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99" w:rsidRPr="00997799" w:rsidRDefault="00997799" w:rsidP="00997799">
      <w:pPr>
        <w:pStyle w:val="10"/>
        <w:ind w:left="709" w:firstLine="0"/>
        <w:jc w:val="center"/>
        <w:rPr>
          <w:b/>
          <w:szCs w:val="28"/>
        </w:rPr>
      </w:pPr>
      <w:r w:rsidRPr="00997799">
        <w:rPr>
          <w:b/>
        </w:rPr>
        <w:t>ОАО «ВРМ» в лице</w:t>
      </w:r>
      <w:r w:rsidRPr="00997799">
        <w:rPr>
          <w:b/>
          <w:i/>
        </w:rPr>
        <w:t xml:space="preserve"> </w:t>
      </w:r>
      <w:r w:rsidRPr="00997799">
        <w:rPr>
          <w:b/>
        </w:rPr>
        <w:t>Тамбовского вагоноремонтного завода – филиала ОАО «Вагонреммаш»</w:t>
      </w:r>
      <w:r w:rsidRPr="00997799">
        <w:rPr>
          <w:b/>
          <w:i/>
        </w:rPr>
        <w:t xml:space="preserve"> </w:t>
      </w:r>
      <w:r w:rsidRPr="00997799">
        <w:rPr>
          <w:b/>
        </w:rPr>
        <w:t xml:space="preserve"> проводит открытый конкурс №2436 </w:t>
      </w:r>
      <w:r w:rsidRPr="00997799">
        <w:rPr>
          <w:b/>
          <w:szCs w:val="28"/>
        </w:rPr>
        <w:t xml:space="preserve"> на право заключения договора на выполнение работ  по   </w:t>
      </w:r>
      <w:r w:rsidRPr="00997799">
        <w:rPr>
          <w:b/>
        </w:rPr>
        <w:t xml:space="preserve">модернизации автоматики безопасности газопотребляющего оборудования парового  котла марки  ДЕ-25-14ГМ </w:t>
      </w:r>
      <w:r w:rsidRPr="00997799">
        <w:rPr>
          <w:b/>
          <w:szCs w:val="28"/>
        </w:rPr>
        <w:t xml:space="preserve">  инв. № 101045, и парового котла </w:t>
      </w:r>
      <w:r w:rsidRPr="00997799">
        <w:rPr>
          <w:b/>
        </w:rPr>
        <w:t xml:space="preserve">ДЕ-25-14ГМ </w:t>
      </w:r>
      <w:r w:rsidRPr="00997799">
        <w:rPr>
          <w:b/>
          <w:szCs w:val="28"/>
        </w:rPr>
        <w:t xml:space="preserve"> инв. № 101087на территории Тамбовского ВРЗ – филиал ОАО «Вагонреммаш» в </w:t>
      </w:r>
      <w:smartTag w:uri="urn:schemas-microsoft-com:office:smarttags" w:element="metricconverter">
        <w:smartTagPr>
          <w:attr w:name="ProductID" w:val="2014 г"/>
        </w:smartTagPr>
        <w:r w:rsidRPr="00997799">
          <w:rPr>
            <w:b/>
            <w:szCs w:val="28"/>
          </w:rPr>
          <w:t>2014 г</w:t>
        </w:r>
      </w:smartTag>
      <w:r w:rsidRPr="00997799">
        <w:rPr>
          <w:b/>
          <w:szCs w:val="28"/>
        </w:rPr>
        <w:t>.</w:t>
      </w:r>
    </w:p>
    <w:p w:rsidR="00347748" w:rsidRDefault="00347748" w:rsidP="00773185">
      <w:pPr>
        <w:pStyle w:val="1"/>
        <w:jc w:val="center"/>
        <w:rPr>
          <w:color w:val="000000"/>
          <w:sz w:val="22"/>
          <w:szCs w:val="22"/>
        </w:rPr>
      </w:pPr>
    </w:p>
    <w:p w:rsidR="005363D8" w:rsidRDefault="005363D8" w:rsidP="00773185">
      <w:pPr>
        <w:pStyle w:val="1"/>
        <w:jc w:val="center"/>
        <w:rPr>
          <w:color w:val="000000"/>
          <w:sz w:val="22"/>
          <w:szCs w:val="22"/>
        </w:rPr>
      </w:pPr>
    </w:p>
    <w:p w:rsidR="005363D8" w:rsidRPr="0061025C" w:rsidRDefault="005363D8" w:rsidP="00773185">
      <w:pPr>
        <w:pStyle w:val="1"/>
        <w:jc w:val="center"/>
        <w:rPr>
          <w:color w:val="000000"/>
          <w:sz w:val="22"/>
          <w:szCs w:val="22"/>
        </w:rPr>
      </w:pPr>
    </w:p>
    <w:p w:rsidR="00A011E7" w:rsidRPr="00FD4086" w:rsidRDefault="00A011E7" w:rsidP="001D22C1">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997799">
        <w:rPr>
          <w:rFonts w:eastAsia="MS Mincho"/>
          <w:szCs w:val="28"/>
        </w:rPr>
        <w:t>2436</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w:t>
      </w:r>
      <w:r w:rsidR="00FF7CCE" w:rsidRPr="0012183B">
        <w:t xml:space="preserve">официальном сайте Российской Федерации для размещения информации о размещении  заказов на закупку товаров, работ, услуг </w:t>
      </w:r>
      <w:hyperlink r:id="rId5" w:history="1">
        <w:r w:rsidR="00FF7CCE" w:rsidRPr="0012183B">
          <w:rPr>
            <w:rStyle w:val="a3"/>
            <w:lang w:val="en-US"/>
          </w:rPr>
          <w:t>www</w:t>
        </w:r>
        <w:r w:rsidR="00FF7CCE" w:rsidRPr="0012183B">
          <w:rPr>
            <w:rStyle w:val="a3"/>
          </w:rPr>
          <w:t>.</w:t>
        </w:r>
        <w:r w:rsidR="00FF7CCE" w:rsidRPr="0012183B">
          <w:rPr>
            <w:rStyle w:val="a3"/>
            <w:lang w:val="en-US"/>
          </w:rPr>
          <w:t>zakupki</w:t>
        </w:r>
        <w:r w:rsidR="00FF7CCE" w:rsidRPr="0012183B">
          <w:rPr>
            <w:rStyle w:val="a3"/>
          </w:rPr>
          <w:t>.</w:t>
        </w:r>
        <w:r w:rsidR="00FF7CCE" w:rsidRPr="0012183B">
          <w:rPr>
            <w:rStyle w:val="a3"/>
            <w:lang w:val="en-US"/>
          </w:rPr>
          <w:t>gov</w:t>
        </w:r>
        <w:r w:rsidR="00FF7CCE" w:rsidRPr="0012183B">
          <w:rPr>
            <w:rStyle w:val="a3"/>
          </w:rPr>
          <w:t>.</w:t>
        </w:r>
        <w:r w:rsidR="00FF7CCE" w:rsidRPr="0012183B">
          <w:rPr>
            <w:rStyle w:val="a3"/>
            <w:lang w:val="en-US"/>
          </w:rPr>
          <w:t>ru</w:t>
        </w:r>
      </w:hyperlink>
      <w:r w:rsidR="00FF7CCE" w:rsidRPr="0012183B">
        <w:t xml:space="preserve"> (далее – официальный сайт) и на сайте </w:t>
      </w:r>
      <w:hyperlink r:id="rId6" w:history="1">
        <w:r w:rsidR="00FF7CCE" w:rsidRPr="0012183B">
          <w:rPr>
            <w:u w:val="single"/>
          </w:rPr>
          <w:t>www.rzd.ru</w:t>
        </w:r>
      </w:hyperlink>
      <w:r w:rsidR="00FF7CCE" w:rsidRPr="0012183B">
        <w:t xml:space="preserve"> (раздел «Тендеры</w:t>
      </w:r>
      <w:r w:rsidR="00FF7CCE">
        <w:t>»)</w:t>
      </w:r>
      <w:r w:rsidR="00FF7CCE" w:rsidRPr="00DD4EFB">
        <w:t>,</w:t>
      </w:r>
      <w:r w:rsidR="00FF7CCE">
        <w:t xml:space="preserve"> </w:t>
      </w:r>
      <w:hyperlink r:id="rId7" w:history="1">
        <w:r w:rsidR="005363D8" w:rsidRPr="00B82E83">
          <w:rPr>
            <w:rStyle w:val="a3"/>
          </w:rPr>
          <w:t>www.</w:t>
        </w:r>
        <w:r w:rsidR="005363D8">
          <w:rPr>
            <w:rStyle w:val="a3"/>
            <w:lang w:val="en-US"/>
          </w:rPr>
          <w:t>vagonremmas</w:t>
        </w:r>
        <w:r w:rsidR="005363D8" w:rsidRPr="00B82E83">
          <w:rPr>
            <w:rStyle w:val="a3"/>
            <w:lang w:val="en-US"/>
          </w:rPr>
          <w:t>h</w:t>
        </w:r>
        <w:r w:rsidR="005363D8" w:rsidRPr="00B82E83">
          <w:rPr>
            <w:rStyle w:val="a3"/>
          </w:rPr>
          <w:t>.ru</w:t>
        </w:r>
      </w:hyperlink>
      <w:r w:rsidR="005363D8" w:rsidRPr="004E5CB0">
        <w:t xml:space="preserve"> </w:t>
      </w:r>
      <w:r w:rsidR="00FF7CCE" w:rsidRPr="00FD4086">
        <w:rPr>
          <w:b/>
          <w:szCs w:val="28"/>
        </w:rPr>
        <w:t xml:space="preserve"> </w:t>
      </w:r>
      <w:r w:rsidR="008757D9" w:rsidRPr="00140328">
        <w:rPr>
          <w:b/>
          <w:szCs w:val="28"/>
        </w:rPr>
        <w:t>«</w:t>
      </w:r>
      <w:r w:rsidR="00B61BF9">
        <w:rPr>
          <w:b/>
          <w:szCs w:val="28"/>
        </w:rPr>
        <w:t>19</w:t>
      </w:r>
      <w:r w:rsidR="00997799">
        <w:rPr>
          <w:b/>
          <w:szCs w:val="28"/>
        </w:rPr>
        <w:t>»</w:t>
      </w:r>
      <w:r w:rsidR="00B61BF9">
        <w:rPr>
          <w:b/>
          <w:szCs w:val="28"/>
        </w:rPr>
        <w:t xml:space="preserve"> </w:t>
      </w:r>
      <w:r w:rsidR="00997799">
        <w:rPr>
          <w:b/>
          <w:szCs w:val="28"/>
        </w:rPr>
        <w:t>июня</w:t>
      </w:r>
      <w:r w:rsidR="00347748" w:rsidRPr="00140328">
        <w:rPr>
          <w:b/>
          <w:szCs w:val="28"/>
        </w:rPr>
        <w:t xml:space="preserve"> </w:t>
      </w:r>
      <w:r w:rsidR="000B3608" w:rsidRPr="00140328">
        <w:rPr>
          <w:b/>
          <w:szCs w:val="28"/>
        </w:rPr>
        <w:t>2014</w:t>
      </w:r>
      <w:r w:rsidR="00347748" w:rsidRPr="00140328">
        <w:rPr>
          <w:b/>
          <w:szCs w:val="28"/>
        </w:rPr>
        <w:t xml:space="preserve"> </w:t>
      </w:r>
      <w:r w:rsidRPr="00140328">
        <w:rPr>
          <w:b/>
          <w:szCs w:val="28"/>
        </w:rPr>
        <w:t>г.</w:t>
      </w:r>
    </w:p>
    <w:p w:rsidR="005363D8" w:rsidRPr="005363D8" w:rsidRDefault="00B26F16" w:rsidP="005363D8">
      <w:pPr>
        <w:pStyle w:val="a4"/>
        <w:suppressAutoHyphens/>
        <w:ind w:right="-1"/>
        <w:rPr>
          <w:sz w:val="28"/>
          <w:szCs w:val="28"/>
        </w:rPr>
      </w:pPr>
      <w:r w:rsidRPr="005363D8">
        <w:rPr>
          <w:bCs/>
          <w:color w:val="000000"/>
          <w:sz w:val="28"/>
          <w:szCs w:val="28"/>
        </w:rPr>
        <w:t xml:space="preserve">Заказчиком открытого конкурса </w:t>
      </w:r>
      <w:r w:rsidR="001E2281" w:rsidRPr="005363D8">
        <w:rPr>
          <w:sz w:val="28"/>
          <w:szCs w:val="28"/>
        </w:rPr>
        <w:t>№</w:t>
      </w:r>
      <w:r w:rsidR="00997799">
        <w:rPr>
          <w:sz w:val="28"/>
          <w:szCs w:val="28"/>
        </w:rPr>
        <w:t>2436</w:t>
      </w:r>
      <w:r w:rsidR="005F7D56" w:rsidRPr="005363D8">
        <w:rPr>
          <w:sz w:val="28"/>
          <w:szCs w:val="28"/>
        </w:rPr>
        <w:t xml:space="preserve"> </w:t>
      </w:r>
      <w:r w:rsidRPr="005363D8">
        <w:rPr>
          <w:bCs/>
          <w:color w:val="000000"/>
          <w:sz w:val="28"/>
          <w:szCs w:val="28"/>
        </w:rPr>
        <w:t>является</w:t>
      </w:r>
      <w:r w:rsidR="0012592E" w:rsidRPr="005363D8">
        <w:rPr>
          <w:bCs/>
          <w:color w:val="000000"/>
          <w:sz w:val="28"/>
          <w:szCs w:val="28"/>
        </w:rPr>
        <w:t xml:space="preserve"> ОАО «</w:t>
      </w:r>
      <w:r w:rsidR="005F7D56" w:rsidRPr="005363D8">
        <w:rPr>
          <w:bCs/>
          <w:color w:val="000000"/>
          <w:sz w:val="28"/>
          <w:szCs w:val="28"/>
        </w:rPr>
        <w:t>ВРМ</w:t>
      </w:r>
      <w:r w:rsidR="0012592E" w:rsidRPr="005363D8">
        <w:rPr>
          <w:bCs/>
          <w:color w:val="000000"/>
          <w:sz w:val="28"/>
          <w:szCs w:val="28"/>
        </w:rPr>
        <w:t>» в лице</w:t>
      </w:r>
      <w:r w:rsidR="004533BD" w:rsidRPr="005363D8">
        <w:rPr>
          <w:sz w:val="28"/>
          <w:szCs w:val="28"/>
        </w:rPr>
        <w:t xml:space="preserve"> </w:t>
      </w:r>
      <w:r w:rsidR="005363D8" w:rsidRPr="005363D8">
        <w:rPr>
          <w:sz w:val="28"/>
          <w:szCs w:val="28"/>
        </w:rPr>
        <w:t>Тамбовского вагоноремонтного завода – филиала ОАО «Вагонреммаш»</w:t>
      </w:r>
      <w:r w:rsidR="005363D8">
        <w:rPr>
          <w:sz w:val="28"/>
          <w:szCs w:val="28"/>
        </w:rPr>
        <w:t>,</w:t>
      </w:r>
      <w:r w:rsidR="005363D8" w:rsidRPr="005363D8">
        <w:rPr>
          <w:sz w:val="28"/>
          <w:szCs w:val="28"/>
        </w:rPr>
        <w:t xml:space="preserve"> расположенного по адресу: г.Тамбов, пл.Мастерских, 1.</w:t>
      </w:r>
    </w:p>
    <w:p w:rsidR="00733841" w:rsidRPr="00FD4086" w:rsidRDefault="00B26F16" w:rsidP="001D22C1">
      <w:pPr>
        <w:pStyle w:val="1"/>
        <w:ind w:firstLine="709"/>
        <w:rPr>
          <w:bCs/>
          <w:color w:val="000000"/>
          <w:szCs w:val="28"/>
        </w:rPr>
      </w:pPr>
      <w:r w:rsidRPr="00FD4086">
        <w:rPr>
          <w:color w:val="000000"/>
          <w:szCs w:val="28"/>
        </w:rPr>
        <w:t>Организатором открытого конкурса является</w:t>
      </w:r>
      <w:r w:rsidR="005F7D56">
        <w:rPr>
          <w:color w:val="000000"/>
          <w:szCs w:val="28"/>
        </w:rPr>
        <w:t xml:space="preserve"> </w:t>
      </w:r>
      <w:r w:rsidR="005F7D56">
        <w:t xml:space="preserve">ОАО «РЖД» в лице </w:t>
      </w:r>
      <w:r w:rsidR="005F7D56" w:rsidRPr="00CE350B">
        <w:t xml:space="preserve"> </w:t>
      </w:r>
      <w:r w:rsidR="005F7D56">
        <w:t xml:space="preserve">Воронежского регионального отделения </w:t>
      </w:r>
      <w:r w:rsidR="005F7D56">
        <w:rPr>
          <w:szCs w:val="28"/>
        </w:rPr>
        <w:t>Центра организации конкурсных закупок - структурного подразделения ОАО «РЖД»</w:t>
      </w:r>
      <w:r w:rsidRPr="00FD4086">
        <w:rPr>
          <w:bCs/>
          <w:color w:val="000000"/>
          <w:szCs w:val="28"/>
        </w:rPr>
        <w:t xml:space="preserve">. </w:t>
      </w:r>
      <w:r w:rsidR="00733841" w:rsidRPr="00FD4086">
        <w:rPr>
          <w:bCs/>
          <w:color w:val="000000"/>
          <w:szCs w:val="28"/>
        </w:rPr>
        <w:t xml:space="preserve">Адрес: г. Воронеж, проспект Революции, д. 18, к. </w:t>
      </w:r>
      <w:r w:rsidR="004533BD">
        <w:rPr>
          <w:bCs/>
          <w:color w:val="000000"/>
          <w:szCs w:val="28"/>
        </w:rPr>
        <w:t>504а.</w:t>
      </w:r>
    </w:p>
    <w:p w:rsidR="004533BD" w:rsidRPr="007D093B" w:rsidRDefault="004533BD" w:rsidP="001D22C1">
      <w:pPr>
        <w:pStyle w:val="10"/>
        <w:ind w:firstLine="709"/>
      </w:pPr>
      <w:r>
        <w:rPr>
          <w:color w:val="000000"/>
          <w:szCs w:val="28"/>
        </w:rPr>
        <w:t xml:space="preserve">  </w:t>
      </w:r>
      <w:r w:rsidR="00733841" w:rsidRPr="00FD4086">
        <w:rPr>
          <w:color w:val="000000"/>
          <w:szCs w:val="28"/>
        </w:rPr>
        <w:t xml:space="preserve">Представитель, участвующий в организации и </w:t>
      </w:r>
      <w:r w:rsidR="001E2281" w:rsidRPr="00FD4086">
        <w:rPr>
          <w:color w:val="000000"/>
          <w:szCs w:val="28"/>
        </w:rPr>
        <w:t>проведении открытого конкурса</w:t>
      </w:r>
      <w:r w:rsidR="00733841" w:rsidRPr="00FD4086">
        <w:rPr>
          <w:color w:val="000000"/>
          <w:szCs w:val="28"/>
        </w:rPr>
        <w:t xml:space="preserve"> –</w:t>
      </w:r>
      <w:r w:rsidR="005F7D56">
        <w:rPr>
          <w:color w:val="000000"/>
          <w:szCs w:val="28"/>
        </w:rPr>
        <w:t xml:space="preserve"> </w:t>
      </w:r>
      <w:r w:rsidRPr="007D093B">
        <w:t xml:space="preserve">Ильина Мария </w:t>
      </w:r>
      <w:r w:rsidRPr="00F37D5F">
        <w:t>Александровна, ведущий специалист</w:t>
      </w:r>
      <w:r>
        <w:t xml:space="preserve"> Воронежского регионального отделения </w:t>
      </w:r>
      <w:r w:rsidRPr="0012183B">
        <w:t>Центр</w:t>
      </w:r>
      <w:r>
        <w:t>а</w:t>
      </w:r>
      <w:r w:rsidRPr="0012183B">
        <w:t xml:space="preserve"> организации конкурсных закупок</w:t>
      </w:r>
      <w:r w:rsidRPr="00F37D5F">
        <w:t>,</w:t>
      </w:r>
      <w:r>
        <w:t xml:space="preserve"> телефон</w:t>
      </w:r>
      <w:r w:rsidRPr="00F37D5F">
        <w:t xml:space="preserve"> 8</w:t>
      </w:r>
      <w:r w:rsidRPr="007D093B">
        <w:t xml:space="preserve"> (473) 265-37-36, </w:t>
      </w:r>
      <w:r>
        <w:t xml:space="preserve">телефон/факс 8 (473) 265-36-15, адрес электронной почты </w:t>
      </w:r>
      <w:r w:rsidRPr="007D093B">
        <w:t>MIlina@serw.ru.</w:t>
      </w:r>
    </w:p>
    <w:p w:rsidR="006F67B2" w:rsidRPr="008E2979" w:rsidRDefault="006F67B2" w:rsidP="006F67B2">
      <w:pPr>
        <w:tabs>
          <w:tab w:val="right" w:pos="9356"/>
        </w:tabs>
        <w:ind w:firstLine="709"/>
        <w:jc w:val="both"/>
        <w:rPr>
          <w:sz w:val="28"/>
          <w:szCs w:val="28"/>
        </w:rPr>
      </w:pPr>
      <w:r w:rsidRPr="008E2979">
        <w:rPr>
          <w:sz w:val="28"/>
          <w:szCs w:val="28"/>
        </w:rPr>
        <w:t xml:space="preserve">Предмет конкурса  - выполнение в 2014 модернизация автоматики безопасности газопотребляющего оборудования </w:t>
      </w:r>
      <w:r w:rsidRPr="00833D95">
        <w:rPr>
          <w:sz w:val="28"/>
          <w:szCs w:val="28"/>
        </w:rPr>
        <w:t>парового  котла марки  ДЕ-25-14ГМ   инв. № 101045, и парового котла ДЕ-25-14ГМ  инв. № 101087</w:t>
      </w:r>
      <w:r w:rsidRPr="008E2979">
        <w:rPr>
          <w:sz w:val="28"/>
          <w:szCs w:val="28"/>
        </w:rPr>
        <w:t xml:space="preserve"> Тамбовского вагоноремонтного завода – филиала ОАО «Вагонреммаш».</w:t>
      </w:r>
    </w:p>
    <w:p w:rsidR="006F67B2" w:rsidRPr="008A6E0E" w:rsidRDefault="006F67B2" w:rsidP="006F67B2">
      <w:pPr>
        <w:pStyle w:val="a4"/>
        <w:suppressAutoHyphens/>
        <w:ind w:right="-1"/>
        <w:rPr>
          <w:sz w:val="28"/>
          <w:szCs w:val="28"/>
        </w:rPr>
      </w:pPr>
      <w:r w:rsidRPr="008A6E0E">
        <w:rPr>
          <w:sz w:val="28"/>
          <w:szCs w:val="28"/>
        </w:rPr>
        <w:t xml:space="preserve">Начальная </w:t>
      </w:r>
      <w:r w:rsidR="008A6E0E">
        <w:rPr>
          <w:sz w:val="28"/>
          <w:szCs w:val="28"/>
        </w:rPr>
        <w:t xml:space="preserve">  </w:t>
      </w:r>
      <w:r w:rsidRPr="008A6E0E">
        <w:rPr>
          <w:sz w:val="28"/>
          <w:szCs w:val="28"/>
        </w:rPr>
        <w:t xml:space="preserve">(максимальная) </w:t>
      </w:r>
      <w:r w:rsidR="008A6E0E">
        <w:rPr>
          <w:sz w:val="28"/>
          <w:szCs w:val="28"/>
        </w:rPr>
        <w:t xml:space="preserve">   </w:t>
      </w:r>
      <w:r w:rsidRPr="008A6E0E">
        <w:rPr>
          <w:sz w:val="28"/>
          <w:szCs w:val="28"/>
        </w:rPr>
        <w:t xml:space="preserve">цена </w:t>
      </w:r>
      <w:r w:rsidR="008A6E0E">
        <w:rPr>
          <w:sz w:val="28"/>
          <w:szCs w:val="28"/>
        </w:rPr>
        <w:t xml:space="preserve">  </w:t>
      </w:r>
      <w:r w:rsidRPr="008A6E0E">
        <w:rPr>
          <w:sz w:val="28"/>
          <w:szCs w:val="28"/>
        </w:rPr>
        <w:t>за весь объем работ составляет 1 450 000 (один миллион четыреста пятьдесят  тысяч) рублей без учета НДС, 1 711 000 (один миллион семьсот одиннадцать тысяч) рублей с учетом НДС 18%.</w:t>
      </w:r>
    </w:p>
    <w:p w:rsidR="006F67B2" w:rsidRPr="005504F0" w:rsidRDefault="006F67B2" w:rsidP="006F67B2">
      <w:pPr>
        <w:pStyle w:val="a4"/>
        <w:suppressAutoHyphens/>
        <w:ind w:right="-1"/>
        <w:rPr>
          <w:sz w:val="28"/>
          <w:szCs w:val="28"/>
        </w:rPr>
      </w:pPr>
      <w:r w:rsidRPr="005504F0">
        <w:rPr>
          <w:sz w:val="28"/>
          <w:szCs w:val="28"/>
        </w:rPr>
        <w:t>Срок выполнения работ – с момента под</w:t>
      </w:r>
      <w:r>
        <w:rPr>
          <w:sz w:val="28"/>
          <w:szCs w:val="28"/>
        </w:rPr>
        <w:t xml:space="preserve">писания договора до </w:t>
      </w:r>
      <w:r w:rsidRPr="00C5622C">
        <w:rPr>
          <w:sz w:val="28"/>
          <w:szCs w:val="28"/>
        </w:rPr>
        <w:t>30.09.2014г.</w:t>
      </w:r>
    </w:p>
    <w:p w:rsidR="006F67B2" w:rsidRDefault="006F67B2" w:rsidP="006F67B2">
      <w:pPr>
        <w:pStyle w:val="a4"/>
        <w:suppressAutoHyphens/>
        <w:ind w:right="-1"/>
        <w:rPr>
          <w:sz w:val="28"/>
          <w:szCs w:val="28"/>
        </w:rPr>
      </w:pPr>
      <w:r w:rsidRPr="005504F0">
        <w:rPr>
          <w:sz w:val="28"/>
          <w:szCs w:val="28"/>
        </w:rPr>
        <w:t>Гарантийный срок на выполненные работы д</w:t>
      </w:r>
      <w:r>
        <w:rPr>
          <w:sz w:val="28"/>
          <w:szCs w:val="28"/>
        </w:rPr>
        <w:t>олжен составлять не менее 12 месяцев</w:t>
      </w:r>
    </w:p>
    <w:p w:rsidR="00841E51" w:rsidRDefault="008F4871" w:rsidP="001D22C1">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0B3608" w:rsidRDefault="000B3608" w:rsidP="001D22C1">
      <w:pPr>
        <w:pStyle w:val="1"/>
        <w:ind w:firstLine="709"/>
        <w:rPr>
          <w:szCs w:val="28"/>
        </w:rPr>
      </w:pPr>
      <w:r>
        <w:rPr>
          <w:bCs/>
          <w:color w:val="000000"/>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w:t>
      </w:r>
      <w:r w:rsidR="00992126">
        <w:rPr>
          <w:bCs/>
          <w:color w:val="000000"/>
          <w:szCs w:val="28"/>
        </w:rPr>
        <w:t xml:space="preserve">открытого </w:t>
      </w:r>
      <w:r>
        <w:rPr>
          <w:bCs/>
          <w:color w:val="000000"/>
          <w:szCs w:val="28"/>
        </w:rPr>
        <w:t>конкурса</w:t>
      </w:r>
      <w:r w:rsidR="00992126">
        <w:rPr>
          <w:bCs/>
          <w:color w:val="000000"/>
          <w:szCs w:val="28"/>
        </w:rPr>
        <w:t xml:space="preserve"> и конкурсной документации, и не позднее </w:t>
      </w:r>
      <w:r w:rsidR="00992126" w:rsidRPr="00992126">
        <w:rPr>
          <w:b/>
          <w:bCs/>
          <w:color w:val="000000"/>
          <w:szCs w:val="28"/>
        </w:rPr>
        <w:t>10:</w:t>
      </w:r>
      <w:r w:rsidR="003B0459">
        <w:rPr>
          <w:b/>
          <w:bCs/>
          <w:color w:val="000000"/>
          <w:szCs w:val="28"/>
        </w:rPr>
        <w:t xml:space="preserve">00 часов московского времени </w:t>
      </w:r>
      <w:r w:rsidR="00140328">
        <w:rPr>
          <w:b/>
          <w:bCs/>
          <w:color w:val="000000"/>
          <w:szCs w:val="28"/>
        </w:rPr>
        <w:t>«</w:t>
      </w:r>
      <w:r w:rsidR="00B61BF9">
        <w:rPr>
          <w:b/>
          <w:bCs/>
          <w:color w:val="000000"/>
          <w:szCs w:val="28"/>
        </w:rPr>
        <w:t>10</w:t>
      </w:r>
      <w:r w:rsidR="00992126" w:rsidRPr="00140328">
        <w:rPr>
          <w:b/>
          <w:bCs/>
          <w:color w:val="000000"/>
          <w:szCs w:val="28"/>
        </w:rPr>
        <w:t xml:space="preserve">» </w:t>
      </w:r>
      <w:r w:rsidR="00B61BF9">
        <w:rPr>
          <w:b/>
          <w:bCs/>
          <w:color w:val="000000"/>
          <w:szCs w:val="28"/>
        </w:rPr>
        <w:t>июля</w:t>
      </w:r>
      <w:r w:rsidR="00FB7050">
        <w:rPr>
          <w:b/>
          <w:bCs/>
          <w:color w:val="000000"/>
          <w:szCs w:val="28"/>
        </w:rPr>
        <w:t xml:space="preserve"> </w:t>
      </w:r>
      <w:r w:rsidR="00992126" w:rsidRPr="00992126">
        <w:rPr>
          <w:b/>
          <w:bCs/>
          <w:color w:val="000000"/>
          <w:szCs w:val="28"/>
        </w:rPr>
        <w:t>2014 г.</w:t>
      </w:r>
      <w:r w:rsidR="00992126">
        <w:rPr>
          <w:bCs/>
          <w:color w:val="000000"/>
          <w:szCs w:val="28"/>
        </w:rPr>
        <w:t xml:space="preserve"> по адресу: </w:t>
      </w:r>
      <w:smartTag w:uri="urn:schemas-microsoft-com:office:smarttags" w:element="metricconverter">
        <w:smartTagPr>
          <w:attr w:name="ProductID" w:val="394036, г"/>
        </w:smartTagPr>
        <w:r w:rsidR="00992126" w:rsidRPr="00633C54">
          <w:rPr>
            <w:szCs w:val="28"/>
          </w:rPr>
          <w:t>394036, г</w:t>
        </w:r>
      </w:smartTag>
      <w:r w:rsidR="00992126" w:rsidRPr="00633C54">
        <w:rPr>
          <w:szCs w:val="28"/>
        </w:rPr>
        <w:t>. Воронеж, проспект Революции, д.18</w:t>
      </w:r>
      <w:r w:rsidR="00997799">
        <w:rPr>
          <w:szCs w:val="28"/>
        </w:rPr>
        <w:t>, к. 504а</w:t>
      </w:r>
      <w:r w:rsidR="00992126">
        <w:rPr>
          <w:szCs w:val="28"/>
        </w:rPr>
        <w:t xml:space="preserve"> (в рабочие дни с 8:00 до 17:00 (в пятницу до 16:00), перерыв с 12:00 до 13:00).</w:t>
      </w:r>
    </w:p>
    <w:p w:rsidR="00992126" w:rsidRDefault="00992126" w:rsidP="001D22C1">
      <w:pPr>
        <w:pStyle w:val="1"/>
        <w:ind w:firstLine="709"/>
        <w:rPr>
          <w:szCs w:val="28"/>
        </w:rPr>
      </w:pPr>
      <w:r>
        <w:rPr>
          <w:szCs w:val="28"/>
        </w:rPr>
        <w:lastRenderedPageBreak/>
        <w:t>Обеспечение конкурсной заявки, обеспечение исполнения договора не предусмотрены.</w:t>
      </w:r>
    </w:p>
    <w:p w:rsidR="00992126" w:rsidRDefault="004743E3" w:rsidP="001D22C1">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997799">
        <w:rPr>
          <w:rFonts w:eastAsia="MS Mincho"/>
          <w:szCs w:val="28"/>
        </w:rPr>
        <w:t>2436</w:t>
      </w:r>
      <w:r w:rsidR="006C2D0B">
        <w:rPr>
          <w:rFonts w:eastAsia="MS Mincho"/>
          <w:szCs w:val="28"/>
        </w:rPr>
        <w:t xml:space="preserve"> </w:t>
      </w:r>
      <w:r w:rsidRPr="00B960E9">
        <w:rPr>
          <w:bCs/>
          <w:color w:val="000000"/>
          <w:szCs w:val="28"/>
        </w:rPr>
        <w:t xml:space="preserve">состоится </w:t>
      </w:r>
      <w:r w:rsidR="00923785" w:rsidRPr="00B61BF9">
        <w:rPr>
          <w:b/>
          <w:szCs w:val="28"/>
        </w:rPr>
        <w:t>«</w:t>
      </w:r>
      <w:r w:rsidR="00B61BF9">
        <w:rPr>
          <w:b/>
          <w:szCs w:val="28"/>
        </w:rPr>
        <w:t>10</w:t>
      </w:r>
      <w:r w:rsidR="006C2D0B" w:rsidRPr="00B61BF9">
        <w:rPr>
          <w:b/>
          <w:szCs w:val="28"/>
        </w:rPr>
        <w:t xml:space="preserve">» </w:t>
      </w:r>
      <w:r w:rsidR="00B61BF9">
        <w:rPr>
          <w:b/>
          <w:szCs w:val="28"/>
        </w:rPr>
        <w:t>июля</w:t>
      </w:r>
      <w:r w:rsidR="00730784" w:rsidRPr="00B61BF9">
        <w:rPr>
          <w:b/>
          <w:szCs w:val="28"/>
        </w:rPr>
        <w:t xml:space="preserve"> </w:t>
      </w:r>
      <w:r w:rsidR="00992126" w:rsidRPr="00B61BF9">
        <w:rPr>
          <w:b/>
          <w:szCs w:val="28"/>
        </w:rPr>
        <w:t>2014</w:t>
      </w:r>
      <w:r w:rsidR="006C2D0B" w:rsidRPr="00B61BF9">
        <w:rPr>
          <w:b/>
          <w:szCs w:val="28"/>
        </w:rPr>
        <w:t xml:space="preserve"> г</w:t>
      </w:r>
      <w:r w:rsidR="006C2D0B" w:rsidRPr="00B61BF9">
        <w:rPr>
          <w:b/>
          <w:bCs/>
          <w:color w:val="000000"/>
          <w:szCs w:val="28"/>
        </w:rPr>
        <w:t xml:space="preserve">. в </w:t>
      </w:r>
      <w:r w:rsidR="00FB7050" w:rsidRPr="00B61BF9">
        <w:rPr>
          <w:b/>
          <w:szCs w:val="28"/>
        </w:rPr>
        <w:t>1</w:t>
      </w:r>
      <w:r w:rsidR="00B61BF9">
        <w:rPr>
          <w:b/>
          <w:szCs w:val="28"/>
        </w:rPr>
        <w:t>4</w:t>
      </w:r>
      <w:r w:rsidR="001E2281" w:rsidRPr="00B61BF9">
        <w:rPr>
          <w:b/>
          <w:szCs w:val="28"/>
        </w:rPr>
        <w:t>:00</w:t>
      </w:r>
      <w:r w:rsidR="006C2D0B" w:rsidRPr="00B61BF9">
        <w:rPr>
          <w:b/>
          <w:szCs w:val="28"/>
        </w:rPr>
        <w:t xml:space="preserve"> часов </w:t>
      </w:r>
      <w:r w:rsidRPr="00B61BF9">
        <w:rPr>
          <w:b/>
          <w:bCs/>
          <w:color w:val="000000"/>
          <w:szCs w:val="28"/>
        </w:rPr>
        <w:t>московского</w:t>
      </w:r>
      <w:r w:rsidRPr="006C2D0B">
        <w:rPr>
          <w:b/>
          <w:bCs/>
          <w:color w:val="000000"/>
          <w:szCs w:val="28"/>
        </w:rPr>
        <w:t xml:space="preserve"> времени</w:t>
      </w:r>
      <w:r w:rsidRPr="006C2D0B">
        <w:rPr>
          <w:bCs/>
          <w:color w:val="000000"/>
          <w:szCs w:val="28"/>
        </w:rPr>
        <w:t xml:space="preserve"> </w:t>
      </w:r>
      <w:r w:rsidR="00992126">
        <w:rPr>
          <w:bCs/>
          <w:color w:val="000000"/>
          <w:szCs w:val="28"/>
        </w:rPr>
        <w:t xml:space="preserve">по адресу: </w:t>
      </w:r>
      <w:smartTag w:uri="urn:schemas-microsoft-com:office:smarttags" w:element="metricconverter">
        <w:smartTagPr>
          <w:attr w:name="ProductID" w:val="394036, г"/>
        </w:smartTagPr>
        <w:r w:rsidR="00992126" w:rsidRPr="00633C54">
          <w:rPr>
            <w:szCs w:val="28"/>
          </w:rPr>
          <w:t>394036, г</w:t>
        </w:r>
      </w:smartTag>
      <w:r w:rsidR="00992126" w:rsidRPr="00633C54">
        <w:rPr>
          <w:szCs w:val="28"/>
        </w:rPr>
        <w:t>. Воронеж, проспект Революции, д.18</w:t>
      </w:r>
      <w:r w:rsidR="00992126">
        <w:rPr>
          <w:szCs w:val="28"/>
        </w:rPr>
        <w:t>, к.230.</w:t>
      </w:r>
    </w:p>
    <w:p w:rsidR="00B960E9" w:rsidRPr="006C2D0B" w:rsidRDefault="00D14906" w:rsidP="001D22C1">
      <w:pPr>
        <w:pStyle w:val="1"/>
        <w:ind w:firstLine="709"/>
        <w:rPr>
          <w:b/>
        </w:rPr>
      </w:pPr>
      <w:r>
        <w:t xml:space="preserve">Рассмотрение конкурсных заявок осуществляется экспертной группой совместно с организатором </w:t>
      </w:r>
      <w:r w:rsidR="00733841">
        <w:t xml:space="preserve">по адресу: </w:t>
      </w:r>
      <w:r w:rsidR="00733841" w:rsidRPr="00964549">
        <w:rPr>
          <w:bCs/>
          <w:color w:val="000000"/>
          <w:szCs w:val="28"/>
        </w:rPr>
        <w:t>г. Воронеж, проспект Револю</w:t>
      </w:r>
      <w:r w:rsidR="00992126">
        <w:rPr>
          <w:bCs/>
          <w:color w:val="000000"/>
          <w:szCs w:val="28"/>
        </w:rPr>
        <w:t>ции, д. 18, к. 230</w:t>
      </w:r>
      <w:r w:rsidR="00733841" w:rsidRPr="00964549">
        <w:rPr>
          <w:bCs/>
          <w:color w:val="000000"/>
          <w:szCs w:val="28"/>
        </w:rPr>
        <w:t>.</w:t>
      </w:r>
      <w:r w:rsidR="00733841">
        <w:t xml:space="preserve"> </w:t>
      </w:r>
      <w:r w:rsidR="00AA13FF" w:rsidRPr="00FB7050">
        <w:rPr>
          <w:b/>
          <w:szCs w:val="28"/>
        </w:rPr>
        <w:t>«</w:t>
      </w:r>
      <w:r w:rsidR="00B61BF9">
        <w:rPr>
          <w:b/>
          <w:szCs w:val="28"/>
        </w:rPr>
        <w:t>17</w:t>
      </w:r>
      <w:r w:rsidR="006C2D0B" w:rsidRPr="00FB7050">
        <w:rPr>
          <w:b/>
          <w:szCs w:val="28"/>
        </w:rPr>
        <w:t xml:space="preserve">» </w:t>
      </w:r>
      <w:r w:rsidR="00B61BF9">
        <w:rPr>
          <w:b/>
          <w:szCs w:val="28"/>
        </w:rPr>
        <w:t xml:space="preserve">июля </w:t>
      </w:r>
      <w:r w:rsidR="00992126" w:rsidRPr="00FB7050">
        <w:rPr>
          <w:b/>
          <w:szCs w:val="28"/>
        </w:rPr>
        <w:t>2014</w:t>
      </w:r>
      <w:r w:rsidR="006C2D0B" w:rsidRPr="00FB7050">
        <w:rPr>
          <w:b/>
          <w:szCs w:val="28"/>
        </w:rPr>
        <w:t xml:space="preserve"> г</w:t>
      </w:r>
      <w:r w:rsidR="006C2D0B" w:rsidRPr="00FB7050">
        <w:rPr>
          <w:b/>
          <w:bCs/>
          <w:color w:val="000000"/>
          <w:szCs w:val="28"/>
        </w:rPr>
        <w:t>.</w:t>
      </w:r>
    </w:p>
    <w:p w:rsidR="00214C9C" w:rsidRPr="00214C9C" w:rsidRDefault="00214C9C" w:rsidP="00214C9C">
      <w:pPr>
        <w:pStyle w:val="a4"/>
        <w:suppressAutoHyphens/>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Pr>
          <w:sz w:val="28"/>
          <w:szCs w:val="28"/>
        </w:rPr>
        <w:t xml:space="preserve">392009 </w:t>
      </w:r>
      <w:r w:rsidRPr="00B266CF">
        <w:rPr>
          <w:sz w:val="28"/>
          <w:szCs w:val="28"/>
        </w:rPr>
        <w:t>г. Тамбов, пл. Мастерских, д. 1</w:t>
      </w:r>
      <w:r w:rsidRPr="005D08F2">
        <w:rPr>
          <w:sz w:val="28"/>
          <w:szCs w:val="28"/>
        </w:rPr>
        <w:t xml:space="preserve">, </w:t>
      </w:r>
      <w:r w:rsidRPr="00214C9C">
        <w:rPr>
          <w:b/>
          <w:sz w:val="28"/>
          <w:szCs w:val="28"/>
        </w:rPr>
        <w:t>«</w:t>
      </w:r>
      <w:r w:rsidR="00B61BF9">
        <w:rPr>
          <w:b/>
          <w:sz w:val="28"/>
          <w:szCs w:val="28"/>
        </w:rPr>
        <w:t>22</w:t>
      </w:r>
      <w:r w:rsidRPr="00214C9C">
        <w:rPr>
          <w:b/>
          <w:sz w:val="28"/>
          <w:szCs w:val="28"/>
        </w:rPr>
        <w:t xml:space="preserve">» </w:t>
      </w:r>
      <w:r w:rsidR="00B61BF9">
        <w:rPr>
          <w:b/>
          <w:sz w:val="28"/>
          <w:szCs w:val="28"/>
        </w:rPr>
        <w:t>июля</w:t>
      </w:r>
      <w:r w:rsidRPr="00214C9C">
        <w:rPr>
          <w:b/>
          <w:sz w:val="28"/>
          <w:szCs w:val="28"/>
        </w:rPr>
        <w:t xml:space="preserve"> </w:t>
      </w:r>
      <w:smartTag w:uri="urn:schemas-microsoft-com:office:smarttags" w:element="metricconverter">
        <w:smartTagPr>
          <w:attr w:name="ProductID" w:val="2014 г"/>
        </w:smartTagPr>
        <w:r w:rsidRPr="00214C9C">
          <w:rPr>
            <w:b/>
            <w:sz w:val="28"/>
            <w:szCs w:val="28"/>
          </w:rPr>
          <w:t>2014 г</w:t>
        </w:r>
      </w:smartTag>
      <w:r w:rsidRPr="00214C9C">
        <w:rPr>
          <w:b/>
          <w:sz w:val="28"/>
          <w:szCs w:val="28"/>
        </w:rPr>
        <w:t>.</w:t>
      </w:r>
      <w:r w:rsidRPr="00214C9C">
        <w:rPr>
          <w:b/>
          <w:sz w:val="28"/>
        </w:rPr>
        <w:t xml:space="preserve"> </w:t>
      </w:r>
    </w:p>
    <w:p w:rsidR="004743E3" w:rsidRDefault="004743E3" w:rsidP="001D22C1">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833F24" w:rsidRDefault="004743E3" w:rsidP="001D22C1">
      <w:pPr>
        <w:pStyle w:val="1"/>
        <w:ind w:firstLine="709"/>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1D22C1" w:rsidRPr="0012183B">
        <w:t xml:space="preserve">официальном сайте Российской Федерации для размещения информации о размещении  заказов на закупку товаров, работ, услуг </w:t>
      </w:r>
      <w:hyperlink r:id="rId8" w:history="1">
        <w:r w:rsidR="001D22C1" w:rsidRPr="0012183B">
          <w:rPr>
            <w:rStyle w:val="a3"/>
            <w:lang w:val="en-US"/>
          </w:rPr>
          <w:t>www</w:t>
        </w:r>
        <w:r w:rsidR="001D22C1" w:rsidRPr="0012183B">
          <w:rPr>
            <w:rStyle w:val="a3"/>
          </w:rPr>
          <w:t>.</w:t>
        </w:r>
        <w:r w:rsidR="001D22C1" w:rsidRPr="0012183B">
          <w:rPr>
            <w:rStyle w:val="a3"/>
            <w:lang w:val="en-US"/>
          </w:rPr>
          <w:t>zakupki</w:t>
        </w:r>
        <w:r w:rsidR="001D22C1" w:rsidRPr="0012183B">
          <w:rPr>
            <w:rStyle w:val="a3"/>
          </w:rPr>
          <w:t>.</w:t>
        </w:r>
        <w:r w:rsidR="001D22C1" w:rsidRPr="0012183B">
          <w:rPr>
            <w:rStyle w:val="a3"/>
            <w:lang w:val="en-US"/>
          </w:rPr>
          <w:t>gov</w:t>
        </w:r>
        <w:r w:rsidR="001D22C1" w:rsidRPr="0012183B">
          <w:rPr>
            <w:rStyle w:val="a3"/>
          </w:rPr>
          <w:t>.</w:t>
        </w:r>
        <w:r w:rsidR="001D22C1" w:rsidRPr="0012183B">
          <w:rPr>
            <w:rStyle w:val="a3"/>
            <w:lang w:val="en-US"/>
          </w:rPr>
          <w:t>ru</w:t>
        </w:r>
      </w:hyperlink>
      <w:r w:rsidR="001D22C1" w:rsidRPr="0012183B">
        <w:t xml:space="preserve"> (далее – официальный сайт) и на сайте </w:t>
      </w:r>
      <w:hyperlink r:id="rId9" w:history="1">
        <w:r w:rsidR="001D22C1" w:rsidRPr="0012183B">
          <w:rPr>
            <w:u w:val="single"/>
          </w:rPr>
          <w:t>www.rzd.ru</w:t>
        </w:r>
      </w:hyperlink>
      <w:r w:rsidR="001D22C1" w:rsidRPr="0012183B">
        <w:t xml:space="preserve"> (раздел «Тендеры</w:t>
      </w:r>
      <w:r w:rsidR="001D22C1">
        <w:t>»)</w:t>
      </w:r>
      <w:r w:rsidR="001D22C1" w:rsidRPr="00DD4EFB">
        <w:t>,</w:t>
      </w:r>
      <w:r w:rsidR="00833F24" w:rsidRPr="00833F24">
        <w:rPr>
          <w:u w:val="single"/>
        </w:rPr>
        <w:t xml:space="preserve"> </w:t>
      </w:r>
      <w:hyperlink r:id="rId10" w:history="1">
        <w:r w:rsidR="00833F24" w:rsidRPr="00B82E83">
          <w:rPr>
            <w:rStyle w:val="a3"/>
          </w:rPr>
          <w:t>www.</w:t>
        </w:r>
        <w:r w:rsidR="00833F24">
          <w:rPr>
            <w:rStyle w:val="a3"/>
            <w:lang w:val="en-US"/>
          </w:rPr>
          <w:t>vagonremmas</w:t>
        </w:r>
        <w:r w:rsidR="00833F24" w:rsidRPr="00B82E83">
          <w:rPr>
            <w:rStyle w:val="a3"/>
            <w:lang w:val="en-US"/>
          </w:rPr>
          <w:t>h</w:t>
        </w:r>
        <w:r w:rsidR="00833F24" w:rsidRPr="00B82E83">
          <w:rPr>
            <w:rStyle w:val="a3"/>
          </w:rPr>
          <w:t>.ru</w:t>
        </w:r>
      </w:hyperlink>
      <w:r w:rsidR="00833F24">
        <w:rPr>
          <w:u w:val="single"/>
        </w:rPr>
        <w:t>.</w:t>
      </w:r>
      <w:r w:rsidR="001D22C1">
        <w:t xml:space="preserve"> </w:t>
      </w:r>
    </w:p>
    <w:p w:rsidR="004743E3" w:rsidRDefault="004743E3" w:rsidP="001D22C1">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1D22C1">
      <w:pPr>
        <w:pStyle w:val="1"/>
        <w:ind w:firstLine="709"/>
        <w:rPr>
          <w:color w:val="000000"/>
          <w:szCs w:val="28"/>
        </w:rPr>
      </w:pPr>
      <w:r>
        <w:rPr>
          <w:color w:val="000000"/>
          <w:szCs w:val="28"/>
        </w:rPr>
        <w:t xml:space="preserve">Открытый конкурс </w:t>
      </w:r>
      <w:r w:rsidR="001E2281">
        <w:rPr>
          <w:rFonts w:eastAsia="MS Mincho"/>
          <w:szCs w:val="28"/>
        </w:rPr>
        <w:t>№</w:t>
      </w:r>
      <w:r w:rsidR="00833F24">
        <w:rPr>
          <w:rFonts w:eastAsia="MS Mincho"/>
          <w:szCs w:val="28"/>
        </w:rPr>
        <w:t>2</w:t>
      </w:r>
      <w:r w:rsidR="00997799">
        <w:rPr>
          <w:rFonts w:eastAsia="MS Mincho"/>
          <w:szCs w:val="28"/>
        </w:rPr>
        <w:t>436</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1D22C1">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992126" w:rsidRDefault="004743E3" w:rsidP="001D22C1">
      <w:pPr>
        <w:pStyle w:val="1"/>
        <w:ind w:firstLine="709"/>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992126">
        <w:rPr>
          <w:color w:val="000000"/>
          <w:szCs w:val="28"/>
        </w:rPr>
        <w:t xml:space="preserve">на </w:t>
      </w:r>
      <w:r w:rsidR="001D22C1" w:rsidRPr="0012183B">
        <w:t xml:space="preserve">официальном сайте Российской Федерации для размещения информации о размещении  заказов на закупку товаров, работ, услуг </w:t>
      </w:r>
      <w:hyperlink r:id="rId11" w:history="1">
        <w:r w:rsidR="001D22C1" w:rsidRPr="0012183B">
          <w:rPr>
            <w:rStyle w:val="a3"/>
            <w:lang w:val="en-US"/>
          </w:rPr>
          <w:t>www</w:t>
        </w:r>
        <w:r w:rsidR="001D22C1" w:rsidRPr="0012183B">
          <w:rPr>
            <w:rStyle w:val="a3"/>
          </w:rPr>
          <w:t>.</w:t>
        </w:r>
        <w:r w:rsidR="001D22C1" w:rsidRPr="0012183B">
          <w:rPr>
            <w:rStyle w:val="a3"/>
            <w:lang w:val="en-US"/>
          </w:rPr>
          <w:t>zakupki</w:t>
        </w:r>
        <w:r w:rsidR="001D22C1" w:rsidRPr="0012183B">
          <w:rPr>
            <w:rStyle w:val="a3"/>
          </w:rPr>
          <w:t>.</w:t>
        </w:r>
        <w:r w:rsidR="001D22C1" w:rsidRPr="0012183B">
          <w:rPr>
            <w:rStyle w:val="a3"/>
            <w:lang w:val="en-US"/>
          </w:rPr>
          <w:t>gov</w:t>
        </w:r>
        <w:r w:rsidR="001D22C1" w:rsidRPr="0012183B">
          <w:rPr>
            <w:rStyle w:val="a3"/>
          </w:rPr>
          <w:t>.</w:t>
        </w:r>
        <w:r w:rsidR="001D22C1" w:rsidRPr="0012183B">
          <w:rPr>
            <w:rStyle w:val="a3"/>
            <w:lang w:val="en-US"/>
          </w:rPr>
          <w:t>ru</w:t>
        </w:r>
      </w:hyperlink>
      <w:r w:rsidR="001D22C1" w:rsidRPr="0012183B">
        <w:t xml:space="preserve"> (далее – официальный сайт) и на сайте </w:t>
      </w:r>
      <w:hyperlink r:id="rId12" w:history="1">
        <w:r w:rsidR="001D22C1" w:rsidRPr="0012183B">
          <w:rPr>
            <w:u w:val="single"/>
          </w:rPr>
          <w:t>www.rzd.ru</w:t>
        </w:r>
      </w:hyperlink>
      <w:r w:rsidR="001D22C1" w:rsidRPr="0012183B">
        <w:t xml:space="preserve"> (раздел «Тендеры</w:t>
      </w:r>
      <w:r w:rsidR="001D22C1">
        <w:t>»)</w:t>
      </w:r>
      <w:r w:rsidR="001D22C1" w:rsidRPr="00DD4EFB">
        <w:t>,</w:t>
      </w:r>
      <w:r w:rsidR="001D22C1">
        <w:t xml:space="preserve"> </w:t>
      </w:r>
      <w:hyperlink r:id="rId13" w:history="1">
        <w:r w:rsidR="00833F24" w:rsidRPr="00B82E83">
          <w:rPr>
            <w:rStyle w:val="a3"/>
          </w:rPr>
          <w:t>www.</w:t>
        </w:r>
        <w:r w:rsidR="00833F24">
          <w:rPr>
            <w:rStyle w:val="a3"/>
            <w:lang w:val="en-US"/>
          </w:rPr>
          <w:t>vagonremmas</w:t>
        </w:r>
        <w:r w:rsidR="00833F24" w:rsidRPr="00B82E83">
          <w:rPr>
            <w:rStyle w:val="a3"/>
            <w:lang w:val="en-US"/>
          </w:rPr>
          <w:t>h</w:t>
        </w:r>
        <w:r w:rsidR="00833F24" w:rsidRPr="00B82E83">
          <w:rPr>
            <w:rStyle w:val="a3"/>
          </w:rPr>
          <w:t>.ru</w:t>
        </w:r>
      </w:hyperlink>
      <w:r w:rsidR="00833F24">
        <w:rPr>
          <w:u w:val="single"/>
        </w:rPr>
        <w:t>.</w:t>
      </w:r>
    </w:p>
    <w:sectPr w:rsidR="00992126"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AC05F8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2"/>
  </w:num>
  <w:num w:numId="6">
    <w:abstractNumId w:val="4"/>
  </w:num>
  <w:num w:numId="7">
    <w:abstractNumId w:val="0"/>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92F73"/>
    <w:rsid w:val="000417EC"/>
    <w:rsid w:val="00055B2E"/>
    <w:rsid w:val="00066EFA"/>
    <w:rsid w:val="00082862"/>
    <w:rsid w:val="000B2C95"/>
    <w:rsid w:val="000B3608"/>
    <w:rsid w:val="000C3B13"/>
    <w:rsid w:val="000C6FA4"/>
    <w:rsid w:val="000D6614"/>
    <w:rsid w:val="0012592E"/>
    <w:rsid w:val="00140328"/>
    <w:rsid w:val="0016341D"/>
    <w:rsid w:val="0018374E"/>
    <w:rsid w:val="001859D9"/>
    <w:rsid w:val="00186CF7"/>
    <w:rsid w:val="001D22C1"/>
    <w:rsid w:val="001E2281"/>
    <w:rsid w:val="00204B68"/>
    <w:rsid w:val="00214C9C"/>
    <w:rsid w:val="002458C9"/>
    <w:rsid w:val="00247392"/>
    <w:rsid w:val="0029228C"/>
    <w:rsid w:val="00292742"/>
    <w:rsid w:val="00292F73"/>
    <w:rsid w:val="002D70F9"/>
    <w:rsid w:val="002E168A"/>
    <w:rsid w:val="00306E13"/>
    <w:rsid w:val="00316CB5"/>
    <w:rsid w:val="00347748"/>
    <w:rsid w:val="00380979"/>
    <w:rsid w:val="003B0459"/>
    <w:rsid w:val="003D6770"/>
    <w:rsid w:val="003F1694"/>
    <w:rsid w:val="003F4C4B"/>
    <w:rsid w:val="004533BD"/>
    <w:rsid w:val="00460256"/>
    <w:rsid w:val="004606B8"/>
    <w:rsid w:val="004662BB"/>
    <w:rsid w:val="00471054"/>
    <w:rsid w:val="00471ED8"/>
    <w:rsid w:val="004743E3"/>
    <w:rsid w:val="0049071A"/>
    <w:rsid w:val="004D71DE"/>
    <w:rsid w:val="004E7A77"/>
    <w:rsid w:val="004F052C"/>
    <w:rsid w:val="004F19CC"/>
    <w:rsid w:val="004F3908"/>
    <w:rsid w:val="005363D8"/>
    <w:rsid w:val="00546311"/>
    <w:rsid w:val="00555D32"/>
    <w:rsid w:val="00565595"/>
    <w:rsid w:val="00597B5C"/>
    <w:rsid w:val="005F043B"/>
    <w:rsid w:val="005F687E"/>
    <w:rsid w:val="005F7D56"/>
    <w:rsid w:val="0061025C"/>
    <w:rsid w:val="0062200D"/>
    <w:rsid w:val="00656F27"/>
    <w:rsid w:val="006A3D2C"/>
    <w:rsid w:val="006C2D0B"/>
    <w:rsid w:val="006D63C9"/>
    <w:rsid w:val="006F67B2"/>
    <w:rsid w:val="00706116"/>
    <w:rsid w:val="00730784"/>
    <w:rsid w:val="00733841"/>
    <w:rsid w:val="00741A26"/>
    <w:rsid w:val="00770C03"/>
    <w:rsid w:val="00773185"/>
    <w:rsid w:val="00774D2E"/>
    <w:rsid w:val="007944D7"/>
    <w:rsid w:val="007B4543"/>
    <w:rsid w:val="007C500F"/>
    <w:rsid w:val="007D623F"/>
    <w:rsid w:val="008201D4"/>
    <w:rsid w:val="00831F7F"/>
    <w:rsid w:val="00833F24"/>
    <w:rsid w:val="00836D02"/>
    <w:rsid w:val="00841E51"/>
    <w:rsid w:val="0085186E"/>
    <w:rsid w:val="008757D9"/>
    <w:rsid w:val="0088145D"/>
    <w:rsid w:val="00893343"/>
    <w:rsid w:val="008A5F49"/>
    <w:rsid w:val="008A6E0E"/>
    <w:rsid w:val="008C5E39"/>
    <w:rsid w:val="008E2214"/>
    <w:rsid w:val="008E7584"/>
    <w:rsid w:val="008F3DB5"/>
    <w:rsid w:val="008F4871"/>
    <w:rsid w:val="00904729"/>
    <w:rsid w:val="00923785"/>
    <w:rsid w:val="00925432"/>
    <w:rsid w:val="009310BD"/>
    <w:rsid w:val="00992126"/>
    <w:rsid w:val="00997799"/>
    <w:rsid w:val="009A2908"/>
    <w:rsid w:val="00A011E7"/>
    <w:rsid w:val="00A33712"/>
    <w:rsid w:val="00A477DB"/>
    <w:rsid w:val="00A80F35"/>
    <w:rsid w:val="00AA13FF"/>
    <w:rsid w:val="00AB2A57"/>
    <w:rsid w:val="00AC0459"/>
    <w:rsid w:val="00B26F16"/>
    <w:rsid w:val="00B61BF9"/>
    <w:rsid w:val="00B67F35"/>
    <w:rsid w:val="00B960E9"/>
    <w:rsid w:val="00BC128A"/>
    <w:rsid w:val="00BF73A6"/>
    <w:rsid w:val="00C7053D"/>
    <w:rsid w:val="00CF2397"/>
    <w:rsid w:val="00D01023"/>
    <w:rsid w:val="00D14906"/>
    <w:rsid w:val="00D41DF2"/>
    <w:rsid w:val="00D630EB"/>
    <w:rsid w:val="00D64281"/>
    <w:rsid w:val="00D91FBA"/>
    <w:rsid w:val="00DB3370"/>
    <w:rsid w:val="00DD16A3"/>
    <w:rsid w:val="00DD6FBF"/>
    <w:rsid w:val="00DE65D5"/>
    <w:rsid w:val="00E036A0"/>
    <w:rsid w:val="00E304F5"/>
    <w:rsid w:val="00E3606C"/>
    <w:rsid w:val="00E51732"/>
    <w:rsid w:val="00EB505C"/>
    <w:rsid w:val="00EE155C"/>
    <w:rsid w:val="00F6282C"/>
    <w:rsid w:val="00FA5EBF"/>
    <w:rsid w:val="00FB7050"/>
    <w:rsid w:val="00FD4086"/>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5D5"/>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0B3608"/>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vagonremmach.ru" TargetMode="External"/><Relationship Id="rId3" Type="http://schemas.openxmlformats.org/officeDocument/2006/relationships/settings" Target="settings.xml"/><Relationship Id="rId7" Type="http://schemas.openxmlformats.org/officeDocument/2006/relationships/hyperlink" Target="http://www.vagonremmach.ru" TargetMode="Externa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vagonremmach.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4960</CharactersWithSpaces>
  <SharedDoc>false</SharedDoc>
  <HLinks>
    <vt:vector size="54" baseType="variant">
      <vt:variant>
        <vt:i4>6553658</vt:i4>
      </vt:variant>
      <vt:variant>
        <vt:i4>24</vt:i4>
      </vt:variant>
      <vt:variant>
        <vt:i4>0</vt:i4>
      </vt:variant>
      <vt:variant>
        <vt:i4>5</vt:i4>
      </vt:variant>
      <vt:variant>
        <vt:lpwstr>http://www.vagonremmach.ru/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6553658</vt:i4>
      </vt:variant>
      <vt:variant>
        <vt:i4>15</vt:i4>
      </vt:variant>
      <vt:variant>
        <vt:i4>0</vt:i4>
      </vt:variant>
      <vt:variant>
        <vt:i4>5</vt:i4>
      </vt:variant>
      <vt:variant>
        <vt:lpwstr>http://www.vagonremmach.ru/</vt:lpwstr>
      </vt:variant>
      <vt:variant>
        <vt:lpwstr/>
      </vt:variant>
      <vt:variant>
        <vt:i4>6291569</vt:i4>
      </vt:variant>
      <vt:variant>
        <vt:i4>12</vt:i4>
      </vt:variant>
      <vt:variant>
        <vt:i4>0</vt:i4>
      </vt:variant>
      <vt:variant>
        <vt:i4>5</vt:i4>
      </vt:variant>
      <vt:variant>
        <vt:lpwstr>http://www.rzd.ru/</vt:lpwstr>
      </vt:variant>
      <vt:variant>
        <vt:lpwstr/>
      </vt:variant>
      <vt:variant>
        <vt:i4>7274549</vt:i4>
      </vt:variant>
      <vt:variant>
        <vt:i4>9</vt:i4>
      </vt:variant>
      <vt:variant>
        <vt:i4>0</vt:i4>
      </vt:variant>
      <vt:variant>
        <vt:i4>5</vt:i4>
      </vt:variant>
      <vt:variant>
        <vt:lpwstr>http://www.zakupki.gov.ru/</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Vakulov Evgeniy</cp:lastModifiedBy>
  <cp:revision>2</cp:revision>
  <cp:lastPrinted>2014-06-19T11:24:00Z</cp:lastPrinted>
  <dcterms:created xsi:type="dcterms:W3CDTF">2014-06-19T12:50:00Z</dcterms:created>
  <dcterms:modified xsi:type="dcterms:W3CDTF">2014-06-19T12:50:00Z</dcterms:modified>
</cp:coreProperties>
</file>