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8C0606">
        <w:rPr>
          <w:b/>
          <w:szCs w:val="28"/>
        </w:rPr>
        <w:t>019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8C0606">
        <w:rPr>
          <w:b/>
          <w:szCs w:val="28"/>
        </w:rPr>
        <w:t>4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8C0606">
        <w:rPr>
          <w:szCs w:val="28"/>
        </w:rPr>
        <w:t>22</w:t>
      </w:r>
      <w:r w:rsidR="006A7F52" w:rsidRPr="007F5B84">
        <w:rPr>
          <w:szCs w:val="28"/>
        </w:rPr>
        <w:t>»</w:t>
      </w:r>
      <w:r w:rsidR="00851E40">
        <w:rPr>
          <w:szCs w:val="28"/>
        </w:rPr>
        <w:t xml:space="preserve"> </w:t>
      </w:r>
      <w:r w:rsidR="008C0606">
        <w:rPr>
          <w:szCs w:val="28"/>
        </w:rPr>
        <w:t>февраля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8C0606">
        <w:rPr>
          <w:szCs w:val="28"/>
        </w:rPr>
        <w:t>4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8C0606">
        <w:rPr>
          <w:b/>
          <w:szCs w:val="28"/>
        </w:rPr>
        <w:t>019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8C0606">
        <w:rPr>
          <w:b/>
          <w:szCs w:val="28"/>
        </w:rPr>
        <w:t>4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AF6DED">
        <w:rPr>
          <w:b/>
          <w:szCs w:val="28"/>
        </w:rPr>
        <w:t xml:space="preserve">инструмента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8C0606">
        <w:rPr>
          <w:szCs w:val="28"/>
        </w:rPr>
        <w:t>26</w:t>
      </w:r>
      <w:r w:rsidR="00851E40">
        <w:rPr>
          <w:szCs w:val="28"/>
        </w:rPr>
        <w:t xml:space="preserve"> </w:t>
      </w:r>
      <w:r w:rsidR="008C0606">
        <w:rPr>
          <w:szCs w:val="28"/>
        </w:rPr>
        <w:t>февраля 2024</w:t>
      </w:r>
      <w:r w:rsidR="00091156" w:rsidRPr="007F5B84">
        <w:rPr>
          <w:szCs w:val="28"/>
        </w:rPr>
        <w:t xml:space="preserve"> года по </w:t>
      </w:r>
      <w:r w:rsidR="008C0606">
        <w:rPr>
          <w:szCs w:val="28"/>
        </w:rPr>
        <w:t>30 июня 2024</w:t>
      </w:r>
      <w:r w:rsidR="00091156" w:rsidRPr="007F5B84">
        <w:rPr>
          <w:szCs w:val="28"/>
        </w:rPr>
        <w:t xml:space="preserve">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8C0606">
        <w:rPr>
          <w:b/>
          <w:szCs w:val="28"/>
        </w:rPr>
        <w:t>22</w:t>
      </w:r>
      <w:r w:rsidR="0030622D" w:rsidRPr="007F5B84">
        <w:rPr>
          <w:b/>
          <w:szCs w:val="28"/>
        </w:rPr>
        <w:t>»</w:t>
      </w:r>
      <w:r w:rsidR="008C0606">
        <w:rPr>
          <w:b/>
          <w:szCs w:val="28"/>
        </w:rPr>
        <w:t xml:space="preserve"> февраля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8C0606">
        <w:rPr>
          <w:b/>
          <w:szCs w:val="28"/>
        </w:rPr>
        <w:t>24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965D6E" w:rsidRPr="00DD3C90" w:rsidRDefault="00965D6E" w:rsidP="00965D6E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</w:t>
      </w:r>
      <w:bookmarkStart w:id="0" w:name="_GoBack"/>
      <w:bookmarkEnd w:id="0"/>
      <w:r w:rsidRPr="00DD3C90">
        <w:rPr>
          <w:szCs w:val="28"/>
        </w:rPr>
        <w:t>исутствовали представители участников,</w:t>
      </w:r>
    </w:p>
    <w:p w:rsidR="00965D6E" w:rsidRPr="00DD3C90" w:rsidRDefault="00965D6E" w:rsidP="00965D6E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Pr="007F5B84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965D6E">
        <w:rPr>
          <w:szCs w:val="28"/>
        </w:rPr>
        <w:t>котировочная заявка</w:t>
      </w:r>
      <w:r w:rsidR="00A33A87" w:rsidRPr="007F5B84">
        <w:rPr>
          <w:szCs w:val="28"/>
        </w:rPr>
        <w:t xml:space="preserve"> </w:t>
      </w:r>
      <w:r w:rsidR="00965D6E">
        <w:rPr>
          <w:szCs w:val="28"/>
        </w:rPr>
        <w:t xml:space="preserve">  поступила от следующего</w:t>
      </w:r>
      <w:r w:rsidRPr="007F5B84">
        <w:rPr>
          <w:szCs w:val="28"/>
        </w:rPr>
        <w:t xml:space="preserve"> </w:t>
      </w:r>
      <w:r w:rsidR="00965D6E">
        <w:rPr>
          <w:szCs w:val="28"/>
        </w:rPr>
        <w:t>участника</w:t>
      </w:r>
      <w:r w:rsidRPr="007F5B84">
        <w:rPr>
          <w:szCs w:val="28"/>
        </w:rPr>
        <w:t>:</w:t>
      </w:r>
    </w:p>
    <w:p w:rsidR="000B36D7" w:rsidRPr="00A07A64" w:rsidRDefault="00AF6DED" w:rsidP="00A07A64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szCs w:val="28"/>
        </w:rPr>
        <w:t>ООО «Алкион»»</w:t>
      </w:r>
      <w:r w:rsidR="000B36D7" w:rsidRPr="00A07A64">
        <w:rPr>
          <w:szCs w:val="28"/>
        </w:rPr>
        <w:t xml:space="preserve">, </w:t>
      </w:r>
      <w:r w:rsidR="00A07A64" w:rsidRPr="00A07A64">
        <w:rPr>
          <w:rFonts w:eastAsia="Calibri"/>
          <w:bCs/>
          <w:szCs w:val="28"/>
          <w:lang w:eastAsia="en-US"/>
        </w:rPr>
        <w:t xml:space="preserve">г. </w:t>
      </w:r>
      <w:r w:rsidR="00015AB2">
        <w:rPr>
          <w:rFonts w:eastAsia="Calibri"/>
          <w:bCs/>
          <w:szCs w:val="28"/>
          <w:lang w:eastAsia="en-US"/>
        </w:rPr>
        <w:t>Москва</w:t>
      </w:r>
      <w:r w:rsidR="00895C2E" w:rsidRPr="00A07A64">
        <w:rPr>
          <w:szCs w:val="28"/>
        </w:rPr>
        <w:t xml:space="preserve">, ИНН </w:t>
      </w:r>
      <w:r>
        <w:rPr>
          <w:szCs w:val="28"/>
        </w:rPr>
        <w:t>5047180534</w:t>
      </w:r>
      <w:r w:rsidR="000B36D7" w:rsidRPr="00A07A64">
        <w:rPr>
          <w:szCs w:val="28"/>
        </w:rPr>
        <w:t>;</w:t>
      </w:r>
    </w:p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8C0606">
                              <w:rPr>
                                <w:szCs w:val="28"/>
                                <w:u w:val="single"/>
                              </w:rPr>
                              <w:t>Коньков И.А.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8C0606">
                        <w:rPr>
                          <w:szCs w:val="28"/>
                          <w:u w:val="single"/>
                        </w:rPr>
                        <w:t>Коньков И.А.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F0" w:rsidRDefault="005451F0">
      <w:r>
        <w:separator/>
      </w:r>
    </w:p>
  </w:endnote>
  <w:endnote w:type="continuationSeparator" w:id="0">
    <w:p w:rsidR="005451F0" w:rsidRDefault="0054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F0" w:rsidRDefault="005451F0">
      <w:r>
        <w:separator/>
      </w:r>
    </w:p>
  </w:footnote>
  <w:footnote w:type="continuationSeparator" w:id="0">
    <w:p w:rsidR="005451F0" w:rsidRDefault="0054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5F02DA0"/>
    <w:multiLevelType w:val="hybridMultilevel"/>
    <w:tmpl w:val="531027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8"/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AB2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7AD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6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7D4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2435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5ACC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1F0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22E6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58B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5C2E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0606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6E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7A64"/>
    <w:rsid w:val="00A114CE"/>
    <w:rsid w:val="00A12C1C"/>
    <w:rsid w:val="00A156D0"/>
    <w:rsid w:val="00A15A12"/>
    <w:rsid w:val="00A22C84"/>
    <w:rsid w:val="00A24AB5"/>
    <w:rsid w:val="00A25115"/>
    <w:rsid w:val="00A268EE"/>
    <w:rsid w:val="00A26EE2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6DED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0A72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06CCA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6A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96DC7"/>
    <w:rsid w:val="00F97B7A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42B5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DFA3-1E29-4027-99C3-70168856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24</cp:revision>
  <cp:lastPrinted>2024-02-22T12:20:00Z</cp:lastPrinted>
  <dcterms:created xsi:type="dcterms:W3CDTF">2021-07-15T14:41:00Z</dcterms:created>
  <dcterms:modified xsi:type="dcterms:W3CDTF">2024-02-22T13:40:00Z</dcterms:modified>
</cp:coreProperties>
</file>