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0413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70413B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416D45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0413B">
        <w:rPr>
          <w:b/>
          <w:sz w:val="28"/>
          <w:szCs w:val="28"/>
        </w:rPr>
        <w:t>67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416D45">
        <w:rPr>
          <w:b/>
          <w:bCs/>
          <w:sz w:val="28"/>
          <w:szCs w:val="28"/>
        </w:rPr>
        <w:t>3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FA1DBF" w:rsidRDefault="00FA1DBF" w:rsidP="00FA1DBF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 xml:space="preserve">О подведении  итогов запроса котировок цен </w:t>
      </w:r>
      <w:r w:rsidRPr="00315B37">
        <w:rPr>
          <w:sz w:val="28"/>
          <w:szCs w:val="28"/>
        </w:rPr>
        <w:t>№ ЗК/</w:t>
      </w:r>
      <w:r w:rsidR="0070413B">
        <w:rPr>
          <w:sz w:val="28"/>
          <w:szCs w:val="28"/>
        </w:rPr>
        <w:t>67</w:t>
      </w:r>
      <w:r w:rsidRPr="00315B37">
        <w:rPr>
          <w:sz w:val="28"/>
          <w:szCs w:val="28"/>
        </w:rPr>
        <w:t>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по капитальному ремонту </w:t>
      </w:r>
      <w:r w:rsidR="0070413B" w:rsidRPr="00AB189D">
        <w:rPr>
          <w:sz w:val="28"/>
          <w:szCs w:val="28"/>
        </w:rPr>
        <w:t>отстойников осадка производственных стоков сборника очистных сооружений, инв. № 4439/1</w:t>
      </w:r>
      <w:r w:rsidRPr="00315B37">
        <w:rPr>
          <w:sz w:val="28"/>
          <w:szCs w:val="28"/>
        </w:rPr>
        <w:t>, находящ</w:t>
      </w:r>
      <w:r w:rsidR="00A30C0B">
        <w:rPr>
          <w:sz w:val="28"/>
          <w:szCs w:val="28"/>
        </w:rPr>
        <w:t>ихся</w:t>
      </w:r>
      <w:r w:rsidRPr="00315B37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</w:t>
      </w:r>
      <w:r w:rsidRPr="00315B37">
        <w:rPr>
          <w:b/>
          <w:bCs/>
          <w:sz w:val="28"/>
          <w:szCs w:val="28"/>
        </w:rPr>
        <w:t xml:space="preserve"> </w:t>
      </w:r>
      <w:r w:rsidRPr="00315B37">
        <w:rPr>
          <w:sz w:val="28"/>
          <w:szCs w:val="28"/>
        </w:rPr>
        <w:t>пер. Богдана Хмельницкого, д.1, в 2023 году.</w:t>
      </w:r>
    </w:p>
    <w:p w:rsidR="00416D45" w:rsidRDefault="00416D45" w:rsidP="00416D45">
      <w:pPr>
        <w:pStyle w:val="1"/>
        <w:ind w:firstLine="720"/>
        <w:jc w:val="both"/>
      </w:pPr>
    </w:p>
    <w:p w:rsidR="00416D45" w:rsidRDefault="00416D45" w:rsidP="00416D4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FA1DBF" w:rsidRPr="00C026A9" w:rsidRDefault="00416D45" w:rsidP="00FA1D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FA1DBF" w:rsidRPr="00A06F51">
        <w:rPr>
          <w:sz w:val="28"/>
          <w:szCs w:val="28"/>
        </w:rPr>
        <w:t>Согласиться с выводами и предложениями экспертной группы</w:t>
      </w:r>
      <w:r w:rsidR="00FA1DBF" w:rsidRPr="00A06F51">
        <w:rPr>
          <w:color w:val="FF0000"/>
          <w:sz w:val="28"/>
          <w:szCs w:val="28"/>
        </w:rPr>
        <w:t xml:space="preserve"> </w:t>
      </w:r>
      <w:bookmarkStart w:id="0" w:name="_GoBack"/>
      <w:bookmarkEnd w:id="0"/>
      <w:r w:rsidR="00FA1DBF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70413B">
        <w:rPr>
          <w:rFonts w:ascii="Times New Roman CYR" w:hAnsi="Times New Roman CYR" w:cs="Times New Roman CYR"/>
          <w:sz w:val="28"/>
          <w:szCs w:val="28"/>
        </w:rPr>
        <w:t>12</w:t>
      </w:r>
      <w:r w:rsidR="00FA1DBF">
        <w:rPr>
          <w:rFonts w:ascii="Times New Roman CYR" w:hAnsi="Times New Roman CYR" w:cs="Times New Roman CYR"/>
          <w:sz w:val="28"/>
          <w:szCs w:val="28"/>
        </w:rPr>
        <w:t>.0</w:t>
      </w:r>
      <w:r w:rsidR="0070413B">
        <w:rPr>
          <w:rFonts w:ascii="Times New Roman CYR" w:hAnsi="Times New Roman CYR" w:cs="Times New Roman CYR"/>
          <w:sz w:val="28"/>
          <w:szCs w:val="28"/>
        </w:rPr>
        <w:t>9</w:t>
      </w:r>
      <w:r w:rsidR="00FA1DBF">
        <w:rPr>
          <w:rFonts w:ascii="Times New Roman CYR" w:hAnsi="Times New Roman CYR" w:cs="Times New Roman CYR"/>
          <w:sz w:val="28"/>
          <w:szCs w:val="28"/>
        </w:rPr>
        <w:t>.2023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A1DBF" w:rsidRPr="004A633B">
        <w:rPr>
          <w:bCs/>
          <w:color w:val="000000" w:themeColor="text1"/>
          <w:sz w:val="28"/>
          <w:szCs w:val="28"/>
        </w:rPr>
        <w:t>ЗК/</w:t>
      </w:r>
      <w:r w:rsidR="0070413B">
        <w:rPr>
          <w:bCs/>
          <w:color w:val="000000" w:themeColor="text1"/>
          <w:sz w:val="28"/>
          <w:szCs w:val="28"/>
        </w:rPr>
        <w:t>67</w:t>
      </w:r>
      <w:r w:rsidR="00FA1DBF">
        <w:rPr>
          <w:bCs/>
          <w:color w:val="000000" w:themeColor="text1"/>
          <w:sz w:val="28"/>
          <w:szCs w:val="28"/>
        </w:rPr>
        <w:t>-</w:t>
      </w:r>
      <w:r w:rsidR="00FA1DBF" w:rsidRPr="004A633B">
        <w:rPr>
          <w:bCs/>
          <w:color w:val="000000" w:themeColor="text1"/>
          <w:sz w:val="28"/>
          <w:szCs w:val="28"/>
        </w:rPr>
        <w:t>ВВРЗ/202</w:t>
      </w:r>
      <w:r w:rsidR="00FA1DBF">
        <w:rPr>
          <w:bCs/>
          <w:color w:val="000000" w:themeColor="text1"/>
          <w:sz w:val="28"/>
          <w:szCs w:val="28"/>
        </w:rPr>
        <w:t>3</w:t>
      </w:r>
      <w:r w:rsidR="00FA1DBF" w:rsidRPr="00C026A9">
        <w:rPr>
          <w:bCs/>
          <w:sz w:val="28"/>
          <w:szCs w:val="28"/>
        </w:rPr>
        <w:t>/2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FA1DBF" w:rsidRPr="000E09FA" w:rsidRDefault="00FA1DBF" w:rsidP="00FA1DBF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70413B">
        <w:rPr>
          <w:sz w:val="28"/>
          <w:szCs w:val="28"/>
        </w:rPr>
        <w:t>67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</w:t>
      </w:r>
      <w:r w:rsidR="0070413B">
        <w:rPr>
          <w:sz w:val="28"/>
          <w:szCs w:val="28"/>
        </w:rPr>
        <w:t>СД-СТРОЙ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 w:rsidR="0070413B">
        <w:rPr>
          <w:sz w:val="28"/>
          <w:szCs w:val="28"/>
        </w:rPr>
        <w:t xml:space="preserve">5 990 673 </w:t>
      </w:r>
      <w:r w:rsidR="0070413B" w:rsidRPr="00DB38C0">
        <w:rPr>
          <w:sz w:val="28"/>
          <w:szCs w:val="28"/>
        </w:rPr>
        <w:t>(</w:t>
      </w:r>
      <w:r w:rsidR="0070413B">
        <w:rPr>
          <w:sz w:val="28"/>
          <w:szCs w:val="28"/>
        </w:rPr>
        <w:t xml:space="preserve">пять </w:t>
      </w:r>
      <w:r w:rsidR="0070413B" w:rsidRPr="00DB38C0">
        <w:rPr>
          <w:sz w:val="28"/>
          <w:szCs w:val="28"/>
        </w:rPr>
        <w:t xml:space="preserve">миллионов </w:t>
      </w:r>
      <w:r w:rsidR="0070413B">
        <w:rPr>
          <w:sz w:val="28"/>
          <w:szCs w:val="28"/>
        </w:rPr>
        <w:t xml:space="preserve">девятьсот девяносто </w:t>
      </w:r>
      <w:r w:rsidR="0070413B" w:rsidRPr="00DB38C0">
        <w:rPr>
          <w:sz w:val="28"/>
          <w:szCs w:val="28"/>
        </w:rPr>
        <w:t xml:space="preserve">тысяч </w:t>
      </w:r>
      <w:r w:rsidR="0070413B">
        <w:rPr>
          <w:sz w:val="28"/>
          <w:szCs w:val="28"/>
        </w:rPr>
        <w:t>шестьсот семьдесят три</w:t>
      </w:r>
      <w:r w:rsidR="0070413B" w:rsidRPr="00DB38C0">
        <w:rPr>
          <w:sz w:val="28"/>
          <w:szCs w:val="28"/>
        </w:rPr>
        <w:t>) рубл</w:t>
      </w:r>
      <w:r w:rsidR="0070413B">
        <w:rPr>
          <w:sz w:val="28"/>
          <w:szCs w:val="28"/>
        </w:rPr>
        <w:t xml:space="preserve">я_73 </w:t>
      </w:r>
      <w:r w:rsidR="0070413B" w:rsidRPr="00DB38C0">
        <w:rPr>
          <w:sz w:val="28"/>
          <w:szCs w:val="28"/>
        </w:rPr>
        <w:t xml:space="preserve">копейки без учета НДС, </w:t>
      </w:r>
      <w:r w:rsidR="0070413B">
        <w:rPr>
          <w:sz w:val="28"/>
          <w:szCs w:val="28"/>
        </w:rPr>
        <w:t xml:space="preserve">                     7 188 808</w:t>
      </w:r>
      <w:r w:rsidR="0070413B" w:rsidRPr="00DB38C0">
        <w:rPr>
          <w:sz w:val="28"/>
          <w:szCs w:val="28"/>
        </w:rPr>
        <w:t xml:space="preserve"> (</w:t>
      </w:r>
      <w:r w:rsidR="0070413B">
        <w:rPr>
          <w:sz w:val="28"/>
          <w:szCs w:val="28"/>
        </w:rPr>
        <w:t xml:space="preserve">семь </w:t>
      </w:r>
      <w:r w:rsidR="0070413B" w:rsidRPr="00DB38C0">
        <w:rPr>
          <w:sz w:val="28"/>
          <w:szCs w:val="28"/>
        </w:rPr>
        <w:t xml:space="preserve">миллионов </w:t>
      </w:r>
      <w:r w:rsidR="0070413B">
        <w:rPr>
          <w:sz w:val="28"/>
          <w:szCs w:val="28"/>
        </w:rPr>
        <w:t xml:space="preserve">сто восемьдесят восемь </w:t>
      </w:r>
      <w:r w:rsidR="0070413B" w:rsidRPr="00DB38C0">
        <w:rPr>
          <w:sz w:val="28"/>
          <w:szCs w:val="28"/>
        </w:rPr>
        <w:t xml:space="preserve">тысяч </w:t>
      </w:r>
      <w:r w:rsidR="0070413B">
        <w:rPr>
          <w:sz w:val="28"/>
          <w:szCs w:val="28"/>
        </w:rPr>
        <w:t>восемьсот восемь</w:t>
      </w:r>
      <w:r w:rsidR="0070413B" w:rsidRPr="00DB38C0">
        <w:rPr>
          <w:sz w:val="28"/>
          <w:szCs w:val="28"/>
        </w:rPr>
        <w:t xml:space="preserve">) рублей </w:t>
      </w:r>
      <w:r w:rsidR="0070413B">
        <w:rPr>
          <w:sz w:val="28"/>
          <w:szCs w:val="28"/>
        </w:rPr>
        <w:t xml:space="preserve">48 </w:t>
      </w:r>
      <w:r w:rsidR="0070413B" w:rsidRPr="00DB38C0">
        <w:rPr>
          <w:sz w:val="28"/>
          <w:szCs w:val="28"/>
        </w:rPr>
        <w:t>копеек с учетом НДС 20 %</w:t>
      </w:r>
      <w:r w:rsidR="0070413B">
        <w:rPr>
          <w:sz w:val="28"/>
          <w:szCs w:val="28"/>
        </w:rPr>
        <w:t>.</w:t>
      </w:r>
    </w:p>
    <w:p w:rsidR="006B37C3" w:rsidRDefault="006B37C3" w:rsidP="00FA1DBF">
      <w:pPr>
        <w:ind w:firstLine="709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76D96"/>
    <w:rsid w:val="003A0BB6"/>
    <w:rsid w:val="003B6647"/>
    <w:rsid w:val="003E507D"/>
    <w:rsid w:val="00416D45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0413B"/>
    <w:rsid w:val="007A2246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0C0B"/>
    <w:rsid w:val="00A31FE5"/>
    <w:rsid w:val="00AA552B"/>
    <w:rsid w:val="00AB0C17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A1DBF"/>
    <w:rsid w:val="00FC4E32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CDE1"/>
  <w15:docId w15:val="{77BDC36F-14BE-48BB-B1E3-0D752726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4241B-8EDE-438B-8217-B2B6BA9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Company>ВВРЗ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Челнокова Инга Вячеславовна</cp:lastModifiedBy>
  <cp:revision>32</cp:revision>
  <dcterms:created xsi:type="dcterms:W3CDTF">2019-09-18T07:21:00Z</dcterms:created>
  <dcterms:modified xsi:type="dcterms:W3CDTF">2023-09-15T09:17:00Z</dcterms:modified>
</cp:coreProperties>
</file>