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7E49" w14:textId="77777777" w:rsidR="001223B0" w:rsidRDefault="001223B0" w:rsidP="0012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0E5AAA49" w14:textId="17ED362E" w:rsidR="001223B0" w:rsidRDefault="001223B0" w:rsidP="0012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вскрытия </w:t>
      </w:r>
      <w:r w:rsidR="004D51E4">
        <w:rPr>
          <w:rFonts w:ascii="Times New Roman" w:hAnsi="Times New Roman" w:cs="Times New Roman"/>
          <w:sz w:val="28"/>
          <w:szCs w:val="28"/>
        </w:rPr>
        <w:t>котировочных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</w:t>
      </w:r>
    </w:p>
    <w:p w14:paraId="77A1D615" w14:textId="6799BB12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0D49B3">
        <w:rPr>
          <w:rFonts w:ascii="Times New Roman" w:hAnsi="Times New Roman" w:cs="Times New Roman"/>
          <w:sz w:val="28"/>
          <w:szCs w:val="28"/>
        </w:rPr>
        <w:t>43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23F658BE" w:rsidR="00494EF9" w:rsidRDefault="000D49B3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9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494EF9"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="00494EF9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>
        <w:rPr>
          <w:rFonts w:ascii="Times New Roman" w:hAnsi="Times New Roman" w:cs="Times New Roman"/>
          <w:sz w:val="28"/>
          <w:szCs w:val="28"/>
        </w:rPr>
        <w:t>4</w:t>
      </w:r>
      <w:r w:rsidR="00494EF9"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62663794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0D49B3">
        <w:rPr>
          <w:rFonts w:ascii="Times New Roman" w:hAnsi="Times New Roman" w:cs="Times New Roman"/>
          <w:sz w:val="28"/>
          <w:szCs w:val="28"/>
        </w:rPr>
        <w:t>43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8009779" w14:textId="175296E3" w:rsidR="00B420FB" w:rsidRPr="000F49D2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</w:t>
      </w:r>
      <w:r w:rsidR="004D51E4">
        <w:rPr>
          <w:rFonts w:ascii="Times New Roman" w:hAnsi="Times New Roman" w:cs="Times New Roman"/>
          <w:sz w:val="28"/>
          <w:szCs w:val="28"/>
        </w:rPr>
        <w:t>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0D49B3">
        <w:rPr>
          <w:rFonts w:ascii="Times New Roman" w:hAnsi="Times New Roman" w:cs="Times New Roman"/>
          <w:sz w:val="28"/>
          <w:szCs w:val="28"/>
        </w:rPr>
        <w:t>43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</w:t>
      </w:r>
      <w:r w:rsidR="00315B37" w:rsidRPr="000F49D2">
        <w:rPr>
          <w:rFonts w:ascii="Times New Roman" w:hAnsi="Times New Roman" w:cs="Times New Roman"/>
          <w:sz w:val="28"/>
          <w:szCs w:val="28"/>
        </w:rPr>
        <w:t xml:space="preserve">Договора  на выполнение работ 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по </w:t>
      </w:r>
      <w:r w:rsidR="000D49B3">
        <w:rPr>
          <w:rFonts w:ascii="Times New Roman" w:hAnsi="Times New Roman" w:cs="Times New Roman"/>
          <w:sz w:val="28"/>
          <w:szCs w:val="28"/>
        </w:rPr>
        <w:t>текущему ремонту освещения в здании главного корпуса с распашными и раздвижными воротами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 инв. № </w:t>
      </w:r>
      <w:r w:rsidR="000D49B3">
        <w:rPr>
          <w:rFonts w:ascii="Times New Roman" w:hAnsi="Times New Roman" w:cs="Times New Roman"/>
          <w:sz w:val="28"/>
          <w:szCs w:val="28"/>
        </w:rPr>
        <w:t>3/3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="00B420FB" w:rsidRPr="000F4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69BFB440" w:rsidR="00494EF9" w:rsidRPr="000F49D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D2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36845AAE" w:rsidR="00494EF9" w:rsidRPr="000F49D2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0D49B3">
        <w:rPr>
          <w:rFonts w:ascii="Times New Roman" w:hAnsi="Times New Roman" w:cs="Times New Roman"/>
          <w:sz w:val="28"/>
          <w:szCs w:val="28"/>
        </w:rPr>
        <w:t>30</w:t>
      </w:r>
      <w:r w:rsidRPr="000F49D2">
        <w:rPr>
          <w:rFonts w:ascii="Times New Roman" w:hAnsi="Times New Roman" w:cs="Times New Roman"/>
          <w:sz w:val="28"/>
          <w:szCs w:val="28"/>
        </w:rPr>
        <w:t xml:space="preserve">» </w:t>
      </w:r>
      <w:r w:rsidR="000D49B3">
        <w:rPr>
          <w:rFonts w:ascii="Times New Roman" w:hAnsi="Times New Roman" w:cs="Times New Roman"/>
          <w:sz w:val="28"/>
          <w:szCs w:val="28"/>
        </w:rPr>
        <w:t>июня</w:t>
      </w:r>
      <w:r w:rsidRPr="000F49D2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0F49D2">
        <w:rPr>
          <w:rFonts w:ascii="Times New Roman" w:hAnsi="Times New Roman" w:cs="Times New Roman"/>
          <w:sz w:val="28"/>
          <w:szCs w:val="28"/>
        </w:rPr>
        <w:t>3</w:t>
      </w:r>
      <w:r w:rsidRPr="000F49D2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пер. Богдана Хмельницкого, д.1, кабинет 3</w:t>
      </w:r>
      <w:r w:rsidR="000D49B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77CE4" w:rsidRPr="000F49D2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0F49D2">
        <w:rPr>
          <w:rFonts w:ascii="Times New Roman" w:hAnsi="Times New Roman" w:cs="Times New Roman"/>
          <w:sz w:val="28"/>
          <w:szCs w:val="28"/>
        </w:rPr>
        <w:t>4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42FF8378" w14:textId="21A2E6D8" w:rsidR="00B420FB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F49D2">
        <w:rPr>
          <w:sz w:val="28"/>
          <w:szCs w:val="28"/>
        </w:rPr>
        <w:t xml:space="preserve">На процедуре вскрытия </w:t>
      </w:r>
      <w:r w:rsidR="000C1749">
        <w:rPr>
          <w:sz w:val="28"/>
          <w:szCs w:val="28"/>
        </w:rPr>
        <w:t xml:space="preserve"> не </w:t>
      </w:r>
      <w:r w:rsidRPr="000F49D2">
        <w:rPr>
          <w:sz w:val="28"/>
          <w:szCs w:val="28"/>
        </w:rPr>
        <w:t xml:space="preserve">присутствовал представитель участника, </w:t>
      </w:r>
      <w:r w:rsidRPr="000F49D2">
        <w:rPr>
          <w:sz w:val="28"/>
          <w:szCs w:val="28"/>
        </w:rPr>
        <w:br/>
        <w:t>подавшего котировочную заявку</w:t>
      </w:r>
      <w:r w:rsidR="000C1749">
        <w:rPr>
          <w:sz w:val="28"/>
          <w:szCs w:val="28"/>
        </w:rPr>
        <w:t>.</w:t>
      </w:r>
    </w:p>
    <w:p w14:paraId="017EBC1F" w14:textId="77777777" w:rsidR="000C1749" w:rsidRPr="000F49D2" w:rsidRDefault="000C1749" w:rsidP="00B420FB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154D27AC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996">
        <w:rPr>
          <w:rFonts w:ascii="Times New Roman" w:hAnsi="Times New Roman" w:cs="Times New Roman"/>
          <w:sz w:val="28"/>
          <w:szCs w:val="28"/>
        </w:rPr>
        <w:t>ООО «</w:t>
      </w:r>
      <w:r w:rsidR="000C1749">
        <w:rPr>
          <w:rFonts w:ascii="Times New Roman" w:hAnsi="Times New Roman" w:cs="Times New Roman"/>
          <w:sz w:val="28"/>
          <w:szCs w:val="28"/>
        </w:rPr>
        <w:t>СТРОЙСТАНДАРТ</w:t>
      </w:r>
      <w:r w:rsidR="00DB2996">
        <w:rPr>
          <w:rFonts w:ascii="Times New Roman" w:hAnsi="Times New Roman" w:cs="Times New Roman"/>
          <w:sz w:val="28"/>
          <w:szCs w:val="28"/>
        </w:rPr>
        <w:t xml:space="preserve">», г. Воронеж, ИНН </w:t>
      </w:r>
      <w:r w:rsidR="000C1749">
        <w:rPr>
          <w:rFonts w:ascii="Times New Roman" w:hAnsi="Times New Roman" w:cs="Times New Roman"/>
          <w:sz w:val="28"/>
          <w:szCs w:val="28"/>
        </w:rPr>
        <w:t>3665144791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5841F5F2" w14:textId="02677A97" w:rsidR="00494EF9" w:rsidRPr="005305CC" w:rsidRDefault="005305CC" w:rsidP="00494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sectPr w:rsidR="00494EF9" w:rsidRPr="005305CC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C1749"/>
    <w:rsid w:val="000D49B3"/>
    <w:rsid w:val="000F49D2"/>
    <w:rsid w:val="001223B0"/>
    <w:rsid w:val="002445E5"/>
    <w:rsid w:val="002C0017"/>
    <w:rsid w:val="00315B37"/>
    <w:rsid w:val="00355AD6"/>
    <w:rsid w:val="00483F5F"/>
    <w:rsid w:val="00494EF9"/>
    <w:rsid w:val="004A261F"/>
    <w:rsid w:val="004D51E4"/>
    <w:rsid w:val="005305CC"/>
    <w:rsid w:val="00677CE4"/>
    <w:rsid w:val="008F1C72"/>
    <w:rsid w:val="00B420FB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Челнокова Инга Вячеславовна</cp:lastModifiedBy>
  <cp:revision>17</cp:revision>
  <cp:lastPrinted>2023-03-29T13:36:00Z</cp:lastPrinted>
  <dcterms:created xsi:type="dcterms:W3CDTF">2022-09-22T06:48:00Z</dcterms:created>
  <dcterms:modified xsi:type="dcterms:W3CDTF">2023-07-03T05:28:00Z</dcterms:modified>
</cp:coreProperties>
</file>