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5D9E" w14:textId="77777777" w:rsidR="00CB3924" w:rsidRDefault="00CB3924" w:rsidP="00CB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74CD47B1" w14:textId="77777777" w:rsidR="00CB3924" w:rsidRDefault="00CB3924" w:rsidP="00CB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02445494" w14:textId="77777777" w:rsidR="00CB3924" w:rsidRDefault="00CB3924" w:rsidP="00CB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126D6E3C" w14:textId="77777777" w:rsidR="00CB3924" w:rsidRDefault="00CB3924" w:rsidP="00CB3924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150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.07.2023 г</w:t>
      </w:r>
      <w:r w:rsidRPr="00043E09">
        <w:rPr>
          <w:b/>
          <w:sz w:val="28"/>
          <w:szCs w:val="28"/>
        </w:rPr>
        <w:t xml:space="preserve">. № </w:t>
      </w:r>
      <w:r w:rsidR="0001505A" w:rsidRPr="0001505A">
        <w:rPr>
          <w:b/>
          <w:sz w:val="28"/>
          <w:szCs w:val="28"/>
        </w:rPr>
        <w:t>ЗК/37-ВВРЗ/2023</w:t>
      </w:r>
      <w:r w:rsidR="0090414D">
        <w:rPr>
          <w:b/>
          <w:sz w:val="28"/>
          <w:szCs w:val="28"/>
        </w:rPr>
        <w:t>/3</w:t>
      </w:r>
    </w:p>
    <w:p w14:paraId="0B2ABDAF" w14:textId="77777777" w:rsidR="00CB3924" w:rsidRDefault="00CB3924" w:rsidP="00CB3924">
      <w:pPr>
        <w:jc w:val="center"/>
        <w:rPr>
          <w:bCs/>
          <w:sz w:val="28"/>
          <w:szCs w:val="28"/>
        </w:rPr>
      </w:pPr>
    </w:p>
    <w:p w14:paraId="01BB8A71" w14:textId="77777777" w:rsidR="00CB3924" w:rsidRPr="00680B89" w:rsidRDefault="00CB3924" w:rsidP="00CB3924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CB3924" w:rsidRPr="00680B89" w14:paraId="1B8A1417" w14:textId="77777777" w:rsidTr="00DA2358">
        <w:trPr>
          <w:trHeight w:val="1306"/>
        </w:trPr>
        <w:tc>
          <w:tcPr>
            <w:tcW w:w="7196" w:type="dxa"/>
          </w:tcPr>
          <w:p w14:paraId="12BAB671" w14:textId="77777777" w:rsidR="00CB3924" w:rsidRPr="00680B89" w:rsidRDefault="00CB3924" w:rsidP="00DA235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1FF5D908" w14:textId="77777777" w:rsidR="00CB3924" w:rsidRPr="00680B89" w:rsidRDefault="00CB3924" w:rsidP="00DA235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3593D96E" w14:textId="77777777" w:rsidR="00CB3924" w:rsidRPr="00680B89" w:rsidRDefault="00CB3924" w:rsidP="00DA235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04091C6B" w14:textId="77777777" w:rsidR="00CB3924" w:rsidRDefault="00CB3924" w:rsidP="00DA2358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  <w:p w14:paraId="6C93E4F9" w14:textId="77777777" w:rsidR="00CB3924" w:rsidRPr="00680B89" w:rsidRDefault="00CB3924" w:rsidP="00DA2358">
            <w:pPr>
              <w:rPr>
                <w:sz w:val="28"/>
                <w:u w:val="single"/>
                <w:lang w:eastAsia="en-US"/>
              </w:rPr>
            </w:pPr>
          </w:p>
        </w:tc>
        <w:tc>
          <w:tcPr>
            <w:tcW w:w="2551" w:type="dxa"/>
          </w:tcPr>
          <w:p w14:paraId="00C415D4" w14:textId="77777777" w:rsidR="00CB3924" w:rsidRPr="00680B89" w:rsidRDefault="00CB3924" w:rsidP="00DA2358">
            <w:pPr>
              <w:rPr>
                <w:sz w:val="28"/>
                <w:lang w:eastAsia="en-US"/>
              </w:rPr>
            </w:pPr>
          </w:p>
          <w:p w14:paraId="7D8612BF" w14:textId="77777777" w:rsidR="00CB3924" w:rsidRPr="00680B89" w:rsidRDefault="00CB3924" w:rsidP="00DA2358">
            <w:pPr>
              <w:rPr>
                <w:sz w:val="28"/>
                <w:lang w:eastAsia="en-US"/>
              </w:rPr>
            </w:pPr>
          </w:p>
        </w:tc>
      </w:tr>
    </w:tbl>
    <w:p w14:paraId="1B31682F" w14:textId="77777777" w:rsidR="006A273F" w:rsidRDefault="006A273F"/>
    <w:p w14:paraId="5176A4E5" w14:textId="77777777" w:rsidR="00CB3924" w:rsidRDefault="00CB3924" w:rsidP="00CB3924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4FA0CC84" w14:textId="77777777" w:rsidR="00CB3924" w:rsidRDefault="00CB3924" w:rsidP="00CB3924">
      <w:pPr>
        <w:ind w:firstLine="720"/>
        <w:jc w:val="both"/>
        <w:rPr>
          <w:sz w:val="18"/>
          <w:szCs w:val="18"/>
        </w:rPr>
      </w:pPr>
    </w:p>
    <w:p w14:paraId="66D2D04C" w14:textId="77777777" w:rsidR="00CB3924" w:rsidRPr="0001505A" w:rsidRDefault="00CB3924" w:rsidP="0001505A">
      <w:pPr>
        <w:pStyle w:val="a4"/>
        <w:numPr>
          <w:ilvl w:val="0"/>
          <w:numId w:val="3"/>
        </w:numPr>
        <w:ind w:left="-284" w:firstLine="644"/>
        <w:jc w:val="both"/>
        <w:rPr>
          <w:szCs w:val="28"/>
        </w:rPr>
      </w:pPr>
      <w:r w:rsidRPr="0001505A">
        <w:rPr>
          <w:sz w:val="28"/>
          <w:szCs w:val="28"/>
        </w:rPr>
        <w:t xml:space="preserve">О подведении  итогов запроса котировок цен </w:t>
      </w:r>
      <w:r w:rsidR="0001505A" w:rsidRPr="0001505A">
        <w:rPr>
          <w:b/>
          <w:sz w:val="28"/>
          <w:szCs w:val="28"/>
        </w:rPr>
        <w:t xml:space="preserve">ЗК/37-ВВРЗ/2023 </w:t>
      </w:r>
      <w:r w:rsidR="0001505A" w:rsidRPr="0001505A">
        <w:rPr>
          <w:sz w:val="28"/>
          <w:szCs w:val="28"/>
        </w:rPr>
        <w:t>с целью выбора организации на право заключения Договора на модернизацию системы контроля и управления доступом и охраны периметра Инв. № 10531 и выполнение комплекса работ, необходимого для ввода Оборудования в эксплуатацию, находящейся на балансовом учете Воронежского ВРЗ АО «ВРМ», расположенного по адресу: г. Воронеж, пер. Богдана Хмельницкого, д.1, в третьем квартале 2023 года.</w:t>
      </w:r>
    </w:p>
    <w:p w14:paraId="408DE67A" w14:textId="77777777" w:rsidR="0001505A" w:rsidRPr="0001505A" w:rsidRDefault="0001505A" w:rsidP="0001505A">
      <w:pPr>
        <w:ind w:left="567"/>
        <w:jc w:val="both"/>
        <w:rPr>
          <w:szCs w:val="28"/>
        </w:rPr>
      </w:pPr>
    </w:p>
    <w:p w14:paraId="1ECF9B42" w14:textId="77777777" w:rsidR="00CB3924" w:rsidRDefault="00CB3924" w:rsidP="00CB392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1D83EAA7" w14:textId="77777777" w:rsidR="00CB3924" w:rsidRDefault="00CB3924" w:rsidP="0001505A">
      <w:pPr>
        <w:ind w:left="-284"/>
        <w:jc w:val="both"/>
        <w:rPr>
          <w:sz w:val="18"/>
          <w:szCs w:val="18"/>
        </w:rPr>
      </w:pPr>
    </w:p>
    <w:p w14:paraId="68CDBA91" w14:textId="77777777" w:rsidR="00CB3924" w:rsidRPr="00C026A9" w:rsidRDefault="00CB3924" w:rsidP="0090414D">
      <w:pPr>
        <w:widowControl w:val="0"/>
        <w:autoSpaceDE w:val="0"/>
        <w:autoSpaceDN w:val="0"/>
        <w:adjustRightInd w:val="0"/>
        <w:ind w:left="-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01505A" w:rsidRPr="0001505A">
        <w:rPr>
          <w:sz w:val="28"/>
          <w:szCs w:val="28"/>
        </w:rPr>
        <w:t>Согласиться с выводами и предложениями экспертной группы (протокол от 20.07.2023 г. № ЗК/37-ВВРЗ/2023</w:t>
      </w:r>
      <w:r w:rsidR="0090414D">
        <w:rPr>
          <w:sz w:val="28"/>
          <w:szCs w:val="28"/>
        </w:rPr>
        <w:t>/2</w:t>
      </w:r>
      <w:r w:rsidR="0001505A" w:rsidRPr="0001505A">
        <w:rPr>
          <w:sz w:val="28"/>
          <w:szCs w:val="28"/>
        </w:rPr>
        <w:t>).</w:t>
      </w:r>
    </w:p>
    <w:p w14:paraId="1018E739" w14:textId="14FA4064" w:rsidR="00CB3924" w:rsidRDefault="0001505A" w:rsidP="00E050B2">
      <w:pPr>
        <w:ind w:left="-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1505A">
        <w:rPr>
          <w:rFonts w:ascii="Times New Roman CYR" w:hAnsi="Times New Roman CYR" w:cs="Times New Roman CYR"/>
          <w:sz w:val="28"/>
          <w:szCs w:val="28"/>
        </w:rPr>
        <w:t xml:space="preserve">2. Признать победителем запроса котировок цен № ЗК/37-ВВРЗ/2023 ООО «ТД ЛЮМИТАР», предложившего наименьшую цену, поручить отделу информационных технологий в установленном порядке обеспечить заключение договора с ООО «ТД ЛЮМИТАР» со стоимостью предложения, указанной в его финансово-коммерческом предложении: </w:t>
      </w:r>
      <w:r w:rsidR="00E050B2" w:rsidRPr="00E050B2">
        <w:rPr>
          <w:rFonts w:ascii="Times New Roman CYR" w:hAnsi="Times New Roman CYR" w:cs="Times New Roman CYR"/>
          <w:sz w:val="28"/>
          <w:szCs w:val="28"/>
        </w:rPr>
        <w:t>1 836 397 (Один миллион восемьсот тридцать шесть тысяч триста девяносто семь) рублей 90 копеек, без учета НДС, НДС – 20%, 367 279 (Триста шестьдесят семь тысяч двести семьдесят девять) рублей 58 копеек; 2 203 677 (Два миллиона двести три тысячи шестьсот семьдесят семь) рублей 48 копеек, с учетом НДС.</w:t>
      </w:r>
    </w:p>
    <w:p w14:paraId="5F850528" w14:textId="77777777" w:rsidR="00E050B2" w:rsidRDefault="00E050B2" w:rsidP="00E050B2">
      <w:pPr>
        <w:ind w:left="-284" w:firstLine="567"/>
        <w:jc w:val="both"/>
      </w:pPr>
    </w:p>
    <w:p w14:paraId="266B3C11" w14:textId="77777777" w:rsidR="00CB3924" w:rsidRPr="004253BC" w:rsidRDefault="00CB3924" w:rsidP="0001505A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14:paraId="7AEC2127" w14:textId="77777777" w:rsidR="00CB3924" w:rsidRPr="00156529" w:rsidRDefault="00CB3924" w:rsidP="0001505A">
      <w:pPr>
        <w:ind w:left="-284"/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14:paraId="4FC0D239" w14:textId="77777777" w:rsidR="00CB3924" w:rsidRDefault="00CB3924"/>
    <w:sectPr w:rsidR="00CB3924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A113EB"/>
    <w:multiLevelType w:val="hybridMultilevel"/>
    <w:tmpl w:val="DD689A8E"/>
    <w:lvl w:ilvl="0" w:tplc="732CB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314E"/>
    <w:multiLevelType w:val="hybridMultilevel"/>
    <w:tmpl w:val="0930C3A8"/>
    <w:lvl w:ilvl="0" w:tplc="8B62D8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24"/>
    <w:rsid w:val="0001505A"/>
    <w:rsid w:val="00460609"/>
    <w:rsid w:val="005E7E2D"/>
    <w:rsid w:val="006A273F"/>
    <w:rsid w:val="0090414D"/>
    <w:rsid w:val="00C72F2A"/>
    <w:rsid w:val="00CB3924"/>
    <w:rsid w:val="00E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7ED"/>
  <w15:docId w15:val="{B10D8D97-289F-4B1D-BA2C-C1C50A02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2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2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Normal"/>
    <w:rsid w:val="00CB3924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CB3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B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>ВВРЗ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Adamets Sergey Alexandrovich</cp:lastModifiedBy>
  <cp:revision>5</cp:revision>
  <dcterms:created xsi:type="dcterms:W3CDTF">2023-07-13T19:33:00Z</dcterms:created>
  <dcterms:modified xsi:type="dcterms:W3CDTF">2023-07-24T11:44:00Z</dcterms:modified>
</cp:coreProperties>
</file>