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164C1135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1A46BF" w:rsidRPr="001A46BF">
        <w:rPr>
          <w:b w:val="0"/>
          <w:bCs/>
          <w:szCs w:val="28"/>
        </w:rPr>
        <w:t>20</w:t>
      </w:r>
      <w:r w:rsidR="0059446D" w:rsidRPr="004E4570">
        <w:rPr>
          <w:b w:val="0"/>
          <w:szCs w:val="28"/>
        </w:rPr>
        <w:t xml:space="preserve">» </w:t>
      </w:r>
      <w:r w:rsidR="001A46BF">
        <w:rPr>
          <w:b w:val="0"/>
          <w:szCs w:val="28"/>
        </w:rPr>
        <w:t>марта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1A46BF">
        <w:rPr>
          <w:b w:val="0"/>
          <w:szCs w:val="28"/>
        </w:rPr>
        <w:t>17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333E1BC8" w14:textId="77777777" w:rsidR="001A46BF" w:rsidRPr="001A46BF" w:rsidRDefault="001F76B5" w:rsidP="001A46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1A46BF">
        <w:rPr>
          <w:sz w:val="26"/>
          <w:szCs w:val="26"/>
        </w:rPr>
        <w:t>17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1A46BF" w:rsidRPr="001A46BF">
        <w:rPr>
          <w:b/>
          <w:sz w:val="26"/>
          <w:szCs w:val="26"/>
        </w:rPr>
        <w:t xml:space="preserve">стекла листового </w:t>
      </w:r>
      <w:r w:rsidR="001A46BF" w:rsidRPr="001A46BF">
        <w:rPr>
          <w:sz w:val="26"/>
          <w:szCs w:val="26"/>
        </w:rPr>
        <w:t xml:space="preserve">для нужд Воронежского ВРЗ АО «ВРМ» </w:t>
      </w:r>
      <w:bookmarkStart w:id="1" w:name="_Hlk122507106"/>
      <w:bookmarkStart w:id="2" w:name="_Hlk128556719"/>
      <w:r w:rsidR="001A46BF" w:rsidRPr="001A46BF">
        <w:rPr>
          <w:sz w:val="26"/>
          <w:szCs w:val="26"/>
        </w:rPr>
        <w:t>с марта 2023 года по декабрь 2023 года</w:t>
      </w:r>
      <w:bookmarkEnd w:id="1"/>
      <w:r w:rsidR="001A46BF" w:rsidRPr="001A46BF">
        <w:rPr>
          <w:sz w:val="26"/>
          <w:szCs w:val="26"/>
        </w:rPr>
        <w:t xml:space="preserve">. </w:t>
      </w:r>
      <w:bookmarkEnd w:id="2"/>
    </w:p>
    <w:p w14:paraId="274971D5" w14:textId="33AA36F4" w:rsidR="0031412F" w:rsidRPr="00E70AC5" w:rsidRDefault="00E70AC5" w:rsidP="001A46BF">
      <w:pPr>
        <w:jc w:val="both"/>
        <w:rPr>
          <w:b/>
          <w:sz w:val="26"/>
          <w:szCs w:val="26"/>
        </w:rPr>
      </w:pPr>
      <w:r w:rsidRPr="00E70AC5">
        <w:rPr>
          <w:sz w:val="26"/>
          <w:szCs w:val="26"/>
        </w:rPr>
        <w:t xml:space="preserve"> </w:t>
      </w:r>
      <w:r w:rsidR="001A46BF">
        <w:rPr>
          <w:sz w:val="26"/>
          <w:szCs w:val="26"/>
        </w:rPr>
        <w:t xml:space="preserve">         </w:t>
      </w:r>
      <w:r w:rsidR="0031412F" w:rsidRPr="00E70AC5">
        <w:rPr>
          <w:sz w:val="26"/>
          <w:szCs w:val="26"/>
        </w:rPr>
        <w:t xml:space="preserve">Информация представлена </w:t>
      </w:r>
      <w:r w:rsidR="001A46BF" w:rsidRPr="001A46BF">
        <w:rPr>
          <w:bCs/>
          <w:sz w:val="26"/>
          <w:szCs w:val="26"/>
        </w:rPr>
        <w:t>заместителем директора В.В. Ракитиным</w:t>
      </w:r>
      <w:r w:rsidR="001A46BF">
        <w:rPr>
          <w:bCs/>
          <w:sz w:val="26"/>
          <w:szCs w:val="26"/>
        </w:rPr>
        <w:t>.</w:t>
      </w:r>
    </w:p>
    <w:p w14:paraId="7E9C6C4C" w14:textId="47F1DFC3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289BC55E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1A46BF">
        <w:rPr>
          <w:sz w:val="26"/>
          <w:szCs w:val="26"/>
        </w:rPr>
        <w:t>20</w:t>
      </w:r>
      <w:r w:rsidR="0031412F" w:rsidRPr="00CF7FC4">
        <w:rPr>
          <w:sz w:val="26"/>
          <w:szCs w:val="26"/>
        </w:rPr>
        <w:t xml:space="preserve">» </w:t>
      </w:r>
      <w:r w:rsidR="001A46BF">
        <w:rPr>
          <w:sz w:val="26"/>
          <w:szCs w:val="26"/>
        </w:rPr>
        <w:t>марта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1A46BF">
        <w:rPr>
          <w:b/>
          <w:sz w:val="26"/>
          <w:szCs w:val="26"/>
        </w:rPr>
        <w:t>17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5C71F764" w14:textId="6E4179BF" w:rsidR="001A46BF" w:rsidRPr="001A46BF" w:rsidRDefault="00077669" w:rsidP="001A46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A46BF" w:rsidRPr="001A46BF">
        <w:rPr>
          <w:sz w:val="26"/>
          <w:szCs w:val="26"/>
        </w:rPr>
        <w:t>В соответствии с п.5.1. признать лучшей котировочной заявкой по запросу котировок цен №</w:t>
      </w:r>
      <w:r w:rsidR="001A46BF" w:rsidRPr="001A46BF">
        <w:rPr>
          <w:b/>
          <w:sz w:val="26"/>
          <w:szCs w:val="26"/>
        </w:rPr>
        <w:t>ЗК/17-ВВРЗ/2023/ОМТО</w:t>
      </w:r>
      <w:r w:rsidR="001A46BF" w:rsidRPr="001A46BF">
        <w:rPr>
          <w:sz w:val="26"/>
          <w:szCs w:val="26"/>
        </w:rPr>
        <w:t xml:space="preserve"> ООО «КМТ Сервис», и в установленном порядке обеспечить заключение договора с ООО «КМТ Сервис»</w:t>
      </w:r>
      <w:r w:rsidR="001A46BF">
        <w:rPr>
          <w:sz w:val="26"/>
          <w:szCs w:val="26"/>
        </w:rPr>
        <w:t xml:space="preserve"> ( ИНН 7708334645) </w:t>
      </w:r>
      <w:r w:rsidR="001A46BF" w:rsidRPr="001A46BF">
        <w:rPr>
          <w:sz w:val="26"/>
          <w:szCs w:val="26"/>
        </w:rPr>
        <w:t xml:space="preserve"> со стоимостью предложения: </w:t>
      </w:r>
      <w:r w:rsidR="001A46BF" w:rsidRPr="001A46BF">
        <w:rPr>
          <w:b/>
          <w:bCs/>
          <w:sz w:val="26"/>
          <w:szCs w:val="26"/>
        </w:rPr>
        <w:t>9 679 090</w:t>
      </w:r>
      <w:r w:rsidR="001A46BF" w:rsidRPr="001A46BF">
        <w:rPr>
          <w:b/>
          <w:sz w:val="26"/>
          <w:szCs w:val="26"/>
        </w:rPr>
        <w:t xml:space="preserve"> </w:t>
      </w:r>
      <w:r w:rsidR="001A46BF" w:rsidRPr="001A46BF">
        <w:rPr>
          <w:sz w:val="26"/>
          <w:szCs w:val="26"/>
        </w:rPr>
        <w:t xml:space="preserve">(девять миллионов шестьсот семьдесят девять  тысяч девяносто ) рублей </w:t>
      </w:r>
      <w:r w:rsidR="001A46BF" w:rsidRPr="001A46BF">
        <w:rPr>
          <w:b/>
          <w:bCs/>
          <w:sz w:val="26"/>
          <w:szCs w:val="26"/>
        </w:rPr>
        <w:t>91</w:t>
      </w:r>
      <w:r w:rsidR="001A46BF" w:rsidRPr="001A46BF">
        <w:rPr>
          <w:sz w:val="26"/>
          <w:szCs w:val="26"/>
        </w:rPr>
        <w:t xml:space="preserve"> копейка, без учета НДС,  </w:t>
      </w:r>
      <w:r w:rsidR="001A46BF" w:rsidRPr="001A46BF">
        <w:rPr>
          <w:b/>
          <w:bCs/>
          <w:sz w:val="26"/>
          <w:szCs w:val="26"/>
        </w:rPr>
        <w:t>11 614 909</w:t>
      </w:r>
      <w:r w:rsidR="001A46BF" w:rsidRPr="001A46BF">
        <w:rPr>
          <w:sz w:val="26"/>
          <w:szCs w:val="26"/>
        </w:rPr>
        <w:t xml:space="preserve"> (одиннадцать миллионов шестьсот </w:t>
      </w:r>
      <w:r w:rsidR="001A46BF" w:rsidRPr="001A46BF">
        <w:rPr>
          <w:sz w:val="26"/>
          <w:szCs w:val="26"/>
        </w:rPr>
        <w:lastRenderedPageBreak/>
        <w:t xml:space="preserve">четырнадцать тысяч девятьсот девять) рублей  </w:t>
      </w:r>
      <w:r w:rsidR="001A46BF" w:rsidRPr="001A46BF">
        <w:rPr>
          <w:b/>
          <w:bCs/>
          <w:sz w:val="26"/>
          <w:szCs w:val="26"/>
        </w:rPr>
        <w:t>09</w:t>
      </w:r>
      <w:r w:rsidR="001A46BF" w:rsidRPr="001A46BF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7C8A4A1A" w14:textId="1B2C991D" w:rsidR="00A4249B" w:rsidRPr="00CF7FC4" w:rsidRDefault="00144DA2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6B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29</cp:revision>
  <cp:lastPrinted>2021-05-26T05:31:00Z</cp:lastPrinted>
  <dcterms:created xsi:type="dcterms:W3CDTF">2021-03-25T06:29:00Z</dcterms:created>
  <dcterms:modified xsi:type="dcterms:W3CDTF">2023-03-20T09:26:00Z</dcterms:modified>
</cp:coreProperties>
</file>