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pct"/>
        <w:tblInd w:w="-1133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0A0" w:firstRow="1" w:lastRow="0" w:firstColumn="1" w:lastColumn="0" w:noHBand="0" w:noVBand="0"/>
      </w:tblPr>
      <w:tblGrid>
        <w:gridCol w:w="2088"/>
        <w:gridCol w:w="8509"/>
      </w:tblGrid>
      <w:tr w:rsidR="005438C1" w:rsidRPr="005438C1" w:rsidTr="00BC5CAA">
        <w:trPr>
          <w:trHeight w:val="1069"/>
        </w:trPr>
        <w:tc>
          <w:tcPr>
            <w:tcW w:w="208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38C1" w:rsidRPr="005438C1" w:rsidRDefault="005438C1" w:rsidP="005438C1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mallCaps/>
                <w:noProof/>
                <w:sz w:val="24"/>
                <w:szCs w:val="24"/>
                <w:lang w:eastAsia="ru-RU"/>
              </w:rPr>
            </w:pPr>
            <w:r w:rsidRPr="005438C1">
              <w:rPr>
                <w:rFonts w:ascii="Cambria" w:eastAsia="Times New Roman" w:hAnsi="Cambria" w:cs="Cambria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096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  <w:tcMar>
              <w:top w:w="57" w:type="dxa"/>
              <w:bottom w:w="57" w:type="dxa"/>
            </w:tcMar>
            <w:vAlign w:val="center"/>
          </w:tcPr>
          <w:p w:rsidR="005438C1" w:rsidRPr="005438C1" w:rsidRDefault="005438C1" w:rsidP="005438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30"/>
                <w:szCs w:val="30"/>
              </w:rPr>
            </w:pPr>
            <w:r w:rsidRPr="005438C1">
              <w:rPr>
                <w:rFonts w:ascii="Times New Roman" w:eastAsia="Times New Roman" w:hAnsi="Times New Roman" w:cs="Times New Roman"/>
                <w:b/>
                <w:color w:val="1F497D"/>
                <w:sz w:val="30"/>
                <w:szCs w:val="30"/>
              </w:rPr>
              <w:t>АКЦИОНЕРНОЕ ОБЩЕСТВО «ВАГОНРЕММАШ»</w:t>
            </w:r>
          </w:p>
          <w:p w:rsidR="005438C1" w:rsidRPr="005438C1" w:rsidRDefault="005438C1" w:rsidP="005438C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5005, г"/>
              </w:smartTagPr>
              <w:r w:rsidRPr="005438C1">
                <w:rPr>
                  <w:rFonts w:ascii="Times New Roman" w:eastAsia="Times New Roman" w:hAnsi="Times New Roman" w:cs="Times New Roman"/>
                  <w:bCs/>
                  <w:color w:val="1F497D"/>
                  <w:kern w:val="28"/>
                  <w:sz w:val="26"/>
                  <w:szCs w:val="26"/>
                </w:rPr>
                <w:t>105005, г</w:t>
              </w:r>
            </w:smartTag>
            <w:r w:rsidRPr="005438C1"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  <w:t>. Москва, наб. Академика Туполева, дом 15, корпус 2</w:t>
            </w:r>
            <w:r w:rsidR="00F45CED"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  <w:t>, оф. 27</w:t>
            </w:r>
          </w:p>
          <w:p w:rsidR="005438C1" w:rsidRPr="005438C1" w:rsidRDefault="005438C1" w:rsidP="005438C1">
            <w:pPr>
              <w:spacing w:after="0"/>
              <w:jc w:val="center"/>
              <w:rPr>
                <w:rFonts w:ascii="Cambria" w:eastAsia="Times New Roman" w:hAnsi="Cambria" w:cs="Arial"/>
                <w:bCs/>
                <w:color w:val="1F497D"/>
                <w:kern w:val="28"/>
                <w:szCs w:val="18"/>
              </w:rPr>
            </w:pPr>
            <w:r w:rsidRPr="005438C1"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  <w:t>тел. (499) 550-28-90, факс (499) 550-28-96, www.vagonremmash.ru</w:t>
            </w:r>
          </w:p>
        </w:tc>
      </w:tr>
    </w:tbl>
    <w:p w:rsidR="005438C1" w:rsidRPr="005438C1" w:rsidRDefault="005438C1" w:rsidP="005438C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7D38" w:rsidRDefault="00597D38" w:rsidP="00415C94">
      <w:pPr>
        <w:rPr>
          <w:rFonts w:ascii="Times New Roman" w:hAnsi="Times New Roman" w:cs="Times New Roman"/>
          <w:b/>
          <w:sz w:val="28"/>
          <w:szCs w:val="28"/>
        </w:rPr>
      </w:pPr>
    </w:p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D38">
        <w:rPr>
          <w:rFonts w:ascii="Times New Roman" w:hAnsi="Times New Roman" w:cs="Times New Roman"/>
          <w:b/>
          <w:sz w:val="28"/>
          <w:szCs w:val="28"/>
        </w:rPr>
        <w:t>запрос котировок цен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544">
        <w:rPr>
          <w:rFonts w:ascii="Times New Roman" w:hAnsi="Times New Roman" w:cs="Times New Roman"/>
          <w:b/>
          <w:sz w:val="28"/>
          <w:szCs w:val="28"/>
        </w:rPr>
        <w:t>№</w:t>
      </w:r>
      <w:r w:rsidR="00083C8E">
        <w:rPr>
          <w:rFonts w:ascii="Times New Roman" w:hAnsi="Times New Roman" w:cs="Times New Roman"/>
          <w:b/>
          <w:sz w:val="28"/>
          <w:szCs w:val="28"/>
        </w:rPr>
        <w:t>085</w:t>
      </w:r>
      <w:r w:rsidR="00402D59">
        <w:rPr>
          <w:rFonts w:ascii="Times New Roman" w:hAnsi="Times New Roman" w:cs="Times New Roman"/>
          <w:b/>
          <w:sz w:val="28"/>
          <w:szCs w:val="28"/>
        </w:rPr>
        <w:t>/ТВРЗ/2023</w:t>
      </w:r>
    </w:p>
    <w:p w:rsidR="00083C8E" w:rsidRPr="00083C8E" w:rsidRDefault="00E175C6" w:rsidP="00083C8E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83C8E">
        <w:rPr>
          <w:rFonts w:ascii="Times New Roman" w:hAnsi="Times New Roman" w:cs="Times New Roman"/>
          <w:sz w:val="28"/>
          <w:szCs w:val="28"/>
        </w:rPr>
        <w:t xml:space="preserve">Тамбовский ВРЗ </w:t>
      </w:r>
      <w:r w:rsidR="00415C94" w:rsidRPr="00083C8E">
        <w:rPr>
          <w:rFonts w:ascii="Times New Roman" w:hAnsi="Times New Roman" w:cs="Times New Roman"/>
          <w:sz w:val="28"/>
          <w:szCs w:val="28"/>
        </w:rPr>
        <w:t>АО «ВРМ» сообщает Вам о</w:t>
      </w:r>
      <w:r w:rsidR="00D21544" w:rsidRPr="00083C8E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415C94" w:rsidRPr="00083C8E">
        <w:rPr>
          <w:rFonts w:ascii="Times New Roman" w:hAnsi="Times New Roman" w:cs="Times New Roman"/>
          <w:sz w:val="28"/>
          <w:szCs w:val="28"/>
        </w:rPr>
        <w:t xml:space="preserve"> в </w:t>
      </w:r>
      <w:r w:rsidR="00597D38" w:rsidRPr="00083C8E">
        <w:rPr>
          <w:rFonts w:ascii="Times New Roman" w:hAnsi="Times New Roman" w:cs="Times New Roman"/>
          <w:sz w:val="28"/>
          <w:szCs w:val="28"/>
        </w:rPr>
        <w:t xml:space="preserve">запрос котировок цен </w:t>
      </w:r>
      <w:r w:rsidR="00083C8E" w:rsidRPr="00083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085/ТВРЗ/2023</w:t>
      </w:r>
      <w:r w:rsidR="00083C8E" w:rsidRPr="0008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выбора организации на право заключения договора на поставку </w:t>
      </w:r>
      <w:r w:rsidR="00083C8E" w:rsidRPr="00083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Электропечи шахтной закалочной ПШЗ 10.10/12 в</w:t>
      </w:r>
      <w:r w:rsidR="00083C8E" w:rsidRPr="00083C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количестве 1 единицы</w:t>
      </w:r>
      <w:r w:rsidR="00083C8E" w:rsidRPr="00083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защитным ограждением из жаропрочной никелевой стали с выполнением работ по шефмонтажу и пуско-наладке </w:t>
      </w:r>
      <w:r w:rsidR="00083C8E" w:rsidRPr="00083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нужд</w:t>
      </w:r>
      <w:r w:rsidR="00083C8E" w:rsidRPr="00083C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83C8E" w:rsidRPr="0008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Тамбовского ВРЗ АО «ВРМ» в </w:t>
      </w:r>
      <w:r w:rsidR="00083C8E" w:rsidRPr="00083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2023</w:t>
      </w:r>
      <w:r w:rsidR="00083C8E" w:rsidRPr="0008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083C8E" w:rsidRPr="00083C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83C8E" w:rsidRPr="00083C8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FB7946" w:rsidRDefault="00FB7946" w:rsidP="00083C8E">
      <w:pPr>
        <w:ind w:firstLine="567"/>
        <w:jc w:val="both"/>
      </w:pPr>
      <w:r w:rsidRPr="00083C8E">
        <w:rPr>
          <w:rFonts w:ascii="Times New Roman" w:hAnsi="Times New Roman" w:cs="Times New Roman"/>
          <w:sz w:val="28"/>
          <w:szCs w:val="28"/>
        </w:rPr>
        <w:t>Внести изменения</w:t>
      </w:r>
      <w:r w:rsidR="00083C8E" w:rsidRPr="00083C8E">
        <w:rPr>
          <w:rFonts w:ascii="Times New Roman" w:hAnsi="Times New Roman" w:cs="Times New Roman"/>
          <w:sz w:val="28"/>
          <w:szCs w:val="28"/>
        </w:rPr>
        <w:t xml:space="preserve"> в </w:t>
      </w:r>
      <w:r w:rsidR="00083C8E" w:rsidRPr="00083C8E">
        <w:rPr>
          <w:rFonts w:ascii="Times New Roman" w:hAnsi="Times New Roman" w:cs="Times New Roman"/>
          <w:b/>
          <w:sz w:val="28"/>
          <w:szCs w:val="28"/>
        </w:rPr>
        <w:t>п.2.5 раздела 2. Котировочная заявка</w:t>
      </w:r>
      <w:r w:rsidR="00083C8E">
        <w:rPr>
          <w:rFonts w:ascii="Times New Roman" w:hAnsi="Times New Roman" w:cs="Times New Roman"/>
          <w:sz w:val="28"/>
          <w:szCs w:val="28"/>
        </w:rPr>
        <w:t xml:space="preserve"> и </w:t>
      </w:r>
      <w:r w:rsidRPr="00083C8E">
        <w:rPr>
          <w:rFonts w:ascii="Times New Roman" w:hAnsi="Times New Roman" w:cs="Times New Roman"/>
          <w:sz w:val="28"/>
          <w:szCs w:val="28"/>
        </w:rPr>
        <w:t>в</w:t>
      </w:r>
      <w:r w:rsidR="00597D38" w:rsidRPr="00083C8E">
        <w:rPr>
          <w:rFonts w:ascii="Times New Roman" w:hAnsi="Times New Roman" w:cs="Times New Roman"/>
          <w:sz w:val="28"/>
          <w:szCs w:val="28"/>
        </w:rPr>
        <w:t xml:space="preserve"> </w:t>
      </w:r>
      <w:r w:rsidR="00597D38" w:rsidRPr="00083C8E">
        <w:rPr>
          <w:rFonts w:ascii="Times New Roman" w:hAnsi="Times New Roman" w:cs="Times New Roman"/>
          <w:b/>
          <w:sz w:val="28"/>
          <w:szCs w:val="28"/>
        </w:rPr>
        <w:t>п.5.2.</w:t>
      </w:r>
      <w:r w:rsidR="00F45CED" w:rsidRPr="00083C8E">
        <w:rPr>
          <w:rFonts w:ascii="Times New Roman" w:hAnsi="Times New Roman" w:cs="Times New Roman"/>
          <w:b/>
          <w:sz w:val="28"/>
          <w:szCs w:val="28"/>
        </w:rPr>
        <w:t xml:space="preserve"> и п.5.8.</w:t>
      </w:r>
      <w:r w:rsidRPr="00083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C52" w:rsidRPr="00083C8E">
        <w:rPr>
          <w:rFonts w:ascii="Times New Roman" w:hAnsi="Times New Roman" w:cs="Times New Roman"/>
          <w:b/>
          <w:sz w:val="28"/>
          <w:szCs w:val="28"/>
        </w:rPr>
        <w:t>раздел</w:t>
      </w:r>
      <w:r w:rsidR="00597D38" w:rsidRPr="00083C8E">
        <w:rPr>
          <w:rFonts w:ascii="Times New Roman" w:hAnsi="Times New Roman" w:cs="Times New Roman"/>
          <w:b/>
          <w:sz w:val="28"/>
          <w:szCs w:val="28"/>
        </w:rPr>
        <w:t>а</w:t>
      </w:r>
      <w:r w:rsidR="00DD1C52" w:rsidRPr="00083C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D38" w:rsidRPr="00083C8E">
        <w:rPr>
          <w:rFonts w:ascii="Times New Roman" w:hAnsi="Times New Roman" w:cs="Times New Roman"/>
          <w:b/>
          <w:sz w:val="28"/>
          <w:szCs w:val="28"/>
        </w:rPr>
        <w:t>5</w:t>
      </w:r>
      <w:r w:rsidR="00DD1C52" w:rsidRPr="00083C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7D38" w:rsidRPr="00083C8E">
        <w:rPr>
          <w:rFonts w:ascii="Times New Roman" w:hAnsi="Times New Roman" w:cs="Times New Roman"/>
          <w:b/>
          <w:sz w:val="28"/>
          <w:szCs w:val="28"/>
        </w:rPr>
        <w:t xml:space="preserve">Рассмотрение котировочных заявок и подведение итогов запроса котировок цен </w:t>
      </w:r>
      <w:r w:rsidR="00482669" w:rsidRPr="00083C8E">
        <w:rPr>
          <w:rFonts w:ascii="Times New Roman" w:hAnsi="Times New Roman" w:cs="Times New Roman"/>
          <w:sz w:val="28"/>
          <w:szCs w:val="28"/>
        </w:rPr>
        <w:t xml:space="preserve">к </w:t>
      </w:r>
      <w:r w:rsidR="00083C8E" w:rsidRPr="00083C8E">
        <w:rPr>
          <w:rFonts w:ascii="Times New Roman" w:hAnsi="Times New Roman" w:cs="Times New Roman"/>
          <w:sz w:val="28"/>
          <w:szCs w:val="28"/>
        </w:rPr>
        <w:t>запросу котировок цен №085</w:t>
      </w:r>
      <w:r w:rsidR="00F45CED" w:rsidRPr="00083C8E">
        <w:rPr>
          <w:rFonts w:ascii="Times New Roman" w:hAnsi="Times New Roman" w:cs="Times New Roman"/>
          <w:sz w:val="28"/>
          <w:szCs w:val="28"/>
        </w:rPr>
        <w:t>/ТВРЗ/202</w:t>
      </w:r>
      <w:r w:rsidR="00083C8E" w:rsidRPr="00083C8E">
        <w:rPr>
          <w:rFonts w:ascii="Times New Roman" w:hAnsi="Times New Roman" w:cs="Times New Roman"/>
          <w:sz w:val="28"/>
          <w:szCs w:val="28"/>
        </w:rPr>
        <w:t>3</w:t>
      </w:r>
      <w:r w:rsidRPr="00083C8E">
        <w:rPr>
          <w:rFonts w:ascii="Times New Roman" w:hAnsi="Times New Roman" w:cs="Times New Roman"/>
          <w:sz w:val="28"/>
          <w:szCs w:val="28"/>
        </w:rPr>
        <w:t>,</w:t>
      </w:r>
      <w:r w:rsidR="00482669" w:rsidRPr="00083C8E">
        <w:rPr>
          <w:rFonts w:ascii="Times New Roman" w:hAnsi="Times New Roman" w:cs="Times New Roman"/>
          <w:sz w:val="28"/>
          <w:szCs w:val="28"/>
        </w:rPr>
        <w:t xml:space="preserve"> </w:t>
      </w:r>
      <w:r w:rsidRPr="00083C8E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F45CED" w:rsidRPr="00083C8E">
        <w:rPr>
          <w:rFonts w:ascii="Times New Roman" w:hAnsi="Times New Roman" w:cs="Times New Roman"/>
          <w:sz w:val="28"/>
          <w:szCs w:val="28"/>
        </w:rPr>
        <w:t>их</w:t>
      </w:r>
      <w:r w:rsidRPr="00083C8E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>
        <w:t>:</w:t>
      </w:r>
    </w:p>
    <w:p w:rsidR="00213F6F" w:rsidRPr="00213F6F" w:rsidRDefault="00213F6F" w:rsidP="00213F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 </w:t>
      </w:r>
      <w:r w:rsidRPr="0021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Котировочные заявки подаются в письменной форме в запечатанных конвертах до 17-00 часов </w:t>
      </w:r>
      <w:r w:rsidRPr="00213F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московского</w:t>
      </w:r>
      <w:r w:rsidRPr="0021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</w:t>
      </w:r>
      <w:r w:rsidRPr="00213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213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июля 2023 г</w:t>
      </w:r>
      <w:r w:rsidRPr="00213F6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адресу: 392009, г. Тамбов, пл. Мастерских, д. 1.</w:t>
      </w:r>
    </w:p>
    <w:p w:rsidR="00213F6F" w:rsidRPr="00083C8E" w:rsidRDefault="00213F6F" w:rsidP="00083C8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5CED" w:rsidRDefault="00F45CED" w:rsidP="00083C8E">
      <w:pPr>
        <w:pStyle w:val="12"/>
        <w:ind w:firstLine="709"/>
        <w:rPr>
          <w:szCs w:val="28"/>
        </w:rPr>
      </w:pPr>
    </w:p>
    <w:p w:rsidR="00213F6F" w:rsidRPr="00213F6F" w:rsidRDefault="00F45CED" w:rsidP="00213F6F">
      <w:pPr>
        <w:pStyle w:val="ad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13F6F">
        <w:rPr>
          <w:rFonts w:ascii="Times New Roman" w:hAnsi="Times New Roman"/>
          <w:sz w:val="28"/>
          <w:szCs w:val="28"/>
        </w:rPr>
        <w:t xml:space="preserve">5.2. </w:t>
      </w:r>
      <w:r w:rsidR="00213F6F" w:rsidRPr="00213F6F">
        <w:rPr>
          <w:rFonts w:ascii="Times New Roman" w:hAnsi="Times New Roman"/>
          <w:sz w:val="28"/>
          <w:szCs w:val="28"/>
        </w:rPr>
        <w:t xml:space="preserve">Рассмотрение котировочных заявок осуществляется экспертной группой Организатора по адресу: </w:t>
      </w:r>
      <w:r w:rsidR="00213F6F" w:rsidRPr="00213F6F">
        <w:rPr>
          <w:rFonts w:ascii="Times New Roman" w:hAnsi="Times New Roman"/>
          <w:color w:val="000000"/>
          <w:sz w:val="28"/>
          <w:szCs w:val="28"/>
        </w:rPr>
        <w:t xml:space="preserve">392009, г. Тамбов, пл. Мастерских, д.1 </w:t>
      </w:r>
      <w:r w:rsidR="00213F6F" w:rsidRPr="00213F6F">
        <w:rPr>
          <w:rFonts w:ascii="Times New Roman" w:hAnsi="Times New Roman"/>
          <w:sz w:val="28"/>
          <w:szCs w:val="28"/>
        </w:rPr>
        <w:t xml:space="preserve">в 10-00 часов московского времени </w:t>
      </w:r>
      <w:r w:rsidR="00213F6F" w:rsidRPr="00213F6F">
        <w:rPr>
          <w:rFonts w:ascii="Times New Roman" w:hAnsi="Times New Roman"/>
          <w:b/>
          <w:sz w:val="28"/>
          <w:szCs w:val="28"/>
        </w:rPr>
        <w:t>«</w:t>
      </w:r>
      <w:r w:rsidR="00213F6F">
        <w:rPr>
          <w:rFonts w:ascii="Times New Roman" w:hAnsi="Times New Roman"/>
          <w:b/>
          <w:sz w:val="28"/>
          <w:szCs w:val="28"/>
        </w:rPr>
        <w:t>28</w:t>
      </w:r>
      <w:r w:rsidR="00213F6F" w:rsidRPr="00213F6F">
        <w:rPr>
          <w:rFonts w:ascii="Times New Roman" w:hAnsi="Times New Roman"/>
          <w:b/>
          <w:sz w:val="28"/>
          <w:szCs w:val="28"/>
        </w:rPr>
        <w:t>» июля 2023 г.</w:t>
      </w:r>
    </w:p>
    <w:p w:rsidR="00F45CED" w:rsidRPr="00213F6F" w:rsidRDefault="00F45CED" w:rsidP="00F45CED">
      <w:pPr>
        <w:pStyle w:val="ad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13F6F" w:rsidRPr="00213F6F" w:rsidRDefault="00F45CED" w:rsidP="00213F6F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3F6F">
        <w:rPr>
          <w:rFonts w:ascii="Times New Roman" w:hAnsi="Times New Roman" w:cs="Times New Roman"/>
          <w:sz w:val="28"/>
          <w:szCs w:val="28"/>
        </w:rPr>
        <w:t xml:space="preserve">5.8. </w:t>
      </w:r>
      <w:r w:rsidR="00213F6F" w:rsidRPr="0021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запроса котировок цен проводится по адресу: </w:t>
      </w:r>
      <w:r w:rsidR="00213F6F" w:rsidRPr="0021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392009, г. Тамбов, пл. Мастерских, д.1 </w:t>
      </w:r>
      <w:r w:rsidR="00213F6F" w:rsidRPr="0021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14-00 часов московского времени </w:t>
      </w:r>
      <w:r w:rsidR="00213F6F" w:rsidRPr="00213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13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213F6F" w:rsidRPr="00213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июля 2023г</w:t>
      </w:r>
      <w:r w:rsidR="00213F6F" w:rsidRPr="00213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213F6F" w:rsidRPr="00213F6F" w:rsidSect="0096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7FAD"/>
    <w:multiLevelType w:val="multilevel"/>
    <w:tmpl w:val="CA5232A2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cs="Times New Roman" w:hint="default"/>
      </w:rPr>
    </w:lvl>
  </w:abstractNum>
  <w:abstractNum w:abstractNumId="1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5EFF32D2"/>
    <w:multiLevelType w:val="hybridMultilevel"/>
    <w:tmpl w:val="2FA08392"/>
    <w:lvl w:ilvl="0" w:tplc="F9F4B7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596436A"/>
    <w:multiLevelType w:val="multilevel"/>
    <w:tmpl w:val="6638FD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4"/>
    <w:rsid w:val="00001A46"/>
    <w:rsid w:val="00083C8E"/>
    <w:rsid w:val="00213F6F"/>
    <w:rsid w:val="00402D59"/>
    <w:rsid w:val="00415C94"/>
    <w:rsid w:val="004802E1"/>
    <w:rsid w:val="00482669"/>
    <w:rsid w:val="0049783E"/>
    <w:rsid w:val="005319CE"/>
    <w:rsid w:val="005438C1"/>
    <w:rsid w:val="00557611"/>
    <w:rsid w:val="005765ED"/>
    <w:rsid w:val="0058110E"/>
    <w:rsid w:val="00597D38"/>
    <w:rsid w:val="005D38C8"/>
    <w:rsid w:val="00697DC5"/>
    <w:rsid w:val="00712A86"/>
    <w:rsid w:val="00790ABC"/>
    <w:rsid w:val="007A7BBC"/>
    <w:rsid w:val="007C01D3"/>
    <w:rsid w:val="00934B0D"/>
    <w:rsid w:val="00962DC7"/>
    <w:rsid w:val="00973B6F"/>
    <w:rsid w:val="009A2A83"/>
    <w:rsid w:val="00A15E5D"/>
    <w:rsid w:val="00A7770F"/>
    <w:rsid w:val="00B42527"/>
    <w:rsid w:val="00B96351"/>
    <w:rsid w:val="00BA50A6"/>
    <w:rsid w:val="00BC5CAA"/>
    <w:rsid w:val="00C81ECF"/>
    <w:rsid w:val="00C879CD"/>
    <w:rsid w:val="00D21544"/>
    <w:rsid w:val="00DD1C52"/>
    <w:rsid w:val="00E175C6"/>
    <w:rsid w:val="00E372B5"/>
    <w:rsid w:val="00ED1118"/>
    <w:rsid w:val="00ED1E0C"/>
    <w:rsid w:val="00EE7311"/>
    <w:rsid w:val="00F45CED"/>
    <w:rsid w:val="00F576A8"/>
    <w:rsid w:val="00F61DCC"/>
    <w:rsid w:val="00FB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5A66F1-D3D4-49B5-99E6-BD41D29A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paragraph" w:customStyle="1" w:styleId="a8">
    <w:name w:val="Стиль эмблемы"/>
    <w:link w:val="a9"/>
    <w:qFormat/>
    <w:rsid w:val="00B42527"/>
    <w:pPr>
      <w:spacing w:before="40" w:after="20" w:line="240" w:lineRule="auto"/>
      <w:jc w:val="center"/>
    </w:pPr>
    <w:rPr>
      <w:rFonts w:asciiTheme="majorHAnsi" w:eastAsia="Calibri" w:hAnsiTheme="majorHAnsi" w:cs="Arial"/>
      <w:sz w:val="16"/>
      <w:szCs w:val="16"/>
    </w:rPr>
  </w:style>
  <w:style w:type="character" w:customStyle="1" w:styleId="a9">
    <w:name w:val="Стиль эмблемы Знак"/>
    <w:basedOn w:val="a0"/>
    <w:link w:val="a8"/>
    <w:rsid w:val="00B42527"/>
    <w:rPr>
      <w:rFonts w:asciiTheme="majorHAnsi" w:eastAsia="Calibri" w:hAnsiTheme="majorHAnsi" w:cs="Arial"/>
      <w:sz w:val="16"/>
      <w:szCs w:val="16"/>
    </w:rPr>
  </w:style>
  <w:style w:type="paragraph" w:customStyle="1" w:styleId="aa">
    <w:name w:val="Кому"/>
    <w:link w:val="ab"/>
    <w:qFormat/>
    <w:rsid w:val="00B42527"/>
    <w:pPr>
      <w:spacing w:after="0"/>
      <w:jc w:val="right"/>
    </w:pPr>
    <w:rPr>
      <w:rFonts w:eastAsia="Calibri" w:cs="Calibri"/>
      <w:sz w:val="28"/>
      <w:szCs w:val="28"/>
    </w:rPr>
  </w:style>
  <w:style w:type="character" w:customStyle="1" w:styleId="ab">
    <w:name w:val="Кому Знак"/>
    <w:basedOn w:val="a0"/>
    <w:link w:val="aa"/>
    <w:rsid w:val="00B42527"/>
    <w:rPr>
      <w:rFonts w:eastAsia="Calibri" w:cs="Calibri"/>
      <w:sz w:val="28"/>
      <w:szCs w:val="28"/>
    </w:rPr>
  </w:style>
  <w:style w:type="paragraph" w:customStyle="1" w:styleId="12">
    <w:name w:val="Обычный1"/>
    <w:link w:val="Normal"/>
    <w:rsid w:val="007A7B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locked/>
    <w:rsid w:val="007A7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uiPriority w:val="99"/>
    <w:unhideWhenUsed/>
    <w:rsid w:val="00FB7946"/>
    <w:rPr>
      <w:color w:val="0000FF"/>
      <w:u w:val="single"/>
    </w:rPr>
  </w:style>
  <w:style w:type="paragraph" w:customStyle="1" w:styleId="3">
    <w:name w:val="Обычный3"/>
    <w:rsid w:val="00BA50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BA50A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e">
    <w:name w:val="Абзац списка Знак"/>
    <w:aliases w:val="Варианты ответов Знак,Абзац списка4 Знак"/>
    <w:link w:val="ad"/>
    <w:uiPriority w:val="34"/>
    <w:qFormat/>
    <w:rsid w:val="00BA50A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A50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СычеваАЮ</dc:creator>
  <cp:lastModifiedBy>Козакова Светлана Евгеньевна</cp:lastModifiedBy>
  <cp:revision>5</cp:revision>
  <cp:lastPrinted>2023-07-17T11:35:00Z</cp:lastPrinted>
  <dcterms:created xsi:type="dcterms:W3CDTF">2023-07-17T09:25:00Z</dcterms:created>
  <dcterms:modified xsi:type="dcterms:W3CDTF">2023-07-17T13:24:00Z</dcterms:modified>
</cp:coreProperties>
</file>