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81"/>
        <w:gridCol w:w="8273"/>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5D1BCF" w:rsidRPr="005D1BCF" w:rsidRDefault="005D1BCF" w:rsidP="000A32A5">
      <w:pPr>
        <w:rPr>
          <w:color w:val="auto"/>
          <w:sz w:val="10"/>
          <w:szCs w:val="10"/>
        </w:rPr>
      </w:pPr>
    </w:p>
    <w:p w:rsidR="000A32A5" w:rsidRPr="000A34E3" w:rsidRDefault="000A32A5" w:rsidP="000A32A5">
      <w:pPr>
        <w:rPr>
          <w:color w:val="auto"/>
          <w:szCs w:val="28"/>
        </w:rPr>
      </w:pPr>
      <w:r w:rsidRPr="000A34E3">
        <w:rPr>
          <w:color w:val="auto"/>
          <w:szCs w:val="28"/>
        </w:rPr>
        <w:t>Извещение</w:t>
      </w:r>
    </w:p>
    <w:p w:rsidR="000A32A5" w:rsidRDefault="000A32A5" w:rsidP="00363418">
      <w:pPr>
        <w:rPr>
          <w:szCs w:val="28"/>
        </w:rPr>
      </w:pPr>
      <w:r w:rsidRPr="0068386B">
        <w:rPr>
          <w:szCs w:val="28"/>
        </w:rPr>
        <w:t xml:space="preserve">о запросе </w:t>
      </w:r>
      <w:r w:rsidRPr="00E57F32">
        <w:rPr>
          <w:szCs w:val="28"/>
        </w:rPr>
        <w:t xml:space="preserve">котировок цен </w:t>
      </w:r>
      <w:r w:rsidR="00E57F32" w:rsidRPr="00E57F32">
        <w:rPr>
          <w:szCs w:val="28"/>
        </w:rPr>
        <w:t>№</w:t>
      </w:r>
      <w:r w:rsidR="0068386B" w:rsidRPr="00E57F32">
        <w:rPr>
          <w:b/>
          <w:szCs w:val="28"/>
        </w:rPr>
        <w:t xml:space="preserve"> </w:t>
      </w:r>
      <w:r w:rsidR="00E57F32" w:rsidRPr="00E57F32">
        <w:rPr>
          <w:b/>
          <w:szCs w:val="28"/>
        </w:rPr>
        <w:t>0</w:t>
      </w:r>
      <w:r w:rsidR="00114566">
        <w:rPr>
          <w:b/>
          <w:szCs w:val="28"/>
        </w:rPr>
        <w:t>82</w:t>
      </w:r>
      <w:r w:rsidR="00D12177" w:rsidRPr="00E57F32">
        <w:rPr>
          <w:b/>
          <w:szCs w:val="28"/>
        </w:rPr>
        <w:t>/ТВРЗ</w:t>
      </w:r>
      <w:r w:rsidR="00435D61" w:rsidRPr="00E57F32">
        <w:rPr>
          <w:b/>
          <w:szCs w:val="28"/>
        </w:rPr>
        <w:t>/202</w:t>
      </w:r>
      <w:r w:rsidR="0068386B" w:rsidRPr="00E57F32">
        <w:rPr>
          <w:b/>
          <w:szCs w:val="28"/>
        </w:rPr>
        <w:t>3</w:t>
      </w:r>
    </w:p>
    <w:p w:rsidR="00363418" w:rsidRPr="00DD4CC7" w:rsidRDefault="00363418" w:rsidP="00363418">
      <w:pPr>
        <w:rPr>
          <w:sz w:val="24"/>
        </w:rPr>
      </w:pPr>
    </w:p>
    <w:p w:rsidR="0043656D" w:rsidRDefault="000A32A5" w:rsidP="00363418">
      <w:pPr>
        <w:jc w:val="center"/>
        <w:rPr>
          <w:bCs/>
          <w:szCs w:val="28"/>
        </w:rPr>
      </w:pPr>
      <w:r w:rsidRPr="000A34E3">
        <w:rPr>
          <w:bCs/>
          <w:szCs w:val="28"/>
        </w:rPr>
        <w:t>Уважаемые господа!</w:t>
      </w:r>
    </w:p>
    <w:p w:rsidR="00742475" w:rsidRPr="00FD3842" w:rsidRDefault="00742475" w:rsidP="00363418">
      <w:pPr>
        <w:jc w:val="center"/>
        <w:rPr>
          <w:bCs/>
          <w:sz w:val="10"/>
          <w:szCs w:val="10"/>
        </w:rPr>
      </w:pPr>
    </w:p>
    <w:p w:rsidR="00B10950" w:rsidRDefault="00F73D28" w:rsidP="00DD4CC7">
      <w:pPr>
        <w:spacing w:line="276" w:lineRule="auto"/>
        <w:ind w:firstLine="567"/>
        <w:jc w:val="both"/>
        <w:rPr>
          <w:szCs w:val="28"/>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(далее – Заказчик) сообщает о п</w:t>
      </w:r>
      <w:r w:rsidR="004C30AB">
        <w:t xml:space="preserve">роведении запроса котировок цен </w:t>
      </w:r>
      <w:r w:rsidR="005328B5" w:rsidRPr="005328B5">
        <w:rPr>
          <w:b/>
        </w:rPr>
        <w:t>№</w:t>
      </w:r>
      <w:r w:rsidR="00E57F32" w:rsidRPr="005328B5">
        <w:rPr>
          <w:b/>
        </w:rPr>
        <w:t>0</w:t>
      </w:r>
      <w:r w:rsidR="00114566">
        <w:rPr>
          <w:b/>
        </w:rPr>
        <w:t>82</w:t>
      </w:r>
      <w:r w:rsidR="00D12177" w:rsidRPr="005328B5">
        <w:rPr>
          <w:b/>
        </w:rPr>
        <w:t>/ТВРЗ</w:t>
      </w:r>
      <w:r w:rsidR="00435D61" w:rsidRPr="005328B5">
        <w:rPr>
          <w:b/>
        </w:rPr>
        <w:t>/202</w:t>
      </w:r>
      <w:r w:rsidR="005328B5">
        <w:rPr>
          <w:b/>
        </w:rPr>
        <w:t>3</w:t>
      </w:r>
      <w:r w:rsidR="00B65F31" w:rsidRPr="00E57F32">
        <w:t xml:space="preserve"> </w:t>
      </w:r>
      <w:r w:rsidRPr="00E57F32">
        <w:t>с</w:t>
      </w:r>
      <w:r w:rsidRPr="002C2E3E">
        <w:t xml:space="preserve"> целью выбора организации </w:t>
      </w:r>
      <w:r w:rsidR="00435D61" w:rsidRPr="002C2E3E">
        <w:t xml:space="preserve">на право </w:t>
      </w:r>
      <w:r w:rsidR="00B10950">
        <w:t xml:space="preserve">заключения договора </w:t>
      </w:r>
      <w:r w:rsidR="00B10950" w:rsidRPr="00B10950">
        <w:rPr>
          <w:szCs w:val="28"/>
        </w:rPr>
        <w:t>на</w:t>
      </w:r>
      <w:r w:rsidR="00B10950" w:rsidRPr="003406F5">
        <w:rPr>
          <w:b/>
          <w:szCs w:val="28"/>
        </w:rPr>
        <w:t xml:space="preserve"> </w:t>
      </w:r>
      <w:r w:rsidR="00B10950" w:rsidRPr="005D795E">
        <w:rPr>
          <w:b/>
          <w:szCs w:val="28"/>
        </w:rPr>
        <w:t xml:space="preserve">выполнение работ по </w:t>
      </w:r>
      <w:r w:rsidR="000C0AD4">
        <w:rPr>
          <w:b/>
          <w:szCs w:val="28"/>
        </w:rPr>
        <w:t>капитальному ремонту токарно-карусельного станка мод.1512</w:t>
      </w:r>
      <w:r w:rsidR="00B10950" w:rsidRPr="005D795E">
        <w:rPr>
          <w:b/>
          <w:szCs w:val="28"/>
        </w:rPr>
        <w:t xml:space="preserve">, инв. № </w:t>
      </w:r>
      <w:r w:rsidR="000C0AD4">
        <w:rPr>
          <w:b/>
          <w:szCs w:val="28"/>
        </w:rPr>
        <w:t>40163</w:t>
      </w:r>
      <w:r w:rsidR="00B10950" w:rsidRPr="005D795E">
        <w:rPr>
          <w:b/>
          <w:szCs w:val="28"/>
        </w:rPr>
        <w:t xml:space="preserve"> (далее работы), </w:t>
      </w:r>
      <w:r w:rsidR="00B10950" w:rsidRPr="005D795E">
        <w:rPr>
          <w:szCs w:val="28"/>
        </w:rPr>
        <w:t>н</w:t>
      </w:r>
      <w:r w:rsidR="005D795E" w:rsidRPr="005D795E">
        <w:rPr>
          <w:szCs w:val="28"/>
        </w:rPr>
        <w:t>аходящегося на балансовом учете</w:t>
      </w:r>
      <w:r w:rsidR="00B10950" w:rsidRPr="005D795E">
        <w:rPr>
          <w:szCs w:val="28"/>
        </w:rPr>
        <w:t xml:space="preserve"> Тамбовского вагоноремонтного завода АО «ВРМ» </w:t>
      </w:r>
      <w:r w:rsidR="00B10950" w:rsidRPr="005D795E">
        <w:t xml:space="preserve">расположенного по адресу: г. Тамбов, пл. Мастерских, д.1, </w:t>
      </w:r>
      <w:r w:rsidR="00B10950" w:rsidRPr="005D795E">
        <w:rPr>
          <w:szCs w:val="28"/>
        </w:rPr>
        <w:t>в 2023 году.</w:t>
      </w:r>
    </w:p>
    <w:p w:rsidR="00F73D28" w:rsidRPr="0050421F" w:rsidRDefault="00F73D28" w:rsidP="00DD4CC7">
      <w:pPr>
        <w:pStyle w:val="12"/>
        <w:spacing w:line="276" w:lineRule="auto"/>
        <w:ind w:firstLine="567"/>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CD4182">
        <w:rPr>
          <w:rFonts w:ascii="Times New Roman" w:hAnsi="Times New Roman" w:cs="Times New Roman"/>
          <w:b/>
          <w:szCs w:val="28"/>
        </w:rPr>
        <w:t>17</w:t>
      </w:r>
      <w:r w:rsidR="0026693E">
        <w:rPr>
          <w:rFonts w:ascii="Times New Roman" w:hAnsi="Times New Roman" w:cs="Times New Roman"/>
          <w:b/>
          <w:szCs w:val="28"/>
        </w:rPr>
        <w:t xml:space="preserve">» </w:t>
      </w:r>
      <w:r w:rsidR="00CD4182">
        <w:rPr>
          <w:rFonts w:ascii="Times New Roman" w:hAnsi="Times New Roman" w:cs="Times New Roman"/>
          <w:b/>
          <w:szCs w:val="28"/>
        </w:rPr>
        <w:t>июл</w:t>
      </w:r>
      <w:r w:rsidR="0026693E">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4C30AB">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rsidR="004702DF" w:rsidRDefault="00F73D28" w:rsidP="00DD4CC7">
      <w:pPr>
        <w:pStyle w:val="12"/>
        <w:spacing w:line="276" w:lineRule="auto"/>
        <w:ind w:firstLine="567"/>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FD3842">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начальник Энергомеханического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rsidR="004820F0" w:rsidRPr="00433666" w:rsidRDefault="004820F0" w:rsidP="00DD4CC7">
      <w:pPr>
        <w:pStyle w:val="12"/>
        <w:ind w:firstLine="567"/>
        <w:rPr>
          <w:rFonts w:ascii="Times New Roman" w:hAnsi="Times New Roman" w:cs="Times New Roman"/>
          <w:szCs w:val="28"/>
        </w:rPr>
      </w:pPr>
      <w:r w:rsidRPr="00433666">
        <w:rPr>
          <w:rFonts w:ascii="Times New Roman" w:hAnsi="Times New Roman" w:cs="Times New Roman"/>
          <w:szCs w:val="28"/>
        </w:rPr>
        <w:t xml:space="preserve">Извещение о проведении запроса котировок цен </w:t>
      </w:r>
      <w:r w:rsidRPr="00E57F32">
        <w:rPr>
          <w:rFonts w:ascii="Times New Roman" w:hAnsi="Times New Roman" w:cs="Times New Roman"/>
          <w:b/>
          <w:szCs w:val="28"/>
        </w:rPr>
        <w:t>№</w:t>
      </w:r>
      <w:r w:rsidR="00E57F32" w:rsidRPr="00E57F32">
        <w:rPr>
          <w:rFonts w:ascii="Times New Roman" w:hAnsi="Times New Roman" w:cs="Times New Roman"/>
          <w:b/>
          <w:szCs w:val="28"/>
        </w:rPr>
        <w:t xml:space="preserve"> 0</w:t>
      </w:r>
      <w:r w:rsidR="00114566">
        <w:rPr>
          <w:rFonts w:ascii="Times New Roman" w:hAnsi="Times New Roman" w:cs="Times New Roman"/>
          <w:b/>
          <w:szCs w:val="28"/>
        </w:rPr>
        <w:t>82</w:t>
      </w:r>
      <w:r w:rsidR="00D12177" w:rsidRPr="00E57F32">
        <w:rPr>
          <w:rFonts w:ascii="Times New Roman" w:hAnsi="Times New Roman" w:cs="Times New Roman"/>
          <w:b/>
          <w:szCs w:val="28"/>
        </w:rPr>
        <w:t>/ТВРЗ</w:t>
      </w:r>
      <w:r w:rsidR="004702DF" w:rsidRPr="00E57F32">
        <w:rPr>
          <w:rFonts w:ascii="Times New Roman" w:hAnsi="Times New Roman" w:cs="Times New Roman"/>
          <w:b/>
          <w:szCs w:val="28"/>
        </w:rPr>
        <w:t>/20</w:t>
      </w:r>
      <w:r w:rsidR="00684155" w:rsidRPr="00E57F32">
        <w:rPr>
          <w:rFonts w:ascii="Times New Roman" w:hAnsi="Times New Roman" w:cs="Times New Roman"/>
          <w:b/>
          <w:szCs w:val="28"/>
        </w:rPr>
        <w:t>2</w:t>
      </w:r>
      <w:r w:rsidR="00116BF6" w:rsidRPr="00E57F32">
        <w:rPr>
          <w:rFonts w:ascii="Times New Roman" w:hAnsi="Times New Roman" w:cs="Times New Roman"/>
          <w:b/>
          <w:szCs w:val="28"/>
        </w:rPr>
        <w:t>3</w:t>
      </w:r>
      <w:r w:rsidR="004702DF" w:rsidRPr="00116BF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vagonremmash</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5D795E" w:rsidRDefault="00433666" w:rsidP="005D795E">
      <w:pPr>
        <w:spacing w:line="276" w:lineRule="auto"/>
        <w:ind w:firstLine="567"/>
        <w:jc w:val="both"/>
        <w:rPr>
          <w:szCs w:val="28"/>
        </w:rPr>
      </w:pPr>
      <w:r w:rsidRPr="0026693E">
        <w:rPr>
          <w:szCs w:val="28"/>
        </w:rPr>
        <w:t>Предметом запроса котировок цен является</w:t>
      </w:r>
      <w:r w:rsidR="002726CC">
        <w:rPr>
          <w:szCs w:val="28"/>
        </w:rPr>
        <w:t xml:space="preserve"> </w:t>
      </w:r>
      <w:r w:rsidR="005D795E" w:rsidRPr="005D795E">
        <w:rPr>
          <w:b/>
          <w:szCs w:val="28"/>
        </w:rPr>
        <w:t xml:space="preserve">выполнение работ по </w:t>
      </w:r>
      <w:proofErr w:type="spellStart"/>
      <w:r w:rsidR="00CD4182" w:rsidRPr="005D795E">
        <w:rPr>
          <w:b/>
          <w:szCs w:val="28"/>
        </w:rPr>
        <w:t>по</w:t>
      </w:r>
      <w:proofErr w:type="spellEnd"/>
      <w:r w:rsidR="00CD4182" w:rsidRPr="005D795E">
        <w:rPr>
          <w:b/>
          <w:szCs w:val="28"/>
        </w:rPr>
        <w:t xml:space="preserve"> </w:t>
      </w:r>
      <w:r w:rsidR="00CD4182">
        <w:rPr>
          <w:b/>
          <w:szCs w:val="28"/>
        </w:rPr>
        <w:t>капитальному ремонту токарно-карусельного станка мод.1512</w:t>
      </w:r>
      <w:r w:rsidR="00CD4182" w:rsidRPr="005D795E">
        <w:rPr>
          <w:b/>
          <w:szCs w:val="28"/>
        </w:rPr>
        <w:t xml:space="preserve">, инв. № </w:t>
      </w:r>
      <w:r w:rsidR="00CD4182">
        <w:rPr>
          <w:b/>
          <w:szCs w:val="28"/>
        </w:rPr>
        <w:t>40163</w:t>
      </w:r>
      <w:r w:rsidR="005D795E" w:rsidRPr="005D795E">
        <w:rPr>
          <w:b/>
          <w:szCs w:val="28"/>
        </w:rPr>
        <w:t xml:space="preserve">, </w:t>
      </w:r>
      <w:r w:rsidR="005D795E" w:rsidRPr="005D795E">
        <w:rPr>
          <w:szCs w:val="28"/>
        </w:rPr>
        <w:t xml:space="preserve">находящегося на балансовом учете Тамбовского вагоноремонтного завода АО «ВРМ» </w:t>
      </w:r>
      <w:r w:rsidR="005D795E" w:rsidRPr="005D795E">
        <w:t xml:space="preserve">расположенного по адресу: г. Тамбов, пл. Мастерских, д.1, </w:t>
      </w:r>
      <w:r w:rsidR="005D795E" w:rsidRPr="005D795E">
        <w:rPr>
          <w:szCs w:val="28"/>
        </w:rPr>
        <w:t>в 2023 году.</w:t>
      </w:r>
    </w:p>
    <w:p w:rsidR="00CC7B17" w:rsidRPr="002726CC" w:rsidRDefault="00F73D28" w:rsidP="00DD4CC7">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составляет</w:t>
      </w:r>
      <w:r w:rsidR="002726CC">
        <w:rPr>
          <w:rFonts w:ascii="Times New Roman" w:hAnsi="Times New Roman" w:cs="Times New Roman"/>
          <w:b/>
          <w:szCs w:val="28"/>
        </w:rPr>
        <w:t xml:space="preserve">: </w:t>
      </w:r>
      <w:r w:rsidR="00CD4182">
        <w:rPr>
          <w:rFonts w:ascii="Times New Roman" w:hAnsi="Times New Roman" w:cs="Times New Roman"/>
          <w:b/>
          <w:szCs w:val="28"/>
        </w:rPr>
        <w:t>7 200 000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CD4182">
        <w:rPr>
          <w:rFonts w:ascii="Times New Roman" w:hAnsi="Times New Roman" w:cs="Times New Roman"/>
          <w:b/>
          <w:spacing w:val="-4"/>
          <w:szCs w:val="28"/>
        </w:rPr>
        <w:t xml:space="preserve">семь миллионов двести </w:t>
      </w:r>
      <w:r w:rsidR="00FA4FBC">
        <w:rPr>
          <w:rFonts w:ascii="Times New Roman" w:hAnsi="Times New Roman" w:cs="Times New Roman"/>
          <w:b/>
          <w:spacing w:val="-4"/>
          <w:szCs w:val="28"/>
        </w:rPr>
        <w:t>тысяч</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rsidR="001C7659" w:rsidRPr="00432771" w:rsidRDefault="00CD4182" w:rsidP="00DD4CC7">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8 640 000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 xml:space="preserve">восемь </w:t>
      </w:r>
      <w:r w:rsidR="00F80FFC">
        <w:rPr>
          <w:rFonts w:ascii="Times New Roman" w:hAnsi="Times New Roman" w:cs="Times New Roman"/>
          <w:b/>
          <w:spacing w:val="-4"/>
          <w:szCs w:val="28"/>
        </w:rPr>
        <w:t>миллион</w:t>
      </w:r>
      <w:r>
        <w:rPr>
          <w:rFonts w:ascii="Times New Roman" w:hAnsi="Times New Roman" w:cs="Times New Roman"/>
          <w:b/>
          <w:spacing w:val="-4"/>
          <w:szCs w:val="28"/>
        </w:rPr>
        <w:t>ов шестьсот сорок</w:t>
      </w:r>
      <w:r w:rsidR="00FA4FBC">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rsidR="00FE0377" w:rsidRPr="000B62A9" w:rsidRDefault="008E520A" w:rsidP="00DD4CC7">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D3842" w:rsidRDefault="00F73D28" w:rsidP="00DD4CC7">
      <w:pPr>
        <w:spacing w:line="276" w:lineRule="auto"/>
        <w:ind w:firstLine="567"/>
        <w:jc w:val="both"/>
        <w:rPr>
          <w:color w:val="auto"/>
          <w:sz w:val="10"/>
          <w:szCs w:val="10"/>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F399C" w:rsidRDefault="002F399C" w:rsidP="00DD4CC7">
      <w:pPr>
        <w:spacing w:line="276" w:lineRule="auto"/>
        <w:ind w:firstLine="567"/>
        <w:jc w:val="both"/>
        <w:rPr>
          <w:color w:val="auto"/>
          <w:sz w:val="20"/>
          <w:szCs w:val="20"/>
        </w:rPr>
      </w:pPr>
    </w:p>
    <w:p w:rsidR="00526B9E" w:rsidRDefault="00526B9E" w:rsidP="00DD4CC7">
      <w:pPr>
        <w:spacing w:line="276" w:lineRule="auto"/>
        <w:ind w:firstLine="567"/>
        <w:jc w:val="both"/>
        <w:rPr>
          <w:color w:val="auto"/>
          <w:sz w:val="4"/>
          <w:szCs w:val="4"/>
        </w:rPr>
      </w:pPr>
    </w:p>
    <w:p w:rsidR="002F399C" w:rsidRDefault="002F399C" w:rsidP="00DD4CC7">
      <w:pPr>
        <w:spacing w:line="276" w:lineRule="auto"/>
        <w:ind w:firstLine="567"/>
        <w:jc w:val="both"/>
        <w:rPr>
          <w:color w:val="auto"/>
          <w:sz w:val="4"/>
          <w:szCs w:val="4"/>
        </w:rPr>
      </w:pPr>
    </w:p>
    <w:p w:rsidR="002F399C" w:rsidRPr="002F399C" w:rsidRDefault="002F399C" w:rsidP="00DD4CC7">
      <w:pPr>
        <w:spacing w:line="276" w:lineRule="auto"/>
        <w:ind w:firstLine="567"/>
        <w:jc w:val="both"/>
        <w:rPr>
          <w:color w:val="auto"/>
          <w:sz w:val="4"/>
          <w:szCs w:val="4"/>
        </w:rPr>
      </w:pPr>
    </w:p>
    <w:p w:rsidR="00FA4FBC" w:rsidRPr="002726CC" w:rsidRDefault="00FA4FBC" w:rsidP="00DD4CC7">
      <w:pPr>
        <w:tabs>
          <w:tab w:val="left" w:pos="1560"/>
        </w:tabs>
        <w:ind w:firstLine="567"/>
        <w:jc w:val="both"/>
        <w:rPr>
          <w:color w:val="auto"/>
          <w:sz w:val="10"/>
          <w:szCs w:val="10"/>
        </w:rPr>
      </w:pPr>
    </w:p>
    <w:p w:rsidR="00DD4CC7" w:rsidRDefault="00B1208D" w:rsidP="00FD384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BC7810" w:rsidRPr="00526B9E" w:rsidRDefault="005C77DC" w:rsidP="00526B9E">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proofErr w:type="gramStart"/>
      <w:r w:rsidR="00F73D28" w:rsidRPr="00F73D28">
        <w:rPr>
          <w:color w:val="auto"/>
          <w:szCs w:val="28"/>
        </w:rPr>
        <w:t>ВРМ»</w:t>
      </w:r>
      <w:r w:rsidR="00F73D28" w:rsidRPr="00F73D28">
        <w:rPr>
          <w:color w:val="auto"/>
          <w:szCs w:val="28"/>
        </w:rPr>
        <w:tab/>
      </w:r>
      <w:proofErr w:type="gramEnd"/>
      <w:r w:rsidR="00F73D28" w:rsidRPr="00F73D28">
        <w:rPr>
          <w:color w:val="auto"/>
          <w:szCs w:val="28"/>
        </w:rPr>
        <w:tab/>
        <w:t xml:space="preserve">  </w:t>
      </w:r>
      <w:r w:rsidR="00FD3842">
        <w:rPr>
          <w:color w:val="auto"/>
          <w:szCs w:val="28"/>
        </w:rPr>
        <w:t xml:space="preserve">           </w:t>
      </w:r>
      <w:r w:rsidR="004702DF">
        <w:rPr>
          <w:color w:val="auto"/>
          <w:szCs w:val="28"/>
        </w:rPr>
        <w:t xml:space="preserve">           </w:t>
      </w:r>
      <w:r w:rsidR="00FD3842">
        <w:rPr>
          <w:color w:val="auto"/>
          <w:szCs w:val="28"/>
        </w:rPr>
        <w:t xml:space="preserve">                   </w:t>
      </w:r>
      <w:r w:rsidR="00F73D28" w:rsidRPr="00F73D28">
        <w:rPr>
          <w:color w:val="auto"/>
          <w:szCs w:val="28"/>
        </w:rPr>
        <w:t xml:space="preserve"> </w:t>
      </w:r>
      <w:r w:rsidR="00FD3842">
        <w:rPr>
          <w:color w:val="auto"/>
          <w:szCs w:val="28"/>
        </w:rPr>
        <w:tab/>
        <w:t xml:space="preserve">     </w:t>
      </w:r>
      <w:r w:rsidR="009141AB">
        <w:rPr>
          <w:color w:val="auto"/>
          <w:szCs w:val="28"/>
        </w:rPr>
        <w:t>Д.В. Шлыков</w:t>
      </w:r>
    </w:p>
    <w:p w:rsidR="00743FF7" w:rsidRPr="00464E0B" w:rsidRDefault="00BC7810" w:rsidP="00684155">
      <w:pPr>
        <w:tabs>
          <w:tab w:val="left" w:pos="5670"/>
        </w:tabs>
        <w:spacing w:after="100" w:afterAutospacing="1"/>
        <w:jc w:val="both"/>
        <w:rPr>
          <w:b/>
          <w:szCs w:val="28"/>
        </w:rPr>
      </w:pPr>
      <w:r>
        <w:rPr>
          <w:b/>
          <w:szCs w:val="28"/>
        </w:rPr>
        <w:t xml:space="preserve">                                                                             </w:t>
      </w:r>
      <w:r w:rsidR="00743FF7" w:rsidRPr="00464E0B">
        <w:rPr>
          <w:b/>
          <w:szCs w:val="28"/>
        </w:rPr>
        <w:t xml:space="preserve"> </w:t>
      </w:r>
      <w:r>
        <w:rPr>
          <w:b/>
          <w:szCs w:val="28"/>
        </w:rPr>
        <w:t xml:space="preserve"> </w:t>
      </w:r>
    </w:p>
    <w:p w:rsidR="000A32A5" w:rsidRDefault="00743FF7" w:rsidP="00684155">
      <w:pPr>
        <w:tabs>
          <w:tab w:val="left" w:pos="5670"/>
        </w:tabs>
        <w:jc w:val="both"/>
        <w:rPr>
          <w:b/>
          <w:szCs w:val="28"/>
        </w:rPr>
      </w:pPr>
      <w:r w:rsidRPr="00464E0B">
        <w:rPr>
          <w:b/>
          <w:szCs w:val="28"/>
        </w:rPr>
        <w:lastRenderedPageBreak/>
        <w:t xml:space="preserve">                                                                              </w:t>
      </w:r>
      <w:r w:rsidR="00B65F31">
        <w:rPr>
          <w:b/>
          <w:szCs w:val="28"/>
        </w:rPr>
        <w:t>УТВЕРЖДАЮ</w:t>
      </w:r>
    </w:p>
    <w:p w:rsidR="00971012" w:rsidRPr="00971012" w:rsidRDefault="00971012" w:rsidP="00684155">
      <w:pPr>
        <w:tabs>
          <w:tab w:val="left" w:pos="5670"/>
        </w:tabs>
        <w:jc w:val="both"/>
        <w:rPr>
          <w:b/>
          <w:sz w:val="10"/>
          <w:szCs w:val="10"/>
        </w:rPr>
      </w:pPr>
    </w:p>
    <w:tbl>
      <w:tblPr>
        <w:tblW w:w="0" w:type="auto"/>
        <w:tblInd w:w="4775" w:type="dxa"/>
        <w:tblLook w:val="01E0" w:firstRow="1" w:lastRow="1" w:firstColumn="1" w:lastColumn="1" w:noHBand="0" w:noVBand="0"/>
      </w:tblPr>
      <w:tblGrid>
        <w:gridCol w:w="5289"/>
      </w:tblGrid>
      <w:tr w:rsidR="00B65F31" w:rsidRPr="00B65F31" w:rsidTr="00971012">
        <w:tc>
          <w:tcPr>
            <w:tcW w:w="5461" w:type="dxa"/>
          </w:tcPr>
          <w:p w:rsidR="004702DF" w:rsidRDefault="00684155" w:rsidP="004702DF">
            <w:pPr>
              <w:ind w:left="252"/>
              <w:rPr>
                <w:color w:val="auto"/>
                <w:szCs w:val="28"/>
              </w:rPr>
            </w:pPr>
            <w:r>
              <w:rPr>
                <w:color w:val="auto"/>
                <w:szCs w:val="28"/>
              </w:rPr>
              <w:t xml:space="preserve">         </w:t>
            </w:r>
            <w:r w:rsidR="00971012">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971012">
              <w:rPr>
                <w:color w:val="auto"/>
                <w:szCs w:val="28"/>
              </w:rPr>
              <w:t xml:space="preserve">   </w:t>
            </w:r>
            <w:r w:rsidR="00B65F31" w:rsidRPr="00B65F31">
              <w:rPr>
                <w:color w:val="auto"/>
                <w:szCs w:val="28"/>
              </w:rPr>
              <w:t xml:space="preserve">конкурсной комиссии </w:t>
            </w:r>
          </w:p>
        </w:tc>
      </w:tr>
      <w:tr w:rsidR="00B65F31" w:rsidRPr="00B65F31" w:rsidTr="00971012">
        <w:tc>
          <w:tcPr>
            <w:tcW w:w="5461" w:type="dxa"/>
          </w:tcPr>
          <w:p w:rsidR="00B65F31" w:rsidRPr="00B65F31" w:rsidRDefault="00B65F31" w:rsidP="004702DF">
            <w:pPr>
              <w:ind w:left="252"/>
              <w:rPr>
                <w:color w:val="auto"/>
                <w:szCs w:val="28"/>
              </w:rPr>
            </w:pPr>
            <w:r w:rsidRPr="00B65F31">
              <w:rPr>
                <w:color w:val="auto"/>
                <w:szCs w:val="28"/>
              </w:rPr>
              <w:t xml:space="preserve">        </w:t>
            </w:r>
            <w:r w:rsidR="00971012">
              <w:rPr>
                <w:color w:val="auto"/>
                <w:szCs w:val="28"/>
              </w:rPr>
              <w:t xml:space="preserve">   </w:t>
            </w: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971012">
        <w:tc>
          <w:tcPr>
            <w:tcW w:w="5461" w:type="dxa"/>
          </w:tcPr>
          <w:p w:rsidR="00B65F31" w:rsidRPr="00B65F31" w:rsidRDefault="00B65F31" w:rsidP="00B65F31">
            <w:pPr>
              <w:rPr>
                <w:b/>
                <w:color w:val="auto"/>
                <w:szCs w:val="28"/>
              </w:rPr>
            </w:pPr>
          </w:p>
        </w:tc>
      </w:tr>
      <w:tr w:rsidR="00B65F31" w:rsidRPr="00B65F31" w:rsidTr="00971012">
        <w:tc>
          <w:tcPr>
            <w:tcW w:w="5461" w:type="dxa"/>
            <w:vAlign w:val="bottom"/>
          </w:tcPr>
          <w:p w:rsidR="00B65F31" w:rsidRPr="00B65F31" w:rsidRDefault="004702DF" w:rsidP="009141AB">
            <w:pPr>
              <w:ind w:left="252"/>
              <w:rPr>
                <w:color w:val="auto"/>
                <w:szCs w:val="28"/>
              </w:rPr>
            </w:pPr>
            <w:r>
              <w:rPr>
                <w:color w:val="auto"/>
                <w:szCs w:val="28"/>
              </w:rPr>
              <w:t xml:space="preserve">          </w:t>
            </w:r>
            <w:r w:rsidR="00971012">
              <w:rPr>
                <w:color w:val="auto"/>
                <w:szCs w:val="28"/>
              </w:rPr>
              <w:t xml:space="preserve">   </w:t>
            </w:r>
            <w:r>
              <w:rPr>
                <w:color w:val="auto"/>
                <w:szCs w:val="28"/>
              </w:rPr>
              <w:t>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971012">
        <w:tc>
          <w:tcPr>
            <w:tcW w:w="5461" w:type="dxa"/>
          </w:tcPr>
          <w:p w:rsidR="00B65F31" w:rsidRPr="00B65F31" w:rsidRDefault="00B65F31" w:rsidP="00F80FFC">
            <w:pPr>
              <w:ind w:left="252"/>
              <w:rPr>
                <w:color w:val="auto"/>
                <w:szCs w:val="28"/>
              </w:rPr>
            </w:pPr>
            <w:r w:rsidRPr="00B65F31">
              <w:rPr>
                <w:color w:val="auto"/>
                <w:szCs w:val="28"/>
              </w:rPr>
              <w:t xml:space="preserve">         </w:t>
            </w:r>
            <w:r w:rsidR="00971012">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rsidR="00684155" w:rsidRDefault="00684155" w:rsidP="000A32A5">
      <w:pPr>
        <w:jc w:val="center"/>
        <w:rPr>
          <w:b/>
          <w:sz w:val="10"/>
          <w:szCs w:val="10"/>
        </w:rPr>
      </w:pPr>
    </w:p>
    <w:p w:rsidR="00971012" w:rsidRDefault="00971012" w:rsidP="000A32A5">
      <w:pPr>
        <w:jc w:val="center"/>
        <w:rPr>
          <w:b/>
          <w:sz w:val="10"/>
          <w:szCs w:val="10"/>
        </w:rPr>
      </w:pPr>
    </w:p>
    <w:p w:rsidR="00971012" w:rsidRDefault="00971012" w:rsidP="000A32A5">
      <w:pPr>
        <w:jc w:val="center"/>
        <w:rPr>
          <w:b/>
          <w:sz w:val="10"/>
          <w:szCs w:val="10"/>
        </w:rPr>
      </w:pPr>
    </w:p>
    <w:p w:rsidR="00971012" w:rsidRDefault="00971012" w:rsidP="000A32A5">
      <w:pPr>
        <w:jc w:val="center"/>
        <w:rPr>
          <w:b/>
          <w:sz w:val="10"/>
          <w:szCs w:val="10"/>
        </w:rPr>
      </w:pPr>
    </w:p>
    <w:p w:rsidR="00971012" w:rsidRPr="00971012" w:rsidRDefault="00971012" w:rsidP="000A32A5">
      <w:pPr>
        <w:jc w:val="center"/>
        <w:rPr>
          <w:b/>
          <w:sz w:val="10"/>
          <w:szCs w:val="10"/>
        </w:rPr>
      </w:pPr>
    </w:p>
    <w:p w:rsidR="000A32A5" w:rsidRPr="006B7D06" w:rsidRDefault="000A32A5" w:rsidP="000A32A5">
      <w:pPr>
        <w:jc w:val="center"/>
        <w:rPr>
          <w:b/>
          <w:szCs w:val="28"/>
        </w:rPr>
      </w:pPr>
      <w:r w:rsidRPr="00D404BA">
        <w:rPr>
          <w:b/>
          <w:szCs w:val="28"/>
        </w:rPr>
        <w:t xml:space="preserve">Запрос </w:t>
      </w:r>
      <w:r w:rsidRPr="00E57F32">
        <w:rPr>
          <w:b/>
          <w:szCs w:val="28"/>
        </w:rPr>
        <w:t xml:space="preserve">котировок цен № </w:t>
      </w:r>
      <w:r w:rsidR="00E9228C" w:rsidRPr="00E57F32">
        <w:rPr>
          <w:b/>
          <w:szCs w:val="28"/>
        </w:rPr>
        <w:t>0</w:t>
      </w:r>
      <w:r w:rsidR="00114566">
        <w:rPr>
          <w:b/>
          <w:szCs w:val="28"/>
        </w:rPr>
        <w:t>82</w:t>
      </w:r>
      <w:r w:rsidR="00D12177" w:rsidRPr="00E57F32">
        <w:rPr>
          <w:b/>
          <w:szCs w:val="28"/>
        </w:rPr>
        <w:t>/ТВРЗ</w:t>
      </w:r>
      <w:r w:rsidR="00684155" w:rsidRPr="00E57F32">
        <w:rPr>
          <w:b/>
          <w:szCs w:val="28"/>
        </w:rPr>
        <w:t>/202</w:t>
      </w:r>
      <w:r w:rsidR="00E9228C" w:rsidRPr="00E57F32">
        <w:rPr>
          <w:b/>
          <w:szCs w:val="28"/>
        </w:rPr>
        <w:t>3</w:t>
      </w:r>
    </w:p>
    <w:p w:rsidR="000A32A5" w:rsidRPr="00971012" w:rsidRDefault="000A32A5" w:rsidP="000A32A5">
      <w:pPr>
        <w:ind w:firstLine="709"/>
        <w:jc w:val="both"/>
        <w:rPr>
          <w:b/>
          <w:sz w:val="20"/>
          <w:szCs w:val="20"/>
        </w:rPr>
      </w:pPr>
    </w:p>
    <w:p w:rsidR="000A32A5" w:rsidRPr="006B7D06" w:rsidRDefault="000A32A5" w:rsidP="00887365">
      <w:pPr>
        <w:ind w:firstLine="567"/>
        <w:jc w:val="both"/>
        <w:rPr>
          <w:szCs w:val="28"/>
        </w:rPr>
      </w:pPr>
      <w:r w:rsidRPr="006B7D06">
        <w:rPr>
          <w:b/>
          <w:szCs w:val="28"/>
        </w:rPr>
        <w:t>1. Условия запроса котировок цен</w:t>
      </w:r>
    </w:p>
    <w:p w:rsidR="000A32A5" w:rsidRPr="00FD3842" w:rsidRDefault="000A32A5" w:rsidP="00887365">
      <w:pPr>
        <w:ind w:firstLine="567"/>
        <w:jc w:val="both"/>
        <w:rPr>
          <w:sz w:val="10"/>
          <w:szCs w:val="10"/>
        </w:rPr>
      </w:pPr>
    </w:p>
    <w:p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413558">
      <w:pPr>
        <w:ind w:firstLine="567"/>
        <w:jc w:val="both"/>
        <w:rPr>
          <w:sz w:val="20"/>
          <w:szCs w:val="20"/>
        </w:rPr>
      </w:pPr>
      <w:r w:rsidRPr="002621F4">
        <w:t xml:space="preserve"> </w:t>
      </w:r>
    </w:p>
    <w:p w:rsidR="000A32A5" w:rsidRDefault="000A32A5" w:rsidP="00887365">
      <w:pPr>
        <w:pStyle w:val="a4"/>
        <w:suppressAutoHyphens/>
        <w:ind w:firstLine="567"/>
        <w:rPr>
          <w:sz w:val="28"/>
          <w:szCs w:val="28"/>
        </w:rPr>
      </w:pPr>
      <w:r w:rsidRPr="00CA43D5">
        <w:rPr>
          <w:sz w:val="28"/>
          <w:szCs w:val="28"/>
        </w:rPr>
        <w:t>2. Котировочная заявка</w:t>
      </w:r>
    </w:p>
    <w:p w:rsidR="00413558" w:rsidRPr="00FD3842" w:rsidRDefault="00413558" w:rsidP="00887365">
      <w:pPr>
        <w:pStyle w:val="a4"/>
        <w:suppressAutoHyphens/>
        <w:ind w:firstLine="567"/>
        <w:rPr>
          <w:sz w:val="10"/>
          <w:szCs w:val="10"/>
        </w:rPr>
      </w:pPr>
    </w:p>
    <w:p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A6F2F"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w:t>
      </w:r>
      <w:r w:rsidRPr="00CA6F2F">
        <w:rPr>
          <w:b w:val="0"/>
          <w:sz w:val="28"/>
          <w:szCs w:val="28"/>
        </w:rPr>
        <w:t>перевод заверен нотариально.</w:t>
      </w:r>
    </w:p>
    <w:p w:rsidR="00F1482E" w:rsidRPr="00F73D28" w:rsidRDefault="000A32A5" w:rsidP="00887365">
      <w:pPr>
        <w:ind w:firstLine="567"/>
        <w:jc w:val="both"/>
        <w:rPr>
          <w:color w:val="auto"/>
          <w:sz w:val="24"/>
        </w:rPr>
      </w:pPr>
      <w:r w:rsidRPr="00CA6F2F">
        <w:rPr>
          <w:szCs w:val="28"/>
        </w:rPr>
        <w:t>2.5.</w:t>
      </w:r>
      <w:r w:rsidRPr="00CA6F2F">
        <w:rPr>
          <w:b/>
          <w:szCs w:val="28"/>
        </w:rPr>
        <w:t xml:space="preserve"> </w:t>
      </w:r>
      <w:r w:rsidR="008945BB" w:rsidRPr="00CA6F2F">
        <w:rPr>
          <w:color w:val="auto"/>
          <w:szCs w:val="28"/>
        </w:rPr>
        <w:t>Котировочные заявки подаются в письменной форм</w:t>
      </w:r>
      <w:r w:rsidR="00D12177" w:rsidRPr="00CA6F2F">
        <w:rPr>
          <w:color w:val="auto"/>
          <w:szCs w:val="28"/>
        </w:rPr>
        <w:t>е в запечатанных конвертах до 17</w:t>
      </w:r>
      <w:r w:rsidR="008945BB" w:rsidRPr="00CA6F2F">
        <w:rPr>
          <w:color w:val="auto"/>
          <w:szCs w:val="28"/>
        </w:rPr>
        <w:t xml:space="preserve">-00 часов </w:t>
      </w:r>
      <w:r w:rsidR="008945BB" w:rsidRPr="00CA6F2F">
        <w:rPr>
          <w:b/>
          <w:i/>
          <w:color w:val="auto"/>
          <w:szCs w:val="28"/>
        </w:rPr>
        <w:t>московского</w:t>
      </w:r>
      <w:r w:rsidR="008945BB" w:rsidRPr="00CA6F2F">
        <w:rPr>
          <w:color w:val="auto"/>
          <w:szCs w:val="28"/>
        </w:rPr>
        <w:t xml:space="preserve"> времени </w:t>
      </w:r>
      <w:r w:rsidR="008945BB" w:rsidRPr="00CA6F2F">
        <w:rPr>
          <w:b/>
          <w:color w:val="auto"/>
          <w:szCs w:val="28"/>
        </w:rPr>
        <w:t>«</w:t>
      </w:r>
      <w:r w:rsidR="00CD4182">
        <w:rPr>
          <w:b/>
          <w:color w:val="auto"/>
          <w:szCs w:val="28"/>
        </w:rPr>
        <w:t>17</w:t>
      </w:r>
      <w:r w:rsidR="00D12177" w:rsidRPr="00CA6F2F">
        <w:rPr>
          <w:b/>
          <w:color w:val="auto"/>
          <w:szCs w:val="28"/>
        </w:rPr>
        <w:t xml:space="preserve">» </w:t>
      </w:r>
      <w:r w:rsidR="00CD4182">
        <w:rPr>
          <w:b/>
          <w:color w:val="auto"/>
          <w:szCs w:val="28"/>
        </w:rPr>
        <w:t>июля</w:t>
      </w:r>
      <w:r w:rsidR="00C73505" w:rsidRPr="00CA6F2F">
        <w:rPr>
          <w:b/>
          <w:color w:val="auto"/>
          <w:szCs w:val="28"/>
        </w:rPr>
        <w:t xml:space="preserve"> 2</w:t>
      </w:r>
      <w:r w:rsidR="00E9228C" w:rsidRPr="00CA6F2F">
        <w:rPr>
          <w:b/>
          <w:color w:val="auto"/>
          <w:szCs w:val="28"/>
        </w:rPr>
        <w:t>023</w:t>
      </w:r>
      <w:r w:rsidR="00B1208D" w:rsidRPr="00CA6F2F">
        <w:rPr>
          <w:b/>
          <w:color w:val="auto"/>
          <w:szCs w:val="28"/>
        </w:rPr>
        <w:t xml:space="preserve"> </w:t>
      </w:r>
      <w:r w:rsidR="008945BB" w:rsidRPr="00CA6F2F">
        <w:rPr>
          <w:b/>
          <w:color w:val="auto"/>
          <w:szCs w:val="28"/>
        </w:rPr>
        <w:t>г</w:t>
      </w:r>
      <w:r w:rsidR="008945BB" w:rsidRPr="00CA6F2F">
        <w:rPr>
          <w:color w:val="auto"/>
          <w:szCs w:val="28"/>
        </w:rPr>
        <w:t>.</w:t>
      </w:r>
      <w:r w:rsidR="00861281" w:rsidRPr="00CA6F2F">
        <w:rPr>
          <w:color w:val="auto"/>
          <w:szCs w:val="28"/>
        </w:rPr>
        <w:t xml:space="preserve"> по адресу: </w:t>
      </w:r>
      <w:r w:rsidR="00D12177" w:rsidRPr="00CA6F2F">
        <w:rPr>
          <w:color w:val="auto"/>
          <w:szCs w:val="28"/>
        </w:rPr>
        <w:t>392009, г. Тамбов, пл. Мастерских</w:t>
      </w:r>
      <w:r w:rsidR="00F1482E" w:rsidRPr="00CA6F2F">
        <w:rPr>
          <w:color w:val="auto"/>
          <w:szCs w:val="28"/>
        </w:rPr>
        <w:t>, д.</w:t>
      </w:r>
      <w:r w:rsidR="00D12177" w:rsidRPr="00CA6F2F">
        <w:rPr>
          <w:color w:val="auto"/>
          <w:szCs w:val="28"/>
        </w:rPr>
        <w:t xml:space="preserve"> 1</w:t>
      </w:r>
      <w:r w:rsidR="00F1482E" w:rsidRPr="00CA6F2F">
        <w:rPr>
          <w:color w:val="auto"/>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88736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887365">
      <w:pPr>
        <w:ind w:firstLine="567"/>
        <w:rPr>
          <w:color w:val="000000" w:themeColor="text1"/>
          <w:szCs w:val="28"/>
        </w:rPr>
      </w:pPr>
      <w:r w:rsidRPr="00E57F32">
        <w:rPr>
          <w:color w:val="000000" w:themeColor="text1"/>
          <w:szCs w:val="28"/>
        </w:rPr>
        <w:t xml:space="preserve">- заявка на участие в запросе котировок цен № </w:t>
      </w:r>
      <w:r w:rsidR="00E57F32" w:rsidRPr="00E57F32">
        <w:rPr>
          <w:b/>
          <w:color w:val="000000" w:themeColor="text1"/>
          <w:szCs w:val="28"/>
        </w:rPr>
        <w:t>0</w:t>
      </w:r>
      <w:r w:rsidR="00114566">
        <w:rPr>
          <w:b/>
          <w:color w:val="000000" w:themeColor="text1"/>
          <w:szCs w:val="28"/>
        </w:rPr>
        <w:t>82</w:t>
      </w:r>
      <w:r w:rsidR="00C73505" w:rsidRPr="00E57F32">
        <w:rPr>
          <w:b/>
          <w:color w:val="000000" w:themeColor="text1"/>
          <w:szCs w:val="28"/>
        </w:rPr>
        <w:t>/ТВРЗ/202</w:t>
      </w:r>
      <w:r w:rsidR="00E9228C" w:rsidRPr="00E57F32">
        <w:rPr>
          <w:b/>
          <w:color w:val="000000" w:themeColor="text1"/>
          <w:szCs w:val="28"/>
        </w:rPr>
        <w:t>3</w:t>
      </w:r>
      <w:r w:rsidR="0043656D" w:rsidRPr="00E57F32">
        <w:rPr>
          <w:b/>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w:t>
      </w:r>
      <w:r w:rsidRPr="00E57F32">
        <w:rPr>
          <w:color w:val="000000" w:themeColor="text1"/>
          <w:szCs w:val="28"/>
        </w:rPr>
        <w:t xml:space="preserve">котировок цен № </w:t>
      </w:r>
      <w:r w:rsidR="00E57F32" w:rsidRPr="00E57F32">
        <w:rPr>
          <w:b/>
          <w:color w:val="000000" w:themeColor="text1"/>
          <w:szCs w:val="28"/>
        </w:rPr>
        <w:t>0</w:t>
      </w:r>
      <w:r w:rsidR="00114566">
        <w:rPr>
          <w:b/>
          <w:color w:val="000000" w:themeColor="text1"/>
          <w:szCs w:val="28"/>
        </w:rPr>
        <w:t>82</w:t>
      </w:r>
      <w:r w:rsidR="00D12177" w:rsidRPr="00E57F32">
        <w:rPr>
          <w:b/>
          <w:color w:val="000000" w:themeColor="text1"/>
          <w:szCs w:val="28"/>
        </w:rPr>
        <w:t>/ТВРЗ</w:t>
      </w:r>
      <w:r w:rsidR="00982978" w:rsidRPr="00E57F32">
        <w:rPr>
          <w:b/>
          <w:color w:val="000000" w:themeColor="text1"/>
          <w:szCs w:val="28"/>
        </w:rPr>
        <w:t>/202</w:t>
      </w:r>
      <w:r w:rsidR="00E9228C" w:rsidRPr="00E57F32">
        <w:rPr>
          <w:b/>
          <w:color w:val="000000" w:themeColor="text1"/>
          <w:szCs w:val="28"/>
        </w:rPr>
        <w:t>3</w:t>
      </w:r>
      <w:r w:rsidR="00F1482E" w:rsidRPr="00E57F32">
        <w:rPr>
          <w:color w:val="000000" w:themeColor="text1"/>
          <w:szCs w:val="28"/>
        </w:rPr>
        <w:t xml:space="preserve"> </w:t>
      </w:r>
      <w:r w:rsidRPr="00E57F32">
        <w:rPr>
          <w:color w:val="000000" w:themeColor="text1"/>
          <w:szCs w:val="28"/>
        </w:rPr>
        <w:t>(оригинал</w:t>
      </w:r>
      <w:r w:rsidRPr="005B26C7">
        <w:rPr>
          <w:color w:val="000000" w:themeColor="text1"/>
          <w:szCs w:val="28"/>
        </w:rPr>
        <w:t xml:space="preserve"> или копия, заверенная печатью участника и подписью уполномоченного лица);</w:t>
      </w:r>
    </w:p>
    <w:p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E9228C">
        <w:rPr>
          <w:b w:val="0"/>
          <w:color w:val="000000" w:themeColor="text1"/>
          <w:sz w:val="28"/>
          <w:szCs w:val="28"/>
        </w:rPr>
        <w:t>2</w:t>
      </w:r>
      <w:r w:rsidR="00CD4182">
        <w:rPr>
          <w:b w:val="0"/>
          <w:color w:val="000000" w:themeColor="text1"/>
          <w:sz w:val="28"/>
          <w:szCs w:val="28"/>
        </w:rPr>
        <w:t>2</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5B26C7">
        <w:rPr>
          <w:b w:val="0"/>
          <w:color w:val="000000" w:themeColor="text1"/>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88736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88736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887365">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887365">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887365">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1B667B" w:rsidP="00887365">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CA6F2F" w:rsidRPr="000269BC"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52F7E" w:rsidRPr="002F1FA2" w:rsidRDefault="00783842" w:rsidP="00B52F7E">
      <w:pPr>
        <w:suppressAutoHyphens/>
        <w:ind w:firstLine="567"/>
        <w:jc w:val="both"/>
        <w:rPr>
          <w:bCs/>
          <w:szCs w:val="28"/>
        </w:rPr>
      </w:pPr>
      <w:r>
        <w:rPr>
          <w:color w:val="000000" w:themeColor="text1"/>
          <w:szCs w:val="28"/>
        </w:rPr>
        <w:t>17)</w:t>
      </w:r>
      <w:r w:rsidR="001B667B" w:rsidRPr="00783842">
        <w:rPr>
          <w:color w:val="000000" w:themeColor="text1"/>
        </w:rPr>
        <w:t xml:space="preserve"> </w:t>
      </w:r>
      <w:r w:rsidR="00B52F7E" w:rsidRPr="00783842">
        <w:rPr>
          <w:bCs/>
          <w:szCs w:val="28"/>
        </w:rPr>
        <w:t>сведения о квалификации персонала участника, задействованного по предмету настоящего</w:t>
      </w:r>
      <w:r w:rsidR="00B52F7E" w:rsidRPr="002F1FA2">
        <w:rPr>
          <w:bCs/>
          <w:szCs w:val="28"/>
        </w:rPr>
        <w:t xml:space="preserve"> запроса котировок цен (по форме Приложения № 5 к настоящему запросу котировок цен); </w:t>
      </w:r>
    </w:p>
    <w:p w:rsidR="00B52F7E" w:rsidRPr="002F1FA2" w:rsidRDefault="00B52F7E" w:rsidP="00B52F7E">
      <w:pPr>
        <w:suppressAutoHyphens/>
        <w:ind w:firstLine="567"/>
        <w:jc w:val="both"/>
        <w:rPr>
          <w:bCs/>
          <w:szCs w:val="28"/>
        </w:rPr>
      </w:pPr>
      <w:r w:rsidRPr="002F1FA2">
        <w:rPr>
          <w:bCs/>
          <w:szCs w:val="28"/>
        </w:rPr>
        <w:t>-  штатное расписание (копия, заверенная участником);</w:t>
      </w:r>
    </w:p>
    <w:p w:rsidR="00B52F7E" w:rsidRPr="002F1FA2" w:rsidRDefault="00B52F7E" w:rsidP="00B52F7E">
      <w:pPr>
        <w:suppressAutoHyphens/>
        <w:ind w:firstLine="567"/>
        <w:jc w:val="both"/>
        <w:rPr>
          <w:bCs/>
          <w:szCs w:val="28"/>
        </w:rPr>
      </w:pPr>
      <w:r w:rsidRPr="002F1FA2">
        <w:rPr>
          <w:bCs/>
          <w:szCs w:val="28"/>
        </w:rPr>
        <w:t>- копии дипломов о наличии у задействованных сотрудников профильного образования;</w:t>
      </w:r>
    </w:p>
    <w:p w:rsidR="00B52F7E" w:rsidRPr="002F1FA2" w:rsidRDefault="00B52F7E" w:rsidP="00B52F7E">
      <w:pPr>
        <w:suppressAutoHyphens/>
        <w:ind w:firstLine="567"/>
        <w:jc w:val="both"/>
        <w:rPr>
          <w:bCs/>
          <w:szCs w:val="28"/>
        </w:rPr>
      </w:pPr>
      <w:r w:rsidRPr="002F1FA2">
        <w:rPr>
          <w:bCs/>
          <w:szCs w:val="28"/>
        </w:rPr>
        <w:lastRenderedPageBreak/>
        <w:t>- информация о трудовых договорах со специалистами, задействованными при выполнении работ, а именно:</w:t>
      </w:r>
    </w:p>
    <w:p w:rsidR="00B52F7E" w:rsidRPr="006F6D4E" w:rsidRDefault="00B52F7E" w:rsidP="00B52F7E">
      <w:pPr>
        <w:suppressAutoHyphens/>
        <w:ind w:firstLine="567"/>
        <w:jc w:val="both"/>
        <w:rPr>
          <w:bCs/>
          <w:szCs w:val="28"/>
        </w:rPr>
      </w:pPr>
      <w:r w:rsidRPr="006F6D4E">
        <w:rPr>
          <w:bCs/>
          <w:szCs w:val="28"/>
        </w:rPr>
        <w:t>- главный инженер - не менее 1 чел.;</w:t>
      </w:r>
    </w:p>
    <w:p w:rsidR="00B52F7E" w:rsidRPr="006F6D4E" w:rsidRDefault="00B52F7E" w:rsidP="00B52F7E">
      <w:pPr>
        <w:suppressAutoHyphens/>
        <w:ind w:firstLine="567"/>
        <w:jc w:val="both"/>
        <w:rPr>
          <w:bCs/>
          <w:szCs w:val="28"/>
        </w:rPr>
      </w:pPr>
      <w:r w:rsidRPr="006F6D4E">
        <w:rPr>
          <w:bCs/>
          <w:szCs w:val="28"/>
        </w:rPr>
        <w:t>- руководитель производства работ (инженер) – не менее 1 чел.;</w:t>
      </w:r>
    </w:p>
    <w:p w:rsidR="006F6D4E" w:rsidRPr="006F6D4E" w:rsidRDefault="006F6D4E" w:rsidP="006F6D4E">
      <w:pPr>
        <w:suppressAutoHyphens/>
        <w:ind w:firstLine="567"/>
        <w:jc w:val="both"/>
        <w:rPr>
          <w:bCs/>
          <w:szCs w:val="28"/>
        </w:rPr>
      </w:pPr>
      <w:r w:rsidRPr="006F6D4E">
        <w:rPr>
          <w:bCs/>
          <w:szCs w:val="28"/>
        </w:rPr>
        <w:t>- инженер-гидравлик - не менее 1 человек;</w:t>
      </w:r>
    </w:p>
    <w:p w:rsidR="006F6D4E" w:rsidRPr="006F6D4E" w:rsidRDefault="006F6D4E" w:rsidP="006F6D4E">
      <w:pPr>
        <w:suppressAutoHyphens/>
        <w:ind w:firstLine="567"/>
        <w:jc w:val="both"/>
        <w:rPr>
          <w:bCs/>
          <w:szCs w:val="28"/>
        </w:rPr>
      </w:pPr>
      <w:r w:rsidRPr="006F6D4E">
        <w:rPr>
          <w:bCs/>
          <w:szCs w:val="28"/>
        </w:rPr>
        <w:t>- инженер-электронщик - не менее 1 человек;</w:t>
      </w:r>
    </w:p>
    <w:p w:rsidR="00B52F7E" w:rsidRPr="006F6D4E" w:rsidRDefault="00B52F7E" w:rsidP="00B52F7E">
      <w:pPr>
        <w:suppressAutoHyphens/>
        <w:ind w:firstLine="567"/>
        <w:jc w:val="both"/>
        <w:rPr>
          <w:bCs/>
          <w:szCs w:val="28"/>
        </w:rPr>
      </w:pPr>
      <w:r w:rsidRPr="006F6D4E">
        <w:rPr>
          <w:bCs/>
          <w:szCs w:val="28"/>
        </w:rPr>
        <w:t>- электромонтер – не менее 2 человек;</w:t>
      </w:r>
    </w:p>
    <w:p w:rsidR="00B52F7E" w:rsidRPr="006F6D4E" w:rsidRDefault="00B52F7E" w:rsidP="00B52F7E">
      <w:pPr>
        <w:suppressAutoHyphens/>
        <w:ind w:firstLine="567"/>
        <w:jc w:val="both"/>
        <w:rPr>
          <w:bCs/>
          <w:szCs w:val="28"/>
        </w:rPr>
      </w:pPr>
      <w:r w:rsidRPr="006F6D4E">
        <w:rPr>
          <w:bCs/>
          <w:szCs w:val="28"/>
        </w:rPr>
        <w:t>- слесарь-ремонтник – не менее 2 человек;</w:t>
      </w:r>
    </w:p>
    <w:p w:rsidR="00B52F7E" w:rsidRPr="006F6D4E" w:rsidRDefault="00B52F7E" w:rsidP="00B52F7E">
      <w:pPr>
        <w:suppressAutoHyphens/>
        <w:ind w:firstLine="567"/>
        <w:jc w:val="both"/>
        <w:rPr>
          <w:bCs/>
          <w:szCs w:val="28"/>
        </w:rPr>
      </w:pPr>
      <w:r w:rsidRPr="006F6D4E">
        <w:rPr>
          <w:bCs/>
          <w:szCs w:val="28"/>
        </w:rPr>
        <w:t>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w:t>
      </w:r>
      <w:r w:rsidR="002D3A27" w:rsidRPr="006F6D4E">
        <w:rPr>
          <w:bCs/>
          <w:szCs w:val="28"/>
        </w:rPr>
        <w:t>алтером, копии договоров купли-</w:t>
      </w:r>
      <w:r w:rsidRPr="006F6D4E">
        <w:rPr>
          <w:bCs/>
          <w:szCs w:val="28"/>
        </w:rPr>
        <w:t>пр</w:t>
      </w:r>
      <w:r w:rsidR="006F6D4E" w:rsidRPr="006F6D4E">
        <w:rPr>
          <w:bCs/>
          <w:szCs w:val="28"/>
        </w:rPr>
        <w:t>одажи, аренды, иных договоров).</w:t>
      </w:r>
    </w:p>
    <w:p w:rsidR="00B2413E" w:rsidRPr="006F6D4E" w:rsidRDefault="00F06ED5" w:rsidP="00887365">
      <w:pPr>
        <w:suppressAutoHyphens/>
        <w:ind w:firstLine="567"/>
        <w:jc w:val="both"/>
        <w:rPr>
          <w:bCs/>
          <w:color w:val="auto"/>
          <w:szCs w:val="28"/>
        </w:rPr>
      </w:pPr>
      <w:r>
        <w:rPr>
          <w:bCs/>
          <w:color w:val="auto"/>
          <w:szCs w:val="28"/>
        </w:rPr>
        <w:t>19</w:t>
      </w:r>
      <w:r w:rsidR="00B2413E" w:rsidRPr="006F6D4E">
        <w:rPr>
          <w:bCs/>
          <w:color w:val="auto"/>
          <w:szCs w:val="28"/>
        </w:rPr>
        <w:t>)</w:t>
      </w:r>
      <w:r w:rsidR="00B2413E" w:rsidRPr="006F6D4E">
        <w:rPr>
          <w:color w:val="000000" w:themeColor="text1"/>
        </w:rPr>
        <w:t xml:space="preserve"> сертификат соответствия системы менеджмента качества стандарту ISO иным стандартам</w:t>
      </w:r>
      <w:r w:rsidR="00B2413E" w:rsidRPr="006F6D4E">
        <w:rPr>
          <w:b/>
          <w:i/>
          <w:color w:val="000000" w:themeColor="text1"/>
        </w:rPr>
        <w:t xml:space="preserve"> </w:t>
      </w:r>
      <w:r w:rsidR="00B2413E" w:rsidRPr="006F6D4E">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C05D7C" w:rsidRPr="006F6D4E">
        <w:rPr>
          <w:color w:val="000000" w:themeColor="text1"/>
        </w:rPr>
        <w:t>.</w:t>
      </w:r>
    </w:p>
    <w:p w:rsidR="00D00889" w:rsidRPr="006F6D4E" w:rsidRDefault="00D00889" w:rsidP="00052F4A">
      <w:pPr>
        <w:pStyle w:val="a4"/>
        <w:suppressAutoHyphens/>
        <w:jc w:val="both"/>
        <w:rPr>
          <w:b w:val="0"/>
          <w:color w:val="FF0000"/>
          <w:sz w:val="16"/>
          <w:szCs w:val="16"/>
        </w:rPr>
      </w:pPr>
    </w:p>
    <w:p w:rsidR="000A32A5" w:rsidRPr="006F6D4E" w:rsidRDefault="000A32A5" w:rsidP="00971012">
      <w:pPr>
        <w:pStyle w:val="a4"/>
        <w:suppressAutoHyphens/>
        <w:ind w:left="426" w:firstLine="141"/>
        <w:jc w:val="both"/>
        <w:rPr>
          <w:sz w:val="28"/>
          <w:szCs w:val="28"/>
        </w:rPr>
      </w:pPr>
      <w:r w:rsidRPr="006F6D4E">
        <w:rPr>
          <w:sz w:val="28"/>
          <w:szCs w:val="28"/>
        </w:rPr>
        <w:t>3. Финансово-коммерческое предложение</w:t>
      </w:r>
    </w:p>
    <w:p w:rsidR="000A32A5" w:rsidRPr="006F6D4E" w:rsidRDefault="000A32A5" w:rsidP="00D37F15">
      <w:pPr>
        <w:pStyle w:val="a4"/>
        <w:suppressAutoHyphens/>
        <w:ind w:left="709" w:hanging="283"/>
        <w:jc w:val="both"/>
        <w:rPr>
          <w:sz w:val="6"/>
          <w:szCs w:val="6"/>
        </w:rPr>
      </w:pPr>
    </w:p>
    <w:p w:rsidR="00BB7E89" w:rsidRPr="002F1FA2" w:rsidRDefault="00BB7E89" w:rsidP="00971012">
      <w:pPr>
        <w:numPr>
          <w:ilvl w:val="2"/>
          <w:numId w:val="0"/>
        </w:numPr>
        <w:tabs>
          <w:tab w:val="left" w:pos="-567"/>
          <w:tab w:val="left" w:pos="-426"/>
        </w:tabs>
        <w:autoSpaceDE w:val="0"/>
        <w:autoSpaceDN w:val="0"/>
        <w:adjustRightInd w:val="0"/>
        <w:ind w:firstLine="567"/>
        <w:jc w:val="both"/>
        <w:rPr>
          <w:bCs/>
          <w:szCs w:val="28"/>
        </w:rPr>
      </w:pPr>
      <w:r w:rsidRPr="006F6D4E">
        <w:rPr>
          <w:szCs w:val="28"/>
        </w:rPr>
        <w:t>3.1.</w:t>
      </w:r>
      <w:r w:rsidRPr="006F6D4E">
        <w:rPr>
          <w:b/>
          <w:szCs w:val="28"/>
        </w:rPr>
        <w:t xml:space="preserve"> </w:t>
      </w:r>
      <w:r w:rsidRPr="006F6D4E">
        <w:rPr>
          <w:bCs/>
          <w:szCs w:val="28"/>
        </w:rPr>
        <w:t>Финансово-коммерческое предложение должно</w:t>
      </w:r>
      <w:r w:rsidRPr="002F1FA2">
        <w:rPr>
          <w:bCs/>
          <w:szCs w:val="28"/>
        </w:rPr>
        <w:t xml:space="preserve">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BB7E89" w:rsidRPr="002F1FA2" w:rsidRDefault="00BB7E89" w:rsidP="00971012">
      <w:pPr>
        <w:suppressAutoHyphens/>
        <w:ind w:firstLine="567"/>
        <w:jc w:val="both"/>
        <w:rPr>
          <w:bCs/>
          <w:szCs w:val="28"/>
        </w:rPr>
      </w:pPr>
      <w:r w:rsidRPr="002F1FA2">
        <w:rPr>
          <w:szCs w:val="28"/>
        </w:rPr>
        <w:t>3.2.</w:t>
      </w:r>
      <w:r w:rsidRPr="002F1FA2">
        <w:rPr>
          <w:b/>
          <w:bCs/>
          <w:sz w:val="24"/>
        </w:rPr>
        <w:t xml:space="preserve"> </w:t>
      </w:r>
      <w:r w:rsidRPr="002F1FA2">
        <w:rPr>
          <w:bCs/>
          <w:szCs w:val="28"/>
        </w:rPr>
        <w:t>Финансово-коммерческое предложение должно быть оформлено в соответствии с приложением № 3 к котировочной документации.</w:t>
      </w:r>
    </w:p>
    <w:p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B2413E" w:rsidRP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lastRenderedPageBreak/>
        <w:t>3.6. Не допускается превышение единичных расценок цен с учетом и без учета НДС, указанных в настоящем запросе котировок цен.</w:t>
      </w:r>
    </w:p>
    <w:p w:rsidR="00BB7E89" w:rsidRPr="00971012" w:rsidRDefault="00BB7E89" w:rsidP="00AB7317">
      <w:pPr>
        <w:suppressAutoHyphens/>
        <w:ind w:right="-2" w:firstLine="567"/>
        <w:jc w:val="both"/>
        <w:rPr>
          <w:bCs/>
          <w:sz w:val="20"/>
          <w:szCs w:val="20"/>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971012" w:rsidRDefault="000A32A5" w:rsidP="000A32A5">
      <w:pPr>
        <w:pStyle w:val="a4"/>
        <w:suppressAutoHyphens/>
        <w:ind w:firstLine="567"/>
        <w:jc w:val="both"/>
        <w:rPr>
          <w:rFonts w:eastAsia="MS Mincho"/>
          <w:b w:val="0"/>
          <w:iCs/>
          <w:sz w:val="6"/>
          <w:szCs w:val="6"/>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971012" w:rsidRDefault="000A32A5" w:rsidP="000A32A5">
      <w:pPr>
        <w:pStyle w:val="a4"/>
        <w:suppressAutoHyphens/>
        <w:ind w:firstLine="567"/>
        <w:jc w:val="both"/>
        <w:rPr>
          <w:sz w:val="20"/>
          <w:szCs w:val="20"/>
        </w:rPr>
      </w:pPr>
    </w:p>
    <w:p w:rsidR="000A32A5" w:rsidRDefault="00413558" w:rsidP="000A32A5">
      <w:pPr>
        <w:pStyle w:val="a4"/>
        <w:suppressAutoHyphens/>
        <w:ind w:firstLine="567"/>
        <w:jc w:val="both"/>
        <w:rPr>
          <w:sz w:val="28"/>
          <w:szCs w:val="28"/>
        </w:rPr>
      </w:pPr>
      <w:r>
        <w:rPr>
          <w:sz w:val="28"/>
          <w:szCs w:val="28"/>
        </w:rPr>
        <w:t>5.</w:t>
      </w:r>
      <w:r w:rsidR="000A32A5" w:rsidRPr="00823999">
        <w:rPr>
          <w:sz w:val="28"/>
          <w:szCs w:val="28"/>
        </w:rPr>
        <w:t xml:space="preserve"> Рассмотрение котировочных заявок и подведение итогов запроса котировок цен</w:t>
      </w:r>
    </w:p>
    <w:p w:rsidR="00413558" w:rsidRPr="00971012" w:rsidRDefault="00413558" w:rsidP="000A32A5">
      <w:pPr>
        <w:pStyle w:val="a4"/>
        <w:suppressAutoHyphens/>
        <w:ind w:firstLine="567"/>
        <w:jc w:val="both"/>
        <w:rPr>
          <w:sz w:val="6"/>
          <w:szCs w:val="6"/>
        </w:rPr>
      </w:pP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CD4182">
        <w:rPr>
          <w:b/>
          <w:color w:val="auto"/>
          <w:szCs w:val="28"/>
        </w:rPr>
        <w:t>18</w:t>
      </w:r>
      <w:r w:rsidR="008945BB" w:rsidRPr="009C3363">
        <w:rPr>
          <w:b/>
          <w:color w:val="auto"/>
          <w:szCs w:val="28"/>
        </w:rPr>
        <w:t>»</w:t>
      </w:r>
      <w:r w:rsidR="001F6C46">
        <w:rPr>
          <w:b/>
          <w:color w:val="auto"/>
          <w:szCs w:val="28"/>
        </w:rPr>
        <w:t xml:space="preserve"> </w:t>
      </w:r>
      <w:r w:rsidR="00CD4182">
        <w:rPr>
          <w:b/>
          <w:color w:val="auto"/>
          <w:szCs w:val="28"/>
        </w:rPr>
        <w:t>июля</w:t>
      </w:r>
      <w:r w:rsidR="001F6C46">
        <w:rPr>
          <w:b/>
          <w:color w:val="auto"/>
          <w:szCs w:val="28"/>
        </w:rPr>
        <w:t xml:space="preserve"> </w:t>
      </w:r>
      <w:r w:rsidR="004B30C9">
        <w:rPr>
          <w:b/>
          <w:color w:val="auto"/>
          <w:szCs w:val="28"/>
        </w:rPr>
        <w:t>202</w:t>
      </w:r>
      <w:r w:rsidR="00413558">
        <w:rPr>
          <w:b/>
          <w:color w:val="auto"/>
          <w:szCs w:val="28"/>
        </w:rPr>
        <w:t>3</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413558"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sidRPr="00D80957">
        <w:rPr>
          <w:szCs w:val="28"/>
        </w:rPr>
        <w:lastRenderedPageBreak/>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3A58ED">
        <w:rPr>
          <w:b/>
          <w:color w:val="auto"/>
          <w:szCs w:val="28"/>
        </w:rPr>
        <w:t>19</w:t>
      </w:r>
      <w:r w:rsidR="003C5495" w:rsidRPr="00965CC7">
        <w:rPr>
          <w:b/>
          <w:color w:val="auto"/>
          <w:szCs w:val="28"/>
        </w:rPr>
        <w:t>»</w:t>
      </w:r>
      <w:r w:rsidR="00B1208D" w:rsidRPr="00965CC7">
        <w:rPr>
          <w:b/>
          <w:color w:val="auto"/>
          <w:szCs w:val="28"/>
        </w:rPr>
        <w:t xml:space="preserve"> </w:t>
      </w:r>
      <w:r w:rsidR="003A58ED">
        <w:rPr>
          <w:b/>
          <w:color w:val="auto"/>
          <w:szCs w:val="28"/>
        </w:rPr>
        <w:t>июля</w:t>
      </w:r>
      <w:r w:rsidR="00CC7B17" w:rsidRPr="00965CC7">
        <w:rPr>
          <w:b/>
          <w:color w:val="auto"/>
          <w:szCs w:val="28"/>
        </w:rPr>
        <w:t xml:space="preserve"> 202</w:t>
      </w:r>
      <w:r w:rsidR="00413558">
        <w:rPr>
          <w:b/>
          <w:color w:val="auto"/>
          <w:szCs w:val="28"/>
        </w:rPr>
        <w:t>3</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41355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971012" w:rsidRDefault="000A32A5" w:rsidP="00413558">
      <w:pPr>
        <w:pStyle w:val="a4"/>
        <w:suppressAutoHyphens/>
        <w:ind w:firstLine="567"/>
        <w:jc w:val="both"/>
        <w:rPr>
          <w:sz w:val="20"/>
          <w:szCs w:val="20"/>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71012" w:rsidRDefault="000A32A5" w:rsidP="000A32A5">
      <w:pPr>
        <w:pStyle w:val="a4"/>
        <w:suppressAutoHyphens/>
        <w:ind w:firstLine="567"/>
        <w:jc w:val="both"/>
        <w:rPr>
          <w:b w:val="0"/>
          <w:sz w:val="6"/>
          <w:szCs w:val="6"/>
        </w:rPr>
      </w:pPr>
    </w:p>
    <w:p w:rsidR="000A32A5" w:rsidRPr="00CC67C8" w:rsidRDefault="000A32A5" w:rsidP="00DD4CC7">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00DD4CC7" w:rsidRPr="00DD4CC7">
        <w:rPr>
          <w:b w:val="0"/>
          <w:sz w:val="28"/>
          <w:szCs w:val="28"/>
        </w:rPr>
        <w:t>Положения Договора (условия оплаты, сроки, цена, ответственность сторон и т.п.)</w:t>
      </w:r>
      <w:r w:rsidR="00DD4CC7">
        <w:rPr>
          <w:b w:val="0"/>
          <w:color w:val="000000" w:themeColor="text1"/>
          <w:sz w:val="28"/>
          <w:szCs w:val="28"/>
        </w:rPr>
        <w:t xml:space="preserve"> </w:t>
      </w:r>
      <w:r w:rsidRPr="00BE3865">
        <w:rPr>
          <w:b w:val="0"/>
          <w:color w:val="000000" w:themeColor="text1"/>
          <w:sz w:val="28"/>
          <w:szCs w:val="28"/>
        </w:rPr>
        <w:t>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lastRenderedPageBreak/>
        <w:t xml:space="preserve">6.2. Участник, котировочная заявка которого признана лучшей, должен подписать договор не позднее </w:t>
      </w:r>
      <w:r w:rsidR="00DD4CC7">
        <w:rPr>
          <w:b w:val="0"/>
          <w:color w:val="000000" w:themeColor="text1"/>
          <w:sz w:val="28"/>
          <w:szCs w:val="28"/>
        </w:rPr>
        <w:t>5</w:t>
      </w:r>
      <w:r w:rsidRPr="00CC67C8">
        <w:rPr>
          <w:b w:val="0"/>
          <w:i/>
          <w:color w:val="000000" w:themeColor="text1"/>
          <w:sz w:val="28"/>
          <w:szCs w:val="28"/>
        </w:rPr>
        <w:t xml:space="preserve"> </w:t>
      </w:r>
      <w:r w:rsidRPr="00CC67C8">
        <w:rPr>
          <w:b w:val="0"/>
          <w:color w:val="000000" w:themeColor="text1"/>
          <w:sz w:val="28"/>
          <w:szCs w:val="28"/>
        </w:rPr>
        <w:t>(</w:t>
      </w:r>
      <w:r w:rsidR="00DD4CC7">
        <w:rPr>
          <w:b w:val="0"/>
          <w:color w:val="000000" w:themeColor="text1"/>
          <w:sz w:val="28"/>
          <w:szCs w:val="28"/>
        </w:rPr>
        <w:t>пя</w:t>
      </w:r>
      <w:r w:rsidRPr="00CC67C8">
        <w:rPr>
          <w:b w:val="0"/>
          <w:color w:val="000000" w:themeColor="text1"/>
          <w:sz w:val="28"/>
          <w:szCs w:val="28"/>
        </w:rPr>
        <w:t>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Default="000A32A5" w:rsidP="000A32A5">
      <w:pPr>
        <w:pStyle w:val="a4"/>
        <w:suppressAutoHyphens/>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FD3842" w:rsidRPr="00971012" w:rsidRDefault="00FD3842" w:rsidP="00AB7317">
      <w:pPr>
        <w:suppressAutoHyphens/>
        <w:ind w:firstLine="567"/>
        <w:rPr>
          <w:rFonts w:eastAsia="MS Mincho"/>
          <w:b/>
          <w:bCs/>
          <w:sz w:val="20"/>
          <w:szCs w:val="20"/>
        </w:rPr>
      </w:pPr>
    </w:p>
    <w:p w:rsidR="00FD3842" w:rsidRDefault="00E64371" w:rsidP="00FD3842">
      <w:pPr>
        <w:suppressAutoHyphens/>
        <w:ind w:firstLine="567"/>
        <w:rPr>
          <w:rFonts w:eastAsia="MS Mincho"/>
          <w:b/>
          <w:bCs/>
          <w:szCs w:val="28"/>
        </w:rPr>
      </w:pPr>
      <w:r>
        <w:rPr>
          <w:rFonts w:eastAsia="MS Mincho"/>
          <w:b/>
          <w:bCs/>
          <w:szCs w:val="28"/>
        </w:rPr>
        <w:t>7</w:t>
      </w:r>
      <w:r w:rsidR="00CC7B17">
        <w:rPr>
          <w:rFonts w:eastAsia="MS Mincho"/>
          <w:b/>
          <w:bCs/>
          <w:szCs w:val="28"/>
        </w:rPr>
        <w:t>.</w:t>
      </w:r>
      <w:r>
        <w:rPr>
          <w:rFonts w:eastAsia="MS Mincho"/>
          <w:b/>
          <w:bCs/>
          <w:szCs w:val="28"/>
        </w:rPr>
        <w:t xml:space="preserve"> </w:t>
      </w:r>
      <w:r w:rsidR="00CC7B17" w:rsidRPr="00823999">
        <w:rPr>
          <w:rFonts w:eastAsia="MS Mincho"/>
          <w:b/>
          <w:bCs/>
          <w:szCs w:val="28"/>
        </w:rPr>
        <w:t>Техническое задание</w:t>
      </w:r>
    </w:p>
    <w:p w:rsidR="00883C24" w:rsidRPr="00971012" w:rsidRDefault="00883C24" w:rsidP="00FD3842">
      <w:pPr>
        <w:suppressAutoHyphens/>
        <w:ind w:firstLine="567"/>
        <w:rPr>
          <w:rFonts w:eastAsia="MS Mincho"/>
          <w:b/>
          <w:bCs/>
          <w:sz w:val="6"/>
          <w:szCs w:val="6"/>
        </w:rPr>
      </w:pPr>
    </w:p>
    <w:p w:rsidR="00A37EFD" w:rsidRDefault="00E64371" w:rsidP="00A37EFD">
      <w:pPr>
        <w:suppressAutoHyphens/>
        <w:ind w:firstLine="567"/>
        <w:jc w:val="both"/>
        <w:rPr>
          <w:szCs w:val="28"/>
        </w:rPr>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A37EFD" w:rsidRPr="00D80377">
        <w:rPr>
          <w:color w:val="000000" w:themeColor="text1"/>
          <w:szCs w:val="28"/>
        </w:rPr>
        <w:t xml:space="preserve">Предмет </w:t>
      </w:r>
      <w:r w:rsidR="00A37EFD" w:rsidRPr="003E3FDC">
        <w:rPr>
          <w:color w:val="000000" w:themeColor="text1"/>
          <w:szCs w:val="28"/>
        </w:rPr>
        <w:t xml:space="preserve">настоящего запроса котировок цен: </w:t>
      </w:r>
      <w:r w:rsidR="00A37EFD" w:rsidRPr="003E3FDC">
        <w:t xml:space="preserve">заключения договора </w:t>
      </w:r>
      <w:r w:rsidR="00A37EFD" w:rsidRPr="003E3FDC">
        <w:rPr>
          <w:szCs w:val="28"/>
        </w:rPr>
        <w:t>на выполнение работ по</w:t>
      </w:r>
      <w:r w:rsidR="003A58ED" w:rsidRPr="003E3FDC">
        <w:rPr>
          <w:szCs w:val="28"/>
        </w:rPr>
        <w:t xml:space="preserve"> капитальному ремонту токарно-карусельного станка мод.1512, инв. № 40163</w:t>
      </w:r>
      <w:r w:rsidR="00A37EFD" w:rsidRPr="003E3FDC">
        <w:rPr>
          <w:szCs w:val="28"/>
        </w:rPr>
        <w:t>, находящегося на балансовом учете Тамбовского вагоноремонтного завода АО</w:t>
      </w:r>
      <w:r w:rsidR="00A37EFD" w:rsidRPr="005D795E">
        <w:rPr>
          <w:szCs w:val="28"/>
        </w:rPr>
        <w:t xml:space="preserve"> «ВРМ» </w:t>
      </w:r>
      <w:r w:rsidR="00A37EFD" w:rsidRPr="005D795E">
        <w:t xml:space="preserve">расположенного по адресу: г. Тамбов, пл. Мастерских, д.1, </w:t>
      </w:r>
      <w:r w:rsidR="00A37EFD" w:rsidRPr="005D795E">
        <w:rPr>
          <w:szCs w:val="28"/>
        </w:rPr>
        <w:t>в 2023 году.</w:t>
      </w:r>
    </w:p>
    <w:p w:rsidR="00C21FEF" w:rsidRDefault="00C21FEF" w:rsidP="00C21FEF">
      <w:pPr>
        <w:ind w:firstLine="567"/>
        <w:jc w:val="both"/>
        <w:rPr>
          <w:szCs w:val="28"/>
        </w:rPr>
      </w:pPr>
      <w:r>
        <w:rPr>
          <w:color w:val="000000" w:themeColor="text1"/>
          <w:szCs w:val="28"/>
        </w:rPr>
        <w:t>7.1.1.</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21FEF" w:rsidRPr="0066481B" w:rsidRDefault="00C21FEF" w:rsidP="00C21FEF">
      <w:pPr>
        <w:ind w:firstLine="567"/>
        <w:jc w:val="both"/>
        <w:rPr>
          <w:color w:val="000000" w:themeColor="text1"/>
          <w:szCs w:val="28"/>
        </w:rPr>
      </w:pPr>
      <w:r w:rsidRPr="0066481B">
        <w:rPr>
          <w:color w:val="auto"/>
          <w:szCs w:val="28"/>
        </w:rPr>
        <w:t>7.</w:t>
      </w:r>
      <w:r>
        <w:rPr>
          <w:color w:val="auto"/>
          <w:szCs w:val="28"/>
        </w:rPr>
        <w:t>1.2</w:t>
      </w:r>
      <w:r w:rsidRPr="0066481B">
        <w:rPr>
          <w:color w:val="auto"/>
          <w:szCs w:val="28"/>
        </w:rPr>
        <w:t xml:space="preserve">.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предусмотренном настоящей документацией. </w:t>
      </w:r>
    </w:p>
    <w:p w:rsidR="00C21FEF" w:rsidRDefault="00C21FEF" w:rsidP="00C21FEF">
      <w:pPr>
        <w:ind w:firstLine="567"/>
        <w:jc w:val="both"/>
        <w:rPr>
          <w:b/>
          <w:szCs w:val="28"/>
        </w:rPr>
      </w:pPr>
      <w:r w:rsidRPr="0066481B">
        <w:rPr>
          <w:szCs w:val="28"/>
        </w:rPr>
        <w:t>7.</w:t>
      </w:r>
      <w:r w:rsidR="004829CF">
        <w:rPr>
          <w:szCs w:val="28"/>
        </w:rPr>
        <w:t>1.3</w:t>
      </w:r>
      <w:r w:rsidRPr="0066481B">
        <w:rPr>
          <w:szCs w:val="28"/>
        </w:rPr>
        <w:t xml:space="preserve">. </w:t>
      </w:r>
      <w:r w:rsidRPr="0066481B">
        <w:rPr>
          <w:color w:val="000000" w:themeColor="text1"/>
          <w:szCs w:val="28"/>
        </w:rPr>
        <w:t>Начальная (максимальная</w:t>
      </w:r>
      <w:r w:rsidRPr="009B1946">
        <w:rPr>
          <w:color w:val="000000" w:themeColor="text1"/>
          <w:szCs w:val="28"/>
        </w:rPr>
        <w:t>) цена договора составляет</w:t>
      </w:r>
      <w:r>
        <w:rPr>
          <w:color w:val="000000" w:themeColor="text1"/>
          <w:szCs w:val="28"/>
        </w:rPr>
        <w:t>:</w:t>
      </w:r>
      <w:r w:rsidRPr="009C129B">
        <w:rPr>
          <w:b/>
          <w:szCs w:val="28"/>
        </w:rPr>
        <w:t xml:space="preserve"> </w:t>
      </w:r>
    </w:p>
    <w:p w:rsidR="003A58ED" w:rsidRPr="003A58ED" w:rsidRDefault="003A58ED" w:rsidP="003A58ED">
      <w:pPr>
        <w:pStyle w:val="12"/>
        <w:spacing w:line="276" w:lineRule="auto"/>
        <w:ind w:firstLine="567"/>
        <w:rPr>
          <w:rFonts w:ascii="Times New Roman" w:hAnsi="Times New Roman" w:cs="Times New Roman"/>
          <w:szCs w:val="28"/>
        </w:rPr>
      </w:pPr>
      <w:r w:rsidRPr="003A58ED">
        <w:rPr>
          <w:rFonts w:ascii="Times New Roman" w:hAnsi="Times New Roman" w:cs="Times New Roman"/>
          <w:szCs w:val="28"/>
        </w:rPr>
        <w:t>7 200 000</w:t>
      </w:r>
      <w:r w:rsidRPr="003A58ED">
        <w:rPr>
          <w:rFonts w:ascii="Times New Roman" w:hAnsi="Times New Roman" w:cs="Times New Roman"/>
          <w:color w:val="FF0000"/>
          <w:szCs w:val="28"/>
        </w:rPr>
        <w:t xml:space="preserve"> </w:t>
      </w:r>
      <w:r w:rsidRPr="003A58ED">
        <w:rPr>
          <w:rFonts w:ascii="Times New Roman" w:hAnsi="Times New Roman" w:cs="Times New Roman"/>
          <w:spacing w:val="-4"/>
          <w:szCs w:val="28"/>
        </w:rPr>
        <w:t xml:space="preserve">(семь миллионов двести тысяч) рублей 00 копеек, без учета НДС; </w:t>
      </w:r>
    </w:p>
    <w:p w:rsidR="003A58ED" w:rsidRPr="003A58ED" w:rsidRDefault="003A58ED" w:rsidP="003A58ED">
      <w:pPr>
        <w:pStyle w:val="12"/>
        <w:spacing w:line="276" w:lineRule="auto"/>
        <w:ind w:firstLine="567"/>
        <w:rPr>
          <w:rFonts w:ascii="Times New Roman" w:hAnsi="Times New Roman" w:cs="Times New Roman"/>
          <w:spacing w:val="-4"/>
          <w:szCs w:val="28"/>
        </w:rPr>
      </w:pPr>
      <w:r w:rsidRPr="003A58ED">
        <w:rPr>
          <w:rFonts w:ascii="Times New Roman" w:hAnsi="Times New Roman" w:cs="Times New Roman"/>
          <w:spacing w:val="-4"/>
          <w:szCs w:val="28"/>
        </w:rPr>
        <w:t>8 640 000 (восемь миллионов шестьсот сорок тысяч) рублей 00</w:t>
      </w:r>
      <w:r w:rsidRPr="003A58ED">
        <w:rPr>
          <w:rFonts w:ascii="Times New Roman" w:hAnsi="Times New Roman" w:cs="Times New Roman"/>
          <w:color w:val="000000"/>
          <w:spacing w:val="-4"/>
          <w:szCs w:val="28"/>
        </w:rPr>
        <w:t xml:space="preserve"> копеек, с учетом всех налогов</w:t>
      </w:r>
      <w:r w:rsidRPr="003A58ED">
        <w:rPr>
          <w:rFonts w:ascii="Times New Roman" w:hAnsi="Times New Roman" w:cs="Times New Roman"/>
          <w:spacing w:val="-4"/>
          <w:szCs w:val="28"/>
        </w:rPr>
        <w:t>, включая НДС 20 %.</w:t>
      </w:r>
    </w:p>
    <w:p w:rsidR="00A37EFD" w:rsidRPr="003A58ED" w:rsidRDefault="00A37EFD" w:rsidP="00A37EFD">
      <w:pPr>
        <w:tabs>
          <w:tab w:val="num" w:pos="720"/>
        </w:tabs>
        <w:spacing w:line="276" w:lineRule="auto"/>
        <w:ind w:firstLine="567"/>
        <w:jc w:val="both"/>
        <w:rPr>
          <w:color w:val="auto"/>
          <w:szCs w:val="28"/>
        </w:rPr>
      </w:pPr>
      <w:r w:rsidRPr="003A58ED">
        <w:rPr>
          <w:color w:val="auto"/>
        </w:rPr>
        <w:t>В случае изменения налогового законодательства виды и ставки налогов будут применяться в соответствии с такими изменениями</w:t>
      </w:r>
      <w:r w:rsidRPr="003A58ED">
        <w:rPr>
          <w:szCs w:val="20"/>
        </w:rPr>
        <w:t xml:space="preserve">. </w:t>
      </w:r>
    </w:p>
    <w:p w:rsidR="00A37EFD" w:rsidRPr="003A58ED" w:rsidRDefault="004829CF" w:rsidP="003E3FDC">
      <w:pPr>
        <w:ind w:firstLine="567"/>
        <w:jc w:val="both"/>
        <w:rPr>
          <w:szCs w:val="28"/>
        </w:rPr>
      </w:pPr>
      <w:r w:rsidRPr="003A58ED">
        <w:rPr>
          <w:szCs w:val="28"/>
        </w:rPr>
        <w:t>7.1.4</w:t>
      </w:r>
      <w:r w:rsidR="00C21FEF" w:rsidRPr="003A58ED">
        <w:rPr>
          <w:szCs w:val="28"/>
        </w:rPr>
        <w:t xml:space="preserve">. </w:t>
      </w:r>
      <w:r w:rsidR="00A37EFD" w:rsidRPr="003A58ED">
        <w:rPr>
          <w:szCs w:val="28"/>
        </w:rPr>
        <w:t xml:space="preserve">Срок выполнения работ – с момента заключения договора по </w:t>
      </w:r>
      <w:r w:rsidR="003A58ED" w:rsidRPr="003A58ED">
        <w:rPr>
          <w:szCs w:val="28"/>
        </w:rPr>
        <w:t>15</w:t>
      </w:r>
      <w:r w:rsidR="00A37EFD" w:rsidRPr="003A58ED">
        <w:rPr>
          <w:szCs w:val="28"/>
        </w:rPr>
        <w:t>.</w:t>
      </w:r>
      <w:r w:rsidR="003A58ED" w:rsidRPr="003A58ED">
        <w:rPr>
          <w:szCs w:val="28"/>
        </w:rPr>
        <w:t>12</w:t>
      </w:r>
      <w:r w:rsidR="00A37EFD" w:rsidRPr="003A58ED">
        <w:rPr>
          <w:szCs w:val="28"/>
        </w:rPr>
        <w:t>.2023 года.</w:t>
      </w:r>
    </w:p>
    <w:p w:rsidR="00C21FEF" w:rsidRPr="00C21FEF" w:rsidRDefault="00A37EFD" w:rsidP="003E3FDC">
      <w:pPr>
        <w:ind w:firstLine="567"/>
        <w:jc w:val="both"/>
        <w:rPr>
          <w:szCs w:val="28"/>
        </w:rPr>
      </w:pPr>
      <w:r w:rsidRPr="003A58ED">
        <w:rPr>
          <w:szCs w:val="28"/>
        </w:rPr>
        <w:t>Адрес выполнения</w:t>
      </w:r>
      <w:r w:rsidRPr="00C21FEF">
        <w:rPr>
          <w:szCs w:val="28"/>
        </w:rPr>
        <w:t xml:space="preserve"> работ: г. Тамбов, пл. Мастерских, д. 1.</w:t>
      </w:r>
    </w:p>
    <w:p w:rsidR="00883C24" w:rsidRPr="005B52B3" w:rsidRDefault="004829CF" w:rsidP="003E3FDC">
      <w:pPr>
        <w:ind w:firstLine="567"/>
        <w:jc w:val="both"/>
        <w:rPr>
          <w:szCs w:val="28"/>
        </w:rPr>
      </w:pPr>
      <w:r w:rsidRPr="003A58ED">
        <w:rPr>
          <w:szCs w:val="28"/>
        </w:rPr>
        <w:t>7.1.5</w:t>
      </w:r>
      <w:r w:rsidR="00C21FEF" w:rsidRPr="003A58ED">
        <w:rPr>
          <w:szCs w:val="28"/>
        </w:rPr>
        <w:t xml:space="preserve">. </w:t>
      </w:r>
      <w:r w:rsidR="00883C24" w:rsidRPr="003A58ED">
        <w:rPr>
          <w:szCs w:val="28"/>
        </w:rPr>
        <w:t xml:space="preserve">Гарантийный срок на выполненные работы должен составлять не менее </w:t>
      </w:r>
      <w:r w:rsidR="003A58ED" w:rsidRPr="003A58ED">
        <w:rPr>
          <w:szCs w:val="28"/>
        </w:rPr>
        <w:t>12</w:t>
      </w:r>
      <w:r w:rsidR="00883C24" w:rsidRPr="003A58ED">
        <w:rPr>
          <w:szCs w:val="28"/>
        </w:rPr>
        <w:t xml:space="preserve"> месяцев </w:t>
      </w:r>
      <w:r w:rsidR="00883C24" w:rsidRPr="003A58ED">
        <w:rPr>
          <w:szCs w:val="28"/>
          <w:lang w:val="en-US"/>
        </w:rPr>
        <w:t>c</w:t>
      </w:r>
      <w:r w:rsidR="00883C24" w:rsidRPr="003A58ED">
        <w:rPr>
          <w:szCs w:val="28"/>
        </w:rPr>
        <w:t xml:space="preserve"> даты</w:t>
      </w:r>
      <w:r w:rsidR="00883C24" w:rsidRPr="00C21FEF">
        <w:rPr>
          <w:szCs w:val="28"/>
        </w:rPr>
        <w:t xml:space="preserve"> </w:t>
      </w:r>
      <w:r w:rsidR="00883C24" w:rsidRPr="005B52B3">
        <w:rPr>
          <w:szCs w:val="28"/>
        </w:rPr>
        <w:t>подписания Акта по форме ОС-3.</w:t>
      </w:r>
    </w:p>
    <w:p w:rsidR="00883C24" w:rsidRPr="005B52B3" w:rsidRDefault="004829CF" w:rsidP="003E3FDC">
      <w:pPr>
        <w:pStyle w:val="35"/>
        <w:ind w:firstLine="567"/>
        <w:rPr>
          <w:b/>
          <w:color w:val="000000"/>
          <w:szCs w:val="28"/>
        </w:rPr>
      </w:pPr>
      <w:r w:rsidRPr="005B52B3">
        <w:rPr>
          <w:szCs w:val="28"/>
        </w:rPr>
        <w:t>7.1.6</w:t>
      </w:r>
      <w:r w:rsidR="00C21FEF" w:rsidRPr="005B52B3">
        <w:rPr>
          <w:szCs w:val="28"/>
        </w:rPr>
        <w:t xml:space="preserve">. </w:t>
      </w:r>
      <w:r w:rsidR="00883C24" w:rsidRPr="005B52B3">
        <w:rPr>
          <w:szCs w:val="28"/>
        </w:rPr>
        <w:t>Цель работ –</w:t>
      </w:r>
      <w:r w:rsidR="00114566">
        <w:rPr>
          <w:szCs w:val="28"/>
        </w:rPr>
        <w:t xml:space="preserve"> </w:t>
      </w:r>
      <w:proofErr w:type="gramStart"/>
      <w:r w:rsidR="00883C24" w:rsidRPr="005B52B3">
        <w:rPr>
          <w:szCs w:val="28"/>
        </w:rPr>
        <w:t>восстановление  технических</w:t>
      </w:r>
      <w:proofErr w:type="gramEnd"/>
      <w:r w:rsidR="00292811">
        <w:rPr>
          <w:szCs w:val="28"/>
        </w:rPr>
        <w:t xml:space="preserve"> и эксплуатационных</w:t>
      </w:r>
      <w:r w:rsidR="00883C24" w:rsidRPr="005B52B3">
        <w:rPr>
          <w:szCs w:val="28"/>
        </w:rPr>
        <w:t xml:space="preserve"> характеристик</w:t>
      </w:r>
      <w:r w:rsidR="00292811">
        <w:rPr>
          <w:szCs w:val="28"/>
        </w:rPr>
        <w:t>, соответствующим пас</w:t>
      </w:r>
      <w:r w:rsidR="00114566">
        <w:rPr>
          <w:szCs w:val="28"/>
        </w:rPr>
        <w:t>п</w:t>
      </w:r>
      <w:r w:rsidR="00292811">
        <w:rPr>
          <w:szCs w:val="28"/>
        </w:rPr>
        <w:t>ортным данным станка</w:t>
      </w:r>
      <w:r w:rsidR="00883C24" w:rsidRPr="005B52B3">
        <w:rPr>
          <w:szCs w:val="28"/>
        </w:rPr>
        <w:t>.</w:t>
      </w:r>
    </w:p>
    <w:p w:rsidR="00B13FAD" w:rsidRDefault="004829CF" w:rsidP="003E3FDC">
      <w:pPr>
        <w:pStyle w:val="35"/>
        <w:ind w:firstLine="567"/>
        <w:rPr>
          <w:bCs/>
          <w:szCs w:val="28"/>
        </w:rPr>
      </w:pPr>
      <w:r>
        <w:rPr>
          <w:bCs/>
          <w:szCs w:val="28"/>
        </w:rPr>
        <w:lastRenderedPageBreak/>
        <w:t>7.1.7</w:t>
      </w:r>
      <w:r w:rsidR="00C21FEF">
        <w:rPr>
          <w:bCs/>
          <w:szCs w:val="28"/>
        </w:rPr>
        <w:t xml:space="preserve">. </w:t>
      </w:r>
      <w:r w:rsidR="00883C24" w:rsidRPr="00C21FEF">
        <w:rPr>
          <w:bCs/>
          <w:szCs w:val="28"/>
        </w:rPr>
        <w:t>Требования к работам -</w:t>
      </w:r>
      <w:r w:rsidR="00883C24" w:rsidRPr="00C21FEF">
        <w:rPr>
          <w:szCs w:val="28"/>
        </w:rPr>
        <w:t xml:space="preserve"> качественное выполнение работ согласно </w:t>
      </w:r>
      <w:r w:rsidR="00883C24" w:rsidRPr="00C21FEF">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C21FEF" w:rsidRPr="00C21FEF" w:rsidRDefault="00C21FEF" w:rsidP="003E3FDC">
      <w:pPr>
        <w:pStyle w:val="35"/>
        <w:ind w:firstLine="567"/>
        <w:rPr>
          <w:bCs/>
          <w:sz w:val="4"/>
          <w:szCs w:val="4"/>
        </w:rPr>
      </w:pPr>
    </w:p>
    <w:p w:rsidR="00883C24" w:rsidRPr="00292811" w:rsidRDefault="00C21FEF" w:rsidP="003E3FDC">
      <w:pPr>
        <w:pStyle w:val="12"/>
        <w:ind w:firstLine="567"/>
        <w:rPr>
          <w:rFonts w:ascii="Times New Roman" w:hAnsi="Times New Roman" w:cs="Times New Roman"/>
          <w:szCs w:val="28"/>
        </w:rPr>
      </w:pPr>
      <w:r w:rsidRPr="00292811">
        <w:rPr>
          <w:rFonts w:ascii="Times New Roman" w:hAnsi="Times New Roman" w:cs="Times New Roman"/>
          <w:szCs w:val="28"/>
        </w:rPr>
        <w:t xml:space="preserve">7.2. </w:t>
      </w:r>
      <w:r w:rsidR="00883C24" w:rsidRPr="00292811">
        <w:rPr>
          <w:rFonts w:ascii="Times New Roman" w:hAnsi="Times New Roman" w:cs="Times New Roman"/>
          <w:szCs w:val="28"/>
        </w:rPr>
        <w:t xml:space="preserve">Перечень и объемы работ по </w:t>
      </w:r>
      <w:r w:rsidR="00292811" w:rsidRPr="00292811">
        <w:rPr>
          <w:rFonts w:ascii="Times New Roman" w:hAnsi="Times New Roman" w:cs="Times New Roman"/>
          <w:szCs w:val="28"/>
        </w:rPr>
        <w:t>капитальному ремонту станка</w:t>
      </w:r>
      <w:r w:rsidR="00883C24" w:rsidRPr="00292811">
        <w:rPr>
          <w:rFonts w:ascii="Times New Roman" w:hAnsi="Times New Roman" w:cs="Times New Roman"/>
          <w:szCs w:val="28"/>
        </w:rPr>
        <w:t>.</w:t>
      </w:r>
    </w:p>
    <w:p w:rsidR="00292811" w:rsidRDefault="00292811" w:rsidP="003E3FDC">
      <w:pPr>
        <w:ind w:firstLine="567"/>
        <w:jc w:val="both"/>
        <w:rPr>
          <w:color w:val="auto"/>
          <w:szCs w:val="28"/>
          <w:lang w:eastAsia="ar-SA"/>
        </w:rPr>
      </w:pPr>
      <w:r w:rsidRPr="00292811">
        <w:rPr>
          <w:color w:val="auto"/>
          <w:szCs w:val="28"/>
          <w:lang w:eastAsia="ar-SA"/>
        </w:rPr>
        <w:t xml:space="preserve">7.2.1. </w:t>
      </w:r>
      <w:r w:rsidR="003A58ED" w:rsidRPr="003A58ED">
        <w:rPr>
          <w:color w:val="auto"/>
          <w:szCs w:val="28"/>
          <w:lang w:eastAsia="ar-SA"/>
        </w:rPr>
        <w:t>Общие работы:</w:t>
      </w:r>
    </w:p>
    <w:p w:rsidR="00292811"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смотр станка;</w:t>
      </w:r>
    </w:p>
    <w:p w:rsidR="00292811" w:rsidRDefault="00292811" w:rsidP="003E3FDC">
      <w:pPr>
        <w:ind w:firstLine="567"/>
        <w:jc w:val="both"/>
        <w:rPr>
          <w:color w:val="auto"/>
          <w:szCs w:val="28"/>
          <w:lang w:eastAsia="ar-SA"/>
        </w:rPr>
      </w:pPr>
      <w:r>
        <w:rPr>
          <w:color w:val="auto"/>
          <w:szCs w:val="28"/>
          <w:lang w:eastAsia="ar-SA"/>
        </w:rPr>
        <w:t>- д</w:t>
      </w:r>
      <w:r w:rsidR="003A58ED" w:rsidRPr="003A58ED">
        <w:rPr>
          <w:color w:val="auto"/>
          <w:szCs w:val="28"/>
          <w:lang w:eastAsia="ar-SA"/>
        </w:rPr>
        <w:t>оставка на площадку Подрядчика</w:t>
      </w:r>
    </w:p>
    <w:p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азборка станка на узлы, промывка узлов;</w:t>
      </w:r>
    </w:p>
    <w:p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азборка узлов на детали, промывка деталей;</w:t>
      </w:r>
    </w:p>
    <w:p w:rsidR="00292811" w:rsidRDefault="00292811" w:rsidP="003E3FDC">
      <w:pPr>
        <w:ind w:firstLine="567"/>
        <w:jc w:val="both"/>
        <w:rPr>
          <w:color w:val="auto"/>
          <w:szCs w:val="28"/>
          <w:lang w:eastAsia="ar-SA"/>
        </w:rPr>
      </w:pPr>
      <w:r>
        <w:rPr>
          <w:color w:val="auto"/>
          <w:szCs w:val="28"/>
          <w:lang w:eastAsia="ar-SA"/>
        </w:rPr>
        <w:t xml:space="preserve">- </w:t>
      </w:r>
      <w:proofErr w:type="spellStart"/>
      <w:r>
        <w:rPr>
          <w:color w:val="auto"/>
          <w:szCs w:val="28"/>
          <w:lang w:eastAsia="ar-SA"/>
        </w:rPr>
        <w:t>д</w:t>
      </w:r>
      <w:r w:rsidR="003A58ED" w:rsidRPr="003A58ED">
        <w:rPr>
          <w:color w:val="auto"/>
          <w:szCs w:val="28"/>
          <w:lang w:eastAsia="ar-SA"/>
        </w:rPr>
        <w:t>ефектация</w:t>
      </w:r>
      <w:proofErr w:type="spellEnd"/>
      <w:r w:rsidR="003A58ED" w:rsidRPr="003A58ED">
        <w:rPr>
          <w:color w:val="auto"/>
          <w:szCs w:val="28"/>
          <w:lang w:eastAsia="ar-SA"/>
        </w:rPr>
        <w:t xml:space="preserve"> всех деталей и узлов станка: годные, негодные (подлежащие восстановлению), негодные (подлежащие замене). Составление ведомости дефектов;</w:t>
      </w:r>
    </w:p>
    <w:p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 xml:space="preserve">емонт и восстановление деталей и узлов станка, подлежащих восстановлению по результатам </w:t>
      </w:r>
      <w:proofErr w:type="spellStart"/>
      <w:r w:rsidR="003A58ED" w:rsidRPr="003A58ED">
        <w:rPr>
          <w:color w:val="auto"/>
          <w:szCs w:val="28"/>
          <w:lang w:eastAsia="ar-SA"/>
        </w:rPr>
        <w:t>дефектации</w:t>
      </w:r>
      <w:proofErr w:type="spellEnd"/>
      <w:r w:rsidR="003A58ED" w:rsidRPr="003A58ED">
        <w:rPr>
          <w:color w:val="auto"/>
          <w:szCs w:val="28"/>
          <w:lang w:eastAsia="ar-SA"/>
        </w:rPr>
        <w:t>;</w:t>
      </w:r>
    </w:p>
    <w:p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емонт, а в случае отсутствия изготовление, кожухов, крышек, лючков и защитных ограждений;</w:t>
      </w:r>
    </w:p>
    <w:p w:rsidR="00292811" w:rsidRDefault="00292811" w:rsidP="003E3FDC">
      <w:pPr>
        <w:ind w:firstLine="567"/>
        <w:jc w:val="both"/>
        <w:rPr>
          <w:color w:val="auto"/>
          <w:szCs w:val="28"/>
          <w:lang w:eastAsia="ar-SA"/>
        </w:rPr>
      </w:pPr>
      <w:r>
        <w:rPr>
          <w:color w:val="auto"/>
          <w:szCs w:val="28"/>
          <w:lang w:eastAsia="ar-SA"/>
        </w:rPr>
        <w:t>- с</w:t>
      </w:r>
      <w:r w:rsidR="003A58ED" w:rsidRPr="003A58ED">
        <w:rPr>
          <w:color w:val="auto"/>
          <w:szCs w:val="28"/>
          <w:lang w:eastAsia="ar-SA"/>
        </w:rPr>
        <w:t>борка узлов станка, окраска;</w:t>
      </w:r>
    </w:p>
    <w:p w:rsidR="00292811" w:rsidRDefault="00292811" w:rsidP="003E3FDC">
      <w:pPr>
        <w:ind w:firstLine="567"/>
        <w:jc w:val="both"/>
        <w:rPr>
          <w:color w:val="auto"/>
          <w:szCs w:val="28"/>
          <w:lang w:eastAsia="ar-SA"/>
        </w:rPr>
      </w:pPr>
      <w:r>
        <w:rPr>
          <w:color w:val="auto"/>
          <w:szCs w:val="28"/>
          <w:lang w:eastAsia="ar-SA"/>
        </w:rPr>
        <w:t>- с</w:t>
      </w:r>
      <w:r w:rsidR="003A58ED" w:rsidRPr="003A58ED">
        <w:rPr>
          <w:color w:val="auto"/>
          <w:szCs w:val="28"/>
          <w:lang w:eastAsia="ar-SA"/>
        </w:rPr>
        <w:t xml:space="preserve">борка новой </w:t>
      </w:r>
      <w:proofErr w:type="spellStart"/>
      <w:r w:rsidR="003A58ED" w:rsidRPr="003A58ED">
        <w:rPr>
          <w:color w:val="auto"/>
          <w:szCs w:val="28"/>
          <w:lang w:eastAsia="ar-SA"/>
        </w:rPr>
        <w:t>электросхемы</w:t>
      </w:r>
      <w:proofErr w:type="spellEnd"/>
      <w:r w:rsidR="003A58ED" w:rsidRPr="003A58ED">
        <w:rPr>
          <w:color w:val="auto"/>
          <w:szCs w:val="28"/>
          <w:lang w:eastAsia="ar-SA"/>
        </w:rPr>
        <w:t xml:space="preserve"> и электрооборудования (</w:t>
      </w:r>
      <w:proofErr w:type="spellStart"/>
      <w:r w:rsidR="003A58ED" w:rsidRPr="003A58ED">
        <w:rPr>
          <w:color w:val="auto"/>
          <w:szCs w:val="28"/>
          <w:lang w:eastAsia="ar-SA"/>
        </w:rPr>
        <w:t>электрошкаф</w:t>
      </w:r>
      <w:proofErr w:type="spellEnd"/>
      <w:r w:rsidR="003A58ED" w:rsidRPr="003A58ED">
        <w:rPr>
          <w:color w:val="auto"/>
          <w:szCs w:val="28"/>
          <w:lang w:eastAsia="ar-SA"/>
        </w:rPr>
        <w:t>, пульт управления, электромоторы и др.);</w:t>
      </w:r>
    </w:p>
    <w:p w:rsidR="00292811"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бщая сборка станка;</w:t>
      </w:r>
    </w:p>
    <w:p w:rsidR="00292811" w:rsidRDefault="00292811" w:rsidP="003E3FDC">
      <w:pPr>
        <w:ind w:firstLine="567"/>
        <w:jc w:val="both"/>
        <w:rPr>
          <w:color w:val="auto"/>
          <w:szCs w:val="28"/>
          <w:lang w:eastAsia="ar-SA"/>
        </w:rPr>
      </w:pPr>
      <w:r>
        <w:rPr>
          <w:color w:val="auto"/>
          <w:szCs w:val="28"/>
          <w:lang w:eastAsia="ar-SA"/>
        </w:rPr>
        <w:t>- и</w:t>
      </w:r>
      <w:r w:rsidR="003A58ED" w:rsidRPr="003A58ED">
        <w:rPr>
          <w:color w:val="auto"/>
          <w:szCs w:val="28"/>
          <w:lang w:eastAsia="ar-SA"/>
        </w:rPr>
        <w:t>спытание на холостом ходу и под нагрузкой после ремонта, проверка на технологическую точность (ГОСТ 44-93). Составление протокола (акта) проверки;</w:t>
      </w:r>
    </w:p>
    <w:p w:rsidR="003A58ED" w:rsidRPr="003A58ED"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краска окончательная. Конс</w:t>
      </w:r>
      <w:r>
        <w:rPr>
          <w:color w:val="auto"/>
          <w:szCs w:val="28"/>
          <w:lang w:eastAsia="ar-SA"/>
        </w:rPr>
        <w:t xml:space="preserve">ервация, упаковка, подготовка к </w:t>
      </w:r>
      <w:r w:rsidR="003A58ED" w:rsidRPr="003A58ED">
        <w:rPr>
          <w:color w:val="auto"/>
          <w:szCs w:val="28"/>
          <w:lang w:eastAsia="ar-SA"/>
        </w:rPr>
        <w:t>транспортировке.</w:t>
      </w:r>
    </w:p>
    <w:p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7.2.2. Механическая часть</w:t>
      </w:r>
      <w:r w:rsidR="003A58ED" w:rsidRPr="003A58ED">
        <w:rPr>
          <w:color w:val="auto"/>
          <w:szCs w:val="28"/>
          <w:lang w:eastAsia="ar-SA"/>
        </w:rPr>
        <w:t>:</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Станина: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proofErr w:type="spellStart"/>
      <w:r w:rsidRPr="003A58ED">
        <w:rPr>
          <w:color w:val="auto"/>
          <w:szCs w:val="28"/>
          <w:lang w:eastAsia="ar-SA"/>
        </w:rPr>
        <w:t>перешлифовка</w:t>
      </w:r>
      <w:proofErr w:type="spellEnd"/>
      <w:r w:rsidRPr="003A58ED">
        <w:rPr>
          <w:color w:val="auto"/>
          <w:szCs w:val="28"/>
          <w:lang w:eastAsia="ar-SA"/>
        </w:rPr>
        <w:t xml:space="preserve"> направляющих.</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Поперечина: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proofErr w:type="spellStart"/>
      <w:r w:rsidRPr="003A58ED">
        <w:rPr>
          <w:color w:val="auto"/>
          <w:szCs w:val="28"/>
          <w:lang w:eastAsia="ar-SA"/>
        </w:rPr>
        <w:t>перешлифовка</w:t>
      </w:r>
      <w:proofErr w:type="spellEnd"/>
      <w:r w:rsidRPr="003A58ED">
        <w:rPr>
          <w:color w:val="auto"/>
          <w:szCs w:val="28"/>
          <w:lang w:eastAsia="ar-SA"/>
        </w:rPr>
        <w:t xml:space="preserve"> направляющих поперечины;</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клиньев;</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ремонт прижимных планок с обязательной заменой бронзовых накладок и последующей пригонкой;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ремонт механизма зажима поперечины, ремонт прижимных рычагов с обязательной заменой бронзовых накладок;</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установка кабельных цепей;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винтов.</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Механизм привода поперечины:</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ремонт редукторов привода поперечины;</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червячных колес и червяков;</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ходовых винтов и гаек;</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промежуточного вала и соединительных муфт.</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Стол:</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ревизия состояния зубчатого венца, и его замена в паре с приводной шестерней при необходимости на новые (по согласованию с Заказчиком);</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дефектных шестерен и валов;</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lastRenderedPageBreak/>
        <w:t xml:space="preserve">ревизия и восстановление </w:t>
      </w:r>
      <w:proofErr w:type="gramStart"/>
      <w:r w:rsidRPr="003A58ED">
        <w:rPr>
          <w:color w:val="auto"/>
          <w:szCs w:val="28"/>
          <w:lang w:eastAsia="ar-SA"/>
        </w:rPr>
        <w:t>поверхностей</w:t>
      </w:r>
      <w:proofErr w:type="gramEnd"/>
      <w:r w:rsidRPr="003A58ED">
        <w:rPr>
          <w:color w:val="auto"/>
          <w:szCs w:val="28"/>
          <w:lang w:eastAsia="ar-SA"/>
        </w:rPr>
        <w:t xml:space="preserve"> круговых направляющих стола;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замена </w:t>
      </w:r>
      <w:proofErr w:type="gramStart"/>
      <w:r w:rsidRPr="003A58ED">
        <w:rPr>
          <w:color w:val="auto"/>
          <w:szCs w:val="28"/>
          <w:lang w:eastAsia="ar-SA"/>
        </w:rPr>
        <w:t>текстолитовых накладок</w:t>
      </w:r>
      <w:proofErr w:type="gramEnd"/>
      <w:r w:rsidRPr="003A58ED">
        <w:rPr>
          <w:color w:val="auto"/>
          <w:szCs w:val="28"/>
          <w:lang w:eastAsia="ar-SA"/>
        </w:rPr>
        <w:t xml:space="preserve"> направляющих планшайбы с последующей пригонкой;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ревизия и ремонт (при необходимости) шпинделя и посадочных мест под подшипники в столе;</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ревизия зажимных кулачков планшайбы.</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Коробка скоростей: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коробки скоростей привода планшайбы на двухступенчатый редуктор;</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изготовление новых шестерен, валов, муфт и др. деталей, необходимых для ремонта привода;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восстановление ременной передачи от электродвигателя на главный привод;</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дефектных шестерен и валов;</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восстановление посадочных отверстий (при необходимости).</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Суппорт вертикальный:</w:t>
      </w:r>
    </w:p>
    <w:p w:rsidR="003A58ED" w:rsidRPr="003A58ED" w:rsidRDefault="003A58ED" w:rsidP="003E3FDC">
      <w:pPr>
        <w:widowControl w:val="0"/>
        <w:numPr>
          <w:ilvl w:val="0"/>
          <w:numId w:val="35"/>
        </w:numPr>
        <w:tabs>
          <w:tab w:val="left" w:pos="284"/>
        </w:tabs>
        <w:suppressAutoHyphens/>
        <w:autoSpaceDE w:val="0"/>
        <w:ind w:firstLine="567"/>
        <w:jc w:val="both"/>
        <w:rPr>
          <w:color w:val="auto"/>
          <w:szCs w:val="28"/>
          <w:lang w:eastAsia="ar-SA"/>
        </w:rPr>
      </w:pPr>
      <w:r w:rsidRPr="003A58ED">
        <w:rPr>
          <w:color w:val="auto"/>
          <w:szCs w:val="28"/>
          <w:lang w:eastAsia="ar-SA"/>
        </w:rPr>
        <w:t>восстановление направляющих поверхностей салазок суппорта с заменой антифрикционных накладок направляющих с последующей подгонкой;</w:t>
      </w:r>
    </w:p>
    <w:p w:rsidR="003A58ED" w:rsidRPr="003A58ED" w:rsidRDefault="003A58ED" w:rsidP="003E3FDC">
      <w:pPr>
        <w:widowControl w:val="0"/>
        <w:numPr>
          <w:ilvl w:val="0"/>
          <w:numId w:val="35"/>
        </w:numPr>
        <w:tabs>
          <w:tab w:val="left" w:pos="284"/>
        </w:tabs>
        <w:suppressAutoHyphens/>
        <w:autoSpaceDE w:val="0"/>
        <w:ind w:firstLine="567"/>
        <w:jc w:val="both"/>
        <w:rPr>
          <w:color w:val="auto"/>
          <w:szCs w:val="28"/>
          <w:lang w:eastAsia="ar-SA"/>
        </w:rPr>
      </w:pPr>
      <w:proofErr w:type="spellStart"/>
      <w:r w:rsidRPr="003A58ED">
        <w:rPr>
          <w:color w:val="auto"/>
          <w:szCs w:val="28"/>
          <w:lang w:eastAsia="ar-SA"/>
        </w:rPr>
        <w:t>перешлифовка</w:t>
      </w:r>
      <w:proofErr w:type="spellEnd"/>
      <w:r w:rsidRPr="003A58ED">
        <w:rPr>
          <w:color w:val="auto"/>
          <w:szCs w:val="28"/>
          <w:lang w:eastAsia="ar-SA"/>
        </w:rPr>
        <w:t xml:space="preserve"> направляющих ползуна;</w:t>
      </w:r>
    </w:p>
    <w:p w:rsidR="003A58ED" w:rsidRPr="003A58ED" w:rsidRDefault="003A58ED" w:rsidP="003E3FDC">
      <w:pPr>
        <w:widowControl w:val="0"/>
        <w:numPr>
          <w:ilvl w:val="0"/>
          <w:numId w:val="35"/>
        </w:numPr>
        <w:tabs>
          <w:tab w:val="left" w:pos="284"/>
        </w:tabs>
        <w:suppressAutoHyphens/>
        <w:autoSpaceDE w:val="0"/>
        <w:ind w:firstLine="567"/>
        <w:jc w:val="both"/>
        <w:rPr>
          <w:color w:val="auto"/>
          <w:szCs w:val="28"/>
          <w:lang w:eastAsia="ar-SA"/>
        </w:rPr>
      </w:pPr>
      <w:r w:rsidRPr="003A58ED">
        <w:rPr>
          <w:color w:val="auto"/>
          <w:szCs w:val="28"/>
          <w:lang w:eastAsia="ar-SA"/>
        </w:rPr>
        <w:t>замена клиньев;</w:t>
      </w:r>
    </w:p>
    <w:p w:rsidR="003A58ED" w:rsidRPr="003A58ED" w:rsidRDefault="003A58ED" w:rsidP="003E3FDC">
      <w:pPr>
        <w:widowControl w:val="0"/>
        <w:numPr>
          <w:ilvl w:val="0"/>
          <w:numId w:val="35"/>
        </w:numPr>
        <w:tabs>
          <w:tab w:val="left" w:pos="284"/>
        </w:tabs>
        <w:suppressAutoHyphens/>
        <w:autoSpaceDE w:val="0"/>
        <w:ind w:firstLine="567"/>
        <w:jc w:val="both"/>
        <w:rPr>
          <w:color w:val="auto"/>
          <w:szCs w:val="28"/>
          <w:lang w:eastAsia="ar-SA"/>
        </w:rPr>
      </w:pPr>
      <w:r w:rsidRPr="003A58ED">
        <w:rPr>
          <w:color w:val="auto"/>
          <w:szCs w:val="28"/>
          <w:lang w:eastAsia="ar-SA"/>
        </w:rPr>
        <w:t>замена револьверной головки и дефектных деталей механизма ее поворота, фиксации и зажима;</w:t>
      </w:r>
    </w:p>
    <w:p w:rsidR="003A58ED" w:rsidRPr="003A58ED" w:rsidRDefault="003A58ED" w:rsidP="003E3FDC">
      <w:pPr>
        <w:widowControl w:val="0"/>
        <w:numPr>
          <w:ilvl w:val="0"/>
          <w:numId w:val="35"/>
        </w:numPr>
        <w:tabs>
          <w:tab w:val="left" w:pos="284"/>
        </w:tabs>
        <w:suppressAutoHyphens/>
        <w:autoSpaceDE w:val="0"/>
        <w:ind w:firstLine="567"/>
        <w:jc w:val="both"/>
        <w:rPr>
          <w:color w:val="auto"/>
          <w:szCs w:val="28"/>
          <w:lang w:eastAsia="ar-SA"/>
        </w:rPr>
      </w:pPr>
      <w:r w:rsidRPr="003A58ED">
        <w:rPr>
          <w:color w:val="auto"/>
          <w:szCs w:val="28"/>
          <w:lang w:eastAsia="ar-SA"/>
        </w:rPr>
        <w:t>ревизия и ремонт ползуна;</w:t>
      </w:r>
    </w:p>
    <w:p w:rsidR="003A58ED" w:rsidRPr="003A58ED" w:rsidRDefault="003A58ED" w:rsidP="003E3FDC">
      <w:pPr>
        <w:widowControl w:val="0"/>
        <w:numPr>
          <w:ilvl w:val="0"/>
          <w:numId w:val="35"/>
        </w:numPr>
        <w:tabs>
          <w:tab w:val="left" w:pos="284"/>
        </w:tabs>
        <w:suppressAutoHyphens/>
        <w:autoSpaceDE w:val="0"/>
        <w:ind w:firstLine="567"/>
        <w:jc w:val="both"/>
        <w:rPr>
          <w:color w:val="auto"/>
          <w:szCs w:val="28"/>
          <w:lang w:eastAsia="ar-SA"/>
        </w:rPr>
      </w:pPr>
      <w:r w:rsidRPr="003A58ED">
        <w:rPr>
          <w:color w:val="auto"/>
          <w:szCs w:val="28"/>
          <w:lang w:eastAsia="ar-SA"/>
        </w:rPr>
        <w:t>замена винтов.</w:t>
      </w:r>
    </w:p>
    <w:p w:rsidR="003A58ED" w:rsidRPr="003A58ED" w:rsidRDefault="003A58ED" w:rsidP="003E3FDC">
      <w:pPr>
        <w:widowControl w:val="0"/>
        <w:numPr>
          <w:ilvl w:val="0"/>
          <w:numId w:val="37"/>
        </w:numPr>
        <w:tabs>
          <w:tab w:val="left" w:pos="284"/>
        </w:tabs>
        <w:suppressAutoHyphens/>
        <w:autoSpaceDE w:val="0"/>
        <w:ind w:firstLine="567"/>
        <w:jc w:val="both"/>
        <w:rPr>
          <w:color w:val="auto"/>
          <w:szCs w:val="28"/>
          <w:lang w:eastAsia="ar-SA"/>
        </w:rPr>
      </w:pPr>
      <w:r w:rsidRPr="003A58ED">
        <w:rPr>
          <w:color w:val="auto"/>
          <w:szCs w:val="28"/>
          <w:lang w:eastAsia="ar-SA"/>
        </w:rPr>
        <w:t>Коробка подач вертикального суппорта: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дефектных шестерен, валов;</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ревизия и ремонт приспособления для нарезания </w:t>
      </w:r>
      <w:proofErr w:type="spellStart"/>
      <w:r w:rsidRPr="003A58ED">
        <w:rPr>
          <w:color w:val="auto"/>
          <w:szCs w:val="28"/>
          <w:lang w:eastAsia="ar-SA"/>
        </w:rPr>
        <w:t>резьб</w:t>
      </w:r>
      <w:proofErr w:type="spellEnd"/>
      <w:r w:rsidRPr="003A58ED">
        <w:rPr>
          <w:color w:val="auto"/>
          <w:szCs w:val="28"/>
          <w:lang w:eastAsia="ar-SA"/>
        </w:rPr>
        <w:t xml:space="preserve"> и обработки конических поверхностей;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восстановление посадочных отверстий (при необходимости).</w:t>
      </w:r>
    </w:p>
    <w:p w:rsidR="00292811" w:rsidRPr="00292811"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7.2.3. </w:t>
      </w:r>
      <w:r w:rsidR="003A58ED" w:rsidRPr="003A58ED">
        <w:rPr>
          <w:color w:val="auto"/>
          <w:szCs w:val="28"/>
          <w:lang w:eastAsia="ar-SA"/>
        </w:rPr>
        <w:t>Система смазки (гидравлика).</w:t>
      </w:r>
    </w:p>
    <w:p w:rsidR="003A58ED" w:rsidRPr="003A58ED" w:rsidRDefault="00292811" w:rsidP="003E3FDC">
      <w:pPr>
        <w:tabs>
          <w:tab w:val="left" w:pos="284"/>
        </w:tabs>
        <w:spacing w:before="120"/>
        <w:ind w:firstLine="567"/>
        <w:jc w:val="both"/>
        <w:rPr>
          <w:color w:val="auto"/>
          <w:szCs w:val="28"/>
          <w:lang w:eastAsia="ar-SA"/>
        </w:rPr>
      </w:pPr>
      <w:r>
        <w:rPr>
          <w:color w:val="auto"/>
          <w:szCs w:val="28"/>
          <w:lang w:eastAsia="ar-SA"/>
        </w:rPr>
        <w:t>П</w:t>
      </w:r>
      <w:r w:rsidR="003A58ED" w:rsidRPr="003A58ED">
        <w:rPr>
          <w:color w:val="auto"/>
          <w:szCs w:val="28"/>
          <w:lang w:eastAsia="ar-SA"/>
        </w:rPr>
        <w:t xml:space="preserve">олная замена оборудования систем, в </w:t>
      </w:r>
      <w:proofErr w:type="spellStart"/>
      <w:r w:rsidR="003A58ED" w:rsidRPr="003A58ED">
        <w:rPr>
          <w:color w:val="auto"/>
          <w:szCs w:val="28"/>
          <w:lang w:eastAsia="ar-SA"/>
        </w:rPr>
        <w:t>т.ч</w:t>
      </w:r>
      <w:proofErr w:type="spellEnd"/>
      <w:r w:rsidR="003A58ED" w:rsidRPr="003A58ED">
        <w:rPr>
          <w:color w:val="auto"/>
          <w:szCs w:val="28"/>
          <w:lang w:eastAsia="ar-SA"/>
        </w:rPr>
        <w:t>.:</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насоса системы смазки коробки скоростей и планшайбы с установкой фильтра очистки масла и реле давления для контроля подаваемого масла в направляющих стола и коробки скоростей;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насосов коробок подач вертикального суппорта;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установка для смазки направляющих поперечины, ползунов, салазок вертикального суппорта станции импульсной смазки, питателей импульсной смазки с контролем подаваемой смазки, арматурные клапаны для включения и выключения смазки;</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замена всех трубопроводов и РВД, установка новых питателей;</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установка новых вспомогательных элементов гидросистемы (фильтров, реле давления и др.).</w:t>
      </w:r>
    </w:p>
    <w:p w:rsidR="00292811" w:rsidRPr="00292811"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7.2.4. </w:t>
      </w:r>
      <w:r w:rsidR="003A58ED" w:rsidRPr="003A58ED">
        <w:rPr>
          <w:color w:val="auto"/>
          <w:szCs w:val="28"/>
          <w:lang w:eastAsia="ar-SA"/>
        </w:rPr>
        <w:t xml:space="preserve">Электрооборудование и электроника. </w:t>
      </w:r>
    </w:p>
    <w:p w:rsidR="003A58ED" w:rsidRPr="003A58ED" w:rsidRDefault="003A58ED" w:rsidP="003E3FDC">
      <w:pPr>
        <w:tabs>
          <w:tab w:val="left" w:pos="284"/>
        </w:tabs>
        <w:spacing w:before="120"/>
        <w:ind w:firstLine="567"/>
        <w:jc w:val="both"/>
        <w:rPr>
          <w:color w:val="auto"/>
          <w:szCs w:val="28"/>
          <w:lang w:eastAsia="ar-SA"/>
        </w:rPr>
      </w:pPr>
      <w:r w:rsidRPr="003A58ED">
        <w:rPr>
          <w:color w:val="auto"/>
          <w:szCs w:val="28"/>
          <w:lang w:eastAsia="ar-SA"/>
        </w:rPr>
        <w:t>Выполнить полную комплексную замену:</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исполнение согласно ГОСТ Р МЭК 60204-1-2007</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изготовление нового шкафа управления</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lastRenderedPageBreak/>
        <w:t>установка частотного преобразователя для двигателя привода главного движения;</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установка контроллера системы управления</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установка новых низковольтной аппаратуры (НВА), трансформаторов, источников питания, дросселей, тормозных резисторов и пр.;</w:t>
      </w:r>
    </w:p>
    <w:p w:rsidR="002F5763" w:rsidRPr="00BD74B0" w:rsidRDefault="003A58ED" w:rsidP="00BD74B0">
      <w:pPr>
        <w:widowControl w:val="0"/>
        <w:numPr>
          <w:ilvl w:val="0"/>
          <w:numId w:val="38"/>
        </w:numPr>
        <w:suppressAutoHyphens/>
        <w:autoSpaceDE w:val="0"/>
        <w:spacing w:before="100" w:beforeAutospacing="1" w:after="100" w:afterAutospacing="1"/>
        <w:ind w:left="0" w:firstLine="567"/>
        <w:jc w:val="both"/>
        <w:rPr>
          <w:color w:val="auto"/>
          <w:szCs w:val="28"/>
          <w:lang w:eastAsia="ar-SA"/>
        </w:rPr>
      </w:pPr>
      <w:r w:rsidRPr="002F5763">
        <w:rPr>
          <w:color w:val="auto"/>
          <w:szCs w:val="28"/>
          <w:lang w:eastAsia="ar-SA"/>
        </w:rPr>
        <w:t>изготовление нового подвесного пульта управления станком с эргономичными ручками</w:t>
      </w:r>
      <w:r w:rsidR="00BD74B0">
        <w:rPr>
          <w:color w:val="auto"/>
          <w:szCs w:val="28"/>
          <w:lang w:eastAsia="ar-SA"/>
        </w:rPr>
        <w:t>.</w:t>
      </w:r>
      <w:r w:rsidR="002F5763" w:rsidRPr="002F5763">
        <w:rPr>
          <w:color w:val="auto"/>
          <w:szCs w:val="28"/>
          <w:lang w:eastAsia="ar-SA"/>
        </w:rPr>
        <w:t xml:space="preserve"> </w:t>
      </w:r>
      <w:r w:rsidR="00BD74B0">
        <w:rPr>
          <w:color w:val="auto"/>
          <w:szCs w:val="28"/>
          <w:lang w:eastAsia="ar-SA"/>
        </w:rPr>
        <w:t>Для регулировки</w:t>
      </w:r>
      <w:r w:rsidR="002F5763" w:rsidRPr="00BD74B0">
        <w:rPr>
          <w:color w:val="auto"/>
          <w:szCs w:val="28"/>
          <w:lang w:eastAsia="ar-SA"/>
        </w:rPr>
        <w:t xml:space="preserve"> чисел оборотов планшайбы и подач вертикального суппорта установить </w:t>
      </w:r>
      <w:r w:rsidR="00674FD7">
        <w:rPr>
          <w:color w:val="auto"/>
          <w:szCs w:val="28"/>
          <w:lang w:eastAsia="ar-SA"/>
        </w:rPr>
        <w:t xml:space="preserve">поворотные </w:t>
      </w:r>
      <w:r w:rsidR="002F5763" w:rsidRPr="00BD74B0">
        <w:rPr>
          <w:color w:val="auto"/>
          <w:szCs w:val="28"/>
          <w:lang w:eastAsia="ar-SA"/>
        </w:rPr>
        <w:t>переключател</w:t>
      </w:r>
      <w:r w:rsidR="00BD74B0">
        <w:rPr>
          <w:color w:val="auto"/>
          <w:szCs w:val="28"/>
          <w:lang w:eastAsia="ar-SA"/>
        </w:rPr>
        <w:t>и</w:t>
      </w:r>
      <w:r w:rsidR="002F5763" w:rsidRPr="00BD74B0">
        <w:rPr>
          <w:color w:val="auto"/>
          <w:szCs w:val="28"/>
          <w:lang w:eastAsia="ar-SA"/>
        </w:rPr>
        <w:t>;</w:t>
      </w:r>
    </w:p>
    <w:p w:rsidR="003A58ED" w:rsidRPr="002F5763" w:rsidRDefault="003A58ED" w:rsidP="002F5763">
      <w:pPr>
        <w:widowControl w:val="0"/>
        <w:numPr>
          <w:ilvl w:val="0"/>
          <w:numId w:val="38"/>
        </w:numPr>
        <w:suppressAutoHyphens/>
        <w:autoSpaceDE w:val="0"/>
        <w:spacing w:before="100" w:beforeAutospacing="1" w:after="100" w:afterAutospacing="1"/>
        <w:ind w:left="0" w:firstLine="567"/>
        <w:jc w:val="both"/>
        <w:rPr>
          <w:color w:val="auto"/>
          <w:szCs w:val="28"/>
          <w:lang w:eastAsia="ar-SA"/>
        </w:rPr>
      </w:pPr>
      <w:r w:rsidRPr="002F5763">
        <w:rPr>
          <w:color w:val="auto"/>
          <w:szCs w:val="28"/>
          <w:lang w:eastAsia="ar-SA"/>
        </w:rPr>
        <w:t>установка асинхронного частотно-регулируемого электродвигателя с принудительным охлаждением и встроенным датчиком угловых перемещений привода главного движения;</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установка новых контактных и бесконтактных концевых выключателей на станке, с обеспечением контроля всех существующих блокировок узлов и механизмов станка, ГОСТом; </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установка новых </w:t>
      </w:r>
      <w:proofErr w:type="spellStart"/>
      <w:r w:rsidRPr="003A58ED">
        <w:rPr>
          <w:color w:val="auto"/>
          <w:szCs w:val="28"/>
          <w:lang w:eastAsia="ar-SA"/>
        </w:rPr>
        <w:t>энергопроводящих</w:t>
      </w:r>
      <w:proofErr w:type="spellEnd"/>
      <w:r w:rsidRPr="003A58ED">
        <w:rPr>
          <w:color w:val="auto"/>
          <w:szCs w:val="28"/>
          <w:lang w:eastAsia="ar-SA"/>
        </w:rPr>
        <w:t xml:space="preserve"> цепей на поперечину, ползуны и салазки вертикального и бокового суппортов; </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установка нового светильника освещения рабочей зоны.</w:t>
      </w:r>
    </w:p>
    <w:p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7.2.5. </w:t>
      </w:r>
      <w:r w:rsidR="003A58ED" w:rsidRPr="003A58ED">
        <w:rPr>
          <w:color w:val="auto"/>
          <w:szCs w:val="28"/>
          <w:lang w:eastAsia="ar-SA"/>
        </w:rPr>
        <w:t>Детали и материалы, подлежащие замене независимо от степени износа на новые:</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подшипники, в том числе шпиндельные;</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резинотехнические изделия и уплотнения;</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электромагнитные муфты;</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высокопрочный крепеж и метизы, а также крепеж ответственных и базовых деталей, воспринимающих основную нагрузку;</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тарельчатые пружины;</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скребки очистки направляющих;</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электродвигатели;</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все </w:t>
      </w:r>
      <w:proofErr w:type="spellStart"/>
      <w:r w:rsidRPr="003A58ED">
        <w:rPr>
          <w:color w:val="auto"/>
          <w:szCs w:val="28"/>
          <w:lang w:eastAsia="ar-SA"/>
        </w:rPr>
        <w:t>электрокабели</w:t>
      </w:r>
      <w:proofErr w:type="spellEnd"/>
      <w:r w:rsidRPr="003A58ED">
        <w:rPr>
          <w:color w:val="auto"/>
          <w:szCs w:val="28"/>
          <w:lang w:eastAsia="ar-SA"/>
        </w:rPr>
        <w:t xml:space="preserve"> и провода;</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конечные выключатели;</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насосы системы смазки;</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индикаторы (глазки уровня масла).</w:t>
      </w:r>
    </w:p>
    <w:p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7.2.6. </w:t>
      </w:r>
      <w:r w:rsidR="003A58ED" w:rsidRPr="003A58ED">
        <w:rPr>
          <w:color w:val="auto"/>
          <w:szCs w:val="28"/>
          <w:lang w:eastAsia="ar-SA"/>
        </w:rPr>
        <w:t>Подготовка поверхности, окраска и внешний вид:</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базовые и внешние детали, подлежащие окраске должны быть полностью очищены от старой краски механическим способом и обезжирены;</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окрашиваемые части должны быть проверены на наличие дефектов (трещин, вмятин и пр.);</w:t>
      </w:r>
    </w:p>
    <w:p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обнаруженные дефекты должны быть устранены (например, рихтовка кожухов, </w:t>
      </w:r>
      <w:proofErr w:type="spellStart"/>
      <w:r w:rsidRPr="003A58ED">
        <w:rPr>
          <w:color w:val="auto"/>
          <w:szCs w:val="28"/>
          <w:lang w:eastAsia="ar-SA"/>
        </w:rPr>
        <w:t>подварка</w:t>
      </w:r>
      <w:proofErr w:type="spellEnd"/>
      <w:r w:rsidRPr="003A58ED">
        <w:rPr>
          <w:color w:val="auto"/>
          <w:szCs w:val="28"/>
          <w:lang w:eastAsia="ar-SA"/>
        </w:rPr>
        <w:t xml:space="preserve"> трещин, зачистка), дефекты литья станины зашпатлеваны;</w:t>
      </w:r>
    </w:p>
    <w:p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внутренние и наружные поверхности узлов, контактирующих с маслом должны быть окрашены в маслостойкую краску;</w:t>
      </w:r>
    </w:p>
    <w:p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 xml:space="preserve">технология окраски и цветовая схема должны соответствовать техническим условиям для нового оборудования (грунтовка, окраска). </w:t>
      </w:r>
    </w:p>
    <w:p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все рукоятки, маховики, лимбы и т.п. должны быть отремонтированы и приведены рабочее состояние, либо заменены.</w:t>
      </w:r>
    </w:p>
    <w:p w:rsidR="003A58ED" w:rsidRPr="003A58ED" w:rsidRDefault="00292811" w:rsidP="00292811">
      <w:pPr>
        <w:tabs>
          <w:tab w:val="left" w:pos="284"/>
        </w:tabs>
        <w:spacing w:before="120"/>
        <w:ind w:firstLine="425"/>
        <w:jc w:val="both"/>
        <w:rPr>
          <w:color w:val="auto"/>
          <w:szCs w:val="28"/>
          <w:lang w:eastAsia="ar-SA"/>
        </w:rPr>
      </w:pPr>
      <w:r w:rsidRPr="00292811">
        <w:rPr>
          <w:color w:val="auto"/>
          <w:szCs w:val="28"/>
          <w:lang w:eastAsia="ar-SA"/>
        </w:rPr>
        <w:t xml:space="preserve">7.2.7. </w:t>
      </w:r>
      <w:r w:rsidR="003A58ED" w:rsidRPr="003A58ED">
        <w:rPr>
          <w:color w:val="auto"/>
          <w:szCs w:val="28"/>
          <w:lang w:eastAsia="ar-SA"/>
        </w:rPr>
        <w:t>Дополнительные требования.</w:t>
      </w:r>
    </w:p>
    <w:p w:rsidR="003A58ED" w:rsidRPr="003A58ED" w:rsidRDefault="003A58ED" w:rsidP="00292811">
      <w:pPr>
        <w:widowControl w:val="0"/>
        <w:numPr>
          <w:ilvl w:val="0"/>
          <w:numId w:val="10"/>
        </w:numPr>
        <w:tabs>
          <w:tab w:val="left" w:pos="284"/>
        </w:tabs>
        <w:suppressAutoHyphens/>
        <w:autoSpaceDE w:val="0"/>
        <w:ind w:left="0" w:firstLine="426"/>
        <w:jc w:val="both"/>
        <w:rPr>
          <w:color w:val="auto"/>
          <w:szCs w:val="28"/>
          <w:lang w:eastAsia="ar-SA"/>
        </w:rPr>
      </w:pPr>
      <w:r w:rsidRPr="003A58ED">
        <w:rPr>
          <w:color w:val="auto"/>
          <w:szCs w:val="28"/>
          <w:lang w:eastAsia="ar-SA"/>
        </w:rPr>
        <w:lastRenderedPageBreak/>
        <w:t xml:space="preserve">Вышеприведенный перечень работ не является исчерпывающим. Выполняются все необходимые работы по капитальному ремонту для восстановления паспортных характеристик станка. </w:t>
      </w:r>
    </w:p>
    <w:p w:rsidR="003A58ED" w:rsidRPr="003A58ED" w:rsidRDefault="003A58ED" w:rsidP="00292811">
      <w:pPr>
        <w:widowControl w:val="0"/>
        <w:numPr>
          <w:ilvl w:val="0"/>
          <w:numId w:val="10"/>
        </w:numPr>
        <w:tabs>
          <w:tab w:val="left" w:pos="284"/>
        </w:tabs>
        <w:suppressAutoHyphens/>
        <w:autoSpaceDE w:val="0"/>
        <w:ind w:left="0" w:firstLine="426"/>
        <w:jc w:val="both"/>
        <w:rPr>
          <w:color w:val="auto"/>
          <w:szCs w:val="28"/>
          <w:lang w:eastAsia="ar-SA"/>
        </w:rPr>
      </w:pPr>
      <w:r w:rsidRPr="003A58ED">
        <w:rPr>
          <w:color w:val="auto"/>
          <w:szCs w:val="28"/>
          <w:lang w:eastAsia="ar-SA"/>
        </w:rPr>
        <w:t>Резервная копия программы логического контроллера системы управления будет предоставлена после отладки всех систем и окончательной сдачи станка.</w:t>
      </w:r>
    </w:p>
    <w:p w:rsidR="003A58ED" w:rsidRPr="003A58ED" w:rsidRDefault="00292811" w:rsidP="00292811">
      <w:pPr>
        <w:keepNext/>
        <w:numPr>
          <w:ilvl w:val="1"/>
          <w:numId w:val="0"/>
        </w:numPr>
        <w:tabs>
          <w:tab w:val="num" w:pos="0"/>
          <w:tab w:val="left" w:pos="284"/>
        </w:tabs>
        <w:spacing w:before="120" w:after="60"/>
        <w:ind w:firstLine="425"/>
        <w:outlineLvl w:val="1"/>
        <w:rPr>
          <w:bCs/>
          <w:iCs/>
          <w:color w:val="auto"/>
          <w:szCs w:val="28"/>
          <w:lang w:eastAsia="ar-SA"/>
        </w:rPr>
      </w:pPr>
      <w:r w:rsidRPr="00292811">
        <w:rPr>
          <w:bCs/>
          <w:iCs/>
          <w:color w:val="auto"/>
          <w:szCs w:val="28"/>
          <w:lang w:eastAsia="ar-SA"/>
        </w:rPr>
        <w:t>7.</w:t>
      </w:r>
      <w:r w:rsidR="009C0411">
        <w:rPr>
          <w:bCs/>
          <w:iCs/>
          <w:color w:val="auto"/>
          <w:szCs w:val="28"/>
          <w:lang w:eastAsia="ar-SA"/>
        </w:rPr>
        <w:t>3</w:t>
      </w:r>
      <w:r w:rsidRPr="00292811">
        <w:rPr>
          <w:bCs/>
          <w:iCs/>
          <w:color w:val="auto"/>
          <w:szCs w:val="28"/>
          <w:lang w:eastAsia="ar-SA"/>
        </w:rPr>
        <w:t>.</w:t>
      </w:r>
      <w:r>
        <w:rPr>
          <w:bCs/>
          <w:iCs/>
          <w:color w:val="auto"/>
          <w:szCs w:val="28"/>
          <w:lang w:eastAsia="ar-SA"/>
        </w:rPr>
        <w:t xml:space="preserve"> </w:t>
      </w:r>
      <w:r w:rsidR="003A58ED" w:rsidRPr="003A58ED">
        <w:rPr>
          <w:bCs/>
          <w:iCs/>
          <w:color w:val="auto"/>
          <w:szCs w:val="28"/>
          <w:lang w:eastAsia="ar-SA"/>
        </w:rPr>
        <w:t>У</w:t>
      </w:r>
      <w:r w:rsidR="009C0411">
        <w:rPr>
          <w:bCs/>
          <w:iCs/>
          <w:color w:val="auto"/>
          <w:szCs w:val="28"/>
          <w:lang w:eastAsia="ar-SA"/>
        </w:rPr>
        <w:t>словия эксплуатации</w:t>
      </w:r>
    </w:p>
    <w:p w:rsidR="003A58ED" w:rsidRPr="003A58ED" w:rsidRDefault="003A58ED" w:rsidP="003A58ED">
      <w:pPr>
        <w:tabs>
          <w:tab w:val="left" w:pos="284"/>
        </w:tabs>
        <w:ind w:firstLine="425"/>
        <w:jc w:val="both"/>
        <w:rPr>
          <w:color w:val="auto"/>
          <w:szCs w:val="28"/>
          <w:lang w:eastAsia="ar-SA"/>
        </w:rPr>
      </w:pPr>
      <w:r w:rsidRPr="003A58ED">
        <w:rPr>
          <w:color w:val="auto"/>
          <w:szCs w:val="28"/>
          <w:lang w:eastAsia="ar-SA"/>
        </w:rPr>
        <w:t>Электрооборудование станка предназначено для работы в закрытом (цеховом) помещении и обеспечивает нормальную работу при выполнении следующих требований:</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питание станка от сети</w:t>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t>TN-C, 380 В±10%, 50±1 Гц;</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 xml:space="preserve">температура окружающей среды </w:t>
      </w:r>
      <w:r w:rsidRPr="003A58ED">
        <w:rPr>
          <w:rFonts w:eastAsia="Arial"/>
          <w:color w:val="auto"/>
          <w:szCs w:val="28"/>
          <w:lang w:eastAsia="ar-SA"/>
        </w:rPr>
        <w:tab/>
      </w:r>
      <w:r w:rsidRPr="003A58ED">
        <w:rPr>
          <w:rFonts w:eastAsia="Arial"/>
          <w:color w:val="auto"/>
          <w:szCs w:val="28"/>
          <w:lang w:eastAsia="ar-SA"/>
        </w:rPr>
        <w:tab/>
        <w:t>+15…+35°С</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климатический класс 3K5 (согласно МЭК 60721-3-3), обледенение и конденсат не допускаются;</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влажность, относительная</w:t>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t>5...80 % при 25°C;</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высота над уровнем моря, не более</w:t>
      </w:r>
      <w:r w:rsidRPr="003A58ED">
        <w:rPr>
          <w:rFonts w:eastAsia="Arial"/>
          <w:color w:val="auto"/>
          <w:szCs w:val="28"/>
          <w:lang w:eastAsia="ar-SA"/>
        </w:rPr>
        <w:tab/>
      </w:r>
      <w:r w:rsidRPr="003A58ED">
        <w:rPr>
          <w:rFonts w:eastAsia="Arial"/>
          <w:color w:val="auto"/>
          <w:szCs w:val="28"/>
          <w:lang w:eastAsia="ar-SA"/>
        </w:rPr>
        <w:tab/>
        <w:t>1000 метров;</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окружающая среда невзрывоопасная, не содержащая агрессивные пары и газы в концентрациях, разрушающих металлы и изоляцию, не насыщена токопроводящей пылью;</w:t>
      </w:r>
    </w:p>
    <w:p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отсутствие непосредственного воздействия солнечной радиации.</w:t>
      </w:r>
    </w:p>
    <w:p w:rsidR="003A58ED" w:rsidRPr="003A58ED" w:rsidRDefault="009C0411" w:rsidP="009C0411">
      <w:pPr>
        <w:keepNext/>
        <w:numPr>
          <w:ilvl w:val="1"/>
          <w:numId w:val="0"/>
        </w:numPr>
        <w:tabs>
          <w:tab w:val="num" w:pos="0"/>
          <w:tab w:val="left" w:pos="284"/>
        </w:tabs>
        <w:spacing w:before="240" w:after="60"/>
        <w:ind w:firstLine="426"/>
        <w:jc w:val="both"/>
        <w:outlineLvl w:val="1"/>
        <w:rPr>
          <w:bCs/>
          <w:iCs/>
          <w:color w:val="auto"/>
          <w:szCs w:val="28"/>
          <w:lang w:eastAsia="ar-SA"/>
        </w:rPr>
      </w:pPr>
      <w:r>
        <w:rPr>
          <w:bCs/>
          <w:iCs/>
          <w:color w:val="auto"/>
          <w:szCs w:val="28"/>
          <w:lang w:eastAsia="ar-SA"/>
        </w:rPr>
        <w:t>7.4</w:t>
      </w:r>
      <w:r w:rsidRPr="009C0411">
        <w:rPr>
          <w:bCs/>
          <w:iCs/>
          <w:color w:val="auto"/>
          <w:szCs w:val="28"/>
          <w:lang w:eastAsia="ar-SA"/>
        </w:rPr>
        <w:t xml:space="preserve">. </w:t>
      </w:r>
      <w:r w:rsidR="003A58ED" w:rsidRPr="003A58ED">
        <w:rPr>
          <w:bCs/>
          <w:iCs/>
          <w:color w:val="auto"/>
          <w:szCs w:val="28"/>
          <w:lang w:eastAsia="ar-SA"/>
        </w:rPr>
        <w:t>П</w:t>
      </w:r>
      <w:r>
        <w:rPr>
          <w:bCs/>
          <w:iCs/>
          <w:color w:val="auto"/>
          <w:szCs w:val="28"/>
          <w:lang w:eastAsia="ar-SA"/>
        </w:rPr>
        <w:t>еречень</w:t>
      </w:r>
      <w:r w:rsidR="003A58ED" w:rsidRPr="003A58ED">
        <w:rPr>
          <w:bCs/>
          <w:iCs/>
          <w:color w:val="auto"/>
          <w:szCs w:val="28"/>
          <w:lang w:eastAsia="ar-SA"/>
        </w:rPr>
        <w:t xml:space="preserve"> технической документации, поставляемой со станком</w:t>
      </w:r>
      <w:r w:rsidRPr="009C0411">
        <w:rPr>
          <w:bCs/>
          <w:iCs/>
          <w:color w:val="auto"/>
          <w:szCs w:val="28"/>
          <w:lang w:eastAsia="ar-SA"/>
        </w:rPr>
        <w:t>.</w:t>
      </w:r>
    </w:p>
    <w:p w:rsidR="003A58ED" w:rsidRPr="003A58ED" w:rsidRDefault="003A58ED" w:rsidP="009C0411">
      <w:pPr>
        <w:widowControl w:val="0"/>
        <w:tabs>
          <w:tab w:val="left" w:pos="0"/>
        </w:tabs>
        <w:suppressAutoHyphens/>
        <w:autoSpaceDE w:val="0"/>
        <w:spacing w:after="120"/>
        <w:jc w:val="both"/>
        <w:rPr>
          <w:color w:val="auto"/>
          <w:szCs w:val="28"/>
          <w:lang w:eastAsia="ar-SA"/>
        </w:rPr>
      </w:pPr>
      <w:r w:rsidRPr="003A58ED">
        <w:rPr>
          <w:color w:val="auto"/>
          <w:szCs w:val="28"/>
          <w:lang w:eastAsia="ar-SA"/>
        </w:rPr>
        <w:t>Документация по механике</w:t>
      </w:r>
      <w:r w:rsidR="009C0411" w:rsidRPr="009C0411">
        <w:rPr>
          <w:color w:val="auto"/>
          <w:szCs w:val="28"/>
          <w:lang w:eastAsia="ar-SA"/>
        </w:rPr>
        <w:t>:</w:t>
      </w:r>
    </w:p>
    <w:p w:rsidR="003A58ED" w:rsidRPr="003A58ED" w:rsidRDefault="003A58ED" w:rsidP="003A58ED">
      <w:pPr>
        <w:tabs>
          <w:tab w:val="left" w:pos="0"/>
          <w:tab w:val="left" w:pos="284"/>
        </w:tabs>
        <w:spacing w:after="60"/>
        <w:ind w:firstLine="426"/>
        <w:jc w:val="both"/>
        <w:rPr>
          <w:color w:val="auto"/>
          <w:szCs w:val="28"/>
          <w:lang w:eastAsia="ar-SA"/>
        </w:rPr>
      </w:pPr>
      <w:r w:rsidRPr="003A58ED">
        <w:rPr>
          <w:color w:val="auto"/>
          <w:szCs w:val="28"/>
          <w:lang w:eastAsia="ar-SA"/>
        </w:rPr>
        <w:t xml:space="preserve">Руководство по </w:t>
      </w:r>
      <w:r w:rsidR="009C0411">
        <w:rPr>
          <w:color w:val="auto"/>
          <w:szCs w:val="28"/>
          <w:lang w:eastAsia="ar-SA"/>
        </w:rPr>
        <w:t xml:space="preserve">станку, часть 1, </w:t>
      </w:r>
      <w:proofErr w:type="gramStart"/>
      <w:r w:rsidR="009C0411">
        <w:rPr>
          <w:color w:val="auto"/>
          <w:szCs w:val="28"/>
          <w:lang w:eastAsia="ar-SA"/>
        </w:rPr>
        <w:t>содержащее:</w:t>
      </w:r>
      <w:r w:rsidRPr="003A58ED">
        <w:rPr>
          <w:color w:val="auto"/>
          <w:szCs w:val="28"/>
          <w:lang w:eastAsia="ar-SA"/>
        </w:rPr>
        <w:t>-</w:t>
      </w:r>
      <w:proofErr w:type="gramEnd"/>
      <w:r w:rsidRPr="003A58ED">
        <w:rPr>
          <w:color w:val="auto"/>
          <w:szCs w:val="28"/>
          <w:lang w:eastAsia="ar-SA"/>
        </w:rPr>
        <w:t xml:space="preserve"> 1</w:t>
      </w:r>
      <w:r w:rsidR="009C0411">
        <w:rPr>
          <w:color w:val="auto"/>
          <w:szCs w:val="28"/>
          <w:lang w:eastAsia="ar-SA"/>
        </w:rPr>
        <w:t xml:space="preserve"> экз. на русском языке</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безопасности;</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монтажу;</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обслуживанию (включает в себя описание конструкции);</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протоколы испытания станка со схемой проверки и указанием контрольной оснастки;</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гидравлические схемы, схемы смазки, таблица гидрожидкостей и масел с основными характеристиками, перечень комплектующих с указанием типа и изготовителя;</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перечень возможных неисправностей на станке и методы их исправления;</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чертеж задания по устройству фундамента;</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 xml:space="preserve">альбом </w:t>
      </w:r>
      <w:proofErr w:type="spellStart"/>
      <w:r w:rsidRPr="003A58ED">
        <w:rPr>
          <w:color w:val="auto"/>
          <w:szCs w:val="28"/>
          <w:lang w:eastAsia="ar-SA"/>
        </w:rPr>
        <w:t>быстроизнашиваемых</w:t>
      </w:r>
      <w:proofErr w:type="spellEnd"/>
      <w:r w:rsidRPr="003A58ED">
        <w:rPr>
          <w:color w:val="auto"/>
          <w:szCs w:val="28"/>
          <w:lang w:eastAsia="ar-SA"/>
        </w:rPr>
        <w:t xml:space="preserve"> деталей;</w:t>
      </w:r>
    </w:p>
    <w:p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схема расположения подшипников и их перечень.</w:t>
      </w:r>
    </w:p>
    <w:p w:rsidR="003A58ED" w:rsidRPr="003A58ED" w:rsidRDefault="003A58ED" w:rsidP="009C0411">
      <w:pPr>
        <w:widowControl w:val="0"/>
        <w:tabs>
          <w:tab w:val="left" w:pos="0"/>
          <w:tab w:val="left" w:pos="284"/>
          <w:tab w:val="left" w:pos="709"/>
          <w:tab w:val="left" w:pos="7230"/>
        </w:tabs>
        <w:suppressAutoHyphens/>
        <w:autoSpaceDE w:val="0"/>
        <w:spacing w:after="60"/>
        <w:jc w:val="both"/>
        <w:rPr>
          <w:bCs/>
          <w:color w:val="auto"/>
          <w:szCs w:val="28"/>
          <w:lang w:eastAsia="ar-SA"/>
        </w:rPr>
      </w:pPr>
      <w:r w:rsidRPr="003A58ED">
        <w:rPr>
          <w:bCs/>
          <w:color w:val="auto"/>
          <w:szCs w:val="28"/>
          <w:lang w:eastAsia="ar-SA"/>
        </w:rPr>
        <w:t>Документация по электрике</w:t>
      </w:r>
      <w:r w:rsidR="009C0411">
        <w:rPr>
          <w:bCs/>
          <w:color w:val="auto"/>
          <w:szCs w:val="28"/>
          <w:lang w:eastAsia="ar-SA"/>
        </w:rPr>
        <w:t>:</w:t>
      </w:r>
    </w:p>
    <w:p w:rsidR="003A58ED" w:rsidRPr="003A58ED" w:rsidRDefault="009C0411" w:rsidP="003A58ED">
      <w:pPr>
        <w:tabs>
          <w:tab w:val="left" w:pos="0"/>
          <w:tab w:val="left" w:pos="284"/>
        </w:tabs>
        <w:ind w:firstLine="426"/>
        <w:jc w:val="both"/>
        <w:rPr>
          <w:color w:val="auto"/>
          <w:szCs w:val="28"/>
          <w:lang w:eastAsia="ar-SA"/>
        </w:rPr>
      </w:pPr>
      <w:r>
        <w:rPr>
          <w:color w:val="auto"/>
          <w:szCs w:val="28"/>
          <w:lang w:eastAsia="ar-SA"/>
        </w:rPr>
        <w:t>- р</w:t>
      </w:r>
      <w:r w:rsidR="003A58ED" w:rsidRPr="003A58ED">
        <w:rPr>
          <w:color w:val="auto"/>
          <w:szCs w:val="28"/>
          <w:lang w:eastAsia="ar-SA"/>
        </w:rPr>
        <w:t>уководство по станку, часть 2</w:t>
      </w:r>
      <w:r w:rsidR="003A58ED" w:rsidRPr="003A58ED">
        <w:rPr>
          <w:b/>
          <w:color w:val="auto"/>
          <w:szCs w:val="28"/>
          <w:lang w:eastAsia="ar-SA"/>
        </w:rPr>
        <w:t xml:space="preserve">- </w:t>
      </w:r>
      <w:r w:rsidR="003A58ED" w:rsidRPr="003A58ED">
        <w:rPr>
          <w:color w:val="auto"/>
          <w:szCs w:val="28"/>
          <w:lang w:eastAsia="ar-SA"/>
        </w:rPr>
        <w:t>1 экз. на русском языке</w:t>
      </w:r>
    </w:p>
    <w:p w:rsidR="003A58ED" w:rsidRPr="003A58ED" w:rsidRDefault="009C0411" w:rsidP="003A58ED">
      <w:pPr>
        <w:tabs>
          <w:tab w:val="left" w:pos="0"/>
          <w:tab w:val="left" w:pos="284"/>
        </w:tabs>
        <w:ind w:firstLine="426"/>
        <w:jc w:val="both"/>
        <w:rPr>
          <w:color w:val="auto"/>
          <w:szCs w:val="28"/>
          <w:lang w:eastAsia="ar-SA"/>
        </w:rPr>
      </w:pPr>
      <w:r>
        <w:rPr>
          <w:color w:val="auto"/>
          <w:szCs w:val="28"/>
          <w:lang w:eastAsia="ar-SA"/>
        </w:rPr>
        <w:t>- а</w:t>
      </w:r>
      <w:r w:rsidR="003A58ED" w:rsidRPr="003A58ED">
        <w:rPr>
          <w:color w:val="auto"/>
          <w:szCs w:val="28"/>
          <w:lang w:eastAsia="ar-SA"/>
        </w:rPr>
        <w:t>льбом принципиальных схем</w:t>
      </w:r>
      <w:r w:rsidR="003A58ED" w:rsidRPr="003A58ED">
        <w:rPr>
          <w:b/>
          <w:color w:val="auto"/>
          <w:szCs w:val="28"/>
          <w:lang w:eastAsia="ar-SA"/>
        </w:rPr>
        <w:tab/>
        <w:t xml:space="preserve">- </w:t>
      </w:r>
      <w:r w:rsidR="003A58ED" w:rsidRPr="003A58ED">
        <w:rPr>
          <w:color w:val="auto"/>
          <w:szCs w:val="28"/>
          <w:lang w:eastAsia="ar-SA"/>
        </w:rPr>
        <w:t>1 экз. на русском языке</w:t>
      </w:r>
    </w:p>
    <w:p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электрические схемы;</w:t>
      </w:r>
    </w:p>
    <w:p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монтажные схемы;</w:t>
      </w:r>
    </w:p>
    <w:p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кабельный журнал;</w:t>
      </w:r>
    </w:p>
    <w:p w:rsidR="003A58ED" w:rsidRPr="003A58ED" w:rsidRDefault="003A58ED" w:rsidP="003A58ED">
      <w:pPr>
        <w:tabs>
          <w:tab w:val="left" w:pos="0"/>
          <w:tab w:val="left" w:pos="284"/>
          <w:tab w:val="left" w:pos="709"/>
        </w:tabs>
        <w:ind w:firstLine="426"/>
        <w:jc w:val="both"/>
        <w:rPr>
          <w:bCs/>
          <w:color w:val="auto"/>
          <w:szCs w:val="28"/>
          <w:lang w:eastAsia="ar-SA"/>
        </w:rPr>
      </w:pPr>
      <w:r w:rsidRPr="003A58ED">
        <w:rPr>
          <w:bCs/>
          <w:color w:val="auto"/>
          <w:szCs w:val="28"/>
          <w:lang w:eastAsia="ar-SA"/>
        </w:rPr>
        <w:t xml:space="preserve">Программа </w:t>
      </w:r>
      <w:proofErr w:type="spellStart"/>
      <w:r w:rsidRPr="003A58ED">
        <w:rPr>
          <w:bCs/>
          <w:color w:val="auto"/>
          <w:szCs w:val="28"/>
          <w:lang w:eastAsia="ar-SA"/>
        </w:rPr>
        <w:t>электроавтоматики</w:t>
      </w:r>
      <w:proofErr w:type="spellEnd"/>
      <w:r w:rsidRPr="003A58ED">
        <w:rPr>
          <w:bCs/>
          <w:color w:val="auto"/>
          <w:szCs w:val="28"/>
          <w:lang w:eastAsia="ar-SA"/>
        </w:rPr>
        <w:tab/>
        <w:t>- 1 экз. на русском языке</w:t>
      </w:r>
    </w:p>
    <w:p w:rsidR="003A58ED" w:rsidRPr="003A58ED" w:rsidRDefault="003A58ED" w:rsidP="003A58ED">
      <w:pPr>
        <w:widowControl w:val="0"/>
        <w:numPr>
          <w:ilvl w:val="0"/>
          <w:numId w:val="31"/>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перечень сигналов;</w:t>
      </w:r>
    </w:p>
    <w:p w:rsidR="003A58ED" w:rsidRPr="003A58ED" w:rsidRDefault="003A58ED" w:rsidP="003A58ED">
      <w:pPr>
        <w:widowControl w:val="0"/>
        <w:numPr>
          <w:ilvl w:val="0"/>
          <w:numId w:val="31"/>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 xml:space="preserve">листинг программы </w:t>
      </w:r>
      <w:r w:rsidRPr="003A58ED">
        <w:rPr>
          <w:color w:val="auto"/>
          <w:szCs w:val="28"/>
          <w:lang w:val="en-US" w:eastAsia="ar-SA"/>
        </w:rPr>
        <w:t>PLC</w:t>
      </w:r>
      <w:r w:rsidRPr="003A58ED">
        <w:rPr>
          <w:color w:val="auto"/>
          <w:szCs w:val="28"/>
          <w:lang w:eastAsia="ar-SA"/>
        </w:rPr>
        <w:t>.</w:t>
      </w:r>
    </w:p>
    <w:p w:rsidR="003A58ED" w:rsidRPr="003A58ED" w:rsidRDefault="009C0411" w:rsidP="009C0411">
      <w:pPr>
        <w:widowControl w:val="0"/>
        <w:suppressAutoHyphens/>
        <w:autoSpaceDE w:val="0"/>
        <w:ind w:firstLine="426"/>
        <w:rPr>
          <w:bCs/>
          <w:noProof/>
          <w:color w:val="auto"/>
          <w:szCs w:val="28"/>
          <w:lang w:eastAsia="ar-SA"/>
        </w:rPr>
      </w:pPr>
      <w:r>
        <w:rPr>
          <w:bCs/>
          <w:noProof/>
          <w:color w:val="auto"/>
          <w:szCs w:val="28"/>
          <w:lang w:eastAsia="ar-SA"/>
        </w:rPr>
        <w:t>7.5</w:t>
      </w:r>
      <w:r w:rsidRPr="009C0411">
        <w:rPr>
          <w:bCs/>
          <w:noProof/>
          <w:color w:val="auto"/>
          <w:szCs w:val="28"/>
          <w:lang w:eastAsia="ar-SA"/>
        </w:rPr>
        <w:t xml:space="preserve">. </w:t>
      </w:r>
      <w:r w:rsidR="003A58ED" w:rsidRPr="003A58ED">
        <w:rPr>
          <w:bCs/>
          <w:noProof/>
          <w:color w:val="auto"/>
          <w:szCs w:val="28"/>
          <w:lang w:eastAsia="ar-SA"/>
        </w:rPr>
        <w:t>О</w:t>
      </w:r>
      <w:r w:rsidRPr="009C0411">
        <w:rPr>
          <w:bCs/>
          <w:noProof/>
          <w:color w:val="auto"/>
          <w:szCs w:val="28"/>
          <w:lang w:eastAsia="ar-SA"/>
        </w:rPr>
        <w:t>бщие положения и порядок проведения работ</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lastRenderedPageBreak/>
        <w:t>-</w:t>
      </w:r>
      <w:r w:rsidR="009C0411">
        <w:rPr>
          <w:color w:val="auto"/>
          <w:szCs w:val="28"/>
          <w:lang w:eastAsia="ar-SA"/>
        </w:rPr>
        <w:t xml:space="preserve"> д</w:t>
      </w:r>
      <w:r w:rsidRPr="003A58ED">
        <w:rPr>
          <w:color w:val="auto"/>
          <w:szCs w:val="28"/>
          <w:lang w:eastAsia="ar-SA"/>
        </w:rPr>
        <w:t>емонтаж станка осуществляется силами Подрядчика.</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аказчик предоставляет грузоподъемное оборудование, оператора крана, а также силами своей организации осуществляет погрузку станка в автомобили Подрядчика.</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огрузка и доставка готового станка на территорию заказчика силами и за счет Подрядчика.</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м</w:t>
      </w:r>
      <w:r w:rsidRPr="003A58ED">
        <w:rPr>
          <w:color w:val="auto"/>
          <w:szCs w:val="28"/>
          <w:lang w:eastAsia="ar-SA"/>
        </w:rPr>
        <w:t xml:space="preserve">есто установки станка: территория </w:t>
      </w:r>
      <w:r w:rsidR="009C0411">
        <w:rPr>
          <w:color w:val="auto"/>
          <w:szCs w:val="28"/>
          <w:lang w:eastAsia="ar-SA"/>
        </w:rPr>
        <w:t>Тамбовского ВРЗ АО «ВРМ», г. Тамбов, пл. Мастерских д.1.</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 xml:space="preserve">одрядчик проводит монтажные и пусконаладочные работы на территории Заказчика. </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и</w:t>
      </w:r>
      <w:r w:rsidRPr="003A58ED">
        <w:rPr>
          <w:color w:val="auto"/>
          <w:szCs w:val="28"/>
          <w:lang w:eastAsia="ar-SA"/>
        </w:rPr>
        <w:t>спытания и приемка станка проводятся по согласованной с заказчиком программе:</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1-й этап – испытания на холостом ходу с проверкой работоспособности всех систем и узлов Оборудования</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 xml:space="preserve">2-й этап – испытания под нагрузкой с обработкой 10 (десяти) </w:t>
      </w:r>
      <w:r w:rsidR="009C0411">
        <w:rPr>
          <w:color w:val="auto"/>
          <w:szCs w:val="28"/>
          <w:lang w:eastAsia="ar-SA"/>
        </w:rPr>
        <w:t>буксовых узлов</w:t>
      </w:r>
      <w:r w:rsidRPr="003A58ED">
        <w:rPr>
          <w:color w:val="auto"/>
          <w:szCs w:val="28"/>
          <w:lang w:eastAsia="ar-SA"/>
        </w:rPr>
        <w:t xml:space="preserve">, предоставляемых Заказчиком, </w:t>
      </w:r>
      <w:r w:rsidRPr="003A58ED">
        <w:rPr>
          <w:bCs/>
          <w:color w:val="auto"/>
          <w:szCs w:val="28"/>
          <w:lang w:eastAsia="ar-SA"/>
        </w:rPr>
        <w:t>и сдачей их представителям ОТК Заказчика.</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По результатам испытаний проводится приемка станка с подписанием сторонами акта приемки выполненных работ.</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Подрядчик проводит краткое обучение персонала (операторы, обслуживающий персонал).</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одрядчик предоставляет комплект документации: паспорт, руководство по эксплуатации, руководство по эксплуатации электрооборудования.</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аказчик должен обеспечить подвод энергоснабжения, организовать заземление узлов станка и обеспечить наличие смазочных материалов, масел.</w:t>
      </w:r>
    </w:p>
    <w:p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Станок будет эксплуатироваться в условиях УХЛ 4 по ГОСТ 15150-69</w:t>
      </w:r>
    </w:p>
    <w:p w:rsidR="001C18DA" w:rsidRPr="001C18DA" w:rsidRDefault="001C18DA" w:rsidP="00883C24">
      <w:pPr>
        <w:shd w:val="clear" w:color="auto" w:fill="FFFFFF"/>
        <w:ind w:firstLine="567"/>
        <w:jc w:val="both"/>
        <w:rPr>
          <w:sz w:val="4"/>
          <w:szCs w:val="4"/>
        </w:rPr>
      </w:pPr>
    </w:p>
    <w:p w:rsidR="00883C24" w:rsidRPr="00A7573F" w:rsidRDefault="00B13FAD" w:rsidP="00883C24">
      <w:pPr>
        <w:ind w:firstLine="567"/>
        <w:jc w:val="both"/>
        <w:rPr>
          <w:szCs w:val="28"/>
        </w:rPr>
      </w:pPr>
      <w:r w:rsidRPr="00A7573F">
        <w:rPr>
          <w:szCs w:val="28"/>
        </w:rPr>
        <w:t>7.</w:t>
      </w:r>
      <w:r w:rsidR="009C0411">
        <w:rPr>
          <w:szCs w:val="28"/>
        </w:rPr>
        <w:t>6</w:t>
      </w:r>
      <w:r w:rsidRPr="00A7573F">
        <w:rPr>
          <w:szCs w:val="28"/>
        </w:rPr>
        <w:t xml:space="preserve">. </w:t>
      </w:r>
      <w:r w:rsidR="00883C24" w:rsidRPr="00A7573F">
        <w:rPr>
          <w:szCs w:val="28"/>
        </w:rPr>
        <w:t>Условия выполнения работ:</w:t>
      </w:r>
    </w:p>
    <w:p w:rsidR="00883C24" w:rsidRDefault="00883C24" w:rsidP="00883C24">
      <w:pPr>
        <w:shd w:val="clear" w:color="auto" w:fill="FFFFFF"/>
        <w:ind w:firstLine="567"/>
        <w:jc w:val="both"/>
        <w:rPr>
          <w:szCs w:val="28"/>
        </w:rPr>
      </w:pPr>
      <w:r w:rsidRPr="00A7573F">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подтверждающие их качество.</w:t>
      </w:r>
    </w:p>
    <w:p w:rsidR="001C18DA" w:rsidRPr="001C18DA" w:rsidRDefault="001C18DA" w:rsidP="00883C24">
      <w:pPr>
        <w:shd w:val="clear" w:color="auto" w:fill="FFFFFF"/>
        <w:ind w:firstLine="567"/>
        <w:jc w:val="both"/>
        <w:rPr>
          <w:sz w:val="4"/>
          <w:szCs w:val="4"/>
        </w:rPr>
      </w:pPr>
    </w:p>
    <w:p w:rsidR="00C53B16" w:rsidRPr="00C53B16" w:rsidRDefault="00883C24" w:rsidP="00C53B16">
      <w:pPr>
        <w:ind w:firstLine="567"/>
        <w:jc w:val="both"/>
        <w:rPr>
          <w:szCs w:val="28"/>
        </w:rPr>
      </w:pPr>
      <w:r w:rsidRPr="00A7573F">
        <w:rPr>
          <w:szCs w:val="28"/>
        </w:rPr>
        <w:t xml:space="preserve">Форма </w:t>
      </w:r>
      <w:r w:rsidRPr="00C53B16">
        <w:rPr>
          <w:szCs w:val="28"/>
        </w:rPr>
        <w:t xml:space="preserve">представления результатов работ - акты приемки выполненных работ по форме КС-2, КС-3, ОС-3. </w:t>
      </w:r>
    </w:p>
    <w:p w:rsidR="00A7573F" w:rsidRPr="00C53B16" w:rsidRDefault="00C53B16" w:rsidP="00C53B16">
      <w:pPr>
        <w:ind w:firstLine="567"/>
        <w:jc w:val="both"/>
        <w:rPr>
          <w:rFonts w:eastAsia="Arial Unicode MS"/>
          <w:iCs/>
          <w:szCs w:val="28"/>
        </w:rPr>
      </w:pPr>
      <w:r>
        <w:rPr>
          <w:szCs w:val="28"/>
        </w:rPr>
        <w:t>7.7.</w:t>
      </w:r>
      <w:r w:rsidRPr="00C53B16">
        <w:rPr>
          <w:szCs w:val="28"/>
        </w:rPr>
        <w:t>Порядок оплаты Работ:</w:t>
      </w:r>
      <w:r w:rsidRPr="00C53B16">
        <w:rPr>
          <w:color w:val="auto"/>
          <w:szCs w:val="28"/>
        </w:rPr>
        <w:t xml:space="preserve"> авансовый платёж в размере 30% от стоимости </w:t>
      </w:r>
      <w:r>
        <w:rPr>
          <w:color w:val="auto"/>
          <w:szCs w:val="28"/>
        </w:rPr>
        <w:t>договора</w:t>
      </w:r>
      <w:r w:rsidRPr="00C53B16">
        <w:rPr>
          <w:color w:val="auto"/>
          <w:szCs w:val="28"/>
        </w:rPr>
        <w:t xml:space="preserve"> в течение 10 банковских дней с момента подписания договора, окончательный платёж в размере </w:t>
      </w:r>
      <w:r w:rsidRPr="00C53B16">
        <w:rPr>
          <w:color w:val="auto"/>
          <w:szCs w:val="28"/>
        </w:rPr>
        <w:t>7</w:t>
      </w:r>
      <w:r w:rsidRPr="00C53B16">
        <w:rPr>
          <w:color w:val="auto"/>
          <w:szCs w:val="28"/>
        </w:rPr>
        <w:t xml:space="preserve">0% </w:t>
      </w:r>
      <w:r w:rsidR="00A7573F" w:rsidRPr="00C53B16">
        <w:rPr>
          <w:rFonts w:eastAsia="Arial Unicode MS"/>
          <w:iCs/>
          <w:szCs w:val="28"/>
        </w:rPr>
        <w:t>производится Заказчиком</w:t>
      </w:r>
      <w:r w:rsidR="00B13FAD" w:rsidRPr="00C53B16">
        <w:rPr>
          <w:rFonts w:eastAsia="Arial Unicode MS"/>
          <w:iCs/>
          <w:szCs w:val="28"/>
        </w:rPr>
        <w:t xml:space="preserve"> в течение 30 (тридцати) календарных дней с даты </w:t>
      </w:r>
      <w:r w:rsidR="00A7573F" w:rsidRPr="00C53B16">
        <w:rPr>
          <w:szCs w:val="28"/>
        </w:rPr>
        <w:t xml:space="preserve">приемки Работ </w:t>
      </w:r>
      <w:r w:rsidR="00713DFB" w:rsidRPr="00C53B16">
        <w:rPr>
          <w:szCs w:val="28"/>
        </w:rPr>
        <w:t xml:space="preserve">и </w:t>
      </w:r>
      <w:r w:rsidR="00B13FAD" w:rsidRPr="00C53B16">
        <w:rPr>
          <w:rFonts w:eastAsia="Arial Unicode MS"/>
          <w:iCs/>
          <w:szCs w:val="28"/>
        </w:rPr>
        <w:t>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B13FAD" w:rsidRPr="00C53B16">
        <w:rPr>
          <w:rFonts w:eastAsia="Arial Unicode MS"/>
          <w:szCs w:val="28"/>
        </w:rPr>
        <w:t xml:space="preserve"> </w:t>
      </w:r>
      <w:r w:rsidR="00B13FAD" w:rsidRPr="00C53B16">
        <w:rPr>
          <w:rFonts w:eastAsia="Arial Unicode MS"/>
          <w:iCs/>
          <w:szCs w:val="28"/>
        </w:rPr>
        <w:t>счет-фактуры).</w:t>
      </w:r>
    </w:p>
    <w:p w:rsidR="00BC7810" w:rsidRDefault="00BC7810" w:rsidP="00A7573F">
      <w:pPr>
        <w:ind w:firstLine="567"/>
        <w:rPr>
          <w:sz w:val="20"/>
          <w:szCs w:val="20"/>
        </w:rPr>
      </w:pPr>
    </w:p>
    <w:p w:rsidR="00BC7810" w:rsidRDefault="00BC7810" w:rsidP="003C3235">
      <w:pPr>
        <w:rPr>
          <w:sz w:val="20"/>
          <w:szCs w:val="20"/>
        </w:rPr>
      </w:pPr>
    </w:p>
    <w:p w:rsidR="00743FF7" w:rsidRPr="00464E0B" w:rsidRDefault="00743FF7" w:rsidP="003C3235">
      <w:pPr>
        <w:rPr>
          <w:sz w:val="20"/>
          <w:szCs w:val="20"/>
        </w:rPr>
      </w:pPr>
    </w:p>
    <w:p w:rsidR="00743FF7" w:rsidRPr="00464E0B" w:rsidRDefault="00743FF7" w:rsidP="003C3235">
      <w:pPr>
        <w:rPr>
          <w:sz w:val="20"/>
          <w:szCs w:val="20"/>
        </w:rPr>
      </w:pPr>
    </w:p>
    <w:p w:rsidR="00743FF7" w:rsidRDefault="00743FF7" w:rsidP="003C3235">
      <w:pPr>
        <w:rPr>
          <w:sz w:val="20"/>
          <w:szCs w:val="20"/>
        </w:rPr>
      </w:pPr>
    </w:p>
    <w:p w:rsidR="00497AF4" w:rsidRDefault="00497AF4" w:rsidP="003C3235">
      <w:pPr>
        <w:rPr>
          <w:sz w:val="20"/>
          <w:szCs w:val="20"/>
        </w:rPr>
      </w:pPr>
    </w:p>
    <w:p w:rsidR="00497AF4" w:rsidRPr="00464E0B" w:rsidRDefault="00497AF4" w:rsidP="003C3235">
      <w:pPr>
        <w:rPr>
          <w:sz w:val="20"/>
          <w:szCs w:val="20"/>
        </w:rPr>
      </w:pPr>
    </w:p>
    <w:p w:rsidR="00743FF7" w:rsidRPr="00464E0B" w:rsidRDefault="00743FF7" w:rsidP="003C3235">
      <w:pPr>
        <w:rPr>
          <w:sz w:val="20"/>
          <w:szCs w:val="20"/>
        </w:rPr>
      </w:pPr>
    </w:p>
    <w:p w:rsidR="00743FF7" w:rsidRPr="00464E0B" w:rsidRDefault="00743FF7" w:rsidP="003C3235">
      <w:pPr>
        <w:rPr>
          <w:sz w:val="20"/>
          <w:szCs w:val="20"/>
        </w:rPr>
      </w:pPr>
    </w:p>
    <w:p w:rsidR="00743FF7" w:rsidRPr="00464E0B" w:rsidRDefault="00743FF7" w:rsidP="003C3235">
      <w:pPr>
        <w:rPr>
          <w:sz w:val="20"/>
          <w:szCs w:val="20"/>
        </w:rPr>
      </w:pPr>
    </w:p>
    <w:p w:rsidR="0040015D" w:rsidRPr="00B55351" w:rsidRDefault="00743FF7" w:rsidP="003C3235">
      <w:pPr>
        <w:rPr>
          <w:sz w:val="24"/>
        </w:rPr>
      </w:pPr>
      <w:r w:rsidRPr="00464E0B">
        <w:rPr>
          <w:sz w:val="20"/>
          <w:szCs w:val="20"/>
        </w:rPr>
        <w:t xml:space="preserve">                                                                                                                                         </w:t>
      </w:r>
      <w:r w:rsidR="00BC7810">
        <w:rPr>
          <w:sz w:val="20"/>
          <w:szCs w:val="20"/>
        </w:rPr>
        <w:t xml:space="preserve">   </w:t>
      </w:r>
      <w:r w:rsidR="00863E7D">
        <w:rPr>
          <w:sz w:val="20"/>
          <w:szCs w:val="20"/>
        </w:rPr>
        <w:t xml:space="preserve"> </w:t>
      </w:r>
      <w:r w:rsidRPr="00464E0B">
        <w:rPr>
          <w:sz w:val="20"/>
          <w:szCs w:val="20"/>
        </w:rPr>
        <w:t xml:space="preserve"> </w:t>
      </w:r>
      <w:r w:rsidR="009528D0" w:rsidRPr="00B55351">
        <w:rPr>
          <w:sz w:val="24"/>
        </w:rPr>
        <w:t>Приложение № 1</w:t>
      </w:r>
      <w:r w:rsidR="0040015D" w:rsidRPr="00B55351">
        <w:rPr>
          <w:sz w:val="24"/>
        </w:rPr>
        <w:t xml:space="preserve">    </w:t>
      </w:r>
      <w:r w:rsidR="009528D0" w:rsidRPr="00B55351">
        <w:rPr>
          <w:sz w:val="24"/>
        </w:rPr>
        <w:t xml:space="preserve">                                                                   </w:t>
      </w:r>
    </w:p>
    <w:p w:rsidR="0040015D" w:rsidRPr="00B55351" w:rsidRDefault="008932CB" w:rsidP="003C3235">
      <w:pPr>
        <w:rPr>
          <w:sz w:val="24"/>
        </w:rPr>
      </w:pPr>
      <w:r w:rsidRPr="00B55351">
        <w:rPr>
          <w:sz w:val="24"/>
        </w:rPr>
        <w:t xml:space="preserve">                                                                         </w:t>
      </w:r>
      <w:r w:rsidR="00C473BE" w:rsidRPr="00B55351">
        <w:rPr>
          <w:sz w:val="24"/>
        </w:rPr>
        <w:t xml:space="preserve">                              </w:t>
      </w:r>
      <w:r w:rsidR="00B55351">
        <w:rPr>
          <w:sz w:val="24"/>
        </w:rPr>
        <w:tab/>
        <w:t xml:space="preserve">            </w:t>
      </w:r>
      <w:r w:rsidR="0040015D" w:rsidRPr="00B55351">
        <w:rPr>
          <w:sz w:val="24"/>
        </w:rPr>
        <w:t>к запросу котировок цен</w:t>
      </w:r>
    </w:p>
    <w:p w:rsidR="0040015D" w:rsidRPr="00B55351" w:rsidRDefault="00F1482E" w:rsidP="003C3235">
      <w:pPr>
        <w:rPr>
          <w:color w:val="FF0000"/>
          <w:sz w:val="24"/>
        </w:rPr>
      </w:pPr>
      <w:r w:rsidRPr="00B55351">
        <w:rPr>
          <w:sz w:val="24"/>
        </w:rPr>
        <w:t xml:space="preserve">        </w:t>
      </w:r>
      <w:r w:rsidR="0040015D" w:rsidRPr="00B55351">
        <w:rPr>
          <w:sz w:val="24"/>
        </w:rPr>
        <w:t xml:space="preserve"> </w:t>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9528D0" w:rsidRPr="00743FF7">
        <w:rPr>
          <w:sz w:val="24"/>
        </w:rPr>
        <w:t xml:space="preserve">№ </w:t>
      </w:r>
      <w:r w:rsidR="00B55351" w:rsidRPr="00743FF7">
        <w:rPr>
          <w:sz w:val="24"/>
        </w:rPr>
        <w:t>0</w:t>
      </w:r>
      <w:r w:rsidR="00114566">
        <w:rPr>
          <w:sz w:val="24"/>
        </w:rPr>
        <w:t>82</w:t>
      </w:r>
      <w:r w:rsidR="00B65835" w:rsidRPr="00743FF7">
        <w:rPr>
          <w:sz w:val="24"/>
        </w:rPr>
        <w:t>/ТВРЗ/202</w:t>
      </w:r>
      <w:r w:rsidR="00B55351" w:rsidRPr="00743FF7">
        <w:rPr>
          <w:sz w:val="24"/>
        </w:rPr>
        <w:t>3</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w:t>
      </w:r>
      <w:r w:rsidRPr="00743FF7">
        <w:rPr>
          <w:szCs w:val="28"/>
        </w:rPr>
        <w:t xml:space="preserve">запрос котировок цен </w:t>
      </w:r>
      <w:r w:rsidR="00F1482E" w:rsidRPr="00743FF7">
        <w:rPr>
          <w:szCs w:val="28"/>
        </w:rPr>
        <w:t xml:space="preserve">№ </w:t>
      </w:r>
      <w:r w:rsidR="00743FF7" w:rsidRPr="00743FF7">
        <w:rPr>
          <w:b/>
          <w:color w:val="auto"/>
          <w:szCs w:val="28"/>
        </w:rPr>
        <w:t>0</w:t>
      </w:r>
      <w:r w:rsidR="00114566">
        <w:rPr>
          <w:b/>
          <w:color w:val="auto"/>
          <w:szCs w:val="28"/>
        </w:rPr>
        <w:t>82</w:t>
      </w:r>
      <w:r w:rsidR="00B65835" w:rsidRPr="00743FF7">
        <w:rPr>
          <w:b/>
          <w:color w:val="auto"/>
          <w:szCs w:val="28"/>
        </w:rPr>
        <w:t>ТВРЗ/202</w:t>
      </w:r>
      <w:r w:rsidR="00B55351" w:rsidRPr="00743FF7">
        <w:rPr>
          <w:b/>
          <w:color w:val="auto"/>
          <w:szCs w:val="28"/>
        </w:rPr>
        <w:t>3</w:t>
      </w:r>
    </w:p>
    <w:p w:rsidR="0040015D" w:rsidRPr="00D404BA" w:rsidRDefault="0040015D" w:rsidP="0040015D">
      <w:pPr>
        <w:ind w:firstLine="567"/>
        <w:rPr>
          <w:szCs w:val="28"/>
        </w:rPr>
      </w:pPr>
    </w:p>
    <w:p w:rsidR="0040015D" w:rsidRPr="00D404BA" w:rsidRDefault="0040015D" w:rsidP="00EE7601">
      <w:pPr>
        <w:ind w:firstLine="709"/>
        <w:jc w:val="both"/>
        <w:rPr>
          <w:szCs w:val="28"/>
        </w:rPr>
      </w:pPr>
      <w:proofErr w:type="gramStart"/>
      <w:r w:rsidRPr="00D404BA">
        <w:rPr>
          <w:szCs w:val="28"/>
        </w:rPr>
        <w:t>Дата:_</w:t>
      </w:r>
      <w:proofErr w:type="gramEnd"/>
      <w:r w:rsidRPr="00D404BA">
        <w:rPr>
          <w:szCs w:val="28"/>
        </w:rPr>
        <w:t>_______________</w:t>
      </w:r>
    </w:p>
    <w:p w:rsidR="0040015D" w:rsidRPr="00D404BA" w:rsidRDefault="0040015D" w:rsidP="00EE7601">
      <w:pPr>
        <w:ind w:firstLine="709"/>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EE7601">
      <w:pPr>
        <w:ind w:firstLine="709"/>
        <w:jc w:val="both"/>
        <w:rPr>
          <w:szCs w:val="28"/>
        </w:rPr>
      </w:pPr>
    </w:p>
    <w:p w:rsidR="00EE7601" w:rsidRDefault="002B40DE" w:rsidP="00EE7601">
      <w:pPr>
        <w:suppressAutoHyphens/>
        <w:ind w:firstLine="709"/>
        <w:jc w:val="both"/>
        <w:rPr>
          <w:szCs w:val="28"/>
        </w:rPr>
      </w:pPr>
      <w:r w:rsidRPr="00EF4E3E">
        <w:rPr>
          <w:szCs w:val="28"/>
        </w:rPr>
        <w:t xml:space="preserve">Будучи </w:t>
      </w:r>
      <w:r w:rsidR="00BC7810">
        <w:rPr>
          <w:szCs w:val="28"/>
        </w:rPr>
        <w:t>уполномоченным</w:t>
      </w:r>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w:t>
      </w:r>
      <w:r w:rsidR="00B65835" w:rsidRPr="00743FF7">
        <w:t xml:space="preserve">цен </w:t>
      </w:r>
      <w:r w:rsidR="00743FF7" w:rsidRPr="00743FF7">
        <w:rPr>
          <w:b/>
        </w:rPr>
        <w:t>№ 0</w:t>
      </w:r>
      <w:r w:rsidR="00114566">
        <w:rPr>
          <w:b/>
        </w:rPr>
        <w:t>82</w:t>
      </w:r>
      <w:r w:rsidR="00B65835" w:rsidRPr="00743FF7">
        <w:rPr>
          <w:b/>
        </w:rPr>
        <w:t>/ТВРЗ/202</w:t>
      </w:r>
      <w:r w:rsidR="00FE146F" w:rsidRPr="00743FF7">
        <w:rPr>
          <w:b/>
        </w:rPr>
        <w:t>3</w:t>
      </w:r>
      <w:r w:rsidR="00B65835" w:rsidRPr="00743FF7">
        <w:t xml:space="preserve"> </w:t>
      </w:r>
      <w:r w:rsidR="00743FF7" w:rsidRPr="00743FF7">
        <w:t xml:space="preserve"> </w:t>
      </w:r>
      <w:r w:rsidR="00B65835" w:rsidRPr="00743FF7">
        <w:t>с</w:t>
      </w:r>
      <w:r w:rsidR="00B65835" w:rsidRPr="002C2E3E">
        <w:t xml:space="preserve"> целью выбора организации </w:t>
      </w:r>
      <w:r w:rsidR="00FE146F">
        <w:t>на право заключения договора</w:t>
      </w:r>
      <w:r w:rsidR="00EE7601">
        <w:t xml:space="preserve"> на</w:t>
      </w:r>
      <w:r w:rsidR="00FE146F">
        <w:t xml:space="preserve"> </w:t>
      </w:r>
      <w:r w:rsidR="00EE7601" w:rsidRPr="003E3FDC">
        <w:rPr>
          <w:b/>
          <w:szCs w:val="28"/>
        </w:rPr>
        <w:t xml:space="preserve">выполнение работ по </w:t>
      </w:r>
      <w:r w:rsidR="003E3FDC" w:rsidRPr="003E3FDC">
        <w:rPr>
          <w:b/>
          <w:szCs w:val="28"/>
        </w:rPr>
        <w:t>капитальному ремонту токарно-карусельного станка мод.1512, инв. № 40163</w:t>
      </w:r>
      <w:r w:rsidR="00EE7601" w:rsidRPr="005D795E">
        <w:rPr>
          <w:b/>
          <w:szCs w:val="28"/>
        </w:rPr>
        <w:t xml:space="preserve">, </w:t>
      </w:r>
      <w:r w:rsidR="00EE7601" w:rsidRPr="005D795E">
        <w:rPr>
          <w:szCs w:val="28"/>
        </w:rPr>
        <w:t xml:space="preserve">находящегося на балансовом учете Тамбовского вагоноремонтного завода АО «ВРМ» </w:t>
      </w:r>
      <w:r w:rsidR="00EE7601" w:rsidRPr="005D795E">
        <w:t xml:space="preserve">расположенного по адресу: г. Тамбов, пл. Мастерских, д.1, </w:t>
      </w:r>
      <w:r w:rsidR="00EE7601" w:rsidRPr="005D795E">
        <w:rPr>
          <w:szCs w:val="28"/>
        </w:rPr>
        <w:t>в 2023 году.</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w:t>
      </w:r>
      <w:proofErr w:type="gramStart"/>
      <w:r w:rsidRPr="009F1B24">
        <w:rPr>
          <w:color w:val="auto"/>
          <w:szCs w:val="28"/>
        </w:rPr>
        <w:t>_(</w:t>
      </w:r>
      <w:proofErr w:type="gramEnd"/>
      <w:r w:rsidRPr="009F1B24">
        <w:rPr>
          <w:color w:val="auto"/>
          <w:szCs w:val="28"/>
        </w:rPr>
        <w:t>наименование претендента) ознакомилось(ся) с условиями котировочной документации, с ними согласно(</w:t>
      </w:r>
      <w:proofErr w:type="spellStart"/>
      <w:r w:rsidRPr="009F1B24">
        <w:rPr>
          <w:color w:val="auto"/>
          <w:szCs w:val="28"/>
        </w:rPr>
        <w:t>ен</w:t>
      </w:r>
      <w:proofErr w:type="spellEnd"/>
      <w:r w:rsidRPr="009F1B24">
        <w:rPr>
          <w:color w:val="auto"/>
          <w:szCs w:val="28"/>
        </w:rPr>
        <w:t>) и возражений не имеет.</w:t>
      </w:r>
    </w:p>
    <w:p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w:t>
      </w:r>
      <w:proofErr w:type="spellStart"/>
      <w:r w:rsidRPr="009F1B24">
        <w:rPr>
          <w:color w:val="auto"/>
          <w:szCs w:val="28"/>
        </w:rPr>
        <w:t>ен</w:t>
      </w:r>
      <w:proofErr w:type="spellEnd"/>
      <w:r w:rsidRPr="009F1B24">
        <w:rPr>
          <w:color w:val="auto"/>
          <w:szCs w:val="28"/>
        </w:rPr>
        <w:t>) с тем, что:</w:t>
      </w:r>
    </w:p>
    <w:p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rsidR="002B40DE" w:rsidRPr="009F1B24" w:rsidRDefault="002B40DE" w:rsidP="00EE7601">
      <w:pPr>
        <w:ind w:firstLine="709"/>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 xml:space="preserve">указать </w:t>
      </w:r>
      <w:proofErr w:type="gramStart"/>
      <w:r w:rsidRPr="009F1B24">
        <w:rPr>
          <w:i/>
          <w:color w:val="auto"/>
          <w:szCs w:val="20"/>
          <w:u w:val="single"/>
        </w:rPr>
        <w:t>срок</w:t>
      </w:r>
      <w:proofErr w:type="gramEnd"/>
      <w:r w:rsidRPr="009F1B24">
        <w:rPr>
          <w:i/>
          <w:color w:val="auto"/>
          <w:szCs w:val="20"/>
          <w:u w:val="single"/>
        </w:rPr>
        <w:t xml:space="preserve">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9F1B24" w:rsidRDefault="002B40DE" w:rsidP="00832799">
      <w:pPr>
        <w:numPr>
          <w:ilvl w:val="0"/>
          <w:numId w:val="3"/>
        </w:numPr>
        <w:ind w:left="0" w:firstLine="714"/>
        <w:jc w:val="both"/>
        <w:rPr>
          <w:color w:val="auto"/>
          <w:szCs w:val="20"/>
        </w:rPr>
      </w:pPr>
      <w:r w:rsidRPr="009F1B24">
        <w:rPr>
          <w:color w:val="auto"/>
          <w:szCs w:val="20"/>
        </w:rPr>
        <w:t xml:space="preserve">Не вносить в договор </w:t>
      </w:r>
      <w:proofErr w:type="gramStart"/>
      <w:r w:rsidRPr="009F1B24">
        <w:rPr>
          <w:color w:val="auto"/>
          <w:szCs w:val="20"/>
        </w:rPr>
        <w:t>изменения</w:t>
      </w:r>
      <w:proofErr w:type="gramEnd"/>
      <w:r w:rsidRPr="009F1B24">
        <w:rPr>
          <w:color w:val="auto"/>
          <w:szCs w:val="20"/>
        </w:rPr>
        <w:t xml:space="preserve">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rsidR="002B40DE" w:rsidRDefault="002B40DE" w:rsidP="00EE7601">
      <w:pPr>
        <w:pStyle w:val="a4"/>
        <w:ind w:firstLine="709"/>
        <w:rPr>
          <w:color w:val="auto"/>
          <w:sz w:val="28"/>
          <w:szCs w:val="20"/>
        </w:rPr>
      </w:pPr>
      <w:r w:rsidRPr="009F1B24">
        <w:rPr>
          <w:color w:val="auto"/>
          <w:sz w:val="28"/>
          <w:szCs w:val="20"/>
        </w:rPr>
        <w:t>Настоящим подтверждаем, что:</w:t>
      </w:r>
    </w:p>
    <w:p w:rsidR="00EE7601" w:rsidRPr="00EE7601" w:rsidRDefault="00EE7601" w:rsidP="00EE7601">
      <w:pPr>
        <w:pStyle w:val="a4"/>
        <w:ind w:firstLine="709"/>
        <w:jc w:val="both"/>
        <w:rPr>
          <w:b w:val="0"/>
          <w:sz w:val="28"/>
        </w:rPr>
      </w:pPr>
      <w:r w:rsidRPr="00EE7601">
        <w:rPr>
          <w:b w:val="0"/>
          <w:sz w:val="28"/>
        </w:rPr>
        <w:t xml:space="preserve">- результаты работ, предлагаемые _______ </w:t>
      </w:r>
      <w:r w:rsidRPr="00EE7601">
        <w:rPr>
          <w:b w:val="0"/>
          <w:i/>
          <w:sz w:val="28"/>
        </w:rPr>
        <w:t>(наименование претендента)</w:t>
      </w:r>
      <w:r w:rsidRPr="00EE7601">
        <w:rPr>
          <w:b w:val="0"/>
          <w:sz w:val="28"/>
        </w:rPr>
        <w:t xml:space="preserve">, свободны от любых прав со стороны третьих лиц, ________ </w:t>
      </w:r>
      <w:r w:rsidRPr="00EE7601">
        <w:rPr>
          <w:b w:val="0"/>
          <w:i/>
          <w:sz w:val="28"/>
        </w:rPr>
        <w:t>(наименование претендента)</w:t>
      </w:r>
      <w:r w:rsidRPr="00EE7601">
        <w:rPr>
          <w:b w:val="0"/>
          <w:sz w:val="28"/>
        </w:rPr>
        <w:t xml:space="preserve"> согласно передать все права на результаты работ в случае признания победителем Заказчику</w:t>
      </w:r>
    </w:p>
    <w:p w:rsidR="002B40DE" w:rsidRPr="00EE7601" w:rsidRDefault="002B40DE" w:rsidP="00EE7601">
      <w:pPr>
        <w:pStyle w:val="a4"/>
        <w:ind w:firstLine="709"/>
        <w:jc w:val="both"/>
        <w:rPr>
          <w:b w:val="0"/>
          <w:color w:val="auto"/>
          <w:sz w:val="28"/>
          <w:szCs w:val="20"/>
        </w:rPr>
      </w:pPr>
      <w:r w:rsidRPr="00EE7601">
        <w:rPr>
          <w:b w:val="0"/>
          <w:color w:val="auto"/>
          <w:sz w:val="28"/>
          <w:szCs w:val="20"/>
        </w:rPr>
        <w:t>- _______</w:t>
      </w:r>
      <w:proofErr w:type="gramStart"/>
      <w:r w:rsidRPr="00EE7601">
        <w:rPr>
          <w:b w:val="0"/>
          <w:color w:val="auto"/>
          <w:sz w:val="28"/>
          <w:szCs w:val="20"/>
        </w:rPr>
        <w:t>_(</w:t>
      </w:r>
      <w:proofErr w:type="gramEnd"/>
      <w:r w:rsidRPr="00EE7601">
        <w:rPr>
          <w:b w:val="0"/>
          <w:color w:val="auto"/>
          <w:sz w:val="28"/>
          <w:szCs w:val="20"/>
        </w:rPr>
        <w:t>наименование претендента) не находится в процессе ликвидации;</w:t>
      </w:r>
    </w:p>
    <w:p w:rsidR="002B40DE" w:rsidRPr="00EE7601" w:rsidRDefault="002B40DE" w:rsidP="00EE7601">
      <w:pPr>
        <w:pStyle w:val="a4"/>
        <w:ind w:firstLine="709"/>
        <w:jc w:val="both"/>
        <w:rPr>
          <w:b w:val="0"/>
          <w:color w:val="auto"/>
          <w:sz w:val="28"/>
          <w:szCs w:val="20"/>
        </w:rPr>
      </w:pPr>
      <w:r w:rsidRPr="00EE7601">
        <w:rPr>
          <w:b w:val="0"/>
          <w:color w:val="auto"/>
          <w:sz w:val="28"/>
          <w:szCs w:val="20"/>
        </w:rPr>
        <w:t>- _______</w:t>
      </w:r>
      <w:proofErr w:type="gramStart"/>
      <w:r w:rsidRPr="00EE7601">
        <w:rPr>
          <w:b w:val="0"/>
          <w:color w:val="auto"/>
          <w:sz w:val="28"/>
          <w:szCs w:val="20"/>
        </w:rPr>
        <w:t>_(</w:t>
      </w:r>
      <w:proofErr w:type="gramEnd"/>
      <w:r w:rsidRPr="00EE7601">
        <w:rPr>
          <w:b w:val="0"/>
          <w:color w:val="auto"/>
          <w:sz w:val="28"/>
          <w:szCs w:val="20"/>
        </w:rPr>
        <w:t>наименование претендента) не признан несостоятельным (банкротом);</w:t>
      </w:r>
    </w:p>
    <w:p w:rsidR="002B40DE" w:rsidRPr="00EE7601" w:rsidRDefault="002B40DE" w:rsidP="00EE7601">
      <w:pPr>
        <w:pStyle w:val="a4"/>
        <w:ind w:firstLine="709"/>
        <w:jc w:val="both"/>
        <w:rPr>
          <w:b w:val="0"/>
          <w:color w:val="auto"/>
          <w:sz w:val="28"/>
          <w:szCs w:val="20"/>
        </w:rPr>
      </w:pPr>
      <w:r w:rsidRPr="00EE7601">
        <w:rPr>
          <w:b w:val="0"/>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rsidR="002B40DE" w:rsidRPr="009F1B24" w:rsidRDefault="002B40DE" w:rsidP="002B40DE">
      <w:pPr>
        <w:pStyle w:val="33"/>
        <w:rPr>
          <w:sz w:val="28"/>
          <w:szCs w:val="28"/>
        </w:rPr>
      </w:pPr>
      <w:r w:rsidRPr="009F1B24">
        <w:rPr>
          <w:sz w:val="28"/>
          <w:szCs w:val="28"/>
        </w:rPr>
        <w:t>___________________________________________</w:t>
      </w:r>
    </w:p>
    <w:p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proofErr w:type="gramStart"/>
      <w:r w:rsidRPr="009F1B24">
        <w:rPr>
          <w:color w:val="auto"/>
          <w:szCs w:val="28"/>
        </w:rPr>
        <w:tab/>
        <w:t>(</w:t>
      </w:r>
      <w:proofErr w:type="gramEnd"/>
      <w:r w:rsidRPr="009F1B24">
        <w:rPr>
          <w:color w:val="auto"/>
          <w:szCs w:val="28"/>
        </w:rPr>
        <w:t>должность, подпись, ФИО)</w:t>
      </w:r>
    </w:p>
    <w:p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rsidR="007C1423" w:rsidRDefault="007C1423" w:rsidP="0021394C">
      <w:pPr>
        <w:pStyle w:val="33"/>
        <w:rPr>
          <w:sz w:val="28"/>
          <w:szCs w:val="28"/>
        </w:rPr>
      </w:pPr>
    </w:p>
    <w:p w:rsidR="00D57886" w:rsidRDefault="00D57886" w:rsidP="00D57886">
      <w:pPr>
        <w:pStyle w:val="a4"/>
        <w:suppressAutoHyphens/>
        <w:ind w:right="306"/>
        <w:rPr>
          <w:b w:val="0"/>
          <w:bCs w:val="0"/>
          <w:color w:val="auto"/>
          <w:sz w:val="28"/>
          <w:szCs w:val="28"/>
        </w:rPr>
      </w:pPr>
    </w:p>
    <w:p w:rsidR="00FE146F" w:rsidRDefault="0042131A" w:rsidP="00D57886">
      <w:pPr>
        <w:pStyle w:val="a4"/>
        <w:suppressAutoHyphens/>
        <w:ind w:right="306"/>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D57886">
        <w:rPr>
          <w:sz w:val="22"/>
          <w:szCs w:val="22"/>
        </w:rPr>
        <w:tab/>
      </w:r>
    </w:p>
    <w:p w:rsidR="00EE7601" w:rsidRDefault="00EE7601" w:rsidP="00D57886">
      <w:pPr>
        <w:pStyle w:val="a4"/>
        <w:suppressAutoHyphens/>
        <w:ind w:right="306"/>
        <w:rPr>
          <w:sz w:val="22"/>
          <w:szCs w:val="22"/>
        </w:rPr>
      </w:pPr>
    </w:p>
    <w:p w:rsidR="00BC7810" w:rsidRDefault="00FE146F" w:rsidP="00D57886">
      <w:pPr>
        <w:pStyle w:val="a4"/>
        <w:suppressAutoHyphens/>
        <w:ind w:right="306"/>
        <w:rPr>
          <w:b w:val="0"/>
        </w:rPr>
      </w:pPr>
      <w:r>
        <w:rPr>
          <w:b w:val="0"/>
        </w:rPr>
        <w:t xml:space="preserve">                                                                                                                     </w:t>
      </w:r>
    </w:p>
    <w:p w:rsidR="0040015D" w:rsidRPr="00FE146F" w:rsidRDefault="00BC7810" w:rsidP="00D57886">
      <w:pPr>
        <w:pStyle w:val="a4"/>
        <w:suppressAutoHyphens/>
        <w:ind w:right="306"/>
        <w:rPr>
          <w:b w:val="0"/>
        </w:rPr>
      </w:pPr>
      <w:r>
        <w:rPr>
          <w:b w:val="0"/>
        </w:rPr>
        <w:lastRenderedPageBreak/>
        <w:t xml:space="preserve">                                                                                                                         </w:t>
      </w:r>
      <w:r w:rsidR="00FE146F">
        <w:rPr>
          <w:b w:val="0"/>
        </w:rPr>
        <w:t xml:space="preserve">   </w:t>
      </w:r>
      <w:r w:rsidR="0040015D" w:rsidRPr="00FE146F">
        <w:rPr>
          <w:b w:val="0"/>
        </w:rPr>
        <w:t>Приложение № 2</w:t>
      </w:r>
    </w:p>
    <w:p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743FF7">
        <w:rPr>
          <w:color w:val="000000" w:themeColor="text1"/>
          <w:sz w:val="24"/>
        </w:rPr>
        <w:t>№</w:t>
      </w:r>
      <w:r w:rsidR="003C3235" w:rsidRPr="00743FF7">
        <w:rPr>
          <w:color w:val="000000" w:themeColor="text1"/>
          <w:sz w:val="24"/>
        </w:rPr>
        <w:t xml:space="preserve"> 0</w:t>
      </w:r>
      <w:r w:rsidR="00114566">
        <w:rPr>
          <w:color w:val="000000" w:themeColor="text1"/>
          <w:sz w:val="24"/>
        </w:rPr>
        <w:t>82</w:t>
      </w:r>
      <w:r w:rsidR="00E819ED" w:rsidRPr="00743FF7">
        <w:rPr>
          <w:color w:val="000000" w:themeColor="text1"/>
          <w:sz w:val="24"/>
        </w:rPr>
        <w:t>/ТВРЗ/202</w:t>
      </w:r>
      <w:r w:rsidR="00FE146F" w:rsidRPr="00743FF7">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lastRenderedPageBreak/>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E146F" w:rsidRDefault="00FE146F"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FE146F" w:rsidRDefault="00085E91" w:rsidP="007057BE">
      <w:pPr>
        <w:pStyle w:val="a4"/>
        <w:tabs>
          <w:tab w:val="left" w:pos="7088"/>
        </w:tabs>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rsidR="0040015D" w:rsidRPr="00FE146F" w:rsidRDefault="00753CE3" w:rsidP="00753CE3">
      <w:pPr>
        <w:ind w:firstLine="567"/>
        <w:jc w:val="center"/>
        <w:rPr>
          <w:sz w:val="24"/>
        </w:rPr>
      </w:pPr>
      <w:r w:rsidRPr="00FE146F">
        <w:rPr>
          <w:sz w:val="24"/>
        </w:rPr>
        <w:t xml:space="preserve">                                                                   </w:t>
      </w:r>
      <w:r w:rsidR="00863E7D">
        <w:rPr>
          <w:sz w:val="24"/>
        </w:rPr>
        <w:t xml:space="preserve">                                  </w:t>
      </w:r>
      <w:r w:rsidR="0040015D" w:rsidRPr="00FE146F">
        <w:rPr>
          <w:sz w:val="24"/>
        </w:rPr>
        <w:t xml:space="preserve">к запросу котировок цен </w:t>
      </w:r>
    </w:p>
    <w:p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40015D" w:rsidRPr="005E650D">
        <w:rPr>
          <w:color w:val="000000" w:themeColor="text1"/>
          <w:sz w:val="24"/>
        </w:rPr>
        <w:t>№</w:t>
      </w:r>
      <w:r w:rsidR="00F1482E" w:rsidRPr="005E650D">
        <w:rPr>
          <w:color w:val="000000" w:themeColor="text1"/>
          <w:sz w:val="24"/>
        </w:rPr>
        <w:t xml:space="preserve"> </w:t>
      </w:r>
      <w:r w:rsidR="00E819ED" w:rsidRPr="005E650D">
        <w:rPr>
          <w:color w:val="000000" w:themeColor="text1"/>
          <w:sz w:val="24"/>
        </w:rPr>
        <w:t>0</w:t>
      </w:r>
      <w:r w:rsidR="00114566">
        <w:rPr>
          <w:color w:val="000000" w:themeColor="text1"/>
          <w:sz w:val="24"/>
        </w:rPr>
        <w:t>82</w:t>
      </w:r>
      <w:r w:rsidR="00614011" w:rsidRPr="005E650D">
        <w:rPr>
          <w:color w:val="000000" w:themeColor="text1"/>
          <w:sz w:val="24"/>
        </w:rPr>
        <w:t>/ТВРЗ/202</w:t>
      </w:r>
      <w:r w:rsidR="00FE146F" w:rsidRPr="005E650D">
        <w:rPr>
          <w:color w:val="000000" w:themeColor="text1"/>
          <w:sz w:val="24"/>
        </w:rPr>
        <w:t>3</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Default="0040015D" w:rsidP="0040015D">
      <w:pPr>
        <w:rPr>
          <w:b/>
          <w:color w:val="auto"/>
          <w:szCs w:val="28"/>
        </w:rPr>
      </w:pPr>
      <w:r w:rsidRPr="00432771">
        <w:rPr>
          <w:color w:val="auto"/>
          <w:szCs w:val="28"/>
        </w:rPr>
        <w:t xml:space="preserve">Запрос котировок </w:t>
      </w:r>
      <w:r w:rsidRPr="005E650D">
        <w:rPr>
          <w:color w:val="auto"/>
          <w:szCs w:val="28"/>
        </w:rPr>
        <w:t>цен №</w:t>
      </w:r>
      <w:r w:rsidR="00E1555E" w:rsidRPr="005E650D">
        <w:rPr>
          <w:color w:val="auto"/>
          <w:szCs w:val="28"/>
        </w:rPr>
        <w:t xml:space="preserve"> </w:t>
      </w:r>
      <w:r w:rsidR="00727548" w:rsidRPr="005E650D">
        <w:rPr>
          <w:b/>
          <w:color w:val="auto"/>
          <w:szCs w:val="28"/>
        </w:rPr>
        <w:t>0</w:t>
      </w:r>
      <w:r w:rsidR="00114566">
        <w:rPr>
          <w:b/>
          <w:color w:val="auto"/>
          <w:szCs w:val="28"/>
        </w:rPr>
        <w:t>82</w:t>
      </w:r>
      <w:r w:rsidR="00614011" w:rsidRPr="005E650D">
        <w:rPr>
          <w:b/>
          <w:color w:val="auto"/>
          <w:szCs w:val="28"/>
        </w:rPr>
        <w:t>/ТВРЗ/202</w:t>
      </w:r>
      <w:r w:rsidR="00FE146F" w:rsidRPr="005E650D">
        <w:rPr>
          <w:b/>
          <w:color w:val="auto"/>
          <w:szCs w:val="28"/>
        </w:rPr>
        <w:t>3</w:t>
      </w:r>
    </w:p>
    <w:p w:rsidR="00FE146F" w:rsidRDefault="00FE146F" w:rsidP="0040015D">
      <w:pPr>
        <w:rPr>
          <w:b/>
          <w:color w:val="auto"/>
          <w:szCs w:val="28"/>
        </w:rPr>
      </w:pPr>
    </w:p>
    <w:p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513"/>
        <w:gridCol w:w="808"/>
        <w:gridCol w:w="808"/>
        <w:gridCol w:w="1628"/>
        <w:gridCol w:w="1065"/>
        <w:gridCol w:w="1625"/>
      </w:tblGrid>
      <w:tr w:rsidR="00FE146F" w:rsidRPr="001C3530" w:rsidTr="00FE146F">
        <w:tc>
          <w:tcPr>
            <w:tcW w:w="594" w:type="dxa"/>
          </w:tcPr>
          <w:p w:rsidR="00FE146F" w:rsidRPr="001C3530" w:rsidRDefault="00FE146F" w:rsidP="00FE146F">
            <w:pPr>
              <w:suppressAutoHyphens/>
              <w:jc w:val="center"/>
            </w:pPr>
            <w:r w:rsidRPr="001C3530">
              <w:t>№</w:t>
            </w:r>
          </w:p>
          <w:p w:rsidR="00FE146F" w:rsidRPr="001C3530" w:rsidRDefault="00FE146F" w:rsidP="00FE146F">
            <w:pPr>
              <w:suppressAutoHyphens/>
              <w:jc w:val="center"/>
            </w:pPr>
            <w:r w:rsidRPr="001C3530">
              <w:t>п/п</w:t>
            </w:r>
          </w:p>
        </w:tc>
        <w:tc>
          <w:tcPr>
            <w:tcW w:w="3443" w:type="dxa"/>
            <w:vAlign w:val="center"/>
          </w:tcPr>
          <w:p w:rsidR="00FE146F" w:rsidRPr="003526A3" w:rsidRDefault="00FE146F" w:rsidP="0073318F">
            <w:pPr>
              <w:suppressAutoHyphens/>
              <w:jc w:val="center"/>
              <w:rPr>
                <w:rFonts w:eastAsia="MS Mincho"/>
              </w:rPr>
            </w:pPr>
            <w:r w:rsidRPr="004E1CF8">
              <w:t>Наименование</w:t>
            </w:r>
            <w:r>
              <w:t xml:space="preserve"> </w:t>
            </w:r>
            <w:r w:rsidR="0073318F">
              <w:t>работ</w:t>
            </w:r>
          </w:p>
        </w:tc>
        <w:tc>
          <w:tcPr>
            <w:tcW w:w="792" w:type="dxa"/>
          </w:tcPr>
          <w:p w:rsidR="00FE146F" w:rsidRPr="003526A3" w:rsidRDefault="00FE146F" w:rsidP="00FE146F">
            <w:pPr>
              <w:suppressAutoHyphens/>
              <w:jc w:val="center"/>
              <w:rPr>
                <w:rFonts w:eastAsia="MS Mincho"/>
              </w:rPr>
            </w:pPr>
            <w:r w:rsidRPr="003526A3">
              <w:rPr>
                <w:rFonts w:eastAsia="MS Mincho"/>
              </w:rPr>
              <w:t>Ед. изм.</w:t>
            </w:r>
          </w:p>
        </w:tc>
        <w:tc>
          <w:tcPr>
            <w:tcW w:w="792" w:type="dxa"/>
          </w:tcPr>
          <w:p w:rsidR="00FE146F" w:rsidRPr="003526A3" w:rsidRDefault="00FE146F" w:rsidP="00FE146F">
            <w:pPr>
              <w:suppressAutoHyphens/>
              <w:jc w:val="center"/>
              <w:rPr>
                <w:rFonts w:eastAsia="MS Mincho"/>
              </w:rPr>
            </w:pPr>
            <w:r w:rsidRPr="003526A3">
              <w:rPr>
                <w:rFonts w:eastAsia="MS Mincho"/>
              </w:rPr>
              <w:t>Кол-во</w:t>
            </w:r>
          </w:p>
        </w:tc>
        <w:tc>
          <w:tcPr>
            <w:tcW w:w="1595" w:type="dxa"/>
          </w:tcPr>
          <w:p w:rsidR="00FE146F" w:rsidRPr="001C3530" w:rsidRDefault="00FE146F" w:rsidP="00FE146F">
            <w:pPr>
              <w:suppressAutoHyphens/>
              <w:jc w:val="center"/>
              <w:rPr>
                <w:rFonts w:eastAsia="MS Mincho"/>
              </w:rPr>
            </w:pPr>
            <w:r>
              <w:rPr>
                <w:rFonts w:eastAsia="MS Mincho"/>
              </w:rPr>
              <w:t>Стоимость, руб.</w:t>
            </w:r>
          </w:p>
          <w:p w:rsidR="00FE146F" w:rsidRPr="001C3530" w:rsidRDefault="00FE146F" w:rsidP="00FE146F">
            <w:pPr>
              <w:suppressAutoHyphens/>
              <w:jc w:val="center"/>
              <w:rPr>
                <w:rFonts w:eastAsia="MS Mincho"/>
              </w:rPr>
            </w:pPr>
            <w:r w:rsidRPr="001C3530">
              <w:rPr>
                <w:rFonts w:eastAsia="MS Mincho"/>
              </w:rPr>
              <w:t>(без НДС)</w:t>
            </w:r>
          </w:p>
        </w:tc>
        <w:tc>
          <w:tcPr>
            <w:tcW w:w="1044" w:type="dxa"/>
          </w:tcPr>
          <w:p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rsidTr="00FE146F">
        <w:tc>
          <w:tcPr>
            <w:tcW w:w="594" w:type="dxa"/>
          </w:tcPr>
          <w:p w:rsidR="00FE146F" w:rsidRPr="001C3530" w:rsidRDefault="00FE146F" w:rsidP="00FE146F">
            <w:pPr>
              <w:suppressAutoHyphens/>
              <w:jc w:val="center"/>
            </w:pPr>
            <w:r>
              <w:t>1</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3526A3" w:rsidRDefault="00FE146F" w:rsidP="00FE146F">
            <w:pPr>
              <w:suppressAutoHyphens/>
              <w:jc w:val="both"/>
            </w:pPr>
          </w:p>
        </w:tc>
        <w:tc>
          <w:tcPr>
            <w:tcW w:w="1595" w:type="dxa"/>
          </w:tcPr>
          <w:p w:rsidR="00FE146F" w:rsidRPr="001C3530"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594" w:type="dxa"/>
          </w:tcPr>
          <w:p w:rsidR="00FE146F" w:rsidRDefault="00FE146F" w:rsidP="00FE146F">
            <w:pPr>
              <w:suppressAutoHyphens/>
              <w:jc w:val="center"/>
            </w:pPr>
            <w:r>
              <w:t>…</w:t>
            </w:r>
          </w:p>
        </w:tc>
        <w:tc>
          <w:tcPr>
            <w:tcW w:w="3443" w:type="dxa"/>
          </w:tcPr>
          <w:p w:rsidR="00FE146F" w:rsidRPr="003526A3" w:rsidRDefault="00FE146F" w:rsidP="00FE146F">
            <w:pPr>
              <w:suppressAutoHyphens/>
              <w:jc w:val="both"/>
              <w:rPr>
                <w:szCs w:val="28"/>
              </w:rPr>
            </w:pPr>
          </w:p>
        </w:tc>
        <w:tc>
          <w:tcPr>
            <w:tcW w:w="792" w:type="dxa"/>
          </w:tcPr>
          <w:p w:rsidR="00FE146F" w:rsidRPr="003526A3" w:rsidRDefault="00FE146F" w:rsidP="00FE146F">
            <w:pPr>
              <w:suppressAutoHyphens/>
              <w:jc w:val="both"/>
            </w:pP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r w:rsidR="00FE146F" w:rsidRPr="001C3530" w:rsidTr="00FE146F">
        <w:tc>
          <w:tcPr>
            <w:tcW w:w="4829" w:type="dxa"/>
            <w:gridSpan w:val="3"/>
          </w:tcPr>
          <w:p w:rsidR="00FE146F" w:rsidRPr="003526A3" w:rsidRDefault="00FE146F" w:rsidP="00FE146F">
            <w:pPr>
              <w:suppressAutoHyphens/>
              <w:jc w:val="both"/>
            </w:pPr>
            <w:r>
              <w:t>ИТОГО</w:t>
            </w:r>
          </w:p>
        </w:tc>
        <w:tc>
          <w:tcPr>
            <w:tcW w:w="792" w:type="dxa"/>
          </w:tcPr>
          <w:p w:rsidR="00FE146F" w:rsidRPr="009E4CA3" w:rsidRDefault="00FE146F" w:rsidP="00FE146F">
            <w:pPr>
              <w:suppressAutoHyphens/>
              <w:jc w:val="both"/>
            </w:pPr>
          </w:p>
        </w:tc>
        <w:tc>
          <w:tcPr>
            <w:tcW w:w="1595" w:type="dxa"/>
          </w:tcPr>
          <w:p w:rsidR="00FE146F" w:rsidRPr="009E4CA3" w:rsidRDefault="00FE146F" w:rsidP="00FE146F">
            <w:pPr>
              <w:suppressAutoHyphens/>
              <w:jc w:val="both"/>
            </w:pPr>
          </w:p>
        </w:tc>
        <w:tc>
          <w:tcPr>
            <w:tcW w:w="1044" w:type="dxa"/>
          </w:tcPr>
          <w:p w:rsidR="00FE146F" w:rsidRPr="001C3530" w:rsidRDefault="00FE146F" w:rsidP="00FE146F">
            <w:pPr>
              <w:suppressAutoHyphens/>
              <w:jc w:val="both"/>
            </w:pPr>
          </w:p>
        </w:tc>
        <w:tc>
          <w:tcPr>
            <w:tcW w:w="1593" w:type="dxa"/>
          </w:tcPr>
          <w:p w:rsidR="00FE146F" w:rsidRPr="001C3530" w:rsidRDefault="00FE146F" w:rsidP="00FE146F">
            <w:pPr>
              <w:suppressAutoHyphens/>
              <w:jc w:val="both"/>
            </w:pPr>
          </w:p>
        </w:tc>
      </w:tr>
    </w:tbl>
    <w:p w:rsidR="00EF4E3E" w:rsidRDefault="00EF4E3E" w:rsidP="00EF4E3E">
      <w:pPr>
        <w:ind w:left="2832" w:firstLine="708"/>
        <w:rPr>
          <w:bCs/>
        </w:rPr>
      </w:pPr>
    </w:p>
    <w:p w:rsidR="00464E0B" w:rsidRDefault="001224DF" w:rsidP="00464E0B">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 xml:space="preserve">рублей (______________) ____ </w:t>
      </w:r>
      <w:proofErr w:type="gramStart"/>
      <w:r w:rsidRPr="00A133C1">
        <w:rPr>
          <w:sz w:val="28"/>
          <w:szCs w:val="28"/>
        </w:rPr>
        <w:t>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ез</w:t>
      </w:r>
      <w:proofErr w:type="gramEnd"/>
      <w:r w:rsidR="00204B36">
        <w:rPr>
          <w:spacing w:val="-4"/>
          <w:sz w:val="28"/>
          <w:szCs w:val="28"/>
        </w:rPr>
        <w:t xml:space="preserve"> учета НДС, ______________   </w:t>
      </w:r>
      <w:r w:rsidRPr="00A133C1">
        <w:rPr>
          <w:spacing w:val="-4"/>
          <w:sz w:val="28"/>
          <w:szCs w:val="28"/>
        </w:rPr>
        <w:t xml:space="preserve"> с учетом НДС.</w:t>
      </w:r>
    </w:p>
    <w:p w:rsidR="00464E0B" w:rsidRPr="00464E0B" w:rsidRDefault="00464E0B" w:rsidP="00464E0B">
      <w:pPr>
        <w:pStyle w:val="13"/>
        <w:tabs>
          <w:tab w:val="left" w:pos="708"/>
        </w:tabs>
        <w:spacing w:before="120"/>
        <w:ind w:firstLine="567"/>
        <w:rPr>
          <w:spacing w:val="-4"/>
          <w:sz w:val="10"/>
          <w:szCs w:val="10"/>
        </w:rPr>
      </w:pPr>
    </w:p>
    <w:p w:rsidR="00464E0B" w:rsidRDefault="001224DF" w:rsidP="00464E0B">
      <w:pPr>
        <w:pStyle w:val="13"/>
        <w:tabs>
          <w:tab w:val="left" w:pos="708"/>
        </w:tabs>
        <w:spacing w:before="120"/>
        <w:ind w:firstLine="567"/>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464E0B" w:rsidRPr="00464E0B" w:rsidRDefault="00464E0B" w:rsidP="00464E0B">
      <w:pPr>
        <w:pStyle w:val="13"/>
        <w:tabs>
          <w:tab w:val="left" w:pos="708"/>
        </w:tabs>
        <w:spacing w:before="120"/>
        <w:ind w:firstLine="567"/>
        <w:rPr>
          <w:sz w:val="10"/>
          <w:szCs w:val="10"/>
        </w:rPr>
      </w:pPr>
    </w:p>
    <w:p w:rsidR="00464E0B" w:rsidRDefault="001224DF" w:rsidP="00464E0B">
      <w:pPr>
        <w:pStyle w:val="13"/>
        <w:tabs>
          <w:tab w:val="left" w:pos="708"/>
        </w:tabs>
        <w:spacing w:before="120"/>
        <w:ind w:firstLine="567"/>
      </w:pPr>
      <w:r w:rsidRPr="00A133C1">
        <w:t xml:space="preserve">Представитель, имеющий полномочия подписать финансово-коммерческое </w:t>
      </w:r>
      <w:r w:rsidRPr="00432771">
        <w:t xml:space="preserve">предложение претендента от имени </w:t>
      </w:r>
    </w:p>
    <w:p w:rsidR="001224DF" w:rsidRPr="00464E0B" w:rsidRDefault="001224DF" w:rsidP="00464E0B">
      <w:pPr>
        <w:pStyle w:val="13"/>
        <w:tabs>
          <w:tab w:val="left" w:pos="708"/>
        </w:tabs>
        <w:spacing w:before="120"/>
        <w:ind w:firstLine="567"/>
        <w:rPr>
          <w:spacing w:val="-4"/>
          <w:sz w:val="28"/>
          <w:szCs w:val="28"/>
        </w:rPr>
      </w:pPr>
      <w:r w:rsidRPr="00432771">
        <w:t xml:space="preserve">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rsidR="00204B36" w:rsidRDefault="00204B36" w:rsidP="00A554E7">
      <w:pPr>
        <w:pStyle w:val="a4"/>
        <w:ind w:left="4956" w:firstLine="708"/>
        <w:jc w:val="center"/>
        <w:rPr>
          <w:b w:val="0"/>
          <w:color w:val="000000" w:themeColor="text1"/>
        </w:rPr>
      </w:pPr>
    </w:p>
    <w:p w:rsidR="00464E0B" w:rsidRDefault="00464E0B" w:rsidP="00A554E7">
      <w:pPr>
        <w:pStyle w:val="a4"/>
        <w:ind w:left="4956" w:firstLine="708"/>
        <w:jc w:val="center"/>
        <w:rPr>
          <w:b w:val="0"/>
          <w:color w:val="000000" w:themeColor="text1"/>
        </w:rPr>
      </w:pPr>
    </w:p>
    <w:p w:rsidR="00464E0B" w:rsidRDefault="00464E0B" w:rsidP="00464E0B"/>
    <w:p w:rsidR="007057BE" w:rsidRPr="00114566" w:rsidRDefault="007057BE" w:rsidP="007057BE">
      <w:pPr>
        <w:tabs>
          <w:tab w:val="left" w:pos="7088"/>
          <w:tab w:val="left" w:pos="7230"/>
        </w:tabs>
        <w:rPr>
          <w:sz w:val="25"/>
          <w:szCs w:val="25"/>
        </w:rPr>
      </w:pPr>
      <w:r w:rsidRPr="00114566">
        <w:rPr>
          <w:sz w:val="25"/>
          <w:szCs w:val="25"/>
        </w:rPr>
        <w:lastRenderedPageBreak/>
        <w:t xml:space="preserve">                                                                                                                       Приложение № 4</w:t>
      </w:r>
    </w:p>
    <w:p w:rsidR="007057BE" w:rsidRPr="00114566" w:rsidRDefault="007057BE" w:rsidP="007057BE">
      <w:pPr>
        <w:rPr>
          <w:sz w:val="25"/>
          <w:szCs w:val="25"/>
        </w:rPr>
      </w:pPr>
      <w:r w:rsidRPr="00114566">
        <w:rPr>
          <w:sz w:val="25"/>
          <w:szCs w:val="25"/>
        </w:rPr>
        <w:t xml:space="preserve">Проект                                                                                          к запросу котировок цен   </w:t>
      </w:r>
    </w:p>
    <w:p w:rsidR="007057BE" w:rsidRPr="00114566" w:rsidRDefault="007057BE" w:rsidP="007057BE">
      <w:pPr>
        <w:rPr>
          <w:sz w:val="25"/>
          <w:szCs w:val="25"/>
        </w:rPr>
      </w:pPr>
      <w:r w:rsidRPr="00114566">
        <w:rPr>
          <w:sz w:val="25"/>
          <w:szCs w:val="25"/>
        </w:rPr>
        <w:t xml:space="preserve">                                                                                                                        № 0</w:t>
      </w:r>
      <w:r w:rsidR="00114566" w:rsidRPr="00114566">
        <w:rPr>
          <w:sz w:val="25"/>
          <w:szCs w:val="25"/>
        </w:rPr>
        <w:t>82</w:t>
      </w:r>
      <w:r w:rsidRPr="00114566">
        <w:rPr>
          <w:sz w:val="25"/>
          <w:szCs w:val="25"/>
        </w:rPr>
        <w:t>/ТВРЗ/2023</w:t>
      </w:r>
    </w:p>
    <w:p w:rsidR="00971012" w:rsidRPr="00114566" w:rsidRDefault="00971012" w:rsidP="007057BE">
      <w:pPr>
        <w:rPr>
          <w:sz w:val="25"/>
          <w:szCs w:val="25"/>
        </w:rPr>
      </w:pPr>
    </w:p>
    <w:p w:rsidR="007057BE" w:rsidRPr="00114566" w:rsidRDefault="007057BE" w:rsidP="00652C52">
      <w:pPr>
        <w:ind w:firstLine="567"/>
        <w:jc w:val="center"/>
        <w:rPr>
          <w:rFonts w:eastAsia="Arial Unicode MS"/>
          <w:b/>
          <w:bCs/>
          <w:sz w:val="25"/>
          <w:szCs w:val="25"/>
        </w:rPr>
      </w:pPr>
      <w:r w:rsidRPr="00114566">
        <w:rPr>
          <w:rFonts w:eastAsia="Arial Unicode MS"/>
          <w:b/>
          <w:sz w:val="25"/>
          <w:szCs w:val="25"/>
        </w:rPr>
        <w:t xml:space="preserve">ДОГОВОР ПОДРЯДА </w:t>
      </w:r>
      <w:r w:rsidRPr="00114566">
        <w:rPr>
          <w:rFonts w:eastAsia="Arial Unicode MS"/>
          <w:b/>
          <w:bCs/>
          <w:sz w:val="25"/>
          <w:szCs w:val="25"/>
        </w:rPr>
        <w:t>№ _______</w:t>
      </w:r>
    </w:p>
    <w:p w:rsidR="00AB7317" w:rsidRPr="00114566" w:rsidRDefault="00AB7317" w:rsidP="00652C52">
      <w:pPr>
        <w:ind w:firstLine="567"/>
        <w:jc w:val="center"/>
        <w:rPr>
          <w:rFonts w:eastAsia="Arial Unicode MS"/>
          <w:b/>
          <w:bCs/>
          <w:sz w:val="25"/>
          <w:szCs w:val="25"/>
        </w:rPr>
      </w:pPr>
    </w:p>
    <w:p w:rsidR="007057BE" w:rsidRPr="00114566" w:rsidRDefault="007057BE" w:rsidP="00652C52">
      <w:pPr>
        <w:widowControl w:val="0"/>
        <w:shd w:val="clear" w:color="auto" w:fill="FFFFFF"/>
        <w:autoSpaceDE w:val="0"/>
        <w:autoSpaceDN w:val="0"/>
        <w:adjustRightInd w:val="0"/>
        <w:rPr>
          <w:bCs/>
          <w:spacing w:val="3"/>
          <w:sz w:val="25"/>
          <w:szCs w:val="25"/>
        </w:rPr>
      </w:pPr>
      <w:r w:rsidRPr="00114566">
        <w:rPr>
          <w:bCs/>
          <w:sz w:val="25"/>
          <w:szCs w:val="25"/>
        </w:rPr>
        <w:t>. Тамбов</w:t>
      </w:r>
      <w:r w:rsidRPr="00114566">
        <w:rPr>
          <w:bCs/>
          <w:sz w:val="25"/>
          <w:szCs w:val="25"/>
        </w:rPr>
        <w:tab/>
      </w:r>
      <w:r w:rsidRPr="00114566">
        <w:rPr>
          <w:bCs/>
          <w:sz w:val="25"/>
          <w:szCs w:val="25"/>
        </w:rPr>
        <w:tab/>
      </w:r>
      <w:r w:rsidRPr="00114566">
        <w:rPr>
          <w:bCs/>
          <w:sz w:val="25"/>
          <w:szCs w:val="25"/>
        </w:rPr>
        <w:tab/>
      </w:r>
      <w:r w:rsidRPr="00114566">
        <w:rPr>
          <w:bCs/>
          <w:sz w:val="25"/>
          <w:szCs w:val="25"/>
        </w:rPr>
        <w:tab/>
      </w:r>
      <w:r w:rsidRPr="00114566">
        <w:rPr>
          <w:bCs/>
          <w:sz w:val="25"/>
          <w:szCs w:val="25"/>
        </w:rPr>
        <w:tab/>
      </w:r>
      <w:r w:rsidRPr="00114566">
        <w:rPr>
          <w:bCs/>
          <w:sz w:val="25"/>
          <w:szCs w:val="25"/>
        </w:rPr>
        <w:tab/>
        <w:t xml:space="preserve"> </w:t>
      </w:r>
      <w:r w:rsidRPr="00114566">
        <w:rPr>
          <w:bCs/>
          <w:sz w:val="25"/>
          <w:szCs w:val="25"/>
        </w:rPr>
        <w:tab/>
      </w:r>
      <w:proofErr w:type="gramStart"/>
      <w:r w:rsidRPr="00114566">
        <w:rPr>
          <w:bCs/>
          <w:sz w:val="25"/>
          <w:szCs w:val="25"/>
        </w:rPr>
        <w:tab/>
        <w:t>«</w:t>
      </w:r>
      <w:proofErr w:type="gramEnd"/>
      <w:r w:rsidRPr="00114566">
        <w:rPr>
          <w:bCs/>
          <w:sz w:val="25"/>
          <w:szCs w:val="25"/>
        </w:rPr>
        <w:t>___»__</w:t>
      </w:r>
      <w:r w:rsidR="00652C52" w:rsidRPr="00114566">
        <w:rPr>
          <w:bCs/>
          <w:sz w:val="25"/>
          <w:szCs w:val="25"/>
        </w:rPr>
        <w:t>_</w:t>
      </w:r>
      <w:r w:rsidRPr="00114566">
        <w:rPr>
          <w:bCs/>
          <w:sz w:val="25"/>
          <w:szCs w:val="25"/>
        </w:rPr>
        <w:t>____</w:t>
      </w:r>
      <w:r w:rsidR="00652C52" w:rsidRPr="00114566">
        <w:rPr>
          <w:bCs/>
          <w:sz w:val="25"/>
          <w:szCs w:val="25"/>
        </w:rPr>
        <w:t>_</w:t>
      </w:r>
      <w:r w:rsidRPr="00114566">
        <w:rPr>
          <w:bCs/>
          <w:sz w:val="25"/>
          <w:szCs w:val="25"/>
        </w:rPr>
        <w:t>__ 20___</w:t>
      </w:r>
      <w:r w:rsidRPr="00114566">
        <w:rPr>
          <w:bCs/>
          <w:spacing w:val="3"/>
          <w:sz w:val="25"/>
          <w:szCs w:val="25"/>
        </w:rPr>
        <w:t>г.</w:t>
      </w:r>
    </w:p>
    <w:p w:rsidR="007057BE" w:rsidRPr="00114566" w:rsidRDefault="007057BE" w:rsidP="00652C52">
      <w:pPr>
        <w:widowControl w:val="0"/>
        <w:shd w:val="clear" w:color="auto" w:fill="FFFFFF"/>
        <w:autoSpaceDE w:val="0"/>
        <w:autoSpaceDN w:val="0"/>
        <w:adjustRightInd w:val="0"/>
        <w:ind w:firstLine="567"/>
        <w:jc w:val="both"/>
        <w:rPr>
          <w:bCs/>
          <w:sz w:val="25"/>
          <w:szCs w:val="25"/>
        </w:rPr>
      </w:pPr>
    </w:p>
    <w:p w:rsidR="006A16BD" w:rsidRPr="00114566" w:rsidRDefault="007057BE" w:rsidP="00652C52">
      <w:pPr>
        <w:widowControl w:val="0"/>
        <w:shd w:val="clear" w:color="auto" w:fill="FFFFFF"/>
        <w:autoSpaceDE w:val="0"/>
        <w:autoSpaceDN w:val="0"/>
        <w:adjustRightInd w:val="0"/>
        <w:ind w:firstLine="567"/>
        <w:jc w:val="both"/>
        <w:rPr>
          <w:bCs/>
          <w:sz w:val="25"/>
          <w:szCs w:val="25"/>
        </w:rPr>
      </w:pPr>
      <w:r w:rsidRPr="00114566">
        <w:rPr>
          <w:bCs/>
          <w:sz w:val="25"/>
          <w:szCs w:val="25"/>
        </w:rPr>
        <w:t xml:space="preserve">Акционерное Общество «Вагонреммаш» (АО «ВРМ»), именуемое в дальнейшем «Заказчик», в лице </w:t>
      </w:r>
      <w:r w:rsidRPr="00114566">
        <w:rPr>
          <w:spacing w:val="-1"/>
          <w:sz w:val="25"/>
          <w:szCs w:val="25"/>
        </w:rPr>
        <w:t xml:space="preserve">директора Тамбовского ВРЗ АО «ВРМ» Шлыкова Дмитрия Владимировича, действующего на основании Положения о филиале по доверенности №ВРМ-76/22 от 20.12.2022 г., </w:t>
      </w:r>
      <w:r w:rsidRPr="00114566">
        <w:rPr>
          <w:sz w:val="25"/>
          <w:szCs w:val="25"/>
        </w:rPr>
        <w:t>с одной стороны</w:t>
      </w:r>
      <w:r w:rsidRPr="00114566">
        <w:rPr>
          <w:bCs/>
          <w:sz w:val="25"/>
          <w:szCs w:val="25"/>
        </w:rPr>
        <w:t xml:space="preserve"> и __________________________ именуемое в дальнейшем «</w:t>
      </w:r>
      <w:r w:rsidRPr="00114566">
        <w:rPr>
          <w:spacing w:val="2"/>
          <w:sz w:val="25"/>
          <w:szCs w:val="25"/>
        </w:rPr>
        <w:t>Подрядчик</w:t>
      </w:r>
      <w:r w:rsidRPr="00114566">
        <w:rPr>
          <w:bCs/>
          <w:sz w:val="25"/>
          <w:szCs w:val="25"/>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057BE" w:rsidRPr="00114566" w:rsidRDefault="007057BE" w:rsidP="00652C52">
      <w:pPr>
        <w:spacing w:before="240" w:after="120"/>
        <w:ind w:firstLine="567"/>
        <w:jc w:val="center"/>
        <w:rPr>
          <w:rFonts w:eastAsia="Arial Unicode MS"/>
          <w:b/>
          <w:sz w:val="25"/>
          <w:szCs w:val="25"/>
        </w:rPr>
      </w:pPr>
      <w:r w:rsidRPr="00114566">
        <w:rPr>
          <w:rFonts w:eastAsia="Arial Unicode MS"/>
          <w:b/>
          <w:sz w:val="25"/>
          <w:szCs w:val="25"/>
        </w:rPr>
        <w:t>1. ПРЕДМЕТ ДОГОВОРА</w:t>
      </w:r>
    </w:p>
    <w:p w:rsidR="007057BE" w:rsidRPr="00114566" w:rsidRDefault="007057BE" w:rsidP="00652C52">
      <w:pPr>
        <w:pStyle w:val="12"/>
        <w:ind w:firstLine="567"/>
        <w:rPr>
          <w:rFonts w:ascii="Times New Roman" w:hAnsi="Times New Roman" w:cs="Times New Roman"/>
          <w:color w:val="000000"/>
          <w:sz w:val="25"/>
          <w:szCs w:val="25"/>
        </w:rPr>
      </w:pPr>
      <w:r w:rsidRPr="00114566">
        <w:rPr>
          <w:rFonts w:ascii="Times New Roman" w:eastAsia="Arial Unicode MS" w:hAnsi="Times New Roman" w:cs="Times New Roman"/>
          <w:sz w:val="25"/>
          <w:szCs w:val="25"/>
        </w:rPr>
        <w:t xml:space="preserve">1.1. Подрядчик принимает на себя обязательства </w:t>
      </w:r>
      <w:r w:rsidRPr="00114566">
        <w:rPr>
          <w:rFonts w:ascii="Times New Roman" w:eastAsia="Arial Unicode MS" w:hAnsi="Times New Roman" w:cs="Times New Roman"/>
          <w:color w:val="000000"/>
          <w:sz w:val="25"/>
          <w:szCs w:val="25"/>
        </w:rPr>
        <w:t xml:space="preserve">по заданию Заказчика выполнить работы </w:t>
      </w:r>
      <w:r w:rsidRPr="00114566">
        <w:rPr>
          <w:rFonts w:ascii="Times New Roman" w:hAnsi="Times New Roman" w:cs="Times New Roman"/>
          <w:color w:val="000000"/>
          <w:sz w:val="25"/>
          <w:szCs w:val="25"/>
        </w:rPr>
        <w:t>по</w:t>
      </w:r>
      <w:r w:rsidR="003E3FDC" w:rsidRPr="00114566">
        <w:rPr>
          <w:rFonts w:ascii="Times New Roman" w:hAnsi="Times New Roman" w:cs="Times New Roman"/>
          <w:color w:val="000000"/>
          <w:sz w:val="25"/>
          <w:szCs w:val="25"/>
        </w:rPr>
        <w:t xml:space="preserve"> </w:t>
      </w:r>
      <w:r w:rsidR="003E3FDC" w:rsidRPr="00114566">
        <w:rPr>
          <w:rFonts w:ascii="Times New Roman" w:hAnsi="Times New Roman" w:cs="Times New Roman"/>
          <w:sz w:val="25"/>
          <w:szCs w:val="25"/>
        </w:rPr>
        <w:t xml:space="preserve">капитальному ремонту токарно-карусельного станка мод.1512, инв. № 40163 </w:t>
      </w:r>
      <w:r w:rsidRPr="00114566">
        <w:rPr>
          <w:rFonts w:ascii="Times New Roman" w:hAnsi="Times New Roman" w:cs="Times New Roman"/>
          <w:color w:val="000000"/>
          <w:sz w:val="25"/>
          <w:szCs w:val="25"/>
        </w:rPr>
        <w:t>(далее Работы), находящегося</w:t>
      </w:r>
      <w:r w:rsidR="00114566" w:rsidRPr="00114566">
        <w:rPr>
          <w:rFonts w:ascii="Times New Roman" w:hAnsi="Times New Roman" w:cs="Times New Roman"/>
          <w:color w:val="000000"/>
          <w:sz w:val="25"/>
          <w:szCs w:val="25"/>
        </w:rPr>
        <w:t xml:space="preserve"> на балансовом учете </w:t>
      </w:r>
      <w:r w:rsidRPr="00114566">
        <w:rPr>
          <w:rFonts w:ascii="Times New Roman" w:hAnsi="Times New Roman" w:cs="Times New Roman"/>
          <w:sz w:val="25"/>
          <w:szCs w:val="25"/>
        </w:rPr>
        <w:t>Тамбовского вагоноремонтного завода АО «ВРМ» расположенного по адресу: г. Тамбов, пл. Мастерских, д.1 (далее Объект)</w:t>
      </w:r>
      <w:r w:rsidRPr="00114566">
        <w:rPr>
          <w:rFonts w:ascii="Times New Roman" w:hAnsi="Times New Roman" w:cs="Times New Roman"/>
          <w:color w:val="000000"/>
          <w:sz w:val="25"/>
          <w:szCs w:val="25"/>
        </w:rPr>
        <w:t>.</w:t>
      </w:r>
    </w:p>
    <w:p w:rsidR="007057BE" w:rsidRPr="00114566" w:rsidRDefault="007057BE" w:rsidP="00652C52">
      <w:pPr>
        <w:ind w:firstLine="567"/>
        <w:contextualSpacing/>
        <w:jc w:val="both"/>
        <w:rPr>
          <w:rFonts w:eastAsia="Arial Unicode MS"/>
          <w:sz w:val="25"/>
          <w:szCs w:val="25"/>
        </w:rPr>
      </w:pPr>
      <w:r w:rsidRPr="00114566">
        <w:rPr>
          <w:rFonts w:eastAsia="Arial Unicode MS"/>
          <w:sz w:val="25"/>
          <w:szCs w:val="25"/>
        </w:rPr>
        <w:t>1.2. Работы выполняются иждивением Подрядчика – из его материалов, его силами и средствами.</w:t>
      </w:r>
    </w:p>
    <w:p w:rsidR="00756CFF" w:rsidRPr="00114566" w:rsidRDefault="007057BE" w:rsidP="00652C52">
      <w:pPr>
        <w:ind w:firstLine="567"/>
        <w:contextualSpacing/>
        <w:jc w:val="both"/>
        <w:rPr>
          <w:sz w:val="25"/>
          <w:szCs w:val="25"/>
        </w:rPr>
      </w:pPr>
      <w:r w:rsidRPr="00114566">
        <w:rPr>
          <w:rFonts w:eastAsia="Arial Unicode MS"/>
          <w:sz w:val="25"/>
          <w:szCs w:val="25"/>
        </w:rPr>
        <w:t>1.3. Содержание и требование к Работам изложены в Техническом задании (Приложение № 1), являющемся неотъемл</w:t>
      </w:r>
      <w:r w:rsidR="003E3FDC" w:rsidRPr="00114566">
        <w:rPr>
          <w:rFonts w:eastAsia="Arial Unicode MS"/>
          <w:sz w:val="25"/>
          <w:szCs w:val="25"/>
        </w:rPr>
        <w:t>емой частью настоящего Договора.</w:t>
      </w:r>
    </w:p>
    <w:p w:rsidR="007057BE" w:rsidRPr="00114566" w:rsidRDefault="007057BE" w:rsidP="00652C52">
      <w:pPr>
        <w:ind w:firstLine="567"/>
        <w:contextualSpacing/>
        <w:jc w:val="both"/>
        <w:rPr>
          <w:sz w:val="25"/>
          <w:szCs w:val="25"/>
        </w:rPr>
      </w:pPr>
      <w:r w:rsidRPr="00114566">
        <w:rPr>
          <w:rFonts w:eastAsia="Arial Unicode MS"/>
          <w:sz w:val="25"/>
          <w:szCs w:val="25"/>
        </w:rPr>
        <w:t>1.4. Подрядчик обязуется выполнить работы, предусмотренные п. 1.1 Договора в следующие сроки:</w:t>
      </w:r>
    </w:p>
    <w:p w:rsidR="007057BE" w:rsidRPr="00114566" w:rsidRDefault="007057BE" w:rsidP="00652C52">
      <w:pPr>
        <w:ind w:firstLine="567"/>
        <w:jc w:val="both"/>
        <w:rPr>
          <w:rFonts w:eastAsia="Arial Unicode MS"/>
          <w:sz w:val="25"/>
          <w:szCs w:val="25"/>
        </w:rPr>
      </w:pPr>
      <w:r w:rsidRPr="00114566">
        <w:rPr>
          <w:rFonts w:eastAsia="Arial Unicode MS"/>
          <w:sz w:val="25"/>
          <w:szCs w:val="25"/>
        </w:rPr>
        <w:t xml:space="preserve">- начало работ – </w:t>
      </w:r>
      <w:r w:rsidR="00497AF4" w:rsidRPr="00114566">
        <w:rPr>
          <w:rFonts w:eastAsia="Arial Unicode MS"/>
          <w:sz w:val="25"/>
          <w:szCs w:val="25"/>
        </w:rPr>
        <w:t>с момента подписания договора;</w:t>
      </w:r>
    </w:p>
    <w:p w:rsidR="007057BE" w:rsidRPr="00114566" w:rsidRDefault="007057BE" w:rsidP="00652C52">
      <w:pPr>
        <w:ind w:firstLine="567"/>
        <w:jc w:val="both"/>
        <w:rPr>
          <w:rFonts w:eastAsia="Arial Unicode MS"/>
          <w:sz w:val="25"/>
          <w:szCs w:val="25"/>
        </w:rPr>
      </w:pPr>
      <w:r w:rsidRPr="00114566">
        <w:rPr>
          <w:rFonts w:eastAsia="Arial Unicode MS"/>
          <w:sz w:val="25"/>
          <w:szCs w:val="25"/>
        </w:rPr>
        <w:t>- окончание работ –</w:t>
      </w:r>
      <w:r w:rsidR="001C18DA" w:rsidRPr="00114566">
        <w:rPr>
          <w:rFonts w:eastAsia="Arial Unicode MS"/>
          <w:sz w:val="25"/>
          <w:szCs w:val="25"/>
        </w:rPr>
        <w:t xml:space="preserve"> </w:t>
      </w:r>
      <w:r w:rsidR="00114566" w:rsidRPr="00114566">
        <w:rPr>
          <w:rFonts w:eastAsia="Arial Unicode MS"/>
          <w:sz w:val="25"/>
          <w:szCs w:val="25"/>
        </w:rPr>
        <w:t>15</w:t>
      </w:r>
      <w:r w:rsidR="00497AF4" w:rsidRPr="00114566">
        <w:rPr>
          <w:rFonts w:eastAsia="Arial Unicode MS"/>
          <w:sz w:val="25"/>
          <w:szCs w:val="25"/>
        </w:rPr>
        <w:t>.</w:t>
      </w:r>
      <w:r w:rsidR="00114566" w:rsidRPr="00114566">
        <w:rPr>
          <w:rFonts w:eastAsia="Arial Unicode MS"/>
          <w:sz w:val="25"/>
          <w:szCs w:val="25"/>
        </w:rPr>
        <w:t>12</w:t>
      </w:r>
      <w:r w:rsidR="00497AF4" w:rsidRPr="00114566">
        <w:rPr>
          <w:rFonts w:eastAsia="Arial Unicode MS"/>
          <w:sz w:val="25"/>
          <w:szCs w:val="25"/>
        </w:rPr>
        <w:t>.2023</w:t>
      </w:r>
      <w:r w:rsidRPr="00114566">
        <w:rPr>
          <w:rFonts w:eastAsia="Arial Unicode MS"/>
          <w:sz w:val="25"/>
          <w:szCs w:val="25"/>
        </w:rPr>
        <w:t xml:space="preserve"> г.</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6A16BD" w:rsidRPr="00114566" w:rsidRDefault="007057BE" w:rsidP="00652C52">
      <w:pPr>
        <w:suppressAutoHyphens/>
        <w:ind w:firstLine="567"/>
        <w:jc w:val="both"/>
        <w:rPr>
          <w:rFonts w:eastAsia="Arial Unicode MS"/>
          <w:sz w:val="25"/>
          <w:szCs w:val="25"/>
        </w:rPr>
      </w:pPr>
      <w:r w:rsidRPr="00114566">
        <w:rPr>
          <w:rFonts w:eastAsia="Arial Unicode MS"/>
          <w:sz w:val="25"/>
          <w:szCs w:val="25"/>
        </w:rPr>
        <w:t>1.6. Настоящий Договор заключен на основании запроса котировок цен. Протокол конкурсной комиссии Тамбовского ВРЗ № _______ от «___» ____________ 2023 г.</w:t>
      </w:r>
    </w:p>
    <w:p w:rsidR="007057BE" w:rsidRPr="00114566" w:rsidRDefault="007057BE" w:rsidP="00652C52">
      <w:pPr>
        <w:spacing w:before="240" w:after="120"/>
        <w:ind w:firstLine="567"/>
        <w:jc w:val="center"/>
        <w:rPr>
          <w:rFonts w:eastAsia="Arial Unicode MS"/>
          <w:b/>
          <w:bCs/>
          <w:sz w:val="25"/>
          <w:szCs w:val="25"/>
        </w:rPr>
      </w:pPr>
      <w:r w:rsidRPr="00114566">
        <w:rPr>
          <w:rFonts w:eastAsia="Arial Unicode MS"/>
          <w:b/>
          <w:bCs/>
          <w:sz w:val="25"/>
          <w:szCs w:val="25"/>
        </w:rPr>
        <w:t>2. ТЕРМИНЫ И ОПРЕДЕЛЕНИЯ</w:t>
      </w:r>
    </w:p>
    <w:p w:rsidR="00497AF4" w:rsidRPr="00114566" w:rsidRDefault="007057BE" w:rsidP="00652C52">
      <w:pPr>
        <w:ind w:firstLine="567"/>
        <w:jc w:val="both"/>
        <w:rPr>
          <w:sz w:val="25"/>
          <w:szCs w:val="25"/>
        </w:rPr>
      </w:pPr>
      <w:r w:rsidRPr="00114566">
        <w:rPr>
          <w:rFonts w:eastAsia="Arial Unicode MS"/>
          <w:b/>
          <w:sz w:val="25"/>
          <w:szCs w:val="25"/>
        </w:rPr>
        <w:t>Объект</w:t>
      </w:r>
      <w:r w:rsidRPr="00114566">
        <w:rPr>
          <w:rFonts w:eastAsia="Arial Unicode MS"/>
          <w:sz w:val="25"/>
          <w:szCs w:val="25"/>
        </w:rPr>
        <w:t xml:space="preserve"> - </w:t>
      </w:r>
      <w:r w:rsidR="003E3FDC" w:rsidRPr="00114566">
        <w:rPr>
          <w:sz w:val="25"/>
          <w:szCs w:val="25"/>
        </w:rPr>
        <w:t>токарно-карусельный станок мод.1512, инв. № 40163</w:t>
      </w:r>
      <w:r w:rsidR="00497AF4" w:rsidRPr="00114566">
        <w:rPr>
          <w:sz w:val="25"/>
          <w:szCs w:val="25"/>
        </w:rPr>
        <w:t>.</w:t>
      </w:r>
    </w:p>
    <w:p w:rsidR="007057BE" w:rsidRPr="00114566" w:rsidRDefault="007057BE" w:rsidP="00652C52">
      <w:pPr>
        <w:ind w:firstLine="567"/>
        <w:jc w:val="both"/>
        <w:rPr>
          <w:rFonts w:eastAsia="Arial Unicode MS"/>
          <w:sz w:val="25"/>
          <w:szCs w:val="25"/>
        </w:rPr>
      </w:pPr>
      <w:r w:rsidRPr="00114566">
        <w:rPr>
          <w:rFonts w:eastAsia="Arial Unicode MS"/>
          <w:b/>
          <w:sz w:val="25"/>
          <w:szCs w:val="25"/>
        </w:rPr>
        <w:t>Работы</w:t>
      </w:r>
      <w:r w:rsidRPr="00114566">
        <w:rPr>
          <w:rFonts w:eastAsia="Arial Unicode MS"/>
          <w:sz w:val="25"/>
          <w:szCs w:val="25"/>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7057BE" w:rsidRPr="00114566" w:rsidRDefault="007057BE" w:rsidP="00652C52">
      <w:pPr>
        <w:ind w:firstLine="567"/>
        <w:jc w:val="both"/>
        <w:rPr>
          <w:rFonts w:eastAsia="Arial Unicode MS"/>
          <w:sz w:val="25"/>
          <w:szCs w:val="25"/>
        </w:rPr>
      </w:pPr>
      <w:r w:rsidRPr="00114566">
        <w:rPr>
          <w:rFonts w:eastAsia="Arial Unicode MS"/>
          <w:b/>
          <w:sz w:val="25"/>
          <w:szCs w:val="25"/>
        </w:rPr>
        <w:t>Результат работ</w:t>
      </w:r>
      <w:r w:rsidRPr="00114566">
        <w:rPr>
          <w:rFonts w:eastAsia="Arial Unicode MS"/>
          <w:sz w:val="25"/>
          <w:szCs w:val="25"/>
        </w:rPr>
        <w:t xml:space="preserve"> – законченный строительством объект, отвечающий требованиям технического задания, и принятый Заказчиком по акту (ОС-3).</w:t>
      </w:r>
    </w:p>
    <w:p w:rsidR="00AB7317" w:rsidRPr="00114566" w:rsidRDefault="007057BE" w:rsidP="00652C52">
      <w:pPr>
        <w:ind w:firstLine="567"/>
        <w:jc w:val="both"/>
        <w:rPr>
          <w:rFonts w:eastAsia="Arial Unicode MS"/>
          <w:sz w:val="25"/>
          <w:szCs w:val="25"/>
        </w:rPr>
      </w:pPr>
      <w:r w:rsidRPr="00114566">
        <w:rPr>
          <w:rFonts w:eastAsia="Arial Unicode MS"/>
          <w:b/>
          <w:sz w:val="25"/>
          <w:szCs w:val="25"/>
        </w:rPr>
        <w:t>Скрытые работы</w:t>
      </w:r>
      <w:r w:rsidRPr="00114566">
        <w:rPr>
          <w:rFonts w:eastAsia="Arial Unicode MS"/>
          <w:sz w:val="25"/>
          <w:szCs w:val="25"/>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7057BE" w:rsidRPr="00114566" w:rsidRDefault="007057BE" w:rsidP="00652C52">
      <w:pPr>
        <w:spacing w:before="240" w:after="120"/>
        <w:ind w:firstLine="567"/>
        <w:jc w:val="center"/>
        <w:rPr>
          <w:rFonts w:eastAsia="Arial Unicode MS"/>
          <w:b/>
          <w:bCs/>
          <w:sz w:val="25"/>
          <w:szCs w:val="25"/>
        </w:rPr>
      </w:pPr>
      <w:r w:rsidRPr="00114566">
        <w:rPr>
          <w:rFonts w:eastAsia="Arial Unicode MS"/>
          <w:b/>
          <w:bCs/>
          <w:sz w:val="25"/>
          <w:szCs w:val="25"/>
        </w:rPr>
        <w:t>2. ЦЕНА РАБОТ И ПОРЯДОК ОПЛАТЫ</w:t>
      </w:r>
    </w:p>
    <w:p w:rsidR="007057BE" w:rsidRPr="00114566" w:rsidRDefault="007057BE" w:rsidP="00652C52">
      <w:pPr>
        <w:numPr>
          <w:ilvl w:val="0"/>
          <w:numId w:val="14"/>
        </w:numPr>
        <w:ind w:left="0" w:firstLine="567"/>
        <w:contextualSpacing/>
        <w:jc w:val="both"/>
        <w:rPr>
          <w:rFonts w:eastAsia="Arial Unicode MS"/>
          <w:sz w:val="25"/>
          <w:szCs w:val="25"/>
        </w:rPr>
      </w:pPr>
      <w:r w:rsidRPr="00114566">
        <w:rPr>
          <w:rFonts w:eastAsia="Arial Unicode MS"/>
          <w:sz w:val="25"/>
          <w:szCs w:val="25"/>
        </w:rPr>
        <w:t>Стоимость работ по настоящему Договору соста</w:t>
      </w:r>
      <w:r w:rsidR="00114566">
        <w:rPr>
          <w:rFonts w:eastAsia="Arial Unicode MS"/>
          <w:sz w:val="25"/>
          <w:szCs w:val="25"/>
        </w:rPr>
        <w:t>вляет: _____________</w:t>
      </w:r>
      <w:r w:rsidRPr="00114566">
        <w:rPr>
          <w:rFonts w:eastAsia="Arial Unicode MS"/>
          <w:sz w:val="25"/>
          <w:szCs w:val="25"/>
        </w:rPr>
        <w:t>___________</w:t>
      </w:r>
      <w:r w:rsidR="00114566">
        <w:rPr>
          <w:rFonts w:eastAsia="Arial Unicode MS"/>
          <w:sz w:val="25"/>
          <w:szCs w:val="25"/>
        </w:rPr>
        <w:t>__________ руб. (____</w:t>
      </w:r>
      <w:r w:rsidRPr="00114566">
        <w:rPr>
          <w:rFonts w:eastAsia="Arial Unicode MS"/>
          <w:sz w:val="25"/>
          <w:szCs w:val="25"/>
        </w:rPr>
        <w:t>_____рублей ___коп.), в том числе НДС 20% ___________</w:t>
      </w:r>
      <w:r w:rsidR="00114566">
        <w:rPr>
          <w:rFonts w:eastAsia="Arial Unicode MS"/>
          <w:sz w:val="25"/>
          <w:szCs w:val="25"/>
        </w:rPr>
        <w:t>_____________________</w:t>
      </w:r>
      <w:r w:rsidRPr="00114566">
        <w:rPr>
          <w:rFonts w:eastAsia="Arial Unicode MS"/>
          <w:sz w:val="25"/>
          <w:szCs w:val="25"/>
        </w:rPr>
        <w:t>___руб. (_______________ рублей ___ коп.).</w:t>
      </w:r>
    </w:p>
    <w:p w:rsidR="00756CFF" w:rsidRPr="00114566" w:rsidRDefault="00756CFF" w:rsidP="00114566">
      <w:pPr>
        <w:contextualSpacing/>
        <w:jc w:val="both"/>
        <w:rPr>
          <w:rFonts w:eastAsia="Arial Unicode MS"/>
          <w:sz w:val="25"/>
          <w:szCs w:val="25"/>
        </w:rPr>
      </w:pPr>
    </w:p>
    <w:p w:rsidR="00C53B16" w:rsidRDefault="007057BE" w:rsidP="00C53B16">
      <w:pPr>
        <w:numPr>
          <w:ilvl w:val="0"/>
          <w:numId w:val="14"/>
        </w:numPr>
        <w:suppressAutoHyphens/>
        <w:ind w:left="0" w:firstLine="567"/>
        <w:contextualSpacing/>
        <w:jc w:val="both"/>
        <w:rPr>
          <w:rFonts w:eastAsia="Arial Unicode MS"/>
          <w:spacing w:val="-4"/>
          <w:sz w:val="25"/>
          <w:szCs w:val="25"/>
        </w:rPr>
      </w:pPr>
      <w:r w:rsidRPr="00114566">
        <w:rPr>
          <w:rFonts w:eastAsia="Arial Unicode MS"/>
          <w:sz w:val="25"/>
          <w:szCs w:val="25"/>
        </w:rPr>
        <w:lastRenderedPageBreak/>
        <w:t>Общая ц</w:t>
      </w:r>
      <w:r w:rsidRPr="00114566">
        <w:rPr>
          <w:rFonts w:eastAsia="Arial Unicode MS"/>
          <w:spacing w:val="-4"/>
          <w:sz w:val="25"/>
          <w:szCs w:val="25"/>
        </w:rPr>
        <w:t xml:space="preserve">ена Договора включает в себя стоимость строительных и/или ремонтных Работ, материалов, </w:t>
      </w:r>
      <w:r w:rsidRPr="00114566">
        <w:rPr>
          <w:rFonts w:eastAsia="Arial Unicode MS"/>
          <w:sz w:val="25"/>
          <w:szCs w:val="25"/>
        </w:rPr>
        <w:t xml:space="preserve">все затраты, издержки, </w:t>
      </w:r>
      <w:r w:rsidRPr="00114566">
        <w:rPr>
          <w:rFonts w:eastAsia="Arial Unicode MS"/>
          <w:spacing w:val="-4"/>
          <w:sz w:val="25"/>
          <w:szCs w:val="25"/>
        </w:rPr>
        <w:t xml:space="preserve">а также все, без исключения, расходы Подрядчика, связанные с выполнением Работ по настоящему Договору. </w:t>
      </w:r>
    </w:p>
    <w:p w:rsidR="00C53B16" w:rsidRPr="00C53B16" w:rsidRDefault="00C53B16" w:rsidP="00C53B16">
      <w:pPr>
        <w:numPr>
          <w:ilvl w:val="0"/>
          <w:numId w:val="14"/>
        </w:numPr>
        <w:suppressAutoHyphens/>
        <w:ind w:left="0" w:firstLine="567"/>
        <w:contextualSpacing/>
        <w:jc w:val="both"/>
        <w:rPr>
          <w:rFonts w:eastAsia="Arial Unicode MS"/>
          <w:spacing w:val="-4"/>
          <w:sz w:val="25"/>
          <w:szCs w:val="25"/>
        </w:rPr>
      </w:pPr>
      <w:r w:rsidRPr="00C53B16">
        <w:rPr>
          <w:sz w:val="25"/>
          <w:szCs w:val="25"/>
        </w:rPr>
        <w:t>Порядок оплаты Работ:</w:t>
      </w:r>
      <w:r w:rsidRPr="00C53B16">
        <w:rPr>
          <w:color w:val="auto"/>
          <w:sz w:val="25"/>
          <w:szCs w:val="25"/>
        </w:rPr>
        <w:t xml:space="preserve"> авансовый платёж в размере 30% от стоимости договора в течение 10 банковских дней с момента подписания договора, окончательный платёж в размере 70% </w:t>
      </w:r>
      <w:r w:rsidRPr="00C53B16">
        <w:rPr>
          <w:rFonts w:eastAsia="Arial Unicode MS"/>
          <w:iCs/>
          <w:sz w:val="25"/>
          <w:szCs w:val="25"/>
        </w:rPr>
        <w:t xml:space="preserve">производится Заказчиком в течение 30 (тридцати) календарных дней с даты </w:t>
      </w:r>
      <w:r w:rsidRPr="00C53B16">
        <w:rPr>
          <w:sz w:val="25"/>
          <w:szCs w:val="25"/>
        </w:rPr>
        <w:t xml:space="preserve">приемки Работ и </w:t>
      </w:r>
      <w:r w:rsidRPr="00C53B16">
        <w:rPr>
          <w:rFonts w:eastAsia="Arial Unicode MS"/>
          <w:iCs/>
          <w:sz w:val="25"/>
          <w:szCs w:val="25"/>
        </w:rPr>
        <w:t xml:space="preserve">получения от Подрядчика комплекта документов (в </w:t>
      </w:r>
      <w:proofErr w:type="spellStart"/>
      <w:r w:rsidRPr="00C53B16">
        <w:rPr>
          <w:rFonts w:eastAsia="Arial Unicode MS"/>
          <w:iCs/>
          <w:sz w:val="25"/>
          <w:szCs w:val="25"/>
        </w:rPr>
        <w:t>т.ч</w:t>
      </w:r>
      <w:proofErr w:type="spellEnd"/>
      <w:r w:rsidRPr="00C53B16">
        <w:rPr>
          <w:rFonts w:eastAsia="Arial Unicode MS"/>
          <w:iCs/>
          <w:sz w:val="25"/>
          <w:szCs w:val="25"/>
        </w:rPr>
        <w:t>. акт приемки выполненных работ по форме КС-2 (далее КС-2), справка о стоимости выполненных Работ по форме КС-3 (далее КС-3),</w:t>
      </w:r>
      <w:r w:rsidRPr="00C53B16">
        <w:rPr>
          <w:rFonts w:eastAsia="Arial Unicode MS"/>
          <w:sz w:val="25"/>
          <w:szCs w:val="25"/>
        </w:rPr>
        <w:t xml:space="preserve"> </w:t>
      </w:r>
      <w:r w:rsidRPr="00C53B16">
        <w:rPr>
          <w:rFonts w:eastAsia="Arial Unicode MS"/>
          <w:iCs/>
          <w:sz w:val="25"/>
          <w:szCs w:val="25"/>
        </w:rPr>
        <w:t>счет-фактуры).</w:t>
      </w:r>
    </w:p>
    <w:p w:rsidR="007057BE" w:rsidRPr="00114566" w:rsidRDefault="007057BE" w:rsidP="00652C52">
      <w:pPr>
        <w:numPr>
          <w:ilvl w:val="0"/>
          <w:numId w:val="14"/>
        </w:numPr>
        <w:shd w:val="clear" w:color="auto" w:fill="FFFFFF"/>
        <w:suppressAutoHyphens/>
        <w:ind w:left="0" w:firstLine="567"/>
        <w:contextualSpacing/>
        <w:jc w:val="both"/>
        <w:rPr>
          <w:rFonts w:eastAsia="Arial Unicode MS"/>
          <w:sz w:val="25"/>
          <w:szCs w:val="25"/>
        </w:rPr>
      </w:pPr>
      <w:bookmarkStart w:id="1" w:name="_GoBack"/>
      <w:bookmarkEnd w:id="1"/>
      <w:r w:rsidRPr="00114566">
        <w:rPr>
          <w:rFonts w:eastAsia="Arial Unicode MS"/>
          <w:sz w:val="25"/>
          <w:szCs w:val="25"/>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7057BE" w:rsidRPr="00114566" w:rsidRDefault="007057BE" w:rsidP="00652C52">
      <w:pPr>
        <w:numPr>
          <w:ilvl w:val="0"/>
          <w:numId w:val="14"/>
        </w:numPr>
        <w:ind w:left="0" w:firstLine="567"/>
        <w:jc w:val="both"/>
        <w:rPr>
          <w:rFonts w:eastAsia="Arial Unicode MS"/>
          <w:sz w:val="25"/>
          <w:szCs w:val="25"/>
        </w:rPr>
      </w:pPr>
      <w:r w:rsidRPr="00114566">
        <w:rPr>
          <w:rFonts w:eastAsia="Arial Unicode MS"/>
          <w:sz w:val="25"/>
          <w:szCs w:val="25"/>
        </w:rPr>
        <w:t xml:space="preserve">В отношениях Сторон по настоящему Договору проценты, в соответствии со ст.317.1 Гражданского кодекса </w:t>
      </w:r>
      <w:r w:rsidRPr="00114566">
        <w:rPr>
          <w:rFonts w:eastAsia="Arial Unicode MS"/>
          <w:color w:val="000000" w:themeColor="text1"/>
          <w:sz w:val="25"/>
          <w:szCs w:val="25"/>
        </w:rPr>
        <w:t>Российской Федерации</w:t>
      </w:r>
      <w:r w:rsidRPr="00114566">
        <w:rPr>
          <w:rFonts w:eastAsia="Arial Unicode MS"/>
          <w:sz w:val="25"/>
          <w:szCs w:val="25"/>
        </w:rPr>
        <w:t>, не начисляются и не оплачиваются.</w:t>
      </w:r>
    </w:p>
    <w:p w:rsidR="006A16BD" w:rsidRPr="00114566" w:rsidRDefault="007057BE" w:rsidP="00652C52">
      <w:pPr>
        <w:ind w:firstLine="567"/>
        <w:jc w:val="both"/>
        <w:rPr>
          <w:sz w:val="25"/>
          <w:szCs w:val="25"/>
        </w:rPr>
      </w:pPr>
      <w:r w:rsidRPr="00114566">
        <w:rPr>
          <w:bCs/>
          <w:spacing w:val="-8"/>
          <w:sz w:val="25"/>
          <w:szCs w:val="25"/>
        </w:rPr>
        <w:t xml:space="preserve">2.6. </w:t>
      </w:r>
      <w:r w:rsidRPr="00114566">
        <w:rPr>
          <w:sz w:val="25"/>
          <w:szCs w:val="25"/>
        </w:rPr>
        <w:t>В случае изменения налогового законодательства виды и ставки налогов будут применяться в соответствии с такими изменениями.</w:t>
      </w:r>
    </w:p>
    <w:p w:rsidR="00652C52" w:rsidRPr="00114566" w:rsidRDefault="00652C52" w:rsidP="00652C52">
      <w:pPr>
        <w:spacing w:before="240" w:after="120"/>
        <w:ind w:firstLine="567"/>
        <w:jc w:val="center"/>
        <w:rPr>
          <w:rFonts w:eastAsia="Arial Unicode MS"/>
          <w:b/>
          <w:sz w:val="25"/>
          <w:szCs w:val="25"/>
        </w:rPr>
      </w:pPr>
      <w:r w:rsidRPr="00114566">
        <w:rPr>
          <w:rFonts w:eastAsia="Arial Unicode MS"/>
          <w:b/>
          <w:sz w:val="25"/>
          <w:szCs w:val="25"/>
        </w:rPr>
        <w:t>3. ПОРЯДОК СДАЧИ И ПРИЕМКИ РАБОТ</w:t>
      </w:r>
    </w:p>
    <w:p w:rsidR="00756CFF" w:rsidRPr="00114566" w:rsidRDefault="007057BE" w:rsidP="00756CFF">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iCs/>
          <w:sz w:val="25"/>
          <w:szCs w:val="25"/>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114566">
        <w:rPr>
          <w:rFonts w:eastAsia="Arial Unicode MS"/>
          <w:sz w:val="25"/>
          <w:szCs w:val="25"/>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iCs/>
          <w:sz w:val="25"/>
          <w:szCs w:val="25"/>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Работы, признанные Заказчиком, в том числе, в одностороннем порядке, выполненными с отступлениями от условий настоящего Договора,</w:t>
      </w:r>
      <w:r w:rsidRPr="00114566">
        <w:rPr>
          <w:rFonts w:eastAsia="Arial Unicode MS"/>
          <w:sz w:val="25"/>
          <w:szCs w:val="25"/>
          <w:lang w:eastAsia="ar-SA"/>
        </w:rPr>
        <w:t xml:space="preserve"> </w:t>
      </w:r>
      <w:r w:rsidRPr="00114566">
        <w:rPr>
          <w:rFonts w:eastAsia="Arial Unicode MS"/>
          <w:sz w:val="25"/>
          <w:szCs w:val="25"/>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756CFF" w:rsidRPr="00114566" w:rsidRDefault="00756CFF" w:rsidP="00756CFF">
      <w:pPr>
        <w:tabs>
          <w:tab w:val="left" w:pos="0"/>
        </w:tabs>
        <w:suppressAutoHyphens/>
        <w:ind w:left="567"/>
        <w:contextualSpacing/>
        <w:jc w:val="both"/>
        <w:rPr>
          <w:rFonts w:eastAsia="Arial Unicode MS"/>
          <w:sz w:val="25"/>
          <w:szCs w:val="25"/>
        </w:rPr>
      </w:pP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 xml:space="preserve"> В случае досрочного выполнения Работ (этапа Работ) Заказчик вправе, но не обязан досрочно осуществить ее приемку.</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7057BE" w:rsidRPr="00114566" w:rsidRDefault="007057BE" w:rsidP="00652C52">
      <w:pPr>
        <w:numPr>
          <w:ilvl w:val="0"/>
          <w:numId w:val="15"/>
        </w:numPr>
        <w:tabs>
          <w:tab w:val="left" w:pos="0"/>
        </w:tabs>
        <w:suppressAutoHyphens/>
        <w:ind w:left="0" w:firstLine="567"/>
        <w:contextualSpacing/>
        <w:jc w:val="both"/>
        <w:rPr>
          <w:rFonts w:eastAsia="Arial Unicode MS"/>
          <w:sz w:val="25"/>
          <w:szCs w:val="25"/>
        </w:rPr>
      </w:pPr>
      <w:r w:rsidRPr="00114566">
        <w:rPr>
          <w:rFonts w:eastAsia="Arial Unicode MS"/>
          <w:sz w:val="25"/>
          <w:szCs w:val="25"/>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A16BD" w:rsidRPr="00114566" w:rsidRDefault="007057BE" w:rsidP="00756CFF">
      <w:pPr>
        <w:numPr>
          <w:ilvl w:val="0"/>
          <w:numId w:val="15"/>
        </w:numPr>
        <w:tabs>
          <w:tab w:val="left" w:pos="0"/>
        </w:tabs>
        <w:suppressAutoHyphens/>
        <w:spacing w:after="240"/>
        <w:ind w:left="0" w:firstLine="567"/>
        <w:contextualSpacing/>
        <w:jc w:val="both"/>
        <w:rPr>
          <w:rFonts w:eastAsia="Arial Unicode MS"/>
          <w:sz w:val="25"/>
          <w:szCs w:val="25"/>
        </w:rPr>
      </w:pPr>
      <w:r w:rsidRPr="00114566">
        <w:rPr>
          <w:rFonts w:eastAsia="Arial Unicode MS"/>
          <w:sz w:val="25"/>
          <w:szCs w:val="25"/>
        </w:rPr>
        <w:t>Работы считаются принятыми после по</w:t>
      </w:r>
      <w:r w:rsidR="00971012" w:rsidRPr="00114566">
        <w:rPr>
          <w:rFonts w:eastAsia="Arial Unicode MS"/>
          <w:sz w:val="25"/>
          <w:szCs w:val="25"/>
        </w:rPr>
        <w:t xml:space="preserve">дписания Заказчиком КС-2, КС-3, </w:t>
      </w:r>
      <w:r w:rsidRPr="00114566">
        <w:rPr>
          <w:rFonts w:eastAsia="Arial Unicode MS"/>
          <w:sz w:val="25"/>
          <w:szCs w:val="25"/>
        </w:rPr>
        <w:t>ОС-3.</w:t>
      </w:r>
    </w:p>
    <w:p w:rsidR="007F3B8B" w:rsidRPr="00114566" w:rsidRDefault="007F3B8B" w:rsidP="007F3B8B">
      <w:pPr>
        <w:tabs>
          <w:tab w:val="left" w:pos="0"/>
        </w:tabs>
        <w:suppressAutoHyphens/>
        <w:spacing w:after="240"/>
        <w:ind w:left="567"/>
        <w:contextualSpacing/>
        <w:jc w:val="both"/>
        <w:rPr>
          <w:rFonts w:eastAsia="Arial Unicode MS"/>
          <w:sz w:val="25"/>
          <w:szCs w:val="25"/>
        </w:rPr>
      </w:pPr>
    </w:p>
    <w:p w:rsidR="00971012" w:rsidRPr="00114566" w:rsidRDefault="00652C52" w:rsidP="00756CFF">
      <w:pPr>
        <w:tabs>
          <w:tab w:val="left" w:pos="0"/>
        </w:tabs>
        <w:suppressAutoHyphens/>
        <w:spacing w:before="240" w:after="240"/>
        <w:ind w:left="567"/>
        <w:contextualSpacing/>
        <w:jc w:val="center"/>
        <w:rPr>
          <w:rFonts w:eastAsia="Arial Unicode MS"/>
          <w:sz w:val="25"/>
          <w:szCs w:val="25"/>
        </w:rPr>
      </w:pPr>
      <w:r w:rsidRPr="00114566">
        <w:rPr>
          <w:rFonts w:eastAsia="Arial Unicode MS"/>
          <w:b/>
          <w:sz w:val="25"/>
          <w:szCs w:val="25"/>
        </w:rPr>
        <w:t>4. КАЧЕСТВО РАБОТ</w:t>
      </w:r>
    </w:p>
    <w:p w:rsidR="007057BE" w:rsidRPr="00114566" w:rsidRDefault="007057BE" w:rsidP="00652C52">
      <w:pPr>
        <w:numPr>
          <w:ilvl w:val="0"/>
          <w:numId w:val="16"/>
        </w:numPr>
        <w:suppressAutoHyphens/>
        <w:ind w:left="0" w:firstLine="567"/>
        <w:contextualSpacing/>
        <w:jc w:val="both"/>
        <w:rPr>
          <w:rFonts w:eastAsia="Arial Unicode MS"/>
          <w:sz w:val="25"/>
          <w:szCs w:val="25"/>
        </w:rPr>
      </w:pPr>
      <w:r w:rsidRPr="00114566">
        <w:rPr>
          <w:rFonts w:eastAsia="Arial Unicode MS"/>
          <w:bCs/>
          <w:sz w:val="25"/>
          <w:szCs w:val="25"/>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114566">
        <w:rPr>
          <w:rFonts w:eastAsia="Arial Unicode MS"/>
          <w:sz w:val="25"/>
          <w:szCs w:val="25"/>
        </w:rPr>
        <w:t>Подрядчиком</w:t>
      </w:r>
      <w:r w:rsidRPr="00114566">
        <w:rPr>
          <w:rFonts w:eastAsia="Arial Unicode MS"/>
          <w:bCs/>
          <w:sz w:val="25"/>
          <w:szCs w:val="25"/>
        </w:rPr>
        <w:t xml:space="preserve"> по настоящему Договору. </w:t>
      </w:r>
      <w:r w:rsidRPr="00114566">
        <w:rPr>
          <w:rFonts w:eastAsia="Arial Unicode MS"/>
          <w:sz w:val="25"/>
          <w:szCs w:val="25"/>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7057BE" w:rsidRPr="00114566" w:rsidRDefault="007057BE" w:rsidP="00652C52">
      <w:pPr>
        <w:numPr>
          <w:ilvl w:val="0"/>
          <w:numId w:val="16"/>
        </w:numPr>
        <w:suppressAutoHyphens/>
        <w:ind w:left="0" w:firstLine="567"/>
        <w:contextualSpacing/>
        <w:jc w:val="both"/>
        <w:rPr>
          <w:rFonts w:eastAsia="Arial Unicode MS"/>
          <w:sz w:val="25"/>
          <w:szCs w:val="25"/>
        </w:rPr>
      </w:pPr>
      <w:r w:rsidRPr="00114566">
        <w:rPr>
          <w:rFonts w:eastAsia="Arial Unicode MS"/>
          <w:sz w:val="25"/>
          <w:szCs w:val="25"/>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7057BE" w:rsidRPr="00114566" w:rsidRDefault="007057BE" w:rsidP="00652C52">
      <w:pPr>
        <w:numPr>
          <w:ilvl w:val="0"/>
          <w:numId w:val="16"/>
        </w:numPr>
        <w:suppressAutoHyphens/>
        <w:ind w:left="0" w:firstLine="567"/>
        <w:contextualSpacing/>
        <w:jc w:val="both"/>
        <w:rPr>
          <w:rFonts w:eastAsia="Arial Unicode MS"/>
          <w:sz w:val="25"/>
          <w:szCs w:val="25"/>
        </w:rPr>
      </w:pPr>
      <w:r w:rsidRPr="00114566">
        <w:rPr>
          <w:rFonts w:eastAsia="Arial Unicode MS"/>
          <w:sz w:val="25"/>
          <w:szCs w:val="25"/>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xml:space="preserve">- безвозмездного устранения недостатков в согласованный срок; </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xml:space="preserve">- соразмерного уменьшения установленной цены; </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lastRenderedPageBreak/>
        <w:t>- возмещения всех расходов на устранение недостатков собственными силами Заказчика либо привлеченных им третьих лиц. Подрядчик обязуется выполнить требование Заказчика.</w:t>
      </w:r>
    </w:p>
    <w:p w:rsidR="007057BE" w:rsidRPr="00114566" w:rsidRDefault="007057BE" w:rsidP="00652C52">
      <w:pPr>
        <w:numPr>
          <w:ilvl w:val="0"/>
          <w:numId w:val="16"/>
        </w:numPr>
        <w:suppressAutoHyphens/>
        <w:ind w:left="0" w:firstLine="567"/>
        <w:contextualSpacing/>
        <w:jc w:val="both"/>
        <w:rPr>
          <w:rFonts w:eastAsia="Arial Unicode MS"/>
          <w:sz w:val="25"/>
          <w:szCs w:val="25"/>
        </w:rPr>
      </w:pPr>
      <w:r w:rsidRPr="00114566">
        <w:rPr>
          <w:rFonts w:eastAsia="Arial Unicode MS"/>
          <w:sz w:val="25"/>
          <w:szCs w:val="25"/>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rsidR="007057BE" w:rsidRPr="00114566" w:rsidRDefault="007057BE" w:rsidP="00652C52">
      <w:pPr>
        <w:numPr>
          <w:ilvl w:val="0"/>
          <w:numId w:val="16"/>
        </w:numPr>
        <w:suppressAutoHyphens/>
        <w:ind w:left="0" w:firstLine="567"/>
        <w:contextualSpacing/>
        <w:jc w:val="both"/>
        <w:rPr>
          <w:rFonts w:eastAsia="Arial Unicode MS"/>
          <w:sz w:val="25"/>
          <w:szCs w:val="25"/>
        </w:rPr>
      </w:pPr>
      <w:r w:rsidRPr="00114566">
        <w:rPr>
          <w:rFonts w:eastAsia="Arial Unicode MS"/>
          <w:sz w:val="25"/>
          <w:szCs w:val="25"/>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7F3B8B" w:rsidRPr="00114566" w:rsidRDefault="007057BE" w:rsidP="007F3B8B">
      <w:pPr>
        <w:numPr>
          <w:ilvl w:val="0"/>
          <w:numId w:val="16"/>
        </w:numPr>
        <w:suppressAutoHyphens/>
        <w:spacing w:before="240" w:after="240"/>
        <w:ind w:left="0" w:firstLine="567"/>
        <w:contextualSpacing/>
        <w:jc w:val="both"/>
        <w:rPr>
          <w:rFonts w:eastAsia="Arial Unicode MS"/>
          <w:sz w:val="25"/>
          <w:szCs w:val="25"/>
        </w:rPr>
      </w:pPr>
      <w:r w:rsidRPr="00114566">
        <w:rPr>
          <w:rFonts w:eastAsia="Arial Unicode MS"/>
          <w:sz w:val="25"/>
          <w:szCs w:val="25"/>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114566">
        <w:rPr>
          <w:rFonts w:eastAsia="Arial Unicode MS"/>
          <w:sz w:val="25"/>
          <w:szCs w:val="25"/>
          <w:shd w:val="clear" w:color="auto" w:fill="FFFFFF"/>
        </w:rPr>
        <w:t xml:space="preserve"> </w:t>
      </w:r>
    </w:p>
    <w:p w:rsidR="007F3B8B" w:rsidRPr="00114566" w:rsidRDefault="007F3B8B" w:rsidP="007F3B8B">
      <w:pPr>
        <w:suppressAutoHyphens/>
        <w:spacing w:before="240" w:after="240"/>
        <w:ind w:left="567"/>
        <w:contextualSpacing/>
        <w:jc w:val="both"/>
        <w:rPr>
          <w:rFonts w:eastAsia="Arial Unicode MS"/>
          <w:sz w:val="25"/>
          <w:szCs w:val="25"/>
        </w:rPr>
      </w:pPr>
    </w:p>
    <w:p w:rsidR="007057BE" w:rsidRPr="00114566" w:rsidRDefault="007057BE" w:rsidP="00652C52">
      <w:pPr>
        <w:tabs>
          <w:tab w:val="num" w:pos="720"/>
        </w:tabs>
        <w:suppressAutoHyphens/>
        <w:spacing w:before="120" w:after="120"/>
        <w:ind w:firstLine="567"/>
        <w:jc w:val="center"/>
        <w:rPr>
          <w:rFonts w:eastAsia="Arial Unicode MS"/>
          <w:b/>
          <w:bCs/>
          <w:sz w:val="25"/>
          <w:szCs w:val="25"/>
        </w:rPr>
      </w:pPr>
      <w:r w:rsidRPr="00114566">
        <w:rPr>
          <w:rFonts w:eastAsia="Arial Unicode MS"/>
          <w:b/>
          <w:bCs/>
          <w:sz w:val="25"/>
          <w:szCs w:val="25"/>
        </w:rPr>
        <w:t>5. ОБЯЗАТЕЛЬСТВА СТОРОН</w:t>
      </w:r>
    </w:p>
    <w:p w:rsidR="007F3B8B" w:rsidRPr="00114566" w:rsidRDefault="007057BE" w:rsidP="007F3B8B">
      <w:pPr>
        <w:numPr>
          <w:ilvl w:val="0"/>
          <w:numId w:val="17"/>
        </w:numPr>
        <w:suppressAutoHyphens/>
        <w:ind w:left="0" w:firstLine="567"/>
        <w:contextualSpacing/>
        <w:jc w:val="both"/>
        <w:rPr>
          <w:rFonts w:eastAsia="Arial Unicode MS"/>
          <w:sz w:val="25"/>
          <w:szCs w:val="25"/>
        </w:rPr>
      </w:pPr>
      <w:r w:rsidRPr="00114566">
        <w:rPr>
          <w:rFonts w:eastAsia="Arial Unicode MS"/>
          <w:sz w:val="25"/>
          <w:szCs w:val="25"/>
        </w:rPr>
        <w:t xml:space="preserve"> Подрядчик обязан:</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7057BE" w:rsidRPr="00114566" w:rsidRDefault="007057BE" w:rsidP="00652C52">
      <w:pPr>
        <w:pStyle w:val="a8"/>
        <w:numPr>
          <w:ilvl w:val="0"/>
          <w:numId w:val="18"/>
        </w:numPr>
        <w:suppressAutoHyphens/>
        <w:ind w:left="0" w:firstLine="567"/>
        <w:jc w:val="both"/>
        <w:rPr>
          <w:rFonts w:eastAsia="Arial Unicode MS"/>
          <w:sz w:val="25"/>
          <w:szCs w:val="25"/>
        </w:rPr>
      </w:pPr>
      <w:r w:rsidRPr="00114566">
        <w:rPr>
          <w:rFonts w:eastAsia="Arial Unicode MS"/>
          <w:sz w:val="25"/>
          <w:szCs w:val="25"/>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bCs/>
          <w:sz w:val="25"/>
          <w:szCs w:val="25"/>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 xml:space="preserve">Обеспечивать </w:t>
      </w:r>
      <w:r w:rsidRPr="00114566">
        <w:rPr>
          <w:rFonts w:eastAsia="Arial Unicode MS"/>
          <w:bCs/>
          <w:sz w:val="25"/>
          <w:szCs w:val="25"/>
        </w:rPr>
        <w:t>бесперебойное функционирование инженерных систем и оборудования Заказчика при проведении Работ.</w:t>
      </w:r>
    </w:p>
    <w:p w:rsidR="007057BE" w:rsidRPr="00114566" w:rsidRDefault="007057BE" w:rsidP="00652C52">
      <w:pPr>
        <w:numPr>
          <w:ilvl w:val="0"/>
          <w:numId w:val="18"/>
        </w:numPr>
        <w:suppressAutoHyphens/>
        <w:ind w:left="0" w:firstLine="567"/>
        <w:contextualSpacing/>
        <w:jc w:val="both"/>
        <w:rPr>
          <w:rFonts w:eastAsia="Arial Unicode MS"/>
          <w:bCs/>
          <w:sz w:val="25"/>
          <w:szCs w:val="25"/>
        </w:rPr>
      </w:pPr>
      <w:r w:rsidRPr="00114566">
        <w:rPr>
          <w:rFonts w:eastAsia="Arial Unicode MS"/>
          <w:bCs/>
          <w:sz w:val="25"/>
          <w:szCs w:val="25"/>
        </w:rPr>
        <w:t>Выполнять Работы в рабочее время: с 8</w:t>
      </w:r>
      <w:r w:rsidRPr="00114566">
        <w:rPr>
          <w:rFonts w:eastAsia="Arial Unicode MS"/>
          <w:bCs/>
          <w:sz w:val="25"/>
          <w:szCs w:val="25"/>
          <w:vertAlign w:val="superscript"/>
        </w:rPr>
        <w:t>00</w:t>
      </w:r>
      <w:r w:rsidRPr="00114566">
        <w:rPr>
          <w:rFonts w:eastAsia="Arial Unicode MS"/>
          <w:bCs/>
          <w:sz w:val="25"/>
          <w:szCs w:val="25"/>
        </w:rPr>
        <w:t xml:space="preserve"> до 17</w:t>
      </w:r>
      <w:r w:rsidRPr="00114566">
        <w:rPr>
          <w:rFonts w:eastAsia="Arial Unicode MS"/>
          <w:bCs/>
          <w:sz w:val="25"/>
          <w:szCs w:val="25"/>
          <w:vertAlign w:val="superscript"/>
        </w:rPr>
        <w:t>00</w:t>
      </w:r>
      <w:r w:rsidRPr="00114566">
        <w:rPr>
          <w:rFonts w:eastAsia="Arial Unicode MS"/>
          <w:bCs/>
          <w:sz w:val="25"/>
          <w:szCs w:val="25"/>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114566">
        <w:rPr>
          <w:rFonts w:eastAsia="Arial Unicode MS"/>
          <w:sz w:val="25"/>
          <w:szCs w:val="25"/>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lastRenderedPageBreak/>
        <w:t xml:space="preserve">Выполнять Работы </w:t>
      </w:r>
      <w:r w:rsidRPr="00114566">
        <w:rPr>
          <w:rFonts w:eastAsia="Arial Unicode MS"/>
          <w:bCs/>
          <w:sz w:val="25"/>
          <w:szCs w:val="25"/>
        </w:rPr>
        <w:t>в полном соответствии со строительными нормами и правилами,</w:t>
      </w:r>
      <w:r w:rsidRPr="00114566">
        <w:rPr>
          <w:rFonts w:eastAsia="Arial Unicode MS"/>
          <w:sz w:val="25"/>
          <w:szCs w:val="25"/>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114566">
        <w:rPr>
          <w:rFonts w:eastAsia="Arial Unicode MS"/>
          <w:color w:val="000000" w:themeColor="text1"/>
          <w:sz w:val="25"/>
          <w:szCs w:val="25"/>
        </w:rPr>
        <w:t>Российской Федерации</w:t>
      </w:r>
      <w:r w:rsidRPr="00114566">
        <w:rPr>
          <w:rFonts w:eastAsia="Arial Unicode MS"/>
          <w:sz w:val="25"/>
          <w:szCs w:val="25"/>
        </w:rPr>
        <w:t xml:space="preserve">, а также в соответствии с нормами и правилам, действующим в организации Заказчика. </w:t>
      </w:r>
      <w:r w:rsidRPr="00114566">
        <w:rPr>
          <w:rFonts w:eastAsia="Arial Unicode MS"/>
          <w:bCs/>
          <w:sz w:val="25"/>
          <w:szCs w:val="25"/>
        </w:rPr>
        <w:t>Ответственность за нарушение правил техники безопасности и охраны труда при выполнении работ несет Подрядчик.</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7057BE" w:rsidRPr="00114566" w:rsidRDefault="007057BE" w:rsidP="00652C52">
      <w:pPr>
        <w:numPr>
          <w:ilvl w:val="0"/>
          <w:numId w:val="18"/>
        </w:numPr>
        <w:ind w:left="0" w:firstLine="567"/>
        <w:contextualSpacing/>
        <w:jc w:val="both"/>
        <w:rPr>
          <w:rFonts w:eastAsia="Arial Unicode MS"/>
          <w:bCs/>
          <w:sz w:val="25"/>
          <w:szCs w:val="25"/>
        </w:rPr>
      </w:pPr>
      <w:r w:rsidRPr="00114566">
        <w:rPr>
          <w:rFonts w:eastAsia="Arial Unicode MS"/>
          <w:sz w:val="25"/>
          <w:szCs w:val="25"/>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114566">
        <w:rPr>
          <w:rFonts w:eastAsia="Arial Unicode MS"/>
          <w:bCs/>
          <w:sz w:val="25"/>
          <w:szCs w:val="25"/>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bCs/>
          <w:sz w:val="25"/>
          <w:szCs w:val="25"/>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7057BE" w:rsidRPr="00114566" w:rsidRDefault="007057BE" w:rsidP="00652C52">
      <w:pPr>
        <w:numPr>
          <w:ilvl w:val="0"/>
          <w:numId w:val="18"/>
        </w:numPr>
        <w:suppressAutoHyphens/>
        <w:ind w:left="0" w:firstLine="567"/>
        <w:contextualSpacing/>
        <w:jc w:val="both"/>
        <w:rPr>
          <w:rFonts w:eastAsia="Arial Unicode MS"/>
          <w:bCs/>
          <w:sz w:val="25"/>
          <w:szCs w:val="25"/>
        </w:rPr>
      </w:pPr>
      <w:r w:rsidRPr="00114566">
        <w:rPr>
          <w:rFonts w:eastAsia="Arial Unicode MS"/>
          <w:sz w:val="25"/>
          <w:szCs w:val="25"/>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bCs/>
          <w:sz w:val="25"/>
          <w:szCs w:val="25"/>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114566">
        <w:rPr>
          <w:rFonts w:eastAsia="Arial Unicode MS"/>
          <w:sz w:val="25"/>
          <w:szCs w:val="25"/>
        </w:rPr>
        <w:t>Подрядчику</w:t>
      </w:r>
      <w:r w:rsidRPr="00114566">
        <w:rPr>
          <w:rFonts w:eastAsia="Arial Unicode MS"/>
          <w:bCs/>
          <w:sz w:val="25"/>
          <w:szCs w:val="25"/>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7057BE" w:rsidRPr="00114566" w:rsidRDefault="007057BE" w:rsidP="00652C52">
      <w:pPr>
        <w:numPr>
          <w:ilvl w:val="0"/>
          <w:numId w:val="18"/>
        </w:numPr>
        <w:suppressAutoHyphens/>
        <w:ind w:left="0" w:firstLine="567"/>
        <w:contextualSpacing/>
        <w:jc w:val="both"/>
        <w:rPr>
          <w:rFonts w:eastAsia="Arial Unicode MS"/>
          <w:sz w:val="25"/>
          <w:szCs w:val="25"/>
        </w:rPr>
      </w:pPr>
      <w:r w:rsidRPr="00114566">
        <w:rPr>
          <w:rFonts w:eastAsia="Arial Unicode MS"/>
          <w:bCs/>
          <w:sz w:val="25"/>
          <w:szCs w:val="25"/>
        </w:rPr>
        <w:t>О</w:t>
      </w:r>
      <w:r w:rsidRPr="00114566">
        <w:rPr>
          <w:rFonts w:eastAsia="Arial Unicode MS"/>
          <w:sz w:val="25"/>
          <w:szCs w:val="25"/>
        </w:rPr>
        <w:t xml:space="preserve">беспечить хранение и эксплуатацию, согласно законодательству </w:t>
      </w:r>
      <w:r w:rsidRPr="00114566">
        <w:rPr>
          <w:rFonts w:eastAsia="Arial Unicode MS"/>
          <w:color w:val="000000" w:themeColor="text1"/>
          <w:sz w:val="25"/>
          <w:szCs w:val="25"/>
        </w:rPr>
        <w:t>Российской Федерации</w:t>
      </w:r>
      <w:r w:rsidRPr="00114566">
        <w:rPr>
          <w:rFonts w:eastAsia="Arial Unicode MS"/>
          <w:sz w:val="25"/>
          <w:szCs w:val="25"/>
        </w:rPr>
        <w:t xml:space="preserve">, нести ответственность за нарушения законодательства </w:t>
      </w:r>
      <w:r w:rsidRPr="00114566">
        <w:rPr>
          <w:rFonts w:eastAsia="Arial Unicode MS"/>
          <w:color w:val="000000" w:themeColor="text1"/>
          <w:sz w:val="25"/>
          <w:szCs w:val="25"/>
        </w:rPr>
        <w:t>Российской Федерации</w:t>
      </w:r>
      <w:r w:rsidRPr="00114566">
        <w:rPr>
          <w:rFonts w:eastAsia="Arial Unicode MS"/>
          <w:sz w:val="25"/>
          <w:szCs w:val="25"/>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114566">
        <w:rPr>
          <w:rFonts w:eastAsia="Arial Unicode MS"/>
          <w:color w:val="000000" w:themeColor="text1"/>
          <w:sz w:val="25"/>
          <w:szCs w:val="25"/>
        </w:rPr>
        <w:t>Российской Федерации</w:t>
      </w:r>
      <w:r w:rsidRPr="00114566">
        <w:rPr>
          <w:rFonts w:eastAsia="Arial Unicode MS"/>
          <w:sz w:val="25"/>
          <w:szCs w:val="25"/>
        </w:rPr>
        <w:t>) оборудования, материалов и иных средств.</w:t>
      </w:r>
    </w:p>
    <w:p w:rsidR="007F3B8B" w:rsidRPr="00E61B21" w:rsidRDefault="007057BE" w:rsidP="00E61B21">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7F3B8B" w:rsidRPr="00E61B21" w:rsidRDefault="007057BE" w:rsidP="00E61B21">
      <w:pPr>
        <w:numPr>
          <w:ilvl w:val="0"/>
          <w:numId w:val="18"/>
        </w:numPr>
        <w:suppressAutoHyphens/>
        <w:ind w:left="0" w:firstLine="567"/>
        <w:contextualSpacing/>
        <w:jc w:val="both"/>
        <w:rPr>
          <w:rFonts w:eastAsia="Arial Unicode MS"/>
          <w:sz w:val="25"/>
          <w:szCs w:val="25"/>
        </w:rPr>
      </w:pPr>
      <w:r w:rsidRPr="00114566">
        <w:rPr>
          <w:sz w:val="25"/>
          <w:szCs w:val="25"/>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756CFF" w:rsidRPr="00E61B21" w:rsidRDefault="007057BE" w:rsidP="00E61B21">
      <w:pPr>
        <w:numPr>
          <w:ilvl w:val="0"/>
          <w:numId w:val="18"/>
        </w:numPr>
        <w:suppressAutoHyphens/>
        <w:ind w:left="0" w:firstLine="567"/>
        <w:contextualSpacing/>
        <w:jc w:val="both"/>
        <w:rPr>
          <w:rFonts w:eastAsia="Arial Unicode MS"/>
          <w:sz w:val="25"/>
          <w:szCs w:val="25"/>
        </w:rPr>
      </w:pPr>
      <w:r w:rsidRPr="00114566">
        <w:rPr>
          <w:rFonts w:eastAsia="Arial Unicode MS"/>
          <w:sz w:val="25"/>
          <w:szCs w:val="25"/>
        </w:rPr>
        <w:t>Подписывать и передавать необходимые документы и/или информацию по запросам Заказчика в срок, указанный в запросах.</w:t>
      </w:r>
    </w:p>
    <w:p w:rsidR="00756CFF" w:rsidRPr="00E61B21" w:rsidRDefault="007057BE" w:rsidP="00E61B21">
      <w:pPr>
        <w:numPr>
          <w:ilvl w:val="0"/>
          <w:numId w:val="19"/>
        </w:numPr>
        <w:suppressAutoHyphens/>
        <w:ind w:left="0" w:firstLine="567"/>
        <w:contextualSpacing/>
        <w:jc w:val="both"/>
        <w:rPr>
          <w:rFonts w:eastAsia="Arial Unicode MS"/>
          <w:sz w:val="25"/>
          <w:szCs w:val="25"/>
        </w:rPr>
      </w:pPr>
      <w:r w:rsidRPr="00114566">
        <w:rPr>
          <w:rFonts w:eastAsia="Arial Unicode MS"/>
          <w:sz w:val="25"/>
          <w:szCs w:val="25"/>
        </w:rPr>
        <w:t>Подрядчик вправе:</w:t>
      </w:r>
    </w:p>
    <w:p w:rsidR="00756CFF" w:rsidRPr="00E61B21" w:rsidRDefault="007057BE" w:rsidP="00E61B21">
      <w:pPr>
        <w:numPr>
          <w:ilvl w:val="0"/>
          <w:numId w:val="20"/>
        </w:numPr>
        <w:suppressAutoHyphens/>
        <w:ind w:left="0" w:firstLine="567"/>
        <w:contextualSpacing/>
        <w:jc w:val="both"/>
        <w:rPr>
          <w:rFonts w:eastAsia="Arial Unicode MS"/>
          <w:sz w:val="25"/>
          <w:szCs w:val="25"/>
        </w:rPr>
      </w:pPr>
      <w:r w:rsidRPr="00114566">
        <w:rPr>
          <w:rFonts w:eastAsia="Arial Unicode MS"/>
          <w:sz w:val="25"/>
          <w:szCs w:val="25"/>
        </w:rPr>
        <w:lastRenderedPageBreak/>
        <w:t>Получать от Заказчика информацию, необходимую для выполнения своих обязательств по настоящему Договору;</w:t>
      </w:r>
    </w:p>
    <w:p w:rsidR="00756CFF" w:rsidRPr="00E61B21" w:rsidRDefault="007057BE" w:rsidP="00E61B21">
      <w:pPr>
        <w:numPr>
          <w:ilvl w:val="0"/>
          <w:numId w:val="20"/>
        </w:numPr>
        <w:suppressAutoHyphens/>
        <w:ind w:left="0" w:firstLine="567"/>
        <w:contextualSpacing/>
        <w:jc w:val="both"/>
        <w:rPr>
          <w:rFonts w:eastAsia="Arial Unicode MS"/>
          <w:sz w:val="25"/>
          <w:szCs w:val="25"/>
        </w:rPr>
      </w:pPr>
      <w:r w:rsidRPr="00114566">
        <w:rPr>
          <w:rFonts w:eastAsia="Arial Unicode MS"/>
          <w:sz w:val="25"/>
          <w:szCs w:val="25"/>
        </w:rPr>
        <w:t>Получить оплату за надлежаще и в срок выполненные Работы;</w:t>
      </w:r>
    </w:p>
    <w:p w:rsidR="00756CFF" w:rsidRPr="00E61B21" w:rsidRDefault="007057BE" w:rsidP="00E61B21">
      <w:pPr>
        <w:numPr>
          <w:ilvl w:val="0"/>
          <w:numId w:val="21"/>
        </w:numPr>
        <w:suppressAutoHyphens/>
        <w:ind w:left="0" w:firstLine="567"/>
        <w:contextualSpacing/>
        <w:jc w:val="both"/>
        <w:rPr>
          <w:rFonts w:eastAsia="Arial Unicode MS"/>
          <w:sz w:val="25"/>
          <w:szCs w:val="25"/>
        </w:rPr>
      </w:pPr>
      <w:r w:rsidRPr="00114566">
        <w:rPr>
          <w:rFonts w:eastAsia="Arial Unicode MS"/>
          <w:sz w:val="25"/>
          <w:szCs w:val="25"/>
        </w:rPr>
        <w:t>Заказчик обязан:</w:t>
      </w:r>
    </w:p>
    <w:p w:rsidR="00756CFF" w:rsidRPr="00E61B21" w:rsidRDefault="007057BE" w:rsidP="00E61B21">
      <w:pPr>
        <w:numPr>
          <w:ilvl w:val="0"/>
          <w:numId w:val="22"/>
        </w:numPr>
        <w:suppressAutoHyphens/>
        <w:ind w:left="0" w:firstLine="567"/>
        <w:contextualSpacing/>
        <w:jc w:val="both"/>
        <w:rPr>
          <w:rFonts w:eastAsia="Arial Unicode MS"/>
          <w:sz w:val="25"/>
          <w:szCs w:val="25"/>
        </w:rPr>
      </w:pPr>
      <w:r w:rsidRPr="00114566">
        <w:rPr>
          <w:rFonts w:eastAsia="Arial Unicode MS"/>
          <w:sz w:val="25"/>
          <w:szCs w:val="25"/>
        </w:rPr>
        <w:t>Передать Подрядчику документацию, необходимую для производства Работ;</w:t>
      </w:r>
    </w:p>
    <w:p w:rsidR="00756CFF" w:rsidRPr="00E61B21" w:rsidRDefault="007057BE" w:rsidP="00E61B21">
      <w:pPr>
        <w:numPr>
          <w:ilvl w:val="0"/>
          <w:numId w:val="22"/>
        </w:numPr>
        <w:suppressAutoHyphens/>
        <w:ind w:left="0" w:firstLine="567"/>
        <w:contextualSpacing/>
        <w:jc w:val="both"/>
        <w:rPr>
          <w:rFonts w:eastAsia="Arial Unicode MS"/>
          <w:sz w:val="25"/>
          <w:szCs w:val="25"/>
        </w:rPr>
      </w:pPr>
      <w:r w:rsidRPr="00114566">
        <w:rPr>
          <w:rFonts w:eastAsia="Arial Unicode MS"/>
          <w:sz w:val="25"/>
          <w:szCs w:val="25"/>
        </w:rPr>
        <w:t>Решать возникшие в процессе выполнения Работ технические вопросы в срок не более 3 (трех) рабочих дней;</w:t>
      </w:r>
    </w:p>
    <w:p w:rsidR="00756CFF" w:rsidRPr="00E61B21" w:rsidRDefault="007057BE" w:rsidP="00E61B21">
      <w:pPr>
        <w:numPr>
          <w:ilvl w:val="0"/>
          <w:numId w:val="22"/>
        </w:numPr>
        <w:suppressAutoHyphens/>
        <w:ind w:left="0" w:firstLine="567"/>
        <w:contextualSpacing/>
        <w:jc w:val="both"/>
        <w:rPr>
          <w:rFonts w:eastAsia="Arial Unicode MS"/>
          <w:sz w:val="25"/>
          <w:szCs w:val="25"/>
        </w:rPr>
      </w:pPr>
      <w:r w:rsidRPr="00114566">
        <w:rPr>
          <w:rFonts w:eastAsia="Arial Unicode MS"/>
          <w:sz w:val="25"/>
          <w:szCs w:val="25"/>
        </w:rPr>
        <w:t>Подписывать своевременно КС-2, КС-3, ОС-3;</w:t>
      </w:r>
    </w:p>
    <w:p w:rsidR="00756CFF" w:rsidRPr="00E61B21" w:rsidRDefault="007057BE" w:rsidP="00E61B21">
      <w:pPr>
        <w:numPr>
          <w:ilvl w:val="0"/>
          <w:numId w:val="22"/>
        </w:numPr>
        <w:suppressAutoHyphens/>
        <w:ind w:left="0" w:firstLine="567"/>
        <w:contextualSpacing/>
        <w:jc w:val="both"/>
        <w:rPr>
          <w:rFonts w:eastAsia="Arial Unicode MS"/>
          <w:sz w:val="25"/>
          <w:szCs w:val="25"/>
        </w:rPr>
      </w:pPr>
      <w:r w:rsidRPr="00114566">
        <w:rPr>
          <w:rFonts w:eastAsia="Arial Unicode MS"/>
          <w:sz w:val="25"/>
          <w:szCs w:val="25"/>
        </w:rPr>
        <w:t>Оплатить выполненные Работы Подрядчика в соответствии с настоящим Договором.</w:t>
      </w:r>
    </w:p>
    <w:p w:rsidR="00756CFF" w:rsidRPr="00E61B21" w:rsidRDefault="007057BE" w:rsidP="00E61B21">
      <w:pPr>
        <w:numPr>
          <w:ilvl w:val="0"/>
          <w:numId w:val="23"/>
        </w:numPr>
        <w:suppressAutoHyphens/>
        <w:ind w:left="0" w:firstLine="567"/>
        <w:contextualSpacing/>
        <w:jc w:val="both"/>
        <w:rPr>
          <w:rFonts w:eastAsia="Arial Unicode MS"/>
          <w:sz w:val="25"/>
          <w:szCs w:val="25"/>
        </w:rPr>
      </w:pPr>
      <w:r w:rsidRPr="00114566">
        <w:rPr>
          <w:rFonts w:eastAsia="Arial Unicode MS"/>
          <w:sz w:val="25"/>
          <w:szCs w:val="25"/>
        </w:rPr>
        <w:t xml:space="preserve"> Заказчик вправе:</w:t>
      </w:r>
    </w:p>
    <w:p w:rsidR="00756CFF" w:rsidRPr="00E61B21" w:rsidRDefault="007057BE" w:rsidP="00E61B21">
      <w:pPr>
        <w:numPr>
          <w:ilvl w:val="0"/>
          <w:numId w:val="24"/>
        </w:numPr>
        <w:ind w:left="0" w:firstLine="567"/>
        <w:contextualSpacing/>
        <w:jc w:val="both"/>
        <w:rPr>
          <w:rFonts w:eastAsia="Arial Unicode MS"/>
          <w:sz w:val="25"/>
          <w:szCs w:val="25"/>
        </w:rPr>
      </w:pPr>
      <w:r w:rsidRPr="00114566">
        <w:rPr>
          <w:rFonts w:eastAsia="Arial Unicode MS"/>
          <w:sz w:val="25"/>
          <w:szCs w:val="25"/>
        </w:rPr>
        <w:t>Проверять ход и качество выполнения Работ в период действия настоящего Договора.</w:t>
      </w:r>
    </w:p>
    <w:p w:rsidR="00756CFF" w:rsidRPr="00E61B21" w:rsidRDefault="007057BE" w:rsidP="00E61B21">
      <w:pPr>
        <w:numPr>
          <w:ilvl w:val="2"/>
          <w:numId w:val="25"/>
        </w:numPr>
        <w:suppressAutoHyphens/>
        <w:ind w:left="0" w:firstLine="567"/>
        <w:contextualSpacing/>
        <w:jc w:val="both"/>
        <w:rPr>
          <w:rFonts w:eastAsia="Arial Unicode MS"/>
          <w:bCs/>
          <w:sz w:val="25"/>
          <w:szCs w:val="25"/>
        </w:rPr>
      </w:pPr>
      <w:r w:rsidRPr="00114566">
        <w:rPr>
          <w:rFonts w:eastAsia="Arial Unicode MS"/>
          <w:sz w:val="25"/>
          <w:szCs w:val="25"/>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756CFF" w:rsidRPr="00E61B21" w:rsidRDefault="007057BE" w:rsidP="00E61B21">
      <w:pPr>
        <w:numPr>
          <w:ilvl w:val="2"/>
          <w:numId w:val="25"/>
        </w:numPr>
        <w:suppressAutoHyphens/>
        <w:ind w:left="0" w:firstLine="567"/>
        <w:contextualSpacing/>
        <w:jc w:val="both"/>
        <w:rPr>
          <w:rFonts w:eastAsia="Arial Unicode MS"/>
          <w:bCs/>
          <w:sz w:val="25"/>
          <w:szCs w:val="25"/>
        </w:rPr>
      </w:pPr>
      <w:r w:rsidRPr="00114566">
        <w:rPr>
          <w:rFonts w:eastAsia="Arial Unicode MS"/>
          <w:sz w:val="25"/>
          <w:szCs w:val="25"/>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7057BE" w:rsidRPr="00114566" w:rsidRDefault="007057BE" w:rsidP="00652C52">
      <w:pPr>
        <w:numPr>
          <w:ilvl w:val="2"/>
          <w:numId w:val="25"/>
        </w:numPr>
        <w:suppressAutoHyphens/>
        <w:ind w:left="0" w:firstLine="567"/>
        <w:contextualSpacing/>
        <w:jc w:val="both"/>
        <w:rPr>
          <w:rFonts w:eastAsia="Arial Unicode MS"/>
          <w:bCs/>
          <w:sz w:val="25"/>
          <w:szCs w:val="25"/>
        </w:rPr>
      </w:pPr>
      <w:r w:rsidRPr="00114566">
        <w:rPr>
          <w:rFonts w:eastAsia="Arial Unicode MS"/>
          <w:sz w:val="25"/>
          <w:szCs w:val="25"/>
        </w:rPr>
        <w:t>В</w:t>
      </w:r>
      <w:r w:rsidRPr="00114566">
        <w:rPr>
          <w:rFonts w:eastAsia="Arial Unicode MS"/>
          <w:bCs/>
          <w:sz w:val="25"/>
          <w:szCs w:val="25"/>
        </w:rPr>
        <w:t xml:space="preserve">носить изменения в объем Работ, которые, по его мнению, необходимы. В случае необходимости внесения изменений, по мнению </w:t>
      </w:r>
      <w:r w:rsidRPr="00114566">
        <w:rPr>
          <w:rFonts w:eastAsia="Arial Unicode MS"/>
          <w:sz w:val="25"/>
          <w:szCs w:val="25"/>
        </w:rPr>
        <w:t>Заказчик</w:t>
      </w:r>
      <w:r w:rsidRPr="00114566">
        <w:rPr>
          <w:rFonts w:eastAsia="Arial Unicode MS"/>
          <w:bCs/>
          <w:sz w:val="25"/>
          <w:szCs w:val="25"/>
        </w:rPr>
        <w:t>а, он обязан направить</w:t>
      </w:r>
      <w:r w:rsidRPr="00114566">
        <w:rPr>
          <w:rFonts w:eastAsia="Arial Unicode MS"/>
          <w:sz w:val="25"/>
          <w:szCs w:val="25"/>
        </w:rPr>
        <w:t xml:space="preserve"> письменное распоряжение, </w:t>
      </w:r>
      <w:r w:rsidRPr="00114566">
        <w:rPr>
          <w:rFonts w:eastAsia="Arial Unicode MS"/>
          <w:bCs/>
          <w:sz w:val="25"/>
          <w:szCs w:val="25"/>
        </w:rPr>
        <w:t xml:space="preserve">обязательное для выполнения </w:t>
      </w:r>
      <w:r w:rsidRPr="00114566">
        <w:rPr>
          <w:rFonts w:eastAsia="Arial Unicode MS"/>
          <w:sz w:val="25"/>
          <w:szCs w:val="25"/>
        </w:rPr>
        <w:t>Подрядчиком</w:t>
      </w:r>
      <w:r w:rsidRPr="00114566">
        <w:rPr>
          <w:rFonts w:eastAsia="Arial Unicode MS"/>
          <w:bCs/>
          <w:sz w:val="25"/>
          <w:szCs w:val="25"/>
        </w:rPr>
        <w:t>, с указанием:</w:t>
      </w:r>
    </w:p>
    <w:p w:rsidR="007057BE" w:rsidRPr="00114566" w:rsidRDefault="007057BE" w:rsidP="00652C52">
      <w:pPr>
        <w:suppressAutoHyphens/>
        <w:ind w:firstLine="567"/>
        <w:jc w:val="both"/>
        <w:rPr>
          <w:rFonts w:eastAsia="Arial Unicode MS"/>
          <w:sz w:val="25"/>
          <w:szCs w:val="25"/>
        </w:rPr>
      </w:pPr>
      <w:r w:rsidRPr="00114566">
        <w:rPr>
          <w:rFonts w:eastAsia="Arial Unicode MS"/>
          <w:bCs/>
          <w:sz w:val="25"/>
          <w:szCs w:val="25"/>
        </w:rPr>
        <w:t xml:space="preserve">- </w:t>
      </w:r>
      <w:r w:rsidRPr="00114566">
        <w:rPr>
          <w:rFonts w:eastAsia="Arial Unicode MS"/>
          <w:sz w:val="25"/>
          <w:szCs w:val="25"/>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изменить характер, качество или вид указанных Работ;</w:t>
      </w:r>
    </w:p>
    <w:p w:rsidR="007057BE" w:rsidRPr="00114566" w:rsidRDefault="007057BE" w:rsidP="00652C52">
      <w:pPr>
        <w:suppressAutoHyphens/>
        <w:ind w:firstLine="567"/>
        <w:jc w:val="both"/>
        <w:rPr>
          <w:rFonts w:eastAsia="Arial Unicode MS"/>
          <w:bCs/>
          <w:sz w:val="25"/>
          <w:szCs w:val="25"/>
        </w:rPr>
      </w:pPr>
      <w:r w:rsidRPr="00114566">
        <w:rPr>
          <w:rFonts w:eastAsia="Arial Unicode MS"/>
          <w:sz w:val="25"/>
          <w:szCs w:val="25"/>
        </w:rPr>
        <w:t xml:space="preserve">- выполнить определенную дополнительную Работу, необходимую для завершения Работ. </w:t>
      </w:r>
    </w:p>
    <w:p w:rsidR="007057BE" w:rsidRPr="00114566" w:rsidRDefault="007057BE" w:rsidP="00652C52">
      <w:pPr>
        <w:suppressAutoHyphens/>
        <w:ind w:firstLine="567"/>
        <w:jc w:val="both"/>
        <w:rPr>
          <w:rFonts w:eastAsia="Arial Unicode MS"/>
          <w:sz w:val="25"/>
          <w:szCs w:val="25"/>
        </w:rPr>
      </w:pPr>
      <w:r w:rsidRPr="00114566">
        <w:rPr>
          <w:rFonts w:eastAsia="Arial Unicode MS"/>
          <w:bCs/>
          <w:sz w:val="25"/>
          <w:szCs w:val="25"/>
        </w:rPr>
        <w:t xml:space="preserve">Если такие изменения повлияют на стоимость или срок завершения Работ, то </w:t>
      </w:r>
      <w:r w:rsidRPr="00114566">
        <w:rPr>
          <w:rFonts w:eastAsia="Arial Unicode MS"/>
          <w:sz w:val="25"/>
          <w:szCs w:val="25"/>
        </w:rPr>
        <w:t>Подрядчик</w:t>
      </w:r>
      <w:r w:rsidRPr="00114566">
        <w:rPr>
          <w:rFonts w:eastAsia="Arial Unicode MS"/>
          <w:bCs/>
          <w:sz w:val="25"/>
          <w:szCs w:val="25"/>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114566">
        <w:rPr>
          <w:rFonts w:eastAsia="Arial Unicode MS"/>
          <w:sz w:val="25"/>
          <w:szCs w:val="25"/>
        </w:rPr>
        <w:t> </w:t>
      </w:r>
    </w:p>
    <w:p w:rsidR="007057BE" w:rsidRPr="00114566" w:rsidRDefault="007057BE" w:rsidP="00652C52">
      <w:pPr>
        <w:numPr>
          <w:ilvl w:val="2"/>
          <w:numId w:val="25"/>
        </w:numPr>
        <w:suppressAutoHyphens/>
        <w:ind w:left="0" w:firstLine="567"/>
        <w:contextualSpacing/>
        <w:jc w:val="both"/>
        <w:rPr>
          <w:rFonts w:eastAsia="Arial Unicode MS"/>
          <w:sz w:val="25"/>
          <w:szCs w:val="25"/>
        </w:rPr>
      </w:pPr>
      <w:r w:rsidRPr="00114566">
        <w:rPr>
          <w:rFonts w:eastAsia="Arial Unicode MS"/>
          <w:sz w:val="25"/>
          <w:szCs w:val="25"/>
        </w:rPr>
        <w:t>Р</w:t>
      </w:r>
      <w:r w:rsidRPr="00114566">
        <w:rPr>
          <w:rFonts w:eastAsia="Arial Unicode MS"/>
          <w:bCs/>
          <w:sz w:val="25"/>
          <w:szCs w:val="25"/>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114566">
        <w:rPr>
          <w:rFonts w:eastAsia="Arial Unicode MS"/>
          <w:sz w:val="25"/>
          <w:szCs w:val="25"/>
        </w:rPr>
        <w:t xml:space="preserve"> </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задержки Подрядчиком начала Работ более, чем на 10 (десять) рабочих дней по причинам, не зависящим от Заказчика;</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неоплаты Подрядчиком штрафных санкций в срок, предусмотренный настоящим Договором;</w:t>
      </w:r>
    </w:p>
    <w:p w:rsidR="006A16BD" w:rsidRPr="00114566" w:rsidRDefault="007057BE" w:rsidP="00756CFF">
      <w:pPr>
        <w:suppressAutoHyphens/>
        <w:spacing w:after="240"/>
        <w:ind w:firstLine="567"/>
        <w:jc w:val="both"/>
        <w:rPr>
          <w:rFonts w:eastAsia="Arial Unicode MS"/>
          <w:sz w:val="25"/>
          <w:szCs w:val="25"/>
        </w:rPr>
      </w:pPr>
      <w:r w:rsidRPr="00114566">
        <w:rPr>
          <w:rFonts w:eastAsia="Arial Unicode MS"/>
          <w:sz w:val="25"/>
          <w:szCs w:val="25"/>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7057BE" w:rsidRPr="00114566" w:rsidRDefault="007057BE" w:rsidP="00652C52">
      <w:pPr>
        <w:suppressAutoHyphens/>
        <w:spacing w:before="240" w:after="120"/>
        <w:ind w:firstLine="567"/>
        <w:jc w:val="center"/>
        <w:rPr>
          <w:rFonts w:eastAsia="Arial Unicode MS"/>
          <w:b/>
          <w:bCs/>
          <w:sz w:val="25"/>
          <w:szCs w:val="25"/>
        </w:rPr>
      </w:pPr>
      <w:r w:rsidRPr="00114566">
        <w:rPr>
          <w:rFonts w:eastAsia="Arial Unicode MS"/>
          <w:b/>
          <w:bCs/>
          <w:sz w:val="25"/>
          <w:szCs w:val="25"/>
        </w:rPr>
        <w:lastRenderedPageBreak/>
        <w:t>6. ОТВЕТСТВЕННОСТЬ СТОРОН</w:t>
      </w:r>
    </w:p>
    <w:p w:rsidR="00756CFF" w:rsidRPr="00E61B21" w:rsidRDefault="007057BE" w:rsidP="00E61B21">
      <w:pPr>
        <w:numPr>
          <w:ilvl w:val="0"/>
          <w:numId w:val="26"/>
        </w:numPr>
        <w:tabs>
          <w:tab w:val="left" w:pos="426"/>
        </w:tabs>
        <w:suppressAutoHyphens/>
        <w:ind w:left="0" w:firstLine="567"/>
        <w:contextualSpacing/>
        <w:jc w:val="both"/>
        <w:rPr>
          <w:rFonts w:eastAsia="Arial Unicode MS"/>
          <w:sz w:val="25"/>
          <w:szCs w:val="25"/>
        </w:rPr>
      </w:pPr>
      <w:r w:rsidRPr="00114566">
        <w:rPr>
          <w:rFonts w:eastAsia="Arial Unicode MS"/>
          <w:sz w:val="25"/>
          <w:szCs w:val="25"/>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756CFF" w:rsidRPr="00E61B21" w:rsidRDefault="007057BE" w:rsidP="00E61B21">
      <w:pPr>
        <w:numPr>
          <w:ilvl w:val="0"/>
          <w:numId w:val="26"/>
        </w:numPr>
        <w:suppressAutoHyphens/>
        <w:ind w:left="0" w:firstLine="567"/>
        <w:contextualSpacing/>
        <w:jc w:val="both"/>
        <w:rPr>
          <w:rFonts w:eastAsia="Arial Unicode MS"/>
          <w:sz w:val="25"/>
          <w:szCs w:val="25"/>
        </w:rPr>
      </w:pPr>
      <w:r w:rsidRPr="00114566">
        <w:rPr>
          <w:rFonts w:eastAsia="Arial Unicode MS"/>
          <w:sz w:val="25"/>
          <w:szCs w:val="2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756CFF" w:rsidRPr="00E61B21" w:rsidRDefault="007057BE" w:rsidP="00E61B21">
      <w:pPr>
        <w:pStyle w:val="afff2"/>
        <w:numPr>
          <w:ilvl w:val="0"/>
          <w:numId w:val="26"/>
        </w:numPr>
        <w:spacing w:before="0" w:beforeAutospacing="0" w:after="0" w:afterAutospacing="0"/>
        <w:ind w:left="0" w:firstLine="567"/>
        <w:jc w:val="both"/>
        <w:rPr>
          <w:color w:val="000000"/>
          <w:sz w:val="25"/>
          <w:szCs w:val="25"/>
        </w:rPr>
      </w:pPr>
      <w:r w:rsidRPr="00114566">
        <w:rPr>
          <w:color w:val="000000"/>
          <w:sz w:val="25"/>
          <w:szCs w:val="25"/>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756CFF" w:rsidRPr="00E61B21" w:rsidRDefault="007057BE" w:rsidP="00E61B21">
      <w:pPr>
        <w:pStyle w:val="afff2"/>
        <w:numPr>
          <w:ilvl w:val="0"/>
          <w:numId w:val="26"/>
        </w:numPr>
        <w:spacing w:before="0" w:beforeAutospacing="0" w:after="0" w:afterAutospacing="0"/>
        <w:ind w:left="0" w:firstLine="567"/>
        <w:jc w:val="both"/>
        <w:rPr>
          <w:color w:val="000000"/>
          <w:sz w:val="25"/>
          <w:szCs w:val="25"/>
        </w:rPr>
      </w:pPr>
      <w:r w:rsidRPr="00114566">
        <w:rPr>
          <w:color w:val="000000"/>
          <w:sz w:val="25"/>
          <w:szCs w:val="25"/>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114566">
        <w:rPr>
          <w:sz w:val="25"/>
          <w:szCs w:val="25"/>
        </w:rPr>
        <w:t>Штрафы и пени не изменяют стоимость договора/Работ.</w:t>
      </w:r>
    </w:p>
    <w:p w:rsidR="00756CFF" w:rsidRPr="00E61B21" w:rsidRDefault="007057BE" w:rsidP="00E61B21">
      <w:pPr>
        <w:numPr>
          <w:ilvl w:val="0"/>
          <w:numId w:val="26"/>
        </w:numPr>
        <w:tabs>
          <w:tab w:val="left" w:pos="567"/>
        </w:tabs>
        <w:suppressAutoHyphens/>
        <w:ind w:left="0" w:firstLine="567"/>
        <w:contextualSpacing/>
        <w:jc w:val="both"/>
        <w:rPr>
          <w:rFonts w:eastAsia="Arial Unicode MS"/>
          <w:sz w:val="25"/>
          <w:szCs w:val="25"/>
        </w:rPr>
      </w:pPr>
      <w:r w:rsidRPr="00114566">
        <w:rPr>
          <w:rFonts w:eastAsia="Arial Unicode MS"/>
          <w:sz w:val="25"/>
          <w:szCs w:val="25"/>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756CFF" w:rsidRPr="00E61B21" w:rsidRDefault="007057BE" w:rsidP="00E61B21">
      <w:pPr>
        <w:numPr>
          <w:ilvl w:val="0"/>
          <w:numId w:val="26"/>
        </w:numPr>
        <w:tabs>
          <w:tab w:val="left" w:pos="567"/>
        </w:tabs>
        <w:suppressAutoHyphens/>
        <w:ind w:left="0" w:firstLine="567"/>
        <w:contextualSpacing/>
        <w:jc w:val="both"/>
        <w:rPr>
          <w:rFonts w:eastAsia="Arial Unicode MS"/>
          <w:sz w:val="25"/>
          <w:szCs w:val="25"/>
        </w:rPr>
      </w:pPr>
      <w:r w:rsidRPr="00114566">
        <w:rPr>
          <w:rFonts w:eastAsia="Arial Unicode MS"/>
          <w:sz w:val="25"/>
          <w:szCs w:val="25"/>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A16BD" w:rsidRPr="00114566" w:rsidRDefault="007057BE" w:rsidP="00756CFF">
      <w:pPr>
        <w:suppressAutoHyphens/>
        <w:spacing w:after="240"/>
        <w:ind w:firstLine="567"/>
        <w:jc w:val="both"/>
        <w:rPr>
          <w:spacing w:val="-7"/>
          <w:sz w:val="25"/>
          <w:szCs w:val="25"/>
        </w:rPr>
      </w:pPr>
      <w:r w:rsidRPr="00114566">
        <w:rPr>
          <w:spacing w:val="-7"/>
          <w:sz w:val="25"/>
          <w:szCs w:val="25"/>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7057BE" w:rsidRPr="00114566" w:rsidRDefault="007057BE" w:rsidP="00652C52">
      <w:pPr>
        <w:widowControl w:val="0"/>
        <w:tabs>
          <w:tab w:val="left" w:pos="0"/>
          <w:tab w:val="left" w:pos="930"/>
        </w:tabs>
        <w:autoSpaceDE w:val="0"/>
        <w:autoSpaceDN w:val="0"/>
        <w:adjustRightInd w:val="0"/>
        <w:spacing w:before="120" w:after="120"/>
        <w:ind w:firstLine="567"/>
        <w:jc w:val="center"/>
        <w:rPr>
          <w:b/>
          <w:bCs/>
          <w:spacing w:val="-8"/>
          <w:sz w:val="25"/>
          <w:szCs w:val="25"/>
        </w:rPr>
      </w:pPr>
      <w:r w:rsidRPr="00114566">
        <w:rPr>
          <w:b/>
          <w:bCs/>
          <w:spacing w:val="-8"/>
          <w:sz w:val="25"/>
          <w:szCs w:val="25"/>
        </w:rPr>
        <w:t xml:space="preserve">7. </w:t>
      </w:r>
      <w:r w:rsidRPr="00114566">
        <w:rPr>
          <w:rFonts w:eastAsia="Arial Unicode MS"/>
          <w:b/>
          <w:bCs/>
          <w:sz w:val="25"/>
          <w:szCs w:val="25"/>
        </w:rPr>
        <w:t>ПОРЯДОК РАЗРЕШЕНИЯ</w:t>
      </w:r>
      <w:r w:rsidRPr="00114566">
        <w:rPr>
          <w:b/>
          <w:bCs/>
          <w:spacing w:val="-8"/>
          <w:sz w:val="25"/>
          <w:szCs w:val="25"/>
        </w:rPr>
        <w:t xml:space="preserve"> СПОРОВ</w:t>
      </w:r>
    </w:p>
    <w:p w:rsidR="00756CFF" w:rsidRPr="00114566" w:rsidRDefault="007057BE" w:rsidP="00E61B21">
      <w:pPr>
        <w:widowControl w:val="0"/>
        <w:tabs>
          <w:tab w:val="left" w:pos="0"/>
          <w:tab w:val="left" w:pos="930"/>
        </w:tabs>
        <w:autoSpaceDE w:val="0"/>
        <w:autoSpaceDN w:val="0"/>
        <w:adjustRightInd w:val="0"/>
        <w:ind w:firstLine="567"/>
        <w:jc w:val="both"/>
        <w:rPr>
          <w:bCs/>
          <w:spacing w:val="-8"/>
          <w:sz w:val="25"/>
          <w:szCs w:val="25"/>
        </w:rPr>
      </w:pPr>
      <w:r w:rsidRPr="00114566">
        <w:rPr>
          <w:bCs/>
          <w:spacing w:val="-8"/>
          <w:sz w:val="25"/>
          <w:szCs w:val="25"/>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56CFF" w:rsidRPr="00114566" w:rsidRDefault="007057BE" w:rsidP="00E61B21">
      <w:pPr>
        <w:widowControl w:val="0"/>
        <w:tabs>
          <w:tab w:val="left" w:pos="0"/>
          <w:tab w:val="left" w:pos="930"/>
        </w:tabs>
        <w:autoSpaceDE w:val="0"/>
        <w:autoSpaceDN w:val="0"/>
        <w:adjustRightInd w:val="0"/>
        <w:ind w:firstLine="567"/>
        <w:jc w:val="both"/>
        <w:rPr>
          <w:bCs/>
          <w:spacing w:val="-8"/>
          <w:sz w:val="25"/>
          <w:szCs w:val="25"/>
        </w:rPr>
      </w:pPr>
      <w:r w:rsidRPr="00114566">
        <w:rPr>
          <w:bCs/>
          <w:spacing w:val="-8"/>
          <w:sz w:val="25"/>
          <w:szCs w:val="25"/>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A16BD" w:rsidRPr="00114566" w:rsidRDefault="007057BE" w:rsidP="00756CFF">
      <w:pPr>
        <w:widowControl w:val="0"/>
        <w:tabs>
          <w:tab w:val="left" w:pos="0"/>
          <w:tab w:val="left" w:pos="930"/>
        </w:tabs>
        <w:autoSpaceDE w:val="0"/>
        <w:autoSpaceDN w:val="0"/>
        <w:adjustRightInd w:val="0"/>
        <w:spacing w:after="240"/>
        <w:ind w:firstLine="567"/>
        <w:jc w:val="both"/>
        <w:rPr>
          <w:bCs/>
          <w:spacing w:val="-8"/>
          <w:sz w:val="25"/>
          <w:szCs w:val="25"/>
        </w:rPr>
      </w:pPr>
      <w:r w:rsidRPr="00114566">
        <w:rPr>
          <w:bCs/>
          <w:spacing w:val="-8"/>
          <w:sz w:val="25"/>
          <w:szCs w:val="25"/>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7057BE" w:rsidRPr="00114566" w:rsidRDefault="007057BE" w:rsidP="00652C52">
      <w:pPr>
        <w:suppressAutoHyphens/>
        <w:spacing w:before="240" w:after="120"/>
        <w:ind w:firstLine="567"/>
        <w:jc w:val="center"/>
        <w:rPr>
          <w:rFonts w:eastAsia="Arial Unicode MS"/>
          <w:b/>
          <w:bCs/>
          <w:sz w:val="25"/>
          <w:szCs w:val="25"/>
        </w:rPr>
      </w:pPr>
      <w:r w:rsidRPr="00114566">
        <w:rPr>
          <w:rFonts w:eastAsia="Arial Unicode MS"/>
          <w:b/>
          <w:bCs/>
          <w:sz w:val="25"/>
          <w:szCs w:val="25"/>
        </w:rPr>
        <w:t>8. ОБСТОЯТЕЛЬСТВА НЕПРЕОДОЛИМОЙ СИЛЫ (ФОРС-МАЖОР)</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 xml:space="preserve">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w:t>
      </w:r>
      <w:r w:rsidRPr="00114566">
        <w:rPr>
          <w:rFonts w:eastAsia="Arial Unicode MS"/>
          <w:sz w:val="25"/>
          <w:szCs w:val="25"/>
        </w:rPr>
        <w:lastRenderedPageBreak/>
        <w:t>отодвигается соразмерно времени действия соответствующего обстоятельства, но не более чем на 3 (три) месяца.</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7F3B8B" w:rsidRPr="00114566" w:rsidRDefault="007057BE" w:rsidP="00E61B21">
      <w:pPr>
        <w:suppressAutoHyphens/>
        <w:ind w:firstLine="567"/>
        <w:jc w:val="both"/>
        <w:rPr>
          <w:rFonts w:eastAsia="Arial Unicode MS"/>
          <w:sz w:val="25"/>
          <w:szCs w:val="25"/>
        </w:rPr>
      </w:pPr>
      <w:r w:rsidRPr="00114566">
        <w:rPr>
          <w:rFonts w:eastAsia="Arial Unicode MS"/>
          <w:sz w:val="25"/>
          <w:szCs w:val="25"/>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7057BE" w:rsidRPr="00114566" w:rsidRDefault="007057BE" w:rsidP="00652C52">
      <w:pPr>
        <w:suppressAutoHyphens/>
        <w:spacing w:before="120" w:after="120"/>
        <w:ind w:firstLine="567"/>
        <w:jc w:val="center"/>
        <w:rPr>
          <w:rFonts w:eastAsia="Arial Unicode MS"/>
          <w:b/>
          <w:bCs/>
          <w:sz w:val="25"/>
          <w:szCs w:val="25"/>
        </w:rPr>
      </w:pPr>
      <w:r w:rsidRPr="00114566">
        <w:rPr>
          <w:rFonts w:eastAsia="Arial Unicode MS"/>
          <w:b/>
          <w:bCs/>
          <w:sz w:val="25"/>
          <w:szCs w:val="25"/>
        </w:rPr>
        <w:t>9. СРОК ДЕЙСТВИЯ ДОГОВОРА</w:t>
      </w:r>
    </w:p>
    <w:p w:rsidR="00AB7317" w:rsidRPr="00E61B21" w:rsidRDefault="007057BE" w:rsidP="00E61B21">
      <w:pPr>
        <w:numPr>
          <w:ilvl w:val="0"/>
          <w:numId w:val="27"/>
        </w:numPr>
        <w:suppressAutoHyphens/>
        <w:ind w:left="0" w:firstLine="567"/>
        <w:contextualSpacing/>
        <w:jc w:val="both"/>
        <w:rPr>
          <w:rFonts w:eastAsia="Arial Unicode MS"/>
          <w:sz w:val="25"/>
          <w:szCs w:val="25"/>
        </w:rPr>
      </w:pPr>
      <w:r w:rsidRPr="00114566">
        <w:rPr>
          <w:rFonts w:eastAsia="Arial Unicode MS"/>
          <w:sz w:val="25"/>
          <w:szCs w:val="25"/>
        </w:rPr>
        <w:t xml:space="preserve">Начало работ – </w:t>
      </w:r>
      <w:r w:rsidR="003A186C" w:rsidRPr="00114566">
        <w:rPr>
          <w:rFonts w:eastAsia="Arial Unicode MS"/>
          <w:sz w:val="25"/>
          <w:szCs w:val="25"/>
        </w:rPr>
        <w:t>с момента подписания договора;</w:t>
      </w:r>
    </w:p>
    <w:p w:rsidR="00AB7317" w:rsidRPr="00E61B21" w:rsidRDefault="007057BE" w:rsidP="00E61B21">
      <w:pPr>
        <w:numPr>
          <w:ilvl w:val="0"/>
          <w:numId w:val="27"/>
        </w:numPr>
        <w:suppressAutoHyphens/>
        <w:ind w:left="0" w:firstLine="567"/>
        <w:contextualSpacing/>
        <w:jc w:val="both"/>
        <w:rPr>
          <w:rFonts w:eastAsia="Arial Unicode MS"/>
          <w:sz w:val="25"/>
          <w:szCs w:val="25"/>
        </w:rPr>
      </w:pPr>
      <w:r w:rsidRPr="00114566">
        <w:rPr>
          <w:rFonts w:eastAsia="Arial Unicode MS"/>
          <w:sz w:val="25"/>
          <w:szCs w:val="25"/>
        </w:rPr>
        <w:t xml:space="preserve">Срок </w:t>
      </w:r>
      <w:r w:rsidR="001C18DA" w:rsidRPr="00114566">
        <w:rPr>
          <w:rFonts w:eastAsia="Arial Unicode MS"/>
          <w:sz w:val="25"/>
          <w:szCs w:val="25"/>
        </w:rPr>
        <w:t xml:space="preserve">окончания выполнения работ – </w:t>
      </w:r>
      <w:r w:rsidR="00114566" w:rsidRPr="00114566">
        <w:rPr>
          <w:rFonts w:eastAsia="Arial Unicode MS"/>
          <w:sz w:val="25"/>
          <w:szCs w:val="25"/>
        </w:rPr>
        <w:t>15</w:t>
      </w:r>
      <w:r w:rsidR="003A186C" w:rsidRPr="00114566">
        <w:rPr>
          <w:rFonts w:eastAsia="Arial Unicode MS"/>
          <w:sz w:val="25"/>
          <w:szCs w:val="25"/>
        </w:rPr>
        <w:t>.</w:t>
      </w:r>
      <w:r w:rsidR="00114566" w:rsidRPr="00114566">
        <w:rPr>
          <w:rFonts w:eastAsia="Arial Unicode MS"/>
          <w:sz w:val="25"/>
          <w:szCs w:val="25"/>
        </w:rPr>
        <w:t>12</w:t>
      </w:r>
      <w:r w:rsidR="003A186C" w:rsidRPr="00114566">
        <w:rPr>
          <w:rFonts w:eastAsia="Arial Unicode MS"/>
          <w:sz w:val="25"/>
          <w:szCs w:val="25"/>
        </w:rPr>
        <w:t>.2023</w:t>
      </w:r>
      <w:r w:rsidRPr="00114566">
        <w:rPr>
          <w:rFonts w:eastAsia="Arial Unicode MS"/>
          <w:sz w:val="25"/>
          <w:szCs w:val="25"/>
        </w:rPr>
        <w:t xml:space="preserve"> г.</w:t>
      </w:r>
    </w:p>
    <w:p w:rsidR="00AB7317" w:rsidRPr="00E61B21" w:rsidRDefault="007057BE" w:rsidP="00E61B21">
      <w:pPr>
        <w:numPr>
          <w:ilvl w:val="0"/>
          <w:numId w:val="27"/>
        </w:numPr>
        <w:suppressAutoHyphens/>
        <w:ind w:left="0" w:firstLine="567"/>
        <w:contextualSpacing/>
        <w:jc w:val="both"/>
        <w:rPr>
          <w:rFonts w:eastAsia="Arial Unicode MS"/>
          <w:sz w:val="25"/>
          <w:szCs w:val="25"/>
        </w:rPr>
      </w:pPr>
      <w:r w:rsidRPr="00114566">
        <w:rPr>
          <w:rFonts w:eastAsia="Arial Unicode MS"/>
          <w:sz w:val="25"/>
          <w:szCs w:val="25"/>
        </w:rPr>
        <w:t>Договор вступает в силу с момента его подписания Сторонами и действует до полного исполнения сторонами своих обязательств.</w:t>
      </w:r>
    </w:p>
    <w:p w:rsidR="007F3B8B" w:rsidRPr="00E61B21" w:rsidRDefault="007057BE" w:rsidP="00E61B21">
      <w:pPr>
        <w:numPr>
          <w:ilvl w:val="0"/>
          <w:numId w:val="27"/>
        </w:numPr>
        <w:suppressAutoHyphens/>
        <w:ind w:left="0" w:firstLine="567"/>
        <w:contextualSpacing/>
        <w:jc w:val="both"/>
        <w:rPr>
          <w:rFonts w:eastAsia="Arial Unicode MS"/>
          <w:sz w:val="25"/>
          <w:szCs w:val="25"/>
        </w:rPr>
      </w:pPr>
      <w:r w:rsidRPr="00114566">
        <w:rPr>
          <w:rFonts w:eastAsia="Arial Unicode MS"/>
          <w:sz w:val="25"/>
          <w:szCs w:val="25"/>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057BE" w:rsidRPr="00114566" w:rsidRDefault="007057BE" w:rsidP="00652C52">
      <w:pPr>
        <w:spacing w:before="120" w:after="120"/>
        <w:ind w:firstLine="567"/>
        <w:jc w:val="center"/>
        <w:rPr>
          <w:rFonts w:eastAsia="Arial Unicode MS"/>
          <w:b/>
          <w:sz w:val="25"/>
          <w:szCs w:val="25"/>
        </w:rPr>
      </w:pPr>
      <w:r w:rsidRPr="00114566">
        <w:rPr>
          <w:rFonts w:eastAsia="Arial Unicode MS"/>
          <w:b/>
          <w:bCs/>
          <w:sz w:val="25"/>
          <w:szCs w:val="25"/>
        </w:rPr>
        <w:t xml:space="preserve">10. </w:t>
      </w:r>
      <w:r w:rsidRPr="00114566">
        <w:rPr>
          <w:rFonts w:eastAsia="Arial Unicode MS"/>
          <w:b/>
          <w:sz w:val="25"/>
          <w:szCs w:val="25"/>
        </w:rPr>
        <w:t>КОНФИДЕНЦИАЛЬНОСТЬ</w:t>
      </w:r>
    </w:p>
    <w:p w:rsidR="00AB7317" w:rsidRPr="00114566" w:rsidRDefault="007057BE" w:rsidP="00E61B21">
      <w:pPr>
        <w:ind w:firstLine="567"/>
        <w:jc w:val="both"/>
        <w:rPr>
          <w:rFonts w:eastAsia="Arial Unicode MS"/>
          <w:sz w:val="25"/>
          <w:szCs w:val="25"/>
        </w:rPr>
      </w:pPr>
      <w:r w:rsidRPr="00114566">
        <w:rPr>
          <w:rFonts w:eastAsia="Arial Unicode MS"/>
          <w:sz w:val="25"/>
          <w:szCs w:val="25"/>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AB7317" w:rsidRPr="00114566" w:rsidRDefault="007057BE" w:rsidP="00E61B21">
      <w:pPr>
        <w:ind w:firstLine="567"/>
        <w:jc w:val="both"/>
        <w:rPr>
          <w:rFonts w:eastAsia="Arial Unicode MS"/>
          <w:sz w:val="25"/>
          <w:szCs w:val="25"/>
        </w:rPr>
      </w:pPr>
      <w:r w:rsidRPr="00114566">
        <w:rPr>
          <w:rFonts w:eastAsia="Arial Unicode MS"/>
          <w:sz w:val="25"/>
          <w:szCs w:val="25"/>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AB7317" w:rsidRPr="00114566" w:rsidRDefault="007057BE" w:rsidP="00E61B21">
      <w:pPr>
        <w:ind w:firstLine="567"/>
        <w:jc w:val="both"/>
        <w:rPr>
          <w:rFonts w:eastAsia="Arial Unicode MS"/>
          <w:sz w:val="25"/>
          <w:szCs w:val="25"/>
        </w:rPr>
      </w:pPr>
      <w:r w:rsidRPr="00114566">
        <w:rPr>
          <w:rFonts w:eastAsia="Arial Unicode MS"/>
          <w:sz w:val="25"/>
          <w:szCs w:val="25"/>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AB7317" w:rsidRPr="00114566" w:rsidRDefault="007057BE" w:rsidP="00E61B21">
      <w:pPr>
        <w:ind w:firstLine="567"/>
        <w:jc w:val="both"/>
        <w:rPr>
          <w:rFonts w:eastAsia="Arial Unicode MS"/>
          <w:sz w:val="25"/>
          <w:szCs w:val="25"/>
        </w:rPr>
      </w:pPr>
      <w:r w:rsidRPr="00114566">
        <w:rPr>
          <w:rFonts w:eastAsia="Arial Unicode MS"/>
          <w:sz w:val="25"/>
          <w:szCs w:val="25"/>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A16BD" w:rsidRPr="00114566" w:rsidRDefault="007057BE" w:rsidP="00652C52">
      <w:pPr>
        <w:ind w:firstLine="567"/>
        <w:jc w:val="both"/>
        <w:rPr>
          <w:rFonts w:eastAsia="Arial Unicode MS"/>
          <w:sz w:val="25"/>
          <w:szCs w:val="25"/>
        </w:rPr>
      </w:pPr>
      <w:r w:rsidRPr="00114566">
        <w:rPr>
          <w:rFonts w:eastAsia="Arial Unicode MS"/>
          <w:sz w:val="25"/>
          <w:szCs w:val="25"/>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057BE" w:rsidRPr="00114566" w:rsidRDefault="007057BE" w:rsidP="00652C52">
      <w:pPr>
        <w:spacing w:before="240" w:after="120"/>
        <w:ind w:firstLine="567"/>
        <w:jc w:val="center"/>
        <w:rPr>
          <w:rFonts w:eastAsia="Arial Unicode MS"/>
          <w:b/>
          <w:bCs/>
          <w:sz w:val="25"/>
          <w:szCs w:val="25"/>
        </w:rPr>
      </w:pPr>
      <w:r w:rsidRPr="00114566">
        <w:rPr>
          <w:rFonts w:eastAsia="Arial Unicode MS"/>
          <w:b/>
          <w:sz w:val="25"/>
          <w:szCs w:val="25"/>
        </w:rPr>
        <w:t xml:space="preserve">11. </w:t>
      </w:r>
      <w:r w:rsidRPr="00114566">
        <w:rPr>
          <w:rFonts w:eastAsia="Arial Unicode MS"/>
          <w:b/>
          <w:bCs/>
          <w:sz w:val="25"/>
          <w:szCs w:val="25"/>
        </w:rPr>
        <w:t>ЗАКЛЮЧИТЕЛЬНЫЕ ПОЛОЖЕНИЯ</w:t>
      </w:r>
    </w:p>
    <w:p w:rsidR="00AB7317" w:rsidRPr="00114566" w:rsidRDefault="007057BE" w:rsidP="00E61B21">
      <w:pPr>
        <w:suppressAutoHyphens/>
        <w:ind w:firstLine="567"/>
        <w:contextualSpacing/>
        <w:jc w:val="both"/>
        <w:rPr>
          <w:rFonts w:eastAsia="Arial Unicode MS"/>
          <w:sz w:val="25"/>
          <w:szCs w:val="25"/>
        </w:rPr>
      </w:pPr>
      <w:r w:rsidRPr="00114566">
        <w:rPr>
          <w:rFonts w:eastAsia="Arial Unicode MS"/>
          <w:sz w:val="25"/>
          <w:szCs w:val="25"/>
        </w:rPr>
        <w:t xml:space="preserve">11.1. Настоящий </w:t>
      </w:r>
      <w:r w:rsidRPr="00114566">
        <w:rPr>
          <w:rFonts w:eastAsia="Arial Unicode MS"/>
          <w:spacing w:val="-4"/>
          <w:sz w:val="25"/>
          <w:szCs w:val="25"/>
        </w:rPr>
        <w:t>Договор</w:t>
      </w:r>
      <w:r w:rsidRPr="00114566">
        <w:rPr>
          <w:rFonts w:eastAsia="Arial Unicode MS"/>
          <w:sz w:val="25"/>
          <w:szCs w:val="25"/>
        </w:rPr>
        <w:t xml:space="preserve"> составлен в двух подлинных экземплярах, имеющих одинаковую юридическую силу, по одному экземпляру для каждой из Сторон.</w:t>
      </w:r>
    </w:p>
    <w:p w:rsidR="007057BE" w:rsidRPr="00114566" w:rsidRDefault="007057BE" w:rsidP="00652C52">
      <w:pPr>
        <w:suppressAutoHyphens/>
        <w:ind w:firstLine="567"/>
        <w:contextualSpacing/>
        <w:jc w:val="both"/>
        <w:rPr>
          <w:rFonts w:eastAsia="Arial Unicode MS"/>
          <w:sz w:val="25"/>
          <w:szCs w:val="25"/>
        </w:rPr>
      </w:pPr>
      <w:r w:rsidRPr="00114566">
        <w:rPr>
          <w:rFonts w:eastAsia="Arial Unicode MS"/>
          <w:sz w:val="25"/>
          <w:szCs w:val="25"/>
        </w:rPr>
        <w:t>11.2. Уполномоченными представителями Сторон при исполнении настоящего Договора являются:</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руководитель, в соответствии с уставом Заказчика/Подрядчика лицо, имеющее право действовать без доверенности;</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 xml:space="preserve">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w:t>
      </w:r>
      <w:r w:rsidRPr="00114566">
        <w:rPr>
          <w:rFonts w:eastAsia="Arial Unicode MS"/>
          <w:sz w:val="25"/>
          <w:szCs w:val="25"/>
        </w:rPr>
        <w:lastRenderedPageBreak/>
        <w:t>назначении ответственного исполнителя, доверенность с указанием полномочий ответственного исполнителя).</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11.3. Все изменения к настоящему Договору оформляются Дополнительным соглашением подписанным уполномоченными представителями Сторон.</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 xml:space="preserve">11.4. Стороны признают юридическую силу всех писем, уведомлений и </w:t>
      </w:r>
      <w:proofErr w:type="gramStart"/>
      <w:r w:rsidRPr="00114566">
        <w:rPr>
          <w:rFonts w:eastAsia="Arial Unicode MS"/>
          <w:sz w:val="25"/>
          <w:szCs w:val="25"/>
        </w:rPr>
        <w:t>иных документов</w:t>
      </w:r>
      <w:proofErr w:type="gramEnd"/>
      <w:r w:rsidRPr="00114566">
        <w:rPr>
          <w:rFonts w:eastAsia="Arial Unicode MS"/>
          <w:sz w:val="25"/>
          <w:szCs w:val="25"/>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C18DA" w:rsidRPr="00114566" w:rsidRDefault="007057BE" w:rsidP="00E61B21">
      <w:pPr>
        <w:suppressAutoHyphens/>
        <w:ind w:firstLine="567"/>
        <w:jc w:val="both"/>
        <w:rPr>
          <w:rFonts w:eastAsia="Arial Unicode MS"/>
          <w:sz w:val="25"/>
          <w:szCs w:val="25"/>
        </w:rPr>
      </w:pPr>
      <w:r w:rsidRPr="00114566">
        <w:rPr>
          <w:rFonts w:eastAsia="Arial Unicode MS"/>
          <w:sz w:val="25"/>
          <w:szCs w:val="25"/>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Сообщения направляются по следующим телефонам и электронным адресам:</w:t>
      </w:r>
    </w:p>
    <w:p w:rsidR="007057BE" w:rsidRPr="00114566" w:rsidRDefault="007057BE" w:rsidP="00652C52">
      <w:pPr>
        <w:pStyle w:val="12"/>
        <w:numPr>
          <w:ilvl w:val="2"/>
          <w:numId w:val="12"/>
        </w:numPr>
        <w:ind w:left="0" w:firstLine="567"/>
        <w:rPr>
          <w:rFonts w:ascii="Times New Roman" w:hAnsi="Times New Roman" w:cs="Times New Roman"/>
          <w:sz w:val="25"/>
          <w:szCs w:val="25"/>
        </w:rPr>
      </w:pPr>
      <w:r w:rsidRPr="00114566">
        <w:rPr>
          <w:rFonts w:ascii="Times New Roman" w:eastAsia="Arial Unicode MS" w:hAnsi="Times New Roman" w:cs="Times New Roman"/>
          <w:sz w:val="25"/>
          <w:szCs w:val="25"/>
        </w:rPr>
        <w:t xml:space="preserve">а) в адрес Заказчика по тел./факсам </w:t>
      </w:r>
      <w:r w:rsidRPr="00114566">
        <w:rPr>
          <w:rFonts w:ascii="Times New Roman" w:hAnsi="Times New Roman" w:cs="Times New Roman"/>
          <w:sz w:val="25"/>
          <w:szCs w:val="25"/>
        </w:rPr>
        <w:t xml:space="preserve">(4752) 79-09-31 доб. 1-86 </w:t>
      </w:r>
      <w:r w:rsidRPr="00114566">
        <w:rPr>
          <w:rFonts w:ascii="Times New Roman" w:eastAsia="Arial Unicode MS" w:hAnsi="Times New Roman" w:cs="Times New Roman"/>
          <w:sz w:val="25"/>
          <w:szCs w:val="25"/>
        </w:rPr>
        <w:t>и по e-</w:t>
      </w:r>
      <w:proofErr w:type="spellStart"/>
      <w:r w:rsidRPr="00114566">
        <w:rPr>
          <w:rFonts w:ascii="Times New Roman" w:eastAsia="Arial Unicode MS" w:hAnsi="Times New Roman" w:cs="Times New Roman"/>
          <w:sz w:val="25"/>
          <w:szCs w:val="25"/>
        </w:rPr>
        <w:t>mail</w:t>
      </w:r>
      <w:proofErr w:type="spellEnd"/>
      <w:r w:rsidRPr="00114566">
        <w:rPr>
          <w:rFonts w:ascii="Times New Roman" w:eastAsia="Arial Unicode MS" w:hAnsi="Times New Roman" w:cs="Times New Roman"/>
          <w:sz w:val="25"/>
          <w:szCs w:val="25"/>
        </w:rPr>
        <w:t xml:space="preserve"> </w:t>
      </w:r>
      <w:r w:rsidRPr="00114566">
        <w:rPr>
          <w:rFonts w:ascii="Times New Roman" w:hAnsi="Times New Roman" w:cs="Times New Roman"/>
          <w:sz w:val="25"/>
          <w:szCs w:val="25"/>
          <w:lang w:val="en-US"/>
        </w:rPr>
        <w:t>is</w:t>
      </w:r>
      <w:r w:rsidRPr="00114566">
        <w:rPr>
          <w:rFonts w:ascii="Times New Roman" w:hAnsi="Times New Roman" w:cs="Times New Roman"/>
          <w:sz w:val="25"/>
          <w:szCs w:val="25"/>
        </w:rPr>
        <w:t>.</w:t>
      </w:r>
      <w:proofErr w:type="spellStart"/>
      <w:r w:rsidRPr="00114566">
        <w:rPr>
          <w:rFonts w:ascii="Times New Roman" w:hAnsi="Times New Roman" w:cs="Times New Roman"/>
          <w:sz w:val="25"/>
          <w:szCs w:val="25"/>
          <w:lang w:val="en-US"/>
        </w:rPr>
        <w:t>lanin</w:t>
      </w:r>
      <w:proofErr w:type="spellEnd"/>
      <w:r w:rsidRPr="00114566">
        <w:rPr>
          <w:rFonts w:ascii="Times New Roman" w:hAnsi="Times New Roman" w:cs="Times New Roman"/>
          <w:sz w:val="25"/>
          <w:szCs w:val="25"/>
        </w:rPr>
        <w:t>@</w:t>
      </w:r>
      <w:proofErr w:type="spellStart"/>
      <w:r w:rsidRPr="00114566">
        <w:rPr>
          <w:rFonts w:ascii="Times New Roman" w:hAnsi="Times New Roman" w:cs="Times New Roman"/>
          <w:sz w:val="25"/>
          <w:szCs w:val="25"/>
          <w:lang w:val="en-US"/>
        </w:rPr>
        <w:t>vagonremmash</w:t>
      </w:r>
      <w:proofErr w:type="spellEnd"/>
      <w:r w:rsidRPr="00114566">
        <w:rPr>
          <w:rFonts w:ascii="Times New Roman" w:hAnsi="Times New Roman" w:cs="Times New Roman"/>
          <w:sz w:val="25"/>
          <w:szCs w:val="25"/>
        </w:rPr>
        <w:t>.</w:t>
      </w:r>
      <w:proofErr w:type="spellStart"/>
      <w:r w:rsidRPr="00114566">
        <w:rPr>
          <w:rFonts w:ascii="Times New Roman" w:hAnsi="Times New Roman" w:cs="Times New Roman"/>
          <w:sz w:val="25"/>
          <w:szCs w:val="25"/>
        </w:rPr>
        <w:t>ru</w:t>
      </w:r>
      <w:proofErr w:type="spellEnd"/>
      <w:r w:rsidRPr="00114566">
        <w:rPr>
          <w:rFonts w:ascii="Times New Roman" w:hAnsi="Times New Roman" w:cs="Times New Roman"/>
          <w:sz w:val="25"/>
          <w:szCs w:val="25"/>
        </w:rPr>
        <w:t>.</w:t>
      </w:r>
    </w:p>
    <w:p w:rsidR="007057BE" w:rsidRPr="00114566" w:rsidRDefault="007057BE" w:rsidP="00652C52">
      <w:pPr>
        <w:suppressAutoHyphens/>
        <w:ind w:firstLine="567"/>
        <w:jc w:val="both"/>
        <w:rPr>
          <w:rFonts w:eastAsia="Arial Unicode MS"/>
          <w:sz w:val="25"/>
          <w:szCs w:val="25"/>
        </w:rPr>
      </w:pPr>
      <w:r w:rsidRPr="00114566">
        <w:rPr>
          <w:rFonts w:eastAsia="Arial Unicode MS"/>
          <w:sz w:val="25"/>
          <w:szCs w:val="25"/>
        </w:rPr>
        <w:t>и по e-mail __________________</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 xml:space="preserve">б) в адрес Подрядчика </w:t>
      </w:r>
      <w:r w:rsidR="00E61B21">
        <w:rPr>
          <w:rFonts w:eastAsia="Arial Unicode MS"/>
          <w:sz w:val="25"/>
          <w:szCs w:val="25"/>
        </w:rPr>
        <w:t>по тел./факсам____</w:t>
      </w:r>
      <w:r w:rsidRPr="00114566">
        <w:rPr>
          <w:rFonts w:eastAsia="Arial Unicode MS"/>
          <w:sz w:val="25"/>
          <w:szCs w:val="25"/>
        </w:rPr>
        <w:t>__________ и по e-</w:t>
      </w:r>
      <w:proofErr w:type="spellStart"/>
      <w:r w:rsidRPr="00114566">
        <w:rPr>
          <w:rFonts w:eastAsia="Arial Unicode MS"/>
          <w:sz w:val="25"/>
          <w:szCs w:val="25"/>
        </w:rPr>
        <w:t>mail</w:t>
      </w:r>
      <w:proofErr w:type="spellEnd"/>
      <w:r w:rsidRPr="00114566">
        <w:rPr>
          <w:rFonts w:eastAsia="Arial Unicode MS"/>
          <w:sz w:val="25"/>
          <w:szCs w:val="25"/>
        </w:rPr>
        <w:t xml:space="preserve"> _________________</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11.6. При исполнении Договора не допускается перемена Подрядчика.</w:t>
      </w:r>
    </w:p>
    <w:p w:rsidR="00AB7317" w:rsidRPr="00E61B21" w:rsidRDefault="007057BE" w:rsidP="00E61B21">
      <w:pPr>
        <w:suppressAutoHyphens/>
        <w:ind w:firstLine="567"/>
        <w:jc w:val="both"/>
        <w:rPr>
          <w:rFonts w:eastAsia="Arial Unicode MS"/>
          <w:bCs/>
          <w:sz w:val="25"/>
          <w:szCs w:val="25"/>
        </w:rPr>
      </w:pPr>
      <w:r w:rsidRPr="00114566">
        <w:rPr>
          <w:rFonts w:eastAsia="Arial Unicode MS"/>
          <w:sz w:val="25"/>
          <w:szCs w:val="25"/>
        </w:rPr>
        <w:t xml:space="preserve">11.7. </w:t>
      </w:r>
      <w:r w:rsidRPr="00114566">
        <w:rPr>
          <w:rFonts w:eastAsia="Arial Unicode MS"/>
          <w:bCs/>
          <w:sz w:val="25"/>
          <w:szCs w:val="25"/>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114566">
        <w:rPr>
          <w:rFonts w:eastAsia="Arial Unicode MS"/>
          <w:bCs/>
          <w:sz w:val="25"/>
          <w:szCs w:val="25"/>
          <w:lang w:eastAsia="ar-SA"/>
        </w:rPr>
        <w:t xml:space="preserve"> </w:t>
      </w:r>
      <w:r w:rsidRPr="00114566">
        <w:rPr>
          <w:rFonts w:eastAsia="Arial Unicode MS"/>
          <w:bCs/>
          <w:sz w:val="25"/>
          <w:szCs w:val="25"/>
        </w:rPr>
        <w:t>указанным в Договоре и считаются доставленными, даже если адресат по этому адресу более не находится.</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AB7317" w:rsidRPr="00114566" w:rsidRDefault="007057BE" w:rsidP="00E61B21">
      <w:pPr>
        <w:suppressAutoHyphens/>
        <w:ind w:firstLine="567"/>
        <w:jc w:val="both"/>
        <w:rPr>
          <w:rFonts w:eastAsia="Arial Unicode MS"/>
          <w:sz w:val="25"/>
          <w:szCs w:val="25"/>
        </w:rPr>
      </w:pPr>
      <w:r w:rsidRPr="00114566">
        <w:rPr>
          <w:rFonts w:eastAsia="Arial Unicode MS"/>
          <w:sz w:val="25"/>
          <w:szCs w:val="25"/>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7057BE" w:rsidRPr="00114566" w:rsidRDefault="007057BE" w:rsidP="00652C52">
      <w:pPr>
        <w:suppressAutoHyphens/>
        <w:ind w:firstLine="567"/>
        <w:jc w:val="both"/>
        <w:rPr>
          <w:rFonts w:eastAsia="Arial Unicode MS"/>
          <w:bCs/>
          <w:sz w:val="25"/>
          <w:szCs w:val="25"/>
        </w:rPr>
      </w:pPr>
      <w:r w:rsidRPr="00114566">
        <w:rPr>
          <w:rFonts w:eastAsia="Arial Unicode MS"/>
          <w:sz w:val="25"/>
          <w:szCs w:val="25"/>
        </w:rPr>
        <w:t xml:space="preserve">11.10. </w:t>
      </w:r>
      <w:r w:rsidRPr="00114566">
        <w:rPr>
          <w:rFonts w:eastAsia="Arial Unicode MS"/>
          <w:bCs/>
          <w:sz w:val="25"/>
          <w:szCs w:val="25"/>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rsidR="001C18DA" w:rsidRPr="00114566" w:rsidRDefault="001C18DA" w:rsidP="00652C52">
      <w:pPr>
        <w:shd w:val="clear" w:color="auto" w:fill="FFFFFF"/>
        <w:suppressAutoHyphens/>
        <w:ind w:firstLine="567"/>
        <w:contextualSpacing/>
        <w:jc w:val="both"/>
        <w:rPr>
          <w:rFonts w:eastAsia="Arial Unicode MS"/>
          <w:b/>
          <w:bCs/>
          <w:sz w:val="25"/>
          <w:szCs w:val="25"/>
        </w:rPr>
      </w:pPr>
    </w:p>
    <w:p w:rsidR="007057BE" w:rsidRPr="00114566" w:rsidRDefault="007057BE" w:rsidP="00652C52">
      <w:pPr>
        <w:shd w:val="clear" w:color="auto" w:fill="FFFFFF"/>
        <w:suppressAutoHyphens/>
        <w:ind w:firstLine="567"/>
        <w:contextualSpacing/>
        <w:jc w:val="both"/>
        <w:rPr>
          <w:rFonts w:eastAsia="Arial Unicode MS"/>
          <w:sz w:val="25"/>
          <w:szCs w:val="25"/>
        </w:rPr>
      </w:pPr>
      <w:r w:rsidRPr="00114566">
        <w:rPr>
          <w:rFonts w:eastAsia="Arial Unicode MS"/>
          <w:b/>
          <w:bCs/>
          <w:sz w:val="25"/>
          <w:szCs w:val="25"/>
        </w:rPr>
        <w:t>Приложения</w:t>
      </w:r>
      <w:r w:rsidRPr="00114566">
        <w:rPr>
          <w:rFonts w:eastAsia="Arial Unicode MS"/>
          <w:sz w:val="25"/>
          <w:szCs w:val="25"/>
        </w:rPr>
        <w:t>:</w:t>
      </w:r>
    </w:p>
    <w:p w:rsidR="007057BE" w:rsidRPr="00114566" w:rsidRDefault="007057BE" w:rsidP="00652C52">
      <w:pPr>
        <w:shd w:val="clear" w:color="auto" w:fill="FFFFFF"/>
        <w:ind w:firstLine="567"/>
        <w:jc w:val="both"/>
        <w:rPr>
          <w:rFonts w:eastAsia="Arial Unicode MS"/>
          <w:sz w:val="25"/>
          <w:szCs w:val="25"/>
        </w:rPr>
      </w:pPr>
      <w:r w:rsidRPr="00114566">
        <w:rPr>
          <w:rFonts w:eastAsia="Arial Unicode MS"/>
          <w:sz w:val="25"/>
          <w:szCs w:val="25"/>
        </w:rPr>
        <w:t>Приложение № 1«Техническое задание»;</w:t>
      </w:r>
    </w:p>
    <w:p w:rsidR="007057BE" w:rsidRPr="00114566" w:rsidRDefault="007057BE" w:rsidP="00652C52">
      <w:pPr>
        <w:shd w:val="clear" w:color="auto" w:fill="FFFFFF"/>
        <w:ind w:firstLine="567"/>
        <w:jc w:val="both"/>
        <w:rPr>
          <w:rFonts w:eastAsia="Arial Unicode MS"/>
          <w:sz w:val="25"/>
          <w:szCs w:val="25"/>
        </w:rPr>
      </w:pPr>
      <w:r w:rsidRPr="00114566">
        <w:rPr>
          <w:rFonts w:eastAsia="Arial Unicode MS"/>
          <w:sz w:val="25"/>
          <w:szCs w:val="25"/>
        </w:rPr>
        <w:t>Приложение № 2 «Смета на выполнение работ»;</w:t>
      </w:r>
    </w:p>
    <w:p w:rsidR="007057BE" w:rsidRPr="00114566" w:rsidRDefault="007057BE" w:rsidP="00652C52">
      <w:pPr>
        <w:shd w:val="clear" w:color="auto" w:fill="FFFFFF"/>
        <w:ind w:firstLine="567"/>
        <w:jc w:val="both"/>
        <w:rPr>
          <w:rFonts w:eastAsia="Calibri"/>
          <w:sz w:val="25"/>
          <w:szCs w:val="25"/>
        </w:rPr>
      </w:pPr>
      <w:r w:rsidRPr="00114566">
        <w:rPr>
          <w:rFonts w:eastAsia="Arial Unicode MS"/>
          <w:sz w:val="25"/>
          <w:szCs w:val="25"/>
        </w:rPr>
        <w:t xml:space="preserve">Приложение № 3 Форма «Акт </w:t>
      </w:r>
      <w:r w:rsidRPr="00114566">
        <w:rPr>
          <w:rFonts w:eastAsia="Calibri"/>
          <w:sz w:val="25"/>
          <w:szCs w:val="25"/>
        </w:rPr>
        <w:t>приема-сдачи металлолома»;</w:t>
      </w:r>
    </w:p>
    <w:p w:rsidR="007057BE" w:rsidRPr="00114566" w:rsidRDefault="007057BE" w:rsidP="00652C52">
      <w:pPr>
        <w:shd w:val="clear" w:color="auto" w:fill="FFFFFF"/>
        <w:ind w:firstLine="567"/>
        <w:rPr>
          <w:rFonts w:eastAsia="Arial Unicode MS"/>
          <w:sz w:val="25"/>
          <w:szCs w:val="25"/>
        </w:rPr>
      </w:pPr>
      <w:r w:rsidRPr="00114566">
        <w:rPr>
          <w:rFonts w:eastAsia="Arial Unicode MS"/>
          <w:sz w:val="25"/>
          <w:szCs w:val="25"/>
        </w:rPr>
        <w:lastRenderedPageBreak/>
        <w:t>Приложение № 4 «Соглашение»;</w:t>
      </w:r>
    </w:p>
    <w:p w:rsidR="006A16BD" w:rsidRPr="00114566" w:rsidRDefault="007057BE" w:rsidP="00652C52">
      <w:pPr>
        <w:shd w:val="clear" w:color="auto" w:fill="FFFFFF"/>
        <w:ind w:firstLine="567"/>
        <w:rPr>
          <w:rFonts w:eastAsia="Arial Unicode MS"/>
          <w:sz w:val="25"/>
          <w:szCs w:val="25"/>
        </w:rPr>
      </w:pPr>
      <w:r w:rsidRPr="00114566">
        <w:rPr>
          <w:rFonts w:eastAsia="Arial Unicode MS"/>
          <w:sz w:val="25"/>
          <w:szCs w:val="25"/>
        </w:rPr>
        <w:t>Приложение № 5 Форма «Перечень документов контрагента».</w:t>
      </w:r>
    </w:p>
    <w:p w:rsidR="00756CFF" w:rsidRPr="006A16BD" w:rsidRDefault="00756CFF" w:rsidP="00652C52">
      <w:pPr>
        <w:shd w:val="clear" w:color="auto" w:fill="FFFFFF"/>
        <w:ind w:firstLine="567"/>
        <w:rPr>
          <w:rFonts w:eastAsia="Arial Unicode MS"/>
          <w:sz w:val="26"/>
          <w:szCs w:val="26"/>
        </w:rPr>
      </w:pPr>
    </w:p>
    <w:p w:rsidR="007057BE" w:rsidRPr="006A16BD" w:rsidRDefault="007057BE" w:rsidP="00652C52">
      <w:pPr>
        <w:shd w:val="clear" w:color="auto" w:fill="FFFFFF"/>
        <w:spacing w:before="120" w:after="120"/>
        <w:ind w:firstLine="567"/>
        <w:jc w:val="center"/>
        <w:rPr>
          <w:rFonts w:eastAsia="Arial Unicode MS"/>
          <w:b/>
          <w:bCs/>
          <w:sz w:val="26"/>
          <w:szCs w:val="26"/>
        </w:rPr>
      </w:pPr>
      <w:r w:rsidRPr="006A16BD">
        <w:rPr>
          <w:rFonts w:eastAsia="Arial Unicode MS"/>
          <w:b/>
          <w:bCs/>
          <w:sz w:val="26"/>
          <w:szCs w:val="26"/>
        </w:rPr>
        <w:t>12. ЮРИДИЧЕСКИЕ АДРЕСА И БАНКОВСКИЕ РЕКВИЗИТЫ СТОРОН</w:t>
      </w:r>
    </w:p>
    <w:tbl>
      <w:tblPr>
        <w:tblW w:w="10188" w:type="dxa"/>
        <w:tblLook w:val="0000" w:firstRow="0" w:lastRow="0" w:firstColumn="0" w:lastColumn="0" w:noHBand="0" w:noVBand="0"/>
      </w:tblPr>
      <w:tblGrid>
        <w:gridCol w:w="4815"/>
        <w:gridCol w:w="5373"/>
      </w:tblGrid>
      <w:tr w:rsidR="004829CF" w:rsidRPr="006A16BD" w:rsidTr="00971012">
        <w:trPr>
          <w:trHeight w:val="1753"/>
        </w:trPr>
        <w:tc>
          <w:tcPr>
            <w:tcW w:w="4815" w:type="dxa"/>
          </w:tcPr>
          <w:p w:rsidR="004829CF" w:rsidRPr="00114566" w:rsidRDefault="004829CF" w:rsidP="00652C52">
            <w:pPr>
              <w:jc w:val="both"/>
              <w:rPr>
                <w:rFonts w:eastAsia="MS Mincho"/>
                <w:sz w:val="24"/>
              </w:rPr>
            </w:pPr>
            <w:r w:rsidRPr="00114566">
              <w:rPr>
                <w:rFonts w:eastAsia="MS Mincho"/>
                <w:sz w:val="24"/>
              </w:rPr>
              <w:t>ЗАКАЗЧИК:</w:t>
            </w:r>
          </w:p>
          <w:p w:rsidR="004829CF" w:rsidRPr="00114566" w:rsidRDefault="004829CF" w:rsidP="00652C52">
            <w:pPr>
              <w:jc w:val="both"/>
              <w:rPr>
                <w:sz w:val="24"/>
              </w:rPr>
            </w:pPr>
            <w:r w:rsidRPr="00114566">
              <w:rPr>
                <w:sz w:val="24"/>
              </w:rPr>
              <w:t>Акционерное общество «Вагонреммаш»</w:t>
            </w:r>
          </w:p>
          <w:p w:rsidR="004829CF" w:rsidRPr="00114566" w:rsidRDefault="004829CF" w:rsidP="00652C52">
            <w:pPr>
              <w:jc w:val="both"/>
              <w:rPr>
                <w:sz w:val="24"/>
              </w:rPr>
            </w:pPr>
            <w:r w:rsidRPr="00114566">
              <w:rPr>
                <w:sz w:val="24"/>
              </w:rPr>
              <w:t>(АО «ВРМ»):</w:t>
            </w:r>
          </w:p>
          <w:p w:rsidR="004829CF" w:rsidRPr="00114566" w:rsidRDefault="004829CF" w:rsidP="00652C52">
            <w:pPr>
              <w:jc w:val="both"/>
              <w:rPr>
                <w:sz w:val="24"/>
              </w:rPr>
            </w:pPr>
            <w:r w:rsidRPr="00114566">
              <w:rPr>
                <w:sz w:val="24"/>
              </w:rPr>
              <w:t>105005, г. Москва, набережная Академика Туполева, дом.15, корпус 2, офис 27</w:t>
            </w:r>
          </w:p>
          <w:p w:rsidR="004829CF" w:rsidRPr="00114566" w:rsidRDefault="004829CF" w:rsidP="00652C52">
            <w:pPr>
              <w:jc w:val="both"/>
              <w:rPr>
                <w:sz w:val="24"/>
              </w:rPr>
            </w:pPr>
            <w:r w:rsidRPr="00114566">
              <w:rPr>
                <w:sz w:val="24"/>
              </w:rPr>
              <w:t xml:space="preserve">ИНН 7722648033 </w:t>
            </w:r>
          </w:p>
          <w:p w:rsidR="004829CF" w:rsidRPr="00114566" w:rsidRDefault="004829CF" w:rsidP="00652C52">
            <w:pPr>
              <w:jc w:val="both"/>
              <w:rPr>
                <w:sz w:val="24"/>
              </w:rPr>
            </w:pPr>
            <w:r w:rsidRPr="00114566">
              <w:rPr>
                <w:sz w:val="24"/>
              </w:rPr>
              <w:t>КПП 774550001</w:t>
            </w:r>
          </w:p>
          <w:p w:rsidR="004829CF" w:rsidRPr="00114566" w:rsidRDefault="004829CF" w:rsidP="00652C52">
            <w:pPr>
              <w:spacing w:line="228" w:lineRule="auto"/>
              <w:ind w:left="17"/>
              <w:contextualSpacing/>
              <w:rPr>
                <w:bCs/>
                <w:iCs/>
                <w:sz w:val="24"/>
              </w:rPr>
            </w:pPr>
            <w:r w:rsidRPr="00114566">
              <w:rPr>
                <w:bCs/>
                <w:iCs/>
                <w:sz w:val="24"/>
              </w:rPr>
              <w:t>ОКТМО 45375000</w:t>
            </w:r>
          </w:p>
          <w:p w:rsidR="004829CF" w:rsidRPr="00114566" w:rsidRDefault="004829CF" w:rsidP="00652C52">
            <w:pPr>
              <w:spacing w:before="120"/>
              <w:jc w:val="both"/>
              <w:rPr>
                <w:sz w:val="24"/>
              </w:rPr>
            </w:pPr>
            <w:r w:rsidRPr="00114566">
              <w:rPr>
                <w:sz w:val="24"/>
              </w:rPr>
              <w:t>Плательщик: Тамбовский ВРЗ АО «ВРМ»</w:t>
            </w:r>
          </w:p>
          <w:p w:rsidR="004829CF" w:rsidRPr="00114566" w:rsidRDefault="004829CF" w:rsidP="00652C52">
            <w:pPr>
              <w:jc w:val="both"/>
              <w:rPr>
                <w:sz w:val="24"/>
              </w:rPr>
            </w:pPr>
            <w:r w:rsidRPr="00114566">
              <w:rPr>
                <w:sz w:val="24"/>
              </w:rPr>
              <w:t>392009, г. Тамбов, пл. Мастерских, д.1</w:t>
            </w:r>
          </w:p>
          <w:p w:rsidR="004829CF" w:rsidRPr="00114566" w:rsidRDefault="004829CF" w:rsidP="00652C52">
            <w:pPr>
              <w:jc w:val="both"/>
              <w:rPr>
                <w:sz w:val="24"/>
              </w:rPr>
            </w:pPr>
            <w:r w:rsidRPr="00114566">
              <w:rPr>
                <w:sz w:val="24"/>
              </w:rPr>
              <w:t>ИНН 7722648033</w:t>
            </w:r>
          </w:p>
          <w:p w:rsidR="004829CF" w:rsidRPr="00114566" w:rsidRDefault="004829CF" w:rsidP="00652C52">
            <w:pPr>
              <w:jc w:val="both"/>
              <w:rPr>
                <w:sz w:val="24"/>
              </w:rPr>
            </w:pPr>
            <w:r w:rsidRPr="00114566">
              <w:rPr>
                <w:sz w:val="24"/>
              </w:rPr>
              <w:t>КПП 682902001</w:t>
            </w:r>
          </w:p>
          <w:p w:rsidR="004829CF" w:rsidRPr="00114566" w:rsidRDefault="004829CF" w:rsidP="00652C52">
            <w:pPr>
              <w:tabs>
                <w:tab w:val="left" w:pos="5220"/>
              </w:tabs>
              <w:jc w:val="both"/>
              <w:rPr>
                <w:sz w:val="24"/>
              </w:rPr>
            </w:pPr>
            <w:r w:rsidRPr="00114566">
              <w:rPr>
                <w:sz w:val="24"/>
              </w:rPr>
              <w:t>ОКПО 07007287</w:t>
            </w:r>
          </w:p>
          <w:p w:rsidR="004829CF" w:rsidRPr="00114566" w:rsidRDefault="004829CF" w:rsidP="00652C52">
            <w:pPr>
              <w:tabs>
                <w:tab w:val="left" w:pos="5220"/>
              </w:tabs>
              <w:jc w:val="both"/>
              <w:rPr>
                <w:sz w:val="24"/>
              </w:rPr>
            </w:pPr>
            <w:r w:rsidRPr="00114566">
              <w:rPr>
                <w:sz w:val="24"/>
              </w:rPr>
              <w:t>ОГРН   1087746618970</w:t>
            </w:r>
          </w:p>
          <w:p w:rsidR="004829CF" w:rsidRPr="00114566" w:rsidRDefault="004829CF" w:rsidP="00652C52">
            <w:pPr>
              <w:tabs>
                <w:tab w:val="left" w:pos="5220"/>
              </w:tabs>
              <w:jc w:val="both"/>
              <w:rPr>
                <w:sz w:val="24"/>
              </w:rPr>
            </w:pPr>
            <w:r w:rsidRPr="00114566">
              <w:rPr>
                <w:sz w:val="24"/>
              </w:rPr>
              <w:t>Банк: Филиал Банка ВТБ (ПАО) в</w:t>
            </w:r>
          </w:p>
          <w:p w:rsidR="004829CF" w:rsidRPr="00114566" w:rsidRDefault="004829CF" w:rsidP="00652C52">
            <w:pPr>
              <w:tabs>
                <w:tab w:val="left" w:pos="5220"/>
              </w:tabs>
              <w:jc w:val="both"/>
              <w:rPr>
                <w:sz w:val="24"/>
              </w:rPr>
            </w:pPr>
            <w:r w:rsidRPr="00114566">
              <w:rPr>
                <w:sz w:val="24"/>
              </w:rPr>
              <w:t>г. Воронеже, г. Воронеж</w:t>
            </w:r>
          </w:p>
          <w:p w:rsidR="004829CF" w:rsidRPr="00114566" w:rsidRDefault="004829CF" w:rsidP="00652C52">
            <w:pPr>
              <w:tabs>
                <w:tab w:val="left" w:pos="5220"/>
              </w:tabs>
              <w:jc w:val="both"/>
              <w:rPr>
                <w:sz w:val="24"/>
              </w:rPr>
            </w:pPr>
            <w:r w:rsidRPr="00114566">
              <w:rPr>
                <w:sz w:val="24"/>
              </w:rPr>
              <w:t>Р/</w:t>
            </w:r>
            <w:proofErr w:type="spellStart"/>
            <w:r w:rsidRPr="00114566">
              <w:rPr>
                <w:sz w:val="24"/>
              </w:rPr>
              <w:t>сч</w:t>
            </w:r>
            <w:proofErr w:type="spellEnd"/>
            <w:r w:rsidRPr="00114566">
              <w:rPr>
                <w:sz w:val="24"/>
              </w:rPr>
              <w:t>. 40702810415250001079</w:t>
            </w:r>
          </w:p>
          <w:p w:rsidR="004829CF" w:rsidRPr="00114566" w:rsidRDefault="004829CF" w:rsidP="00652C52">
            <w:pPr>
              <w:tabs>
                <w:tab w:val="left" w:pos="5220"/>
              </w:tabs>
              <w:jc w:val="both"/>
              <w:rPr>
                <w:sz w:val="24"/>
              </w:rPr>
            </w:pPr>
            <w:r w:rsidRPr="00114566">
              <w:rPr>
                <w:sz w:val="24"/>
              </w:rPr>
              <w:t>К/</w:t>
            </w:r>
            <w:proofErr w:type="spellStart"/>
            <w:r w:rsidRPr="00114566">
              <w:rPr>
                <w:sz w:val="24"/>
              </w:rPr>
              <w:t>сч</w:t>
            </w:r>
            <w:proofErr w:type="spellEnd"/>
            <w:r w:rsidRPr="00114566">
              <w:rPr>
                <w:sz w:val="24"/>
              </w:rPr>
              <w:t>. 30101810100000000835 в ГРКЦ ГУ</w:t>
            </w:r>
          </w:p>
          <w:p w:rsidR="004829CF" w:rsidRPr="00114566" w:rsidRDefault="004829CF" w:rsidP="00652C52">
            <w:pPr>
              <w:tabs>
                <w:tab w:val="left" w:pos="5220"/>
              </w:tabs>
              <w:jc w:val="both"/>
              <w:rPr>
                <w:sz w:val="24"/>
              </w:rPr>
            </w:pPr>
            <w:r w:rsidRPr="00114566">
              <w:rPr>
                <w:sz w:val="24"/>
              </w:rPr>
              <w:t>ЦБ РФ по Воронежской области</w:t>
            </w:r>
          </w:p>
          <w:p w:rsidR="004829CF" w:rsidRPr="00114566" w:rsidRDefault="004829CF" w:rsidP="00652C52">
            <w:pPr>
              <w:jc w:val="both"/>
              <w:rPr>
                <w:rFonts w:eastAsia="MS Mincho"/>
                <w:sz w:val="24"/>
              </w:rPr>
            </w:pPr>
            <w:r w:rsidRPr="00114566">
              <w:rPr>
                <w:rFonts w:eastAsia="MS Mincho"/>
                <w:sz w:val="24"/>
              </w:rPr>
              <w:t>БИК 042007835</w:t>
            </w:r>
          </w:p>
          <w:p w:rsidR="004829CF" w:rsidRPr="00114566" w:rsidRDefault="004829CF" w:rsidP="00652C52">
            <w:pPr>
              <w:jc w:val="both"/>
              <w:rPr>
                <w:sz w:val="24"/>
              </w:rPr>
            </w:pPr>
            <w:r w:rsidRPr="00114566">
              <w:rPr>
                <w:rFonts w:eastAsia="MS Mincho"/>
                <w:sz w:val="24"/>
              </w:rPr>
              <w:t>Тел (4752) 44-49-59, факс (4752)44-49-02</w:t>
            </w:r>
            <w:r w:rsidRPr="00114566">
              <w:rPr>
                <w:sz w:val="24"/>
              </w:rPr>
              <w:t xml:space="preserve"> </w:t>
            </w:r>
          </w:p>
          <w:p w:rsidR="004829CF" w:rsidRPr="00114566" w:rsidRDefault="004829CF" w:rsidP="00652C52">
            <w:pPr>
              <w:jc w:val="both"/>
              <w:rPr>
                <w:sz w:val="24"/>
              </w:rPr>
            </w:pPr>
          </w:p>
          <w:p w:rsidR="004829CF" w:rsidRPr="00114566" w:rsidRDefault="004829CF" w:rsidP="00652C52">
            <w:pPr>
              <w:jc w:val="both"/>
              <w:rPr>
                <w:sz w:val="24"/>
              </w:rPr>
            </w:pPr>
            <w:r w:rsidRPr="00114566">
              <w:rPr>
                <w:sz w:val="24"/>
              </w:rPr>
              <w:t xml:space="preserve">Директор Тамбовского ВРЗ АО «ВРМ»: </w:t>
            </w:r>
          </w:p>
          <w:p w:rsidR="004829CF" w:rsidRPr="00114566" w:rsidRDefault="004829CF" w:rsidP="00652C52">
            <w:pPr>
              <w:jc w:val="both"/>
              <w:rPr>
                <w:rFonts w:eastAsia="MS Mincho"/>
                <w:bCs/>
                <w:sz w:val="24"/>
              </w:rPr>
            </w:pPr>
          </w:p>
        </w:tc>
        <w:tc>
          <w:tcPr>
            <w:tcW w:w="5373" w:type="dxa"/>
          </w:tcPr>
          <w:p w:rsidR="004829CF" w:rsidRPr="00114566" w:rsidRDefault="004829CF" w:rsidP="00652C52">
            <w:pPr>
              <w:ind w:firstLine="567"/>
              <w:jc w:val="both"/>
              <w:rPr>
                <w:rFonts w:eastAsia="MS Mincho"/>
                <w:sz w:val="24"/>
              </w:rPr>
            </w:pPr>
            <w:r w:rsidRPr="00114566">
              <w:rPr>
                <w:rFonts w:eastAsia="MS Mincho"/>
                <w:sz w:val="24"/>
              </w:rPr>
              <w:t>ПОДРЯДЧИК:</w:t>
            </w:r>
          </w:p>
          <w:p w:rsidR="004829CF" w:rsidRPr="00114566" w:rsidRDefault="004829CF" w:rsidP="00652C52">
            <w:pPr>
              <w:ind w:firstLine="567"/>
              <w:jc w:val="both"/>
              <w:rPr>
                <w:rFonts w:eastAsia="MS Mincho"/>
                <w:bCs/>
                <w:sz w:val="24"/>
              </w:rPr>
            </w:pPr>
          </w:p>
          <w:p w:rsidR="004829CF" w:rsidRPr="00114566" w:rsidRDefault="004829CF" w:rsidP="00652C52">
            <w:pPr>
              <w:ind w:firstLine="567"/>
              <w:jc w:val="both"/>
              <w:rPr>
                <w:bCs/>
                <w:sz w:val="24"/>
                <w:lang w:val="en-US"/>
              </w:rPr>
            </w:pPr>
          </w:p>
        </w:tc>
      </w:tr>
      <w:tr w:rsidR="004829CF" w:rsidRPr="006A16BD" w:rsidTr="00971012">
        <w:trPr>
          <w:trHeight w:val="558"/>
        </w:trPr>
        <w:tc>
          <w:tcPr>
            <w:tcW w:w="4815" w:type="dxa"/>
          </w:tcPr>
          <w:p w:rsidR="004829CF" w:rsidRPr="00114566" w:rsidRDefault="00AB7317" w:rsidP="00652C52">
            <w:pPr>
              <w:jc w:val="both"/>
              <w:rPr>
                <w:sz w:val="24"/>
              </w:rPr>
            </w:pPr>
            <w:r w:rsidRPr="00114566">
              <w:rPr>
                <w:sz w:val="24"/>
              </w:rPr>
              <w:t xml:space="preserve">_______________________Д.В. </w:t>
            </w:r>
            <w:r w:rsidR="004829CF" w:rsidRPr="00114566">
              <w:rPr>
                <w:sz w:val="24"/>
              </w:rPr>
              <w:t xml:space="preserve">Шлыков </w:t>
            </w:r>
          </w:p>
          <w:p w:rsidR="004829CF" w:rsidRPr="00114566" w:rsidRDefault="004829CF" w:rsidP="00652C52">
            <w:pPr>
              <w:jc w:val="both"/>
              <w:rPr>
                <w:rFonts w:eastAsia="MS Mincho"/>
                <w:sz w:val="24"/>
              </w:rPr>
            </w:pPr>
            <w:r w:rsidRPr="00114566">
              <w:rPr>
                <w:sz w:val="24"/>
              </w:rPr>
              <w:t>М.П.</w:t>
            </w:r>
          </w:p>
        </w:tc>
        <w:tc>
          <w:tcPr>
            <w:tcW w:w="5373" w:type="dxa"/>
          </w:tcPr>
          <w:p w:rsidR="004829CF" w:rsidRPr="00114566" w:rsidRDefault="004829CF" w:rsidP="00652C52">
            <w:pPr>
              <w:ind w:left="180" w:firstLine="567"/>
              <w:jc w:val="both"/>
              <w:rPr>
                <w:rFonts w:eastAsia="MS Mincho"/>
                <w:bCs/>
                <w:sz w:val="24"/>
              </w:rPr>
            </w:pPr>
            <w:r w:rsidRPr="00114566">
              <w:rPr>
                <w:rFonts w:eastAsia="MS Mincho"/>
                <w:bCs/>
                <w:sz w:val="24"/>
              </w:rPr>
              <w:t xml:space="preserve">________________________  </w:t>
            </w:r>
          </w:p>
          <w:p w:rsidR="004829CF" w:rsidRPr="00114566" w:rsidRDefault="004829CF" w:rsidP="00652C52">
            <w:pPr>
              <w:ind w:left="180" w:firstLine="567"/>
              <w:jc w:val="both"/>
              <w:rPr>
                <w:rFonts w:eastAsia="MS Mincho"/>
                <w:bCs/>
                <w:sz w:val="24"/>
              </w:rPr>
            </w:pPr>
            <w:r w:rsidRPr="00114566">
              <w:rPr>
                <w:rFonts w:eastAsia="MS Mincho"/>
                <w:bCs/>
                <w:sz w:val="24"/>
              </w:rPr>
              <w:t>М.П.</w:t>
            </w:r>
          </w:p>
        </w:tc>
      </w:tr>
    </w:tbl>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Default="004829CF" w:rsidP="007057BE">
      <w:pPr>
        <w:shd w:val="clear" w:color="auto" w:fill="FFFFFF"/>
        <w:spacing w:before="120" w:after="120"/>
        <w:jc w:val="center"/>
        <w:rPr>
          <w:rFonts w:eastAsia="Arial Unicode MS"/>
          <w:b/>
          <w:bCs/>
          <w:sz w:val="26"/>
          <w:szCs w:val="26"/>
        </w:rPr>
      </w:pPr>
    </w:p>
    <w:p w:rsidR="004829CF" w:rsidRPr="00A51995" w:rsidRDefault="004829CF" w:rsidP="007057BE">
      <w:pPr>
        <w:shd w:val="clear" w:color="auto" w:fill="FFFFFF"/>
        <w:spacing w:before="120" w:after="120"/>
        <w:jc w:val="center"/>
        <w:rPr>
          <w:rFonts w:eastAsia="Arial Unicode MS"/>
          <w:b/>
          <w:bCs/>
          <w:sz w:val="26"/>
          <w:szCs w:val="26"/>
        </w:rPr>
      </w:pPr>
    </w:p>
    <w:p w:rsidR="007057BE" w:rsidRDefault="007057BE"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3E3FDC" w:rsidRDefault="003E3FDC"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Default="004829CF" w:rsidP="007057BE">
      <w:pPr>
        <w:jc w:val="both"/>
        <w:rPr>
          <w:rFonts w:eastAsia="Arial Unicode MS"/>
          <w:b/>
          <w:sz w:val="26"/>
          <w:szCs w:val="26"/>
        </w:rPr>
      </w:pPr>
    </w:p>
    <w:p w:rsidR="004829CF" w:rsidRPr="002F1FA2" w:rsidRDefault="004829CF" w:rsidP="00BF2E8A">
      <w:pPr>
        <w:rPr>
          <w:rFonts w:eastAsia="MS Mincho"/>
          <w:b/>
          <w:sz w:val="24"/>
        </w:rPr>
      </w:pPr>
      <w:r>
        <w:rPr>
          <w:rFonts w:eastAsia="MS Mincho"/>
          <w:b/>
          <w:sz w:val="24"/>
        </w:rPr>
        <w:lastRenderedPageBreak/>
        <w:t xml:space="preserve">                                                                                                                    </w:t>
      </w:r>
      <w:r w:rsidRPr="002F1FA2">
        <w:rPr>
          <w:rFonts w:eastAsia="MS Mincho"/>
          <w:b/>
          <w:sz w:val="24"/>
        </w:rPr>
        <w:t>Приложение № 1</w:t>
      </w:r>
    </w:p>
    <w:p w:rsidR="004829CF" w:rsidRPr="002F1FA2" w:rsidRDefault="004829CF" w:rsidP="00BF2E8A">
      <w:pPr>
        <w:rPr>
          <w:b/>
          <w:sz w:val="24"/>
        </w:rPr>
      </w:pPr>
      <w:r>
        <w:rPr>
          <w:b/>
          <w:sz w:val="24"/>
        </w:rPr>
        <w:t xml:space="preserve">                                                                                                                    </w:t>
      </w:r>
      <w:r w:rsidRPr="002F1FA2">
        <w:rPr>
          <w:b/>
          <w:sz w:val="24"/>
        </w:rPr>
        <w:t>к Договору №______</w:t>
      </w:r>
    </w:p>
    <w:p w:rsidR="004829CF" w:rsidRPr="002F1FA2" w:rsidRDefault="004829CF" w:rsidP="00BF2E8A">
      <w:pPr>
        <w:rPr>
          <w:b/>
          <w:sz w:val="24"/>
        </w:rPr>
      </w:pPr>
      <w:r>
        <w:rPr>
          <w:b/>
          <w:sz w:val="24"/>
        </w:rPr>
        <w:t xml:space="preserve">                                                                                                                    от «____» ____________2023 </w:t>
      </w:r>
      <w:r w:rsidRPr="002F1FA2">
        <w:rPr>
          <w:b/>
          <w:sz w:val="24"/>
        </w:rPr>
        <w:t>г</w:t>
      </w:r>
      <w:r>
        <w:rPr>
          <w:b/>
          <w:sz w:val="24"/>
        </w:rPr>
        <w:t>.</w:t>
      </w:r>
    </w:p>
    <w:p w:rsidR="004829CF" w:rsidRDefault="004829CF" w:rsidP="007057BE">
      <w:pPr>
        <w:jc w:val="both"/>
        <w:rPr>
          <w:rFonts w:eastAsia="Arial Unicode MS"/>
          <w:b/>
          <w:sz w:val="26"/>
          <w:szCs w:val="26"/>
        </w:rPr>
      </w:pPr>
    </w:p>
    <w:p w:rsidR="006A16BD" w:rsidRDefault="006A16BD" w:rsidP="007057BE">
      <w:pPr>
        <w:jc w:val="both"/>
        <w:rPr>
          <w:rFonts w:eastAsia="Arial Unicode MS"/>
          <w:b/>
          <w:sz w:val="26"/>
          <w:szCs w:val="26"/>
        </w:rPr>
      </w:pPr>
    </w:p>
    <w:p w:rsidR="004829CF" w:rsidRDefault="004829CF" w:rsidP="004829CF">
      <w:pPr>
        <w:jc w:val="center"/>
        <w:rPr>
          <w:rFonts w:eastAsia="Arial Unicode MS"/>
          <w:b/>
          <w:sz w:val="26"/>
          <w:szCs w:val="26"/>
        </w:rPr>
      </w:pPr>
      <w:r w:rsidRPr="00691621">
        <w:rPr>
          <w:rFonts w:eastAsia="Arial Unicode MS"/>
          <w:b/>
          <w:sz w:val="26"/>
          <w:szCs w:val="26"/>
        </w:rPr>
        <w:t>ТЕХНИЧЕСКОЕ ЗАДАНИЕ</w:t>
      </w:r>
    </w:p>
    <w:p w:rsidR="004829CF" w:rsidRPr="004829CF" w:rsidRDefault="004829CF" w:rsidP="004829CF">
      <w:pPr>
        <w:suppressAutoHyphens/>
        <w:ind w:firstLine="567"/>
        <w:rPr>
          <w:rFonts w:eastAsia="MS Mincho"/>
          <w:b/>
          <w:bCs/>
          <w:sz w:val="10"/>
          <w:szCs w:val="10"/>
          <w:highlight w:val="yellow"/>
        </w:rPr>
      </w:pPr>
    </w:p>
    <w:p w:rsidR="00BF2E8A" w:rsidRPr="00BF2E8A" w:rsidRDefault="00BF2E8A" w:rsidP="00BF2E8A">
      <w:pPr>
        <w:jc w:val="both"/>
        <w:rPr>
          <w:rFonts w:eastAsia="Arial Unicode MS"/>
          <w:b/>
          <w:iCs/>
          <w:sz w:val="20"/>
          <w:szCs w:val="20"/>
        </w:rPr>
      </w:pPr>
    </w:p>
    <w:p w:rsidR="006A16BD" w:rsidRDefault="006A16BD"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114566" w:rsidRDefault="00114566" w:rsidP="00BF2E8A">
      <w:pPr>
        <w:jc w:val="both"/>
        <w:rPr>
          <w:rFonts w:eastAsia="Arial Unicode MS"/>
          <w:b/>
          <w:iCs/>
          <w:szCs w:val="28"/>
        </w:rPr>
      </w:pPr>
    </w:p>
    <w:p w:rsidR="006A16BD" w:rsidRDefault="006A16BD" w:rsidP="00BF2E8A">
      <w:pPr>
        <w:rPr>
          <w:rFonts w:eastAsia="MS Mincho"/>
          <w:b/>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rsidTr="00FC72AC">
        <w:tc>
          <w:tcPr>
            <w:tcW w:w="5508" w:type="dxa"/>
          </w:tcPr>
          <w:p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6A16BD" w:rsidRPr="00A51995" w:rsidTr="00FC72AC">
        <w:trPr>
          <w:trHeight w:val="1881"/>
        </w:trPr>
        <w:tc>
          <w:tcPr>
            <w:tcW w:w="5508" w:type="dxa"/>
          </w:tcPr>
          <w:p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6A16BD" w:rsidRDefault="006A16BD"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3E3FDC" w:rsidRDefault="003E3FDC" w:rsidP="00BF2E8A">
      <w:pPr>
        <w:rPr>
          <w:rFonts w:eastAsia="MS Mincho"/>
          <w:b/>
          <w:sz w:val="24"/>
        </w:rPr>
      </w:pPr>
    </w:p>
    <w:p w:rsidR="00ED7A3D" w:rsidRDefault="006A16BD" w:rsidP="00BF2E8A">
      <w:pPr>
        <w:rPr>
          <w:rFonts w:eastAsia="MS Mincho"/>
          <w:b/>
          <w:sz w:val="24"/>
        </w:rPr>
      </w:pPr>
      <w:r>
        <w:rPr>
          <w:rFonts w:eastAsia="MS Mincho"/>
          <w:b/>
          <w:sz w:val="24"/>
        </w:rPr>
        <w:t xml:space="preserve">                                                                                                            </w:t>
      </w:r>
      <w:r w:rsidR="00652C52">
        <w:rPr>
          <w:rFonts w:eastAsia="MS Mincho"/>
          <w:b/>
          <w:sz w:val="24"/>
        </w:rPr>
        <w:t xml:space="preserve">       </w:t>
      </w:r>
      <w:r>
        <w:rPr>
          <w:rFonts w:eastAsia="MS Mincho"/>
          <w:b/>
          <w:sz w:val="24"/>
        </w:rPr>
        <w:t xml:space="preserve"> </w:t>
      </w:r>
    </w:p>
    <w:p w:rsidR="00652C52" w:rsidRPr="002F1FA2" w:rsidRDefault="00ED7A3D" w:rsidP="00BF2E8A">
      <w:pPr>
        <w:rPr>
          <w:rFonts w:eastAsia="MS Mincho"/>
          <w:b/>
          <w:sz w:val="24"/>
        </w:rPr>
      </w:pPr>
      <w:r>
        <w:rPr>
          <w:rFonts w:eastAsia="MS Mincho"/>
          <w:b/>
          <w:sz w:val="24"/>
        </w:rPr>
        <w:t xml:space="preserve">                                                                                                                    </w:t>
      </w:r>
      <w:r w:rsidR="00652C52">
        <w:rPr>
          <w:rFonts w:eastAsia="MS Mincho"/>
          <w:b/>
          <w:sz w:val="24"/>
        </w:rPr>
        <w:t>Приложение № 2</w:t>
      </w:r>
    </w:p>
    <w:p w:rsidR="00652C52" w:rsidRPr="002F1FA2" w:rsidRDefault="00652C52" w:rsidP="00BF2E8A">
      <w:pPr>
        <w:rPr>
          <w:b/>
          <w:sz w:val="24"/>
        </w:rPr>
      </w:pPr>
      <w:r>
        <w:rPr>
          <w:b/>
          <w:sz w:val="24"/>
        </w:rPr>
        <w:t xml:space="preserve">                                                                                                                    </w:t>
      </w:r>
      <w:r w:rsidRPr="002F1FA2">
        <w:rPr>
          <w:b/>
          <w:sz w:val="24"/>
        </w:rPr>
        <w:t>к Договору №______</w:t>
      </w:r>
    </w:p>
    <w:p w:rsidR="007057BE" w:rsidRPr="00A51995" w:rsidRDefault="00652C52" w:rsidP="00BF2E8A">
      <w:pPr>
        <w:rPr>
          <w:rFonts w:eastAsia="Arial Unicode MS"/>
          <w:vanish/>
          <w:sz w:val="26"/>
          <w:szCs w:val="26"/>
        </w:rPr>
      </w:pPr>
      <w:r>
        <w:rPr>
          <w:b/>
          <w:sz w:val="24"/>
        </w:rPr>
        <w:t xml:space="preserve">                                                                                                                    от «____» ____________2023 </w:t>
      </w:r>
      <w:r w:rsidRPr="002F1FA2">
        <w:rPr>
          <w:b/>
          <w:sz w:val="24"/>
        </w:rPr>
        <w:t>г</w:t>
      </w:r>
    </w:p>
    <w:p w:rsidR="007057BE" w:rsidRDefault="007057BE" w:rsidP="00BF2E8A">
      <w:pPr>
        <w:rPr>
          <w:rFonts w:eastAsia="Arial Unicode MS"/>
        </w:rPr>
      </w:pPr>
    </w:p>
    <w:p w:rsidR="007057BE" w:rsidRDefault="007057BE" w:rsidP="00652C52">
      <w:pPr>
        <w:jc w:val="both"/>
        <w:rPr>
          <w:b/>
          <w:sz w:val="26"/>
          <w:szCs w:val="26"/>
        </w:rPr>
      </w:pPr>
      <w:r>
        <w:rPr>
          <w:rFonts w:eastAsia="Arial Unicode MS"/>
        </w:rPr>
        <w:t xml:space="preserve">                                                                                                              </w:t>
      </w:r>
    </w:p>
    <w:p w:rsidR="007057BE" w:rsidRPr="00A2406A" w:rsidRDefault="007057BE" w:rsidP="007057BE">
      <w:pPr>
        <w:rPr>
          <w:rFonts w:eastAsia="Arial Unicode MS"/>
        </w:rPr>
      </w:pPr>
      <w:r>
        <w:rPr>
          <w:rFonts w:eastAsia="Arial Unicode MS"/>
        </w:rPr>
        <w:t xml:space="preserve">                                                                                                          </w:t>
      </w:r>
    </w:p>
    <w:p w:rsidR="007057BE" w:rsidRPr="009D197F" w:rsidRDefault="007057BE" w:rsidP="007057BE">
      <w:pPr>
        <w:shd w:val="clear" w:color="auto" w:fill="FFFFFF"/>
        <w:jc w:val="both"/>
        <w:rPr>
          <w:rFonts w:eastAsia="Arial Unicode MS"/>
          <w:b/>
          <w:sz w:val="26"/>
          <w:szCs w:val="26"/>
        </w:rPr>
      </w:pPr>
      <w:r w:rsidRPr="009D197F">
        <w:rPr>
          <w:rFonts w:eastAsia="Arial Unicode MS"/>
          <w:b/>
          <w:sz w:val="26"/>
          <w:szCs w:val="26"/>
        </w:rPr>
        <w:t>ФОРМА</w:t>
      </w:r>
    </w:p>
    <w:p w:rsidR="007057BE" w:rsidRPr="00A51995" w:rsidRDefault="007057BE" w:rsidP="007057BE">
      <w:pPr>
        <w:shd w:val="clear" w:color="auto" w:fill="FFFFFF"/>
        <w:jc w:val="both"/>
        <w:rPr>
          <w:rFonts w:eastAsia="Arial Unicode MS"/>
          <w:sz w:val="26"/>
          <w:szCs w:val="26"/>
        </w:rPr>
      </w:pPr>
    </w:p>
    <w:p w:rsidR="007057BE" w:rsidRPr="00A51995" w:rsidRDefault="007057BE" w:rsidP="007057BE">
      <w:pPr>
        <w:shd w:val="clear" w:color="auto" w:fill="FFFFFF"/>
        <w:jc w:val="both"/>
        <w:rPr>
          <w:rFonts w:eastAsia="Arial Unicode MS"/>
          <w:sz w:val="26"/>
          <w:szCs w:val="26"/>
        </w:rPr>
      </w:pPr>
    </w:p>
    <w:p w:rsidR="007057BE" w:rsidRPr="00A51995" w:rsidRDefault="007057BE" w:rsidP="007057BE">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7057BE" w:rsidRPr="00A51995" w:rsidTr="007057BE">
        <w:trPr>
          <w:trHeight w:val="1149"/>
        </w:trPr>
        <w:tc>
          <w:tcPr>
            <w:tcW w:w="5211" w:type="dxa"/>
          </w:tcPr>
          <w:p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СОГЛАСОВАНО</w:t>
            </w: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c>
          <w:tcPr>
            <w:tcW w:w="4673" w:type="dxa"/>
          </w:tcPr>
          <w:p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УТВЕРЖДАЮ</w:t>
            </w: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pBdr>
                <w:bottom w:val="single" w:sz="12" w:space="1" w:color="auto"/>
              </w:pBd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r>
    </w:tbl>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center"/>
        <w:rPr>
          <w:rFonts w:eastAsia="Arial Unicode MS"/>
          <w:b/>
          <w:sz w:val="26"/>
          <w:szCs w:val="26"/>
        </w:rPr>
      </w:pPr>
      <w:r w:rsidRPr="00A51995">
        <w:rPr>
          <w:rFonts w:eastAsia="Arial Unicode MS"/>
          <w:b/>
          <w:sz w:val="26"/>
          <w:szCs w:val="26"/>
        </w:rPr>
        <w:t>Смета на выполнение Работ</w:t>
      </w:r>
    </w:p>
    <w:p w:rsidR="007057BE" w:rsidRPr="00A51995" w:rsidRDefault="007057BE" w:rsidP="007057BE">
      <w:pPr>
        <w:jc w:val="both"/>
        <w:rPr>
          <w:rFonts w:eastAsia="Arial Unicode MS"/>
          <w:b/>
          <w:sz w:val="26"/>
          <w:szCs w:val="26"/>
        </w:rPr>
      </w:pPr>
    </w:p>
    <w:p w:rsidR="007057BE" w:rsidRPr="00A51995" w:rsidRDefault="007057BE" w:rsidP="007057BE">
      <w:pPr>
        <w:jc w:val="both"/>
        <w:rPr>
          <w:rFonts w:eastAsia="Arial Unicode MS"/>
          <w:b/>
          <w:sz w:val="26"/>
          <w:szCs w:val="26"/>
        </w:rPr>
      </w:pPr>
      <w:r w:rsidRPr="00A51995">
        <w:rPr>
          <w:rFonts w:eastAsia="Arial Unicode MS"/>
          <w:b/>
          <w:bCs/>
          <w:sz w:val="26"/>
          <w:szCs w:val="26"/>
        </w:rPr>
        <w:t xml:space="preserve"> </w:t>
      </w:r>
    </w:p>
    <w:p w:rsidR="007057BE" w:rsidRPr="00A51995" w:rsidRDefault="007057BE" w:rsidP="007057BE">
      <w:pPr>
        <w:ind w:right="1"/>
        <w:jc w:val="both"/>
        <w:rPr>
          <w:rFonts w:eastAsia="Arial Unicode MS"/>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057BE" w:rsidRPr="00A51995" w:rsidTr="007057BE">
        <w:tc>
          <w:tcPr>
            <w:tcW w:w="5508" w:type="dxa"/>
          </w:tcPr>
          <w:p w:rsidR="007057BE" w:rsidRPr="00A51995" w:rsidRDefault="007057BE" w:rsidP="007057BE">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rsidR="007057BE" w:rsidRPr="00A51995" w:rsidRDefault="007057BE" w:rsidP="007057BE">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7057BE" w:rsidRPr="00A51995" w:rsidTr="007057BE">
        <w:trPr>
          <w:trHeight w:val="1881"/>
        </w:trPr>
        <w:tc>
          <w:tcPr>
            <w:tcW w:w="5508" w:type="dxa"/>
          </w:tcPr>
          <w:p w:rsidR="007057BE" w:rsidRPr="00A51995" w:rsidRDefault="00652C52" w:rsidP="007057BE">
            <w:pPr>
              <w:shd w:val="clear" w:color="auto" w:fill="FFFFFF"/>
              <w:rPr>
                <w:rFonts w:eastAsia="Arial Unicode MS"/>
                <w:sz w:val="26"/>
                <w:szCs w:val="26"/>
              </w:rPr>
            </w:pPr>
            <w:r>
              <w:rPr>
                <w:rFonts w:eastAsia="Arial Unicode MS"/>
                <w:sz w:val="26"/>
                <w:szCs w:val="26"/>
              </w:rPr>
              <w:t>Д</w:t>
            </w:r>
            <w:r w:rsidR="007057BE" w:rsidRPr="00A51995">
              <w:rPr>
                <w:rFonts w:eastAsia="Arial Unicode MS"/>
                <w:sz w:val="26"/>
                <w:szCs w:val="26"/>
              </w:rPr>
              <w:t>иректор</w:t>
            </w:r>
            <w:r>
              <w:rPr>
                <w:rFonts w:eastAsia="Arial Unicode MS"/>
                <w:sz w:val="26"/>
                <w:szCs w:val="26"/>
              </w:rPr>
              <w:t xml:space="preserve"> Тамбовского ВРЗ</w:t>
            </w: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АО «ВРМ»</w:t>
            </w:r>
          </w:p>
          <w:p w:rsidR="007057BE" w:rsidRPr="00A51995" w:rsidRDefault="007057BE" w:rsidP="007057BE">
            <w:pPr>
              <w:shd w:val="clear" w:color="auto" w:fill="FFFFFF"/>
              <w:rPr>
                <w:rFonts w:eastAsia="Arial Unicode MS"/>
                <w:sz w:val="26"/>
                <w:szCs w:val="26"/>
              </w:rPr>
            </w:pPr>
          </w:p>
          <w:p w:rsidR="007057BE" w:rsidRPr="00A51995" w:rsidRDefault="00BF2E8A" w:rsidP="007057BE">
            <w:pPr>
              <w:shd w:val="clear" w:color="auto" w:fill="FFFFFF"/>
              <w:rPr>
                <w:rFonts w:eastAsia="Arial Unicode MS"/>
                <w:sz w:val="26"/>
                <w:szCs w:val="26"/>
              </w:rPr>
            </w:pPr>
            <w:r>
              <w:rPr>
                <w:rFonts w:eastAsia="Arial Unicode MS"/>
                <w:sz w:val="26"/>
                <w:szCs w:val="26"/>
              </w:rPr>
              <w:t>____________________Д.В</w:t>
            </w:r>
            <w:r w:rsidR="007057BE" w:rsidRPr="00A51995">
              <w:rPr>
                <w:rFonts w:eastAsia="Arial Unicode MS"/>
                <w:sz w:val="26"/>
                <w:szCs w:val="26"/>
              </w:rPr>
              <w:t>.</w:t>
            </w:r>
            <w:r>
              <w:rPr>
                <w:rFonts w:eastAsia="Arial Unicode MS"/>
                <w:sz w:val="26"/>
                <w:szCs w:val="26"/>
              </w:rPr>
              <w:t xml:space="preserve"> Шлыков</w:t>
            </w:r>
          </w:p>
          <w:p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c>
          <w:tcPr>
            <w:tcW w:w="4523" w:type="dxa"/>
          </w:tcPr>
          <w:p w:rsidR="007057BE" w:rsidRPr="00A51995" w:rsidRDefault="007057BE" w:rsidP="007057BE">
            <w:pPr>
              <w:shd w:val="clear" w:color="auto" w:fill="FFFFFF"/>
              <w:rPr>
                <w:rFonts w:eastAsia="Arial Unicode MS"/>
                <w:sz w:val="26"/>
                <w:szCs w:val="26"/>
              </w:rPr>
            </w:pPr>
          </w:p>
          <w:p w:rsidR="007057BE" w:rsidRPr="00A51995" w:rsidRDefault="007057BE" w:rsidP="007057BE">
            <w:pPr>
              <w:shd w:val="clear" w:color="auto" w:fill="FFFFFF"/>
              <w:rPr>
                <w:rFonts w:eastAsia="Arial Unicode MS"/>
                <w:sz w:val="26"/>
                <w:szCs w:val="26"/>
              </w:rPr>
            </w:pPr>
          </w:p>
          <w:p w:rsidR="007057BE" w:rsidRPr="00A51995" w:rsidRDefault="007057BE" w:rsidP="007057BE">
            <w:pPr>
              <w:shd w:val="clear" w:color="auto" w:fill="FFFFFF"/>
              <w:rPr>
                <w:rFonts w:eastAsia="Arial Unicode MS"/>
                <w:sz w:val="26"/>
                <w:szCs w:val="26"/>
              </w:rPr>
            </w:pP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_________________________</w:t>
            </w:r>
          </w:p>
          <w:p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r>
    </w:tbl>
    <w:p w:rsidR="007057BE" w:rsidRPr="00A51995" w:rsidRDefault="007057BE" w:rsidP="007057BE">
      <w:pPr>
        <w:jc w:val="both"/>
        <w:rPr>
          <w:rFonts w:eastAsia="Arial Unicode MS"/>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7057BE" w:rsidRPr="00A51995" w:rsidRDefault="007057BE" w:rsidP="007057BE">
      <w:pPr>
        <w:jc w:val="both"/>
        <w:rPr>
          <w:rFonts w:eastAsia="Arial Unicode MS"/>
          <w:i/>
          <w:sz w:val="26"/>
          <w:szCs w:val="26"/>
        </w:rPr>
      </w:pPr>
    </w:p>
    <w:p w:rsidR="00BF2E8A" w:rsidRPr="002F1FA2" w:rsidRDefault="00BF2E8A" w:rsidP="00BF2E8A">
      <w:pPr>
        <w:rPr>
          <w:rFonts w:eastAsia="MS Mincho"/>
          <w:b/>
          <w:sz w:val="24"/>
        </w:rPr>
      </w:pPr>
      <w:r>
        <w:rPr>
          <w:rFonts w:eastAsia="MS Mincho"/>
          <w:b/>
          <w:sz w:val="24"/>
        </w:rPr>
        <w:t xml:space="preserve">                                                                                                                     Приложение № </w:t>
      </w:r>
      <w:r w:rsidR="007F3B8B">
        <w:rPr>
          <w:rFonts w:eastAsia="MS Mincho"/>
          <w:b/>
          <w:sz w:val="24"/>
        </w:rPr>
        <w:t>3</w:t>
      </w:r>
    </w:p>
    <w:p w:rsidR="00BF2E8A" w:rsidRPr="002F1FA2" w:rsidRDefault="00BF2E8A" w:rsidP="00BF2E8A">
      <w:pPr>
        <w:rPr>
          <w:b/>
          <w:sz w:val="24"/>
        </w:rPr>
      </w:pPr>
      <w:r>
        <w:rPr>
          <w:b/>
          <w:sz w:val="24"/>
        </w:rPr>
        <w:lastRenderedPageBreak/>
        <w:t xml:space="preserve">                                                                                                                     </w:t>
      </w:r>
      <w:r w:rsidRPr="002F1FA2">
        <w:rPr>
          <w:b/>
          <w:sz w:val="24"/>
        </w:rPr>
        <w:t>к Договору №______</w:t>
      </w:r>
    </w:p>
    <w:p w:rsidR="00BF2E8A" w:rsidRPr="00A51995" w:rsidRDefault="00BF2E8A" w:rsidP="00BF2E8A">
      <w:pPr>
        <w:rPr>
          <w:rFonts w:eastAsia="Arial Unicode MS"/>
          <w:vanish/>
          <w:sz w:val="26"/>
          <w:szCs w:val="26"/>
        </w:rPr>
      </w:pPr>
      <w:r>
        <w:rPr>
          <w:b/>
          <w:sz w:val="24"/>
        </w:rPr>
        <w:t xml:space="preserve">                                                                                                                     от «____» ____________2023 </w:t>
      </w:r>
      <w:r w:rsidRPr="002F1FA2">
        <w:rPr>
          <w:b/>
          <w:sz w:val="24"/>
        </w:rPr>
        <w:t>г</w:t>
      </w:r>
    </w:p>
    <w:p w:rsidR="00BF2E8A" w:rsidRDefault="00BF2E8A" w:rsidP="00BF2E8A">
      <w:pPr>
        <w:rPr>
          <w:rFonts w:eastAsia="Arial Unicode MS"/>
        </w:rPr>
      </w:pPr>
    </w:p>
    <w:p w:rsidR="00BF2E8A" w:rsidRDefault="00BF2E8A" w:rsidP="00BF2E8A">
      <w:pPr>
        <w:jc w:val="both"/>
        <w:rPr>
          <w:b/>
          <w:sz w:val="26"/>
          <w:szCs w:val="26"/>
        </w:rPr>
      </w:pPr>
      <w:r>
        <w:rPr>
          <w:rFonts w:eastAsia="Arial Unicode MS"/>
        </w:rPr>
        <w:t xml:space="preserve">                                                                                                              </w:t>
      </w:r>
    </w:p>
    <w:p w:rsidR="00BF2E8A" w:rsidRDefault="00BF2E8A" w:rsidP="007057BE">
      <w:pPr>
        <w:rPr>
          <w:rFonts w:eastAsia="Arial Unicode MS"/>
          <w:i/>
          <w:sz w:val="26"/>
          <w:szCs w:val="26"/>
        </w:rPr>
      </w:pPr>
    </w:p>
    <w:p w:rsidR="00BF2E8A" w:rsidRPr="00A51995" w:rsidRDefault="00BF2E8A" w:rsidP="007057BE">
      <w:pPr>
        <w:rPr>
          <w:rFonts w:eastAsia="Arial Unicode MS"/>
          <w:i/>
          <w:sz w:val="26"/>
          <w:szCs w:val="26"/>
        </w:rPr>
      </w:pPr>
    </w:p>
    <w:p w:rsidR="007057BE" w:rsidRPr="00A51995" w:rsidRDefault="007057BE" w:rsidP="007057BE">
      <w:pPr>
        <w:rPr>
          <w:i/>
          <w:sz w:val="26"/>
          <w:szCs w:val="26"/>
        </w:rPr>
      </w:pPr>
    </w:p>
    <w:p w:rsidR="007057BE" w:rsidRPr="00A51995" w:rsidRDefault="007057BE" w:rsidP="007057BE">
      <w:pPr>
        <w:shd w:val="clear" w:color="auto" w:fill="FFFFFF"/>
        <w:rPr>
          <w:rFonts w:eastAsia="Calibri"/>
          <w:b/>
          <w:sz w:val="26"/>
          <w:szCs w:val="26"/>
        </w:rPr>
      </w:pPr>
      <w:r w:rsidRPr="00A51995">
        <w:rPr>
          <w:rFonts w:eastAsia="Calibri"/>
          <w:b/>
          <w:sz w:val="26"/>
          <w:szCs w:val="26"/>
        </w:rPr>
        <w:t xml:space="preserve">ФОРМА </w:t>
      </w:r>
    </w:p>
    <w:p w:rsidR="007057BE" w:rsidRPr="00A51995" w:rsidRDefault="007057BE" w:rsidP="00BF2E8A">
      <w:pPr>
        <w:jc w:val="right"/>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w:t>
      </w:r>
      <w:r w:rsidR="00BF2E8A">
        <w:rPr>
          <w:rFonts w:eastAsia="Calibri"/>
          <w:sz w:val="26"/>
          <w:szCs w:val="26"/>
        </w:rPr>
        <w:t xml:space="preserve">           </w:t>
      </w:r>
      <w:r w:rsidRPr="00A51995">
        <w:rPr>
          <w:rFonts w:eastAsia="Calibri"/>
          <w:sz w:val="26"/>
          <w:szCs w:val="26"/>
        </w:rPr>
        <w:t>«Утверждаю»</w:t>
      </w:r>
    </w:p>
    <w:p w:rsidR="007057BE" w:rsidRPr="00A51995" w:rsidRDefault="007057BE" w:rsidP="00BF2E8A">
      <w:pPr>
        <w:ind w:left="5664" w:firstLine="708"/>
        <w:jc w:val="right"/>
        <w:rPr>
          <w:rFonts w:eastAsia="Calibri"/>
          <w:sz w:val="26"/>
          <w:szCs w:val="26"/>
        </w:rPr>
      </w:pPr>
    </w:p>
    <w:p w:rsidR="007057BE" w:rsidRPr="00A51995" w:rsidRDefault="007057BE" w:rsidP="00BF2E8A">
      <w:pPr>
        <w:jc w:val="right"/>
        <w:rPr>
          <w:rFonts w:eastAsia="Calibri"/>
          <w:sz w:val="26"/>
          <w:szCs w:val="26"/>
        </w:rPr>
      </w:pPr>
      <w:r w:rsidRPr="00A51995">
        <w:rPr>
          <w:rFonts w:eastAsia="Calibri"/>
          <w:sz w:val="26"/>
          <w:szCs w:val="26"/>
        </w:rPr>
        <w:t>_______________ (_________).</w:t>
      </w:r>
    </w:p>
    <w:p w:rsidR="007057BE" w:rsidRPr="00A51995" w:rsidRDefault="00BF2E8A" w:rsidP="00BF2E8A">
      <w:pPr>
        <w:jc w:val="right"/>
        <w:rPr>
          <w:rFonts w:eastAsia="Calibri"/>
          <w:sz w:val="26"/>
          <w:szCs w:val="26"/>
        </w:rPr>
      </w:pPr>
      <w:r>
        <w:rPr>
          <w:rFonts w:eastAsia="Calibri"/>
          <w:sz w:val="26"/>
          <w:szCs w:val="26"/>
        </w:rPr>
        <w:t>«___»______________20____</w:t>
      </w:r>
      <w:r w:rsidR="007057BE">
        <w:rPr>
          <w:rFonts w:eastAsia="Calibri"/>
          <w:sz w:val="26"/>
          <w:szCs w:val="26"/>
        </w:rPr>
        <w:t xml:space="preserve"> </w:t>
      </w:r>
      <w:r w:rsidR="007057BE" w:rsidRPr="00A51995">
        <w:rPr>
          <w:rFonts w:eastAsia="Calibri"/>
          <w:sz w:val="26"/>
          <w:szCs w:val="26"/>
        </w:rPr>
        <w:t>г.</w:t>
      </w:r>
    </w:p>
    <w:p w:rsidR="007057BE" w:rsidRPr="00A51995" w:rsidRDefault="007057BE" w:rsidP="007057BE">
      <w:pPr>
        <w:jc w:val="right"/>
        <w:rPr>
          <w:rFonts w:eastAsia="Calibri"/>
          <w:sz w:val="26"/>
          <w:szCs w:val="26"/>
        </w:rPr>
      </w:pPr>
    </w:p>
    <w:p w:rsidR="007057BE" w:rsidRPr="00A51995" w:rsidRDefault="007057BE" w:rsidP="007057BE">
      <w:pPr>
        <w:jc w:val="right"/>
        <w:rPr>
          <w:rFonts w:eastAsia="Calibri"/>
          <w:sz w:val="26"/>
          <w:szCs w:val="26"/>
        </w:rPr>
      </w:pPr>
    </w:p>
    <w:p w:rsidR="007057BE" w:rsidRPr="00A51995" w:rsidRDefault="007057BE" w:rsidP="007057BE">
      <w:pPr>
        <w:jc w:val="right"/>
        <w:rPr>
          <w:rFonts w:eastAsia="Calibri"/>
          <w:sz w:val="26"/>
          <w:szCs w:val="26"/>
        </w:rPr>
      </w:pPr>
    </w:p>
    <w:p w:rsidR="007057BE" w:rsidRPr="00A51995" w:rsidRDefault="007057BE" w:rsidP="007057BE">
      <w:pPr>
        <w:jc w:val="center"/>
        <w:rPr>
          <w:rFonts w:eastAsia="Calibri"/>
          <w:sz w:val="26"/>
          <w:szCs w:val="26"/>
        </w:rPr>
      </w:pPr>
      <w:r w:rsidRPr="00A51995">
        <w:rPr>
          <w:rFonts w:eastAsia="Calibri"/>
          <w:b/>
          <w:sz w:val="26"/>
          <w:szCs w:val="26"/>
        </w:rPr>
        <w:t>АКТ</w:t>
      </w:r>
    </w:p>
    <w:p w:rsidR="007057BE" w:rsidRDefault="007057BE" w:rsidP="007057BE">
      <w:pPr>
        <w:jc w:val="center"/>
        <w:rPr>
          <w:rFonts w:eastAsia="Calibri"/>
          <w:sz w:val="26"/>
          <w:szCs w:val="26"/>
        </w:rPr>
      </w:pPr>
      <w:r w:rsidRPr="00A51995">
        <w:rPr>
          <w:rFonts w:eastAsia="Calibri"/>
          <w:sz w:val="26"/>
          <w:szCs w:val="26"/>
        </w:rPr>
        <w:t>приема-сдачи металлолома</w:t>
      </w:r>
    </w:p>
    <w:p w:rsidR="007057BE" w:rsidRPr="00A51995" w:rsidRDefault="007057BE" w:rsidP="007057BE">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rsidR="007057BE" w:rsidRPr="00A51995" w:rsidRDefault="007057BE" w:rsidP="007057BE">
      <w:pPr>
        <w:jc w:val="center"/>
        <w:rPr>
          <w:rFonts w:eastAsia="Calibri"/>
          <w:sz w:val="26"/>
          <w:szCs w:val="26"/>
        </w:rPr>
      </w:pPr>
    </w:p>
    <w:p w:rsidR="007057BE" w:rsidRPr="00A51995" w:rsidRDefault="007057BE" w:rsidP="007057BE">
      <w:pPr>
        <w:rPr>
          <w:rFonts w:eastAsia="Calibri"/>
          <w:sz w:val="26"/>
          <w:szCs w:val="26"/>
        </w:rPr>
      </w:pPr>
    </w:p>
    <w:p w:rsidR="007057BE" w:rsidRPr="00A51995" w:rsidRDefault="007057BE" w:rsidP="007057BE">
      <w:pPr>
        <w:shd w:val="clear" w:color="auto" w:fill="FFFFFF"/>
        <w:rPr>
          <w:rFonts w:eastAsia="Calibri"/>
          <w:sz w:val="26"/>
          <w:szCs w:val="26"/>
        </w:rPr>
      </w:pPr>
    </w:p>
    <w:tbl>
      <w:tblPr>
        <w:tblStyle w:val="aa"/>
        <w:tblW w:w="0" w:type="auto"/>
        <w:jc w:val="center"/>
        <w:tblLook w:val="04A0" w:firstRow="1" w:lastRow="0" w:firstColumn="1" w:lastColumn="0" w:noHBand="0" w:noVBand="1"/>
      </w:tblPr>
      <w:tblGrid>
        <w:gridCol w:w="3836"/>
        <w:gridCol w:w="2534"/>
        <w:gridCol w:w="2534"/>
      </w:tblGrid>
      <w:tr w:rsidR="007057BE" w:rsidRPr="00A51995"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b/>
                <w:sz w:val="26"/>
                <w:szCs w:val="26"/>
              </w:rPr>
            </w:pPr>
            <w:r w:rsidRPr="00A51995">
              <w:rPr>
                <w:b/>
                <w:sz w:val="26"/>
                <w:szCs w:val="26"/>
              </w:rPr>
              <w:t>Марка лома</w:t>
            </w:r>
          </w:p>
        </w:tc>
      </w:tr>
      <w:tr w:rsidR="007057BE" w:rsidRPr="00A51995"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rPr>
                <w:sz w:val="26"/>
                <w:szCs w:val="26"/>
              </w:rPr>
            </w:pPr>
          </w:p>
          <w:p w:rsidR="007057BE" w:rsidRPr="00A51995" w:rsidRDefault="007057BE" w:rsidP="007057BE">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7057BE" w:rsidRPr="00A51995" w:rsidRDefault="007057BE" w:rsidP="007057BE">
            <w:pPr>
              <w:jc w:val="center"/>
              <w:rPr>
                <w:sz w:val="26"/>
                <w:szCs w:val="26"/>
              </w:rPr>
            </w:pPr>
          </w:p>
          <w:p w:rsidR="007057BE" w:rsidRPr="00A51995" w:rsidRDefault="007057BE" w:rsidP="007057BE">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7057BE" w:rsidRPr="00A51995" w:rsidRDefault="007057BE" w:rsidP="007057BE">
            <w:pPr>
              <w:jc w:val="center"/>
              <w:rPr>
                <w:sz w:val="26"/>
                <w:szCs w:val="26"/>
              </w:rPr>
            </w:pPr>
          </w:p>
          <w:p w:rsidR="007057BE" w:rsidRPr="00A51995" w:rsidRDefault="007057BE" w:rsidP="007057BE">
            <w:pPr>
              <w:jc w:val="center"/>
              <w:rPr>
                <w:sz w:val="26"/>
                <w:szCs w:val="26"/>
              </w:rPr>
            </w:pPr>
            <w:r w:rsidRPr="00A51995">
              <w:rPr>
                <w:sz w:val="26"/>
                <w:szCs w:val="26"/>
              </w:rPr>
              <w:t>5А</w:t>
            </w:r>
          </w:p>
          <w:p w:rsidR="007057BE" w:rsidRPr="00A51995" w:rsidRDefault="007057BE" w:rsidP="007057BE">
            <w:pPr>
              <w:jc w:val="center"/>
              <w:rPr>
                <w:sz w:val="26"/>
                <w:szCs w:val="26"/>
              </w:rPr>
            </w:pPr>
            <w:r w:rsidRPr="00A51995">
              <w:rPr>
                <w:sz w:val="26"/>
                <w:szCs w:val="26"/>
              </w:rPr>
              <w:t>12А</w:t>
            </w:r>
          </w:p>
        </w:tc>
      </w:tr>
    </w:tbl>
    <w:p w:rsidR="007057BE" w:rsidRPr="00A51995" w:rsidRDefault="007057BE" w:rsidP="007057BE">
      <w:pPr>
        <w:shd w:val="clear" w:color="auto" w:fill="FFFFFF"/>
        <w:rPr>
          <w:rFonts w:eastAsia="Calibri"/>
          <w:sz w:val="26"/>
          <w:szCs w:val="26"/>
        </w:rPr>
      </w:pPr>
    </w:p>
    <w:p w:rsidR="007057BE" w:rsidRPr="00A51995" w:rsidRDefault="007057BE" w:rsidP="007057BE">
      <w:pPr>
        <w:shd w:val="clear" w:color="auto" w:fill="FFFFFF"/>
        <w:rPr>
          <w:rFonts w:eastAsia="Calibri"/>
          <w:sz w:val="26"/>
          <w:szCs w:val="26"/>
        </w:rPr>
      </w:pPr>
    </w:p>
    <w:p w:rsidR="007057BE" w:rsidRDefault="007057BE" w:rsidP="007057BE">
      <w:pPr>
        <w:shd w:val="clear" w:color="auto" w:fill="FFFFFF"/>
        <w:rPr>
          <w:rFonts w:eastAsia="Calibri"/>
          <w:sz w:val="26"/>
          <w:szCs w:val="26"/>
        </w:rPr>
      </w:pPr>
    </w:p>
    <w:p w:rsidR="006A16BD" w:rsidRDefault="006A16BD" w:rsidP="007057BE">
      <w:pPr>
        <w:shd w:val="clear" w:color="auto" w:fill="FFFFFF"/>
        <w:rPr>
          <w:rFonts w:eastAsia="Calibri"/>
          <w:sz w:val="26"/>
          <w:szCs w:val="26"/>
        </w:rPr>
      </w:pPr>
    </w:p>
    <w:p w:rsidR="006A16BD" w:rsidRPr="00A51995" w:rsidRDefault="006A16BD" w:rsidP="007057BE">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rsidTr="00FC72AC">
        <w:tc>
          <w:tcPr>
            <w:tcW w:w="5508" w:type="dxa"/>
          </w:tcPr>
          <w:p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6A16BD" w:rsidRPr="00A51995" w:rsidTr="00FC72AC">
        <w:trPr>
          <w:trHeight w:val="1881"/>
        </w:trPr>
        <w:tc>
          <w:tcPr>
            <w:tcW w:w="5508" w:type="dxa"/>
          </w:tcPr>
          <w:p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rsidR="00FC72AC" w:rsidRPr="002F1FA2" w:rsidRDefault="007057BE" w:rsidP="00FC72AC">
      <w:pPr>
        <w:rPr>
          <w:rFonts w:eastAsia="MS Mincho"/>
          <w:b/>
          <w:sz w:val="24"/>
        </w:rPr>
      </w:pPr>
      <w:r w:rsidRPr="00A51995">
        <w:rPr>
          <w:rFonts w:eastAsia="Arial Unicode MS"/>
          <w:sz w:val="26"/>
          <w:szCs w:val="26"/>
        </w:rPr>
        <w:br w:type="page"/>
      </w:r>
      <w:r>
        <w:rPr>
          <w:rFonts w:eastAsia="Arial Unicode MS"/>
          <w:sz w:val="26"/>
          <w:szCs w:val="26"/>
        </w:rPr>
        <w:lastRenderedPageBreak/>
        <w:t xml:space="preserve">   </w:t>
      </w:r>
      <w:r w:rsidR="00FC72AC">
        <w:rPr>
          <w:rFonts w:eastAsia="MS Mincho"/>
          <w:b/>
          <w:sz w:val="24"/>
        </w:rPr>
        <w:t xml:space="preserve">                                                                                                                 Приложение № 4</w:t>
      </w:r>
    </w:p>
    <w:p w:rsidR="00FC72AC" w:rsidRPr="002F1FA2" w:rsidRDefault="00FC72AC" w:rsidP="00FC72AC">
      <w:pPr>
        <w:rPr>
          <w:b/>
          <w:sz w:val="24"/>
        </w:rPr>
      </w:pPr>
      <w:r>
        <w:rPr>
          <w:b/>
          <w:sz w:val="24"/>
        </w:rPr>
        <w:t xml:space="preserve">                                                                                                                    </w:t>
      </w:r>
      <w:r w:rsidRPr="002F1FA2">
        <w:rPr>
          <w:b/>
          <w:sz w:val="24"/>
        </w:rPr>
        <w:t>к Договору №______</w:t>
      </w:r>
    </w:p>
    <w:p w:rsidR="00FC72AC" w:rsidRPr="00A51995" w:rsidRDefault="00FC72AC" w:rsidP="00FC72AC">
      <w:pPr>
        <w:rPr>
          <w:rFonts w:eastAsia="Arial Unicode MS"/>
          <w:vanish/>
          <w:sz w:val="26"/>
          <w:szCs w:val="26"/>
        </w:rPr>
      </w:pPr>
      <w:r>
        <w:rPr>
          <w:b/>
          <w:sz w:val="24"/>
        </w:rPr>
        <w:t xml:space="preserve">                                                                                                                    от «____» ____________2023 </w:t>
      </w:r>
      <w:r w:rsidRPr="002F1FA2">
        <w:rPr>
          <w:b/>
          <w:sz w:val="24"/>
        </w:rPr>
        <w:t>г</w:t>
      </w:r>
    </w:p>
    <w:p w:rsidR="00FC72AC" w:rsidRDefault="00FC72AC" w:rsidP="00FC72AC">
      <w:pPr>
        <w:rPr>
          <w:rFonts w:eastAsia="Arial Unicode MS"/>
        </w:rPr>
      </w:pPr>
    </w:p>
    <w:p w:rsidR="007057BE" w:rsidRPr="00A2406A" w:rsidRDefault="007057BE" w:rsidP="007F3B8B">
      <w:pPr>
        <w:widowControl w:val="0"/>
        <w:shd w:val="clear" w:color="auto" w:fill="FFFFFF"/>
        <w:autoSpaceDE w:val="0"/>
        <w:autoSpaceDN w:val="0"/>
        <w:adjustRightInd w:val="0"/>
        <w:ind w:left="5664" w:firstLine="708"/>
        <w:rPr>
          <w:bCs/>
          <w:iCs/>
          <w:spacing w:val="-14"/>
          <w:szCs w:val="28"/>
        </w:rPr>
      </w:pPr>
    </w:p>
    <w:p w:rsidR="007057BE" w:rsidRDefault="007057BE" w:rsidP="007057BE">
      <w:pPr>
        <w:shd w:val="clear" w:color="auto" w:fill="FFFFFF"/>
        <w:tabs>
          <w:tab w:val="left" w:pos="5760"/>
        </w:tabs>
        <w:ind w:left="1291" w:right="768" w:firstLine="709"/>
        <w:jc w:val="both"/>
        <w:rPr>
          <w:sz w:val="26"/>
          <w:szCs w:val="26"/>
        </w:rPr>
      </w:pPr>
    </w:p>
    <w:p w:rsidR="007057BE" w:rsidRDefault="007057BE" w:rsidP="007057BE">
      <w:pPr>
        <w:shd w:val="clear" w:color="auto" w:fill="FFFFFF"/>
        <w:tabs>
          <w:tab w:val="left" w:pos="5760"/>
        </w:tabs>
        <w:ind w:firstLine="709"/>
        <w:jc w:val="center"/>
        <w:rPr>
          <w:b/>
          <w:sz w:val="26"/>
          <w:szCs w:val="26"/>
        </w:rPr>
      </w:pPr>
      <w:r>
        <w:rPr>
          <w:b/>
          <w:sz w:val="26"/>
          <w:szCs w:val="26"/>
        </w:rPr>
        <w:t>СОГЛАШЕНИЕ</w:t>
      </w:r>
    </w:p>
    <w:p w:rsidR="00B01FFC" w:rsidRDefault="00B01FFC" w:rsidP="007057BE">
      <w:pPr>
        <w:shd w:val="clear" w:color="auto" w:fill="FFFFFF"/>
        <w:tabs>
          <w:tab w:val="left" w:pos="5760"/>
        </w:tabs>
        <w:ind w:firstLine="709"/>
        <w:jc w:val="center"/>
        <w:rPr>
          <w:b/>
          <w:sz w:val="26"/>
          <w:szCs w:val="26"/>
        </w:rPr>
      </w:pPr>
    </w:p>
    <w:p w:rsidR="00B01FFC" w:rsidRPr="006A16BD" w:rsidRDefault="00B01FFC" w:rsidP="00B01FFC">
      <w:pPr>
        <w:widowControl w:val="0"/>
        <w:shd w:val="clear" w:color="auto" w:fill="FFFFFF"/>
        <w:autoSpaceDE w:val="0"/>
        <w:autoSpaceDN w:val="0"/>
        <w:adjustRightInd w:val="0"/>
        <w:ind w:firstLine="709"/>
        <w:jc w:val="both"/>
        <w:rPr>
          <w:bCs/>
          <w:sz w:val="26"/>
          <w:szCs w:val="26"/>
        </w:rPr>
      </w:pPr>
      <w:r w:rsidRPr="006A16BD">
        <w:rPr>
          <w:bCs/>
          <w:sz w:val="26"/>
          <w:szCs w:val="26"/>
        </w:rPr>
        <w:t xml:space="preserve">Акционерное Общество «Вагонреммаш» (АО «ВРМ»), именуемое в дальнейшем «Заказчик», в лице </w:t>
      </w:r>
      <w:r w:rsidRPr="006A16BD">
        <w:rPr>
          <w:spacing w:val="-1"/>
          <w:sz w:val="26"/>
          <w:szCs w:val="26"/>
        </w:rPr>
        <w:t xml:space="preserve">директора Тамбовского ВРЗ АО «ВРМ» Шлыкова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057BE" w:rsidRDefault="007057BE" w:rsidP="007057BE">
      <w:pPr>
        <w:shd w:val="clear" w:color="auto" w:fill="FFFFFF"/>
        <w:ind w:firstLine="709"/>
        <w:jc w:val="both"/>
        <w:rPr>
          <w:sz w:val="26"/>
          <w:szCs w:val="26"/>
        </w:rPr>
      </w:pPr>
    </w:p>
    <w:p w:rsidR="007057BE" w:rsidRDefault="007057BE" w:rsidP="007057BE">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7057BE" w:rsidRDefault="007057BE" w:rsidP="007057BE">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rsidR="007057BE" w:rsidRDefault="007057BE" w:rsidP="007057BE">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rsidR="007057BE" w:rsidRDefault="007057BE" w:rsidP="007057BE">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rsidR="007057BE" w:rsidRDefault="007057BE" w:rsidP="007057BE">
      <w:pPr>
        <w:shd w:val="clear" w:color="auto" w:fill="FFFFFF"/>
        <w:tabs>
          <w:tab w:val="left" w:pos="288"/>
        </w:tabs>
        <w:ind w:firstLine="709"/>
        <w:jc w:val="both"/>
        <w:rPr>
          <w:sz w:val="26"/>
          <w:szCs w:val="26"/>
        </w:rPr>
      </w:pPr>
      <w:r>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rsidR="007057BE" w:rsidRDefault="007057BE" w:rsidP="007057BE">
      <w:pPr>
        <w:shd w:val="clear" w:color="auto" w:fill="FFFFFF"/>
        <w:ind w:firstLine="709"/>
        <w:jc w:val="both"/>
        <w:rPr>
          <w:sz w:val="26"/>
          <w:szCs w:val="26"/>
        </w:rPr>
      </w:pPr>
      <w:r>
        <w:rPr>
          <w:spacing w:val="-4"/>
          <w:sz w:val="26"/>
          <w:szCs w:val="26"/>
        </w:rPr>
        <w:lastRenderedPageBreak/>
        <w:t xml:space="preserve">- все обязательства по Договору Подрядчик выполнит самостоятельно (в том числе, через своих </w:t>
      </w:r>
      <w:r>
        <w:rPr>
          <w:spacing w:val="-3"/>
          <w:sz w:val="26"/>
          <w:szCs w:val="26"/>
        </w:rPr>
        <w:t>штатных работников), при привлечении третьих лиц Подрядчик заключит с ними 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rsidR="007057BE" w:rsidRDefault="007057BE" w:rsidP="007057BE">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rsidR="007057BE" w:rsidRDefault="007057BE" w:rsidP="007057BE">
      <w:pPr>
        <w:widowControl w:val="0"/>
        <w:shd w:val="clear" w:color="auto" w:fill="FFFFFF"/>
        <w:tabs>
          <w:tab w:val="left" w:pos="182"/>
        </w:tabs>
        <w:autoSpaceDE w:val="0"/>
        <w:autoSpaceDN w:val="0"/>
        <w:adjustRightInd w:val="0"/>
        <w:jc w:val="both"/>
        <w:rPr>
          <w:sz w:val="26"/>
          <w:szCs w:val="26"/>
        </w:rPr>
      </w:pPr>
    </w:p>
    <w:p w:rsidR="007057BE" w:rsidRDefault="007057BE" w:rsidP="007057BE">
      <w:pPr>
        <w:widowControl w:val="0"/>
        <w:shd w:val="clear" w:color="auto" w:fill="FFFFFF"/>
        <w:tabs>
          <w:tab w:val="left" w:pos="182"/>
        </w:tabs>
        <w:autoSpaceDE w:val="0"/>
        <w:autoSpaceDN w:val="0"/>
        <w:adjustRightInd w:val="0"/>
        <w:jc w:val="both"/>
        <w:rPr>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01FFC" w:rsidRPr="00A51995" w:rsidTr="0033230C">
        <w:tc>
          <w:tcPr>
            <w:tcW w:w="5508" w:type="dxa"/>
          </w:tcPr>
          <w:p w:rsidR="00B01FFC" w:rsidRPr="00A51995" w:rsidRDefault="00B01FFC" w:rsidP="0033230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rsidR="00B01FFC" w:rsidRPr="00A51995" w:rsidRDefault="00B01FFC" w:rsidP="0033230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B01FFC" w:rsidRPr="00A51995" w:rsidTr="0033230C">
        <w:trPr>
          <w:trHeight w:val="1881"/>
        </w:trPr>
        <w:tc>
          <w:tcPr>
            <w:tcW w:w="5508" w:type="dxa"/>
          </w:tcPr>
          <w:p w:rsidR="00B01FFC" w:rsidRPr="00A51995" w:rsidRDefault="00B01FFC" w:rsidP="0033230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АО «ВРМ»</w:t>
            </w:r>
          </w:p>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c>
          <w:tcPr>
            <w:tcW w:w="4523" w:type="dxa"/>
          </w:tcPr>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_________________________</w:t>
            </w:r>
          </w:p>
          <w:p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r>
    </w:tbl>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057BE">
      <w:pPr>
        <w:widowControl w:val="0"/>
        <w:shd w:val="clear" w:color="auto" w:fill="FFFFFF"/>
        <w:autoSpaceDE w:val="0"/>
        <w:autoSpaceDN w:val="0"/>
        <w:adjustRightInd w:val="0"/>
        <w:jc w:val="both"/>
        <w:rPr>
          <w:b/>
          <w:bCs/>
          <w:sz w:val="26"/>
          <w:szCs w:val="26"/>
        </w:rPr>
      </w:pPr>
    </w:p>
    <w:p w:rsidR="00B01FFC" w:rsidRDefault="00B01FFC" w:rsidP="007D3030">
      <w:pPr>
        <w:widowControl w:val="0"/>
        <w:shd w:val="clear" w:color="auto" w:fill="FFFFFF"/>
        <w:tabs>
          <w:tab w:val="left" w:pos="7035"/>
        </w:tabs>
        <w:autoSpaceDE w:val="0"/>
        <w:autoSpaceDN w:val="0"/>
        <w:adjustRightInd w:val="0"/>
        <w:jc w:val="both"/>
        <w:rPr>
          <w:b/>
          <w:bCs/>
          <w:sz w:val="26"/>
          <w:szCs w:val="26"/>
        </w:rPr>
      </w:pPr>
    </w:p>
    <w:p w:rsidR="007057BE" w:rsidRPr="00AB0C15" w:rsidRDefault="007057BE" w:rsidP="007D3030">
      <w:pPr>
        <w:widowControl w:val="0"/>
        <w:shd w:val="clear" w:color="auto" w:fill="FFFFFF"/>
        <w:autoSpaceDE w:val="0"/>
        <w:autoSpaceDN w:val="0"/>
        <w:adjustRightInd w:val="0"/>
      </w:pPr>
      <w:r>
        <w:rPr>
          <w:b/>
          <w:sz w:val="27"/>
          <w:szCs w:val="27"/>
        </w:rPr>
        <w:t xml:space="preserve">                                                                                            </w:t>
      </w:r>
      <w:r w:rsidR="007D3030">
        <w:rPr>
          <w:b/>
          <w:sz w:val="27"/>
          <w:szCs w:val="27"/>
        </w:rPr>
        <w:t xml:space="preserve">          </w:t>
      </w:r>
      <w:r w:rsidR="00B01FFC">
        <w:rPr>
          <w:rFonts w:eastAsia="MS Mincho"/>
          <w:b/>
          <w:sz w:val="24"/>
        </w:rPr>
        <w:t>Приложение № 5</w:t>
      </w:r>
    </w:p>
    <w:p w:rsidR="007057BE" w:rsidRPr="00AB0C15" w:rsidRDefault="007057BE" w:rsidP="007D3030">
      <w:pPr>
        <w:widowControl w:val="0"/>
        <w:shd w:val="clear" w:color="auto" w:fill="FFFFFF"/>
        <w:autoSpaceDE w:val="0"/>
        <w:autoSpaceDN w:val="0"/>
        <w:adjustRightInd w:val="0"/>
        <w:rPr>
          <w:rFonts w:eastAsia="Arial Unicode MS"/>
          <w:bCs/>
        </w:rPr>
      </w:pPr>
      <w:r w:rsidRPr="00A51995">
        <w:rPr>
          <w:rFonts w:eastAsia="Arial Unicode MS"/>
          <w:b/>
          <w:sz w:val="26"/>
          <w:szCs w:val="26"/>
        </w:rPr>
        <w:t>ФОРМА</w:t>
      </w:r>
      <w:r>
        <w:rPr>
          <w:rFonts w:eastAsia="Arial Unicode MS"/>
          <w:b/>
          <w:sz w:val="26"/>
          <w:szCs w:val="26"/>
        </w:rPr>
        <w:t xml:space="preserve">                                                                                          </w:t>
      </w:r>
      <w:r w:rsidRPr="00AB0C15">
        <w:rPr>
          <w:rFonts w:eastAsia="Arial Unicode MS"/>
          <w:sz w:val="26"/>
          <w:szCs w:val="26"/>
        </w:rPr>
        <w:t xml:space="preserve"> </w:t>
      </w:r>
      <w:r w:rsidRPr="00B01FFC">
        <w:rPr>
          <w:rFonts w:eastAsia="Arial Unicode MS"/>
          <w:b/>
          <w:sz w:val="24"/>
        </w:rPr>
        <w:t>к Договору №_________</w:t>
      </w:r>
    </w:p>
    <w:p w:rsidR="007057BE" w:rsidRPr="00B01FFC" w:rsidRDefault="007057BE" w:rsidP="007057BE">
      <w:pPr>
        <w:widowControl w:val="0"/>
        <w:autoSpaceDE w:val="0"/>
        <w:autoSpaceDN w:val="0"/>
        <w:adjustRightInd w:val="0"/>
        <w:ind w:firstLine="709"/>
        <w:rPr>
          <w:rFonts w:eastAsia="Arial Unicode MS"/>
          <w:b/>
          <w:bCs/>
          <w:sz w:val="24"/>
        </w:rPr>
      </w:pPr>
      <w:r>
        <w:rPr>
          <w:rFonts w:eastAsia="Arial Unicode MS"/>
          <w:b/>
          <w:bCs/>
          <w:sz w:val="26"/>
          <w:szCs w:val="26"/>
        </w:rPr>
        <w:t xml:space="preserve">                                                                                                </w:t>
      </w:r>
      <w:r w:rsidRPr="00B01FFC">
        <w:rPr>
          <w:rFonts w:eastAsia="Arial Unicode MS"/>
          <w:b/>
          <w:bCs/>
          <w:sz w:val="24"/>
        </w:rPr>
        <w:t>от «_</w:t>
      </w:r>
      <w:r w:rsidR="00B01FFC">
        <w:rPr>
          <w:rFonts w:eastAsia="Arial Unicode MS"/>
          <w:b/>
          <w:bCs/>
          <w:sz w:val="24"/>
        </w:rPr>
        <w:t>_</w:t>
      </w:r>
      <w:r w:rsidRPr="00B01FFC">
        <w:rPr>
          <w:rFonts w:eastAsia="Arial Unicode MS"/>
          <w:b/>
          <w:bCs/>
          <w:sz w:val="24"/>
        </w:rPr>
        <w:t>__» __</w:t>
      </w:r>
      <w:r w:rsidR="00B01FFC">
        <w:rPr>
          <w:rFonts w:eastAsia="Arial Unicode MS"/>
          <w:b/>
          <w:bCs/>
          <w:sz w:val="24"/>
        </w:rPr>
        <w:t>__</w:t>
      </w:r>
      <w:r w:rsidRPr="00B01FFC">
        <w:rPr>
          <w:rFonts w:eastAsia="Arial Unicode MS"/>
          <w:b/>
          <w:bCs/>
          <w:sz w:val="24"/>
        </w:rPr>
        <w:t>________ 20</w:t>
      </w:r>
      <w:r w:rsidR="00B01FFC">
        <w:rPr>
          <w:rFonts w:eastAsia="Arial Unicode MS"/>
          <w:b/>
          <w:bCs/>
          <w:sz w:val="24"/>
        </w:rPr>
        <w:t>23</w:t>
      </w:r>
      <w:r w:rsidRPr="00B01FFC">
        <w:rPr>
          <w:rFonts w:eastAsia="Arial Unicode MS"/>
          <w:b/>
          <w:bCs/>
          <w:sz w:val="24"/>
        </w:rPr>
        <w:t xml:space="preserve">г.  </w:t>
      </w:r>
    </w:p>
    <w:p w:rsidR="007057BE" w:rsidRDefault="007057BE" w:rsidP="007057BE">
      <w:pPr>
        <w:widowControl w:val="0"/>
        <w:autoSpaceDE w:val="0"/>
        <w:autoSpaceDN w:val="0"/>
        <w:adjustRightInd w:val="0"/>
        <w:ind w:firstLine="709"/>
        <w:jc w:val="center"/>
        <w:rPr>
          <w:rFonts w:eastAsia="Arial Unicode MS"/>
          <w:b/>
          <w:bCs/>
          <w:sz w:val="26"/>
          <w:szCs w:val="26"/>
        </w:rPr>
      </w:pPr>
    </w:p>
    <w:p w:rsidR="007057BE" w:rsidRDefault="007057BE" w:rsidP="007057BE">
      <w:pPr>
        <w:widowControl w:val="0"/>
        <w:autoSpaceDE w:val="0"/>
        <w:autoSpaceDN w:val="0"/>
        <w:adjustRightInd w:val="0"/>
        <w:ind w:firstLine="709"/>
        <w:jc w:val="center"/>
        <w:rPr>
          <w:rFonts w:eastAsia="Arial Unicode MS"/>
          <w:b/>
          <w:bCs/>
          <w:sz w:val="26"/>
          <w:szCs w:val="26"/>
        </w:rPr>
      </w:pPr>
    </w:p>
    <w:p w:rsidR="007057BE" w:rsidRPr="00A51995" w:rsidRDefault="007057BE" w:rsidP="007057B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rsidR="007057BE" w:rsidRPr="00A51995" w:rsidRDefault="007057BE" w:rsidP="007057BE">
      <w:pPr>
        <w:widowControl w:val="0"/>
        <w:autoSpaceDE w:val="0"/>
        <w:autoSpaceDN w:val="0"/>
        <w:adjustRightInd w:val="0"/>
        <w:ind w:firstLine="709"/>
        <w:jc w:val="center"/>
        <w:rPr>
          <w:rFonts w:eastAsia="Arial Unicode MS"/>
          <w:bCs/>
          <w:sz w:val="26"/>
          <w:szCs w:val="26"/>
        </w:rPr>
      </w:pPr>
    </w:p>
    <w:p w:rsidR="007057BE" w:rsidRPr="009D197F" w:rsidRDefault="007057BE" w:rsidP="007057B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средств применяет УСН);</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бухгалтерский баланс контрагента на последнюю отчетную дату с отметкой </w:t>
      </w:r>
      <w:proofErr w:type="gramStart"/>
      <w:r w:rsidRPr="00A51995">
        <w:rPr>
          <w:rFonts w:eastAsia="Arial Unicode MS"/>
          <w:bCs/>
          <w:sz w:val="26"/>
          <w:szCs w:val="26"/>
        </w:rPr>
        <w:t>налогового органа</w:t>
      </w:r>
      <w:proofErr w:type="gramEnd"/>
      <w:r w:rsidRPr="00A51995">
        <w:rPr>
          <w:rFonts w:eastAsia="Arial Unicode MS"/>
          <w:bCs/>
          <w:sz w:val="26"/>
          <w:szCs w:val="26"/>
        </w:rPr>
        <w:t xml:space="preserve">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7057BE" w:rsidRPr="006F5A41"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-учредительных договор;</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7057BE" w:rsidRPr="0096480C" w:rsidRDefault="007057BE" w:rsidP="007057BE">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rsidR="00464E0B" w:rsidRPr="003E2636" w:rsidRDefault="00464E0B" w:rsidP="008132BC">
      <w:pPr>
        <w:rPr>
          <w:sz w:val="26"/>
          <w:szCs w:val="26"/>
        </w:rPr>
        <w:sectPr w:rsidR="00464E0B" w:rsidRPr="003E2636" w:rsidSect="00114566">
          <w:headerReference w:type="even" r:id="rId12"/>
          <w:headerReference w:type="default" r:id="rId13"/>
          <w:footerReference w:type="even" r:id="rId14"/>
          <w:footerReference w:type="default" r:id="rId15"/>
          <w:headerReference w:type="first" r:id="rId16"/>
          <w:pgSz w:w="11906" w:h="16838" w:code="9"/>
          <w:pgMar w:top="709" w:right="566" w:bottom="426" w:left="1276" w:header="284" w:footer="0" w:gutter="0"/>
          <w:cols w:space="708"/>
          <w:docGrid w:linePitch="360"/>
        </w:sectPr>
      </w:pPr>
    </w:p>
    <w:p w:rsidR="00464E0B" w:rsidRPr="0042131A" w:rsidRDefault="00464E0B" w:rsidP="00464E0B">
      <w:pPr>
        <w:pStyle w:val="a4"/>
        <w:ind w:left="4956" w:firstLine="708"/>
        <w:jc w:val="center"/>
        <w:rPr>
          <w:b w:val="0"/>
          <w:color w:val="000000" w:themeColor="text1"/>
        </w:rPr>
      </w:pPr>
      <w:r>
        <w:rPr>
          <w:b w:val="0"/>
          <w:color w:val="000000" w:themeColor="text1"/>
        </w:rPr>
        <w:lastRenderedPageBreak/>
        <w:t xml:space="preserve">                                                                                         Приложение № 5</w:t>
      </w:r>
    </w:p>
    <w:p w:rsidR="00464E0B" w:rsidRPr="0042131A" w:rsidRDefault="00464E0B" w:rsidP="00464E0B">
      <w:pPr>
        <w:ind w:firstLine="567"/>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к запросу котировок цен </w:t>
      </w:r>
    </w:p>
    <w:p w:rsidR="00464E0B" w:rsidRDefault="00464E0B" w:rsidP="00464E0B">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5E650D">
        <w:rPr>
          <w:color w:val="000000" w:themeColor="text1"/>
          <w:sz w:val="24"/>
        </w:rPr>
        <w:t>№ 0</w:t>
      </w:r>
      <w:r w:rsidR="00114566">
        <w:rPr>
          <w:color w:val="000000" w:themeColor="text1"/>
          <w:sz w:val="24"/>
        </w:rPr>
        <w:t>82</w:t>
      </w:r>
      <w:r w:rsidRPr="005E650D">
        <w:rPr>
          <w:color w:val="000000" w:themeColor="text1"/>
          <w:sz w:val="24"/>
        </w:rPr>
        <w:t>/ТВРЗ/2023</w:t>
      </w:r>
    </w:p>
    <w:p w:rsidR="00816B6D" w:rsidRDefault="00816B6D" w:rsidP="00464E0B">
      <w:pPr>
        <w:rPr>
          <w:bCs/>
          <w:sz w:val="26"/>
          <w:szCs w:val="26"/>
        </w:rPr>
      </w:pPr>
    </w:p>
    <w:p w:rsidR="00464E0B" w:rsidRPr="002F1FA2" w:rsidRDefault="00464E0B" w:rsidP="00464E0B">
      <w:pPr>
        <w:tabs>
          <w:tab w:val="left" w:pos="7513"/>
          <w:tab w:val="right" w:pos="9638"/>
        </w:tabs>
        <w:rPr>
          <w:color w:val="FF0000"/>
          <w:sz w:val="24"/>
        </w:rPr>
      </w:pPr>
      <w:r w:rsidRPr="002F1FA2">
        <w:rPr>
          <w:sz w:val="24"/>
        </w:rPr>
        <w:tab/>
        <w:t xml:space="preserve">                                                        </w:t>
      </w:r>
    </w:p>
    <w:p w:rsidR="00464E0B" w:rsidRPr="002F1FA2" w:rsidRDefault="00464E0B" w:rsidP="00464E0B">
      <w:pPr>
        <w:suppressAutoHyphens/>
        <w:ind w:right="306" w:firstLine="2551"/>
        <w:rPr>
          <w:rFonts w:eastAsia="MS Mincho"/>
          <w:b/>
          <w:i/>
          <w:szCs w:val="28"/>
        </w:rPr>
      </w:pPr>
    </w:p>
    <w:p w:rsidR="00464E0B" w:rsidRPr="002F1FA2" w:rsidRDefault="00464E0B" w:rsidP="00464E0B">
      <w:pPr>
        <w:jc w:val="center"/>
        <w:rPr>
          <w:b/>
          <w:i/>
          <w:szCs w:val="28"/>
        </w:rPr>
      </w:pPr>
      <w:r w:rsidRPr="002F1FA2">
        <w:rPr>
          <w:b/>
          <w:i/>
          <w:szCs w:val="28"/>
        </w:rPr>
        <w:t xml:space="preserve">Сведения об административно - производственном персонале претендента </w:t>
      </w:r>
    </w:p>
    <w:p w:rsidR="00464E0B" w:rsidRPr="002F1FA2" w:rsidRDefault="00464E0B" w:rsidP="00464E0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E0B" w:rsidRPr="002F1FA2" w:rsidTr="00464E0B">
        <w:tc>
          <w:tcPr>
            <w:tcW w:w="668" w:type="dxa"/>
            <w:vMerge w:val="restart"/>
          </w:tcPr>
          <w:p w:rsidR="00464E0B" w:rsidRPr="002F1FA2" w:rsidRDefault="00464E0B" w:rsidP="00464E0B">
            <w:pPr>
              <w:suppressAutoHyphens/>
              <w:ind w:right="306"/>
              <w:rPr>
                <w:rFonts w:eastAsia="MS Mincho"/>
                <w:b/>
                <w:i/>
                <w:szCs w:val="28"/>
              </w:rPr>
            </w:pPr>
            <w:r w:rsidRPr="002F1FA2">
              <w:rPr>
                <w:rFonts w:eastAsia="MS Mincho"/>
                <w:b/>
                <w:i/>
                <w:szCs w:val="28"/>
              </w:rPr>
              <w:t>№</w:t>
            </w:r>
          </w:p>
        </w:tc>
        <w:tc>
          <w:tcPr>
            <w:tcW w:w="3268" w:type="dxa"/>
            <w:vMerge w:val="restart"/>
          </w:tcPr>
          <w:p w:rsidR="00464E0B" w:rsidRPr="002F1FA2" w:rsidRDefault="00464E0B" w:rsidP="00464E0B">
            <w:pPr>
              <w:suppressAutoHyphens/>
              <w:rPr>
                <w:rFonts w:eastAsia="MS Mincho"/>
                <w:b/>
                <w:i/>
                <w:szCs w:val="28"/>
              </w:rPr>
            </w:pPr>
            <w:r w:rsidRPr="002F1FA2">
              <w:rPr>
                <w:rFonts w:eastAsia="MS Mincho"/>
                <w:b/>
                <w:i/>
                <w:szCs w:val="28"/>
              </w:rPr>
              <w:t>Специалисты по требуемой специальности</w:t>
            </w:r>
          </w:p>
        </w:tc>
        <w:tc>
          <w:tcPr>
            <w:tcW w:w="7371" w:type="dxa"/>
            <w:gridSpan w:val="2"/>
          </w:tcPr>
          <w:p w:rsidR="00464E0B" w:rsidRPr="002F1FA2" w:rsidRDefault="00464E0B" w:rsidP="00464E0B">
            <w:pPr>
              <w:suppressAutoHyphens/>
              <w:jc w:val="center"/>
              <w:rPr>
                <w:rFonts w:eastAsia="MS Mincho"/>
                <w:b/>
                <w:i/>
                <w:szCs w:val="28"/>
              </w:rPr>
            </w:pPr>
            <w:r w:rsidRPr="002F1FA2">
              <w:rPr>
                <w:rFonts w:eastAsia="MS Mincho"/>
                <w:b/>
                <w:i/>
                <w:szCs w:val="28"/>
              </w:rPr>
              <w:t>Из них</w:t>
            </w:r>
          </w:p>
        </w:tc>
        <w:tc>
          <w:tcPr>
            <w:tcW w:w="3685" w:type="dxa"/>
            <w:vMerge w:val="restart"/>
          </w:tcPr>
          <w:p w:rsidR="00464E0B" w:rsidRPr="002F1FA2" w:rsidRDefault="00464E0B" w:rsidP="00464E0B">
            <w:pPr>
              <w:suppressAutoHyphens/>
              <w:jc w:val="center"/>
              <w:rPr>
                <w:rFonts w:eastAsia="MS Mincho"/>
                <w:b/>
                <w:i/>
                <w:szCs w:val="28"/>
              </w:rPr>
            </w:pPr>
            <w:r w:rsidRPr="002F1FA2">
              <w:rPr>
                <w:rFonts w:eastAsia="MS Mincho"/>
                <w:b/>
                <w:i/>
                <w:szCs w:val="28"/>
              </w:rPr>
              <w:t>Документ, подтверждающий квалификацию</w:t>
            </w:r>
          </w:p>
        </w:tc>
      </w:tr>
      <w:tr w:rsidR="00464E0B" w:rsidRPr="002F1FA2" w:rsidTr="00464E0B">
        <w:tc>
          <w:tcPr>
            <w:tcW w:w="668" w:type="dxa"/>
            <w:vMerge/>
          </w:tcPr>
          <w:p w:rsidR="00464E0B" w:rsidRPr="002F1FA2" w:rsidRDefault="00464E0B" w:rsidP="00464E0B">
            <w:pPr>
              <w:suppressAutoHyphens/>
              <w:ind w:right="306"/>
              <w:rPr>
                <w:rFonts w:eastAsia="MS Mincho"/>
                <w:b/>
                <w:i/>
                <w:szCs w:val="28"/>
              </w:rPr>
            </w:pPr>
          </w:p>
        </w:tc>
        <w:tc>
          <w:tcPr>
            <w:tcW w:w="3268" w:type="dxa"/>
            <w:vMerge/>
          </w:tcPr>
          <w:p w:rsidR="00464E0B" w:rsidRPr="002F1FA2" w:rsidRDefault="00464E0B" w:rsidP="00464E0B">
            <w:pPr>
              <w:suppressAutoHyphens/>
              <w:rPr>
                <w:rFonts w:eastAsia="MS Mincho"/>
                <w:b/>
                <w:i/>
                <w:szCs w:val="28"/>
              </w:rPr>
            </w:pPr>
          </w:p>
        </w:tc>
        <w:tc>
          <w:tcPr>
            <w:tcW w:w="3685" w:type="dxa"/>
          </w:tcPr>
          <w:p w:rsidR="00464E0B" w:rsidRPr="002F1FA2" w:rsidRDefault="00464E0B" w:rsidP="00464E0B">
            <w:pPr>
              <w:suppressAutoHyphens/>
              <w:ind w:right="34"/>
              <w:jc w:val="center"/>
              <w:rPr>
                <w:rFonts w:eastAsia="MS Mincho"/>
                <w:b/>
                <w:i/>
                <w:szCs w:val="28"/>
              </w:rPr>
            </w:pPr>
            <w:r w:rsidRPr="002F1FA2">
              <w:rPr>
                <w:rFonts w:eastAsia="MS Mincho"/>
                <w:b/>
                <w:i/>
                <w:szCs w:val="28"/>
              </w:rPr>
              <w:t>состоят в штате</w:t>
            </w:r>
          </w:p>
        </w:tc>
        <w:tc>
          <w:tcPr>
            <w:tcW w:w="3686" w:type="dxa"/>
          </w:tcPr>
          <w:p w:rsidR="00464E0B" w:rsidRPr="002F1FA2" w:rsidRDefault="00464E0B" w:rsidP="00464E0B">
            <w:pPr>
              <w:suppressAutoHyphens/>
              <w:jc w:val="center"/>
              <w:rPr>
                <w:rFonts w:eastAsia="MS Mincho"/>
                <w:b/>
                <w:i/>
                <w:szCs w:val="28"/>
              </w:rPr>
            </w:pPr>
            <w:r w:rsidRPr="002F1FA2">
              <w:rPr>
                <w:rFonts w:eastAsia="MS Mincho"/>
                <w:b/>
                <w:i/>
                <w:szCs w:val="28"/>
              </w:rPr>
              <w:t>работают по временному трудовому договору</w:t>
            </w:r>
          </w:p>
        </w:tc>
        <w:tc>
          <w:tcPr>
            <w:tcW w:w="3685" w:type="dxa"/>
            <w:vMerge/>
          </w:tcPr>
          <w:p w:rsidR="00464E0B" w:rsidRPr="002F1FA2" w:rsidRDefault="00464E0B" w:rsidP="00464E0B">
            <w:pPr>
              <w:suppressAutoHyphens/>
              <w:jc w:val="center"/>
              <w:rPr>
                <w:rFonts w:eastAsia="MS Mincho"/>
                <w:b/>
                <w:i/>
                <w:szCs w:val="28"/>
              </w:rPr>
            </w:pPr>
          </w:p>
        </w:tc>
      </w:tr>
      <w:tr w:rsidR="00464E0B" w:rsidRPr="002F1FA2" w:rsidTr="00464E0B">
        <w:tc>
          <w:tcPr>
            <w:tcW w:w="668"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1</w:t>
            </w:r>
          </w:p>
        </w:tc>
        <w:tc>
          <w:tcPr>
            <w:tcW w:w="3268"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2</w:t>
            </w:r>
          </w:p>
        </w:tc>
        <w:tc>
          <w:tcPr>
            <w:tcW w:w="3685"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3</w:t>
            </w:r>
          </w:p>
        </w:tc>
        <w:tc>
          <w:tcPr>
            <w:tcW w:w="3686" w:type="dxa"/>
            <w:vAlign w:val="center"/>
          </w:tcPr>
          <w:p w:rsidR="00464E0B" w:rsidRPr="002F1FA2" w:rsidRDefault="00464E0B" w:rsidP="00464E0B">
            <w:pPr>
              <w:tabs>
                <w:tab w:val="left" w:pos="9639"/>
              </w:tabs>
              <w:ind w:left="142" w:right="283"/>
              <w:jc w:val="center"/>
              <w:rPr>
                <w:sz w:val="24"/>
                <w:szCs w:val="28"/>
              </w:rPr>
            </w:pPr>
            <w:r w:rsidRPr="002F1FA2">
              <w:rPr>
                <w:sz w:val="24"/>
                <w:szCs w:val="28"/>
              </w:rPr>
              <w:t>4</w:t>
            </w:r>
          </w:p>
        </w:tc>
        <w:tc>
          <w:tcPr>
            <w:tcW w:w="3685" w:type="dxa"/>
          </w:tcPr>
          <w:p w:rsidR="00464E0B" w:rsidRPr="002F1FA2" w:rsidRDefault="00464E0B" w:rsidP="00464E0B">
            <w:pPr>
              <w:tabs>
                <w:tab w:val="left" w:pos="9639"/>
              </w:tabs>
              <w:ind w:left="142" w:right="283"/>
              <w:jc w:val="center"/>
              <w:rPr>
                <w:sz w:val="24"/>
                <w:szCs w:val="28"/>
              </w:rPr>
            </w:pPr>
          </w:p>
        </w:tc>
      </w:tr>
      <w:tr w:rsidR="00464E0B" w:rsidRPr="002F1FA2" w:rsidTr="00464E0B">
        <w:tc>
          <w:tcPr>
            <w:tcW w:w="668" w:type="dxa"/>
          </w:tcPr>
          <w:p w:rsidR="00464E0B" w:rsidRPr="002F1FA2" w:rsidRDefault="00464E0B" w:rsidP="00464E0B">
            <w:pPr>
              <w:tabs>
                <w:tab w:val="left" w:pos="9639"/>
              </w:tabs>
              <w:ind w:left="142" w:right="283"/>
              <w:jc w:val="center"/>
              <w:rPr>
                <w:sz w:val="24"/>
                <w:szCs w:val="28"/>
              </w:rPr>
            </w:pPr>
          </w:p>
        </w:tc>
        <w:tc>
          <w:tcPr>
            <w:tcW w:w="3268"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c>
          <w:tcPr>
            <w:tcW w:w="3686"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r>
      <w:tr w:rsidR="00464E0B" w:rsidRPr="002F1FA2" w:rsidTr="00464E0B">
        <w:tc>
          <w:tcPr>
            <w:tcW w:w="668" w:type="dxa"/>
          </w:tcPr>
          <w:p w:rsidR="00464E0B" w:rsidRPr="002F1FA2" w:rsidRDefault="00464E0B" w:rsidP="00464E0B">
            <w:pPr>
              <w:tabs>
                <w:tab w:val="left" w:pos="9639"/>
              </w:tabs>
              <w:ind w:left="142" w:right="283"/>
              <w:jc w:val="center"/>
              <w:rPr>
                <w:sz w:val="24"/>
                <w:szCs w:val="28"/>
              </w:rPr>
            </w:pPr>
          </w:p>
        </w:tc>
        <w:tc>
          <w:tcPr>
            <w:tcW w:w="3268"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c>
          <w:tcPr>
            <w:tcW w:w="3686" w:type="dxa"/>
          </w:tcPr>
          <w:p w:rsidR="00464E0B" w:rsidRPr="002F1FA2" w:rsidRDefault="00464E0B" w:rsidP="00464E0B">
            <w:pPr>
              <w:tabs>
                <w:tab w:val="left" w:pos="9639"/>
              </w:tabs>
              <w:ind w:left="142" w:right="283"/>
              <w:jc w:val="center"/>
              <w:rPr>
                <w:sz w:val="24"/>
                <w:szCs w:val="28"/>
              </w:rPr>
            </w:pPr>
          </w:p>
        </w:tc>
        <w:tc>
          <w:tcPr>
            <w:tcW w:w="3685" w:type="dxa"/>
          </w:tcPr>
          <w:p w:rsidR="00464E0B" w:rsidRPr="002F1FA2" w:rsidRDefault="00464E0B" w:rsidP="00464E0B">
            <w:pPr>
              <w:tabs>
                <w:tab w:val="left" w:pos="9639"/>
              </w:tabs>
              <w:ind w:left="142" w:right="283"/>
              <w:jc w:val="center"/>
              <w:rPr>
                <w:sz w:val="24"/>
                <w:szCs w:val="28"/>
              </w:rPr>
            </w:pPr>
          </w:p>
        </w:tc>
      </w:tr>
    </w:tbl>
    <w:p w:rsidR="00464E0B" w:rsidRPr="002F1FA2" w:rsidRDefault="00464E0B" w:rsidP="00464E0B">
      <w:pPr>
        <w:suppressAutoHyphens/>
        <w:ind w:left="5812" w:right="306" w:firstLine="709"/>
        <w:rPr>
          <w:rFonts w:eastAsia="MS Mincho"/>
          <w:b/>
          <w:sz w:val="24"/>
          <w:szCs w:val="28"/>
        </w:rPr>
      </w:pPr>
    </w:p>
    <w:p w:rsidR="00464E0B" w:rsidRPr="002F1FA2" w:rsidRDefault="00464E0B" w:rsidP="00464E0B">
      <w:pPr>
        <w:suppressAutoHyphens/>
        <w:rPr>
          <w:szCs w:val="28"/>
        </w:rPr>
      </w:pPr>
      <w:r w:rsidRPr="002F1FA2">
        <w:rPr>
          <w:szCs w:val="28"/>
        </w:rPr>
        <w:t>Представитель, имеющий полномочия действовать от имени претендента</w:t>
      </w:r>
    </w:p>
    <w:p w:rsidR="00464E0B" w:rsidRPr="002F1FA2" w:rsidRDefault="00464E0B" w:rsidP="00464E0B">
      <w:pPr>
        <w:suppressAutoHyphens/>
        <w:rPr>
          <w:szCs w:val="28"/>
        </w:rPr>
      </w:pPr>
    </w:p>
    <w:p w:rsidR="00464E0B" w:rsidRPr="002F1FA2" w:rsidRDefault="00464E0B" w:rsidP="00464E0B">
      <w:pPr>
        <w:suppressAutoHyphens/>
        <w:rPr>
          <w:szCs w:val="28"/>
        </w:rPr>
      </w:pPr>
      <w:r w:rsidRPr="002F1FA2">
        <w:rPr>
          <w:szCs w:val="28"/>
        </w:rPr>
        <w:t>___________________________________________________________________</w:t>
      </w:r>
    </w:p>
    <w:p w:rsidR="00464E0B" w:rsidRPr="002F1FA2" w:rsidRDefault="00464E0B" w:rsidP="00464E0B">
      <w:pPr>
        <w:suppressAutoHyphens/>
        <w:rPr>
          <w:sz w:val="24"/>
        </w:rPr>
      </w:pPr>
      <w:r w:rsidRPr="002F1FA2">
        <w:rPr>
          <w:sz w:val="24"/>
        </w:rPr>
        <w:t>(полное наименование претендента)</w:t>
      </w:r>
    </w:p>
    <w:p w:rsidR="00464E0B" w:rsidRPr="002F1FA2" w:rsidRDefault="00464E0B" w:rsidP="00464E0B">
      <w:pPr>
        <w:suppressAutoHyphens/>
        <w:rPr>
          <w:szCs w:val="28"/>
        </w:rPr>
      </w:pPr>
    </w:p>
    <w:p w:rsidR="00464E0B" w:rsidRPr="002F1FA2" w:rsidRDefault="00464E0B" w:rsidP="00464E0B">
      <w:pPr>
        <w:suppressAutoHyphens/>
        <w:rPr>
          <w:szCs w:val="28"/>
        </w:rPr>
      </w:pPr>
      <w:r w:rsidRPr="002F1FA2">
        <w:rPr>
          <w:szCs w:val="28"/>
        </w:rPr>
        <w:t>___________________________________________</w:t>
      </w:r>
    </w:p>
    <w:p w:rsidR="00464E0B" w:rsidRPr="002F1FA2" w:rsidRDefault="00464E0B" w:rsidP="00464E0B">
      <w:pPr>
        <w:suppressAutoHyphens/>
        <w:rPr>
          <w:sz w:val="2"/>
          <w:szCs w:val="2"/>
        </w:rPr>
      </w:pPr>
      <w:r w:rsidRPr="002F1FA2">
        <w:rPr>
          <w:sz w:val="24"/>
        </w:rPr>
        <w:t xml:space="preserve">          (должность, подпись, </w:t>
      </w:r>
      <w:proofErr w:type="gramStart"/>
      <w:r w:rsidRPr="002F1FA2">
        <w:rPr>
          <w:sz w:val="24"/>
        </w:rPr>
        <w:t xml:space="preserve">ФИО)   </w:t>
      </w:r>
      <w:proofErr w:type="gramEnd"/>
      <w:r w:rsidRPr="002F1FA2">
        <w:rPr>
          <w:sz w:val="24"/>
        </w:rPr>
        <w:t xml:space="preserve">                      (печать)</w:t>
      </w:r>
    </w:p>
    <w:p w:rsidR="00464E0B" w:rsidRPr="002F1FA2" w:rsidRDefault="00464E0B" w:rsidP="00464E0B">
      <w:pPr>
        <w:shd w:val="clear" w:color="auto" w:fill="FFFFFF"/>
        <w:outlineLvl w:val="2"/>
        <w:rPr>
          <w:b/>
          <w:caps/>
          <w:spacing w:val="-15"/>
          <w:szCs w:val="28"/>
        </w:rPr>
      </w:pPr>
    </w:p>
    <w:p w:rsidR="00464E0B" w:rsidRDefault="00464E0B" w:rsidP="00464E0B"/>
    <w:p w:rsidR="00464E0B" w:rsidRDefault="00464E0B" w:rsidP="00464E0B">
      <w:pPr>
        <w:rPr>
          <w:bCs/>
          <w:sz w:val="26"/>
          <w:szCs w:val="26"/>
        </w:rPr>
      </w:pPr>
    </w:p>
    <w:sectPr w:rsidR="00464E0B" w:rsidSect="00464E0B">
      <w:footerReference w:type="default" r:id="rId17"/>
      <w:pgSz w:w="16838" w:h="11906" w:orient="landscape" w:code="9"/>
      <w:pgMar w:top="1418" w:right="686" w:bottom="567"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D7D" w:rsidRDefault="005F3D7D" w:rsidP="00F532E5">
      <w:r>
        <w:separator/>
      </w:r>
    </w:p>
  </w:endnote>
  <w:endnote w:type="continuationSeparator" w:id="0">
    <w:p w:rsidR="005F3D7D" w:rsidRDefault="005F3D7D"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3" w:rsidRDefault="002F5763">
    <w:pPr>
      <w:pStyle w:val="af6"/>
      <w:jc w:val="center"/>
    </w:pPr>
  </w:p>
  <w:p w:rsidR="002F5763" w:rsidRDefault="002F5763" w:rsidP="008132BC">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3" w:rsidRDefault="002F5763">
    <w:pPr>
      <w:pStyle w:val="af6"/>
      <w:jc w:val="right"/>
    </w:pPr>
  </w:p>
  <w:p w:rsidR="002F5763" w:rsidRDefault="002F576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2F5763" w:rsidRDefault="002F5763">
        <w:pPr>
          <w:pStyle w:val="af6"/>
          <w:jc w:val="center"/>
        </w:pPr>
        <w:r>
          <w:rPr>
            <w:noProof/>
          </w:rPr>
          <w:fldChar w:fldCharType="begin"/>
        </w:r>
        <w:r>
          <w:rPr>
            <w:noProof/>
          </w:rPr>
          <w:instrText>PAGE   \* MERGEFORMAT</w:instrText>
        </w:r>
        <w:r>
          <w:rPr>
            <w:noProof/>
          </w:rPr>
          <w:fldChar w:fldCharType="separate"/>
        </w:r>
        <w:r w:rsidR="00C53B16">
          <w:rPr>
            <w:noProof/>
          </w:rPr>
          <w:t>37</w:t>
        </w:r>
        <w:r>
          <w:rPr>
            <w:noProof/>
          </w:rPr>
          <w:fldChar w:fldCharType="end"/>
        </w:r>
      </w:p>
    </w:sdtContent>
  </w:sdt>
  <w:p w:rsidR="002F5763" w:rsidRDefault="002F576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D7D" w:rsidRDefault="005F3D7D" w:rsidP="00F532E5">
      <w:r>
        <w:separator/>
      </w:r>
    </w:p>
  </w:footnote>
  <w:footnote w:type="continuationSeparator" w:id="0">
    <w:p w:rsidR="005F3D7D" w:rsidRDefault="005F3D7D"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468"/>
      <w:docPartObj>
        <w:docPartGallery w:val="Page Numbers (Top of Page)"/>
        <w:docPartUnique/>
      </w:docPartObj>
    </w:sdtPr>
    <w:sdtEndPr/>
    <w:sdtContent>
      <w:p w:rsidR="002F5763" w:rsidRDefault="002F5763">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2F5763" w:rsidRDefault="002F5763">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677"/>
      <w:docPartObj>
        <w:docPartGallery w:val="Page Numbers (Top of Page)"/>
        <w:docPartUnique/>
      </w:docPartObj>
    </w:sdtPr>
    <w:sdtEndPr/>
    <w:sdtContent>
      <w:p w:rsidR="002F5763" w:rsidRDefault="002F5763">
        <w:pPr>
          <w:pStyle w:val="af4"/>
          <w:jc w:val="center"/>
        </w:pPr>
        <w:r>
          <w:fldChar w:fldCharType="begin"/>
        </w:r>
        <w:r>
          <w:instrText xml:space="preserve"> PAGE   \* MERGEFORMAT </w:instrText>
        </w:r>
        <w:r>
          <w:fldChar w:fldCharType="separate"/>
        </w:r>
        <w:r w:rsidR="00C53B16">
          <w:rPr>
            <w:noProof/>
          </w:rPr>
          <w:t>23</w:t>
        </w:r>
        <w:r>
          <w:rPr>
            <w:noProof/>
          </w:rPr>
          <w:fldChar w:fldCharType="end"/>
        </w:r>
      </w:p>
    </w:sdtContent>
  </w:sdt>
  <w:p w:rsidR="002F5763" w:rsidRDefault="002F576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EndPr/>
    <w:sdtContent>
      <w:p w:rsidR="002F5763" w:rsidRDefault="002F5763">
        <w:pPr>
          <w:pStyle w:val="af4"/>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rsidR="002F5763" w:rsidRDefault="002F576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3"/>
    <w:multiLevelType w:val="singleLevel"/>
    <w:tmpl w:val="00000003"/>
    <w:lvl w:ilvl="0">
      <w:start w:val="1"/>
      <w:numFmt w:val="bullet"/>
      <w:lvlText w:val="-"/>
      <w:lvlJc w:val="left"/>
      <w:pPr>
        <w:tabs>
          <w:tab w:val="num" w:pos="0"/>
        </w:tabs>
        <w:ind w:left="1440" w:hanging="360"/>
      </w:pPr>
      <w:rPr>
        <w:rFonts w:ascii="Calibri" w:hAnsi="Calibri"/>
        <w:b w:val="0"/>
        <w:bCs w:val="0"/>
        <w:sz w:val="16"/>
        <w:szCs w:val="16"/>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singleLevel"/>
    <w:tmpl w:val="00000007"/>
    <w:name w:val="WW8Num11"/>
    <w:lvl w:ilvl="0">
      <w:start w:val="1"/>
      <w:numFmt w:val="bullet"/>
      <w:lvlText w:val=""/>
      <w:lvlJc w:val="left"/>
      <w:pPr>
        <w:tabs>
          <w:tab w:val="num" w:pos="0"/>
        </w:tabs>
        <w:ind w:left="1776" w:hanging="360"/>
      </w:pPr>
      <w:rPr>
        <w:rFonts w:ascii="Symbol" w:hAnsi="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5"/>
    <w:lvl w:ilvl="0">
      <w:start w:val="1"/>
      <w:numFmt w:val="decimal"/>
      <w:lvlText w:val="%1."/>
      <w:lvlJc w:val="left"/>
      <w:pPr>
        <w:tabs>
          <w:tab w:val="num" w:pos="350"/>
        </w:tabs>
        <w:ind w:left="1070" w:hanging="360"/>
      </w:pPr>
      <w:rPr>
        <w:rFonts w:ascii="Symbol" w:hAnsi="Symbol"/>
      </w:rPr>
    </w:lvl>
  </w:abstractNum>
  <w:abstractNum w:abstractNumId="9">
    <w:nsid w:val="0000000E"/>
    <w:multiLevelType w:val="multilevel"/>
    <w:tmpl w:val="EC9A8266"/>
    <w:name w:val="WW8Num18"/>
    <w:lvl w:ilvl="0">
      <w:start w:val="1"/>
      <w:numFmt w:val="decimal"/>
      <w:lvlText w:val="%1."/>
      <w:lvlJc w:val="left"/>
      <w:pPr>
        <w:tabs>
          <w:tab w:val="num" w:pos="720"/>
        </w:tabs>
        <w:ind w:left="720" w:hanging="360"/>
      </w:pPr>
    </w:lvl>
    <w:lvl w:ilvl="1">
      <w:start w:val="7"/>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0">
    <w:nsid w:val="0000000F"/>
    <w:multiLevelType w:val="singleLevel"/>
    <w:tmpl w:val="0000000F"/>
    <w:name w:val="WW8Num19"/>
    <w:lvl w:ilvl="0">
      <w:start w:val="1"/>
      <w:numFmt w:val="bullet"/>
      <w:lvlText w:val="-"/>
      <w:lvlJc w:val="left"/>
      <w:pPr>
        <w:tabs>
          <w:tab w:val="num" w:pos="0"/>
        </w:tabs>
        <w:ind w:left="1440" w:hanging="360"/>
      </w:pPr>
      <w:rPr>
        <w:rFonts w:ascii="Calibri" w:hAnsi="Calibri"/>
      </w:rPr>
    </w:lvl>
  </w:abstractNum>
  <w:abstractNum w:abstractNumId="11">
    <w:nsid w:val="00000011"/>
    <w:multiLevelType w:val="multilevel"/>
    <w:tmpl w:val="00000011"/>
    <w:name w:val="WW8Num2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12"/>
    <w:multiLevelType w:val="multilevel"/>
    <w:tmpl w:val="00000012"/>
    <w:name w:val="WW8Num22"/>
    <w:lvl w:ilvl="0">
      <w:start w:val="1"/>
      <w:numFmt w:val="decimal"/>
      <w:lvlText w:val="%1."/>
      <w:lvlJc w:val="left"/>
      <w:pPr>
        <w:tabs>
          <w:tab w:val="num" w:pos="0"/>
        </w:tabs>
        <w:ind w:left="0" w:firstLine="0"/>
      </w:pPr>
    </w:lvl>
    <w:lvl w:ilvl="1">
      <w:start w:val="1"/>
      <w:numFmt w:val="decimal"/>
      <w:lvlText w:val="%1.%2."/>
      <w:lvlJc w:val="left"/>
      <w:pPr>
        <w:tabs>
          <w:tab w:val="num" w:pos="0"/>
        </w:tabs>
        <w:ind w:left="360" w:firstLine="0"/>
      </w:pPr>
      <w:rPr>
        <w:rFonts w:ascii="Courier New" w:hAnsi="Courier New" w:cs="Courier New"/>
      </w:rPr>
    </w:lvl>
    <w:lvl w:ilvl="2">
      <w:start w:val="1"/>
      <w:numFmt w:val="decimal"/>
      <w:lvlText w:val="%1.%2.%3."/>
      <w:lvlJc w:val="left"/>
      <w:pPr>
        <w:tabs>
          <w:tab w:val="num" w:pos="0"/>
        </w:tabs>
        <w:ind w:left="720" w:firstLine="0"/>
      </w:pPr>
    </w:lvl>
    <w:lvl w:ilvl="3">
      <w:start w:val="1"/>
      <w:numFmt w:val="decimal"/>
      <w:lvlText w:val="%1.%2.%3.%4."/>
      <w:lvlJc w:val="left"/>
      <w:pPr>
        <w:tabs>
          <w:tab w:val="num" w:pos="0"/>
        </w:tabs>
        <w:ind w:left="1080" w:firstLine="0"/>
      </w:pPr>
    </w:lvl>
    <w:lvl w:ilvl="4">
      <w:start w:val="1"/>
      <w:numFmt w:val="decimal"/>
      <w:lvlText w:val="%1.%2.%3.%4.%5."/>
      <w:lvlJc w:val="left"/>
      <w:pPr>
        <w:tabs>
          <w:tab w:val="num" w:pos="0"/>
        </w:tabs>
        <w:ind w:left="1440" w:firstLine="0"/>
      </w:pPr>
    </w:lvl>
    <w:lvl w:ilvl="5">
      <w:start w:val="1"/>
      <w:numFmt w:val="decimal"/>
      <w:lvlText w:val="%1.%2.%3.%4.%5.%6."/>
      <w:lvlJc w:val="left"/>
      <w:pPr>
        <w:tabs>
          <w:tab w:val="num" w:pos="0"/>
        </w:tabs>
        <w:ind w:left="1800" w:firstLine="0"/>
      </w:pPr>
    </w:lvl>
    <w:lvl w:ilvl="6">
      <w:start w:val="1"/>
      <w:numFmt w:val="decimal"/>
      <w:lvlText w:val="%1.%2.%3.%4.%5.%6.%7."/>
      <w:lvlJc w:val="left"/>
      <w:pPr>
        <w:tabs>
          <w:tab w:val="num" w:pos="0"/>
        </w:tabs>
        <w:ind w:left="2160" w:firstLine="0"/>
      </w:pPr>
    </w:lvl>
    <w:lvl w:ilvl="7">
      <w:start w:val="1"/>
      <w:numFmt w:val="decimal"/>
      <w:lvlText w:val="%1.%2.%3.%4.%5.%6.%7.%8."/>
      <w:lvlJc w:val="left"/>
      <w:pPr>
        <w:tabs>
          <w:tab w:val="num" w:pos="0"/>
        </w:tabs>
        <w:ind w:left="2520" w:firstLine="0"/>
      </w:pPr>
    </w:lvl>
    <w:lvl w:ilvl="8">
      <w:start w:val="1"/>
      <w:numFmt w:val="decimal"/>
      <w:lvlText w:val="%1.%2.%3.%4.%5.%6.%7.%8.%9"/>
      <w:lvlJc w:val="left"/>
      <w:pPr>
        <w:tabs>
          <w:tab w:val="num" w:pos="0"/>
        </w:tabs>
        <w:ind w:left="2880" w:firstLine="0"/>
      </w:pPr>
    </w:lvl>
  </w:abstractNum>
  <w:abstractNum w:abstractNumId="1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0">
    <w:nsid w:val="2C8C2248"/>
    <w:multiLevelType w:val="hybridMultilevel"/>
    <w:tmpl w:val="84264912"/>
    <w:lvl w:ilvl="0" w:tplc="D3C02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3">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4">
    <w:nsid w:val="3CF82448"/>
    <w:multiLevelType w:val="multilevel"/>
    <w:tmpl w:val="31808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3ABC1C">
      <w:start w:val="1"/>
      <w:numFmt w:val="bullet"/>
      <w:lvlText w:val=""/>
      <w:lvlJc w:val="left"/>
      <w:pPr>
        <w:tabs>
          <w:tab w:val="num" w:pos="1440"/>
        </w:tabs>
        <w:ind w:left="1440" w:hanging="360"/>
      </w:pPr>
      <w:rPr>
        <w:rFonts w:ascii="Symbol" w:hAnsi="Symbol" w:hint="default"/>
      </w:rPr>
    </w:lvl>
    <w:lvl w:ilvl="1" w:tplc="362EFCF0">
      <w:start w:val="1"/>
      <w:numFmt w:val="decimal"/>
      <w:lvlText w:val="%2."/>
      <w:lvlJc w:val="left"/>
      <w:pPr>
        <w:tabs>
          <w:tab w:val="num" w:pos="1440"/>
        </w:tabs>
        <w:ind w:left="1440" w:hanging="360"/>
      </w:pPr>
    </w:lvl>
    <w:lvl w:ilvl="2" w:tplc="2AD8EA10">
      <w:start w:val="1"/>
      <w:numFmt w:val="decimal"/>
      <w:lvlText w:val="%3."/>
      <w:lvlJc w:val="left"/>
      <w:pPr>
        <w:tabs>
          <w:tab w:val="num" w:pos="2160"/>
        </w:tabs>
        <w:ind w:left="2160" w:hanging="360"/>
      </w:pPr>
    </w:lvl>
    <w:lvl w:ilvl="3" w:tplc="2A8220BA">
      <w:start w:val="1"/>
      <w:numFmt w:val="decimal"/>
      <w:lvlText w:val="%4."/>
      <w:lvlJc w:val="left"/>
      <w:pPr>
        <w:tabs>
          <w:tab w:val="num" w:pos="2880"/>
        </w:tabs>
        <w:ind w:left="2880" w:hanging="360"/>
      </w:pPr>
    </w:lvl>
    <w:lvl w:ilvl="4" w:tplc="EBC80B54">
      <w:start w:val="1"/>
      <w:numFmt w:val="decimal"/>
      <w:lvlText w:val="%5."/>
      <w:lvlJc w:val="left"/>
      <w:pPr>
        <w:tabs>
          <w:tab w:val="num" w:pos="3600"/>
        </w:tabs>
        <w:ind w:left="3600" w:hanging="360"/>
      </w:pPr>
    </w:lvl>
    <w:lvl w:ilvl="5" w:tplc="D89EB390">
      <w:start w:val="1"/>
      <w:numFmt w:val="decimal"/>
      <w:lvlText w:val="%6."/>
      <w:lvlJc w:val="left"/>
      <w:pPr>
        <w:tabs>
          <w:tab w:val="num" w:pos="4320"/>
        </w:tabs>
        <w:ind w:left="4320" w:hanging="360"/>
      </w:pPr>
    </w:lvl>
    <w:lvl w:ilvl="6" w:tplc="10C0FD3C">
      <w:start w:val="1"/>
      <w:numFmt w:val="decimal"/>
      <w:lvlText w:val="%7."/>
      <w:lvlJc w:val="left"/>
      <w:pPr>
        <w:tabs>
          <w:tab w:val="num" w:pos="5040"/>
        </w:tabs>
        <w:ind w:left="5040" w:hanging="360"/>
      </w:pPr>
    </w:lvl>
    <w:lvl w:ilvl="7" w:tplc="AB6CD238">
      <w:start w:val="1"/>
      <w:numFmt w:val="decimal"/>
      <w:lvlText w:val="%8."/>
      <w:lvlJc w:val="left"/>
      <w:pPr>
        <w:tabs>
          <w:tab w:val="num" w:pos="5760"/>
        </w:tabs>
        <w:ind w:left="5760" w:hanging="360"/>
      </w:pPr>
    </w:lvl>
    <w:lvl w:ilvl="8" w:tplc="4686158C">
      <w:start w:val="1"/>
      <w:numFmt w:val="decimal"/>
      <w:lvlText w:val="%9."/>
      <w:lvlJc w:val="left"/>
      <w:pPr>
        <w:tabs>
          <w:tab w:val="num" w:pos="6480"/>
        </w:tabs>
        <w:ind w:left="6480" w:hanging="360"/>
      </w:pPr>
    </w:lvl>
  </w:abstractNum>
  <w:abstractNum w:abstractNumId="2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9">
    <w:nsid w:val="4A9214FF"/>
    <w:multiLevelType w:val="hybridMultilevel"/>
    <w:tmpl w:val="63F8AB2E"/>
    <w:lvl w:ilvl="0" w:tplc="04190001">
      <w:start w:val="1"/>
      <w:numFmt w:val="decimal"/>
      <w:lvlText w:val="4.%1."/>
      <w:lvlJc w:val="left"/>
      <w:pPr>
        <w:ind w:left="19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0A91D14"/>
    <w:multiLevelType w:val="hybridMultilevel"/>
    <w:tmpl w:val="E2BE168E"/>
    <w:lvl w:ilvl="0" w:tplc="836E81AC">
      <w:start w:val="1"/>
      <w:numFmt w:val="decimal"/>
      <w:lvlText w:val="5.%1."/>
      <w:lvlJc w:val="left"/>
      <w:pPr>
        <w:ind w:left="1429" w:hanging="360"/>
      </w:pPr>
      <w:rPr>
        <w:rFonts w:hint="default"/>
      </w:rPr>
    </w:lvl>
    <w:lvl w:ilvl="1" w:tplc="03E23C68" w:tentative="1">
      <w:start w:val="1"/>
      <w:numFmt w:val="lowerLetter"/>
      <w:lvlText w:val="%2."/>
      <w:lvlJc w:val="left"/>
      <w:pPr>
        <w:ind w:left="2149" w:hanging="360"/>
      </w:pPr>
    </w:lvl>
    <w:lvl w:ilvl="2" w:tplc="DFC6434E" w:tentative="1">
      <w:start w:val="1"/>
      <w:numFmt w:val="lowerRoman"/>
      <w:lvlText w:val="%3."/>
      <w:lvlJc w:val="right"/>
      <w:pPr>
        <w:ind w:left="2869" w:hanging="180"/>
      </w:pPr>
    </w:lvl>
    <w:lvl w:ilvl="3" w:tplc="88161800" w:tentative="1">
      <w:start w:val="1"/>
      <w:numFmt w:val="decimal"/>
      <w:lvlText w:val="%4."/>
      <w:lvlJc w:val="left"/>
      <w:pPr>
        <w:ind w:left="3589" w:hanging="360"/>
      </w:pPr>
    </w:lvl>
    <w:lvl w:ilvl="4" w:tplc="103C18BA" w:tentative="1">
      <w:start w:val="1"/>
      <w:numFmt w:val="lowerLetter"/>
      <w:lvlText w:val="%5."/>
      <w:lvlJc w:val="left"/>
      <w:pPr>
        <w:ind w:left="4309" w:hanging="360"/>
      </w:pPr>
    </w:lvl>
    <w:lvl w:ilvl="5" w:tplc="08CCF594" w:tentative="1">
      <w:start w:val="1"/>
      <w:numFmt w:val="lowerRoman"/>
      <w:lvlText w:val="%6."/>
      <w:lvlJc w:val="right"/>
      <w:pPr>
        <w:ind w:left="5029" w:hanging="180"/>
      </w:pPr>
    </w:lvl>
    <w:lvl w:ilvl="6" w:tplc="AF442FA4" w:tentative="1">
      <w:start w:val="1"/>
      <w:numFmt w:val="decimal"/>
      <w:lvlText w:val="%7."/>
      <w:lvlJc w:val="left"/>
      <w:pPr>
        <w:ind w:left="5749" w:hanging="360"/>
      </w:pPr>
    </w:lvl>
    <w:lvl w:ilvl="7" w:tplc="161CB200" w:tentative="1">
      <w:start w:val="1"/>
      <w:numFmt w:val="lowerLetter"/>
      <w:lvlText w:val="%8."/>
      <w:lvlJc w:val="left"/>
      <w:pPr>
        <w:ind w:left="6469" w:hanging="360"/>
      </w:pPr>
    </w:lvl>
    <w:lvl w:ilvl="8" w:tplc="3F701350" w:tentative="1">
      <w:start w:val="1"/>
      <w:numFmt w:val="lowerRoman"/>
      <w:lvlText w:val="%9."/>
      <w:lvlJc w:val="right"/>
      <w:pPr>
        <w:ind w:left="7189" w:hanging="180"/>
      </w:pPr>
    </w:lvl>
  </w:abstractNum>
  <w:abstractNum w:abstractNumId="32">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BD4CAA"/>
    <w:multiLevelType w:val="multilevel"/>
    <w:tmpl w:val="B0E86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C12780"/>
    <w:multiLevelType w:val="hybridMultilevel"/>
    <w:tmpl w:val="656EA272"/>
    <w:lvl w:ilvl="0" w:tplc="E7EE3BD4">
      <w:start w:val="1"/>
      <w:numFmt w:val="decimal"/>
      <w:lvlText w:val="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7">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36"/>
  </w:num>
  <w:num w:numId="4">
    <w:abstractNumId w:val="30"/>
  </w:num>
  <w:num w:numId="5">
    <w:abstractNumId w:val="29"/>
  </w:num>
  <w:num w:numId="6">
    <w:abstractNumId w:val="31"/>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38"/>
  </w:num>
  <w:num w:numId="9">
    <w:abstractNumId w:val="3"/>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9"/>
  </w:num>
  <w:num w:numId="14">
    <w:abstractNumId w:val="35"/>
  </w:num>
  <w:num w:numId="15">
    <w:abstractNumId w:val="18"/>
  </w:num>
  <w:num w:numId="16">
    <w:abstractNumId w:val="26"/>
  </w:num>
  <w:num w:numId="17">
    <w:abstractNumId w:val="37"/>
  </w:num>
  <w:num w:numId="18">
    <w:abstractNumId w:val="19"/>
  </w:num>
  <w:num w:numId="19">
    <w:abstractNumId w:val="16"/>
  </w:num>
  <w:num w:numId="20">
    <w:abstractNumId w:val="25"/>
  </w:num>
  <w:num w:numId="21">
    <w:abstractNumId w:val="13"/>
  </w:num>
  <w:num w:numId="22">
    <w:abstractNumId w:val="23"/>
  </w:num>
  <w:num w:numId="23">
    <w:abstractNumId w:val="34"/>
  </w:num>
  <w:num w:numId="24">
    <w:abstractNumId w:val="22"/>
  </w:num>
  <w:num w:numId="25">
    <w:abstractNumId w:val="28"/>
  </w:num>
  <w:num w:numId="26">
    <w:abstractNumId w:val="32"/>
  </w:num>
  <w:num w:numId="27">
    <w:abstractNumId w:val="40"/>
  </w:num>
  <w:num w:numId="28">
    <w:abstractNumId w:val="15"/>
  </w:num>
  <w:num w:numId="29">
    <w:abstractNumId w:val="21"/>
  </w:num>
  <w:num w:numId="30">
    <w:abstractNumId w:val="1"/>
  </w:num>
  <w:num w:numId="31">
    <w:abstractNumId w:val="2"/>
  </w:num>
  <w:num w:numId="32">
    <w:abstractNumId w:val="11"/>
  </w:num>
  <w:num w:numId="33">
    <w:abstractNumId w:val="12"/>
  </w:num>
  <w:num w:numId="34">
    <w:abstractNumId w:val="5"/>
  </w:num>
  <w:num w:numId="35">
    <w:abstractNumId w:val="6"/>
  </w:num>
  <w:num w:numId="36">
    <w:abstractNumId w:val="8"/>
  </w:num>
  <w:num w:numId="37">
    <w:abstractNumId w:val="9"/>
  </w:num>
  <w:num w:numId="38">
    <w:abstractNumId w:val="10"/>
  </w:num>
  <w:num w:numId="39">
    <w:abstractNumId w:val="33"/>
  </w:num>
  <w:num w:numId="4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269BC"/>
    <w:rsid w:val="00032D88"/>
    <w:rsid w:val="00033962"/>
    <w:rsid w:val="00035329"/>
    <w:rsid w:val="00035D15"/>
    <w:rsid w:val="000362DD"/>
    <w:rsid w:val="000364E0"/>
    <w:rsid w:val="000414AB"/>
    <w:rsid w:val="000414F4"/>
    <w:rsid w:val="000460AB"/>
    <w:rsid w:val="000523CE"/>
    <w:rsid w:val="00052F4A"/>
    <w:rsid w:val="0006263C"/>
    <w:rsid w:val="00066547"/>
    <w:rsid w:val="00067945"/>
    <w:rsid w:val="00070502"/>
    <w:rsid w:val="00080134"/>
    <w:rsid w:val="00085E91"/>
    <w:rsid w:val="0009141F"/>
    <w:rsid w:val="00091D09"/>
    <w:rsid w:val="000950C7"/>
    <w:rsid w:val="00096CB9"/>
    <w:rsid w:val="000A215D"/>
    <w:rsid w:val="000A32A5"/>
    <w:rsid w:val="000A34E3"/>
    <w:rsid w:val="000A6B46"/>
    <w:rsid w:val="000A71D7"/>
    <w:rsid w:val="000A7BAB"/>
    <w:rsid w:val="000B08F0"/>
    <w:rsid w:val="000B495E"/>
    <w:rsid w:val="000B4D58"/>
    <w:rsid w:val="000B5886"/>
    <w:rsid w:val="000B62A9"/>
    <w:rsid w:val="000C0AD4"/>
    <w:rsid w:val="000C0CAD"/>
    <w:rsid w:val="000C133B"/>
    <w:rsid w:val="000C4270"/>
    <w:rsid w:val="000C5255"/>
    <w:rsid w:val="000C5E6D"/>
    <w:rsid w:val="000C70E0"/>
    <w:rsid w:val="000D526A"/>
    <w:rsid w:val="000D548B"/>
    <w:rsid w:val="000D56D7"/>
    <w:rsid w:val="000F154C"/>
    <w:rsid w:val="000F77B8"/>
    <w:rsid w:val="001023C9"/>
    <w:rsid w:val="00102E87"/>
    <w:rsid w:val="00104E32"/>
    <w:rsid w:val="0010736E"/>
    <w:rsid w:val="001122C0"/>
    <w:rsid w:val="00114566"/>
    <w:rsid w:val="00116BF6"/>
    <w:rsid w:val="00117041"/>
    <w:rsid w:val="001224AA"/>
    <w:rsid w:val="001224DF"/>
    <w:rsid w:val="00124063"/>
    <w:rsid w:val="0013604E"/>
    <w:rsid w:val="001363A6"/>
    <w:rsid w:val="00136907"/>
    <w:rsid w:val="00146A89"/>
    <w:rsid w:val="001574F7"/>
    <w:rsid w:val="00161599"/>
    <w:rsid w:val="001624CD"/>
    <w:rsid w:val="0016396A"/>
    <w:rsid w:val="00191BDC"/>
    <w:rsid w:val="00194430"/>
    <w:rsid w:val="001A02E9"/>
    <w:rsid w:val="001A1F5C"/>
    <w:rsid w:val="001A2510"/>
    <w:rsid w:val="001A362B"/>
    <w:rsid w:val="001A531A"/>
    <w:rsid w:val="001A77C6"/>
    <w:rsid w:val="001A7A1F"/>
    <w:rsid w:val="001B4AE4"/>
    <w:rsid w:val="001B667B"/>
    <w:rsid w:val="001C0817"/>
    <w:rsid w:val="001C187A"/>
    <w:rsid w:val="001C18DA"/>
    <w:rsid w:val="001C7659"/>
    <w:rsid w:val="001D0EC9"/>
    <w:rsid w:val="001D596B"/>
    <w:rsid w:val="001D5E52"/>
    <w:rsid w:val="001D5F09"/>
    <w:rsid w:val="001E19EB"/>
    <w:rsid w:val="001E65AF"/>
    <w:rsid w:val="001E6722"/>
    <w:rsid w:val="001F35DA"/>
    <w:rsid w:val="001F6C46"/>
    <w:rsid w:val="001F6EB0"/>
    <w:rsid w:val="001F6F0B"/>
    <w:rsid w:val="00201498"/>
    <w:rsid w:val="00201BD4"/>
    <w:rsid w:val="0020277D"/>
    <w:rsid w:val="00204B36"/>
    <w:rsid w:val="002069BA"/>
    <w:rsid w:val="00206AFB"/>
    <w:rsid w:val="002110F4"/>
    <w:rsid w:val="0021394C"/>
    <w:rsid w:val="002219A7"/>
    <w:rsid w:val="00222A70"/>
    <w:rsid w:val="002230C6"/>
    <w:rsid w:val="00224B7D"/>
    <w:rsid w:val="0022654B"/>
    <w:rsid w:val="00233DB9"/>
    <w:rsid w:val="00257430"/>
    <w:rsid w:val="00261CA7"/>
    <w:rsid w:val="002620AF"/>
    <w:rsid w:val="002632E1"/>
    <w:rsid w:val="0026693E"/>
    <w:rsid w:val="00270BE2"/>
    <w:rsid w:val="0027155C"/>
    <w:rsid w:val="00271DBE"/>
    <w:rsid w:val="002726CC"/>
    <w:rsid w:val="0027419D"/>
    <w:rsid w:val="00276720"/>
    <w:rsid w:val="00280C85"/>
    <w:rsid w:val="0028107D"/>
    <w:rsid w:val="00286DAA"/>
    <w:rsid w:val="00287F40"/>
    <w:rsid w:val="0029265F"/>
    <w:rsid w:val="00292811"/>
    <w:rsid w:val="00292A69"/>
    <w:rsid w:val="002A57D6"/>
    <w:rsid w:val="002B40DE"/>
    <w:rsid w:val="002B478C"/>
    <w:rsid w:val="002C021B"/>
    <w:rsid w:val="002C2D4C"/>
    <w:rsid w:val="002C2E3E"/>
    <w:rsid w:val="002D1165"/>
    <w:rsid w:val="002D3A27"/>
    <w:rsid w:val="002D7287"/>
    <w:rsid w:val="002E2CB5"/>
    <w:rsid w:val="002E719A"/>
    <w:rsid w:val="002F0B0C"/>
    <w:rsid w:val="002F1CD7"/>
    <w:rsid w:val="002F399C"/>
    <w:rsid w:val="002F43E0"/>
    <w:rsid w:val="002F54C6"/>
    <w:rsid w:val="002F5763"/>
    <w:rsid w:val="002F7F99"/>
    <w:rsid w:val="003063A1"/>
    <w:rsid w:val="00310EEF"/>
    <w:rsid w:val="003112AC"/>
    <w:rsid w:val="0031694F"/>
    <w:rsid w:val="00316DC9"/>
    <w:rsid w:val="003310D2"/>
    <w:rsid w:val="0033230C"/>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8230C"/>
    <w:rsid w:val="00390E63"/>
    <w:rsid w:val="00391355"/>
    <w:rsid w:val="00395328"/>
    <w:rsid w:val="00397403"/>
    <w:rsid w:val="003A186C"/>
    <w:rsid w:val="003A56CB"/>
    <w:rsid w:val="003A58ED"/>
    <w:rsid w:val="003B0002"/>
    <w:rsid w:val="003B4EAD"/>
    <w:rsid w:val="003B5734"/>
    <w:rsid w:val="003B5BEF"/>
    <w:rsid w:val="003C1164"/>
    <w:rsid w:val="003C3235"/>
    <w:rsid w:val="003C5495"/>
    <w:rsid w:val="003C5C2A"/>
    <w:rsid w:val="003D09FA"/>
    <w:rsid w:val="003D3520"/>
    <w:rsid w:val="003D4906"/>
    <w:rsid w:val="003D684F"/>
    <w:rsid w:val="003E0689"/>
    <w:rsid w:val="003E1862"/>
    <w:rsid w:val="003E2E85"/>
    <w:rsid w:val="003E3FDC"/>
    <w:rsid w:val="003E4938"/>
    <w:rsid w:val="003F1DD3"/>
    <w:rsid w:val="003F5E70"/>
    <w:rsid w:val="0040015D"/>
    <w:rsid w:val="004007A2"/>
    <w:rsid w:val="00400FCB"/>
    <w:rsid w:val="00403246"/>
    <w:rsid w:val="00403F8B"/>
    <w:rsid w:val="0040697A"/>
    <w:rsid w:val="00406ACF"/>
    <w:rsid w:val="004122A1"/>
    <w:rsid w:val="00413558"/>
    <w:rsid w:val="0042131A"/>
    <w:rsid w:val="00422AAF"/>
    <w:rsid w:val="004273A5"/>
    <w:rsid w:val="00430123"/>
    <w:rsid w:val="00430C79"/>
    <w:rsid w:val="00432771"/>
    <w:rsid w:val="00433666"/>
    <w:rsid w:val="004358DA"/>
    <w:rsid w:val="00435D61"/>
    <w:rsid w:val="0043656D"/>
    <w:rsid w:val="0044565D"/>
    <w:rsid w:val="004515AE"/>
    <w:rsid w:val="00453134"/>
    <w:rsid w:val="004578D5"/>
    <w:rsid w:val="00457A13"/>
    <w:rsid w:val="0046439A"/>
    <w:rsid w:val="00464E0B"/>
    <w:rsid w:val="00466452"/>
    <w:rsid w:val="00467785"/>
    <w:rsid w:val="004702DF"/>
    <w:rsid w:val="004712F2"/>
    <w:rsid w:val="004719AF"/>
    <w:rsid w:val="00474A94"/>
    <w:rsid w:val="00474CB9"/>
    <w:rsid w:val="00474D82"/>
    <w:rsid w:val="004820F0"/>
    <w:rsid w:val="004829CF"/>
    <w:rsid w:val="004868CA"/>
    <w:rsid w:val="0049080C"/>
    <w:rsid w:val="0049195D"/>
    <w:rsid w:val="004922DC"/>
    <w:rsid w:val="00493278"/>
    <w:rsid w:val="00495DB4"/>
    <w:rsid w:val="00497AF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50264C"/>
    <w:rsid w:val="00504079"/>
    <w:rsid w:val="0050421F"/>
    <w:rsid w:val="0050507A"/>
    <w:rsid w:val="005111BB"/>
    <w:rsid w:val="0051309E"/>
    <w:rsid w:val="005224C2"/>
    <w:rsid w:val="00525911"/>
    <w:rsid w:val="00526B9E"/>
    <w:rsid w:val="005328B5"/>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0AF8"/>
    <w:rsid w:val="005B2179"/>
    <w:rsid w:val="005B26C7"/>
    <w:rsid w:val="005B2E94"/>
    <w:rsid w:val="005B461B"/>
    <w:rsid w:val="005B4E06"/>
    <w:rsid w:val="005B51B3"/>
    <w:rsid w:val="005B52B3"/>
    <w:rsid w:val="005B54C4"/>
    <w:rsid w:val="005B5839"/>
    <w:rsid w:val="005B58A9"/>
    <w:rsid w:val="005B69CD"/>
    <w:rsid w:val="005C3016"/>
    <w:rsid w:val="005C77DC"/>
    <w:rsid w:val="005D1BCF"/>
    <w:rsid w:val="005D795E"/>
    <w:rsid w:val="005E3C13"/>
    <w:rsid w:val="005E518D"/>
    <w:rsid w:val="005E650D"/>
    <w:rsid w:val="005E7630"/>
    <w:rsid w:val="005E7C0A"/>
    <w:rsid w:val="005F029E"/>
    <w:rsid w:val="005F1166"/>
    <w:rsid w:val="005F3D7D"/>
    <w:rsid w:val="00604E61"/>
    <w:rsid w:val="006051D0"/>
    <w:rsid w:val="00605B2A"/>
    <w:rsid w:val="00611B64"/>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2C52"/>
    <w:rsid w:val="00656092"/>
    <w:rsid w:val="0066100B"/>
    <w:rsid w:val="0066481B"/>
    <w:rsid w:val="00670155"/>
    <w:rsid w:val="00672B4F"/>
    <w:rsid w:val="00674FD7"/>
    <w:rsid w:val="00680323"/>
    <w:rsid w:val="00682E1E"/>
    <w:rsid w:val="0068386B"/>
    <w:rsid w:val="00683F69"/>
    <w:rsid w:val="00684155"/>
    <w:rsid w:val="00694559"/>
    <w:rsid w:val="006A0949"/>
    <w:rsid w:val="006A16BD"/>
    <w:rsid w:val="006A2524"/>
    <w:rsid w:val="006A3FC1"/>
    <w:rsid w:val="006A41B0"/>
    <w:rsid w:val="006A63C5"/>
    <w:rsid w:val="006A79CD"/>
    <w:rsid w:val="006B0288"/>
    <w:rsid w:val="006B5F26"/>
    <w:rsid w:val="006B6CEB"/>
    <w:rsid w:val="006B7F56"/>
    <w:rsid w:val="006D0DFF"/>
    <w:rsid w:val="006D2DFC"/>
    <w:rsid w:val="006D3AE4"/>
    <w:rsid w:val="006D5A59"/>
    <w:rsid w:val="006E2306"/>
    <w:rsid w:val="006E5711"/>
    <w:rsid w:val="006E6CE2"/>
    <w:rsid w:val="006F10CF"/>
    <w:rsid w:val="006F2965"/>
    <w:rsid w:val="006F4EEB"/>
    <w:rsid w:val="006F6387"/>
    <w:rsid w:val="006F66D1"/>
    <w:rsid w:val="006F6D4E"/>
    <w:rsid w:val="0070103B"/>
    <w:rsid w:val="00702820"/>
    <w:rsid w:val="0070304D"/>
    <w:rsid w:val="007057BE"/>
    <w:rsid w:val="007101EE"/>
    <w:rsid w:val="00713DFB"/>
    <w:rsid w:val="00714B1C"/>
    <w:rsid w:val="007176A4"/>
    <w:rsid w:val="00722465"/>
    <w:rsid w:val="00726694"/>
    <w:rsid w:val="00727548"/>
    <w:rsid w:val="00732CFC"/>
    <w:rsid w:val="0073318F"/>
    <w:rsid w:val="00733298"/>
    <w:rsid w:val="007356A6"/>
    <w:rsid w:val="007356B5"/>
    <w:rsid w:val="007372DD"/>
    <w:rsid w:val="00742475"/>
    <w:rsid w:val="0074300D"/>
    <w:rsid w:val="00743FF7"/>
    <w:rsid w:val="007475A0"/>
    <w:rsid w:val="00752DAC"/>
    <w:rsid w:val="00753CE3"/>
    <w:rsid w:val="007566ED"/>
    <w:rsid w:val="00756CFF"/>
    <w:rsid w:val="00760A98"/>
    <w:rsid w:val="00760CEF"/>
    <w:rsid w:val="00761262"/>
    <w:rsid w:val="00765531"/>
    <w:rsid w:val="00771A4F"/>
    <w:rsid w:val="007744D0"/>
    <w:rsid w:val="00776A8F"/>
    <w:rsid w:val="0077762E"/>
    <w:rsid w:val="00780E05"/>
    <w:rsid w:val="00783842"/>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3030"/>
    <w:rsid w:val="007D531C"/>
    <w:rsid w:val="007D547B"/>
    <w:rsid w:val="007D65D9"/>
    <w:rsid w:val="007D69AA"/>
    <w:rsid w:val="007E0ED6"/>
    <w:rsid w:val="007E5250"/>
    <w:rsid w:val="007E6DC9"/>
    <w:rsid w:val="007E7032"/>
    <w:rsid w:val="007F1B05"/>
    <w:rsid w:val="007F245C"/>
    <w:rsid w:val="007F258A"/>
    <w:rsid w:val="007F3B8B"/>
    <w:rsid w:val="0080161B"/>
    <w:rsid w:val="00806291"/>
    <w:rsid w:val="008118CF"/>
    <w:rsid w:val="00812E51"/>
    <w:rsid w:val="008132BC"/>
    <w:rsid w:val="00814557"/>
    <w:rsid w:val="008149DA"/>
    <w:rsid w:val="00816B6D"/>
    <w:rsid w:val="00816C97"/>
    <w:rsid w:val="00825FA1"/>
    <w:rsid w:val="00826C3A"/>
    <w:rsid w:val="00832799"/>
    <w:rsid w:val="00833B19"/>
    <w:rsid w:val="00833EE8"/>
    <w:rsid w:val="008353F1"/>
    <w:rsid w:val="00843FA2"/>
    <w:rsid w:val="00852505"/>
    <w:rsid w:val="00855F97"/>
    <w:rsid w:val="00857652"/>
    <w:rsid w:val="00857BC6"/>
    <w:rsid w:val="0086021F"/>
    <w:rsid w:val="00861281"/>
    <w:rsid w:val="00863E7D"/>
    <w:rsid w:val="008651F4"/>
    <w:rsid w:val="00875BCC"/>
    <w:rsid w:val="00876A5A"/>
    <w:rsid w:val="00876A67"/>
    <w:rsid w:val="008814A1"/>
    <w:rsid w:val="00881725"/>
    <w:rsid w:val="00883C24"/>
    <w:rsid w:val="00885558"/>
    <w:rsid w:val="008860EF"/>
    <w:rsid w:val="00887365"/>
    <w:rsid w:val="008901DA"/>
    <w:rsid w:val="00891457"/>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5B57"/>
    <w:rsid w:val="008F6569"/>
    <w:rsid w:val="00903928"/>
    <w:rsid w:val="0090629D"/>
    <w:rsid w:val="009107BB"/>
    <w:rsid w:val="009141AB"/>
    <w:rsid w:val="009166C8"/>
    <w:rsid w:val="00917B22"/>
    <w:rsid w:val="00934B0D"/>
    <w:rsid w:val="00935CCE"/>
    <w:rsid w:val="00940280"/>
    <w:rsid w:val="009411B5"/>
    <w:rsid w:val="009528D0"/>
    <w:rsid w:val="00953994"/>
    <w:rsid w:val="009553F5"/>
    <w:rsid w:val="0096145A"/>
    <w:rsid w:val="0096428E"/>
    <w:rsid w:val="0096496C"/>
    <w:rsid w:val="00965CC7"/>
    <w:rsid w:val="00971012"/>
    <w:rsid w:val="0097631D"/>
    <w:rsid w:val="00982978"/>
    <w:rsid w:val="0099259E"/>
    <w:rsid w:val="00993FA3"/>
    <w:rsid w:val="00995184"/>
    <w:rsid w:val="009953FF"/>
    <w:rsid w:val="009972DE"/>
    <w:rsid w:val="009A1ADE"/>
    <w:rsid w:val="009A4FB8"/>
    <w:rsid w:val="009A6968"/>
    <w:rsid w:val="009C0411"/>
    <w:rsid w:val="009C3363"/>
    <w:rsid w:val="009C4FA8"/>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37EFD"/>
    <w:rsid w:val="00A42FF1"/>
    <w:rsid w:val="00A5051A"/>
    <w:rsid w:val="00A51327"/>
    <w:rsid w:val="00A5142D"/>
    <w:rsid w:val="00A52441"/>
    <w:rsid w:val="00A5316D"/>
    <w:rsid w:val="00A53BC4"/>
    <w:rsid w:val="00A53BC7"/>
    <w:rsid w:val="00A554E7"/>
    <w:rsid w:val="00A56CA4"/>
    <w:rsid w:val="00A56D2A"/>
    <w:rsid w:val="00A60459"/>
    <w:rsid w:val="00A67B4E"/>
    <w:rsid w:val="00A70217"/>
    <w:rsid w:val="00A7057F"/>
    <w:rsid w:val="00A7573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B7317"/>
    <w:rsid w:val="00AC7FE7"/>
    <w:rsid w:val="00AD1A46"/>
    <w:rsid w:val="00AE6696"/>
    <w:rsid w:val="00AE6FBD"/>
    <w:rsid w:val="00AE730D"/>
    <w:rsid w:val="00AF5ED1"/>
    <w:rsid w:val="00B001B2"/>
    <w:rsid w:val="00B01FFC"/>
    <w:rsid w:val="00B10950"/>
    <w:rsid w:val="00B11284"/>
    <w:rsid w:val="00B1208D"/>
    <w:rsid w:val="00B131AA"/>
    <w:rsid w:val="00B13FAD"/>
    <w:rsid w:val="00B140AB"/>
    <w:rsid w:val="00B22F10"/>
    <w:rsid w:val="00B2413E"/>
    <w:rsid w:val="00B2460D"/>
    <w:rsid w:val="00B255E9"/>
    <w:rsid w:val="00B26648"/>
    <w:rsid w:val="00B36EDA"/>
    <w:rsid w:val="00B40B8B"/>
    <w:rsid w:val="00B40F6D"/>
    <w:rsid w:val="00B42713"/>
    <w:rsid w:val="00B4582C"/>
    <w:rsid w:val="00B5005C"/>
    <w:rsid w:val="00B52F7E"/>
    <w:rsid w:val="00B5318E"/>
    <w:rsid w:val="00B55351"/>
    <w:rsid w:val="00B56F35"/>
    <w:rsid w:val="00B65835"/>
    <w:rsid w:val="00B65F31"/>
    <w:rsid w:val="00B70229"/>
    <w:rsid w:val="00B92173"/>
    <w:rsid w:val="00BA3C44"/>
    <w:rsid w:val="00BA401D"/>
    <w:rsid w:val="00BA5484"/>
    <w:rsid w:val="00BA674A"/>
    <w:rsid w:val="00BA6950"/>
    <w:rsid w:val="00BB0F41"/>
    <w:rsid w:val="00BB5B94"/>
    <w:rsid w:val="00BB7E89"/>
    <w:rsid w:val="00BC1A77"/>
    <w:rsid w:val="00BC6086"/>
    <w:rsid w:val="00BC7810"/>
    <w:rsid w:val="00BD1BEB"/>
    <w:rsid w:val="00BD3D4A"/>
    <w:rsid w:val="00BD6B6F"/>
    <w:rsid w:val="00BD74B0"/>
    <w:rsid w:val="00BD74E6"/>
    <w:rsid w:val="00BE2AF9"/>
    <w:rsid w:val="00BE3865"/>
    <w:rsid w:val="00BE3975"/>
    <w:rsid w:val="00BE5CD2"/>
    <w:rsid w:val="00BE64F3"/>
    <w:rsid w:val="00BE6618"/>
    <w:rsid w:val="00BF2059"/>
    <w:rsid w:val="00BF2E8A"/>
    <w:rsid w:val="00BF6107"/>
    <w:rsid w:val="00BF6576"/>
    <w:rsid w:val="00BF6E38"/>
    <w:rsid w:val="00C00B5D"/>
    <w:rsid w:val="00C0112F"/>
    <w:rsid w:val="00C05D7C"/>
    <w:rsid w:val="00C1088F"/>
    <w:rsid w:val="00C10C4A"/>
    <w:rsid w:val="00C16508"/>
    <w:rsid w:val="00C21FEF"/>
    <w:rsid w:val="00C2597D"/>
    <w:rsid w:val="00C27570"/>
    <w:rsid w:val="00C331EB"/>
    <w:rsid w:val="00C370DA"/>
    <w:rsid w:val="00C37BAE"/>
    <w:rsid w:val="00C40DE5"/>
    <w:rsid w:val="00C42289"/>
    <w:rsid w:val="00C44444"/>
    <w:rsid w:val="00C473BE"/>
    <w:rsid w:val="00C50683"/>
    <w:rsid w:val="00C53B16"/>
    <w:rsid w:val="00C641DD"/>
    <w:rsid w:val="00C675F1"/>
    <w:rsid w:val="00C72BCF"/>
    <w:rsid w:val="00C72EC9"/>
    <w:rsid w:val="00C73505"/>
    <w:rsid w:val="00C75BB2"/>
    <w:rsid w:val="00C9334C"/>
    <w:rsid w:val="00C9642F"/>
    <w:rsid w:val="00C966D3"/>
    <w:rsid w:val="00CA3B7F"/>
    <w:rsid w:val="00CA6F2F"/>
    <w:rsid w:val="00CB14D8"/>
    <w:rsid w:val="00CB1AB9"/>
    <w:rsid w:val="00CB5E4A"/>
    <w:rsid w:val="00CB73D8"/>
    <w:rsid w:val="00CC19C0"/>
    <w:rsid w:val="00CC2D0F"/>
    <w:rsid w:val="00CC7281"/>
    <w:rsid w:val="00CC7B17"/>
    <w:rsid w:val="00CD0708"/>
    <w:rsid w:val="00CD14C3"/>
    <w:rsid w:val="00CD4182"/>
    <w:rsid w:val="00CD68BF"/>
    <w:rsid w:val="00CD6BA6"/>
    <w:rsid w:val="00CE70C7"/>
    <w:rsid w:val="00CF2F2C"/>
    <w:rsid w:val="00CF36E8"/>
    <w:rsid w:val="00CF5285"/>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1D8F"/>
    <w:rsid w:val="00D3502C"/>
    <w:rsid w:val="00D36406"/>
    <w:rsid w:val="00D3725B"/>
    <w:rsid w:val="00D37F15"/>
    <w:rsid w:val="00D404BA"/>
    <w:rsid w:val="00D412E9"/>
    <w:rsid w:val="00D46A92"/>
    <w:rsid w:val="00D47093"/>
    <w:rsid w:val="00D50274"/>
    <w:rsid w:val="00D557B4"/>
    <w:rsid w:val="00D56CF8"/>
    <w:rsid w:val="00D57886"/>
    <w:rsid w:val="00D625D5"/>
    <w:rsid w:val="00D65DCB"/>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57F32"/>
    <w:rsid w:val="00E61B21"/>
    <w:rsid w:val="00E62ED5"/>
    <w:rsid w:val="00E64371"/>
    <w:rsid w:val="00E6495E"/>
    <w:rsid w:val="00E67055"/>
    <w:rsid w:val="00E7014B"/>
    <w:rsid w:val="00E73CC1"/>
    <w:rsid w:val="00E819ED"/>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D7A3D"/>
    <w:rsid w:val="00EE7601"/>
    <w:rsid w:val="00EE7F33"/>
    <w:rsid w:val="00EF207E"/>
    <w:rsid w:val="00EF2387"/>
    <w:rsid w:val="00EF2EAC"/>
    <w:rsid w:val="00EF4E3E"/>
    <w:rsid w:val="00EF4F84"/>
    <w:rsid w:val="00F027D3"/>
    <w:rsid w:val="00F03F2E"/>
    <w:rsid w:val="00F04712"/>
    <w:rsid w:val="00F05161"/>
    <w:rsid w:val="00F06ED5"/>
    <w:rsid w:val="00F1060A"/>
    <w:rsid w:val="00F1482E"/>
    <w:rsid w:val="00F167CD"/>
    <w:rsid w:val="00F26539"/>
    <w:rsid w:val="00F2698A"/>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B1613"/>
    <w:rsid w:val="00FB1F93"/>
    <w:rsid w:val="00FB22DC"/>
    <w:rsid w:val="00FB2CBD"/>
    <w:rsid w:val="00FB4117"/>
    <w:rsid w:val="00FB4715"/>
    <w:rsid w:val="00FB66C4"/>
    <w:rsid w:val="00FC3B54"/>
    <w:rsid w:val="00FC45B4"/>
    <w:rsid w:val="00FC5348"/>
    <w:rsid w:val="00FC72AC"/>
    <w:rsid w:val="00FD0BBA"/>
    <w:rsid w:val="00FD2032"/>
    <w:rsid w:val="00FD2E6F"/>
    <w:rsid w:val="00FD2F0E"/>
    <w:rsid w:val="00FD3842"/>
    <w:rsid w:val="00FE0377"/>
    <w:rsid w:val="00FE146F"/>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6EAAE-0314-4724-B7FC-37E9EE7F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06915872">
      <w:bodyDiv w:val="1"/>
      <w:marLeft w:val="0"/>
      <w:marRight w:val="0"/>
      <w:marTop w:val="0"/>
      <w:marBottom w:val="0"/>
      <w:divBdr>
        <w:top w:val="none" w:sz="0" w:space="0" w:color="auto"/>
        <w:left w:val="none" w:sz="0" w:space="0" w:color="auto"/>
        <w:bottom w:val="none" w:sz="0" w:space="0" w:color="auto"/>
        <w:right w:val="none" w:sz="0" w:space="0" w:color="auto"/>
      </w:divBdr>
    </w:div>
    <w:div w:id="1233928965">
      <w:bodyDiv w:val="1"/>
      <w:marLeft w:val="0"/>
      <w:marRight w:val="0"/>
      <w:marTop w:val="0"/>
      <w:marBottom w:val="0"/>
      <w:divBdr>
        <w:top w:val="none" w:sz="0" w:space="0" w:color="auto"/>
        <w:left w:val="none" w:sz="0" w:space="0" w:color="auto"/>
        <w:bottom w:val="none" w:sz="0" w:space="0" w:color="auto"/>
        <w:right w:val="none" w:sz="0" w:space="0" w:color="auto"/>
      </w:divBdr>
      <w:divsChild>
        <w:div w:id="195626757">
          <w:marLeft w:val="0"/>
          <w:marRight w:val="0"/>
          <w:marTop w:val="0"/>
          <w:marBottom w:val="195"/>
          <w:divBdr>
            <w:top w:val="none" w:sz="0" w:space="0" w:color="auto"/>
            <w:left w:val="none" w:sz="0" w:space="0" w:color="auto"/>
            <w:bottom w:val="none" w:sz="0" w:space="0" w:color="auto"/>
            <w:right w:val="none" w:sz="0" w:space="0" w:color="auto"/>
          </w:divBdr>
        </w:div>
      </w:divsChild>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2648068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01A57-BD78-448D-8290-D2882CF0F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37</Pages>
  <Words>13019</Words>
  <Characters>74210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Ланин Игорь Сергеевич</cp:lastModifiedBy>
  <cp:revision>8</cp:revision>
  <cp:lastPrinted>2023-07-03T12:26:00Z</cp:lastPrinted>
  <dcterms:created xsi:type="dcterms:W3CDTF">2023-06-29T07:29:00Z</dcterms:created>
  <dcterms:modified xsi:type="dcterms:W3CDTF">2023-07-10T06:38:00Z</dcterms:modified>
</cp:coreProperties>
</file>