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pPr w:leftFromText="180" w:rightFromText="180" w:vertAnchor="page" w:horzAnchor="margin" w:tblpX="57" w:tblpY="515"/>
        <w:tblW w:w="4919"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tblPr>
      <w:tblGrid>
        <w:gridCol w:w="1900"/>
        <w:gridCol w:w="7885"/>
      </w:tblGrid>
      <w:tr w:rsidR="00C34D78" w:rsidRPr="00244B02" w:rsidTr="00F91D2D">
        <w:trPr>
          <w:trHeight w:val="1493"/>
        </w:trPr>
        <w:tc>
          <w:tcPr>
            <w:tcW w:w="1900" w:type="dxa"/>
            <w:noWrap/>
            <w:tcMar>
              <w:top w:w="57" w:type="dxa"/>
              <w:left w:w="57" w:type="dxa"/>
              <w:bottom w:w="57" w:type="dxa"/>
              <w:right w:w="57" w:type="dxa"/>
            </w:tcMar>
            <w:vAlign w:val="center"/>
          </w:tcPr>
          <w:p w:rsidR="00C34D78" w:rsidRPr="00730AB3" w:rsidRDefault="00C34D78" w:rsidP="00F91D2D">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883" w:type="dxa"/>
            <w:tcMar>
              <w:top w:w="57" w:type="dxa"/>
              <w:bottom w:w="57" w:type="dxa"/>
            </w:tcMar>
            <w:vAlign w:val="center"/>
          </w:tcPr>
          <w:p w:rsidR="00C34D78" w:rsidRPr="00702E6C" w:rsidRDefault="00C34D78" w:rsidP="00F91D2D">
            <w:pPr>
              <w:pStyle w:val="-3"/>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C34D78" w:rsidRDefault="00C34D78" w:rsidP="00F91D2D">
            <w:pPr>
              <w:pStyle w:val="-1"/>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C34D78" w:rsidRDefault="00C34D78" w:rsidP="00F91D2D">
            <w:pPr>
              <w:pStyle w:val="-1"/>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C34D78" w:rsidRPr="0086444B" w:rsidRDefault="00C34D78" w:rsidP="00F91D2D">
            <w:pPr>
              <w:jc w:val="center"/>
              <w:rPr>
                <w:color w:val="1F497D" w:themeColor="text2"/>
                <w:sz w:val="26"/>
                <w:szCs w:val="26"/>
              </w:rPr>
            </w:pPr>
            <w:r w:rsidRPr="0086444B">
              <w:rPr>
                <w:color w:val="1F497D" w:themeColor="text2"/>
                <w:sz w:val="26"/>
                <w:szCs w:val="26"/>
              </w:rPr>
              <w:t>392009, г. Тамбов, пл. Мастерских, д. 1</w:t>
            </w:r>
          </w:p>
          <w:p w:rsidR="00C34D78" w:rsidRPr="00A05491" w:rsidRDefault="00C34D78" w:rsidP="00F91D2D">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 xml:space="preserve">44-49-02, e-mail: </w:t>
            </w:r>
            <w:r w:rsidRPr="00D95D44">
              <w:rPr>
                <w:color w:val="1F497D"/>
                <w:sz w:val="26"/>
                <w:szCs w:val="26"/>
              </w:rPr>
              <w:t>tvrz@vagonremmash.ru</w:t>
            </w:r>
          </w:p>
        </w:tc>
      </w:tr>
    </w:tbl>
    <w:p w:rsidR="002712AB" w:rsidRPr="007D3F23" w:rsidRDefault="002712AB" w:rsidP="000A32A5">
      <w:pPr>
        <w:rPr>
          <w:color w:val="auto"/>
          <w:szCs w:val="28"/>
        </w:rPr>
      </w:pPr>
    </w:p>
    <w:p w:rsidR="002712AB" w:rsidRPr="007D3F23"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0A32A5" w:rsidRPr="003D1264" w:rsidRDefault="000A32A5" w:rsidP="000A32A5">
      <w:pPr>
        <w:rPr>
          <w:szCs w:val="28"/>
        </w:rPr>
      </w:pPr>
      <w:r w:rsidRPr="00D02C88">
        <w:rPr>
          <w:szCs w:val="28"/>
        </w:rPr>
        <w:t xml:space="preserve">о запросе котировок </w:t>
      </w:r>
      <w:r w:rsidRPr="007D3F23">
        <w:rPr>
          <w:szCs w:val="28"/>
        </w:rPr>
        <w:t xml:space="preserve">цен </w:t>
      </w:r>
      <w:r w:rsidR="00A609A2" w:rsidRPr="007D3F23">
        <w:rPr>
          <w:szCs w:val="28"/>
        </w:rPr>
        <w:t>№</w:t>
      </w:r>
      <w:r w:rsidR="00C34D78">
        <w:rPr>
          <w:szCs w:val="28"/>
        </w:rPr>
        <w:t xml:space="preserve"> 065</w:t>
      </w:r>
      <w:r w:rsidR="00D7100D" w:rsidRPr="007D3F23">
        <w:rPr>
          <w:szCs w:val="28"/>
        </w:rPr>
        <w:t>/ТВРЗ/202</w:t>
      </w:r>
      <w:r w:rsidR="00757AAD" w:rsidRPr="007D3F23">
        <w:rPr>
          <w:szCs w:val="28"/>
        </w:rPr>
        <w:t>3</w:t>
      </w:r>
    </w:p>
    <w:p w:rsidR="002712AB" w:rsidRDefault="002712AB" w:rsidP="002712AB">
      <w:pPr>
        <w:jc w:val="center"/>
        <w:rPr>
          <w:bCs/>
          <w:szCs w:val="28"/>
        </w:rPr>
      </w:pPr>
    </w:p>
    <w:p w:rsidR="001E5654" w:rsidRPr="003D1264" w:rsidRDefault="001E5654" w:rsidP="002712AB">
      <w:pPr>
        <w:jc w:val="center"/>
        <w:rPr>
          <w:bCs/>
          <w:szCs w:val="28"/>
        </w:rPr>
      </w:pPr>
    </w:p>
    <w:p w:rsidR="002712AB" w:rsidRDefault="000A32A5" w:rsidP="00D8407B">
      <w:pPr>
        <w:jc w:val="center"/>
        <w:rPr>
          <w:bCs/>
          <w:szCs w:val="28"/>
        </w:rPr>
      </w:pPr>
      <w:r w:rsidRPr="003D1264">
        <w:rPr>
          <w:bCs/>
          <w:szCs w:val="28"/>
        </w:rPr>
        <w:t>Уважаемые господа!</w:t>
      </w:r>
    </w:p>
    <w:p w:rsidR="001E5654" w:rsidRPr="003D1264" w:rsidRDefault="001E5654" w:rsidP="00D8407B">
      <w:pPr>
        <w:jc w:val="center"/>
        <w:rPr>
          <w:bCs/>
          <w:szCs w:val="28"/>
        </w:rPr>
      </w:pPr>
    </w:p>
    <w:p w:rsidR="00540E55" w:rsidRPr="00540E55" w:rsidRDefault="000A32A5" w:rsidP="0075646F">
      <w:pPr>
        <w:pStyle w:val="1"/>
        <w:ind w:firstLine="567"/>
        <w:rPr>
          <w:rFonts w:ascii="Times New Roman" w:hAnsi="Times New Roman" w:cs="Times New Roman"/>
          <w:szCs w:val="20"/>
        </w:rPr>
      </w:pPr>
      <w:r w:rsidRPr="00540E55">
        <w:rPr>
          <w:rFonts w:ascii="Times New Roman" w:hAnsi="Times New Roman" w:cs="Times New Roman"/>
          <w:szCs w:val="28"/>
        </w:rPr>
        <w:t xml:space="preserve">Тамбовский ВРЗ АО «ВРМ» (далее – Заказчик) сообщает о проведении запроса котировок цен </w:t>
      </w:r>
      <w:r w:rsidRPr="00C34D78">
        <w:rPr>
          <w:rFonts w:ascii="Times New Roman" w:hAnsi="Times New Roman" w:cs="Times New Roman"/>
          <w:szCs w:val="28"/>
        </w:rPr>
        <w:t>№</w:t>
      </w:r>
      <w:r w:rsidR="00C34D78" w:rsidRPr="00C34D78">
        <w:rPr>
          <w:rFonts w:ascii="Times New Roman" w:hAnsi="Times New Roman" w:cs="Times New Roman"/>
          <w:b/>
          <w:szCs w:val="28"/>
        </w:rPr>
        <w:t xml:space="preserve"> </w:t>
      </w:r>
      <w:r w:rsidR="00C34D78">
        <w:rPr>
          <w:rFonts w:ascii="Times New Roman" w:hAnsi="Times New Roman" w:cs="Times New Roman"/>
          <w:b/>
          <w:szCs w:val="28"/>
        </w:rPr>
        <w:t>0</w:t>
      </w:r>
      <w:r w:rsidR="00C34D78" w:rsidRPr="00C34D78">
        <w:rPr>
          <w:rFonts w:ascii="Times New Roman" w:hAnsi="Times New Roman" w:cs="Times New Roman"/>
          <w:b/>
          <w:szCs w:val="28"/>
        </w:rPr>
        <w:t>65</w:t>
      </w:r>
      <w:r w:rsidR="006B486D" w:rsidRPr="00C34D78">
        <w:rPr>
          <w:rFonts w:ascii="Times New Roman" w:hAnsi="Times New Roman" w:cs="Times New Roman"/>
          <w:b/>
          <w:szCs w:val="28"/>
        </w:rPr>
        <w:t>/ТВРЗ/</w:t>
      </w:r>
      <w:bookmarkStart w:id="0" w:name="_GoBack"/>
      <w:bookmarkEnd w:id="0"/>
      <w:r w:rsidR="006B486D" w:rsidRPr="00C34D78">
        <w:rPr>
          <w:rFonts w:ascii="Times New Roman" w:hAnsi="Times New Roman" w:cs="Times New Roman"/>
          <w:b/>
          <w:szCs w:val="28"/>
        </w:rPr>
        <w:t>20</w:t>
      </w:r>
      <w:r w:rsidR="00D7100D" w:rsidRPr="00C34D78">
        <w:rPr>
          <w:rFonts w:ascii="Times New Roman" w:hAnsi="Times New Roman" w:cs="Times New Roman"/>
          <w:b/>
          <w:szCs w:val="28"/>
        </w:rPr>
        <w:t>2</w:t>
      </w:r>
      <w:r w:rsidR="00757AAD" w:rsidRPr="00C34D78">
        <w:rPr>
          <w:rFonts w:ascii="Times New Roman" w:hAnsi="Times New Roman" w:cs="Times New Roman"/>
          <w:b/>
          <w:szCs w:val="28"/>
        </w:rPr>
        <w:t>3</w:t>
      </w:r>
      <w:r w:rsidRPr="00540E55">
        <w:rPr>
          <w:rFonts w:ascii="Times New Roman" w:hAnsi="Times New Roman" w:cs="Times New Roman"/>
          <w:szCs w:val="28"/>
        </w:rPr>
        <w:t xml:space="preserve"> с целью выбора организации на право заключения договора поставки</w:t>
      </w:r>
      <w:r w:rsidR="00B92173" w:rsidRPr="00540E55">
        <w:rPr>
          <w:rFonts w:ascii="Times New Roman" w:hAnsi="Times New Roman" w:cs="Times New Roman"/>
          <w:szCs w:val="28"/>
        </w:rPr>
        <w:t xml:space="preserve"> </w:t>
      </w:r>
      <w:r w:rsidR="00E440C6">
        <w:rPr>
          <w:rFonts w:ascii="Times New Roman" w:hAnsi="Times New Roman" w:cs="Times New Roman"/>
          <w:szCs w:val="28"/>
        </w:rPr>
        <w:t>станков резьбонарезных ВМС-2А</w:t>
      </w:r>
      <w:r w:rsidR="00540E55" w:rsidRPr="00540E55">
        <w:rPr>
          <w:rFonts w:ascii="Times New Roman" w:hAnsi="Times New Roman" w:cs="Times New Roman"/>
          <w:szCs w:val="28"/>
        </w:rPr>
        <w:t xml:space="preserve"> </w:t>
      </w:r>
      <w:r w:rsidR="00AB041A">
        <w:rPr>
          <w:rFonts w:ascii="Times New Roman" w:hAnsi="Times New Roman" w:cs="Times New Roman"/>
          <w:szCs w:val="28"/>
        </w:rPr>
        <w:t xml:space="preserve">в количестве </w:t>
      </w:r>
      <w:r w:rsidR="00E440C6">
        <w:rPr>
          <w:rFonts w:ascii="Times New Roman" w:hAnsi="Times New Roman" w:cs="Times New Roman"/>
          <w:szCs w:val="28"/>
        </w:rPr>
        <w:t>2</w:t>
      </w:r>
      <w:r w:rsidR="00AB041A">
        <w:rPr>
          <w:rFonts w:ascii="Times New Roman" w:hAnsi="Times New Roman" w:cs="Times New Roman"/>
          <w:szCs w:val="28"/>
        </w:rPr>
        <w:t xml:space="preserve"> (</w:t>
      </w:r>
      <w:r w:rsidR="00E440C6">
        <w:rPr>
          <w:rFonts w:ascii="Times New Roman" w:hAnsi="Times New Roman" w:cs="Times New Roman"/>
          <w:szCs w:val="28"/>
        </w:rPr>
        <w:t>двух</w:t>
      </w:r>
      <w:r w:rsidR="00AB041A">
        <w:rPr>
          <w:rFonts w:ascii="Times New Roman" w:hAnsi="Times New Roman" w:cs="Times New Roman"/>
          <w:szCs w:val="28"/>
        </w:rPr>
        <w:t>) штук</w:t>
      </w:r>
      <w:r w:rsidR="00AB041A" w:rsidRPr="00C11430">
        <w:rPr>
          <w:rFonts w:ascii="Times New Roman" w:hAnsi="Times New Roman" w:cs="Times New Roman"/>
          <w:szCs w:val="28"/>
        </w:rPr>
        <w:t xml:space="preserve"> </w:t>
      </w:r>
      <w:r w:rsidR="00540E55" w:rsidRPr="00540E55">
        <w:rPr>
          <w:rFonts w:ascii="Times New Roman" w:hAnsi="Times New Roman" w:cs="Times New Roman"/>
          <w:szCs w:val="28"/>
        </w:rPr>
        <w:t>для нужд Тамбовского вагоноремонтного завода – филиала АО «ВРМ» в 2023 году.</w:t>
      </w:r>
    </w:p>
    <w:p w:rsidR="000A32A5" w:rsidRPr="00540E55" w:rsidRDefault="000A32A5" w:rsidP="0075646F">
      <w:pPr>
        <w:pStyle w:val="a7"/>
        <w:ind w:left="0" w:firstLine="567"/>
        <w:jc w:val="both"/>
        <w:rPr>
          <w:b/>
          <w:szCs w:val="28"/>
        </w:rPr>
      </w:pPr>
      <w:r w:rsidRPr="00540E55">
        <w:rPr>
          <w:b/>
          <w:szCs w:val="28"/>
        </w:rPr>
        <w:t>Котировочные заявки подаются в письменной форм</w:t>
      </w:r>
      <w:r w:rsidR="00ED4108" w:rsidRPr="00540E55">
        <w:rPr>
          <w:b/>
          <w:szCs w:val="28"/>
        </w:rPr>
        <w:t xml:space="preserve">е в запечатанных конвертах до </w:t>
      </w:r>
      <w:r w:rsidR="00810EF6" w:rsidRPr="00540E55">
        <w:rPr>
          <w:b/>
          <w:szCs w:val="28"/>
        </w:rPr>
        <w:t>1</w:t>
      </w:r>
      <w:r w:rsidR="00370064">
        <w:rPr>
          <w:b/>
          <w:szCs w:val="28"/>
        </w:rPr>
        <w:t>7</w:t>
      </w:r>
      <w:r w:rsidRPr="00540E55">
        <w:rPr>
          <w:b/>
          <w:szCs w:val="28"/>
        </w:rPr>
        <w:t xml:space="preserve">-00 часов </w:t>
      </w:r>
      <w:r w:rsidRPr="00540E55">
        <w:rPr>
          <w:b/>
          <w:i/>
          <w:szCs w:val="28"/>
        </w:rPr>
        <w:t>московского</w:t>
      </w:r>
      <w:r w:rsidRPr="00540E55">
        <w:rPr>
          <w:b/>
          <w:szCs w:val="28"/>
        </w:rPr>
        <w:t xml:space="preserve"> времени </w:t>
      </w:r>
      <w:r w:rsidRPr="00540E55">
        <w:rPr>
          <w:b/>
          <w:color w:val="auto"/>
          <w:szCs w:val="28"/>
        </w:rPr>
        <w:t>«</w:t>
      </w:r>
      <w:r w:rsidR="003F39D5">
        <w:rPr>
          <w:b/>
          <w:color w:val="auto"/>
          <w:szCs w:val="28"/>
        </w:rPr>
        <w:t>23</w:t>
      </w:r>
      <w:r w:rsidRPr="00540E55">
        <w:rPr>
          <w:b/>
          <w:color w:val="auto"/>
          <w:szCs w:val="28"/>
        </w:rPr>
        <w:t>»</w:t>
      </w:r>
      <w:r w:rsidR="00E5042C">
        <w:rPr>
          <w:b/>
          <w:szCs w:val="28"/>
        </w:rPr>
        <w:t xml:space="preserve"> </w:t>
      </w:r>
      <w:r w:rsidR="00E440C6">
        <w:rPr>
          <w:b/>
          <w:szCs w:val="28"/>
        </w:rPr>
        <w:t>июня</w:t>
      </w:r>
      <w:r w:rsidR="00BF50FA" w:rsidRPr="00540E55">
        <w:rPr>
          <w:b/>
          <w:szCs w:val="28"/>
        </w:rPr>
        <w:t xml:space="preserve"> </w:t>
      </w:r>
      <w:r w:rsidR="009A76F5" w:rsidRPr="00540E55">
        <w:rPr>
          <w:b/>
          <w:szCs w:val="28"/>
        </w:rPr>
        <w:t>202</w:t>
      </w:r>
      <w:r w:rsidR="00540E55">
        <w:rPr>
          <w:b/>
          <w:szCs w:val="28"/>
        </w:rPr>
        <w:t>3</w:t>
      </w:r>
      <w:r w:rsidR="003F2557" w:rsidRPr="00540E55">
        <w:rPr>
          <w:b/>
          <w:szCs w:val="28"/>
        </w:rPr>
        <w:t xml:space="preserve"> </w:t>
      </w:r>
      <w:r w:rsidRPr="00540E55">
        <w:rPr>
          <w:b/>
          <w:szCs w:val="28"/>
        </w:rPr>
        <w:t>г. по адресу: 392009, г. Тамбов, пл. Мастерских, д. 1.</w:t>
      </w:r>
    </w:p>
    <w:p w:rsidR="000A32A5" w:rsidRDefault="000A32A5" w:rsidP="0075646F">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w:t>
      </w:r>
      <w:r w:rsidR="00540E55">
        <w:rPr>
          <w:color w:val="auto"/>
          <w:szCs w:val="28"/>
        </w:rPr>
        <w:t xml:space="preserve">энергомеханического </w:t>
      </w:r>
      <w:r w:rsidRPr="00D02C88">
        <w:rPr>
          <w:color w:val="auto"/>
          <w:szCs w:val="28"/>
        </w:rPr>
        <w:t xml:space="preserve">отдела (далее Организатор). Представитель Организатора, ответственный за проведение запроса котировок цен – </w:t>
      </w:r>
      <w:r w:rsidR="00540E55">
        <w:rPr>
          <w:color w:val="auto"/>
          <w:szCs w:val="28"/>
        </w:rPr>
        <w:t>Ланин Игорь Сергеевич,</w:t>
      </w:r>
      <w:r w:rsidR="002C5928" w:rsidRPr="00D02C88">
        <w:rPr>
          <w:color w:val="auto"/>
          <w:szCs w:val="28"/>
        </w:rPr>
        <w:t xml:space="preserve"> </w:t>
      </w:r>
      <w:r w:rsidR="002C5928" w:rsidRPr="00D02C88">
        <w:rPr>
          <w:color w:val="auto"/>
          <w:szCs w:val="28"/>
          <w:lang w:val="en-US"/>
        </w:rPr>
        <w:t>e</w:t>
      </w:r>
      <w:r w:rsidR="00E440C6">
        <w:rPr>
          <w:color w:val="auto"/>
          <w:szCs w:val="28"/>
        </w:rPr>
        <w:t>-</w:t>
      </w:r>
      <w:r w:rsidR="002C5928" w:rsidRPr="00D02C88">
        <w:rPr>
          <w:color w:val="auto"/>
          <w:szCs w:val="28"/>
          <w:lang w:val="en-US"/>
        </w:rPr>
        <w:t>mail</w:t>
      </w:r>
      <w:r w:rsidRPr="00D02C88">
        <w:rPr>
          <w:color w:val="auto"/>
          <w:szCs w:val="28"/>
        </w:rPr>
        <w:t xml:space="preserve">: </w:t>
      </w:r>
      <w:hyperlink r:id="rId9" w:history="1">
        <w:r w:rsidR="00540E55" w:rsidRPr="00540E55">
          <w:rPr>
            <w:color w:val="0000FF"/>
            <w:szCs w:val="28"/>
            <w:u w:val="single"/>
            <w:lang w:val="en-US"/>
          </w:rPr>
          <w:t>is</w:t>
        </w:r>
        <w:r w:rsidR="00540E55" w:rsidRPr="00540E55">
          <w:rPr>
            <w:color w:val="0000FF"/>
            <w:szCs w:val="28"/>
            <w:u w:val="single"/>
          </w:rPr>
          <w:t>.</w:t>
        </w:r>
        <w:r w:rsidR="00540E55" w:rsidRPr="00540E55">
          <w:rPr>
            <w:color w:val="0000FF"/>
            <w:szCs w:val="28"/>
            <w:u w:val="single"/>
            <w:lang w:val="en-US"/>
          </w:rPr>
          <w:t>lanin</w:t>
        </w:r>
        <w:r w:rsidR="00540E55" w:rsidRPr="00540E55">
          <w:rPr>
            <w:color w:val="0000FF"/>
            <w:szCs w:val="28"/>
            <w:u w:val="single"/>
          </w:rPr>
          <w:t>@</w:t>
        </w:r>
        <w:r w:rsidR="00540E55" w:rsidRPr="00540E55">
          <w:rPr>
            <w:color w:val="0000FF"/>
            <w:szCs w:val="28"/>
            <w:u w:val="single"/>
            <w:lang w:val="en-US"/>
          </w:rPr>
          <w:t>vagonremmash</w:t>
        </w:r>
        <w:r w:rsidR="00540E55" w:rsidRPr="00540E55">
          <w:rPr>
            <w:color w:val="0000FF"/>
            <w:szCs w:val="28"/>
            <w:u w:val="single"/>
          </w:rPr>
          <w:t>.ru</w:t>
        </w:r>
      </w:hyperlink>
      <w:r w:rsidRPr="00D02C88">
        <w:rPr>
          <w:color w:val="auto"/>
          <w:szCs w:val="28"/>
        </w:rPr>
        <w:t xml:space="preserve"> (4752) 79-09-31 доб. </w:t>
      </w:r>
      <w:r w:rsidR="00540E55">
        <w:rPr>
          <w:color w:val="auto"/>
          <w:szCs w:val="28"/>
        </w:rPr>
        <w:t>186</w:t>
      </w:r>
      <w:r w:rsidRPr="00D02C88">
        <w:rPr>
          <w:color w:val="auto"/>
          <w:szCs w:val="28"/>
        </w:rPr>
        <w:t>.</w:t>
      </w:r>
    </w:p>
    <w:p w:rsidR="0075646F" w:rsidRDefault="002C5928" w:rsidP="0075646F">
      <w:pPr>
        <w:ind w:firstLine="567"/>
        <w:jc w:val="both"/>
        <w:rPr>
          <w:color w:val="auto"/>
          <w:szCs w:val="28"/>
        </w:rPr>
      </w:pPr>
      <w:r w:rsidRPr="00D02C88">
        <w:rPr>
          <w:color w:val="auto"/>
          <w:szCs w:val="28"/>
        </w:rPr>
        <w:t xml:space="preserve">Извещение о проведении запроса котировок </w:t>
      </w:r>
      <w:r w:rsidR="00A704AC" w:rsidRPr="00C34D78">
        <w:rPr>
          <w:color w:val="auto"/>
          <w:szCs w:val="28"/>
        </w:rPr>
        <w:t xml:space="preserve">цен </w:t>
      </w:r>
      <w:r w:rsidR="00A704AC" w:rsidRPr="00C34D78">
        <w:rPr>
          <w:b/>
          <w:color w:val="auto"/>
          <w:szCs w:val="28"/>
        </w:rPr>
        <w:t>№</w:t>
      </w:r>
      <w:r w:rsidR="00C34D78" w:rsidRPr="00C34D78">
        <w:rPr>
          <w:b/>
          <w:color w:val="auto"/>
          <w:szCs w:val="28"/>
        </w:rPr>
        <w:t xml:space="preserve"> </w:t>
      </w:r>
      <w:r w:rsidR="00C34D78">
        <w:rPr>
          <w:b/>
          <w:color w:val="auto"/>
          <w:szCs w:val="28"/>
        </w:rPr>
        <w:t>0</w:t>
      </w:r>
      <w:r w:rsidR="00C34D78" w:rsidRPr="00C34D78">
        <w:rPr>
          <w:b/>
          <w:color w:val="auto"/>
          <w:szCs w:val="28"/>
        </w:rPr>
        <w:t>65</w:t>
      </w:r>
      <w:r w:rsidR="00616F37" w:rsidRPr="00C34D78">
        <w:rPr>
          <w:b/>
          <w:color w:val="auto"/>
          <w:szCs w:val="28"/>
        </w:rPr>
        <w:t>/</w:t>
      </w:r>
      <w:r w:rsidR="009A76F5" w:rsidRPr="00C34D78">
        <w:rPr>
          <w:b/>
          <w:color w:val="auto"/>
          <w:szCs w:val="28"/>
        </w:rPr>
        <w:t>ТВРЗ/202</w:t>
      </w:r>
      <w:r w:rsidR="00757AAD" w:rsidRPr="00C34D78">
        <w:rPr>
          <w:b/>
          <w:color w:val="auto"/>
          <w:szCs w:val="28"/>
        </w:rPr>
        <w:t>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0"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540E55" w:rsidRPr="0075646F" w:rsidRDefault="000A32A5" w:rsidP="0075646F">
      <w:pPr>
        <w:ind w:firstLine="567"/>
        <w:jc w:val="both"/>
        <w:rPr>
          <w:color w:val="auto"/>
          <w:szCs w:val="28"/>
        </w:rPr>
      </w:pPr>
      <w:r w:rsidRPr="00C11430">
        <w:rPr>
          <w:szCs w:val="28"/>
        </w:rPr>
        <w:t>Предметом запроса котировок цен является поставка</w:t>
      </w:r>
      <w:r w:rsidR="00356EF9" w:rsidRPr="00C11430">
        <w:rPr>
          <w:szCs w:val="28"/>
        </w:rPr>
        <w:t xml:space="preserve"> </w:t>
      </w:r>
      <w:r w:rsidR="00E440C6">
        <w:rPr>
          <w:szCs w:val="28"/>
        </w:rPr>
        <w:t>станков резьбонарезных ВМС-2А</w:t>
      </w:r>
      <w:r w:rsidR="00E440C6" w:rsidRPr="00540E55">
        <w:rPr>
          <w:szCs w:val="28"/>
        </w:rPr>
        <w:t xml:space="preserve"> </w:t>
      </w:r>
      <w:r w:rsidR="00E440C6">
        <w:rPr>
          <w:szCs w:val="28"/>
        </w:rPr>
        <w:t>в количестве 2 (двух) штук</w:t>
      </w:r>
      <w:r w:rsidR="00E440C6" w:rsidRPr="00C11430">
        <w:rPr>
          <w:szCs w:val="28"/>
        </w:rPr>
        <w:t xml:space="preserve"> </w:t>
      </w:r>
      <w:r w:rsidR="00540E55" w:rsidRPr="00C11430">
        <w:rPr>
          <w:szCs w:val="28"/>
        </w:rPr>
        <w:t>для нужд Тамбовского вагоноремонтного завода – филиала АО «ВРМ» в 2023 году.</w:t>
      </w:r>
    </w:p>
    <w:p w:rsidR="00CA16A7" w:rsidRPr="00C11430" w:rsidRDefault="002C5928" w:rsidP="0075646F">
      <w:pPr>
        <w:ind w:firstLine="567"/>
        <w:jc w:val="both"/>
        <w:rPr>
          <w:color w:val="000000" w:themeColor="text1"/>
          <w:szCs w:val="28"/>
        </w:rPr>
      </w:pPr>
      <w:r w:rsidRPr="00C11430">
        <w:rPr>
          <w:szCs w:val="28"/>
        </w:rPr>
        <w:t>Начальная</w:t>
      </w:r>
      <w:r w:rsidR="007F245C" w:rsidRPr="00C11430">
        <w:rPr>
          <w:color w:val="000000" w:themeColor="text1"/>
          <w:szCs w:val="28"/>
        </w:rPr>
        <w:t xml:space="preserve"> (максимальная) цена договора составляет</w:t>
      </w:r>
      <w:r w:rsidR="00CA16A7" w:rsidRPr="00C11430">
        <w:rPr>
          <w:color w:val="000000" w:themeColor="text1"/>
          <w:szCs w:val="28"/>
        </w:rPr>
        <w:t>:</w:t>
      </w:r>
    </w:p>
    <w:p w:rsidR="00CA16A7" w:rsidRPr="00C375C1" w:rsidRDefault="00E440C6" w:rsidP="0075646F">
      <w:pPr>
        <w:ind w:firstLine="567"/>
        <w:jc w:val="both"/>
        <w:rPr>
          <w:szCs w:val="28"/>
        </w:rPr>
      </w:pPr>
      <w:r>
        <w:rPr>
          <w:b/>
          <w:szCs w:val="28"/>
        </w:rPr>
        <w:t>1 52</w:t>
      </w:r>
      <w:r w:rsidR="00AB041A">
        <w:rPr>
          <w:b/>
          <w:szCs w:val="28"/>
        </w:rPr>
        <w:t>0</w:t>
      </w:r>
      <w:r w:rsidR="00C375C1" w:rsidRPr="00C375C1">
        <w:rPr>
          <w:b/>
          <w:szCs w:val="28"/>
        </w:rPr>
        <w:t xml:space="preserve"> 000</w:t>
      </w:r>
      <w:r w:rsidR="001F72EE" w:rsidRPr="00C375C1">
        <w:rPr>
          <w:szCs w:val="28"/>
        </w:rPr>
        <w:t xml:space="preserve"> </w:t>
      </w:r>
      <w:r w:rsidR="007F245C" w:rsidRPr="00C375C1">
        <w:rPr>
          <w:szCs w:val="28"/>
        </w:rPr>
        <w:t>(</w:t>
      </w:r>
      <w:r>
        <w:rPr>
          <w:szCs w:val="28"/>
        </w:rPr>
        <w:t xml:space="preserve">один </w:t>
      </w:r>
      <w:r w:rsidR="00AB041A">
        <w:rPr>
          <w:szCs w:val="28"/>
        </w:rPr>
        <w:t xml:space="preserve">миллион </w:t>
      </w:r>
      <w:r>
        <w:rPr>
          <w:szCs w:val="28"/>
        </w:rPr>
        <w:t>пятьсот двадцать</w:t>
      </w:r>
      <w:r w:rsidR="00C375C1">
        <w:rPr>
          <w:szCs w:val="28"/>
        </w:rPr>
        <w:t xml:space="preserve"> тысяч</w:t>
      </w:r>
      <w:r w:rsidR="001E5654" w:rsidRPr="00C375C1">
        <w:rPr>
          <w:szCs w:val="28"/>
        </w:rPr>
        <w:t>)</w:t>
      </w:r>
      <w:r w:rsidR="00517AEE" w:rsidRPr="00C375C1">
        <w:rPr>
          <w:szCs w:val="28"/>
        </w:rPr>
        <w:t xml:space="preserve"> </w:t>
      </w:r>
      <w:r w:rsidR="006F4348" w:rsidRPr="00C375C1">
        <w:rPr>
          <w:szCs w:val="28"/>
        </w:rPr>
        <w:t>ру</w:t>
      </w:r>
      <w:r w:rsidR="00A77611" w:rsidRPr="00C375C1">
        <w:rPr>
          <w:szCs w:val="28"/>
        </w:rPr>
        <w:t>блей 0</w:t>
      </w:r>
      <w:r w:rsidR="00C375C1">
        <w:rPr>
          <w:szCs w:val="28"/>
        </w:rPr>
        <w:t>0</w:t>
      </w:r>
      <w:r w:rsidR="00765531" w:rsidRPr="00C375C1">
        <w:rPr>
          <w:szCs w:val="28"/>
        </w:rPr>
        <w:t xml:space="preserve"> коп</w:t>
      </w:r>
      <w:r w:rsidR="00757AAD" w:rsidRPr="00C375C1">
        <w:rPr>
          <w:szCs w:val="28"/>
        </w:rPr>
        <w:t>.</w:t>
      </w:r>
      <w:r w:rsidR="007F245C" w:rsidRPr="00C375C1">
        <w:rPr>
          <w:szCs w:val="28"/>
        </w:rPr>
        <w:t>,</w:t>
      </w:r>
      <w:r w:rsidR="00D8407B" w:rsidRPr="00C375C1">
        <w:rPr>
          <w:szCs w:val="28"/>
        </w:rPr>
        <w:t xml:space="preserve"> без учета НДС;</w:t>
      </w:r>
    </w:p>
    <w:p w:rsidR="0075646F" w:rsidRDefault="00E440C6" w:rsidP="0075646F">
      <w:pPr>
        <w:ind w:firstLine="567"/>
        <w:jc w:val="both"/>
        <w:rPr>
          <w:szCs w:val="28"/>
        </w:rPr>
      </w:pPr>
      <w:r>
        <w:rPr>
          <w:b/>
          <w:szCs w:val="28"/>
        </w:rPr>
        <w:t>1 824</w:t>
      </w:r>
      <w:r w:rsidR="00C375C1">
        <w:rPr>
          <w:b/>
          <w:szCs w:val="28"/>
        </w:rPr>
        <w:t xml:space="preserve"> 000</w:t>
      </w:r>
      <w:r w:rsidR="00D719F6" w:rsidRPr="00C375C1">
        <w:rPr>
          <w:b/>
          <w:szCs w:val="28"/>
        </w:rPr>
        <w:t xml:space="preserve"> </w:t>
      </w:r>
      <w:r w:rsidR="00D8407B" w:rsidRPr="00C375C1">
        <w:rPr>
          <w:szCs w:val="28"/>
        </w:rPr>
        <w:t>(</w:t>
      </w:r>
      <w:r>
        <w:rPr>
          <w:szCs w:val="28"/>
        </w:rPr>
        <w:t>один</w:t>
      </w:r>
      <w:r w:rsidR="00AB041A">
        <w:rPr>
          <w:szCs w:val="28"/>
        </w:rPr>
        <w:t xml:space="preserve"> миллион</w:t>
      </w:r>
      <w:r>
        <w:rPr>
          <w:szCs w:val="28"/>
        </w:rPr>
        <w:t xml:space="preserve"> восемьсот </w:t>
      </w:r>
      <w:r w:rsidR="00AB041A">
        <w:rPr>
          <w:szCs w:val="28"/>
        </w:rPr>
        <w:t>двадцать</w:t>
      </w:r>
      <w:r w:rsidR="00C375C1">
        <w:rPr>
          <w:szCs w:val="28"/>
        </w:rPr>
        <w:t xml:space="preserve"> </w:t>
      </w:r>
      <w:r>
        <w:rPr>
          <w:szCs w:val="28"/>
        </w:rPr>
        <w:t xml:space="preserve">четыре </w:t>
      </w:r>
      <w:r w:rsidR="00D719F6" w:rsidRPr="00C375C1">
        <w:rPr>
          <w:szCs w:val="28"/>
        </w:rPr>
        <w:t>т</w:t>
      </w:r>
      <w:r w:rsidR="009A4DE1" w:rsidRPr="00C375C1">
        <w:rPr>
          <w:szCs w:val="28"/>
        </w:rPr>
        <w:t>ысяч</w:t>
      </w:r>
      <w:r>
        <w:rPr>
          <w:szCs w:val="28"/>
        </w:rPr>
        <w:t>и</w:t>
      </w:r>
      <w:r w:rsidR="00D8407B" w:rsidRPr="00C375C1">
        <w:rPr>
          <w:szCs w:val="28"/>
        </w:rPr>
        <w:t xml:space="preserve">) </w:t>
      </w:r>
      <w:r w:rsidR="00A77611" w:rsidRPr="00C375C1">
        <w:rPr>
          <w:szCs w:val="28"/>
        </w:rPr>
        <w:t>рубл</w:t>
      </w:r>
      <w:r w:rsidR="00D719F6" w:rsidRPr="00C375C1">
        <w:rPr>
          <w:szCs w:val="28"/>
        </w:rPr>
        <w:t>я</w:t>
      </w:r>
      <w:r w:rsidR="00FD7EB8" w:rsidRPr="00C375C1">
        <w:rPr>
          <w:szCs w:val="28"/>
        </w:rPr>
        <w:t xml:space="preserve"> </w:t>
      </w:r>
      <w:r w:rsidR="00C375C1">
        <w:rPr>
          <w:szCs w:val="28"/>
        </w:rPr>
        <w:t>00</w:t>
      </w:r>
      <w:r w:rsidR="00370064">
        <w:rPr>
          <w:szCs w:val="28"/>
        </w:rPr>
        <w:t xml:space="preserve"> </w:t>
      </w:r>
      <w:r w:rsidR="00AE4C44" w:rsidRPr="00C375C1">
        <w:rPr>
          <w:szCs w:val="28"/>
        </w:rPr>
        <w:t>коп.</w:t>
      </w:r>
      <w:r w:rsidR="00364317" w:rsidRPr="00C375C1">
        <w:rPr>
          <w:szCs w:val="28"/>
        </w:rPr>
        <w:t>,</w:t>
      </w:r>
      <w:r w:rsidR="00AE4C44" w:rsidRPr="00C375C1">
        <w:rPr>
          <w:szCs w:val="28"/>
        </w:rPr>
        <w:t xml:space="preserve"> </w:t>
      </w:r>
      <w:r w:rsidR="00D8407B" w:rsidRPr="00C375C1">
        <w:rPr>
          <w:szCs w:val="28"/>
        </w:rPr>
        <w:t>с учетом всех</w:t>
      </w:r>
      <w:r w:rsidR="00C375C1">
        <w:rPr>
          <w:szCs w:val="28"/>
        </w:rPr>
        <w:t xml:space="preserve"> налогов, включая НДС.</w:t>
      </w:r>
    </w:p>
    <w:p w:rsidR="000A32A5" w:rsidRPr="00D02C88" w:rsidRDefault="000A32A5" w:rsidP="0075646F">
      <w:pPr>
        <w:ind w:firstLine="567"/>
        <w:jc w:val="both"/>
        <w:rPr>
          <w:szCs w:val="28"/>
        </w:rPr>
      </w:pPr>
      <w:r w:rsidRPr="001E5654">
        <w:rPr>
          <w:color w:val="000000" w:themeColor="text1"/>
          <w:szCs w:val="28"/>
        </w:rPr>
        <w:t>Настоящим приглашаем Вас принять участие в запросе котировок цен</w:t>
      </w:r>
      <w:r w:rsidRPr="00D02C88">
        <w:rPr>
          <w:color w:val="000000" w:themeColor="text1"/>
          <w:szCs w:val="28"/>
        </w:rPr>
        <w:t xml:space="preserve">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E440C6" w:rsidRDefault="00E440C6" w:rsidP="000A32A5">
      <w:pPr>
        <w:pStyle w:val="a7"/>
        <w:tabs>
          <w:tab w:val="left" w:pos="1560"/>
        </w:tabs>
        <w:spacing w:after="100" w:afterAutospacing="1"/>
        <w:ind w:left="0"/>
        <w:jc w:val="both"/>
        <w:rPr>
          <w:szCs w:val="28"/>
        </w:rPr>
      </w:pPr>
    </w:p>
    <w:p w:rsidR="001E5654" w:rsidRPr="00D02C88" w:rsidRDefault="001E5654" w:rsidP="000A32A5">
      <w:pPr>
        <w:pStyle w:val="a7"/>
        <w:tabs>
          <w:tab w:val="left" w:pos="1560"/>
        </w:tabs>
        <w:spacing w:after="100" w:afterAutospacing="1"/>
        <w:ind w:left="0"/>
        <w:jc w:val="both"/>
        <w:rPr>
          <w:szCs w:val="28"/>
        </w:rPr>
      </w:pPr>
    </w:p>
    <w:p w:rsidR="00540E55" w:rsidRDefault="000A32A5" w:rsidP="00540E5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540E55">
      <w:pPr>
        <w:pStyle w:val="a7"/>
        <w:tabs>
          <w:tab w:val="left" w:pos="1560"/>
        </w:tabs>
        <w:spacing w:after="100" w:afterAutospacing="1"/>
        <w:ind w:left="0"/>
        <w:jc w:val="both"/>
        <w:rPr>
          <w:szCs w:val="28"/>
        </w:rPr>
      </w:pPr>
      <w:r w:rsidRPr="00D02C88">
        <w:rPr>
          <w:szCs w:val="28"/>
        </w:rPr>
        <w:t>Тамбовского ВРЗ АО «ВРМ»</w:t>
      </w:r>
      <w:r w:rsidRPr="00D02C88">
        <w:rPr>
          <w:szCs w:val="28"/>
        </w:rPr>
        <w:tab/>
      </w:r>
      <w:r w:rsidR="00540E55">
        <w:rPr>
          <w:szCs w:val="28"/>
        </w:rPr>
        <w:tab/>
      </w:r>
      <w:r w:rsidR="00540E55">
        <w:rPr>
          <w:szCs w:val="28"/>
        </w:rPr>
        <w:tab/>
      </w:r>
      <w:r w:rsidR="00540E55">
        <w:rPr>
          <w:szCs w:val="28"/>
        </w:rPr>
        <w:tab/>
      </w:r>
      <w:r w:rsidR="00540E55">
        <w:rPr>
          <w:szCs w:val="28"/>
        </w:rPr>
        <w:tab/>
      </w:r>
      <w:r w:rsidR="00540E55">
        <w:rPr>
          <w:szCs w:val="28"/>
        </w:rPr>
        <w:tab/>
      </w:r>
      <w:r w:rsidR="00540E55">
        <w:rPr>
          <w:szCs w:val="28"/>
        </w:rPr>
        <w:tab/>
      </w:r>
      <w:r w:rsidR="00C34D78">
        <w:rPr>
          <w:szCs w:val="28"/>
        </w:rPr>
        <w:t xml:space="preserve">     </w:t>
      </w:r>
      <w:r w:rsidR="003F4699">
        <w:rPr>
          <w:szCs w:val="28"/>
        </w:rPr>
        <w:t>Д.В.</w:t>
      </w:r>
      <w:r w:rsidR="00CD5290">
        <w:rPr>
          <w:szCs w:val="28"/>
        </w:rPr>
        <w:t xml:space="preserve"> </w:t>
      </w:r>
      <w:r w:rsidR="003F4699">
        <w:rPr>
          <w:szCs w:val="28"/>
        </w:rPr>
        <w:t>Шлыков</w:t>
      </w:r>
    </w:p>
    <w:p w:rsidR="00C34D78" w:rsidRDefault="00C34D78" w:rsidP="00E967F4">
      <w:pPr>
        <w:ind w:left="4248" w:firstLine="288"/>
        <w:rPr>
          <w:b/>
          <w:bCs/>
          <w:szCs w:val="28"/>
        </w:rPr>
      </w:pPr>
    </w:p>
    <w:p w:rsidR="00C34D78" w:rsidRDefault="00C34D78" w:rsidP="00E967F4">
      <w:pPr>
        <w:ind w:left="4248" w:firstLine="288"/>
        <w:rPr>
          <w:b/>
          <w:bCs/>
          <w:szCs w:val="28"/>
        </w:rPr>
      </w:pPr>
    </w:p>
    <w:p w:rsidR="00C34D78" w:rsidRDefault="00C34D78" w:rsidP="00E967F4">
      <w:pPr>
        <w:ind w:left="4248" w:firstLine="288"/>
        <w:rPr>
          <w:b/>
          <w:bCs/>
          <w:szCs w:val="28"/>
        </w:rPr>
      </w:pPr>
    </w:p>
    <w:p w:rsidR="00C34D78" w:rsidRDefault="00C34D78" w:rsidP="00E967F4">
      <w:pPr>
        <w:ind w:left="4248" w:firstLine="288"/>
        <w:rPr>
          <w:b/>
          <w:bCs/>
          <w:szCs w:val="28"/>
        </w:rPr>
      </w:pPr>
    </w:p>
    <w:p w:rsidR="000A32A5" w:rsidRPr="00D02C88" w:rsidRDefault="00C34D78" w:rsidP="00E967F4">
      <w:pPr>
        <w:ind w:left="4248" w:firstLine="288"/>
        <w:rPr>
          <w:b/>
          <w:bCs/>
          <w:szCs w:val="28"/>
        </w:rPr>
      </w:pPr>
      <w:r>
        <w:rPr>
          <w:b/>
          <w:bCs/>
          <w:szCs w:val="28"/>
        </w:rPr>
        <w:lastRenderedPageBreak/>
        <w:t xml:space="preserve">  </w:t>
      </w:r>
      <w:r w:rsidR="000A32A5" w:rsidRPr="00D02C88">
        <w:rPr>
          <w:b/>
          <w:bCs/>
          <w:szCs w:val="28"/>
        </w:rPr>
        <w:t>УТВЕРЖДАЮ</w:t>
      </w:r>
    </w:p>
    <w:tbl>
      <w:tblPr>
        <w:tblW w:w="0" w:type="auto"/>
        <w:jc w:val="right"/>
        <w:tblInd w:w="109" w:type="dxa"/>
        <w:tblLook w:val="01E0"/>
      </w:tblPr>
      <w:tblGrid>
        <w:gridCol w:w="5603"/>
      </w:tblGrid>
      <w:tr w:rsidR="000A32A5" w:rsidRPr="00D02C88" w:rsidTr="0075646F">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75646F">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C34D78">
              <w:rPr>
                <w:szCs w:val="28"/>
              </w:rPr>
              <w:t xml:space="preserve"> </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75646F">
        <w:trPr>
          <w:jc w:val="right"/>
        </w:trPr>
        <w:tc>
          <w:tcPr>
            <w:tcW w:w="5603" w:type="dxa"/>
          </w:tcPr>
          <w:p w:rsidR="000A32A5" w:rsidRPr="00D02C88" w:rsidRDefault="003F2557" w:rsidP="00540E55">
            <w:pPr>
              <w:ind w:left="252"/>
              <w:rPr>
                <w:szCs w:val="28"/>
              </w:rPr>
            </w:pPr>
            <w:r>
              <w:rPr>
                <w:szCs w:val="28"/>
              </w:rPr>
              <w:t xml:space="preserve">«___» </w:t>
            </w:r>
            <w:r w:rsidR="009A76F5">
              <w:rPr>
                <w:szCs w:val="28"/>
              </w:rPr>
              <w:t>___________</w:t>
            </w:r>
            <w:r w:rsidR="00C34D78">
              <w:rPr>
                <w:szCs w:val="28"/>
              </w:rPr>
              <w:t xml:space="preserve"> </w:t>
            </w:r>
            <w:r w:rsidR="0075646F">
              <w:rPr>
                <w:szCs w:val="28"/>
              </w:rPr>
              <w:t xml:space="preserve"> </w:t>
            </w:r>
            <w:r w:rsidR="009A76F5">
              <w:rPr>
                <w:szCs w:val="28"/>
              </w:rPr>
              <w:t>202</w:t>
            </w:r>
            <w:r w:rsidR="00540E55">
              <w:rPr>
                <w:szCs w:val="28"/>
              </w:rPr>
              <w:t>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A77611">
      <w:pPr>
        <w:jc w:val="center"/>
        <w:rPr>
          <w:b/>
          <w:szCs w:val="28"/>
        </w:rPr>
      </w:pPr>
      <w:r w:rsidRPr="008B21A6">
        <w:rPr>
          <w:b/>
          <w:szCs w:val="28"/>
        </w:rPr>
        <w:t xml:space="preserve">Запрос котировок цен </w:t>
      </w:r>
      <w:r w:rsidRPr="00757AAD">
        <w:rPr>
          <w:b/>
          <w:szCs w:val="28"/>
        </w:rPr>
        <w:t>№</w:t>
      </w:r>
      <w:r w:rsidRPr="00757AAD">
        <w:rPr>
          <w:b/>
          <w:szCs w:val="28"/>
          <w:lang w:val="en-US"/>
        </w:rPr>
        <w:t xml:space="preserve"> </w:t>
      </w:r>
      <w:r w:rsidR="00974588" w:rsidRPr="00757AAD">
        <w:rPr>
          <w:b/>
          <w:szCs w:val="28"/>
        </w:rPr>
        <w:t>0</w:t>
      </w:r>
      <w:r w:rsidR="00C34D78">
        <w:rPr>
          <w:b/>
          <w:szCs w:val="28"/>
        </w:rPr>
        <w:t>65</w:t>
      </w:r>
      <w:r w:rsidR="006B486D" w:rsidRPr="00757AAD">
        <w:rPr>
          <w:b/>
          <w:szCs w:val="28"/>
        </w:rPr>
        <w:t>/ТВРЗ/2</w:t>
      </w:r>
      <w:r w:rsidR="009A76F5" w:rsidRPr="00757AAD">
        <w:rPr>
          <w:b/>
          <w:szCs w:val="28"/>
        </w:rPr>
        <w:t>02</w:t>
      </w:r>
      <w:r w:rsidR="00540E55" w:rsidRPr="00757AAD">
        <w:rPr>
          <w:b/>
          <w:szCs w:val="28"/>
        </w:rPr>
        <w:t>3</w:t>
      </w:r>
    </w:p>
    <w:p w:rsidR="000A32A5" w:rsidRPr="00D02C88" w:rsidRDefault="000A32A5" w:rsidP="000A32A5">
      <w:pPr>
        <w:ind w:firstLine="709"/>
        <w:jc w:val="both"/>
        <w:rPr>
          <w:b/>
          <w:szCs w:val="28"/>
        </w:rPr>
      </w:pPr>
    </w:p>
    <w:p w:rsidR="000A32A5" w:rsidRPr="00D02C88" w:rsidRDefault="000A32A5" w:rsidP="0075646F">
      <w:pPr>
        <w:ind w:firstLine="567"/>
        <w:jc w:val="center"/>
        <w:rPr>
          <w:szCs w:val="28"/>
        </w:rPr>
      </w:pPr>
      <w:r w:rsidRPr="00D02C88">
        <w:rPr>
          <w:b/>
          <w:szCs w:val="28"/>
        </w:rPr>
        <w:t>1. Условия запроса котировок цен</w:t>
      </w:r>
    </w:p>
    <w:p w:rsidR="007B2595" w:rsidRPr="00D02C88" w:rsidRDefault="000A32A5" w:rsidP="0075646F">
      <w:pPr>
        <w:ind w:firstLine="567"/>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5646F">
      <w:pPr>
        <w:ind w:firstLine="567"/>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75646F">
      <w:pPr>
        <w:pStyle w:val="1"/>
        <w:ind w:firstLine="567"/>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75646F">
      <w:pPr>
        <w:pStyle w:val="1"/>
        <w:ind w:firstLine="567"/>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75646F">
      <w:pPr>
        <w:ind w:firstLine="567"/>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540E55" w:rsidRDefault="000A32A5" w:rsidP="0075646F">
      <w:pPr>
        <w:ind w:firstLine="567"/>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540E55" w:rsidRDefault="000A32A5" w:rsidP="0075646F">
      <w:pPr>
        <w:ind w:firstLine="567"/>
        <w:jc w:val="both"/>
        <w:rPr>
          <w:szCs w:val="28"/>
        </w:rPr>
      </w:pPr>
      <w:r w:rsidRPr="00D02C88">
        <w:rPr>
          <w:szCs w:val="28"/>
        </w:rPr>
        <w:t>1.7</w:t>
      </w:r>
      <w:r w:rsidR="007B2595" w:rsidRPr="00D02C88">
        <w:rPr>
          <w:szCs w:val="28"/>
        </w:rPr>
        <w:t>.</w:t>
      </w:r>
      <w:r w:rsidR="007B2595" w:rsidRPr="00D02C88">
        <w:rPr>
          <w:color w:val="000000" w:themeColor="text1"/>
          <w:szCs w:val="28"/>
        </w:rPr>
        <w:t xml:space="preserve"> Котировочная документация и иная информация о запросе котировок цен размещается </w:t>
      </w:r>
      <w:r w:rsidR="007B2595" w:rsidRPr="00D02C88">
        <w:rPr>
          <w:color w:val="auto"/>
          <w:szCs w:val="28"/>
        </w:rPr>
        <w:t xml:space="preserve">на официальном сайте АО «ВРМ» </w:t>
      </w:r>
      <w:hyperlink r:id="rId11" w:history="1">
        <w:r w:rsidR="007B2595" w:rsidRPr="00D02C88">
          <w:rPr>
            <w:rStyle w:val="a5"/>
            <w:szCs w:val="28"/>
            <w:lang w:val="en-US"/>
          </w:rPr>
          <w:t>www</w:t>
        </w:r>
        <w:r w:rsidR="007B2595" w:rsidRPr="00D02C88">
          <w:rPr>
            <w:rStyle w:val="a5"/>
            <w:szCs w:val="28"/>
          </w:rPr>
          <w:t>.</w:t>
        </w:r>
        <w:r w:rsidR="007B2595" w:rsidRPr="00D02C88">
          <w:rPr>
            <w:rStyle w:val="a5"/>
            <w:szCs w:val="28"/>
            <w:lang w:val="en-US"/>
          </w:rPr>
          <w:t>vagonremmash</w:t>
        </w:r>
        <w:r w:rsidR="007B2595" w:rsidRPr="00D02C88">
          <w:rPr>
            <w:rStyle w:val="a5"/>
            <w:szCs w:val="28"/>
          </w:rPr>
          <w:t>.</w:t>
        </w:r>
        <w:r w:rsidR="007B2595" w:rsidRPr="00D02C88">
          <w:rPr>
            <w:rStyle w:val="a5"/>
            <w:szCs w:val="28"/>
            <w:lang w:val="en-US"/>
          </w:rPr>
          <w:t>ru</w:t>
        </w:r>
      </w:hyperlink>
      <w:r w:rsidR="007B2595" w:rsidRPr="00D02C88">
        <w:rPr>
          <w:color w:val="auto"/>
          <w:szCs w:val="28"/>
        </w:rPr>
        <w:t>, (раздел «Тендеры»).</w:t>
      </w:r>
    </w:p>
    <w:p w:rsidR="00540E55" w:rsidRDefault="007B2595" w:rsidP="0075646F">
      <w:pPr>
        <w:ind w:firstLine="567"/>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540E55" w:rsidRDefault="007B2595" w:rsidP="0075646F">
      <w:pPr>
        <w:ind w:firstLine="567"/>
        <w:jc w:val="both"/>
        <w:rPr>
          <w:szCs w:val="28"/>
        </w:rPr>
      </w:pPr>
      <w:r w:rsidRPr="00D02C88">
        <w:rPr>
          <w:szCs w:val="28"/>
        </w:rPr>
        <w:t>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540E55" w:rsidRDefault="007B2595" w:rsidP="0075646F">
      <w:pPr>
        <w:ind w:firstLine="567"/>
        <w:jc w:val="both"/>
        <w:rPr>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75646F">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w:t>
      </w:r>
      <w:r w:rsidR="000A32A5" w:rsidRPr="00D02C88">
        <w:rPr>
          <w:color w:val="000000" w:themeColor="text1"/>
          <w:szCs w:val="28"/>
        </w:rPr>
        <w:lastRenderedPageBreak/>
        <w:t>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75646F">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540E55" w:rsidRDefault="000A3856" w:rsidP="0075646F">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540E55" w:rsidRDefault="000A3856" w:rsidP="0075646F">
      <w:pPr>
        <w:tabs>
          <w:tab w:val="num" w:pos="1134"/>
        </w:tabs>
        <w:autoSpaceDE w:val="0"/>
        <w:autoSpaceDN w:val="0"/>
        <w:adjustRightInd w:val="0"/>
        <w:spacing w:line="360" w:lineRule="exact"/>
        <w:ind w:left="-142" w:firstLine="709"/>
        <w:jc w:val="both"/>
        <w:rPr>
          <w:rFonts w:eastAsia="MS Mincho"/>
          <w:color w:val="000000" w:themeColor="text1"/>
          <w:szCs w:val="28"/>
        </w:rPr>
      </w:pPr>
      <w:r w:rsidRPr="00540E55">
        <w:rPr>
          <w:rFonts w:eastAsia="MS Mincho"/>
          <w:color w:val="000000" w:themeColor="text1"/>
          <w:szCs w:val="28"/>
        </w:rPr>
        <w:t>1.14</w:t>
      </w:r>
      <w:r w:rsidR="000A32A5" w:rsidRPr="00540E55">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75646F">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540E55">
      <w:pPr>
        <w:pStyle w:val="a3"/>
        <w:suppressAutoHyphens/>
        <w:ind w:firstLine="567"/>
        <w:jc w:val="center"/>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w:t>
      </w:r>
      <w:r w:rsidR="00370064">
        <w:rPr>
          <w:sz w:val="28"/>
          <w:szCs w:val="28"/>
        </w:rPr>
        <w:t>7</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75646F">
        <w:rPr>
          <w:sz w:val="28"/>
          <w:szCs w:val="28"/>
        </w:rPr>
        <w:t>2</w:t>
      </w:r>
      <w:r w:rsidR="003F39D5">
        <w:rPr>
          <w:sz w:val="28"/>
          <w:szCs w:val="28"/>
        </w:rPr>
        <w:t>3</w:t>
      </w:r>
      <w:r w:rsidRPr="00895BC3">
        <w:rPr>
          <w:sz w:val="28"/>
          <w:szCs w:val="28"/>
        </w:rPr>
        <w:t xml:space="preserve">» </w:t>
      </w:r>
      <w:r w:rsidR="00E440C6">
        <w:rPr>
          <w:sz w:val="28"/>
          <w:szCs w:val="28"/>
        </w:rPr>
        <w:t>июня</w:t>
      </w:r>
      <w:r w:rsidR="00895BC3">
        <w:rPr>
          <w:sz w:val="28"/>
          <w:szCs w:val="28"/>
        </w:rPr>
        <w:t xml:space="preserve"> </w:t>
      </w:r>
      <w:r w:rsidR="009A76F5" w:rsidRPr="00895BC3">
        <w:rPr>
          <w:sz w:val="28"/>
          <w:szCs w:val="28"/>
        </w:rPr>
        <w:t>202</w:t>
      </w:r>
      <w:r w:rsidR="00540E55">
        <w:rPr>
          <w:sz w:val="28"/>
          <w:szCs w:val="28"/>
        </w:rPr>
        <w:t>3</w:t>
      </w:r>
      <w:r w:rsidR="0075646F">
        <w:rPr>
          <w:sz w:val="28"/>
          <w:szCs w:val="28"/>
        </w:rPr>
        <w:t xml:space="preserve"> </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540E55" w:rsidRDefault="000A32A5" w:rsidP="00540E55">
      <w:pPr>
        <w:ind w:firstLine="567"/>
        <w:rPr>
          <w:b/>
          <w:szCs w:val="28"/>
        </w:rPr>
      </w:pPr>
      <w:r w:rsidRPr="00D02C88">
        <w:rPr>
          <w:color w:val="000000" w:themeColor="text1"/>
          <w:szCs w:val="28"/>
        </w:rPr>
        <w:t xml:space="preserve">- заявка на участие в запросе котировок цен </w:t>
      </w:r>
      <w:r w:rsidRPr="00757AAD">
        <w:rPr>
          <w:color w:val="000000" w:themeColor="text1"/>
          <w:szCs w:val="28"/>
        </w:rPr>
        <w:t>№</w:t>
      </w:r>
      <w:r w:rsidR="0075646F">
        <w:rPr>
          <w:color w:val="000000" w:themeColor="text1"/>
          <w:szCs w:val="28"/>
        </w:rPr>
        <w:t xml:space="preserve"> </w:t>
      </w:r>
      <w:r w:rsidR="009A4DE1" w:rsidRPr="00757AAD">
        <w:rPr>
          <w:b/>
          <w:szCs w:val="28"/>
        </w:rPr>
        <w:t>0</w:t>
      </w:r>
      <w:r w:rsidR="0075646F">
        <w:rPr>
          <w:b/>
          <w:szCs w:val="28"/>
        </w:rPr>
        <w:t>65</w:t>
      </w:r>
      <w:r w:rsidR="00245846" w:rsidRPr="00757AAD">
        <w:rPr>
          <w:b/>
          <w:szCs w:val="28"/>
        </w:rPr>
        <w:t>/ТВРЗ/202</w:t>
      </w:r>
      <w:r w:rsidR="00540E55" w:rsidRPr="00757AAD">
        <w:rPr>
          <w:b/>
          <w:szCs w:val="28"/>
        </w:rPr>
        <w:t>3</w:t>
      </w:r>
      <w:r w:rsidR="00757AAD">
        <w:rPr>
          <w:b/>
          <w:szCs w:val="28"/>
        </w:rPr>
        <w:t>.</w:t>
      </w:r>
    </w:p>
    <w:p w:rsidR="000A32A5" w:rsidRPr="00540E55" w:rsidRDefault="000A32A5" w:rsidP="00540E55">
      <w:pPr>
        <w:ind w:firstLine="567"/>
        <w:rPr>
          <w:color w:val="000000" w:themeColor="text1"/>
          <w:szCs w:val="28"/>
        </w:rPr>
      </w:pPr>
      <w:r w:rsidRPr="00D02C88">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D02C88">
        <w:rPr>
          <w:color w:val="000000" w:themeColor="text1"/>
          <w:szCs w:val="28"/>
        </w:rPr>
        <w:t>участника. В</w:t>
      </w:r>
      <w:r w:rsidRPr="00D02C88">
        <w:rPr>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540E55" w:rsidRDefault="000A32A5" w:rsidP="00540E5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540E55">
      <w:pPr>
        <w:pStyle w:val="a3"/>
        <w:suppressAutoHyphens/>
        <w:ind w:firstLine="567"/>
        <w:jc w:val="both"/>
        <w:rPr>
          <w:b w:val="0"/>
          <w:sz w:val="28"/>
          <w:szCs w:val="28"/>
        </w:rPr>
      </w:pP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540E55" w:rsidRDefault="000A32A5" w:rsidP="00540E5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540E55" w:rsidRDefault="000A32A5" w:rsidP="00540E55">
      <w:pPr>
        <w:pStyle w:val="a3"/>
        <w:suppressAutoHyphens/>
        <w:ind w:firstLine="567"/>
        <w:jc w:val="both"/>
        <w:rPr>
          <w:b w:val="0"/>
          <w:color w:val="000000" w:themeColor="text1"/>
          <w:sz w:val="28"/>
          <w:szCs w:val="28"/>
        </w:rPr>
      </w:pPr>
      <w:r w:rsidRPr="00D02C88">
        <w:rPr>
          <w:b w:val="0"/>
          <w:color w:val="000000" w:themeColor="text1"/>
          <w:sz w:val="28"/>
          <w:szCs w:val="28"/>
        </w:rPr>
        <w:t xml:space="preserve">3) </w:t>
      </w:r>
      <w:r w:rsidR="0075646F">
        <w:rPr>
          <w:b w:val="0"/>
          <w:color w:val="000000" w:themeColor="text1"/>
          <w:sz w:val="28"/>
          <w:szCs w:val="28"/>
        </w:rPr>
        <w:t xml:space="preserve"> </w:t>
      </w:r>
      <w:r w:rsidRPr="00D02C88">
        <w:rPr>
          <w:b w:val="0"/>
          <w:color w:val="000000" w:themeColor="text1"/>
          <w:sz w:val="28"/>
          <w:szCs w:val="28"/>
        </w:rPr>
        <w:t>финансово-коммерческое предложение по форме, согласно Приложению №3 к настоящему запросу котировок цен.</w:t>
      </w:r>
    </w:p>
    <w:p w:rsidR="00540E55" w:rsidRDefault="000A32A5" w:rsidP="00540E55">
      <w:pPr>
        <w:pStyle w:val="a3"/>
        <w:suppressAutoHyphens/>
        <w:ind w:firstLine="567"/>
        <w:jc w:val="both"/>
        <w:rPr>
          <w:b w:val="0"/>
          <w:color w:val="000000" w:themeColor="text1"/>
          <w:sz w:val="28"/>
          <w:szCs w:val="28"/>
        </w:rPr>
      </w:pPr>
      <w:r w:rsidRPr="00540E55">
        <w:rPr>
          <w:b w:val="0"/>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57AAD">
        <w:rPr>
          <w:color w:val="000000" w:themeColor="text1"/>
          <w:sz w:val="28"/>
          <w:szCs w:val="28"/>
        </w:rPr>
        <w:t>№</w:t>
      </w:r>
      <w:r w:rsidR="0075646F">
        <w:rPr>
          <w:color w:val="000000" w:themeColor="text1"/>
          <w:sz w:val="28"/>
          <w:szCs w:val="28"/>
        </w:rPr>
        <w:t xml:space="preserve"> </w:t>
      </w:r>
      <w:r w:rsidR="00AA7594" w:rsidRPr="00757AAD">
        <w:rPr>
          <w:sz w:val="28"/>
          <w:szCs w:val="28"/>
        </w:rPr>
        <w:t>0</w:t>
      </w:r>
      <w:r w:rsidR="0075646F">
        <w:rPr>
          <w:sz w:val="28"/>
          <w:szCs w:val="28"/>
        </w:rPr>
        <w:t>65</w:t>
      </w:r>
      <w:r w:rsidR="00AD0FA1" w:rsidRPr="00757AAD">
        <w:rPr>
          <w:sz w:val="28"/>
          <w:szCs w:val="28"/>
        </w:rPr>
        <w:t>/ТВРЗ/202</w:t>
      </w:r>
      <w:r w:rsidR="00540E55" w:rsidRPr="00757AAD">
        <w:rPr>
          <w:sz w:val="28"/>
          <w:szCs w:val="28"/>
        </w:rPr>
        <w:t>3</w:t>
      </w:r>
      <w:r w:rsidRPr="00757AAD">
        <w:rPr>
          <w:b w:val="0"/>
          <w:color w:val="000000" w:themeColor="text1"/>
          <w:sz w:val="28"/>
          <w:szCs w:val="28"/>
        </w:rPr>
        <w:t xml:space="preserve"> (</w:t>
      </w:r>
      <w:r w:rsidRPr="00540E55">
        <w:rPr>
          <w:b w:val="0"/>
          <w:color w:val="000000" w:themeColor="text1"/>
          <w:sz w:val="28"/>
          <w:szCs w:val="28"/>
        </w:rPr>
        <w:t>оригинал или копия, заверенная печатью участника и подписью уполномоченного лица);</w:t>
      </w:r>
    </w:p>
    <w:p w:rsidR="00540E55" w:rsidRPr="00540E55" w:rsidRDefault="000A32A5" w:rsidP="00540E55">
      <w:pPr>
        <w:pStyle w:val="a3"/>
        <w:suppressAutoHyphens/>
        <w:ind w:firstLine="567"/>
        <w:jc w:val="both"/>
        <w:rPr>
          <w:b w:val="0"/>
          <w:color w:val="000000" w:themeColor="text1"/>
          <w:sz w:val="28"/>
          <w:szCs w:val="28"/>
        </w:rPr>
      </w:pPr>
      <w:r w:rsidRPr="00540E55">
        <w:rPr>
          <w:b w:val="0"/>
          <w:color w:val="000000" w:themeColor="text1"/>
          <w:sz w:val="28"/>
          <w:szCs w:val="28"/>
        </w:rPr>
        <w:t>5) протокол (решение) о назначении на должность руководителя (копия, заверенная участником);</w:t>
      </w:r>
    </w:p>
    <w:p w:rsidR="00540E55" w:rsidRDefault="000A32A5" w:rsidP="00540E55">
      <w:pPr>
        <w:pStyle w:val="a3"/>
        <w:suppressAutoHyphens/>
        <w:ind w:firstLine="567"/>
        <w:jc w:val="both"/>
        <w:rPr>
          <w:b w:val="0"/>
          <w:color w:val="000000" w:themeColor="text1"/>
          <w:sz w:val="28"/>
          <w:szCs w:val="28"/>
        </w:rPr>
      </w:pPr>
      <w:r w:rsidRPr="00540E55">
        <w:rPr>
          <w:b w:val="0"/>
          <w:color w:val="000000" w:themeColor="text1"/>
          <w:sz w:val="28"/>
          <w:szCs w:val="28"/>
        </w:rPr>
        <w:t>6) приказ о назначении руководителя, бухгалтера (копия, заверенная участником);</w:t>
      </w:r>
    </w:p>
    <w:p w:rsidR="00540E55" w:rsidRDefault="000A32A5" w:rsidP="00540E55">
      <w:pPr>
        <w:pStyle w:val="a3"/>
        <w:suppressAutoHyphens/>
        <w:ind w:firstLine="567"/>
        <w:jc w:val="both"/>
        <w:rPr>
          <w:b w:val="0"/>
          <w:color w:val="auto"/>
          <w:sz w:val="28"/>
          <w:szCs w:val="28"/>
        </w:rPr>
      </w:pPr>
      <w:r w:rsidRPr="00540E55">
        <w:rPr>
          <w:b w:val="0"/>
          <w:color w:val="000000" w:themeColor="text1"/>
          <w:sz w:val="28"/>
          <w:szCs w:val="28"/>
        </w:rPr>
        <w:t xml:space="preserve">7) </w:t>
      </w:r>
      <w:r w:rsidR="00B92747" w:rsidRPr="00540E55">
        <w:rPr>
          <w:b w:val="0"/>
          <w:color w:val="000000" w:themeColor="text1"/>
          <w:sz w:val="28"/>
          <w:szCs w:val="28"/>
        </w:rPr>
        <w:t>у</w:t>
      </w:r>
      <w:r w:rsidR="00B92747" w:rsidRPr="00540E55">
        <w:rPr>
          <w:rFonts w:eastAsia="MS Mincho"/>
          <w:b w:val="0"/>
          <w:color w:val="000000" w:themeColor="text1"/>
          <w:sz w:val="28"/>
          <w:szCs w:val="28"/>
        </w:rPr>
        <w:t>чредительные</w:t>
      </w:r>
      <w:r w:rsidR="00B92747" w:rsidRPr="00B92747">
        <w:rPr>
          <w:rFonts w:eastAsia="MS Mincho"/>
          <w:b w:val="0"/>
          <w:color w:val="000000" w:themeColor="text1"/>
          <w:sz w:val="28"/>
          <w:szCs w:val="28"/>
        </w:rPr>
        <w:t xml:space="preserve">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lastRenderedPageBreak/>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t>9)</w:t>
      </w:r>
      <w:r w:rsidRPr="00D02C88">
        <w:rPr>
          <w:color w:val="000000" w:themeColor="text1"/>
          <w:szCs w:val="28"/>
        </w:rPr>
        <w:t xml:space="preserve"> </w:t>
      </w:r>
      <w:r w:rsidRPr="00D02C88">
        <w:rPr>
          <w:b w:val="0"/>
          <w:color w:val="000000" w:themeColor="text1"/>
          <w:sz w:val="28"/>
          <w:szCs w:val="28"/>
        </w:rPr>
        <w:t>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w:t>
      </w:r>
      <w:r w:rsidR="002D4914">
        <w:rPr>
          <w:color w:val="000000" w:themeColor="text1"/>
          <w:sz w:val="28"/>
          <w:szCs w:val="28"/>
        </w:rPr>
        <w:t>2</w:t>
      </w:r>
      <w:r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540E55" w:rsidRDefault="000A32A5" w:rsidP="00540E5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40E55" w:rsidRDefault="000A32A5" w:rsidP="00540E55">
      <w:pPr>
        <w:pStyle w:val="a7"/>
        <w:widowControl w:val="0"/>
        <w:autoSpaceDE w:val="0"/>
        <w:autoSpaceDN w:val="0"/>
        <w:adjustRightInd w:val="0"/>
        <w:ind w:left="0" w:firstLine="567"/>
        <w:jc w:val="both"/>
        <w:rPr>
          <w:bCs/>
          <w:color w:val="000000" w:themeColor="text1"/>
          <w:szCs w:val="28"/>
        </w:rPr>
      </w:pPr>
      <w:r w:rsidRPr="008B79A0">
        <w:rPr>
          <w:color w:val="000000" w:themeColor="text1"/>
          <w:szCs w:val="28"/>
        </w:rPr>
        <w:t xml:space="preserve">12) </w:t>
      </w:r>
      <w:r w:rsidR="0075646F">
        <w:rPr>
          <w:color w:val="000000" w:themeColor="text1"/>
          <w:szCs w:val="28"/>
        </w:rPr>
        <w:t>р</w:t>
      </w:r>
      <w:r w:rsidR="008B79A0" w:rsidRPr="008B79A0">
        <w:rPr>
          <w:color w:val="000000" w:themeColor="text1"/>
          <w:szCs w:val="28"/>
        </w:rPr>
        <w:t xml:space="preserve">асчет по страховым взносам, а именно </w:t>
      </w:r>
      <w:r w:rsidR="008B79A0">
        <w:rPr>
          <w:color w:val="000000" w:themeColor="text1"/>
          <w:szCs w:val="28"/>
        </w:rPr>
        <w:t>титульный лист</w:t>
      </w:r>
      <w:r w:rsidR="008B79A0" w:rsidRPr="008B79A0">
        <w:rPr>
          <w:color w:val="000000" w:themeColor="text1"/>
          <w:szCs w:val="28"/>
        </w:rPr>
        <w:t xml:space="preserve">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540E55" w:rsidRDefault="000A32A5" w:rsidP="00540E55">
      <w:pPr>
        <w:pStyle w:val="a7"/>
        <w:widowControl w:val="0"/>
        <w:autoSpaceDE w:val="0"/>
        <w:autoSpaceDN w:val="0"/>
        <w:adjustRightInd w:val="0"/>
        <w:ind w:left="0" w:firstLine="567"/>
        <w:jc w:val="both"/>
        <w:rPr>
          <w:color w:val="000000" w:themeColor="text1"/>
        </w:rPr>
      </w:pPr>
      <w:r w:rsidRPr="008B79A0">
        <w:rPr>
          <w:bCs/>
          <w:color w:val="000000" w:themeColor="text1"/>
          <w:szCs w:val="28"/>
        </w:rPr>
        <w:t xml:space="preserve">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540E55" w:rsidRDefault="000A32A5" w:rsidP="00540E55">
      <w:pPr>
        <w:pStyle w:val="a7"/>
        <w:widowControl w:val="0"/>
        <w:autoSpaceDE w:val="0"/>
        <w:autoSpaceDN w:val="0"/>
        <w:adjustRightInd w:val="0"/>
        <w:ind w:left="0" w:firstLine="567"/>
        <w:jc w:val="both"/>
        <w:rPr>
          <w:color w:val="000000" w:themeColor="text1"/>
          <w:szCs w:val="28"/>
        </w:rPr>
      </w:pPr>
      <w:r w:rsidRPr="00D02C88">
        <w:rPr>
          <w:color w:val="000000" w:themeColor="text1"/>
        </w:rPr>
        <w:t>14) н</w:t>
      </w:r>
      <w:r w:rsidRPr="00D02C88">
        <w:rPr>
          <w:color w:val="000000" w:themeColor="text1"/>
          <w:szCs w:val="28"/>
        </w:rPr>
        <w:t xml:space="preserve">алоговую отчетность (по прибыли и НДС) за </w:t>
      </w:r>
      <w:r w:rsidR="00BD3D4A" w:rsidRPr="00D02C88">
        <w:rPr>
          <w:color w:val="000000" w:themeColor="text1"/>
          <w:szCs w:val="28"/>
        </w:rPr>
        <w:t>последний</w:t>
      </w:r>
      <w:r w:rsidRPr="00D02C88">
        <w:rPr>
          <w:color w:val="000000" w:themeColor="text1"/>
          <w:szCs w:val="28"/>
        </w:rPr>
        <w:t xml:space="preserve"> </w:t>
      </w:r>
      <w:r w:rsidR="00C17ECF" w:rsidRPr="00D02C88">
        <w:rPr>
          <w:color w:val="000000" w:themeColor="text1"/>
          <w:szCs w:val="28"/>
        </w:rPr>
        <w:t xml:space="preserve">отчетный </w:t>
      </w:r>
      <w:r w:rsidRPr="00D02C88">
        <w:rPr>
          <w:color w:val="000000" w:themeColor="text1"/>
          <w:szCs w:val="28"/>
        </w:rPr>
        <w:t xml:space="preserve">период </w:t>
      </w:r>
      <w:r w:rsidR="007C6F07" w:rsidRPr="00D02C88">
        <w:rPr>
          <w:color w:val="000000" w:themeColor="text1"/>
          <w:szCs w:val="28"/>
        </w:rPr>
        <w:t xml:space="preserve">(копии, заверенные </w:t>
      </w:r>
      <w:r w:rsidR="006D6B50">
        <w:rPr>
          <w:color w:val="000000" w:themeColor="text1"/>
          <w:szCs w:val="28"/>
        </w:rPr>
        <w:t>участником</w:t>
      </w:r>
      <w:r w:rsidR="007C6F07" w:rsidRPr="00D02C88">
        <w:rPr>
          <w:color w:val="000000" w:themeColor="text1"/>
          <w:szCs w:val="28"/>
        </w:rPr>
        <w:t xml:space="preserve">, с отметкой инспекции Федеральной налоговой службы либо с приложением заверенной </w:t>
      </w:r>
      <w:r w:rsidR="006D6B50">
        <w:rPr>
          <w:color w:val="000000" w:themeColor="text1"/>
          <w:szCs w:val="28"/>
        </w:rPr>
        <w:t>участником</w:t>
      </w:r>
      <w:r w:rsidR="007C6F07" w:rsidRPr="00D02C88">
        <w:rPr>
          <w:color w:val="000000" w:themeColor="text1"/>
          <w:szCs w:val="28"/>
        </w:rPr>
        <w:t xml:space="preserve"> копии документа, подтверждающего получение ИФНС, отправку в ИФНС налоговой отчетности).</w:t>
      </w:r>
    </w:p>
    <w:p w:rsidR="00540E55" w:rsidRDefault="000A32A5" w:rsidP="00540E55">
      <w:pPr>
        <w:pStyle w:val="a7"/>
        <w:widowControl w:val="0"/>
        <w:autoSpaceDE w:val="0"/>
        <w:autoSpaceDN w:val="0"/>
        <w:adjustRightInd w:val="0"/>
        <w:ind w:left="0" w:firstLine="567"/>
        <w:jc w:val="both"/>
        <w:rPr>
          <w:color w:val="000000" w:themeColor="text1"/>
        </w:rPr>
      </w:pPr>
      <w:r w:rsidRPr="00D02C88">
        <w:rPr>
          <w:color w:val="000000" w:themeColor="text1"/>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color w:val="000000" w:themeColor="text1"/>
        </w:rPr>
        <w:t>(копию, заверенную участником);</w:t>
      </w:r>
    </w:p>
    <w:p w:rsidR="00540E55" w:rsidRDefault="000A32A5" w:rsidP="00540E55">
      <w:pPr>
        <w:pStyle w:val="a7"/>
        <w:widowControl w:val="0"/>
        <w:autoSpaceDE w:val="0"/>
        <w:autoSpaceDN w:val="0"/>
        <w:adjustRightInd w:val="0"/>
        <w:ind w:left="0" w:firstLine="567"/>
        <w:jc w:val="both"/>
        <w:rPr>
          <w:color w:val="000000" w:themeColor="text1"/>
          <w:szCs w:val="28"/>
        </w:rPr>
      </w:pPr>
      <w:r w:rsidRPr="00D02C88">
        <w:rPr>
          <w:color w:val="000000" w:themeColor="text1"/>
          <w:szCs w:val="28"/>
        </w:rPr>
        <w:t>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w:t>
      </w:r>
      <w:r w:rsidR="00B77E76">
        <w:rPr>
          <w:color w:val="000000" w:themeColor="text1"/>
          <w:szCs w:val="28"/>
        </w:rPr>
        <w:t xml:space="preserve"> </w:t>
      </w:r>
      <w:r w:rsidR="00B77E76">
        <w:rPr>
          <w:szCs w:val="28"/>
        </w:rPr>
        <w:t>от 23.11.2022 N ЕД-7-8/1123,</w:t>
      </w:r>
      <w:r w:rsidR="00A53BC4" w:rsidRPr="00D02C88">
        <w:rPr>
          <w:rFonts w:eastAsia="Calibri"/>
          <w:i/>
          <w:color w:val="auto"/>
          <w:lang w:eastAsia="en-US"/>
        </w:rPr>
        <w:t xml:space="preserve"> </w:t>
      </w:r>
      <w:r w:rsidRPr="00D02C88">
        <w:rPr>
          <w:color w:val="000000" w:themeColor="text1"/>
          <w:szCs w:val="28"/>
        </w:rPr>
        <w:t>с учетом внесенных в приказ изменений (</w:t>
      </w:r>
      <w:r w:rsidR="005615AE">
        <w:rPr>
          <w:color w:val="000000" w:themeColor="text1"/>
          <w:szCs w:val="28"/>
        </w:rPr>
        <w:t>заверенная</w:t>
      </w:r>
      <w:r w:rsidRPr="00D02C88">
        <w:rPr>
          <w:color w:val="000000" w:themeColor="text1"/>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540E55" w:rsidRDefault="000A32A5" w:rsidP="00540E55">
      <w:pPr>
        <w:pStyle w:val="a7"/>
        <w:widowControl w:val="0"/>
        <w:autoSpaceDE w:val="0"/>
        <w:autoSpaceDN w:val="0"/>
        <w:adjustRightInd w:val="0"/>
        <w:ind w:left="0" w:firstLine="567"/>
        <w:jc w:val="both"/>
        <w:rPr>
          <w:color w:val="000000" w:themeColor="text1"/>
          <w:szCs w:val="28"/>
        </w:rPr>
      </w:pPr>
      <w:r w:rsidRPr="00D02C88">
        <w:rPr>
          <w:color w:val="000000" w:themeColor="text1"/>
          <w:szCs w:val="28"/>
        </w:rPr>
        <w:t xml:space="preserve">В случае если у участника (лиц, выступающих на стороне участника) </w:t>
      </w:r>
      <w:r w:rsidRPr="00D02C88">
        <w:rPr>
          <w:color w:val="000000" w:themeColor="text1"/>
          <w:szCs w:val="28"/>
        </w:rPr>
        <w:lastRenderedPageBreak/>
        <w:t>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w:t>
      </w:r>
      <w:r w:rsidR="00B77E76">
        <w:rPr>
          <w:bCs/>
          <w:color w:val="000000" w:themeColor="text1"/>
          <w:szCs w:val="28"/>
        </w:rPr>
        <w:t xml:space="preserve"> </w:t>
      </w:r>
      <w:r w:rsidR="00B77E76">
        <w:t>06.08.2021 N ЕД-7-19/728@</w:t>
      </w:r>
      <w:r w:rsidR="00B77E76">
        <w:rPr>
          <w:bCs/>
          <w:color w:val="000000" w:themeColor="text1"/>
          <w:szCs w:val="28"/>
        </w:rPr>
        <w:t xml:space="preserve">, </w:t>
      </w:r>
      <w:r w:rsidRPr="00D02C88">
        <w:rPr>
          <w:color w:val="000000" w:themeColor="text1"/>
          <w:szCs w:val="28"/>
        </w:rPr>
        <w:t>с учетом внесенных в приказ изменений (</w:t>
      </w:r>
      <w:r w:rsidR="005615AE">
        <w:rPr>
          <w:color w:val="000000" w:themeColor="text1"/>
          <w:szCs w:val="28"/>
        </w:rPr>
        <w:t>заверенная</w:t>
      </w:r>
      <w:r w:rsidR="005615AE" w:rsidRPr="00D02C88">
        <w:rPr>
          <w:color w:val="000000" w:themeColor="text1"/>
          <w:szCs w:val="28"/>
        </w:rPr>
        <w:t xml:space="preserve"> усиленной квалификационной электронной подписью</w:t>
      </w:r>
      <w:r w:rsidRPr="00D02C88">
        <w:rPr>
          <w:color w:val="000000" w:themeColor="text1"/>
          <w:szCs w:val="28"/>
        </w:rPr>
        <w:t>).</w:t>
      </w:r>
      <w:r w:rsidR="00C17ECF" w:rsidRPr="00D02C88">
        <w:rPr>
          <w:color w:val="000000" w:themeColor="text1"/>
          <w:szCs w:val="28"/>
        </w:rPr>
        <w:t xml:space="preserve"> </w:t>
      </w:r>
    </w:p>
    <w:p w:rsidR="00540E55" w:rsidRDefault="00C17ECF" w:rsidP="00540E55">
      <w:pPr>
        <w:pStyle w:val="a7"/>
        <w:widowControl w:val="0"/>
        <w:autoSpaceDE w:val="0"/>
        <w:autoSpaceDN w:val="0"/>
        <w:adjustRightInd w:val="0"/>
        <w:ind w:left="0" w:firstLine="567"/>
        <w:jc w:val="both"/>
        <w:rPr>
          <w:color w:val="000000" w:themeColor="text1"/>
          <w:szCs w:val="28"/>
        </w:rPr>
      </w:pPr>
      <w:r w:rsidRPr="00D02C88">
        <w:rPr>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540E55" w:rsidRDefault="00540E55" w:rsidP="00540E55">
      <w:pPr>
        <w:pStyle w:val="a7"/>
        <w:widowControl w:val="0"/>
        <w:autoSpaceDE w:val="0"/>
        <w:autoSpaceDN w:val="0"/>
        <w:adjustRightInd w:val="0"/>
        <w:ind w:left="0" w:firstLine="567"/>
        <w:jc w:val="both"/>
        <w:rPr>
          <w:bCs/>
          <w:color w:val="000000" w:themeColor="text1"/>
          <w:szCs w:val="28"/>
        </w:rPr>
      </w:pPr>
      <w:r>
        <w:rPr>
          <w:color w:val="000000" w:themeColor="text1"/>
          <w:szCs w:val="28"/>
        </w:rPr>
        <w:t>17)</w:t>
      </w:r>
      <w:r w:rsidR="000A32A5" w:rsidRPr="00D02C88">
        <w:rPr>
          <w:color w:val="000000" w:themeColor="text1"/>
        </w:rPr>
        <w:t xml:space="preserve"> </w:t>
      </w:r>
      <w:bookmarkStart w:id="1" w:name="OLE_LINK1"/>
      <w:r w:rsidR="000A32A5" w:rsidRPr="00D02C88">
        <w:rPr>
          <w:color w:val="000000" w:themeColor="text1"/>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0A32A5" w:rsidP="00793A14">
      <w:pPr>
        <w:pStyle w:val="a3"/>
        <w:suppressAutoHyphens/>
        <w:ind w:left="709"/>
        <w:jc w:val="center"/>
        <w:rPr>
          <w:sz w:val="28"/>
          <w:szCs w:val="28"/>
        </w:rPr>
      </w:pPr>
      <w:r w:rsidRPr="00D02C88">
        <w:rPr>
          <w:sz w:val="28"/>
          <w:szCs w:val="28"/>
        </w:rPr>
        <w:t>3. Финансово-коммерческое предложение</w:t>
      </w:r>
    </w:p>
    <w:p w:rsidR="000A32A5" w:rsidRPr="00D02C88" w:rsidRDefault="000A32A5" w:rsidP="0075646F">
      <w:pPr>
        <w:pStyle w:val="a6"/>
        <w:ind w:firstLine="567"/>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75646F">
      <w:pPr>
        <w:pStyle w:val="a6"/>
        <w:ind w:firstLine="567"/>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75646F">
      <w:pPr>
        <w:pStyle w:val="a6"/>
        <w:ind w:firstLine="567"/>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75646F">
      <w:pPr>
        <w:pStyle w:val="a6"/>
        <w:ind w:firstLine="567"/>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w:t>
      </w:r>
      <w:r w:rsidRPr="00D02C88">
        <w:lastRenderedPageBreak/>
        <w:t>показателей изложенных цифрами и прописью, приоритет имеют написанные прописью.</w:t>
      </w:r>
    </w:p>
    <w:p w:rsidR="000A32A5" w:rsidRPr="00D02C88" w:rsidRDefault="000A32A5" w:rsidP="0075646F">
      <w:pPr>
        <w:pStyle w:val="a6"/>
        <w:ind w:firstLine="567"/>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75646F">
      <w:pPr>
        <w:pStyle w:val="a6"/>
        <w:ind w:firstLine="567"/>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75646F">
      <w:pPr>
        <w:pStyle w:val="a3"/>
        <w:suppressAutoHyphens/>
        <w:ind w:right="-2" w:firstLine="567"/>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793A14">
      <w:pPr>
        <w:pStyle w:val="a3"/>
        <w:suppressAutoHyphens/>
        <w:jc w:val="center"/>
        <w:rPr>
          <w:rFonts w:eastAsia="MS Mincho"/>
          <w:iCs/>
          <w:sz w:val="28"/>
          <w:szCs w:val="28"/>
        </w:rPr>
      </w:pPr>
      <w:r w:rsidRPr="00D02C88">
        <w:rPr>
          <w:sz w:val="28"/>
          <w:szCs w:val="28"/>
        </w:rPr>
        <w:t xml:space="preserve">4. </w:t>
      </w:r>
      <w:bookmarkStart w:id="2" w:name="_Toc34648353"/>
      <w:r w:rsidRPr="00D02C88">
        <w:rPr>
          <w:rFonts w:eastAsia="MS Mincho"/>
          <w:iCs/>
          <w:sz w:val="28"/>
          <w:szCs w:val="28"/>
        </w:rPr>
        <w:t xml:space="preserve">Недобросовестные действия </w:t>
      </w:r>
      <w:bookmarkEnd w:id="2"/>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793A14" w:rsidRPr="00D02C88" w:rsidRDefault="00793A14" w:rsidP="00AF6ABC">
      <w:pPr>
        <w:pStyle w:val="a3"/>
        <w:suppressAutoHyphens/>
        <w:ind w:firstLine="567"/>
        <w:jc w:val="both"/>
        <w:rPr>
          <w:b w:val="0"/>
          <w:color w:val="auto"/>
          <w:sz w:val="28"/>
          <w:szCs w:val="28"/>
        </w:rPr>
      </w:pPr>
    </w:p>
    <w:p w:rsidR="000A32A5" w:rsidRPr="00D02C88" w:rsidRDefault="00793A14" w:rsidP="00793A14">
      <w:pPr>
        <w:pStyle w:val="a3"/>
        <w:suppressAutoHyphens/>
        <w:ind w:firstLine="567"/>
        <w:jc w:val="center"/>
        <w:rPr>
          <w:sz w:val="28"/>
          <w:szCs w:val="28"/>
        </w:rPr>
      </w:pPr>
      <w:r>
        <w:rPr>
          <w:sz w:val="28"/>
          <w:szCs w:val="28"/>
        </w:rPr>
        <w:t xml:space="preserve">5. </w:t>
      </w:r>
      <w:r w:rsidR="000A32A5" w:rsidRPr="00D02C88">
        <w:rPr>
          <w:sz w:val="28"/>
          <w:szCs w:val="28"/>
        </w:rPr>
        <w:t>Рассмотрение котировочных заявок и подведение итогов запроса котировок цен</w:t>
      </w:r>
    </w:p>
    <w:p w:rsidR="00793A14" w:rsidRDefault="000A32A5" w:rsidP="00793A14">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793A14">
      <w:pPr>
        <w:ind w:firstLine="567"/>
        <w:jc w:val="both"/>
        <w:rPr>
          <w:szCs w:val="28"/>
        </w:rPr>
      </w:pPr>
      <w:r w:rsidRPr="00D02C88">
        <w:rPr>
          <w:szCs w:val="28"/>
        </w:rPr>
        <w:t xml:space="preserve">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B92747">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3F39D5">
        <w:rPr>
          <w:b/>
          <w:szCs w:val="28"/>
        </w:rPr>
        <w:t>26</w:t>
      </w:r>
      <w:r w:rsidRPr="00895BC3">
        <w:rPr>
          <w:b/>
          <w:szCs w:val="28"/>
        </w:rPr>
        <w:t>»</w:t>
      </w:r>
      <w:r w:rsidR="00457A13" w:rsidRPr="00895BC3">
        <w:rPr>
          <w:b/>
          <w:szCs w:val="28"/>
        </w:rPr>
        <w:t xml:space="preserve"> </w:t>
      </w:r>
      <w:r w:rsidR="00E440C6">
        <w:rPr>
          <w:b/>
          <w:szCs w:val="28"/>
        </w:rPr>
        <w:t>июня</w:t>
      </w:r>
      <w:r w:rsidR="00BF50FA" w:rsidRPr="00895BC3">
        <w:rPr>
          <w:b/>
          <w:szCs w:val="28"/>
        </w:rPr>
        <w:t xml:space="preserve"> </w:t>
      </w:r>
      <w:r w:rsidR="00D57DF2" w:rsidRPr="00895BC3">
        <w:rPr>
          <w:b/>
          <w:szCs w:val="28"/>
        </w:rPr>
        <w:t>202</w:t>
      </w:r>
      <w:r w:rsidR="00793A14">
        <w:rPr>
          <w:b/>
          <w:szCs w:val="28"/>
        </w:rPr>
        <w:t>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793A14" w:rsidRDefault="000A32A5" w:rsidP="00793A14">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793A14" w:rsidRDefault="000A32A5" w:rsidP="00793A14">
      <w:pPr>
        <w:ind w:firstLine="567"/>
        <w:jc w:val="both"/>
        <w:rPr>
          <w:szCs w:val="28"/>
        </w:rPr>
      </w:pPr>
      <w:r w:rsidRPr="00D02C88">
        <w:rPr>
          <w:szCs w:val="28"/>
        </w:rPr>
        <w:lastRenderedPageBreak/>
        <w:t>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793A14" w:rsidRDefault="007B2595" w:rsidP="00793A14">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B92747">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3F39D5">
        <w:rPr>
          <w:b/>
          <w:szCs w:val="28"/>
        </w:rPr>
        <w:t>27</w:t>
      </w:r>
      <w:r w:rsidR="000A32A5" w:rsidRPr="00895BC3">
        <w:rPr>
          <w:b/>
          <w:szCs w:val="28"/>
        </w:rPr>
        <w:t>»</w:t>
      </w:r>
      <w:r w:rsidR="008D4557" w:rsidRPr="00895BC3">
        <w:rPr>
          <w:b/>
          <w:szCs w:val="28"/>
        </w:rPr>
        <w:t xml:space="preserve"> </w:t>
      </w:r>
      <w:r w:rsidR="00E440C6">
        <w:rPr>
          <w:b/>
          <w:szCs w:val="28"/>
        </w:rPr>
        <w:t>июня</w:t>
      </w:r>
      <w:r w:rsidR="00BF50FA" w:rsidRPr="00895BC3">
        <w:rPr>
          <w:b/>
          <w:szCs w:val="28"/>
        </w:rPr>
        <w:t xml:space="preserve"> </w:t>
      </w:r>
      <w:r w:rsidR="00D57DF2" w:rsidRPr="00895BC3">
        <w:rPr>
          <w:b/>
          <w:szCs w:val="28"/>
        </w:rPr>
        <w:t>202</w:t>
      </w:r>
      <w:r w:rsidR="00793A14">
        <w:rPr>
          <w:b/>
          <w:szCs w:val="28"/>
        </w:rPr>
        <w:t>3</w:t>
      </w:r>
      <w:r w:rsidR="009F19B5" w:rsidRPr="00895BC3">
        <w:rPr>
          <w:b/>
          <w:szCs w:val="28"/>
        </w:rPr>
        <w:t xml:space="preserve"> </w:t>
      </w:r>
      <w:r w:rsidR="000A32A5" w:rsidRPr="00895BC3">
        <w:rPr>
          <w:b/>
          <w:szCs w:val="28"/>
        </w:rPr>
        <w:t>г.</w:t>
      </w:r>
    </w:p>
    <w:p w:rsidR="000A32A5" w:rsidRPr="00793A14" w:rsidRDefault="000A32A5" w:rsidP="00793A14">
      <w:pPr>
        <w:ind w:firstLine="567"/>
        <w:jc w:val="both"/>
        <w:rPr>
          <w:b/>
          <w:szCs w:val="28"/>
        </w:rPr>
      </w:pPr>
      <w:r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Запрос котировок признается</w:t>
      </w:r>
      <w:r w:rsidR="00793A14">
        <w:rPr>
          <w:color w:val="auto"/>
          <w:szCs w:val="28"/>
        </w:rPr>
        <w:t xml:space="preserve"> несостоявшимся в случае, если:</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w:t>
      </w:r>
      <w:r w:rsidR="00926DD7" w:rsidRPr="00D02C88">
        <w:rPr>
          <w:color w:val="000000" w:themeColor="text1"/>
          <w:szCs w:val="28"/>
        </w:rPr>
        <w:t>предложение,</w:t>
      </w:r>
      <w:r w:rsidR="00F01B8E" w:rsidRPr="00D02C88">
        <w:rPr>
          <w:color w:val="000000" w:themeColor="text1"/>
          <w:szCs w:val="28"/>
        </w:rPr>
        <w:t xml:space="preserve">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w:t>
      </w:r>
      <w:r w:rsidR="00F01B8E" w:rsidRPr="00D02C88">
        <w:rPr>
          <w:color w:val="000000" w:themeColor="text1"/>
          <w:szCs w:val="28"/>
        </w:rPr>
        <w:lastRenderedPageBreak/>
        <w:t xml:space="preserve">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793A14" w:rsidRDefault="007B2595" w:rsidP="00793A14">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w:t>
      </w:r>
      <w:r w:rsidR="00793A14">
        <w:rPr>
          <w:color w:val="000000" w:themeColor="text1"/>
          <w:szCs w:val="28"/>
        </w:rPr>
        <w:t>вке участника закупки.</w:t>
      </w:r>
    </w:p>
    <w:p w:rsidR="000A32A5" w:rsidRPr="00D02C88" w:rsidRDefault="007B2595" w:rsidP="00793A14">
      <w:pPr>
        <w:tabs>
          <w:tab w:val="num" w:pos="1134"/>
        </w:tabs>
        <w:spacing w:line="360" w:lineRule="exact"/>
        <w:ind w:firstLine="567"/>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793A14" w:rsidRDefault="00793A14" w:rsidP="00793A14">
      <w:pPr>
        <w:pStyle w:val="a3"/>
        <w:suppressAutoHyphens/>
        <w:jc w:val="center"/>
        <w:rPr>
          <w:sz w:val="28"/>
          <w:szCs w:val="28"/>
        </w:rPr>
      </w:pPr>
    </w:p>
    <w:p w:rsidR="000A32A5" w:rsidRPr="00D02C88" w:rsidRDefault="000A32A5" w:rsidP="00793A14">
      <w:pPr>
        <w:pStyle w:val="a3"/>
        <w:suppressAutoHyphens/>
        <w:jc w:val="center"/>
        <w:rPr>
          <w:sz w:val="28"/>
          <w:szCs w:val="28"/>
        </w:rPr>
      </w:pPr>
      <w:r w:rsidRPr="00D02C88">
        <w:rPr>
          <w:sz w:val="28"/>
          <w:szCs w:val="28"/>
        </w:rPr>
        <w:t>6. Заключение договора</w:t>
      </w:r>
    </w:p>
    <w:p w:rsidR="000A32A5" w:rsidRPr="00D02C88" w:rsidRDefault="000A32A5" w:rsidP="00793A14">
      <w:pPr>
        <w:pStyle w:val="a3"/>
        <w:suppressAutoHyphens/>
        <w:ind w:firstLine="567"/>
        <w:jc w:val="both"/>
        <w:rPr>
          <w:b w:val="0"/>
          <w:color w:val="000000" w:themeColor="text1"/>
          <w:sz w:val="28"/>
          <w:szCs w:val="28"/>
        </w:rPr>
      </w:pP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1E5654">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1E5654">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1E5654">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1E5654">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1E5654">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Default="000A32A5" w:rsidP="001E5654">
      <w:pPr>
        <w:pStyle w:val="a3"/>
        <w:suppressAutoHyphens/>
        <w:ind w:firstLine="567"/>
        <w:jc w:val="both"/>
        <w:rPr>
          <w:b w:val="0"/>
          <w:color w:val="000000" w:themeColor="text1"/>
        </w:rPr>
      </w:pPr>
      <w:r w:rsidRPr="00D02C88">
        <w:rPr>
          <w:b w:val="0"/>
          <w:color w:val="000000" w:themeColor="text1"/>
          <w:sz w:val="28"/>
          <w:szCs w:val="28"/>
        </w:rPr>
        <w:lastRenderedPageBreak/>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C11430" w:rsidRDefault="00C11430" w:rsidP="001E5654">
      <w:pPr>
        <w:suppressAutoHyphens/>
        <w:ind w:left="426" w:firstLine="567"/>
        <w:jc w:val="center"/>
        <w:rPr>
          <w:rFonts w:eastAsia="MS Mincho"/>
          <w:b/>
          <w:bCs/>
          <w:szCs w:val="28"/>
        </w:rPr>
      </w:pPr>
    </w:p>
    <w:p w:rsidR="000A32A5" w:rsidRPr="00D02C88" w:rsidRDefault="00A44FC7" w:rsidP="001E5654">
      <w:pPr>
        <w:suppressAutoHyphens/>
        <w:ind w:left="426" w:firstLine="567"/>
        <w:jc w:val="center"/>
        <w:rPr>
          <w:rFonts w:eastAsia="MS Mincho"/>
          <w:bCs/>
          <w:szCs w:val="28"/>
        </w:rPr>
      </w:pPr>
      <w:r w:rsidRPr="00D02C88">
        <w:rPr>
          <w:rFonts w:eastAsia="MS Mincho"/>
          <w:b/>
          <w:bCs/>
          <w:szCs w:val="28"/>
        </w:rPr>
        <w:t>7.</w:t>
      </w:r>
      <w:r w:rsidR="005374F0">
        <w:rPr>
          <w:rFonts w:eastAsia="MS Mincho"/>
          <w:b/>
          <w:bCs/>
          <w:szCs w:val="28"/>
        </w:rPr>
        <w:t xml:space="preserve"> </w:t>
      </w:r>
      <w:r w:rsidR="000A32A5" w:rsidRPr="00D02C88">
        <w:rPr>
          <w:rFonts w:eastAsia="MS Mincho"/>
          <w:b/>
          <w:bCs/>
          <w:szCs w:val="28"/>
        </w:rPr>
        <w:t>Техническое задание</w:t>
      </w:r>
    </w:p>
    <w:p w:rsidR="00793A14" w:rsidRDefault="00A44FC7" w:rsidP="001E5654">
      <w:pPr>
        <w:pStyle w:val="1"/>
        <w:ind w:firstLine="567"/>
        <w:rPr>
          <w:rFonts w:ascii="Times New Roman" w:hAnsi="Times New Roman" w:cs="Times New Roman"/>
          <w:szCs w:val="28"/>
        </w:rPr>
      </w:pPr>
      <w:r w:rsidRPr="00793A14">
        <w:rPr>
          <w:rFonts w:ascii="Times New Roman" w:hAnsi="Times New Roman" w:cs="Times New Roman"/>
          <w:color w:val="000000" w:themeColor="text1"/>
          <w:szCs w:val="28"/>
        </w:rPr>
        <w:t>7.1.</w:t>
      </w:r>
      <w:r w:rsidR="0062356A" w:rsidRPr="00793A14">
        <w:rPr>
          <w:rFonts w:ascii="Times New Roman" w:hAnsi="Times New Roman" w:cs="Times New Roman"/>
          <w:color w:val="000000" w:themeColor="text1"/>
          <w:szCs w:val="28"/>
        </w:rPr>
        <w:t>1.</w:t>
      </w:r>
      <w:r w:rsidR="000A32A5" w:rsidRPr="00793A14">
        <w:rPr>
          <w:rFonts w:ascii="Times New Roman" w:hAnsi="Times New Roman" w:cs="Times New Roman"/>
          <w:color w:val="000000" w:themeColor="text1"/>
          <w:szCs w:val="28"/>
        </w:rPr>
        <w:t>Предмет запроса котировок цен: заключен</w:t>
      </w:r>
      <w:r w:rsidR="008B21A6" w:rsidRPr="00793A14">
        <w:rPr>
          <w:rFonts w:ascii="Times New Roman" w:hAnsi="Times New Roman" w:cs="Times New Roman"/>
          <w:color w:val="000000" w:themeColor="text1"/>
          <w:szCs w:val="28"/>
        </w:rPr>
        <w:t xml:space="preserve">ие договора на право поставки </w:t>
      </w:r>
      <w:r w:rsidR="00E440C6">
        <w:rPr>
          <w:rFonts w:ascii="Times New Roman" w:hAnsi="Times New Roman" w:cs="Times New Roman"/>
          <w:szCs w:val="28"/>
        </w:rPr>
        <w:t>станков резьбонарезных ВМС-2А</w:t>
      </w:r>
      <w:r w:rsidR="00E440C6" w:rsidRPr="00540E55">
        <w:rPr>
          <w:rFonts w:ascii="Times New Roman" w:hAnsi="Times New Roman" w:cs="Times New Roman"/>
          <w:szCs w:val="28"/>
        </w:rPr>
        <w:t xml:space="preserve"> </w:t>
      </w:r>
      <w:r w:rsidR="00E440C6">
        <w:rPr>
          <w:rFonts w:ascii="Times New Roman" w:hAnsi="Times New Roman" w:cs="Times New Roman"/>
          <w:szCs w:val="28"/>
        </w:rPr>
        <w:t>в количестве 2 (двух) штук</w:t>
      </w:r>
      <w:r w:rsidR="00E440C6" w:rsidRPr="00C11430">
        <w:rPr>
          <w:rFonts w:ascii="Times New Roman" w:hAnsi="Times New Roman" w:cs="Times New Roman"/>
          <w:szCs w:val="28"/>
        </w:rPr>
        <w:t xml:space="preserve"> </w:t>
      </w:r>
      <w:r w:rsidR="00793A14" w:rsidRPr="00793A14">
        <w:rPr>
          <w:rFonts w:ascii="Times New Roman" w:hAnsi="Times New Roman" w:cs="Times New Roman"/>
          <w:szCs w:val="28"/>
        </w:rPr>
        <w:t xml:space="preserve">(далее – </w:t>
      </w:r>
      <w:r w:rsidR="00FE79F0">
        <w:rPr>
          <w:rFonts w:ascii="Times New Roman" w:hAnsi="Times New Roman" w:cs="Times New Roman"/>
          <w:szCs w:val="28"/>
        </w:rPr>
        <w:t>Оборудование</w:t>
      </w:r>
      <w:r w:rsidR="00793A14" w:rsidRPr="00793A14">
        <w:rPr>
          <w:rFonts w:ascii="Times New Roman" w:hAnsi="Times New Roman" w:cs="Times New Roman"/>
          <w:szCs w:val="28"/>
        </w:rPr>
        <w:t>) для нужд Тамбовского вагоноремонтного завода – филиала АО «ВРМ» в 2023 году.</w:t>
      </w:r>
    </w:p>
    <w:p w:rsidR="00793A14" w:rsidRDefault="000A32A5" w:rsidP="001E5654">
      <w:pPr>
        <w:pStyle w:val="1"/>
        <w:ind w:firstLine="567"/>
        <w:rPr>
          <w:rFonts w:ascii="Times New Roman" w:hAnsi="Times New Roman" w:cs="Times New Roman"/>
          <w:szCs w:val="28"/>
        </w:rPr>
      </w:pPr>
      <w:r w:rsidRPr="00793A14">
        <w:rPr>
          <w:rFonts w:ascii="Times New Roman" w:hAnsi="Times New Roman" w:cs="Times New Roman"/>
          <w:color w:val="000000" w:themeColor="text1"/>
          <w:szCs w:val="28"/>
        </w:rPr>
        <w:t>7.</w:t>
      </w:r>
      <w:r w:rsidR="0062356A" w:rsidRPr="00793A14">
        <w:rPr>
          <w:rFonts w:ascii="Times New Roman" w:hAnsi="Times New Roman" w:cs="Times New Roman"/>
          <w:color w:val="000000" w:themeColor="text1"/>
          <w:szCs w:val="28"/>
        </w:rPr>
        <w:t>1</w:t>
      </w:r>
      <w:r w:rsidR="009D6EB9" w:rsidRPr="00793A14">
        <w:rPr>
          <w:rFonts w:ascii="Times New Roman" w:hAnsi="Times New Roman" w:cs="Times New Roman"/>
          <w:color w:val="000000" w:themeColor="text1"/>
          <w:szCs w:val="28"/>
        </w:rPr>
        <w:t>.</w:t>
      </w:r>
      <w:r w:rsidR="0062356A" w:rsidRPr="00793A14">
        <w:rPr>
          <w:rFonts w:ascii="Times New Roman" w:hAnsi="Times New Roman" w:cs="Times New Roman"/>
          <w:color w:val="000000" w:themeColor="text1"/>
          <w:szCs w:val="28"/>
        </w:rPr>
        <w:t>2.</w:t>
      </w:r>
      <w:r w:rsidR="00D80377" w:rsidRPr="00793A14">
        <w:rPr>
          <w:rFonts w:ascii="Times New Roman" w:hAnsi="Times New Roman" w:cs="Times New Roman"/>
          <w:szCs w:val="28"/>
        </w:rPr>
        <w:t xml:space="preserve"> </w:t>
      </w:r>
      <w:r w:rsidRPr="00793A14">
        <w:rPr>
          <w:rFonts w:ascii="Times New Roman" w:hAnsi="Times New Roman" w:cs="Times New Roman"/>
          <w:szCs w:val="28"/>
        </w:rPr>
        <w:t>В заявке участника должны быть изложены условия, соответствующие тре</w:t>
      </w:r>
      <w:r w:rsidR="008B21A6" w:rsidRPr="00793A14">
        <w:rPr>
          <w:rFonts w:ascii="Times New Roman" w:hAnsi="Times New Roman" w:cs="Times New Roman"/>
          <w:szCs w:val="28"/>
        </w:rPr>
        <w:t xml:space="preserve">бованиям технического задания, </w:t>
      </w:r>
      <w:r w:rsidRPr="00793A14">
        <w:rPr>
          <w:rFonts w:ascii="Times New Roman" w:hAnsi="Times New Roman" w:cs="Times New Roman"/>
          <w:szCs w:val="28"/>
        </w:rPr>
        <w:t>либо более выгодные для Заказчика.</w:t>
      </w:r>
    </w:p>
    <w:p w:rsidR="00793A14" w:rsidRDefault="00D80377" w:rsidP="001E5654">
      <w:pPr>
        <w:pStyle w:val="1"/>
        <w:ind w:firstLine="567"/>
        <w:rPr>
          <w:rFonts w:ascii="Times New Roman" w:hAnsi="Times New Roman" w:cs="Times New Roman"/>
          <w:color w:val="000000" w:themeColor="text1"/>
          <w:szCs w:val="28"/>
        </w:rPr>
      </w:pPr>
      <w:r w:rsidRPr="00793A14">
        <w:rPr>
          <w:rFonts w:ascii="Times New Roman" w:hAnsi="Times New Roman" w:cs="Times New Roman"/>
          <w:szCs w:val="28"/>
        </w:rPr>
        <w:t>7</w:t>
      </w:r>
      <w:r w:rsidR="000A32A5" w:rsidRPr="00793A14">
        <w:rPr>
          <w:rFonts w:ascii="Times New Roman" w:hAnsi="Times New Roman" w:cs="Times New Roman"/>
          <w:szCs w:val="28"/>
        </w:rPr>
        <w:t>.</w:t>
      </w:r>
      <w:r w:rsidR="0062356A" w:rsidRPr="00793A14">
        <w:rPr>
          <w:rFonts w:ascii="Times New Roman" w:hAnsi="Times New Roman" w:cs="Times New Roman"/>
          <w:szCs w:val="28"/>
        </w:rPr>
        <w:t>1.</w:t>
      </w:r>
      <w:r w:rsidR="009D6EB9" w:rsidRPr="00793A14">
        <w:rPr>
          <w:rFonts w:ascii="Times New Roman" w:hAnsi="Times New Roman" w:cs="Times New Roman"/>
          <w:szCs w:val="28"/>
        </w:rPr>
        <w:t>3</w:t>
      </w:r>
      <w:r w:rsidR="00A44FC7" w:rsidRPr="00793A14">
        <w:rPr>
          <w:rFonts w:ascii="Times New Roman" w:hAnsi="Times New Roman" w:cs="Times New Roman"/>
          <w:szCs w:val="28"/>
        </w:rPr>
        <w:t>.</w:t>
      </w:r>
      <w:r w:rsidR="000A32A5" w:rsidRPr="00793A14">
        <w:rPr>
          <w:rFonts w:ascii="Times New Roman" w:hAnsi="Times New Roman" w:cs="Times New Roman"/>
          <w:szCs w:val="28"/>
        </w:rPr>
        <w:t xml:space="preserve"> </w:t>
      </w:r>
      <w:r w:rsidR="000A32A5" w:rsidRPr="00793A14">
        <w:rPr>
          <w:rFonts w:ascii="Times New Roman" w:hAnsi="Times New Roman" w:cs="Times New Roman"/>
          <w:color w:val="000000" w:themeColor="text1"/>
          <w:szCs w:val="28"/>
        </w:rPr>
        <w:t xml:space="preserve">Участник, в случае победы в настоящем запросе котировок цен, должен поставить </w:t>
      </w:r>
      <w:r w:rsidR="00FE79F0">
        <w:rPr>
          <w:rFonts w:ascii="Times New Roman" w:hAnsi="Times New Roman" w:cs="Times New Roman"/>
          <w:color w:val="000000" w:themeColor="text1"/>
          <w:szCs w:val="28"/>
        </w:rPr>
        <w:t>Оборудование</w:t>
      </w:r>
      <w:r w:rsidR="000A32A5" w:rsidRPr="00793A14">
        <w:rPr>
          <w:rFonts w:ascii="Times New Roman" w:hAnsi="Times New Roman" w:cs="Times New Roman"/>
          <w:color w:val="000000" w:themeColor="text1"/>
          <w:szCs w:val="28"/>
        </w:rPr>
        <w:t xml:space="preserve"> в полном объеме, предусмотренном настоящей документацией.</w:t>
      </w:r>
    </w:p>
    <w:p w:rsidR="001E3264" w:rsidRPr="00793A14" w:rsidRDefault="0062356A" w:rsidP="001E5654">
      <w:pPr>
        <w:pStyle w:val="1"/>
        <w:ind w:firstLine="567"/>
        <w:rPr>
          <w:rFonts w:ascii="Times New Roman" w:hAnsi="Times New Roman" w:cs="Times New Roman"/>
          <w:szCs w:val="28"/>
        </w:rPr>
      </w:pPr>
      <w:r w:rsidRPr="00793A14">
        <w:rPr>
          <w:rFonts w:ascii="Times New Roman" w:hAnsi="Times New Roman" w:cs="Times New Roman"/>
          <w:color w:val="000000" w:themeColor="text1"/>
          <w:szCs w:val="28"/>
        </w:rPr>
        <w:t>7.2</w:t>
      </w:r>
      <w:r w:rsidR="001168D1" w:rsidRPr="00793A14">
        <w:rPr>
          <w:rFonts w:ascii="Times New Roman" w:hAnsi="Times New Roman" w:cs="Times New Roman"/>
          <w:color w:val="000000" w:themeColor="text1"/>
          <w:szCs w:val="28"/>
        </w:rPr>
        <w:t xml:space="preserve">. </w:t>
      </w:r>
      <w:r w:rsidR="001E3264" w:rsidRPr="00793A14">
        <w:rPr>
          <w:rFonts w:ascii="Times New Roman" w:hAnsi="Times New Roman" w:cs="Times New Roman"/>
          <w:szCs w:val="28"/>
        </w:rPr>
        <w:t>Начальная</w:t>
      </w:r>
      <w:r w:rsidR="001E3264" w:rsidRPr="00793A14">
        <w:rPr>
          <w:rFonts w:ascii="Times New Roman" w:hAnsi="Times New Roman" w:cs="Times New Roman"/>
          <w:color w:val="000000" w:themeColor="text1"/>
          <w:szCs w:val="28"/>
        </w:rPr>
        <w:t xml:space="preserve"> (максимальная) цена договора составляет:</w:t>
      </w:r>
    </w:p>
    <w:p w:rsidR="00E440C6" w:rsidRPr="00C375C1" w:rsidRDefault="00E440C6" w:rsidP="00E440C6">
      <w:pPr>
        <w:ind w:firstLine="567"/>
        <w:jc w:val="both"/>
        <w:rPr>
          <w:szCs w:val="28"/>
        </w:rPr>
      </w:pPr>
      <w:r>
        <w:rPr>
          <w:b/>
          <w:szCs w:val="28"/>
        </w:rPr>
        <w:t>1 520</w:t>
      </w:r>
      <w:r w:rsidRPr="00C375C1">
        <w:rPr>
          <w:b/>
          <w:szCs w:val="28"/>
        </w:rPr>
        <w:t xml:space="preserve"> 000</w:t>
      </w:r>
      <w:r w:rsidRPr="00C375C1">
        <w:rPr>
          <w:szCs w:val="28"/>
        </w:rPr>
        <w:t xml:space="preserve"> (</w:t>
      </w:r>
      <w:r>
        <w:rPr>
          <w:szCs w:val="28"/>
        </w:rPr>
        <w:t>один миллион пятьсот двадцать тысяч</w:t>
      </w:r>
      <w:r w:rsidRPr="00C375C1">
        <w:rPr>
          <w:szCs w:val="28"/>
        </w:rPr>
        <w:t>) рублей 0</w:t>
      </w:r>
      <w:r>
        <w:rPr>
          <w:szCs w:val="28"/>
        </w:rPr>
        <w:t>0</w:t>
      </w:r>
      <w:r w:rsidRPr="00C375C1">
        <w:rPr>
          <w:szCs w:val="28"/>
        </w:rPr>
        <w:t xml:space="preserve"> коп</w:t>
      </w:r>
      <w:proofErr w:type="gramStart"/>
      <w:r w:rsidRPr="00C375C1">
        <w:rPr>
          <w:szCs w:val="28"/>
        </w:rPr>
        <w:t xml:space="preserve">., </w:t>
      </w:r>
      <w:proofErr w:type="gramEnd"/>
      <w:r w:rsidRPr="00C375C1">
        <w:rPr>
          <w:szCs w:val="28"/>
        </w:rPr>
        <w:t>без учета НДС;</w:t>
      </w:r>
    </w:p>
    <w:p w:rsidR="00E440C6" w:rsidRPr="001E5654" w:rsidRDefault="00E440C6" w:rsidP="00E440C6">
      <w:pPr>
        <w:ind w:firstLine="567"/>
        <w:jc w:val="both"/>
        <w:rPr>
          <w:szCs w:val="28"/>
        </w:rPr>
      </w:pPr>
      <w:r>
        <w:rPr>
          <w:b/>
          <w:szCs w:val="28"/>
        </w:rPr>
        <w:t>1 824 000</w:t>
      </w:r>
      <w:r w:rsidRPr="00C375C1">
        <w:rPr>
          <w:b/>
          <w:szCs w:val="28"/>
        </w:rPr>
        <w:t xml:space="preserve"> </w:t>
      </w:r>
      <w:r w:rsidRPr="00C375C1">
        <w:rPr>
          <w:szCs w:val="28"/>
        </w:rPr>
        <w:t>(</w:t>
      </w:r>
      <w:r>
        <w:rPr>
          <w:szCs w:val="28"/>
        </w:rPr>
        <w:t xml:space="preserve">один миллион восемьсот двадцать четыре </w:t>
      </w:r>
      <w:r w:rsidRPr="00C375C1">
        <w:rPr>
          <w:szCs w:val="28"/>
        </w:rPr>
        <w:t>тысяч</w:t>
      </w:r>
      <w:r>
        <w:rPr>
          <w:szCs w:val="28"/>
        </w:rPr>
        <w:t>и</w:t>
      </w:r>
      <w:r w:rsidRPr="00C375C1">
        <w:rPr>
          <w:szCs w:val="28"/>
        </w:rPr>
        <w:t xml:space="preserve">) рубля </w:t>
      </w:r>
      <w:r>
        <w:rPr>
          <w:szCs w:val="28"/>
        </w:rPr>
        <w:t xml:space="preserve">00 </w:t>
      </w:r>
      <w:r w:rsidRPr="00C375C1">
        <w:rPr>
          <w:szCs w:val="28"/>
        </w:rPr>
        <w:t>коп</w:t>
      </w:r>
      <w:proofErr w:type="gramStart"/>
      <w:r w:rsidRPr="00C375C1">
        <w:rPr>
          <w:szCs w:val="28"/>
        </w:rPr>
        <w:t xml:space="preserve">., </w:t>
      </w:r>
      <w:proofErr w:type="gramEnd"/>
      <w:r w:rsidRPr="00C375C1">
        <w:rPr>
          <w:szCs w:val="28"/>
        </w:rPr>
        <w:t>с учетом всех</w:t>
      </w:r>
      <w:r>
        <w:rPr>
          <w:szCs w:val="28"/>
        </w:rPr>
        <w:t xml:space="preserve"> налогов, включая НДС.</w:t>
      </w:r>
    </w:p>
    <w:p w:rsidR="001E5654" w:rsidRDefault="000B435D" w:rsidP="001E5654">
      <w:pPr>
        <w:ind w:firstLine="567"/>
        <w:jc w:val="both"/>
        <w:rPr>
          <w:color w:val="auto"/>
          <w:szCs w:val="28"/>
        </w:rPr>
      </w:pPr>
      <w:r w:rsidRPr="00D124BC">
        <w:rPr>
          <w:szCs w:val="28"/>
        </w:rPr>
        <w:t xml:space="preserve">Начальная (максимальная) стоимость товара включает стоимость доставки </w:t>
      </w:r>
      <w:r w:rsidR="00FE79F0">
        <w:rPr>
          <w:szCs w:val="28"/>
        </w:rPr>
        <w:t>Оборудования</w:t>
      </w:r>
      <w:r w:rsidRPr="00D124BC">
        <w:rPr>
          <w:szCs w:val="28"/>
        </w:rPr>
        <w:t xml:space="preserve">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 xml:space="preserve">стоимость услуг по доставке </w:t>
      </w:r>
      <w:r w:rsidR="00FE79F0">
        <w:rPr>
          <w:bCs/>
          <w:color w:val="auto"/>
          <w:szCs w:val="28"/>
        </w:rPr>
        <w:t>Оборудования</w:t>
      </w:r>
      <w:r w:rsidRPr="0029100D">
        <w:rPr>
          <w:bCs/>
          <w:color w:val="auto"/>
          <w:szCs w:val="28"/>
        </w:rPr>
        <w:t xml:space="preserve"> до склада Покупателя.</w:t>
      </w:r>
      <w:r w:rsidR="001E5654">
        <w:rPr>
          <w:bCs/>
          <w:color w:val="auto"/>
          <w:szCs w:val="28"/>
        </w:rPr>
        <w:t xml:space="preserve"> </w:t>
      </w:r>
      <w:r w:rsidRPr="00D124BC">
        <w:rPr>
          <w:color w:val="auto"/>
          <w:szCs w:val="28"/>
        </w:rPr>
        <w:t xml:space="preserve">Доставка </w:t>
      </w:r>
      <w:r w:rsidR="00FE79F0">
        <w:rPr>
          <w:color w:val="auto"/>
          <w:szCs w:val="28"/>
        </w:rPr>
        <w:t>Оборудования</w:t>
      </w:r>
      <w:r w:rsidRPr="00D124BC">
        <w:rPr>
          <w:color w:val="auto"/>
          <w:szCs w:val="28"/>
        </w:rPr>
        <w:t xml:space="preserve"> осуществляется силами и за счет поставщика.</w:t>
      </w:r>
    </w:p>
    <w:p w:rsidR="005E10ED" w:rsidRPr="001E5654" w:rsidRDefault="001E3264" w:rsidP="001E5654">
      <w:pPr>
        <w:ind w:firstLine="567"/>
        <w:jc w:val="both"/>
        <w:rPr>
          <w:color w:val="auto"/>
          <w:szCs w:val="28"/>
        </w:rPr>
      </w:pPr>
      <w:r w:rsidRPr="00D02C88">
        <w:t>7</w:t>
      </w:r>
      <w:r w:rsidR="0062356A" w:rsidRPr="00D02C88">
        <w:t>.3</w:t>
      </w:r>
      <w:r w:rsidR="000A32A5" w:rsidRPr="00D02C88">
        <w:t xml:space="preserve">. Поставка </w:t>
      </w:r>
      <w:r w:rsidR="00FE79F0">
        <w:t>Оборудования</w:t>
      </w:r>
      <w:r w:rsidR="000A32A5" w:rsidRPr="00D02C88">
        <w:t xml:space="preserve"> осуществляется в адрес грузополучателя:</w:t>
      </w:r>
    </w:p>
    <w:p w:rsidR="001E5654" w:rsidRDefault="000A32A5" w:rsidP="001E5654">
      <w:pPr>
        <w:pStyle w:val="a7"/>
        <w:tabs>
          <w:tab w:val="left" w:pos="1560"/>
        </w:tabs>
        <w:spacing w:after="100" w:afterAutospacing="1"/>
        <w:ind w:left="0" w:firstLine="567"/>
        <w:jc w:val="both"/>
      </w:pPr>
      <w:r w:rsidRPr="00D02C88">
        <w:t>Тамбовский ВРЗ А</w:t>
      </w:r>
      <w:r w:rsidR="00757AAD">
        <w:t xml:space="preserve">О «ВРМ» </w:t>
      </w:r>
      <w:r w:rsidRPr="00D02C88">
        <w:t>– 392009, г. Тамбов, пл. Мастерских, д. 1;</w:t>
      </w:r>
    </w:p>
    <w:p w:rsidR="001E5654" w:rsidRDefault="0029100D" w:rsidP="001E5654">
      <w:pPr>
        <w:pStyle w:val="a7"/>
        <w:tabs>
          <w:tab w:val="left" w:pos="1560"/>
        </w:tabs>
        <w:spacing w:after="100" w:afterAutospacing="1"/>
        <w:ind w:left="0" w:firstLine="567"/>
        <w:jc w:val="both"/>
        <w:rPr>
          <w:rFonts w:eastAsiaTheme="minorHAnsi"/>
          <w:color w:val="000000" w:themeColor="text1"/>
          <w:szCs w:val="28"/>
          <w:lang w:eastAsia="en-US"/>
        </w:rPr>
      </w:pPr>
      <w:r w:rsidRPr="001E5654">
        <w:rPr>
          <w:color w:val="auto"/>
          <w:szCs w:val="28"/>
        </w:rPr>
        <w:t>7</w:t>
      </w:r>
      <w:r w:rsidRPr="001E5654">
        <w:rPr>
          <w:rFonts w:eastAsiaTheme="minorHAnsi"/>
          <w:color w:val="000000" w:themeColor="text1"/>
          <w:szCs w:val="28"/>
          <w:lang w:eastAsia="en-US"/>
        </w:rPr>
        <w:t>.4. Гарантийный срок на поставляе</w:t>
      </w:r>
      <w:r w:rsidR="00FE79F0">
        <w:rPr>
          <w:rFonts w:eastAsiaTheme="minorHAnsi"/>
          <w:color w:val="000000" w:themeColor="text1"/>
          <w:szCs w:val="28"/>
          <w:lang w:eastAsia="en-US"/>
        </w:rPr>
        <w:t>мое Оборудование</w:t>
      </w:r>
      <w:r w:rsidR="00854B0C" w:rsidRPr="001E5654">
        <w:rPr>
          <w:rFonts w:eastAsiaTheme="minorHAnsi"/>
          <w:color w:val="000000" w:themeColor="text1"/>
          <w:szCs w:val="28"/>
          <w:lang w:eastAsia="en-US"/>
        </w:rPr>
        <w:t xml:space="preserve"> – не менее 12</w:t>
      </w:r>
      <w:r w:rsidRPr="001E5654">
        <w:rPr>
          <w:rFonts w:eastAsiaTheme="minorHAnsi"/>
          <w:color w:val="000000" w:themeColor="text1"/>
          <w:szCs w:val="28"/>
          <w:lang w:eastAsia="en-US"/>
        </w:rPr>
        <w:t xml:space="preserve"> месяцев.</w:t>
      </w:r>
    </w:p>
    <w:p w:rsidR="001E5654" w:rsidRDefault="000A32A5" w:rsidP="001E5654">
      <w:pPr>
        <w:pStyle w:val="a7"/>
        <w:tabs>
          <w:tab w:val="left" w:pos="1560"/>
        </w:tabs>
        <w:spacing w:after="100" w:afterAutospacing="1"/>
        <w:ind w:left="0" w:firstLine="567"/>
        <w:jc w:val="both"/>
        <w:rPr>
          <w:b/>
        </w:rPr>
      </w:pPr>
      <w:r w:rsidRPr="001E5654">
        <w:rPr>
          <w:b/>
        </w:rPr>
        <w:t>7</w:t>
      </w:r>
      <w:r w:rsidR="0062356A" w:rsidRPr="001E5654">
        <w:rPr>
          <w:b/>
        </w:rPr>
        <w:t>.5</w:t>
      </w:r>
      <w:r w:rsidR="00793A14" w:rsidRPr="001E5654">
        <w:rPr>
          <w:b/>
        </w:rPr>
        <w:t xml:space="preserve">. Срок поставки </w:t>
      </w:r>
      <w:r w:rsidR="00FE79F0">
        <w:rPr>
          <w:b/>
        </w:rPr>
        <w:t>Оборудования</w:t>
      </w:r>
    </w:p>
    <w:p w:rsidR="001E5654" w:rsidRDefault="0062356A" w:rsidP="001E5654">
      <w:pPr>
        <w:pStyle w:val="a7"/>
        <w:tabs>
          <w:tab w:val="left" w:pos="1560"/>
        </w:tabs>
        <w:spacing w:after="100" w:afterAutospacing="1"/>
        <w:ind w:left="0" w:firstLine="567"/>
        <w:jc w:val="both"/>
        <w:rPr>
          <w:szCs w:val="28"/>
        </w:rPr>
      </w:pPr>
      <w:r w:rsidRPr="001E5654">
        <w:rPr>
          <w:szCs w:val="28"/>
        </w:rPr>
        <w:t>7.5</w:t>
      </w:r>
      <w:r w:rsidR="000A32A5" w:rsidRPr="001E5654">
        <w:rPr>
          <w:szCs w:val="28"/>
        </w:rPr>
        <w:t>.1.</w:t>
      </w:r>
      <w:r w:rsidR="001E5654" w:rsidRPr="001E5654">
        <w:rPr>
          <w:szCs w:val="28"/>
        </w:rPr>
        <w:t xml:space="preserve"> </w:t>
      </w:r>
      <w:r w:rsidR="000A32A5" w:rsidRPr="001E5654">
        <w:rPr>
          <w:szCs w:val="28"/>
        </w:rPr>
        <w:t xml:space="preserve">Поставка </w:t>
      </w:r>
      <w:r w:rsidR="00FE79F0">
        <w:rPr>
          <w:szCs w:val="28"/>
        </w:rPr>
        <w:t>Оборудования</w:t>
      </w:r>
      <w:r w:rsidR="000A32A5" w:rsidRPr="001E5654">
        <w:rPr>
          <w:szCs w:val="28"/>
        </w:rPr>
        <w:t xml:space="preserve"> должна быть осуществлена </w:t>
      </w:r>
      <w:r w:rsidR="00793A14" w:rsidRPr="001E5654">
        <w:rPr>
          <w:szCs w:val="28"/>
        </w:rPr>
        <w:t>до</w:t>
      </w:r>
      <w:r w:rsidR="009A4DE1" w:rsidRPr="001E5654">
        <w:rPr>
          <w:szCs w:val="28"/>
        </w:rPr>
        <w:t xml:space="preserve"> </w:t>
      </w:r>
      <w:r w:rsidR="005374F0">
        <w:rPr>
          <w:szCs w:val="28"/>
        </w:rPr>
        <w:t>29</w:t>
      </w:r>
      <w:r w:rsidR="009A4DE1" w:rsidRPr="001E5654">
        <w:rPr>
          <w:szCs w:val="28"/>
        </w:rPr>
        <w:t xml:space="preserve"> </w:t>
      </w:r>
      <w:r w:rsidR="004B4342">
        <w:rPr>
          <w:szCs w:val="28"/>
        </w:rPr>
        <w:t>сентября</w:t>
      </w:r>
      <w:r w:rsidR="00793A14" w:rsidRPr="001E5654">
        <w:rPr>
          <w:szCs w:val="28"/>
        </w:rPr>
        <w:t xml:space="preserve"> 2023</w:t>
      </w:r>
      <w:r w:rsidR="00FE79F0">
        <w:rPr>
          <w:szCs w:val="28"/>
        </w:rPr>
        <w:t>г</w:t>
      </w:r>
      <w:r w:rsidR="00B92747" w:rsidRPr="001E5654">
        <w:rPr>
          <w:szCs w:val="28"/>
        </w:rPr>
        <w:t>.</w:t>
      </w:r>
    </w:p>
    <w:p w:rsidR="001E5654" w:rsidRDefault="005615AE" w:rsidP="001E5654">
      <w:pPr>
        <w:pStyle w:val="a7"/>
        <w:tabs>
          <w:tab w:val="left" w:pos="1560"/>
        </w:tabs>
        <w:spacing w:after="100" w:afterAutospacing="1"/>
        <w:ind w:left="0" w:firstLine="567"/>
        <w:jc w:val="both"/>
        <w:rPr>
          <w:rFonts w:eastAsiaTheme="minorEastAsia"/>
          <w:color w:val="000000" w:themeColor="text1"/>
          <w:szCs w:val="28"/>
          <w:lang w:eastAsia="en-US"/>
        </w:rPr>
      </w:pPr>
      <w:r w:rsidRPr="001E5654">
        <w:rPr>
          <w:szCs w:val="28"/>
        </w:rPr>
        <w:t>7.5.2.</w:t>
      </w:r>
      <w:r w:rsidR="001E5654" w:rsidRPr="001E5654">
        <w:rPr>
          <w:szCs w:val="28"/>
        </w:rPr>
        <w:t xml:space="preserve"> </w:t>
      </w:r>
      <w:r w:rsidRPr="001E5654">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FE79F0">
        <w:rPr>
          <w:rFonts w:eastAsiaTheme="minorEastAsia"/>
          <w:color w:val="000000" w:themeColor="text1"/>
          <w:szCs w:val="28"/>
          <w:lang w:eastAsia="en-US"/>
        </w:rPr>
        <w:t>Оборудования</w:t>
      </w:r>
      <w:r w:rsidRPr="001E5654">
        <w:rPr>
          <w:rFonts w:eastAsiaTheme="minorEastAsia"/>
          <w:color w:val="000000" w:themeColor="text1"/>
          <w:szCs w:val="28"/>
          <w:lang w:eastAsia="en-US"/>
        </w:rPr>
        <w:t>.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C04498" w:rsidRPr="001E5654" w:rsidRDefault="0062356A" w:rsidP="001E5654">
      <w:pPr>
        <w:pStyle w:val="a7"/>
        <w:tabs>
          <w:tab w:val="left" w:pos="1560"/>
        </w:tabs>
        <w:spacing w:after="100" w:afterAutospacing="1"/>
        <w:ind w:left="0" w:firstLine="567"/>
        <w:jc w:val="both"/>
      </w:pPr>
      <w:r w:rsidRPr="00D02C88">
        <w:rPr>
          <w:b/>
          <w:szCs w:val="28"/>
        </w:rPr>
        <w:t>7.6</w:t>
      </w:r>
      <w:r w:rsidR="00793A14">
        <w:rPr>
          <w:b/>
          <w:szCs w:val="28"/>
        </w:rPr>
        <w:t>.</w:t>
      </w:r>
      <w:r w:rsidR="003F39D5">
        <w:rPr>
          <w:b/>
          <w:szCs w:val="28"/>
        </w:rPr>
        <w:t xml:space="preserve"> </w:t>
      </w:r>
      <w:r w:rsidR="00793A14">
        <w:rPr>
          <w:b/>
          <w:szCs w:val="28"/>
        </w:rPr>
        <w:t xml:space="preserve">Требования к поставке </w:t>
      </w:r>
      <w:r w:rsidR="00FE79F0">
        <w:rPr>
          <w:b/>
          <w:szCs w:val="28"/>
        </w:rPr>
        <w:t>Оборудования</w:t>
      </w:r>
    </w:p>
    <w:p w:rsidR="000B435D" w:rsidRPr="00D02C88" w:rsidRDefault="00517AEE" w:rsidP="001E5654">
      <w:pPr>
        <w:pStyle w:val="a7"/>
        <w:spacing w:after="100" w:afterAutospacing="1"/>
        <w:ind w:left="0" w:firstLine="567"/>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6E1F10" w:rsidRDefault="00132958" w:rsidP="001E5654">
      <w:pPr>
        <w:pStyle w:val="a7"/>
        <w:spacing w:after="100" w:afterAutospacing="1"/>
        <w:ind w:left="0" w:firstLine="567"/>
        <w:jc w:val="both"/>
        <w:rPr>
          <w:color w:val="auto"/>
          <w:szCs w:val="28"/>
        </w:rPr>
      </w:pPr>
      <w:r>
        <w:rPr>
          <w:color w:val="auto"/>
          <w:szCs w:val="28"/>
        </w:rPr>
        <w:t>Оборудование</w:t>
      </w:r>
      <w:r w:rsidR="000B435D" w:rsidRPr="00D02C88">
        <w:rPr>
          <w:color w:val="auto"/>
          <w:szCs w:val="28"/>
        </w:rPr>
        <w:t xml:space="preserve"> должн</w:t>
      </w:r>
      <w:r>
        <w:rPr>
          <w:color w:val="auto"/>
          <w:szCs w:val="28"/>
        </w:rPr>
        <w:t>о</w:t>
      </w:r>
      <w:r w:rsidR="000B435D" w:rsidRPr="00D02C88">
        <w:rPr>
          <w:color w:val="auto"/>
          <w:szCs w:val="28"/>
        </w:rPr>
        <w:t xml:space="preserve"> соответствовать требованиям утвержденных технических условий, и/или государственных и отраслевых стандартов на </w:t>
      </w:r>
      <w:r w:rsidR="000B435D" w:rsidRPr="006E1F10">
        <w:rPr>
          <w:color w:val="auto"/>
          <w:szCs w:val="28"/>
        </w:rPr>
        <w:t xml:space="preserve">соответствующий вид </w:t>
      </w:r>
      <w:r w:rsidRPr="006E1F10">
        <w:rPr>
          <w:color w:val="auto"/>
          <w:szCs w:val="28"/>
        </w:rPr>
        <w:t>Оборудования</w:t>
      </w:r>
      <w:r w:rsidR="000B435D" w:rsidRPr="006E1F10">
        <w:rPr>
          <w:color w:val="auto"/>
          <w:szCs w:val="28"/>
        </w:rPr>
        <w:t>.</w:t>
      </w:r>
    </w:p>
    <w:p w:rsidR="0029100D" w:rsidRPr="006E1F10" w:rsidRDefault="000A32A5" w:rsidP="001E5654">
      <w:pPr>
        <w:pStyle w:val="a7"/>
        <w:ind w:left="0" w:firstLine="567"/>
        <w:rPr>
          <w:b/>
          <w:szCs w:val="28"/>
        </w:rPr>
      </w:pPr>
      <w:r w:rsidRPr="006E1F10">
        <w:rPr>
          <w:b/>
          <w:szCs w:val="28"/>
        </w:rPr>
        <w:t>7</w:t>
      </w:r>
      <w:r w:rsidR="0062356A" w:rsidRPr="006E1F10">
        <w:rPr>
          <w:b/>
          <w:szCs w:val="28"/>
        </w:rPr>
        <w:t>.7</w:t>
      </w:r>
      <w:r w:rsidR="00793A14" w:rsidRPr="006E1F10">
        <w:rPr>
          <w:b/>
          <w:szCs w:val="28"/>
        </w:rPr>
        <w:t xml:space="preserve">. Порядок оплаты </w:t>
      </w:r>
      <w:r w:rsidR="00132958" w:rsidRPr="006E1F10">
        <w:rPr>
          <w:b/>
          <w:szCs w:val="28"/>
        </w:rPr>
        <w:t>Оборудования</w:t>
      </w:r>
    </w:p>
    <w:p w:rsidR="006E1F10" w:rsidRPr="003302F1" w:rsidRDefault="00F33B13" w:rsidP="001E5654">
      <w:pPr>
        <w:widowControl w:val="0"/>
        <w:autoSpaceDE w:val="0"/>
        <w:autoSpaceDN w:val="0"/>
        <w:adjustRightInd w:val="0"/>
        <w:ind w:firstLine="567"/>
        <w:jc w:val="both"/>
        <w:rPr>
          <w:color w:val="auto"/>
          <w:szCs w:val="28"/>
        </w:rPr>
      </w:pPr>
      <w:r w:rsidRPr="006E1F10">
        <w:rPr>
          <w:bCs/>
          <w:szCs w:val="28"/>
        </w:rPr>
        <w:t>7.7.1</w:t>
      </w:r>
      <w:r w:rsidR="00854B0C" w:rsidRPr="006E1F10">
        <w:rPr>
          <w:bCs/>
          <w:szCs w:val="28"/>
        </w:rPr>
        <w:t xml:space="preserve"> </w:t>
      </w:r>
      <w:r w:rsidR="006E1F10" w:rsidRPr="006E1F10">
        <w:rPr>
          <w:color w:val="auto"/>
          <w:szCs w:val="28"/>
        </w:rPr>
        <w:t xml:space="preserve">Оплата по настоящему Договору осуществляется Покупателем следующим образом: авансовый платёж в размере 50% от стоимости </w:t>
      </w:r>
      <w:r w:rsidR="006E1F10" w:rsidRPr="006E1F10">
        <w:rPr>
          <w:color w:val="auto"/>
          <w:szCs w:val="28"/>
        </w:rPr>
        <w:lastRenderedPageBreak/>
        <w:t>Оборудования в течение 10 банковских дней с момента подписания договора, окончательный платёж в размере 50% в течение 10 банковских дней после получения от Поставщика гарантийного письма о готовности Оборудования к отгрузке.</w:t>
      </w:r>
    </w:p>
    <w:p w:rsidR="00793A14" w:rsidRDefault="00793A14" w:rsidP="001E5654">
      <w:pPr>
        <w:widowControl w:val="0"/>
        <w:autoSpaceDE w:val="0"/>
        <w:autoSpaceDN w:val="0"/>
        <w:adjustRightInd w:val="0"/>
        <w:ind w:firstLine="567"/>
        <w:jc w:val="both"/>
        <w:rPr>
          <w:bCs/>
          <w:color w:val="auto"/>
          <w:szCs w:val="28"/>
        </w:rPr>
      </w:pPr>
      <w:r>
        <w:rPr>
          <w:bCs/>
          <w:color w:val="auto"/>
          <w:szCs w:val="28"/>
        </w:rPr>
        <w:t xml:space="preserve">7.7.2. </w:t>
      </w:r>
      <w:r w:rsidR="0029100D" w:rsidRPr="0029100D">
        <w:rPr>
          <w:bCs/>
          <w:color w:val="auto"/>
          <w:szCs w:val="28"/>
        </w:rPr>
        <w:t>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w:t>
      </w:r>
      <w:r>
        <w:rPr>
          <w:bCs/>
          <w:color w:val="auto"/>
          <w:szCs w:val="28"/>
        </w:rPr>
        <w:t>ета, номер и дату Спецификации.</w:t>
      </w:r>
    </w:p>
    <w:p w:rsidR="0029100D" w:rsidRPr="00793A14" w:rsidRDefault="0029100D" w:rsidP="001E5654">
      <w:pPr>
        <w:widowControl w:val="0"/>
        <w:autoSpaceDE w:val="0"/>
        <w:autoSpaceDN w:val="0"/>
        <w:adjustRightInd w:val="0"/>
        <w:ind w:firstLine="567"/>
        <w:jc w:val="both"/>
        <w:rPr>
          <w:bCs/>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801531" w:rsidRDefault="000A32A5" w:rsidP="00801531">
      <w:pPr>
        <w:pStyle w:val="a7"/>
        <w:spacing w:after="100" w:afterAutospacing="1"/>
        <w:ind w:left="0" w:firstLine="567"/>
        <w:jc w:val="both"/>
        <w:rPr>
          <w:color w:val="auto"/>
          <w:szCs w:val="28"/>
        </w:rPr>
      </w:pPr>
      <w:r w:rsidRPr="003C09B6">
        <w:rPr>
          <w:szCs w:val="28"/>
        </w:rPr>
        <w:t>7.</w:t>
      </w:r>
      <w:r w:rsidR="0062356A" w:rsidRPr="003C09B6">
        <w:rPr>
          <w:szCs w:val="28"/>
        </w:rPr>
        <w:t>8</w:t>
      </w:r>
      <w:r w:rsidRPr="003C09B6">
        <w:rPr>
          <w:szCs w:val="28"/>
        </w:rPr>
        <w:t>.</w:t>
      </w:r>
      <w:r w:rsidR="00F3633F" w:rsidRPr="003C09B6">
        <w:rPr>
          <w:color w:val="auto"/>
          <w:szCs w:val="28"/>
        </w:rPr>
        <w:t xml:space="preserve"> </w:t>
      </w:r>
      <w:r w:rsidR="004B4342">
        <w:rPr>
          <w:color w:val="auto"/>
          <w:szCs w:val="28"/>
        </w:rPr>
        <w:t>Станок резьбонарезной ВМС-2А, производитель  ОАО «</w:t>
      </w:r>
      <w:proofErr w:type="spellStart"/>
      <w:r w:rsidR="004B4342">
        <w:rPr>
          <w:color w:val="auto"/>
          <w:szCs w:val="28"/>
        </w:rPr>
        <w:t>Пинский</w:t>
      </w:r>
      <w:proofErr w:type="spellEnd"/>
      <w:r w:rsidR="004B4342">
        <w:rPr>
          <w:color w:val="auto"/>
          <w:szCs w:val="28"/>
        </w:rPr>
        <w:t xml:space="preserve"> ОМЗ, Республика Беларусь. Оборудование новое, не бывшее в употреблении, не восстано</w:t>
      </w:r>
      <w:r w:rsidR="008518EA">
        <w:rPr>
          <w:color w:val="auto"/>
          <w:szCs w:val="28"/>
        </w:rPr>
        <w:t>вленное. Станок предназначен для нарезания наружной резьбы от</w:t>
      </w:r>
      <w:r w:rsidR="003302F1">
        <w:rPr>
          <w:color w:val="auto"/>
          <w:szCs w:val="28"/>
        </w:rPr>
        <w:t xml:space="preserve"> 1/2</w:t>
      </w:r>
      <w:r w:rsidR="008518EA">
        <w:rPr>
          <w:color w:val="auto"/>
          <w:szCs w:val="28"/>
        </w:rPr>
        <w:t xml:space="preserve">"  до 2" на водогазопроводных трубах и прутках. </w:t>
      </w:r>
      <w:r w:rsidR="00801531" w:rsidRPr="00801531">
        <w:rPr>
          <w:color w:val="auto"/>
          <w:szCs w:val="28"/>
        </w:rPr>
        <w:t>Условия эксплуатации УХЛ4 по ГОСТ 15150 для макроклиматических районов с умеренным и холодным климатом.</w:t>
      </w:r>
    </w:p>
    <w:tbl>
      <w:tblPr>
        <w:tblW w:w="9797" w:type="dxa"/>
        <w:tblInd w:w="-5" w:type="dxa"/>
        <w:tblLayout w:type="fixed"/>
        <w:tblCellMar>
          <w:left w:w="10" w:type="dxa"/>
          <w:right w:w="10" w:type="dxa"/>
        </w:tblCellMar>
        <w:tblLook w:val="0000"/>
      </w:tblPr>
      <w:tblGrid>
        <w:gridCol w:w="7088"/>
        <w:gridCol w:w="2709"/>
      </w:tblGrid>
      <w:tr w:rsidR="00AA314E" w:rsidRPr="00801531" w:rsidTr="00AA314E">
        <w:tc>
          <w:tcPr>
            <w:tcW w:w="9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AA314E" w:rsidP="00E8604A">
            <w:pPr>
              <w:pStyle w:val="TableHeading"/>
              <w:ind w:left="57"/>
              <w:rPr>
                <w:rFonts w:ascii="Times New Roman" w:hAnsi="Times New Roman" w:cs="Times New Roman"/>
                <w:sz w:val="22"/>
              </w:rPr>
            </w:pPr>
            <w:r w:rsidRPr="00801531">
              <w:rPr>
                <w:rFonts w:ascii="Times New Roman" w:hAnsi="Times New Roman" w:cs="Times New Roman"/>
                <w:sz w:val="22"/>
                <w:szCs w:val="22"/>
              </w:rPr>
              <w:t>Техническ</w:t>
            </w:r>
            <w:r w:rsidR="00E8604A" w:rsidRPr="00801531">
              <w:rPr>
                <w:rFonts w:ascii="Times New Roman" w:hAnsi="Times New Roman" w:cs="Times New Roman"/>
                <w:sz w:val="22"/>
                <w:szCs w:val="22"/>
              </w:rPr>
              <w:t>ие</w:t>
            </w:r>
            <w:r w:rsidRPr="00801531">
              <w:rPr>
                <w:rFonts w:ascii="Times New Roman" w:hAnsi="Times New Roman" w:cs="Times New Roman"/>
                <w:sz w:val="22"/>
                <w:szCs w:val="22"/>
              </w:rPr>
              <w:t xml:space="preserve"> характеристик</w:t>
            </w:r>
            <w:r w:rsidR="00E8604A" w:rsidRPr="00801531">
              <w:rPr>
                <w:rFonts w:ascii="Times New Roman" w:hAnsi="Times New Roman" w:cs="Times New Roman"/>
                <w:sz w:val="22"/>
                <w:szCs w:val="22"/>
              </w:rPr>
              <w:t>и</w:t>
            </w:r>
          </w:p>
        </w:tc>
      </w:tr>
      <w:tr w:rsidR="00AA314E" w:rsidRPr="00801531" w:rsidTr="00A570FA">
        <w:tc>
          <w:tcPr>
            <w:tcW w:w="7088"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Pr="00801531" w:rsidRDefault="008518EA" w:rsidP="008518EA">
            <w:pPr>
              <w:pStyle w:val="TableContents"/>
              <w:spacing w:line="336" w:lineRule="auto"/>
              <w:ind w:left="57"/>
              <w:rPr>
                <w:rFonts w:ascii="Times New Roman" w:hAnsi="Times New Roman" w:cs="Times New Roman"/>
                <w:sz w:val="22"/>
              </w:rPr>
            </w:pPr>
            <w:r>
              <w:rPr>
                <w:rFonts w:ascii="Times New Roman" w:hAnsi="Times New Roman" w:cs="Times New Roman"/>
                <w:sz w:val="22"/>
                <w:szCs w:val="22"/>
              </w:rPr>
              <w:t>Нарезаемая резьба</w:t>
            </w:r>
          </w:p>
        </w:tc>
        <w:tc>
          <w:tcPr>
            <w:tcW w:w="2709"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8518EA" w:rsidP="008518EA">
            <w:pPr>
              <w:pStyle w:val="TableContents"/>
              <w:spacing w:line="336" w:lineRule="auto"/>
              <w:ind w:left="57"/>
              <w:rPr>
                <w:rFonts w:ascii="Times New Roman" w:hAnsi="Times New Roman" w:cs="Times New Roman"/>
                <w:sz w:val="22"/>
              </w:rPr>
            </w:pPr>
            <w:r>
              <w:rPr>
                <w:rFonts w:ascii="Times New Roman" w:hAnsi="Times New Roman" w:cs="Times New Roman"/>
                <w:sz w:val="22"/>
                <w:szCs w:val="22"/>
              </w:rPr>
              <w:t>Трубная цилиндрическая</w:t>
            </w:r>
          </w:p>
        </w:tc>
      </w:tr>
      <w:tr w:rsidR="00AA314E" w:rsidRPr="00801531" w:rsidTr="00A570FA">
        <w:tc>
          <w:tcPr>
            <w:tcW w:w="7088"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Default="008518EA" w:rsidP="008518EA">
            <w:pPr>
              <w:pStyle w:val="TableContents"/>
              <w:ind w:left="57"/>
              <w:rPr>
                <w:rFonts w:ascii="Times New Roman" w:hAnsi="Times New Roman" w:cs="Times New Roman"/>
                <w:sz w:val="22"/>
              </w:rPr>
            </w:pPr>
            <w:r>
              <w:rPr>
                <w:rFonts w:ascii="Times New Roman" w:hAnsi="Times New Roman" w:cs="Times New Roman"/>
                <w:sz w:val="22"/>
              </w:rPr>
              <w:t>Диаметр нарезаемой резьбы</w:t>
            </w:r>
          </w:p>
          <w:p w:rsidR="008518EA" w:rsidRDefault="008518EA" w:rsidP="008518EA">
            <w:pPr>
              <w:pStyle w:val="TableContents"/>
              <w:ind w:left="57"/>
              <w:rPr>
                <w:rFonts w:ascii="Times New Roman" w:hAnsi="Times New Roman" w:cs="Times New Roman"/>
                <w:sz w:val="22"/>
              </w:rPr>
            </w:pPr>
            <w:r>
              <w:rPr>
                <w:rFonts w:ascii="Times New Roman" w:hAnsi="Times New Roman" w:cs="Times New Roman"/>
                <w:sz w:val="22"/>
              </w:rPr>
              <w:t>наибольший</w:t>
            </w:r>
          </w:p>
          <w:p w:rsidR="008518EA" w:rsidRPr="00801531" w:rsidRDefault="008518EA" w:rsidP="008518EA">
            <w:pPr>
              <w:pStyle w:val="TableContents"/>
              <w:ind w:left="57"/>
              <w:rPr>
                <w:rFonts w:ascii="Times New Roman" w:hAnsi="Times New Roman" w:cs="Times New Roman"/>
                <w:sz w:val="22"/>
              </w:rPr>
            </w:pPr>
            <w:r>
              <w:rPr>
                <w:rFonts w:ascii="Times New Roman" w:hAnsi="Times New Roman" w:cs="Times New Roman"/>
                <w:sz w:val="22"/>
              </w:rPr>
              <w:t>наименьший</w:t>
            </w:r>
          </w:p>
        </w:tc>
        <w:tc>
          <w:tcPr>
            <w:tcW w:w="2709"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8518EA" w:rsidRDefault="008518EA" w:rsidP="008518EA">
            <w:pPr>
              <w:pStyle w:val="TableContents"/>
              <w:ind w:left="57"/>
              <w:rPr>
                <w:rFonts w:ascii="Times New Roman" w:hAnsi="Times New Roman" w:cs="Times New Roman"/>
                <w:sz w:val="22"/>
              </w:rPr>
            </w:pPr>
          </w:p>
          <w:p w:rsidR="00AA314E" w:rsidRDefault="008518EA" w:rsidP="008518EA">
            <w:pPr>
              <w:pStyle w:val="TableContents"/>
              <w:ind w:left="57"/>
              <w:rPr>
                <w:rFonts w:ascii="Times New Roman" w:hAnsi="Times New Roman" w:cs="Times New Roman"/>
                <w:sz w:val="22"/>
              </w:rPr>
            </w:pPr>
            <w:r>
              <w:rPr>
                <w:rFonts w:ascii="Times New Roman" w:hAnsi="Times New Roman" w:cs="Times New Roman"/>
                <w:sz w:val="22"/>
              </w:rPr>
              <w:t>2"</w:t>
            </w:r>
          </w:p>
          <w:p w:rsidR="008518EA" w:rsidRPr="00801531" w:rsidRDefault="008518EA" w:rsidP="008518EA">
            <w:pPr>
              <w:pStyle w:val="TableContents"/>
              <w:ind w:left="57"/>
              <w:rPr>
                <w:rFonts w:ascii="Times New Roman" w:hAnsi="Times New Roman" w:cs="Times New Roman"/>
                <w:sz w:val="22"/>
              </w:rPr>
            </w:pPr>
            <w:r>
              <w:rPr>
                <w:rFonts w:ascii="Times New Roman" w:hAnsi="Times New Roman" w:cs="Times New Roman"/>
                <w:sz w:val="22"/>
              </w:rPr>
              <w:t>1/2"</w:t>
            </w:r>
          </w:p>
        </w:tc>
      </w:tr>
      <w:tr w:rsidR="00AA314E" w:rsidRPr="00801531" w:rsidTr="00A570FA">
        <w:tc>
          <w:tcPr>
            <w:tcW w:w="7088"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Pr="00801531" w:rsidRDefault="008518EA" w:rsidP="00AA314E">
            <w:pPr>
              <w:pStyle w:val="TableContents"/>
              <w:spacing w:line="336" w:lineRule="auto"/>
              <w:ind w:left="57"/>
              <w:rPr>
                <w:rFonts w:ascii="Times New Roman" w:hAnsi="Times New Roman" w:cs="Times New Roman"/>
                <w:sz w:val="22"/>
              </w:rPr>
            </w:pPr>
            <w:r>
              <w:rPr>
                <w:rFonts w:ascii="Times New Roman" w:hAnsi="Times New Roman" w:cs="Times New Roman"/>
                <w:sz w:val="22"/>
              </w:rPr>
              <w:t>Наибольший шаг нарезаемой резьбы, мм</w:t>
            </w:r>
          </w:p>
        </w:tc>
        <w:tc>
          <w:tcPr>
            <w:tcW w:w="2709"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8518EA" w:rsidP="00AA314E">
            <w:pPr>
              <w:pStyle w:val="TableContents"/>
              <w:spacing w:line="336" w:lineRule="auto"/>
              <w:ind w:left="57"/>
              <w:rPr>
                <w:rFonts w:ascii="Times New Roman" w:hAnsi="Times New Roman" w:cs="Times New Roman"/>
                <w:sz w:val="22"/>
              </w:rPr>
            </w:pPr>
            <w:r>
              <w:rPr>
                <w:rFonts w:ascii="Times New Roman" w:hAnsi="Times New Roman" w:cs="Times New Roman"/>
                <w:sz w:val="22"/>
              </w:rPr>
              <w:t>3</w:t>
            </w:r>
          </w:p>
        </w:tc>
      </w:tr>
      <w:tr w:rsidR="00AA314E" w:rsidRPr="00801531" w:rsidTr="00A570FA">
        <w:tc>
          <w:tcPr>
            <w:tcW w:w="7088"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Default="008518EA" w:rsidP="00A570FA">
            <w:pPr>
              <w:pStyle w:val="TableContents"/>
              <w:ind w:left="57"/>
              <w:rPr>
                <w:rFonts w:ascii="Times New Roman" w:hAnsi="Times New Roman" w:cs="Times New Roman"/>
                <w:sz w:val="22"/>
              </w:rPr>
            </w:pPr>
            <w:r>
              <w:rPr>
                <w:rFonts w:ascii="Times New Roman" w:hAnsi="Times New Roman" w:cs="Times New Roman"/>
                <w:sz w:val="22"/>
              </w:rPr>
              <w:t xml:space="preserve">Максимальная длина </w:t>
            </w:r>
            <w:r w:rsidR="00A570FA">
              <w:rPr>
                <w:rFonts w:ascii="Times New Roman" w:hAnsi="Times New Roman" w:cs="Times New Roman"/>
                <w:sz w:val="22"/>
              </w:rPr>
              <w:t>резки, мм</w:t>
            </w:r>
          </w:p>
          <w:p w:rsidR="00A570FA" w:rsidRDefault="00A570FA" w:rsidP="00A570FA">
            <w:pPr>
              <w:pStyle w:val="TableContents"/>
              <w:ind w:left="57"/>
              <w:rPr>
                <w:rFonts w:ascii="Times New Roman" w:hAnsi="Times New Roman" w:cs="Times New Roman"/>
                <w:sz w:val="22"/>
              </w:rPr>
            </w:pPr>
            <w:r>
              <w:rPr>
                <w:rFonts w:ascii="Times New Roman" w:hAnsi="Times New Roman" w:cs="Times New Roman"/>
                <w:sz w:val="22"/>
              </w:rPr>
              <w:t>без зенковки</w:t>
            </w:r>
          </w:p>
          <w:p w:rsidR="00A570FA" w:rsidRPr="00801531" w:rsidRDefault="00A570FA" w:rsidP="00A570FA">
            <w:pPr>
              <w:pStyle w:val="TableContents"/>
              <w:ind w:left="57"/>
              <w:rPr>
                <w:rFonts w:ascii="Times New Roman" w:hAnsi="Times New Roman" w:cs="Times New Roman"/>
                <w:sz w:val="22"/>
              </w:rPr>
            </w:pPr>
            <w:r>
              <w:rPr>
                <w:rFonts w:ascii="Times New Roman" w:hAnsi="Times New Roman" w:cs="Times New Roman"/>
                <w:sz w:val="22"/>
              </w:rPr>
              <w:t>с зенковкой</w:t>
            </w:r>
          </w:p>
        </w:tc>
        <w:tc>
          <w:tcPr>
            <w:tcW w:w="2709"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570FA" w:rsidRDefault="00A570FA" w:rsidP="00A570FA">
            <w:pPr>
              <w:pStyle w:val="TableContents"/>
              <w:ind w:left="57"/>
              <w:rPr>
                <w:rFonts w:ascii="Times New Roman" w:hAnsi="Times New Roman" w:cs="Times New Roman"/>
                <w:sz w:val="22"/>
              </w:rPr>
            </w:pPr>
          </w:p>
          <w:p w:rsidR="00AA314E" w:rsidRDefault="00A570FA" w:rsidP="00A570FA">
            <w:pPr>
              <w:pStyle w:val="TableContents"/>
              <w:ind w:left="57"/>
              <w:rPr>
                <w:rFonts w:ascii="Times New Roman" w:hAnsi="Times New Roman" w:cs="Times New Roman"/>
                <w:sz w:val="22"/>
              </w:rPr>
            </w:pPr>
            <w:r>
              <w:rPr>
                <w:rFonts w:ascii="Times New Roman" w:hAnsi="Times New Roman" w:cs="Times New Roman"/>
                <w:sz w:val="22"/>
              </w:rPr>
              <w:t>120</w:t>
            </w:r>
          </w:p>
          <w:p w:rsidR="00A570FA" w:rsidRPr="00801531" w:rsidRDefault="00A570FA" w:rsidP="00A570FA">
            <w:pPr>
              <w:pStyle w:val="TableContents"/>
              <w:ind w:left="57"/>
              <w:rPr>
                <w:rFonts w:ascii="Times New Roman" w:hAnsi="Times New Roman" w:cs="Times New Roman"/>
                <w:sz w:val="22"/>
              </w:rPr>
            </w:pPr>
            <w:r>
              <w:rPr>
                <w:rFonts w:ascii="Times New Roman" w:hAnsi="Times New Roman" w:cs="Times New Roman"/>
                <w:sz w:val="22"/>
              </w:rPr>
              <w:t>50</w:t>
            </w:r>
          </w:p>
        </w:tc>
      </w:tr>
      <w:tr w:rsidR="00AA314E" w:rsidRPr="00801531" w:rsidTr="00A570FA">
        <w:tc>
          <w:tcPr>
            <w:tcW w:w="7088"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Pr="00801531" w:rsidRDefault="00A570FA" w:rsidP="00AA314E">
            <w:pPr>
              <w:pStyle w:val="TableContents"/>
              <w:spacing w:line="336" w:lineRule="auto"/>
              <w:ind w:left="57"/>
              <w:rPr>
                <w:rFonts w:ascii="Times New Roman" w:hAnsi="Times New Roman" w:cs="Times New Roman"/>
                <w:sz w:val="22"/>
              </w:rPr>
            </w:pPr>
            <w:r>
              <w:rPr>
                <w:rFonts w:ascii="Times New Roman" w:hAnsi="Times New Roman" w:cs="Times New Roman"/>
                <w:sz w:val="22"/>
              </w:rPr>
              <w:t>Число оборотов шпинделя, в минуту об/мин</w:t>
            </w:r>
          </w:p>
        </w:tc>
        <w:tc>
          <w:tcPr>
            <w:tcW w:w="2709"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A570FA" w:rsidP="00AA314E">
            <w:pPr>
              <w:pStyle w:val="TableContents"/>
              <w:spacing w:line="336" w:lineRule="auto"/>
              <w:ind w:left="57"/>
              <w:rPr>
                <w:rFonts w:ascii="Times New Roman" w:hAnsi="Times New Roman" w:cs="Times New Roman"/>
                <w:sz w:val="22"/>
              </w:rPr>
            </w:pPr>
            <w:r>
              <w:rPr>
                <w:rFonts w:ascii="Times New Roman" w:hAnsi="Times New Roman" w:cs="Times New Roman"/>
                <w:sz w:val="22"/>
              </w:rPr>
              <w:t>214, 132, 104, 64</w:t>
            </w:r>
          </w:p>
        </w:tc>
      </w:tr>
      <w:tr w:rsidR="00AA314E" w:rsidRPr="00801531" w:rsidTr="00A570FA">
        <w:tc>
          <w:tcPr>
            <w:tcW w:w="7088" w:type="dxa"/>
            <w:tcBorders>
              <w:left w:val="single" w:sz="4" w:space="0" w:color="000000"/>
              <w:bottom w:val="single" w:sz="4" w:space="0" w:color="000000"/>
            </w:tcBorders>
            <w:shd w:val="clear" w:color="auto" w:fill="auto"/>
            <w:tcMar>
              <w:top w:w="0" w:type="dxa"/>
              <w:left w:w="113" w:type="dxa"/>
              <w:bottom w:w="0" w:type="dxa"/>
              <w:right w:w="0" w:type="dxa"/>
            </w:tcMar>
            <w:vAlign w:val="center"/>
          </w:tcPr>
          <w:p w:rsidR="00AA314E" w:rsidRPr="00801531" w:rsidRDefault="003302F1" w:rsidP="00DA563E">
            <w:pPr>
              <w:pStyle w:val="TableContents"/>
              <w:spacing w:line="336" w:lineRule="auto"/>
              <w:ind w:left="57"/>
              <w:rPr>
                <w:rFonts w:ascii="Times New Roman" w:hAnsi="Times New Roman" w:cs="Times New Roman"/>
                <w:sz w:val="22"/>
              </w:rPr>
            </w:pPr>
            <w:r>
              <w:rPr>
                <w:rFonts w:ascii="Times New Roman" w:hAnsi="Times New Roman" w:cs="Times New Roman"/>
                <w:sz w:val="22"/>
              </w:rPr>
              <w:t>Мощность электро</w:t>
            </w:r>
            <w:r w:rsidR="00A570FA">
              <w:rPr>
                <w:rFonts w:ascii="Times New Roman" w:hAnsi="Times New Roman" w:cs="Times New Roman"/>
                <w:sz w:val="22"/>
              </w:rPr>
              <w:t>двигателя привода, кВт</w:t>
            </w:r>
          </w:p>
        </w:tc>
        <w:tc>
          <w:tcPr>
            <w:tcW w:w="2709" w:type="dxa"/>
            <w:tcBorders>
              <w:left w:val="single" w:sz="4" w:space="0" w:color="000000"/>
              <w:bottom w:val="single" w:sz="4" w:space="0" w:color="000000"/>
              <w:right w:val="single" w:sz="4" w:space="0" w:color="000000"/>
            </w:tcBorders>
            <w:shd w:val="clear" w:color="auto" w:fill="auto"/>
            <w:tcMar>
              <w:top w:w="0" w:type="dxa"/>
              <w:left w:w="113" w:type="dxa"/>
              <w:bottom w:w="0" w:type="dxa"/>
              <w:right w:w="0" w:type="dxa"/>
            </w:tcMar>
            <w:vAlign w:val="center"/>
          </w:tcPr>
          <w:p w:rsidR="00AA314E" w:rsidRPr="00801531" w:rsidRDefault="00A570FA" w:rsidP="00AA314E">
            <w:pPr>
              <w:pStyle w:val="TableContents"/>
              <w:spacing w:line="336" w:lineRule="auto"/>
              <w:ind w:left="57"/>
              <w:rPr>
                <w:rFonts w:ascii="Times New Roman" w:hAnsi="Times New Roman" w:cs="Times New Roman"/>
                <w:sz w:val="22"/>
              </w:rPr>
            </w:pPr>
            <w:r>
              <w:rPr>
                <w:rFonts w:ascii="Times New Roman" w:hAnsi="Times New Roman" w:cs="Times New Roman"/>
                <w:sz w:val="22"/>
              </w:rPr>
              <w:t>3</w:t>
            </w:r>
          </w:p>
        </w:tc>
      </w:tr>
      <w:tr w:rsidR="00AA314E" w:rsidRPr="00801531" w:rsidTr="00A570FA">
        <w:trPr>
          <w:trHeight w:val="206"/>
        </w:trPr>
        <w:tc>
          <w:tcPr>
            <w:tcW w:w="7088" w:type="dxa"/>
            <w:tcBorders>
              <w:left w:val="single" w:sz="4" w:space="0" w:color="000000"/>
              <w:bottom w:val="single" w:sz="4" w:space="0" w:color="auto"/>
            </w:tcBorders>
            <w:shd w:val="clear" w:color="auto" w:fill="auto"/>
            <w:tcMar>
              <w:top w:w="0" w:type="dxa"/>
              <w:left w:w="113" w:type="dxa"/>
              <w:bottom w:w="0" w:type="dxa"/>
              <w:right w:w="0" w:type="dxa"/>
            </w:tcMar>
            <w:vAlign w:val="center"/>
          </w:tcPr>
          <w:p w:rsidR="00AA314E" w:rsidRPr="00801531" w:rsidRDefault="00A570FA" w:rsidP="00AA314E">
            <w:pPr>
              <w:pStyle w:val="TableContents"/>
              <w:spacing w:line="336" w:lineRule="auto"/>
              <w:ind w:left="57"/>
              <w:rPr>
                <w:rFonts w:ascii="Times New Roman" w:hAnsi="Times New Roman" w:cs="Times New Roman"/>
                <w:sz w:val="22"/>
              </w:rPr>
            </w:pPr>
            <w:r>
              <w:rPr>
                <w:rFonts w:ascii="Times New Roman" w:hAnsi="Times New Roman" w:cs="Times New Roman"/>
                <w:sz w:val="22"/>
              </w:rPr>
              <w:t>Напряжение, В</w:t>
            </w:r>
          </w:p>
        </w:tc>
        <w:tc>
          <w:tcPr>
            <w:tcW w:w="2709" w:type="dxa"/>
            <w:tcBorders>
              <w:left w:val="single" w:sz="4" w:space="0" w:color="000000"/>
              <w:bottom w:val="single" w:sz="4" w:space="0" w:color="auto"/>
              <w:right w:val="single" w:sz="4" w:space="0" w:color="000000"/>
            </w:tcBorders>
            <w:shd w:val="clear" w:color="auto" w:fill="auto"/>
            <w:tcMar>
              <w:top w:w="0" w:type="dxa"/>
              <w:left w:w="113" w:type="dxa"/>
              <w:bottom w:w="0" w:type="dxa"/>
              <w:right w:w="0" w:type="dxa"/>
            </w:tcMar>
            <w:vAlign w:val="center"/>
          </w:tcPr>
          <w:p w:rsidR="00AA314E" w:rsidRPr="00801531" w:rsidRDefault="00A570FA" w:rsidP="00AA314E">
            <w:pPr>
              <w:pStyle w:val="TableContents"/>
              <w:spacing w:line="336" w:lineRule="auto"/>
              <w:ind w:left="57"/>
              <w:rPr>
                <w:rFonts w:ascii="Times New Roman" w:hAnsi="Times New Roman" w:cs="Times New Roman"/>
                <w:sz w:val="22"/>
              </w:rPr>
            </w:pPr>
            <w:r>
              <w:rPr>
                <w:rFonts w:ascii="Times New Roman" w:hAnsi="Times New Roman" w:cs="Times New Roman"/>
                <w:sz w:val="22"/>
              </w:rPr>
              <w:t>380</w:t>
            </w:r>
          </w:p>
        </w:tc>
      </w:tr>
      <w:tr w:rsidR="00A570FA" w:rsidRPr="00801531" w:rsidTr="00A570FA">
        <w:trPr>
          <w:trHeight w:val="204"/>
        </w:trPr>
        <w:tc>
          <w:tcPr>
            <w:tcW w:w="7088" w:type="dxa"/>
            <w:tcBorders>
              <w:top w:val="single" w:sz="4" w:space="0" w:color="auto"/>
              <w:left w:val="single" w:sz="4" w:space="0" w:color="000000"/>
              <w:bottom w:val="single" w:sz="4" w:space="0" w:color="auto"/>
            </w:tcBorders>
            <w:shd w:val="clear" w:color="auto" w:fill="auto"/>
            <w:tcMar>
              <w:top w:w="0" w:type="dxa"/>
              <w:left w:w="113" w:type="dxa"/>
              <w:bottom w:w="0" w:type="dxa"/>
              <w:right w:w="0" w:type="dxa"/>
            </w:tcMar>
            <w:vAlign w:val="center"/>
          </w:tcPr>
          <w:p w:rsidR="00A570FA" w:rsidRPr="00801531" w:rsidRDefault="00A570FA" w:rsidP="00AA314E">
            <w:pPr>
              <w:pStyle w:val="TableContents"/>
              <w:spacing w:line="336" w:lineRule="auto"/>
              <w:ind w:left="57"/>
              <w:rPr>
                <w:rFonts w:ascii="Times New Roman" w:hAnsi="Times New Roman" w:cs="Times New Roman"/>
                <w:sz w:val="22"/>
              </w:rPr>
            </w:pPr>
            <w:r>
              <w:rPr>
                <w:rFonts w:ascii="Times New Roman" w:hAnsi="Times New Roman" w:cs="Times New Roman"/>
                <w:sz w:val="22"/>
              </w:rPr>
              <w:t xml:space="preserve">Синхронная частота вращения ротора </w:t>
            </w:r>
            <w:proofErr w:type="spellStart"/>
            <w:r>
              <w:rPr>
                <w:rFonts w:ascii="Times New Roman" w:hAnsi="Times New Roman" w:cs="Times New Roman"/>
                <w:sz w:val="22"/>
              </w:rPr>
              <w:t>эл.двигателя</w:t>
            </w:r>
            <w:proofErr w:type="spellEnd"/>
            <w:r>
              <w:rPr>
                <w:rFonts w:ascii="Times New Roman" w:hAnsi="Times New Roman" w:cs="Times New Roman"/>
                <w:sz w:val="22"/>
              </w:rPr>
              <w:t>, об/мин</w:t>
            </w:r>
          </w:p>
        </w:tc>
        <w:tc>
          <w:tcPr>
            <w:tcW w:w="2709" w:type="dxa"/>
            <w:tcBorders>
              <w:top w:val="single" w:sz="4" w:space="0" w:color="auto"/>
              <w:left w:val="single" w:sz="4" w:space="0" w:color="000000"/>
              <w:bottom w:val="single" w:sz="4" w:space="0" w:color="auto"/>
              <w:right w:val="single" w:sz="4" w:space="0" w:color="000000"/>
            </w:tcBorders>
            <w:shd w:val="clear" w:color="auto" w:fill="auto"/>
            <w:tcMar>
              <w:top w:w="0" w:type="dxa"/>
              <w:left w:w="113" w:type="dxa"/>
              <w:bottom w:w="0" w:type="dxa"/>
              <w:right w:w="0" w:type="dxa"/>
            </w:tcMar>
            <w:vAlign w:val="center"/>
          </w:tcPr>
          <w:p w:rsidR="00A570FA" w:rsidRPr="00801531" w:rsidRDefault="00A570FA" w:rsidP="00AA314E">
            <w:pPr>
              <w:pStyle w:val="TableContents"/>
              <w:spacing w:line="336" w:lineRule="auto"/>
              <w:ind w:left="57"/>
              <w:rPr>
                <w:rFonts w:ascii="Times New Roman" w:hAnsi="Times New Roman" w:cs="Times New Roman"/>
                <w:sz w:val="22"/>
              </w:rPr>
            </w:pPr>
            <w:r>
              <w:rPr>
                <w:rFonts w:ascii="Times New Roman" w:hAnsi="Times New Roman" w:cs="Times New Roman"/>
                <w:sz w:val="22"/>
              </w:rPr>
              <w:t>1500</w:t>
            </w:r>
          </w:p>
        </w:tc>
      </w:tr>
    </w:tbl>
    <w:p w:rsidR="003302F1" w:rsidRDefault="003302F1" w:rsidP="00801531">
      <w:pPr>
        <w:ind w:firstLine="720"/>
        <w:jc w:val="both"/>
        <w:rPr>
          <w:color w:val="auto"/>
          <w:szCs w:val="28"/>
        </w:rPr>
      </w:pPr>
    </w:p>
    <w:p w:rsidR="008A3775" w:rsidRDefault="008A3775" w:rsidP="0007177B">
      <w:pPr>
        <w:ind w:firstLine="567"/>
        <w:jc w:val="both"/>
        <w:rPr>
          <w:color w:val="auto"/>
          <w:szCs w:val="28"/>
        </w:rPr>
      </w:pPr>
      <w:r>
        <w:rPr>
          <w:color w:val="auto"/>
          <w:szCs w:val="28"/>
        </w:rPr>
        <w:t xml:space="preserve">7.9. </w:t>
      </w:r>
      <w:r w:rsidR="003302F1">
        <w:rPr>
          <w:color w:val="auto"/>
          <w:szCs w:val="28"/>
        </w:rPr>
        <w:t>В к</w:t>
      </w:r>
      <w:r>
        <w:rPr>
          <w:color w:val="auto"/>
          <w:szCs w:val="28"/>
        </w:rPr>
        <w:t xml:space="preserve">омплект </w:t>
      </w:r>
      <w:r w:rsidR="00A570FA">
        <w:rPr>
          <w:color w:val="auto"/>
          <w:szCs w:val="28"/>
        </w:rPr>
        <w:t>станка входит</w:t>
      </w:r>
      <w:r>
        <w:rPr>
          <w:color w:val="auto"/>
          <w:szCs w:val="28"/>
        </w:rPr>
        <w:t>:</w:t>
      </w:r>
    </w:p>
    <w:p w:rsidR="008A3775" w:rsidRDefault="008A3775" w:rsidP="0007177B">
      <w:pPr>
        <w:ind w:firstLine="567"/>
        <w:jc w:val="both"/>
        <w:rPr>
          <w:color w:val="auto"/>
          <w:szCs w:val="28"/>
        </w:rPr>
      </w:pPr>
      <w:r>
        <w:rPr>
          <w:color w:val="auto"/>
          <w:szCs w:val="28"/>
        </w:rPr>
        <w:t xml:space="preserve">- </w:t>
      </w:r>
      <w:r w:rsidR="00A570FA">
        <w:rPr>
          <w:color w:val="auto"/>
          <w:szCs w:val="28"/>
        </w:rPr>
        <w:t>светильник местного освещения установлен на станке</w:t>
      </w:r>
      <w:r w:rsidR="009A11D8">
        <w:rPr>
          <w:color w:val="auto"/>
          <w:szCs w:val="28"/>
        </w:rPr>
        <w:t xml:space="preserve"> –</w:t>
      </w:r>
      <w:r>
        <w:rPr>
          <w:color w:val="auto"/>
          <w:szCs w:val="28"/>
        </w:rPr>
        <w:t xml:space="preserve"> 1</w:t>
      </w:r>
      <w:r w:rsidR="009A11D8">
        <w:rPr>
          <w:color w:val="auto"/>
          <w:szCs w:val="28"/>
        </w:rPr>
        <w:t xml:space="preserve"> шт.;</w:t>
      </w:r>
    </w:p>
    <w:p w:rsidR="00A570FA" w:rsidRDefault="00A570FA" w:rsidP="0007177B">
      <w:pPr>
        <w:ind w:firstLine="567"/>
        <w:jc w:val="both"/>
        <w:rPr>
          <w:color w:val="auto"/>
          <w:szCs w:val="28"/>
        </w:rPr>
      </w:pPr>
      <w:r>
        <w:rPr>
          <w:color w:val="auto"/>
          <w:szCs w:val="28"/>
        </w:rPr>
        <w:t>- резьбонарезная головка С225-2В – 1 шт.;</w:t>
      </w:r>
    </w:p>
    <w:p w:rsidR="00A570FA" w:rsidRDefault="00A570FA" w:rsidP="0007177B">
      <w:pPr>
        <w:ind w:firstLine="567"/>
        <w:jc w:val="both"/>
        <w:rPr>
          <w:color w:val="auto"/>
          <w:szCs w:val="28"/>
        </w:rPr>
      </w:pPr>
      <w:r>
        <w:rPr>
          <w:color w:val="auto"/>
          <w:szCs w:val="28"/>
        </w:rPr>
        <w:t>- комплект гребёнок 2686-0015 ГОСТ 2287-88 – 1 шт.;</w:t>
      </w:r>
    </w:p>
    <w:p w:rsidR="00A570FA" w:rsidRDefault="00A570FA" w:rsidP="0007177B">
      <w:pPr>
        <w:ind w:firstLine="567"/>
        <w:jc w:val="both"/>
        <w:rPr>
          <w:color w:val="auto"/>
          <w:szCs w:val="28"/>
        </w:rPr>
      </w:pPr>
      <w:r>
        <w:rPr>
          <w:color w:val="auto"/>
          <w:szCs w:val="28"/>
        </w:rPr>
        <w:t>- шаблон для заточки гребёнок ВМС-2А.91А.001 – 1 шт.;</w:t>
      </w:r>
    </w:p>
    <w:p w:rsidR="00801531" w:rsidRPr="00801531" w:rsidRDefault="00801531" w:rsidP="0007177B">
      <w:pPr>
        <w:ind w:firstLine="567"/>
        <w:jc w:val="both"/>
        <w:rPr>
          <w:color w:val="auto"/>
          <w:szCs w:val="28"/>
        </w:rPr>
      </w:pPr>
      <w:r>
        <w:rPr>
          <w:color w:val="auto"/>
          <w:szCs w:val="28"/>
        </w:rPr>
        <w:t>7</w:t>
      </w:r>
      <w:r w:rsidRPr="00801531">
        <w:rPr>
          <w:color w:val="auto"/>
          <w:szCs w:val="28"/>
        </w:rPr>
        <w:t>.</w:t>
      </w:r>
      <w:r w:rsidR="009A11D8">
        <w:rPr>
          <w:color w:val="auto"/>
          <w:szCs w:val="28"/>
        </w:rPr>
        <w:t>10</w:t>
      </w:r>
      <w:r w:rsidRPr="00801531">
        <w:rPr>
          <w:color w:val="auto"/>
          <w:szCs w:val="28"/>
        </w:rPr>
        <w:t>. Исполнителем должны быть предоставлены комплекты технической и эксплуатационной документации на русском языке, а именно:</w:t>
      </w:r>
    </w:p>
    <w:p w:rsidR="00801531" w:rsidRPr="00801531" w:rsidRDefault="00801531" w:rsidP="0007177B">
      <w:pPr>
        <w:suppressAutoHyphens/>
        <w:ind w:right="-2" w:firstLine="567"/>
        <w:jc w:val="both"/>
        <w:rPr>
          <w:color w:val="auto"/>
          <w:szCs w:val="28"/>
        </w:rPr>
      </w:pPr>
      <w:r w:rsidRPr="00801531">
        <w:rPr>
          <w:color w:val="auto"/>
          <w:szCs w:val="28"/>
        </w:rPr>
        <w:t>- Паспорт;</w:t>
      </w:r>
    </w:p>
    <w:p w:rsidR="00801531" w:rsidRPr="00801531" w:rsidRDefault="00801531" w:rsidP="0007177B">
      <w:pPr>
        <w:suppressAutoHyphens/>
        <w:ind w:right="-2" w:firstLine="567"/>
        <w:jc w:val="both"/>
        <w:rPr>
          <w:color w:val="auto"/>
          <w:szCs w:val="28"/>
        </w:rPr>
      </w:pPr>
      <w:r w:rsidRPr="00801531">
        <w:rPr>
          <w:color w:val="auto"/>
          <w:szCs w:val="28"/>
        </w:rPr>
        <w:t>- Руководство по эксплуатации на русском языке, включает:</w:t>
      </w:r>
    </w:p>
    <w:p w:rsidR="00801531" w:rsidRPr="00801531" w:rsidRDefault="0007177B" w:rsidP="0007177B">
      <w:pPr>
        <w:numPr>
          <w:ilvl w:val="0"/>
          <w:numId w:val="7"/>
        </w:numPr>
        <w:suppressAutoHyphens/>
        <w:ind w:left="0" w:right="-2" w:firstLine="567"/>
        <w:contextualSpacing/>
        <w:jc w:val="both"/>
        <w:rPr>
          <w:color w:val="auto"/>
          <w:szCs w:val="28"/>
        </w:rPr>
      </w:pPr>
      <w:r>
        <w:rPr>
          <w:color w:val="auto"/>
          <w:szCs w:val="28"/>
        </w:rPr>
        <w:t xml:space="preserve"> </w:t>
      </w:r>
      <w:r w:rsidR="00801531" w:rsidRPr="00801531">
        <w:rPr>
          <w:color w:val="auto"/>
          <w:szCs w:val="28"/>
        </w:rPr>
        <w:t>меры предосторожности;</w:t>
      </w:r>
    </w:p>
    <w:p w:rsidR="00801531" w:rsidRPr="00801531" w:rsidRDefault="0007177B" w:rsidP="0007177B">
      <w:pPr>
        <w:numPr>
          <w:ilvl w:val="0"/>
          <w:numId w:val="7"/>
        </w:numPr>
        <w:suppressAutoHyphens/>
        <w:ind w:left="567" w:right="-2" w:firstLine="0"/>
        <w:contextualSpacing/>
        <w:jc w:val="both"/>
        <w:rPr>
          <w:color w:val="auto"/>
          <w:szCs w:val="28"/>
        </w:rPr>
      </w:pPr>
      <w:r>
        <w:rPr>
          <w:color w:val="auto"/>
          <w:szCs w:val="28"/>
        </w:rPr>
        <w:t xml:space="preserve"> </w:t>
      </w:r>
      <w:r w:rsidR="00801531" w:rsidRPr="00801531">
        <w:rPr>
          <w:color w:val="auto"/>
          <w:szCs w:val="28"/>
        </w:rPr>
        <w:t>инструкции по транспортировке и монтажу;</w:t>
      </w:r>
    </w:p>
    <w:p w:rsidR="00801531" w:rsidRPr="00801531" w:rsidRDefault="0007177B" w:rsidP="0007177B">
      <w:pPr>
        <w:numPr>
          <w:ilvl w:val="0"/>
          <w:numId w:val="7"/>
        </w:numPr>
        <w:suppressAutoHyphens/>
        <w:ind w:left="567" w:right="-2" w:firstLine="0"/>
        <w:contextualSpacing/>
        <w:jc w:val="both"/>
        <w:rPr>
          <w:color w:val="auto"/>
          <w:szCs w:val="28"/>
        </w:rPr>
      </w:pPr>
      <w:r>
        <w:rPr>
          <w:color w:val="auto"/>
          <w:szCs w:val="28"/>
        </w:rPr>
        <w:t xml:space="preserve"> </w:t>
      </w:r>
      <w:r w:rsidR="00801531" w:rsidRPr="00801531">
        <w:rPr>
          <w:color w:val="auto"/>
          <w:szCs w:val="28"/>
        </w:rPr>
        <w:t>технические характеристики Оборудования;</w:t>
      </w:r>
    </w:p>
    <w:p w:rsidR="00801531" w:rsidRPr="00801531" w:rsidRDefault="00801531" w:rsidP="0007177B">
      <w:pPr>
        <w:suppressAutoHyphens/>
        <w:ind w:right="-2" w:firstLine="567"/>
        <w:jc w:val="both"/>
        <w:rPr>
          <w:color w:val="auto"/>
          <w:szCs w:val="28"/>
        </w:rPr>
      </w:pPr>
      <w:r w:rsidRPr="00801531">
        <w:rPr>
          <w:color w:val="auto"/>
          <w:szCs w:val="28"/>
        </w:rPr>
        <w:lastRenderedPageBreak/>
        <w:t>- Руководство по техническому обслуживанию (описание работ с указанием периодов проведения) и ремонту;</w:t>
      </w:r>
    </w:p>
    <w:p w:rsidR="00801531" w:rsidRPr="00801531" w:rsidRDefault="00801531" w:rsidP="0007177B">
      <w:pPr>
        <w:suppressAutoHyphens/>
        <w:ind w:right="-2" w:firstLine="567"/>
        <w:jc w:val="both"/>
        <w:rPr>
          <w:color w:val="auto"/>
          <w:szCs w:val="28"/>
        </w:rPr>
      </w:pPr>
      <w:r w:rsidRPr="00801531">
        <w:rPr>
          <w:color w:val="auto"/>
          <w:szCs w:val="28"/>
        </w:rPr>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801531" w:rsidRPr="00801531" w:rsidRDefault="00801531" w:rsidP="0007177B">
      <w:pPr>
        <w:suppressAutoHyphens/>
        <w:ind w:right="-2" w:firstLine="567"/>
        <w:jc w:val="both"/>
        <w:rPr>
          <w:color w:val="auto"/>
          <w:szCs w:val="28"/>
        </w:rPr>
      </w:pPr>
      <w:r w:rsidRPr="00801531">
        <w:rPr>
          <w:color w:val="auto"/>
          <w:szCs w:val="28"/>
        </w:rPr>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801531" w:rsidRPr="00801531" w:rsidRDefault="00801531" w:rsidP="0007177B">
      <w:pPr>
        <w:suppressAutoHyphens/>
        <w:ind w:right="-2" w:firstLine="567"/>
        <w:jc w:val="both"/>
        <w:rPr>
          <w:color w:val="auto"/>
          <w:szCs w:val="28"/>
        </w:rPr>
      </w:pPr>
      <w:r w:rsidRPr="00801531">
        <w:rPr>
          <w:color w:val="auto"/>
          <w:szCs w:val="28"/>
        </w:rPr>
        <w:t>- Описание поиска и устранения механических и электрических неисправностей;</w:t>
      </w:r>
    </w:p>
    <w:p w:rsidR="00801531" w:rsidRPr="00801531" w:rsidRDefault="00801531" w:rsidP="0007177B">
      <w:pPr>
        <w:autoSpaceDE w:val="0"/>
        <w:autoSpaceDN w:val="0"/>
        <w:adjustRightInd w:val="0"/>
        <w:ind w:firstLine="567"/>
        <w:jc w:val="both"/>
        <w:rPr>
          <w:color w:val="auto"/>
          <w:szCs w:val="28"/>
        </w:rPr>
      </w:pPr>
      <w:r>
        <w:rPr>
          <w:color w:val="auto"/>
          <w:szCs w:val="28"/>
        </w:rPr>
        <w:t>7</w:t>
      </w:r>
      <w:r w:rsidRPr="00801531">
        <w:rPr>
          <w:color w:val="auto"/>
          <w:szCs w:val="28"/>
        </w:rPr>
        <w:t>.</w:t>
      </w:r>
      <w:r>
        <w:rPr>
          <w:color w:val="auto"/>
          <w:szCs w:val="28"/>
        </w:rPr>
        <w:t>1</w:t>
      </w:r>
      <w:r w:rsidR="009A11D8">
        <w:rPr>
          <w:color w:val="auto"/>
          <w:szCs w:val="28"/>
        </w:rPr>
        <w:t>1</w:t>
      </w:r>
      <w:r w:rsidRPr="00801531">
        <w:rPr>
          <w:color w:val="auto"/>
          <w:szCs w:val="28"/>
        </w:rPr>
        <w:t xml:space="preserve">. </w:t>
      </w:r>
      <w:r w:rsidRPr="00801531">
        <w:rPr>
          <w:szCs w:val="28"/>
        </w:rPr>
        <w:t>Поставщик</w:t>
      </w:r>
      <w:r w:rsidRPr="00801531">
        <w:rPr>
          <w:color w:val="auto"/>
          <w:szCs w:val="28"/>
        </w:rPr>
        <w:t xml:space="preserve">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801531" w:rsidRPr="00801531" w:rsidRDefault="00801531" w:rsidP="0007177B">
      <w:pPr>
        <w:ind w:firstLine="567"/>
        <w:jc w:val="both"/>
        <w:rPr>
          <w:color w:val="auto"/>
          <w:szCs w:val="28"/>
        </w:rPr>
      </w:pPr>
      <w:r>
        <w:rPr>
          <w:color w:val="auto"/>
          <w:szCs w:val="28"/>
        </w:rPr>
        <w:t>7</w:t>
      </w:r>
      <w:r w:rsidRPr="00801531">
        <w:rPr>
          <w:color w:val="auto"/>
          <w:szCs w:val="28"/>
        </w:rPr>
        <w:t>.</w:t>
      </w:r>
      <w:r>
        <w:rPr>
          <w:color w:val="auto"/>
          <w:szCs w:val="28"/>
        </w:rPr>
        <w:t>1</w:t>
      </w:r>
      <w:r w:rsidR="009A11D8">
        <w:rPr>
          <w:color w:val="auto"/>
          <w:szCs w:val="28"/>
        </w:rPr>
        <w:t>2</w:t>
      </w:r>
      <w:r w:rsidRPr="00801531">
        <w:rPr>
          <w:color w:val="auto"/>
          <w:szCs w:val="28"/>
        </w:rPr>
        <w:t xml:space="preserve">. Транспортировка, складирование и хранение материалов, деталей, конструкций и Оборудования до передачи их Заказчику должны соответствовать требованиям стандартов и технических условий и исключать возможность их повреждения, порчи и потерь. </w:t>
      </w:r>
    </w:p>
    <w:p w:rsidR="00801531" w:rsidRPr="00801531" w:rsidRDefault="00801531" w:rsidP="0007177B">
      <w:pPr>
        <w:ind w:firstLine="567"/>
        <w:jc w:val="both"/>
        <w:rPr>
          <w:color w:val="auto"/>
          <w:szCs w:val="28"/>
        </w:rPr>
      </w:pPr>
      <w:r>
        <w:rPr>
          <w:color w:val="auto"/>
          <w:szCs w:val="28"/>
        </w:rPr>
        <w:t>7</w:t>
      </w:r>
      <w:r w:rsidRPr="00801531">
        <w:rPr>
          <w:color w:val="auto"/>
          <w:szCs w:val="28"/>
        </w:rPr>
        <w:t>.</w:t>
      </w:r>
      <w:r>
        <w:rPr>
          <w:color w:val="auto"/>
          <w:szCs w:val="28"/>
        </w:rPr>
        <w:t>1</w:t>
      </w:r>
      <w:r w:rsidR="009A11D8">
        <w:rPr>
          <w:color w:val="auto"/>
          <w:szCs w:val="28"/>
        </w:rPr>
        <w:t>3</w:t>
      </w:r>
      <w:r w:rsidRPr="00801531">
        <w:rPr>
          <w:color w:val="auto"/>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801531" w:rsidRDefault="00801531" w:rsidP="0007177B">
      <w:pPr>
        <w:ind w:firstLine="567"/>
        <w:jc w:val="both"/>
        <w:rPr>
          <w:color w:val="auto"/>
          <w:szCs w:val="28"/>
        </w:rPr>
      </w:pPr>
      <w:r>
        <w:rPr>
          <w:color w:val="auto"/>
          <w:szCs w:val="28"/>
        </w:rPr>
        <w:t>7</w:t>
      </w:r>
      <w:r w:rsidRPr="00801531">
        <w:rPr>
          <w:color w:val="auto"/>
          <w:szCs w:val="28"/>
        </w:rPr>
        <w:t>.1</w:t>
      </w:r>
      <w:r w:rsidR="009A11D8">
        <w:rPr>
          <w:color w:val="auto"/>
          <w:szCs w:val="28"/>
        </w:rPr>
        <w:t>4</w:t>
      </w:r>
      <w:r w:rsidRPr="00801531">
        <w:rPr>
          <w:color w:val="auto"/>
          <w:szCs w:val="28"/>
        </w:rPr>
        <w:t>. Гарантийный срок эксплуатации оборудования не менее 12 месяцев с даты ввода Оборудования в эксплуатацию.</w:t>
      </w:r>
    </w:p>
    <w:p w:rsidR="0007177B" w:rsidRDefault="0007177B" w:rsidP="0007177B">
      <w:pPr>
        <w:ind w:firstLine="567"/>
        <w:jc w:val="both"/>
        <w:rPr>
          <w:color w:val="auto"/>
          <w:szCs w:val="28"/>
        </w:rPr>
      </w:pPr>
    </w:p>
    <w:p w:rsidR="0007177B" w:rsidRDefault="0007177B" w:rsidP="0007177B">
      <w:pPr>
        <w:ind w:firstLine="567"/>
        <w:jc w:val="both"/>
        <w:rPr>
          <w:color w:val="auto"/>
          <w:szCs w:val="28"/>
        </w:rPr>
      </w:pPr>
    </w:p>
    <w:p w:rsidR="0007177B" w:rsidRDefault="0007177B" w:rsidP="0007177B">
      <w:pPr>
        <w:ind w:firstLine="567"/>
        <w:jc w:val="both"/>
        <w:rPr>
          <w:color w:val="auto"/>
          <w:szCs w:val="28"/>
        </w:rPr>
      </w:pPr>
    </w:p>
    <w:p w:rsidR="0007177B" w:rsidRDefault="0007177B" w:rsidP="0007177B">
      <w:pPr>
        <w:ind w:firstLine="567"/>
        <w:jc w:val="both"/>
        <w:rPr>
          <w:color w:val="auto"/>
          <w:szCs w:val="28"/>
        </w:rPr>
      </w:pPr>
    </w:p>
    <w:p w:rsidR="0007177B" w:rsidRDefault="0007177B" w:rsidP="0007177B">
      <w:pPr>
        <w:ind w:firstLine="567"/>
        <w:jc w:val="both"/>
        <w:rPr>
          <w:color w:val="auto"/>
          <w:szCs w:val="28"/>
        </w:rPr>
      </w:pPr>
    </w:p>
    <w:p w:rsidR="0007177B" w:rsidRDefault="0007177B" w:rsidP="0007177B">
      <w:pPr>
        <w:ind w:firstLine="567"/>
        <w:jc w:val="both"/>
        <w:rPr>
          <w:color w:val="auto"/>
          <w:szCs w:val="28"/>
        </w:rPr>
      </w:pPr>
    </w:p>
    <w:p w:rsidR="0007177B" w:rsidRDefault="0007177B" w:rsidP="0007177B">
      <w:pPr>
        <w:ind w:firstLine="567"/>
        <w:jc w:val="both"/>
        <w:rPr>
          <w:color w:val="auto"/>
          <w:szCs w:val="28"/>
        </w:rPr>
      </w:pPr>
    </w:p>
    <w:p w:rsidR="0007177B" w:rsidRDefault="0007177B" w:rsidP="0007177B">
      <w:pPr>
        <w:ind w:firstLine="567"/>
        <w:jc w:val="both"/>
        <w:rPr>
          <w:color w:val="auto"/>
          <w:szCs w:val="28"/>
        </w:rPr>
      </w:pPr>
    </w:p>
    <w:p w:rsidR="0007177B" w:rsidRDefault="0007177B" w:rsidP="0007177B">
      <w:pPr>
        <w:ind w:firstLine="567"/>
        <w:jc w:val="both"/>
        <w:rPr>
          <w:color w:val="auto"/>
          <w:szCs w:val="28"/>
        </w:rPr>
      </w:pPr>
    </w:p>
    <w:p w:rsidR="0007177B" w:rsidRDefault="0007177B" w:rsidP="0007177B">
      <w:pPr>
        <w:ind w:firstLine="567"/>
        <w:jc w:val="both"/>
        <w:rPr>
          <w:color w:val="auto"/>
          <w:szCs w:val="28"/>
        </w:rPr>
      </w:pPr>
    </w:p>
    <w:p w:rsidR="0007177B" w:rsidRDefault="0007177B" w:rsidP="0007177B">
      <w:pPr>
        <w:ind w:firstLine="567"/>
        <w:jc w:val="both"/>
        <w:rPr>
          <w:color w:val="auto"/>
          <w:szCs w:val="28"/>
        </w:rPr>
      </w:pPr>
    </w:p>
    <w:p w:rsidR="0007177B" w:rsidRDefault="0007177B" w:rsidP="0007177B">
      <w:pPr>
        <w:ind w:firstLine="567"/>
        <w:jc w:val="both"/>
        <w:rPr>
          <w:color w:val="auto"/>
          <w:szCs w:val="28"/>
        </w:rPr>
      </w:pPr>
    </w:p>
    <w:p w:rsidR="0007177B" w:rsidRDefault="0007177B" w:rsidP="0007177B">
      <w:pPr>
        <w:ind w:firstLine="567"/>
        <w:jc w:val="both"/>
        <w:rPr>
          <w:color w:val="auto"/>
          <w:szCs w:val="28"/>
        </w:rPr>
      </w:pPr>
    </w:p>
    <w:p w:rsidR="0007177B" w:rsidRDefault="0007177B" w:rsidP="0007177B">
      <w:pPr>
        <w:ind w:firstLine="567"/>
        <w:jc w:val="both"/>
        <w:rPr>
          <w:color w:val="auto"/>
          <w:szCs w:val="28"/>
        </w:rPr>
      </w:pPr>
    </w:p>
    <w:p w:rsidR="0007177B" w:rsidRDefault="0007177B" w:rsidP="0007177B">
      <w:pPr>
        <w:ind w:firstLine="567"/>
        <w:jc w:val="both"/>
        <w:rPr>
          <w:color w:val="auto"/>
          <w:szCs w:val="28"/>
        </w:rPr>
      </w:pPr>
    </w:p>
    <w:p w:rsidR="0007177B" w:rsidRDefault="0007177B" w:rsidP="0007177B">
      <w:pPr>
        <w:ind w:firstLine="567"/>
        <w:jc w:val="both"/>
        <w:rPr>
          <w:color w:val="auto"/>
          <w:szCs w:val="28"/>
        </w:rPr>
      </w:pPr>
    </w:p>
    <w:p w:rsidR="0007177B" w:rsidRPr="00801531" w:rsidRDefault="0007177B" w:rsidP="0007177B">
      <w:pPr>
        <w:ind w:firstLine="567"/>
        <w:jc w:val="both"/>
        <w:rPr>
          <w:color w:val="auto"/>
          <w:szCs w:val="28"/>
        </w:rPr>
      </w:pPr>
    </w:p>
    <w:p w:rsidR="0007177B" w:rsidRPr="00D02C88" w:rsidRDefault="0007177B" w:rsidP="0007177B">
      <w:pPr>
        <w:pStyle w:val="a7"/>
        <w:spacing w:after="100" w:afterAutospacing="1"/>
        <w:ind w:left="0"/>
        <w:jc w:val="both"/>
        <w:rPr>
          <w:b/>
          <w:i/>
          <w:sz w:val="22"/>
          <w:szCs w:val="22"/>
        </w:rPr>
      </w:pPr>
      <w:r w:rsidRPr="00D02C88">
        <w:rPr>
          <w:b/>
          <w:i/>
          <w:sz w:val="22"/>
          <w:szCs w:val="22"/>
        </w:rPr>
        <w:lastRenderedPageBreak/>
        <w:t xml:space="preserve">На бланке участника </w:t>
      </w:r>
    </w:p>
    <w:p w:rsidR="0007177B" w:rsidRPr="00D02C88" w:rsidRDefault="0007177B" w:rsidP="0007177B">
      <w:pPr>
        <w:pStyle w:val="a3"/>
        <w:tabs>
          <w:tab w:val="left" w:pos="300"/>
          <w:tab w:val="right" w:pos="9615"/>
        </w:tabs>
        <w:suppressAutoHyphens/>
        <w:ind w:right="306"/>
        <w:rPr>
          <w:b w:val="0"/>
          <w:i/>
          <w:sz w:val="22"/>
          <w:szCs w:val="22"/>
        </w:rPr>
      </w:pPr>
      <w:r w:rsidRPr="00D02C88">
        <w:rPr>
          <w:b w:val="0"/>
          <w:i/>
          <w:sz w:val="22"/>
          <w:szCs w:val="22"/>
        </w:rPr>
        <w:t xml:space="preserve">                                                                                                                                   </w:t>
      </w:r>
      <w:r w:rsidRPr="00D02C88">
        <w:rPr>
          <w:b w:val="0"/>
          <w:sz w:val="22"/>
          <w:szCs w:val="22"/>
        </w:rPr>
        <w:t>Приложение № 1</w:t>
      </w:r>
      <w:r w:rsidRPr="00D02C88">
        <w:rPr>
          <w:b w:val="0"/>
          <w:i/>
          <w:sz w:val="22"/>
          <w:szCs w:val="22"/>
        </w:rPr>
        <w:t xml:space="preserve">                                                                       </w:t>
      </w:r>
    </w:p>
    <w:p w:rsidR="0007177B" w:rsidRDefault="0007177B" w:rsidP="0007177B">
      <w:pPr>
        <w:ind w:left="6372" w:firstLine="708"/>
        <w:rPr>
          <w:sz w:val="22"/>
          <w:szCs w:val="22"/>
        </w:rPr>
      </w:pPr>
      <w:r w:rsidRPr="00D74A2B">
        <w:rPr>
          <w:sz w:val="22"/>
          <w:szCs w:val="22"/>
        </w:rPr>
        <w:t>к запросу котировок цен</w:t>
      </w:r>
    </w:p>
    <w:p w:rsidR="0007177B" w:rsidRPr="00C11430" w:rsidRDefault="0007177B" w:rsidP="0007177B">
      <w:pPr>
        <w:ind w:left="6372" w:firstLine="708"/>
        <w:rPr>
          <w:sz w:val="22"/>
          <w:szCs w:val="22"/>
        </w:rPr>
      </w:pPr>
      <w:r>
        <w:rPr>
          <w:sz w:val="22"/>
          <w:szCs w:val="22"/>
        </w:rPr>
        <w:t>№ 065</w:t>
      </w:r>
      <w:r w:rsidRPr="00D74A2B">
        <w:rPr>
          <w:sz w:val="22"/>
          <w:szCs w:val="22"/>
        </w:rPr>
        <w:t>/ТВРЗ/20</w:t>
      </w:r>
      <w:r>
        <w:rPr>
          <w:sz w:val="22"/>
          <w:szCs w:val="22"/>
        </w:rPr>
        <w:t>23</w:t>
      </w:r>
    </w:p>
    <w:p w:rsidR="0007177B" w:rsidRPr="00D02C88" w:rsidRDefault="0007177B" w:rsidP="0007177B">
      <w:pPr>
        <w:jc w:val="right"/>
        <w:rPr>
          <w:bCs/>
          <w:sz w:val="22"/>
          <w:szCs w:val="22"/>
        </w:rPr>
      </w:pPr>
    </w:p>
    <w:p w:rsidR="0007177B" w:rsidRPr="00D02C88" w:rsidRDefault="0007177B" w:rsidP="0007177B">
      <w:pPr>
        <w:ind w:firstLine="567"/>
        <w:jc w:val="right"/>
        <w:rPr>
          <w:b/>
          <w:sz w:val="22"/>
          <w:szCs w:val="22"/>
        </w:rPr>
      </w:pPr>
      <w:r w:rsidRPr="00D02C88">
        <w:rPr>
          <w:b/>
          <w:sz w:val="22"/>
          <w:szCs w:val="22"/>
        </w:rPr>
        <w:t> </w:t>
      </w:r>
    </w:p>
    <w:p w:rsidR="0007177B" w:rsidRPr="00D02C88" w:rsidRDefault="0007177B" w:rsidP="0007177B">
      <w:pPr>
        <w:ind w:firstLine="567"/>
        <w:jc w:val="right"/>
        <w:rPr>
          <w:b/>
          <w:szCs w:val="28"/>
        </w:rPr>
      </w:pPr>
    </w:p>
    <w:p w:rsidR="0007177B" w:rsidRPr="00D74A2B" w:rsidRDefault="0007177B" w:rsidP="0007177B">
      <w:pPr>
        <w:ind w:firstLine="567"/>
        <w:jc w:val="center"/>
        <w:rPr>
          <w:b/>
          <w:szCs w:val="28"/>
        </w:rPr>
      </w:pPr>
      <w:r w:rsidRPr="00D02C88">
        <w:rPr>
          <w:b/>
          <w:szCs w:val="28"/>
        </w:rPr>
        <w:t xml:space="preserve">КОТИРОВОЧНАЯ </w:t>
      </w:r>
      <w:r w:rsidRPr="00D74A2B">
        <w:rPr>
          <w:b/>
          <w:szCs w:val="28"/>
        </w:rPr>
        <w:t>ЗАЯВКА</w:t>
      </w:r>
    </w:p>
    <w:p w:rsidR="0007177B" w:rsidRPr="00D02C88" w:rsidRDefault="0007177B" w:rsidP="0007177B">
      <w:pPr>
        <w:spacing w:after="120"/>
        <w:ind w:firstLine="567"/>
        <w:jc w:val="center"/>
        <w:rPr>
          <w:color w:val="FF0000"/>
          <w:sz w:val="24"/>
        </w:rPr>
      </w:pPr>
      <w:r w:rsidRPr="00D74A2B">
        <w:rPr>
          <w:szCs w:val="28"/>
        </w:rPr>
        <w:t xml:space="preserve">на запрос котировок </w:t>
      </w:r>
      <w:r w:rsidRPr="00757AAD">
        <w:rPr>
          <w:szCs w:val="28"/>
        </w:rPr>
        <w:t>цен №</w:t>
      </w:r>
      <w:r>
        <w:rPr>
          <w:szCs w:val="28"/>
        </w:rPr>
        <w:t xml:space="preserve"> </w:t>
      </w:r>
      <w:r w:rsidRPr="00757AAD">
        <w:rPr>
          <w:szCs w:val="28"/>
        </w:rPr>
        <w:t>0</w:t>
      </w:r>
      <w:r>
        <w:rPr>
          <w:szCs w:val="28"/>
        </w:rPr>
        <w:t>65</w:t>
      </w:r>
      <w:r w:rsidRPr="00757AAD">
        <w:rPr>
          <w:szCs w:val="28"/>
        </w:rPr>
        <w:t>/ТВРЗ/2023</w:t>
      </w:r>
    </w:p>
    <w:p w:rsidR="0007177B" w:rsidRPr="00D02C88" w:rsidRDefault="0007177B" w:rsidP="0007177B">
      <w:pPr>
        <w:ind w:firstLine="567"/>
        <w:rPr>
          <w:szCs w:val="28"/>
        </w:rPr>
      </w:pPr>
    </w:p>
    <w:p w:rsidR="0007177B" w:rsidRPr="00D02C88" w:rsidRDefault="0007177B" w:rsidP="0007177B">
      <w:pPr>
        <w:ind w:firstLine="567"/>
        <w:jc w:val="both"/>
        <w:rPr>
          <w:szCs w:val="28"/>
        </w:rPr>
      </w:pPr>
      <w:r w:rsidRPr="00D02C88">
        <w:rPr>
          <w:szCs w:val="28"/>
        </w:rPr>
        <w:t>Дата:________________</w:t>
      </w:r>
    </w:p>
    <w:p w:rsidR="0007177B" w:rsidRPr="00C11430" w:rsidRDefault="0007177B" w:rsidP="0007177B">
      <w:pPr>
        <w:ind w:firstLine="567"/>
        <w:jc w:val="both"/>
        <w:rPr>
          <w:color w:val="FF0000"/>
          <w:szCs w:val="28"/>
        </w:rPr>
      </w:pPr>
      <w:r w:rsidRPr="00D02C88">
        <w:rPr>
          <w:szCs w:val="28"/>
        </w:rPr>
        <w:t xml:space="preserve">Кому: </w:t>
      </w:r>
      <w:r w:rsidRPr="00C11430">
        <w:rPr>
          <w:szCs w:val="28"/>
        </w:rPr>
        <w:t xml:space="preserve">Конкурсной комиссии Тамбовского ВРЗ </w:t>
      </w:r>
      <w:r w:rsidRPr="00C11430">
        <w:rPr>
          <w:color w:val="auto"/>
          <w:szCs w:val="28"/>
        </w:rPr>
        <w:t>АО «ВРМ»</w:t>
      </w:r>
    </w:p>
    <w:p w:rsidR="0007177B" w:rsidRPr="00C11430" w:rsidRDefault="0007177B" w:rsidP="0007177B">
      <w:pPr>
        <w:ind w:firstLine="567"/>
        <w:jc w:val="both"/>
        <w:rPr>
          <w:szCs w:val="28"/>
        </w:rPr>
      </w:pPr>
    </w:p>
    <w:p w:rsidR="0007177B" w:rsidRPr="00C11430" w:rsidRDefault="0007177B" w:rsidP="0007177B">
      <w:pPr>
        <w:pStyle w:val="1"/>
        <w:rPr>
          <w:rFonts w:ascii="Times New Roman" w:hAnsi="Times New Roman" w:cs="Times New Roman"/>
          <w:szCs w:val="20"/>
        </w:rPr>
      </w:pPr>
      <w:r w:rsidRPr="00C11430">
        <w:rPr>
          <w:rFonts w:ascii="Times New Roman" w:hAnsi="Times New Roman" w:cs="Times New Roman"/>
          <w:szCs w:val="28"/>
        </w:rPr>
        <w:t xml:space="preserve">Будучи </w:t>
      </w:r>
      <w:proofErr w:type="gramStart"/>
      <w:r w:rsidRPr="00C11430">
        <w:rPr>
          <w:rFonts w:ascii="Times New Roman" w:hAnsi="Times New Roman" w:cs="Times New Roman"/>
          <w:szCs w:val="28"/>
        </w:rPr>
        <w:t>уполномоченным</w:t>
      </w:r>
      <w:proofErr w:type="gramEnd"/>
      <w:r w:rsidRPr="00C11430">
        <w:rPr>
          <w:rFonts w:ascii="Times New Roman" w:hAnsi="Times New Roman" w:cs="Times New Roman"/>
          <w:szCs w:val="28"/>
        </w:rPr>
        <w:t xml:space="preserve"> представлять и действовать от имени ________________ (</w:t>
      </w:r>
      <w:r w:rsidRPr="00C11430">
        <w:rPr>
          <w:rFonts w:ascii="Times New Roman" w:hAnsi="Times New Roman" w:cs="Times New Roman"/>
          <w:b/>
          <w:i/>
          <w:szCs w:val="28"/>
        </w:rPr>
        <w:t>указать наименование участника или, в случае участия нескольких лиц на стороне одного участника наименования таких лиц)</w:t>
      </w:r>
      <w:r w:rsidRPr="00C11430">
        <w:rPr>
          <w:rFonts w:ascii="Times New Roman" w:hAnsi="Times New Roman" w:cs="Times New Roman"/>
          <w:szCs w:val="28"/>
        </w:rPr>
        <w:t>, а также полностью изучив запрос котировок цен, я, нижеподписавшийся, настоящим подаю котировочную заявку на участие в</w:t>
      </w:r>
      <w:r w:rsidRPr="00C11430">
        <w:rPr>
          <w:rFonts w:ascii="Times New Roman" w:hAnsi="Times New Roman" w:cs="Times New Roman"/>
          <w:i/>
          <w:szCs w:val="28"/>
        </w:rPr>
        <w:t xml:space="preserve"> </w:t>
      </w:r>
      <w:r w:rsidRPr="00C11430">
        <w:rPr>
          <w:rFonts w:ascii="Times New Roman" w:hAnsi="Times New Roman" w:cs="Times New Roman"/>
          <w:szCs w:val="28"/>
        </w:rPr>
        <w:t xml:space="preserve">запросе котировок цен </w:t>
      </w:r>
      <w:r w:rsidRPr="00757AAD">
        <w:rPr>
          <w:rFonts w:ascii="Times New Roman" w:hAnsi="Times New Roman" w:cs="Times New Roman"/>
          <w:color w:val="000000" w:themeColor="text1"/>
          <w:szCs w:val="28"/>
        </w:rPr>
        <w:t>№</w:t>
      </w:r>
      <w:r w:rsidRPr="00757AAD">
        <w:rPr>
          <w:rFonts w:ascii="Times New Roman" w:hAnsi="Times New Roman" w:cs="Times New Roman"/>
          <w:szCs w:val="28"/>
        </w:rPr>
        <w:t>0</w:t>
      </w:r>
      <w:r>
        <w:rPr>
          <w:rFonts w:ascii="Times New Roman" w:hAnsi="Times New Roman" w:cs="Times New Roman"/>
          <w:szCs w:val="28"/>
        </w:rPr>
        <w:t>38</w:t>
      </w:r>
      <w:r w:rsidRPr="00757AAD">
        <w:rPr>
          <w:rFonts w:ascii="Times New Roman" w:hAnsi="Times New Roman" w:cs="Times New Roman"/>
          <w:szCs w:val="28"/>
        </w:rPr>
        <w:t>/ТВРЗ/2023</w:t>
      </w:r>
      <w:r w:rsidRPr="00C11430">
        <w:rPr>
          <w:rFonts w:ascii="Times New Roman" w:hAnsi="Times New Roman" w:cs="Times New Roman"/>
          <w:color w:val="FF0000"/>
          <w:szCs w:val="28"/>
        </w:rPr>
        <w:t xml:space="preserve"> </w:t>
      </w:r>
      <w:r w:rsidRPr="00C11430">
        <w:rPr>
          <w:rFonts w:ascii="Times New Roman" w:hAnsi="Times New Roman" w:cs="Times New Roman"/>
          <w:szCs w:val="28"/>
        </w:rPr>
        <w:t>на право заключения договора поставки</w:t>
      </w:r>
      <w:r w:rsidRPr="00C11430">
        <w:rPr>
          <w:rFonts w:ascii="Times New Roman" w:hAnsi="Times New Roman" w:cs="Times New Roman"/>
          <w:color w:val="000000" w:themeColor="text1"/>
          <w:szCs w:val="28"/>
        </w:rPr>
        <w:t xml:space="preserve"> </w:t>
      </w:r>
      <w:r>
        <w:rPr>
          <w:rFonts w:ascii="Times New Roman" w:hAnsi="Times New Roman" w:cs="Times New Roman"/>
          <w:szCs w:val="28"/>
        </w:rPr>
        <w:t>станков резьбонарезных ВМС-2А</w:t>
      </w:r>
      <w:r w:rsidRPr="00540E55">
        <w:rPr>
          <w:rFonts w:ascii="Times New Roman" w:hAnsi="Times New Roman" w:cs="Times New Roman"/>
          <w:szCs w:val="28"/>
        </w:rPr>
        <w:t xml:space="preserve"> </w:t>
      </w:r>
      <w:r>
        <w:rPr>
          <w:rFonts w:ascii="Times New Roman" w:hAnsi="Times New Roman" w:cs="Times New Roman"/>
          <w:szCs w:val="28"/>
        </w:rPr>
        <w:t>в количестве 2 (двух) штук</w:t>
      </w:r>
      <w:r w:rsidRPr="00C11430">
        <w:rPr>
          <w:rFonts w:ascii="Times New Roman" w:hAnsi="Times New Roman" w:cs="Times New Roman"/>
          <w:szCs w:val="28"/>
        </w:rPr>
        <w:t xml:space="preserve"> для нужд Тамбовского вагоноремонтного завода – филиала АО «ВРМ» в 2023 году.</w:t>
      </w:r>
    </w:p>
    <w:p w:rsidR="0007177B" w:rsidRPr="00D02C88" w:rsidRDefault="0007177B" w:rsidP="0007177B">
      <w:pPr>
        <w:ind w:firstLine="567"/>
        <w:jc w:val="both"/>
        <w:rPr>
          <w:szCs w:val="28"/>
        </w:rPr>
      </w:pPr>
      <w:r w:rsidRPr="00C11430">
        <w:rPr>
          <w:szCs w:val="28"/>
        </w:rPr>
        <w:t>Уполномоченным представителям Заказчика и Организатора настоящим предоставляются полномочия наводить справки</w:t>
      </w:r>
      <w:r w:rsidRPr="00D02C88">
        <w:rPr>
          <w:szCs w:val="28"/>
        </w:rPr>
        <w:t xml:space="preserve">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D02C88">
        <w:t xml:space="preserve"> </w:t>
      </w:r>
      <w:r w:rsidRPr="00D02C88">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07177B" w:rsidRPr="00D02C88" w:rsidRDefault="0007177B" w:rsidP="0007177B">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7177B" w:rsidRPr="00D02C88" w:rsidRDefault="0007177B" w:rsidP="0007177B">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Pr>
          <w:rFonts w:ascii="Times New Roman" w:hAnsi="Times New Roman" w:cs="Times New Roman"/>
          <w:szCs w:val="28"/>
        </w:rPr>
        <w:t xml:space="preserve"> </w:t>
      </w:r>
      <w:r w:rsidRPr="00D02C88">
        <w:rPr>
          <w:rFonts w:ascii="Times New Roman" w:hAnsi="Times New Roman" w:cs="Times New Roman"/>
          <w:szCs w:val="28"/>
        </w:rPr>
        <w:t>(</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w:t>
      </w:r>
      <w:proofErr w:type="gramStart"/>
      <w:r w:rsidRPr="00D02C88">
        <w:rPr>
          <w:rFonts w:ascii="Times New Roman" w:hAnsi="Times New Roman" w:cs="Times New Roman"/>
          <w:szCs w:val="28"/>
        </w:rPr>
        <w:t>ь(</w:t>
      </w:r>
      <w:proofErr w:type="gramEnd"/>
      <w:r w:rsidRPr="00D02C88">
        <w:rPr>
          <w:rFonts w:ascii="Times New Roman" w:hAnsi="Times New Roman" w:cs="Times New Roman"/>
          <w:szCs w:val="28"/>
        </w:rPr>
        <w:t>ся) с условиями настоящего запроса котировок цен, с ними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и возражений не имеет.</w:t>
      </w:r>
    </w:p>
    <w:p w:rsidR="0007177B" w:rsidRPr="00D02C88" w:rsidRDefault="0007177B" w:rsidP="0007177B">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w:t>
      </w:r>
      <w:proofErr w:type="gramStart"/>
      <w:r w:rsidRPr="00D02C88">
        <w:rPr>
          <w:rFonts w:ascii="Times New Roman" w:hAnsi="Times New Roman" w:cs="Times New Roman"/>
          <w:szCs w:val="28"/>
        </w:rPr>
        <w:t>о(</w:t>
      </w:r>
      <w:proofErr w:type="spellStart"/>
      <w:proofErr w:type="gramEnd"/>
      <w:r w:rsidRPr="00D02C88">
        <w:rPr>
          <w:rFonts w:ascii="Times New Roman" w:hAnsi="Times New Roman" w:cs="Times New Roman"/>
          <w:szCs w:val="28"/>
        </w:rPr>
        <w:t>ен</w:t>
      </w:r>
      <w:proofErr w:type="spellEnd"/>
      <w:r w:rsidRPr="00D02C88">
        <w:rPr>
          <w:rFonts w:ascii="Times New Roman" w:hAnsi="Times New Roman" w:cs="Times New Roman"/>
          <w:szCs w:val="28"/>
        </w:rPr>
        <w:t>) с тем, что:</w:t>
      </w:r>
    </w:p>
    <w:p w:rsidR="0007177B" w:rsidRPr="00D02C88" w:rsidRDefault="0007177B" w:rsidP="0007177B">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07177B" w:rsidRPr="0007177B" w:rsidRDefault="0007177B" w:rsidP="0007177B">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 xml:space="preserve">__________________ (наименование </w:t>
      </w:r>
      <w:r>
        <w:rPr>
          <w:i/>
          <w:szCs w:val="28"/>
        </w:rPr>
        <w:t>участника запроса котировок цен</w:t>
      </w:r>
      <w:r w:rsidRPr="00D02C88">
        <w:rPr>
          <w:i/>
          <w:szCs w:val="28"/>
        </w:rPr>
        <w:t>)</w:t>
      </w:r>
      <w:r w:rsidRPr="00D02C88">
        <w:rPr>
          <w:szCs w:val="28"/>
        </w:rPr>
        <w:t>.</w:t>
      </w:r>
    </w:p>
    <w:p w:rsidR="0007177B" w:rsidRPr="00D02C88" w:rsidRDefault="0007177B" w:rsidP="0007177B">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07177B" w:rsidRPr="00D02C88" w:rsidRDefault="0007177B" w:rsidP="0007177B">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w:t>
      </w:r>
      <w:proofErr w:type="gramStart"/>
      <w:r w:rsidRPr="00D02C88">
        <w:rPr>
          <w:szCs w:val="28"/>
        </w:rPr>
        <w:t>н(</w:t>
      </w:r>
      <w:proofErr w:type="gramEnd"/>
      <w:r w:rsidRPr="00D02C88">
        <w:rPr>
          <w:szCs w:val="28"/>
        </w:rPr>
        <w:t>о), что при непредставлении указанных сведений и документов, заказчик вправе отказаться от заключения договора.</w:t>
      </w:r>
    </w:p>
    <w:p w:rsidR="0007177B" w:rsidRPr="00D02C88" w:rsidRDefault="0007177B" w:rsidP="0007177B">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07177B" w:rsidRPr="00D02C88" w:rsidRDefault="0007177B" w:rsidP="0007177B">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7177B" w:rsidRPr="00D02C88" w:rsidRDefault="0007177B" w:rsidP="0007177B">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07177B" w:rsidRPr="00D02C88" w:rsidRDefault="0007177B" w:rsidP="0007177B">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w:t>
      </w:r>
      <w:proofErr w:type="gramStart"/>
      <w:r w:rsidRPr="00D02C88">
        <w:rPr>
          <w:sz w:val="28"/>
          <w:szCs w:val="28"/>
        </w:rPr>
        <w:t>согласен</w:t>
      </w:r>
      <w:proofErr w:type="gramEnd"/>
      <w:r w:rsidRPr="00D02C88">
        <w:rPr>
          <w:sz w:val="28"/>
          <w:szCs w:val="28"/>
        </w:rPr>
        <w:t xml:space="preserve"> с порядком оплаты поставки Товаров</w:t>
      </w:r>
      <w:r w:rsidRPr="00D02C88">
        <w:rPr>
          <w:b/>
          <w:i/>
          <w:sz w:val="28"/>
          <w:szCs w:val="28"/>
        </w:rPr>
        <w:t xml:space="preserve"> </w:t>
      </w:r>
      <w:r w:rsidRPr="00D02C88">
        <w:rPr>
          <w:sz w:val="28"/>
          <w:szCs w:val="28"/>
        </w:rPr>
        <w:t>по договору.</w:t>
      </w:r>
    </w:p>
    <w:p w:rsidR="0007177B" w:rsidRPr="00D02C88" w:rsidRDefault="0007177B" w:rsidP="0007177B">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07177B" w:rsidRPr="00D02C88" w:rsidRDefault="0007177B" w:rsidP="0007177B">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07177B" w:rsidRPr="00D02C88" w:rsidRDefault="0007177B" w:rsidP="0007177B">
      <w:pPr>
        <w:ind w:firstLine="567"/>
        <w:jc w:val="both"/>
        <w:rPr>
          <w:szCs w:val="28"/>
        </w:rPr>
      </w:pPr>
      <w:r w:rsidRPr="00D02C88">
        <w:rPr>
          <w:szCs w:val="28"/>
        </w:rPr>
        <w:t>В подтверждение этого прилагаем все необходимые документы.</w:t>
      </w:r>
    </w:p>
    <w:p w:rsidR="0007177B" w:rsidRPr="00D02C88" w:rsidRDefault="0007177B" w:rsidP="0007177B">
      <w:pPr>
        <w:ind w:firstLine="567"/>
        <w:jc w:val="both"/>
        <w:rPr>
          <w:szCs w:val="28"/>
        </w:rPr>
      </w:pPr>
    </w:p>
    <w:p w:rsidR="0007177B" w:rsidRPr="00D02C88" w:rsidRDefault="0007177B" w:rsidP="0007177B">
      <w:pPr>
        <w:ind w:firstLine="567"/>
        <w:jc w:val="both"/>
        <w:rPr>
          <w:szCs w:val="28"/>
        </w:rPr>
      </w:pPr>
      <w:r w:rsidRPr="00D02C88">
        <w:rPr>
          <w:szCs w:val="28"/>
        </w:rPr>
        <w:t>Представитель, имеющий полномочия подписать котировочную заявку от имени</w:t>
      </w:r>
    </w:p>
    <w:p w:rsidR="0007177B" w:rsidRPr="00D02C88" w:rsidRDefault="0007177B" w:rsidP="0007177B">
      <w:pPr>
        <w:ind w:firstLine="567"/>
        <w:jc w:val="center"/>
        <w:rPr>
          <w:szCs w:val="28"/>
        </w:rPr>
      </w:pPr>
      <w:r w:rsidRPr="00D02C88">
        <w:rPr>
          <w:szCs w:val="28"/>
        </w:rPr>
        <w:t>__________________________________________________________________</w:t>
      </w:r>
    </w:p>
    <w:p w:rsidR="0007177B" w:rsidRPr="00D02C88" w:rsidRDefault="0007177B" w:rsidP="0007177B">
      <w:pPr>
        <w:ind w:firstLine="567"/>
        <w:jc w:val="center"/>
        <w:rPr>
          <w:szCs w:val="28"/>
        </w:rPr>
      </w:pPr>
      <w:r w:rsidRPr="00D02C88">
        <w:rPr>
          <w:szCs w:val="28"/>
        </w:rPr>
        <w:t>(вставить полное наименование участника)</w:t>
      </w:r>
    </w:p>
    <w:p w:rsidR="0007177B" w:rsidRPr="00D02C88" w:rsidRDefault="0007177B" w:rsidP="0007177B">
      <w:pPr>
        <w:ind w:firstLine="567"/>
        <w:jc w:val="center"/>
        <w:rPr>
          <w:szCs w:val="28"/>
        </w:rPr>
      </w:pPr>
    </w:p>
    <w:p w:rsidR="0007177B" w:rsidRPr="00D02C88" w:rsidRDefault="0007177B" w:rsidP="0007177B">
      <w:pPr>
        <w:ind w:firstLine="567"/>
        <w:jc w:val="center"/>
        <w:rPr>
          <w:szCs w:val="28"/>
        </w:rPr>
      </w:pPr>
    </w:p>
    <w:p w:rsidR="0007177B" w:rsidRPr="00D02C88" w:rsidRDefault="0007177B" w:rsidP="0007177B">
      <w:pPr>
        <w:ind w:firstLine="567"/>
        <w:jc w:val="both"/>
        <w:rPr>
          <w:szCs w:val="28"/>
        </w:rPr>
      </w:pPr>
      <w:r w:rsidRPr="00D02C88">
        <w:rPr>
          <w:szCs w:val="28"/>
        </w:rPr>
        <w:t>«___»____________20___ г.</w:t>
      </w:r>
    </w:p>
    <w:p w:rsidR="0007177B" w:rsidRPr="00D02C88" w:rsidRDefault="0007177B" w:rsidP="0007177B">
      <w:pPr>
        <w:ind w:firstLine="567"/>
        <w:jc w:val="both"/>
        <w:rPr>
          <w:szCs w:val="28"/>
        </w:rPr>
      </w:pPr>
    </w:p>
    <w:p w:rsidR="0007177B" w:rsidRPr="00D02C88" w:rsidRDefault="0007177B" w:rsidP="0007177B">
      <w:pPr>
        <w:ind w:firstLine="567"/>
        <w:jc w:val="both"/>
        <w:rPr>
          <w:szCs w:val="28"/>
        </w:rPr>
      </w:pPr>
      <w:r w:rsidRPr="00D02C88">
        <w:rPr>
          <w:szCs w:val="28"/>
        </w:rPr>
        <w:t>_________________________________________________</w:t>
      </w:r>
    </w:p>
    <w:p w:rsidR="0007177B" w:rsidRPr="00D02C88" w:rsidRDefault="0007177B" w:rsidP="0007177B">
      <w:pPr>
        <w:ind w:firstLine="567"/>
        <w:rPr>
          <w:szCs w:val="28"/>
        </w:rPr>
      </w:pPr>
      <w:r w:rsidRPr="00D02C88">
        <w:rPr>
          <w:szCs w:val="28"/>
        </w:rPr>
        <w:t>(должность, подпись, Ф.И.О, печать)</w:t>
      </w: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Pr="00D02C88" w:rsidRDefault="0007177B" w:rsidP="0007177B">
      <w:pPr>
        <w:pStyle w:val="a3"/>
        <w:suppressAutoHyphens/>
        <w:ind w:right="306" w:firstLine="567"/>
        <w:rPr>
          <w:b w:val="0"/>
          <w:sz w:val="22"/>
          <w:szCs w:val="22"/>
        </w:rPr>
      </w:pPr>
      <w:r w:rsidRPr="00D02C88">
        <w:rPr>
          <w:sz w:val="22"/>
          <w:szCs w:val="22"/>
        </w:rPr>
        <w:lastRenderedPageBreak/>
        <w:t xml:space="preserve">                                                                                                                     </w:t>
      </w:r>
      <w:r w:rsidRPr="00D02C88">
        <w:rPr>
          <w:b w:val="0"/>
          <w:sz w:val="22"/>
          <w:szCs w:val="22"/>
        </w:rPr>
        <w:t>Приложение № 2</w:t>
      </w:r>
    </w:p>
    <w:p w:rsidR="0007177B" w:rsidRPr="00D02C88" w:rsidRDefault="0007177B" w:rsidP="0007177B">
      <w:pPr>
        <w:ind w:firstLine="567"/>
        <w:rPr>
          <w:sz w:val="22"/>
          <w:szCs w:val="22"/>
        </w:rPr>
      </w:pPr>
      <w:r>
        <w:rPr>
          <w:sz w:val="22"/>
          <w:szCs w:val="22"/>
        </w:rPr>
        <w:t xml:space="preserve">                                                                                                                     </w:t>
      </w:r>
      <w:r w:rsidRPr="00D02C88">
        <w:rPr>
          <w:sz w:val="22"/>
          <w:szCs w:val="22"/>
        </w:rPr>
        <w:t xml:space="preserve">к запросу котировок цен </w:t>
      </w:r>
    </w:p>
    <w:p w:rsidR="0007177B" w:rsidRPr="00D02C88" w:rsidRDefault="00E3269E" w:rsidP="0007177B">
      <w:pPr>
        <w:ind w:left="7080" w:hanging="134"/>
        <w:rPr>
          <w:sz w:val="22"/>
          <w:szCs w:val="22"/>
        </w:rPr>
      </w:pPr>
      <w:r>
        <w:rPr>
          <w:color w:val="000000" w:themeColor="text1"/>
          <w:sz w:val="22"/>
          <w:szCs w:val="22"/>
        </w:rPr>
        <w:t xml:space="preserve"> </w:t>
      </w:r>
      <w:r w:rsidR="0007177B" w:rsidRPr="00757AAD">
        <w:rPr>
          <w:color w:val="000000" w:themeColor="text1"/>
          <w:sz w:val="22"/>
          <w:szCs w:val="22"/>
        </w:rPr>
        <w:t>№</w:t>
      </w:r>
      <w:r w:rsidR="0007177B">
        <w:rPr>
          <w:color w:val="000000" w:themeColor="text1"/>
          <w:sz w:val="22"/>
          <w:szCs w:val="22"/>
        </w:rPr>
        <w:t xml:space="preserve"> </w:t>
      </w:r>
      <w:r w:rsidR="0007177B" w:rsidRPr="00757AAD">
        <w:rPr>
          <w:sz w:val="22"/>
          <w:szCs w:val="22"/>
        </w:rPr>
        <w:t>0</w:t>
      </w:r>
      <w:r w:rsidR="0007177B">
        <w:rPr>
          <w:sz w:val="22"/>
          <w:szCs w:val="22"/>
        </w:rPr>
        <w:t>65</w:t>
      </w:r>
      <w:r w:rsidR="0007177B" w:rsidRPr="00757AAD">
        <w:rPr>
          <w:sz w:val="22"/>
          <w:szCs w:val="22"/>
        </w:rPr>
        <w:t>/ТВРЗ/2023</w:t>
      </w:r>
    </w:p>
    <w:p w:rsidR="0007177B" w:rsidRPr="00D02C88" w:rsidRDefault="0007177B" w:rsidP="0007177B">
      <w:pPr>
        <w:ind w:firstLine="567"/>
        <w:jc w:val="right"/>
        <w:rPr>
          <w:b/>
          <w:sz w:val="22"/>
          <w:szCs w:val="22"/>
        </w:rPr>
      </w:pPr>
    </w:p>
    <w:p w:rsidR="0007177B" w:rsidRPr="00D02C88" w:rsidRDefault="0007177B" w:rsidP="0007177B">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07177B" w:rsidRPr="00D02C88" w:rsidRDefault="0007177B" w:rsidP="0007177B">
      <w:pPr>
        <w:pStyle w:val="a3"/>
        <w:spacing w:before="160"/>
        <w:jc w:val="center"/>
        <w:rPr>
          <w:b w:val="0"/>
          <w:color w:val="auto"/>
          <w:sz w:val="28"/>
          <w:szCs w:val="28"/>
        </w:rPr>
      </w:pPr>
    </w:p>
    <w:tbl>
      <w:tblPr>
        <w:tblW w:w="9747" w:type="dxa"/>
        <w:tblLayout w:type="fixed"/>
        <w:tblLook w:val="0000"/>
      </w:tblPr>
      <w:tblGrid>
        <w:gridCol w:w="9747"/>
      </w:tblGrid>
      <w:tr w:rsidR="0007177B" w:rsidRPr="00D02C88" w:rsidTr="00F91D2D">
        <w:tc>
          <w:tcPr>
            <w:tcW w:w="9747" w:type="dxa"/>
            <w:tcBorders>
              <w:top w:val="nil"/>
              <w:left w:val="nil"/>
              <w:bottom w:val="nil"/>
              <w:right w:val="nil"/>
            </w:tcBorders>
          </w:tcPr>
          <w:p w:rsidR="0007177B" w:rsidRPr="00D02C88" w:rsidRDefault="0007177B" w:rsidP="00F91D2D">
            <w:pPr>
              <w:widowControl w:val="0"/>
              <w:rPr>
                <w:bCs/>
                <w:color w:val="auto"/>
              </w:rPr>
            </w:pPr>
            <w:r w:rsidRPr="00D02C88">
              <w:rPr>
                <w:bCs/>
                <w:color w:val="auto"/>
              </w:rPr>
              <w:t>1. Полное наименование участника:</w:t>
            </w:r>
          </w:p>
        </w:tc>
      </w:tr>
      <w:tr w:rsidR="0007177B" w:rsidRPr="00D02C88" w:rsidTr="00F91D2D">
        <w:tc>
          <w:tcPr>
            <w:tcW w:w="9747" w:type="dxa"/>
            <w:tcBorders>
              <w:top w:val="nil"/>
              <w:left w:val="nil"/>
              <w:bottom w:val="single" w:sz="6" w:space="0" w:color="auto"/>
              <w:right w:val="nil"/>
            </w:tcBorders>
          </w:tcPr>
          <w:p w:rsidR="0007177B" w:rsidRPr="00D02C88" w:rsidRDefault="0007177B" w:rsidP="00F91D2D">
            <w:pPr>
              <w:widowControl w:val="0"/>
              <w:rPr>
                <w:bCs/>
                <w:color w:val="auto"/>
              </w:rPr>
            </w:pPr>
          </w:p>
        </w:tc>
      </w:tr>
      <w:tr w:rsidR="0007177B" w:rsidRPr="00D02C88" w:rsidTr="00F91D2D">
        <w:tc>
          <w:tcPr>
            <w:tcW w:w="9747" w:type="dxa"/>
            <w:tcBorders>
              <w:top w:val="single" w:sz="6" w:space="0" w:color="auto"/>
              <w:left w:val="nil"/>
              <w:bottom w:val="nil"/>
              <w:right w:val="nil"/>
            </w:tcBorders>
          </w:tcPr>
          <w:p w:rsidR="0007177B" w:rsidRPr="00D02C88" w:rsidRDefault="0007177B" w:rsidP="00F91D2D">
            <w:pPr>
              <w:widowControl w:val="0"/>
              <w:rPr>
                <w:bCs/>
                <w:color w:val="auto"/>
              </w:rPr>
            </w:pPr>
          </w:p>
        </w:tc>
      </w:tr>
      <w:tr w:rsidR="0007177B" w:rsidRPr="00D02C88" w:rsidTr="00F91D2D">
        <w:tc>
          <w:tcPr>
            <w:tcW w:w="9747" w:type="dxa"/>
            <w:tcBorders>
              <w:top w:val="nil"/>
              <w:left w:val="nil"/>
              <w:bottom w:val="nil"/>
              <w:right w:val="nil"/>
            </w:tcBorders>
          </w:tcPr>
          <w:p w:rsidR="0007177B" w:rsidRPr="00D02C88" w:rsidRDefault="0007177B" w:rsidP="00F91D2D">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07177B" w:rsidRPr="00D02C88" w:rsidTr="00F91D2D">
        <w:tc>
          <w:tcPr>
            <w:tcW w:w="9747" w:type="dxa"/>
            <w:tcBorders>
              <w:top w:val="nil"/>
              <w:left w:val="nil"/>
              <w:bottom w:val="single" w:sz="6" w:space="0" w:color="auto"/>
              <w:right w:val="nil"/>
            </w:tcBorders>
          </w:tcPr>
          <w:p w:rsidR="0007177B" w:rsidRPr="00D02C88" w:rsidRDefault="0007177B" w:rsidP="00F91D2D">
            <w:pPr>
              <w:widowControl w:val="0"/>
              <w:rPr>
                <w:bCs/>
                <w:color w:val="auto"/>
              </w:rPr>
            </w:pPr>
          </w:p>
        </w:tc>
      </w:tr>
      <w:tr w:rsidR="0007177B" w:rsidRPr="00D02C88" w:rsidTr="00F91D2D">
        <w:tc>
          <w:tcPr>
            <w:tcW w:w="9747" w:type="dxa"/>
            <w:tcBorders>
              <w:top w:val="single" w:sz="6" w:space="0" w:color="auto"/>
              <w:left w:val="nil"/>
              <w:bottom w:val="nil"/>
              <w:right w:val="nil"/>
            </w:tcBorders>
          </w:tcPr>
          <w:p w:rsidR="0007177B" w:rsidRPr="00D02C88" w:rsidRDefault="0007177B" w:rsidP="00F91D2D">
            <w:pPr>
              <w:widowControl w:val="0"/>
              <w:rPr>
                <w:bCs/>
                <w:color w:val="auto"/>
              </w:rPr>
            </w:pPr>
            <w:r w:rsidRPr="00D02C88">
              <w:rPr>
                <w:bCs/>
                <w:color w:val="auto"/>
              </w:rPr>
              <w:t>Орган, зарегистрировавший юридическое лицо</w:t>
            </w:r>
          </w:p>
        </w:tc>
      </w:tr>
      <w:tr w:rsidR="0007177B" w:rsidRPr="00D02C88" w:rsidTr="00F91D2D">
        <w:tc>
          <w:tcPr>
            <w:tcW w:w="9747" w:type="dxa"/>
            <w:tcBorders>
              <w:top w:val="nil"/>
              <w:left w:val="nil"/>
              <w:bottom w:val="single" w:sz="6" w:space="0" w:color="auto"/>
              <w:right w:val="nil"/>
            </w:tcBorders>
          </w:tcPr>
          <w:p w:rsidR="0007177B" w:rsidRPr="00D02C88" w:rsidRDefault="0007177B" w:rsidP="00F91D2D">
            <w:pPr>
              <w:widowControl w:val="0"/>
              <w:rPr>
                <w:bCs/>
                <w:color w:val="auto"/>
              </w:rPr>
            </w:pPr>
          </w:p>
        </w:tc>
      </w:tr>
      <w:tr w:rsidR="0007177B" w:rsidRPr="00D02C88" w:rsidTr="00F91D2D">
        <w:tc>
          <w:tcPr>
            <w:tcW w:w="9747" w:type="dxa"/>
            <w:tcBorders>
              <w:top w:val="single" w:sz="6" w:space="0" w:color="auto"/>
              <w:left w:val="nil"/>
              <w:bottom w:val="nil"/>
              <w:right w:val="nil"/>
            </w:tcBorders>
          </w:tcPr>
          <w:p w:rsidR="0007177B" w:rsidRPr="00D02C88" w:rsidRDefault="0007177B" w:rsidP="00F91D2D">
            <w:pPr>
              <w:widowControl w:val="0"/>
              <w:rPr>
                <w:bCs/>
                <w:color w:val="auto"/>
              </w:rPr>
            </w:pPr>
            <w:r w:rsidRPr="00D02C88">
              <w:rPr>
                <w:bCs/>
                <w:color w:val="auto"/>
              </w:rPr>
              <w:t>(если контрагент физическое лицо – паспортные данные физического лица)</w:t>
            </w:r>
          </w:p>
        </w:tc>
      </w:tr>
      <w:tr w:rsidR="0007177B" w:rsidRPr="00D02C88" w:rsidTr="00F91D2D">
        <w:tc>
          <w:tcPr>
            <w:tcW w:w="9747" w:type="dxa"/>
            <w:tcBorders>
              <w:top w:val="nil"/>
              <w:left w:val="nil"/>
              <w:bottom w:val="single" w:sz="6" w:space="0" w:color="auto"/>
              <w:right w:val="nil"/>
            </w:tcBorders>
          </w:tcPr>
          <w:p w:rsidR="0007177B" w:rsidRPr="00D02C88" w:rsidRDefault="0007177B" w:rsidP="00F91D2D">
            <w:pPr>
              <w:widowControl w:val="0"/>
              <w:rPr>
                <w:bCs/>
                <w:color w:val="auto"/>
              </w:rPr>
            </w:pPr>
          </w:p>
        </w:tc>
      </w:tr>
      <w:tr w:rsidR="0007177B" w:rsidRPr="00D02C88" w:rsidTr="00F91D2D">
        <w:tc>
          <w:tcPr>
            <w:tcW w:w="9747" w:type="dxa"/>
            <w:tcBorders>
              <w:top w:val="single" w:sz="6" w:space="0" w:color="auto"/>
              <w:left w:val="nil"/>
              <w:bottom w:val="nil"/>
              <w:right w:val="nil"/>
            </w:tcBorders>
          </w:tcPr>
          <w:p w:rsidR="0007177B" w:rsidRPr="00D02C88" w:rsidRDefault="0007177B" w:rsidP="00F91D2D">
            <w:pPr>
              <w:widowControl w:val="0"/>
              <w:rPr>
                <w:bCs/>
                <w:color w:val="auto"/>
              </w:rPr>
            </w:pPr>
          </w:p>
        </w:tc>
      </w:tr>
      <w:tr w:rsidR="0007177B" w:rsidRPr="00D02C88" w:rsidTr="00F91D2D">
        <w:tc>
          <w:tcPr>
            <w:tcW w:w="9747" w:type="dxa"/>
            <w:tcBorders>
              <w:top w:val="nil"/>
              <w:left w:val="nil"/>
              <w:bottom w:val="single" w:sz="6" w:space="0" w:color="auto"/>
              <w:right w:val="nil"/>
            </w:tcBorders>
          </w:tcPr>
          <w:p w:rsidR="0007177B" w:rsidRPr="00D02C88" w:rsidRDefault="0007177B" w:rsidP="00F91D2D">
            <w:pPr>
              <w:widowControl w:val="0"/>
              <w:rPr>
                <w:bCs/>
                <w:color w:val="auto"/>
              </w:rPr>
            </w:pPr>
            <w:r w:rsidRPr="00D02C88">
              <w:rPr>
                <w:bCs/>
                <w:color w:val="auto"/>
              </w:rPr>
              <w:t>Место нахождения, почтовый адрес:</w:t>
            </w:r>
          </w:p>
        </w:tc>
      </w:tr>
      <w:tr w:rsidR="0007177B" w:rsidRPr="00D02C88" w:rsidTr="00F91D2D">
        <w:tc>
          <w:tcPr>
            <w:tcW w:w="9747" w:type="dxa"/>
            <w:tcBorders>
              <w:top w:val="single" w:sz="6" w:space="0" w:color="auto"/>
              <w:left w:val="nil"/>
              <w:bottom w:val="single" w:sz="6" w:space="0" w:color="auto"/>
              <w:right w:val="nil"/>
            </w:tcBorders>
          </w:tcPr>
          <w:p w:rsidR="0007177B" w:rsidRPr="00D02C88" w:rsidRDefault="0007177B" w:rsidP="00F91D2D">
            <w:pPr>
              <w:widowControl w:val="0"/>
              <w:rPr>
                <w:bCs/>
                <w:color w:val="auto"/>
              </w:rPr>
            </w:pPr>
          </w:p>
        </w:tc>
      </w:tr>
      <w:tr w:rsidR="0007177B" w:rsidRPr="00D02C88" w:rsidTr="00F91D2D">
        <w:tc>
          <w:tcPr>
            <w:tcW w:w="9747" w:type="dxa"/>
            <w:tcBorders>
              <w:top w:val="single" w:sz="6" w:space="0" w:color="auto"/>
              <w:left w:val="nil"/>
              <w:bottom w:val="single" w:sz="6" w:space="0" w:color="auto"/>
              <w:right w:val="nil"/>
            </w:tcBorders>
          </w:tcPr>
          <w:p w:rsidR="0007177B" w:rsidRPr="00D02C88" w:rsidRDefault="0007177B" w:rsidP="00F91D2D">
            <w:pPr>
              <w:widowControl w:val="0"/>
              <w:rPr>
                <w:bCs/>
                <w:color w:val="auto"/>
              </w:rPr>
            </w:pPr>
            <w:r w:rsidRPr="00D02C88">
              <w:rPr>
                <w:bCs/>
                <w:color w:val="auto"/>
              </w:rPr>
              <w:t>Телефон, факс</w:t>
            </w:r>
          </w:p>
        </w:tc>
      </w:tr>
      <w:tr w:rsidR="0007177B" w:rsidRPr="00D02C88" w:rsidTr="00F91D2D">
        <w:tc>
          <w:tcPr>
            <w:tcW w:w="9747" w:type="dxa"/>
            <w:tcBorders>
              <w:top w:val="single" w:sz="6" w:space="0" w:color="auto"/>
              <w:left w:val="nil"/>
              <w:bottom w:val="nil"/>
              <w:right w:val="nil"/>
            </w:tcBorders>
          </w:tcPr>
          <w:p w:rsidR="0007177B" w:rsidRPr="00D02C88" w:rsidRDefault="0007177B" w:rsidP="00F91D2D">
            <w:pPr>
              <w:widowControl w:val="0"/>
              <w:rPr>
                <w:bCs/>
                <w:color w:val="auto"/>
              </w:rPr>
            </w:pPr>
          </w:p>
        </w:tc>
      </w:tr>
      <w:tr w:rsidR="0007177B" w:rsidRPr="00D02C88" w:rsidTr="00F91D2D">
        <w:tc>
          <w:tcPr>
            <w:tcW w:w="9747" w:type="dxa"/>
            <w:tcBorders>
              <w:top w:val="nil"/>
              <w:left w:val="nil"/>
              <w:bottom w:val="nil"/>
              <w:right w:val="nil"/>
            </w:tcBorders>
          </w:tcPr>
          <w:p w:rsidR="0007177B" w:rsidRPr="00D02C88" w:rsidRDefault="0007177B" w:rsidP="00F91D2D">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07177B" w:rsidRPr="00D02C88" w:rsidTr="00F91D2D">
        <w:tc>
          <w:tcPr>
            <w:tcW w:w="9747" w:type="dxa"/>
            <w:tcBorders>
              <w:top w:val="nil"/>
              <w:left w:val="nil"/>
              <w:bottom w:val="single" w:sz="6" w:space="0" w:color="auto"/>
              <w:right w:val="nil"/>
            </w:tcBorders>
          </w:tcPr>
          <w:p w:rsidR="0007177B" w:rsidRPr="00D02C88" w:rsidRDefault="0007177B" w:rsidP="00F91D2D">
            <w:pPr>
              <w:widowControl w:val="0"/>
              <w:rPr>
                <w:bCs/>
                <w:color w:val="auto"/>
              </w:rPr>
            </w:pPr>
          </w:p>
        </w:tc>
      </w:tr>
      <w:tr w:rsidR="0007177B" w:rsidRPr="00D02C88" w:rsidTr="00F91D2D">
        <w:tc>
          <w:tcPr>
            <w:tcW w:w="9747" w:type="dxa"/>
            <w:tcBorders>
              <w:top w:val="single" w:sz="6" w:space="0" w:color="auto"/>
              <w:left w:val="nil"/>
              <w:bottom w:val="single" w:sz="6" w:space="0" w:color="auto"/>
              <w:right w:val="nil"/>
            </w:tcBorders>
          </w:tcPr>
          <w:p w:rsidR="0007177B" w:rsidRPr="00D02C88" w:rsidRDefault="0007177B" w:rsidP="00F91D2D">
            <w:pPr>
              <w:widowControl w:val="0"/>
              <w:rPr>
                <w:bCs/>
                <w:color w:val="auto"/>
              </w:rPr>
            </w:pPr>
          </w:p>
        </w:tc>
      </w:tr>
      <w:tr w:rsidR="0007177B" w:rsidRPr="00D02C88" w:rsidTr="00F91D2D">
        <w:tc>
          <w:tcPr>
            <w:tcW w:w="9747" w:type="dxa"/>
            <w:tcBorders>
              <w:top w:val="single" w:sz="6" w:space="0" w:color="auto"/>
              <w:left w:val="nil"/>
              <w:bottom w:val="nil"/>
              <w:right w:val="nil"/>
            </w:tcBorders>
          </w:tcPr>
          <w:p w:rsidR="0007177B" w:rsidRPr="00D02C88" w:rsidRDefault="0007177B" w:rsidP="00F91D2D">
            <w:pPr>
              <w:widowControl w:val="0"/>
              <w:rPr>
                <w:bCs/>
                <w:color w:val="auto"/>
              </w:rPr>
            </w:pPr>
            <w:r w:rsidRPr="00D02C88">
              <w:rPr>
                <w:bCs/>
                <w:color w:val="auto"/>
              </w:rPr>
              <w:t>4. Ф.И.О. Членов Совета директоров/Наблюдательного совета (если имеется):</w:t>
            </w:r>
          </w:p>
        </w:tc>
      </w:tr>
      <w:tr w:rsidR="0007177B" w:rsidRPr="00D02C88" w:rsidTr="00F91D2D">
        <w:tc>
          <w:tcPr>
            <w:tcW w:w="9747" w:type="dxa"/>
            <w:tcBorders>
              <w:top w:val="nil"/>
              <w:left w:val="nil"/>
              <w:bottom w:val="single" w:sz="6" w:space="0" w:color="auto"/>
              <w:right w:val="nil"/>
            </w:tcBorders>
          </w:tcPr>
          <w:p w:rsidR="0007177B" w:rsidRPr="00D02C88" w:rsidRDefault="0007177B" w:rsidP="00F91D2D">
            <w:pPr>
              <w:widowControl w:val="0"/>
              <w:rPr>
                <w:bCs/>
                <w:color w:val="auto"/>
              </w:rPr>
            </w:pPr>
          </w:p>
        </w:tc>
      </w:tr>
      <w:tr w:rsidR="0007177B" w:rsidRPr="00D02C88" w:rsidTr="00F91D2D">
        <w:tc>
          <w:tcPr>
            <w:tcW w:w="9747" w:type="dxa"/>
            <w:tcBorders>
              <w:top w:val="single" w:sz="6" w:space="0" w:color="auto"/>
              <w:left w:val="nil"/>
              <w:bottom w:val="nil"/>
              <w:right w:val="nil"/>
            </w:tcBorders>
          </w:tcPr>
          <w:p w:rsidR="0007177B" w:rsidRPr="00D02C88" w:rsidRDefault="0007177B" w:rsidP="00F91D2D">
            <w:pPr>
              <w:widowControl w:val="0"/>
              <w:rPr>
                <w:bCs/>
                <w:color w:val="auto"/>
              </w:rPr>
            </w:pPr>
          </w:p>
        </w:tc>
      </w:tr>
      <w:tr w:rsidR="0007177B" w:rsidRPr="00D02C88" w:rsidTr="00F91D2D">
        <w:tc>
          <w:tcPr>
            <w:tcW w:w="9747" w:type="dxa"/>
            <w:tcBorders>
              <w:top w:val="nil"/>
              <w:left w:val="nil"/>
              <w:bottom w:val="nil"/>
              <w:right w:val="nil"/>
            </w:tcBorders>
          </w:tcPr>
          <w:p w:rsidR="0007177B" w:rsidRPr="00D02C88" w:rsidRDefault="0007177B" w:rsidP="00F91D2D">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07177B" w:rsidRPr="00D02C88" w:rsidTr="00F91D2D">
        <w:tc>
          <w:tcPr>
            <w:tcW w:w="9747" w:type="dxa"/>
            <w:tcBorders>
              <w:top w:val="nil"/>
              <w:left w:val="nil"/>
              <w:bottom w:val="single" w:sz="6" w:space="0" w:color="auto"/>
              <w:right w:val="nil"/>
            </w:tcBorders>
          </w:tcPr>
          <w:p w:rsidR="0007177B" w:rsidRPr="00D02C88" w:rsidRDefault="0007177B" w:rsidP="00F91D2D">
            <w:pPr>
              <w:widowControl w:val="0"/>
              <w:rPr>
                <w:bCs/>
                <w:color w:val="auto"/>
              </w:rPr>
            </w:pPr>
          </w:p>
        </w:tc>
      </w:tr>
      <w:tr w:rsidR="0007177B" w:rsidRPr="00D02C88" w:rsidTr="00F91D2D">
        <w:tc>
          <w:tcPr>
            <w:tcW w:w="9747" w:type="dxa"/>
            <w:tcBorders>
              <w:top w:val="single" w:sz="6" w:space="0" w:color="auto"/>
              <w:left w:val="nil"/>
              <w:bottom w:val="nil"/>
              <w:right w:val="nil"/>
            </w:tcBorders>
          </w:tcPr>
          <w:p w:rsidR="0007177B" w:rsidRPr="00D02C88" w:rsidRDefault="0007177B" w:rsidP="00F91D2D">
            <w:pPr>
              <w:widowControl w:val="0"/>
              <w:rPr>
                <w:bCs/>
                <w:color w:val="auto"/>
              </w:rPr>
            </w:pPr>
          </w:p>
        </w:tc>
      </w:tr>
      <w:tr w:rsidR="0007177B" w:rsidRPr="00D02C88" w:rsidTr="00F91D2D">
        <w:tc>
          <w:tcPr>
            <w:tcW w:w="9747" w:type="dxa"/>
            <w:tcBorders>
              <w:top w:val="nil"/>
              <w:left w:val="nil"/>
              <w:bottom w:val="nil"/>
              <w:right w:val="nil"/>
            </w:tcBorders>
          </w:tcPr>
          <w:p w:rsidR="0007177B" w:rsidRPr="00D02C88" w:rsidRDefault="0007177B" w:rsidP="00F91D2D">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07177B" w:rsidRPr="00D02C88" w:rsidTr="00F91D2D">
        <w:tc>
          <w:tcPr>
            <w:tcW w:w="9747" w:type="dxa"/>
            <w:tcBorders>
              <w:top w:val="nil"/>
              <w:left w:val="nil"/>
              <w:bottom w:val="single" w:sz="6" w:space="0" w:color="auto"/>
              <w:right w:val="nil"/>
            </w:tcBorders>
          </w:tcPr>
          <w:p w:rsidR="0007177B" w:rsidRPr="00D02C88" w:rsidRDefault="0007177B" w:rsidP="00F91D2D">
            <w:pPr>
              <w:widowControl w:val="0"/>
              <w:rPr>
                <w:bCs/>
                <w:color w:val="auto"/>
              </w:rPr>
            </w:pPr>
          </w:p>
        </w:tc>
      </w:tr>
      <w:tr w:rsidR="0007177B" w:rsidRPr="00D02C88" w:rsidTr="00F91D2D">
        <w:tc>
          <w:tcPr>
            <w:tcW w:w="9747" w:type="dxa"/>
            <w:tcBorders>
              <w:top w:val="single" w:sz="6" w:space="0" w:color="auto"/>
              <w:left w:val="nil"/>
              <w:bottom w:val="nil"/>
              <w:right w:val="nil"/>
            </w:tcBorders>
          </w:tcPr>
          <w:p w:rsidR="0007177B" w:rsidRPr="00D02C88" w:rsidRDefault="0007177B" w:rsidP="00F91D2D">
            <w:pPr>
              <w:widowControl w:val="0"/>
              <w:rPr>
                <w:bCs/>
                <w:color w:val="auto"/>
              </w:rPr>
            </w:pPr>
          </w:p>
        </w:tc>
      </w:tr>
      <w:tr w:rsidR="0007177B" w:rsidRPr="00D02C88" w:rsidTr="00F91D2D">
        <w:tc>
          <w:tcPr>
            <w:tcW w:w="9747" w:type="dxa"/>
            <w:tcBorders>
              <w:top w:val="nil"/>
              <w:left w:val="nil"/>
              <w:bottom w:val="nil"/>
              <w:right w:val="nil"/>
            </w:tcBorders>
          </w:tcPr>
          <w:p w:rsidR="0007177B" w:rsidRPr="00D02C88" w:rsidRDefault="0007177B" w:rsidP="00F91D2D">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07177B" w:rsidRPr="00D02C88" w:rsidTr="00F91D2D">
        <w:tc>
          <w:tcPr>
            <w:tcW w:w="9747" w:type="dxa"/>
            <w:tcBorders>
              <w:top w:val="nil"/>
              <w:left w:val="nil"/>
              <w:bottom w:val="single" w:sz="6" w:space="0" w:color="auto"/>
              <w:right w:val="nil"/>
            </w:tcBorders>
          </w:tcPr>
          <w:p w:rsidR="0007177B" w:rsidRPr="00D02C88" w:rsidRDefault="0007177B" w:rsidP="00F91D2D">
            <w:pPr>
              <w:widowControl w:val="0"/>
              <w:rPr>
                <w:bCs/>
                <w:color w:val="auto"/>
              </w:rPr>
            </w:pPr>
          </w:p>
        </w:tc>
      </w:tr>
      <w:tr w:rsidR="0007177B" w:rsidRPr="00D02C88" w:rsidTr="00F91D2D">
        <w:tc>
          <w:tcPr>
            <w:tcW w:w="9747" w:type="dxa"/>
            <w:tcBorders>
              <w:top w:val="single" w:sz="6" w:space="0" w:color="auto"/>
              <w:left w:val="nil"/>
              <w:bottom w:val="nil"/>
              <w:right w:val="nil"/>
            </w:tcBorders>
          </w:tcPr>
          <w:p w:rsidR="0007177B" w:rsidRPr="00D02C88" w:rsidRDefault="0007177B" w:rsidP="00F91D2D">
            <w:pPr>
              <w:widowControl w:val="0"/>
              <w:rPr>
                <w:bCs/>
                <w:color w:val="auto"/>
              </w:rPr>
            </w:pPr>
          </w:p>
        </w:tc>
      </w:tr>
      <w:tr w:rsidR="0007177B" w:rsidRPr="00D02C88" w:rsidTr="00F91D2D">
        <w:tc>
          <w:tcPr>
            <w:tcW w:w="9747" w:type="dxa"/>
            <w:tcBorders>
              <w:top w:val="nil"/>
              <w:left w:val="nil"/>
              <w:bottom w:val="nil"/>
              <w:right w:val="nil"/>
            </w:tcBorders>
          </w:tcPr>
          <w:p w:rsidR="0007177B" w:rsidRPr="00D02C88" w:rsidRDefault="0007177B" w:rsidP="00F91D2D">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07177B" w:rsidRPr="00D02C88" w:rsidTr="00F91D2D">
        <w:tc>
          <w:tcPr>
            <w:tcW w:w="9747" w:type="dxa"/>
            <w:tcBorders>
              <w:top w:val="nil"/>
              <w:left w:val="nil"/>
              <w:right w:val="nil"/>
            </w:tcBorders>
          </w:tcPr>
          <w:p w:rsidR="0007177B" w:rsidRPr="00D02C88" w:rsidRDefault="0007177B" w:rsidP="00F91D2D">
            <w:pPr>
              <w:widowControl w:val="0"/>
              <w:rPr>
                <w:bCs/>
                <w:color w:val="auto"/>
              </w:rPr>
            </w:pPr>
          </w:p>
        </w:tc>
      </w:tr>
      <w:tr w:rsidR="0007177B" w:rsidRPr="00D02C88" w:rsidTr="00F91D2D">
        <w:trPr>
          <w:trHeight w:val="644"/>
        </w:trPr>
        <w:tc>
          <w:tcPr>
            <w:tcW w:w="9747" w:type="dxa"/>
            <w:tcBorders>
              <w:left w:val="nil"/>
              <w:right w:val="nil"/>
            </w:tcBorders>
          </w:tcPr>
          <w:p w:rsidR="0007177B" w:rsidRPr="00D02C88" w:rsidRDefault="0007177B" w:rsidP="00F91D2D">
            <w:pPr>
              <w:widowControl w:val="0"/>
              <w:rPr>
                <w:bCs/>
                <w:color w:val="auto"/>
              </w:rPr>
            </w:pPr>
            <w:r w:rsidRPr="00D02C88">
              <w:rPr>
                <w:bCs/>
                <w:color w:val="auto"/>
              </w:rPr>
              <w:t>Подпись Уполномоченного лица</w:t>
            </w:r>
          </w:p>
          <w:p w:rsidR="0007177B" w:rsidRPr="00D02C88" w:rsidRDefault="0007177B" w:rsidP="00F91D2D">
            <w:pPr>
              <w:widowControl w:val="0"/>
              <w:rPr>
                <w:bCs/>
                <w:color w:val="auto"/>
              </w:rPr>
            </w:pPr>
          </w:p>
        </w:tc>
      </w:tr>
    </w:tbl>
    <w:p w:rsidR="0007177B" w:rsidRPr="00D02C88" w:rsidRDefault="0007177B" w:rsidP="0007177B">
      <w:pPr>
        <w:tabs>
          <w:tab w:val="left" w:pos="9639"/>
        </w:tabs>
        <w:spacing w:before="160"/>
        <w:ind w:right="96" w:firstLine="539"/>
        <w:rPr>
          <w:b/>
          <w:color w:val="auto"/>
        </w:rPr>
      </w:pPr>
      <w:r w:rsidRPr="00D02C88">
        <w:rPr>
          <w:b/>
          <w:color w:val="auto"/>
        </w:rPr>
        <w:lastRenderedPageBreak/>
        <w:t>Контактные лица</w:t>
      </w:r>
    </w:p>
    <w:p w:rsidR="0007177B" w:rsidRPr="00D02C88" w:rsidRDefault="0007177B" w:rsidP="0007177B">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Pr>
          <w:color w:val="auto"/>
        </w:rPr>
        <w:t>б</w:t>
      </w:r>
      <w:r w:rsidRPr="00D02C88">
        <w:rPr>
          <w:color w:val="auto"/>
        </w:rPr>
        <w:t xml:space="preserve"> </w:t>
      </w:r>
      <w:r>
        <w:rPr>
          <w:color w:val="auto"/>
        </w:rPr>
        <w:t>участнике</w:t>
      </w:r>
      <w:r w:rsidRPr="00D02C88">
        <w:rPr>
          <w:color w:val="auto"/>
        </w:rPr>
        <w:t>:</w:t>
      </w:r>
    </w:p>
    <w:p w:rsidR="0007177B" w:rsidRPr="00D02C88" w:rsidRDefault="0007177B" w:rsidP="0007177B">
      <w:pPr>
        <w:ind w:right="97" w:firstLine="540"/>
        <w:jc w:val="both"/>
        <w:rPr>
          <w:color w:val="auto"/>
        </w:rPr>
      </w:pPr>
    </w:p>
    <w:p w:rsidR="0007177B" w:rsidRPr="00D02C88" w:rsidRDefault="0007177B" w:rsidP="0007177B">
      <w:pPr>
        <w:tabs>
          <w:tab w:val="left" w:pos="9639"/>
        </w:tabs>
        <w:rPr>
          <w:color w:val="auto"/>
          <w:u w:val="single"/>
        </w:rPr>
      </w:pPr>
      <w:r w:rsidRPr="00D02C88">
        <w:rPr>
          <w:color w:val="auto"/>
          <w:u w:val="single"/>
        </w:rPr>
        <w:t>Справки по общим вопросам и вопросам управления</w:t>
      </w:r>
    </w:p>
    <w:p w:rsidR="0007177B" w:rsidRPr="00D02C88" w:rsidRDefault="0007177B" w:rsidP="0007177B">
      <w:pPr>
        <w:tabs>
          <w:tab w:val="left" w:pos="9639"/>
        </w:tabs>
        <w:rPr>
          <w:color w:val="auto"/>
        </w:rPr>
      </w:pPr>
      <w:r w:rsidRPr="00D02C88">
        <w:rPr>
          <w:color w:val="auto"/>
        </w:rPr>
        <w:t>Контактное лицо (должность, ФИО, телефон)</w:t>
      </w:r>
    </w:p>
    <w:p w:rsidR="0007177B" w:rsidRPr="00D02C88" w:rsidRDefault="0007177B" w:rsidP="0007177B">
      <w:pPr>
        <w:tabs>
          <w:tab w:val="left" w:pos="9639"/>
        </w:tabs>
        <w:rPr>
          <w:color w:val="auto"/>
          <w:u w:val="single"/>
        </w:rPr>
      </w:pPr>
    </w:p>
    <w:p w:rsidR="0007177B" w:rsidRPr="00D02C88" w:rsidRDefault="0007177B" w:rsidP="0007177B">
      <w:pPr>
        <w:tabs>
          <w:tab w:val="left" w:pos="9639"/>
        </w:tabs>
        <w:rPr>
          <w:color w:val="auto"/>
          <w:u w:val="single"/>
        </w:rPr>
      </w:pPr>
      <w:r w:rsidRPr="00D02C88">
        <w:rPr>
          <w:color w:val="auto"/>
          <w:u w:val="single"/>
        </w:rPr>
        <w:t>Справки по кадровым вопросам</w:t>
      </w:r>
    </w:p>
    <w:p w:rsidR="0007177B" w:rsidRPr="00D02C88" w:rsidRDefault="0007177B" w:rsidP="0007177B">
      <w:pPr>
        <w:tabs>
          <w:tab w:val="left" w:pos="9639"/>
        </w:tabs>
        <w:rPr>
          <w:color w:val="auto"/>
        </w:rPr>
      </w:pPr>
      <w:r w:rsidRPr="00D02C88">
        <w:rPr>
          <w:color w:val="auto"/>
        </w:rPr>
        <w:t>Контактное лицо (должность, ФИО, телефон)</w:t>
      </w:r>
    </w:p>
    <w:p w:rsidR="0007177B" w:rsidRPr="00D02C88" w:rsidRDefault="0007177B" w:rsidP="0007177B">
      <w:pPr>
        <w:tabs>
          <w:tab w:val="left" w:pos="9639"/>
        </w:tabs>
        <w:rPr>
          <w:color w:val="auto"/>
        </w:rPr>
      </w:pPr>
    </w:p>
    <w:p w:rsidR="0007177B" w:rsidRPr="00D02C88" w:rsidRDefault="0007177B" w:rsidP="0007177B">
      <w:pPr>
        <w:tabs>
          <w:tab w:val="left" w:pos="9639"/>
        </w:tabs>
        <w:rPr>
          <w:color w:val="auto"/>
          <w:u w:val="single"/>
        </w:rPr>
      </w:pPr>
      <w:r w:rsidRPr="00D02C88">
        <w:rPr>
          <w:color w:val="auto"/>
          <w:u w:val="single"/>
        </w:rPr>
        <w:t>Справки по техническим вопросам</w:t>
      </w:r>
    </w:p>
    <w:p w:rsidR="0007177B" w:rsidRPr="00D02C88" w:rsidRDefault="0007177B" w:rsidP="0007177B">
      <w:pPr>
        <w:tabs>
          <w:tab w:val="left" w:pos="9639"/>
        </w:tabs>
        <w:rPr>
          <w:color w:val="auto"/>
        </w:rPr>
      </w:pPr>
      <w:r w:rsidRPr="00D02C88">
        <w:rPr>
          <w:color w:val="auto"/>
        </w:rPr>
        <w:t>Контактное лицо (должность, ФИО, телефон)</w:t>
      </w:r>
    </w:p>
    <w:p w:rsidR="0007177B" w:rsidRPr="00D02C88" w:rsidRDefault="0007177B" w:rsidP="0007177B">
      <w:pPr>
        <w:tabs>
          <w:tab w:val="left" w:pos="9639"/>
        </w:tabs>
        <w:rPr>
          <w:color w:val="auto"/>
        </w:rPr>
      </w:pPr>
    </w:p>
    <w:p w:rsidR="0007177B" w:rsidRPr="00D02C88" w:rsidRDefault="0007177B" w:rsidP="0007177B">
      <w:pPr>
        <w:tabs>
          <w:tab w:val="left" w:pos="9639"/>
        </w:tabs>
        <w:rPr>
          <w:color w:val="auto"/>
          <w:u w:val="single"/>
        </w:rPr>
      </w:pPr>
      <w:r w:rsidRPr="00D02C88">
        <w:rPr>
          <w:color w:val="auto"/>
          <w:u w:val="single"/>
        </w:rPr>
        <w:t>Справки по финансовым вопросам</w:t>
      </w:r>
    </w:p>
    <w:p w:rsidR="0007177B" w:rsidRPr="00D02C88" w:rsidRDefault="0007177B" w:rsidP="0007177B">
      <w:pPr>
        <w:tabs>
          <w:tab w:val="left" w:pos="9639"/>
        </w:tabs>
        <w:rPr>
          <w:color w:val="auto"/>
        </w:rPr>
      </w:pPr>
      <w:r w:rsidRPr="00D02C88">
        <w:rPr>
          <w:color w:val="auto"/>
        </w:rPr>
        <w:t>Контактное лицо (должность, ФИО, телефон)</w:t>
      </w:r>
    </w:p>
    <w:p w:rsidR="0007177B" w:rsidRDefault="0007177B" w:rsidP="0007177B">
      <w:pPr>
        <w:pStyle w:val="a3"/>
        <w:spacing w:before="160"/>
        <w:rPr>
          <w:b w:val="0"/>
          <w:bCs w:val="0"/>
          <w:color w:val="auto"/>
          <w:sz w:val="28"/>
        </w:rPr>
      </w:pPr>
    </w:p>
    <w:p w:rsidR="0007177B" w:rsidRPr="00D02C88" w:rsidRDefault="0007177B" w:rsidP="0007177B">
      <w:pPr>
        <w:pStyle w:val="a3"/>
        <w:spacing w:before="160"/>
        <w:rPr>
          <w:color w:val="auto"/>
          <w:spacing w:val="-13"/>
          <w:sz w:val="28"/>
        </w:rPr>
      </w:pPr>
      <w:proofErr w:type="gramStart"/>
      <w:r w:rsidRPr="00D02C88">
        <w:rPr>
          <w:color w:val="auto"/>
          <w:spacing w:val="-13"/>
          <w:sz w:val="28"/>
        </w:rPr>
        <w:t>Имеющий</w:t>
      </w:r>
      <w:proofErr w:type="gramEnd"/>
      <w:r w:rsidRPr="00D02C88">
        <w:rPr>
          <w:color w:val="auto"/>
          <w:spacing w:val="-13"/>
          <w:sz w:val="28"/>
        </w:rPr>
        <w:t xml:space="preserve"> полномочия действовать от имени </w:t>
      </w:r>
      <w:r>
        <w:rPr>
          <w:color w:val="auto"/>
          <w:spacing w:val="-13"/>
          <w:sz w:val="28"/>
        </w:rPr>
        <w:t>участника</w:t>
      </w:r>
      <w:r w:rsidRPr="00D02C88">
        <w:rPr>
          <w:color w:val="auto"/>
          <w:spacing w:val="-13"/>
          <w:sz w:val="28"/>
        </w:rPr>
        <w:t>________________________________________________________</w:t>
      </w:r>
    </w:p>
    <w:p w:rsidR="0007177B" w:rsidRPr="00D02C88" w:rsidRDefault="0007177B" w:rsidP="0007177B">
      <w:pPr>
        <w:pStyle w:val="a3"/>
        <w:spacing w:before="160"/>
        <w:jc w:val="center"/>
        <w:rPr>
          <w:color w:val="auto"/>
          <w:spacing w:val="-13"/>
          <w:sz w:val="28"/>
        </w:rPr>
      </w:pPr>
      <w:r w:rsidRPr="00D02C88">
        <w:rPr>
          <w:color w:val="auto"/>
          <w:spacing w:val="-13"/>
          <w:sz w:val="28"/>
        </w:rPr>
        <w:t xml:space="preserve">(Полное наименование </w:t>
      </w:r>
      <w:r>
        <w:rPr>
          <w:color w:val="auto"/>
          <w:spacing w:val="-13"/>
          <w:sz w:val="28"/>
        </w:rPr>
        <w:t>участника</w:t>
      </w:r>
      <w:r w:rsidRPr="00D02C88">
        <w:rPr>
          <w:color w:val="auto"/>
          <w:spacing w:val="-13"/>
          <w:sz w:val="28"/>
        </w:rPr>
        <w:t>)</w:t>
      </w:r>
    </w:p>
    <w:p w:rsidR="0007177B" w:rsidRPr="00D02C88" w:rsidRDefault="0007177B" w:rsidP="0007177B">
      <w:pPr>
        <w:pStyle w:val="a3"/>
        <w:spacing w:before="160"/>
        <w:jc w:val="center"/>
        <w:rPr>
          <w:color w:val="auto"/>
          <w:spacing w:val="-13"/>
          <w:sz w:val="28"/>
        </w:rPr>
      </w:pPr>
    </w:p>
    <w:p w:rsidR="0007177B" w:rsidRPr="00D02C88" w:rsidRDefault="0007177B" w:rsidP="0007177B">
      <w:pPr>
        <w:pStyle w:val="a3"/>
        <w:spacing w:before="160"/>
        <w:jc w:val="center"/>
        <w:rPr>
          <w:color w:val="auto"/>
          <w:spacing w:val="-13"/>
          <w:sz w:val="28"/>
        </w:rPr>
      </w:pPr>
      <w:r w:rsidRPr="00D02C88">
        <w:rPr>
          <w:color w:val="auto"/>
          <w:spacing w:val="-13"/>
          <w:sz w:val="28"/>
        </w:rPr>
        <w:t>_________________________________________________________________</w:t>
      </w:r>
    </w:p>
    <w:p w:rsidR="0007177B" w:rsidRPr="00D02C88" w:rsidRDefault="0007177B" w:rsidP="0007177B">
      <w:pPr>
        <w:pStyle w:val="a3"/>
        <w:spacing w:before="160"/>
        <w:jc w:val="center"/>
        <w:rPr>
          <w:color w:val="auto"/>
          <w:spacing w:val="-13"/>
          <w:sz w:val="28"/>
        </w:rPr>
      </w:pPr>
      <w:r w:rsidRPr="00D02C88">
        <w:rPr>
          <w:color w:val="auto"/>
          <w:spacing w:val="-13"/>
          <w:sz w:val="28"/>
        </w:rPr>
        <w:t>(Должность, подпись, ФИО)                                                (печать)</w:t>
      </w:r>
    </w:p>
    <w:p w:rsidR="0007177B" w:rsidRPr="00D02C88" w:rsidRDefault="0007177B" w:rsidP="0007177B">
      <w:pPr>
        <w:pStyle w:val="a3"/>
        <w:suppressAutoHyphens/>
        <w:ind w:right="306"/>
        <w:rPr>
          <w:b w:val="0"/>
          <w:i/>
          <w:color w:val="auto"/>
          <w:sz w:val="28"/>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E3269E" w:rsidRPr="00D02C88" w:rsidRDefault="00E3269E" w:rsidP="00E3269E">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E3269E" w:rsidRPr="00D02C88" w:rsidRDefault="00E3269E" w:rsidP="00E3269E">
      <w:pPr>
        <w:pStyle w:val="a3"/>
        <w:suppressAutoHyphens/>
        <w:ind w:right="306" w:firstLine="567"/>
        <w:jc w:val="center"/>
        <w:rPr>
          <w:b w:val="0"/>
          <w:sz w:val="28"/>
          <w:szCs w:val="28"/>
        </w:rPr>
      </w:pPr>
      <w:r w:rsidRPr="00D02C88">
        <w:rPr>
          <w:b w:val="0"/>
          <w:sz w:val="28"/>
          <w:szCs w:val="28"/>
        </w:rPr>
        <w:t>(в случае</w:t>
      </w:r>
      <w:proofErr w:type="gramStart"/>
      <w:r w:rsidRPr="00D02C88">
        <w:rPr>
          <w:b w:val="0"/>
          <w:sz w:val="28"/>
          <w:szCs w:val="28"/>
        </w:rPr>
        <w:t>,</w:t>
      </w:r>
      <w:proofErr w:type="gramEnd"/>
      <w:r w:rsidRPr="00D02C88">
        <w:rPr>
          <w:b w:val="0"/>
          <w:sz w:val="28"/>
          <w:szCs w:val="28"/>
        </w:rPr>
        <w:t xml:space="preserve"> если на стороне одного участника участвует несколько лиц, сведения предоставляются на каждое лицо)</w:t>
      </w:r>
    </w:p>
    <w:p w:rsidR="00E3269E" w:rsidRPr="00D02C88" w:rsidRDefault="00E3269E" w:rsidP="00E3269E">
      <w:pPr>
        <w:pStyle w:val="a3"/>
        <w:spacing w:before="160"/>
        <w:ind w:firstLine="567"/>
        <w:jc w:val="center"/>
        <w:rPr>
          <w:b w:val="0"/>
          <w:sz w:val="28"/>
          <w:szCs w:val="28"/>
        </w:rPr>
      </w:pPr>
    </w:p>
    <w:p w:rsidR="00E3269E" w:rsidRPr="00D02C88" w:rsidRDefault="00E3269E" w:rsidP="00E3269E">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E3269E" w:rsidRPr="00D02C88" w:rsidRDefault="00E3269E" w:rsidP="00E3269E">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E3269E" w:rsidRPr="00D02C88" w:rsidRDefault="00E3269E" w:rsidP="00E3269E">
      <w:pPr>
        <w:pStyle w:val="a3"/>
        <w:numPr>
          <w:ilvl w:val="0"/>
          <w:numId w:val="2"/>
        </w:numPr>
        <w:spacing w:line="360" w:lineRule="auto"/>
        <w:rPr>
          <w:sz w:val="28"/>
          <w:szCs w:val="28"/>
        </w:rPr>
      </w:pPr>
      <w:r w:rsidRPr="00D02C88">
        <w:rPr>
          <w:sz w:val="28"/>
          <w:szCs w:val="28"/>
        </w:rPr>
        <w:t>ИНН______________________________________________________</w:t>
      </w:r>
    </w:p>
    <w:p w:rsidR="00E3269E" w:rsidRPr="00D02C88" w:rsidRDefault="00E3269E" w:rsidP="00E3269E">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E3269E" w:rsidRPr="00D02C88" w:rsidRDefault="00E3269E" w:rsidP="00E3269E">
      <w:pPr>
        <w:pStyle w:val="a3"/>
        <w:numPr>
          <w:ilvl w:val="0"/>
          <w:numId w:val="2"/>
        </w:numPr>
        <w:spacing w:line="360" w:lineRule="auto"/>
        <w:rPr>
          <w:sz w:val="28"/>
          <w:szCs w:val="28"/>
        </w:rPr>
      </w:pPr>
      <w:r w:rsidRPr="00D02C88">
        <w:rPr>
          <w:sz w:val="28"/>
          <w:szCs w:val="28"/>
        </w:rPr>
        <w:t>Телефон</w:t>
      </w:r>
      <w:proofErr w:type="gramStart"/>
      <w:r w:rsidRPr="00D02C88">
        <w:rPr>
          <w:sz w:val="28"/>
          <w:szCs w:val="28"/>
        </w:rPr>
        <w:t xml:space="preserve"> (______) __________________________________________</w:t>
      </w:r>
      <w:proofErr w:type="gramEnd"/>
    </w:p>
    <w:p w:rsidR="00E3269E" w:rsidRPr="00D02C88" w:rsidRDefault="00E3269E" w:rsidP="00E3269E">
      <w:pPr>
        <w:pStyle w:val="a3"/>
        <w:numPr>
          <w:ilvl w:val="0"/>
          <w:numId w:val="2"/>
        </w:numPr>
        <w:spacing w:line="360" w:lineRule="auto"/>
        <w:rPr>
          <w:sz w:val="28"/>
          <w:szCs w:val="28"/>
        </w:rPr>
      </w:pPr>
      <w:r w:rsidRPr="00D02C88">
        <w:rPr>
          <w:sz w:val="28"/>
          <w:szCs w:val="28"/>
        </w:rPr>
        <w:t>Факс</w:t>
      </w:r>
      <w:proofErr w:type="gramStart"/>
      <w:r w:rsidRPr="00D02C88">
        <w:rPr>
          <w:sz w:val="28"/>
          <w:szCs w:val="28"/>
        </w:rPr>
        <w:t xml:space="preserve"> (______) _____________________________________________</w:t>
      </w:r>
      <w:proofErr w:type="gramEnd"/>
    </w:p>
    <w:p w:rsidR="00E3269E" w:rsidRPr="00D02C88" w:rsidRDefault="00E3269E" w:rsidP="00E3269E">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E3269E" w:rsidRPr="00D02C88" w:rsidRDefault="00E3269E" w:rsidP="00E3269E">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E3269E" w:rsidRPr="00D02C88" w:rsidRDefault="00E3269E" w:rsidP="00E3269E">
      <w:pPr>
        <w:pStyle w:val="a3"/>
        <w:spacing w:line="360" w:lineRule="auto"/>
        <w:ind w:firstLine="567"/>
        <w:rPr>
          <w:sz w:val="28"/>
          <w:szCs w:val="28"/>
        </w:rPr>
      </w:pPr>
      <w:proofErr w:type="gramStart"/>
      <w:r w:rsidRPr="00D02C88">
        <w:rPr>
          <w:sz w:val="28"/>
          <w:szCs w:val="28"/>
        </w:rPr>
        <w:t>Имеющий</w:t>
      </w:r>
      <w:proofErr w:type="gramEnd"/>
      <w:r w:rsidRPr="00D02C88">
        <w:rPr>
          <w:sz w:val="28"/>
          <w:szCs w:val="28"/>
        </w:rPr>
        <w:t xml:space="preserve"> полномочия действовать от имени участника</w:t>
      </w:r>
    </w:p>
    <w:p w:rsidR="00E3269E" w:rsidRPr="00D02C88" w:rsidRDefault="00E3269E" w:rsidP="00E3269E">
      <w:pPr>
        <w:pStyle w:val="a3"/>
        <w:spacing w:line="360" w:lineRule="auto"/>
        <w:ind w:firstLine="567"/>
        <w:rPr>
          <w:b w:val="0"/>
          <w:sz w:val="28"/>
          <w:szCs w:val="28"/>
        </w:rPr>
      </w:pPr>
      <w:r w:rsidRPr="00D02C88">
        <w:rPr>
          <w:b w:val="0"/>
          <w:sz w:val="28"/>
          <w:szCs w:val="28"/>
        </w:rPr>
        <w:t>___________________________________________________</w:t>
      </w:r>
    </w:p>
    <w:p w:rsidR="00E3269E" w:rsidRPr="00D02C88" w:rsidRDefault="00E3269E" w:rsidP="00E3269E">
      <w:pPr>
        <w:pStyle w:val="a3"/>
        <w:spacing w:line="360" w:lineRule="auto"/>
        <w:ind w:firstLine="567"/>
        <w:rPr>
          <w:b w:val="0"/>
          <w:sz w:val="28"/>
          <w:szCs w:val="28"/>
        </w:rPr>
      </w:pPr>
      <w:r w:rsidRPr="00D02C88">
        <w:rPr>
          <w:b w:val="0"/>
          <w:sz w:val="28"/>
          <w:szCs w:val="28"/>
        </w:rPr>
        <w:t>(полное наименование участника)</w:t>
      </w:r>
    </w:p>
    <w:p w:rsidR="00E3269E" w:rsidRPr="00D02C88" w:rsidRDefault="00E3269E" w:rsidP="00E3269E">
      <w:pPr>
        <w:ind w:firstLine="567"/>
        <w:jc w:val="both"/>
        <w:rPr>
          <w:szCs w:val="28"/>
        </w:rPr>
      </w:pPr>
    </w:p>
    <w:p w:rsidR="00E3269E" w:rsidRPr="00D02C88" w:rsidRDefault="00E3269E" w:rsidP="00E3269E">
      <w:pPr>
        <w:ind w:firstLine="567"/>
        <w:jc w:val="both"/>
        <w:rPr>
          <w:szCs w:val="28"/>
        </w:rPr>
      </w:pPr>
      <w:r w:rsidRPr="00D02C88">
        <w:rPr>
          <w:szCs w:val="28"/>
        </w:rPr>
        <w:t>_________________________________________________</w:t>
      </w:r>
    </w:p>
    <w:p w:rsidR="00E3269E" w:rsidRPr="00D02C88" w:rsidRDefault="00E3269E" w:rsidP="00E3269E">
      <w:pPr>
        <w:ind w:firstLine="567"/>
        <w:rPr>
          <w:szCs w:val="28"/>
        </w:rPr>
      </w:pPr>
      <w:r w:rsidRPr="00D02C88">
        <w:rPr>
          <w:szCs w:val="28"/>
        </w:rPr>
        <w:t>(подпись, Ф.И.О)</w:t>
      </w:r>
    </w:p>
    <w:p w:rsidR="00E3269E" w:rsidRPr="00D02C88" w:rsidRDefault="00E3269E" w:rsidP="00E3269E">
      <w:pPr>
        <w:pStyle w:val="a3"/>
        <w:spacing w:line="360" w:lineRule="auto"/>
        <w:ind w:firstLine="567"/>
        <w:rPr>
          <w:sz w:val="28"/>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Pr="00D02C88" w:rsidRDefault="00E3269E" w:rsidP="00E3269E">
      <w:pPr>
        <w:pStyle w:val="a3"/>
        <w:ind w:firstLine="567"/>
        <w:rPr>
          <w:b w:val="0"/>
          <w:sz w:val="22"/>
          <w:szCs w:val="22"/>
        </w:rPr>
      </w:pPr>
      <w:r>
        <w:rPr>
          <w:b w:val="0"/>
          <w:sz w:val="22"/>
          <w:szCs w:val="22"/>
        </w:rPr>
        <w:lastRenderedPageBreak/>
        <w:t xml:space="preserve">                                                                                                                        </w:t>
      </w:r>
      <w:r w:rsidRPr="00D02C88">
        <w:rPr>
          <w:b w:val="0"/>
          <w:sz w:val="22"/>
          <w:szCs w:val="22"/>
        </w:rPr>
        <w:t>Приложение № 3</w:t>
      </w:r>
    </w:p>
    <w:p w:rsidR="00E3269E" w:rsidRPr="00D02C88" w:rsidRDefault="00E3269E" w:rsidP="00E3269E">
      <w:pPr>
        <w:ind w:firstLine="567"/>
        <w:jc w:val="center"/>
        <w:rPr>
          <w:sz w:val="22"/>
          <w:szCs w:val="22"/>
        </w:rPr>
      </w:pPr>
      <w:r w:rsidRPr="00D02C88">
        <w:rPr>
          <w:sz w:val="22"/>
          <w:szCs w:val="22"/>
        </w:rPr>
        <w:t xml:space="preserve">                                                                                 </w:t>
      </w:r>
      <w:r>
        <w:rPr>
          <w:sz w:val="22"/>
          <w:szCs w:val="22"/>
        </w:rPr>
        <w:t xml:space="preserve">                          </w:t>
      </w:r>
      <w:r w:rsidRPr="00D02C88">
        <w:rPr>
          <w:sz w:val="22"/>
          <w:szCs w:val="22"/>
        </w:rPr>
        <w:t xml:space="preserve">к запросу котировок цен </w:t>
      </w:r>
    </w:p>
    <w:p w:rsidR="00E3269E" w:rsidRPr="00D02C88" w:rsidRDefault="00E3269E" w:rsidP="00E3269E">
      <w:pPr>
        <w:tabs>
          <w:tab w:val="left" w:pos="7184"/>
          <w:tab w:val="right" w:pos="9638"/>
        </w:tabs>
        <w:ind w:left="2124" w:firstLine="708"/>
        <w:rPr>
          <w:color w:val="FF0000"/>
          <w:sz w:val="24"/>
        </w:rPr>
      </w:pPr>
      <w:r w:rsidRPr="00D02C88">
        <w:rPr>
          <w:sz w:val="24"/>
        </w:rPr>
        <w:t xml:space="preserve">                                                                    </w:t>
      </w:r>
      <w:r>
        <w:rPr>
          <w:sz w:val="24"/>
        </w:rPr>
        <w:t xml:space="preserve">    </w:t>
      </w:r>
      <w:r w:rsidRPr="00D74A2B">
        <w:rPr>
          <w:color w:val="000000" w:themeColor="text1"/>
          <w:sz w:val="22"/>
          <w:szCs w:val="22"/>
        </w:rPr>
        <w:t>№</w:t>
      </w:r>
      <w:r>
        <w:rPr>
          <w:color w:val="000000" w:themeColor="text1"/>
          <w:sz w:val="22"/>
          <w:szCs w:val="22"/>
        </w:rPr>
        <w:t xml:space="preserve"> </w:t>
      </w:r>
      <w:r>
        <w:rPr>
          <w:sz w:val="22"/>
          <w:szCs w:val="22"/>
        </w:rPr>
        <w:t>065</w:t>
      </w:r>
      <w:r w:rsidRPr="00D74A2B">
        <w:rPr>
          <w:sz w:val="22"/>
          <w:szCs w:val="22"/>
        </w:rPr>
        <w:t>/ТВРЗ/20</w:t>
      </w:r>
      <w:r>
        <w:rPr>
          <w:sz w:val="22"/>
          <w:szCs w:val="22"/>
        </w:rPr>
        <w:t>23</w:t>
      </w:r>
      <w:r w:rsidRPr="00D02C88">
        <w:rPr>
          <w:sz w:val="24"/>
        </w:rPr>
        <w:tab/>
        <w:t xml:space="preserve">                                                        </w:t>
      </w:r>
    </w:p>
    <w:p w:rsidR="00E3269E" w:rsidRPr="00D02C88" w:rsidRDefault="00E3269E" w:rsidP="00E3269E">
      <w:pPr>
        <w:jc w:val="center"/>
        <w:rPr>
          <w:bCs/>
          <w:color w:val="FF0000"/>
          <w:sz w:val="32"/>
          <w:szCs w:val="28"/>
        </w:rPr>
      </w:pPr>
    </w:p>
    <w:p w:rsidR="00E3269E" w:rsidRPr="00D02C88" w:rsidRDefault="00E3269E" w:rsidP="00E3269E">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E3269E" w:rsidRPr="00D02C88" w:rsidRDefault="00E3269E" w:rsidP="00E3269E">
      <w:pPr>
        <w:ind w:firstLine="567"/>
        <w:rPr>
          <w:bCs/>
          <w:sz w:val="12"/>
        </w:rPr>
      </w:pPr>
    </w:p>
    <w:p w:rsidR="00E3269E" w:rsidRPr="00D02C88" w:rsidRDefault="00E3269E" w:rsidP="00E3269E">
      <w:pPr>
        <w:rPr>
          <w:bCs/>
        </w:rPr>
      </w:pPr>
      <w:r w:rsidRPr="00D02C88">
        <w:rPr>
          <w:bCs/>
        </w:rPr>
        <w:t xml:space="preserve"> «____» ___________ 20__ г.</w:t>
      </w:r>
    </w:p>
    <w:p w:rsidR="00E3269E" w:rsidRPr="00D02C88" w:rsidRDefault="00E3269E" w:rsidP="00E3269E">
      <w:pPr>
        <w:rPr>
          <w:bCs/>
          <w:sz w:val="16"/>
        </w:rPr>
      </w:pPr>
    </w:p>
    <w:p w:rsidR="00E3269E" w:rsidRPr="00D02C88" w:rsidRDefault="00E3269E" w:rsidP="00E3269E"/>
    <w:p w:rsidR="00E3269E" w:rsidRPr="00D74A2B" w:rsidRDefault="00E3269E" w:rsidP="00E3269E">
      <w:r w:rsidRPr="00D02C88">
        <w:rPr>
          <w:szCs w:val="28"/>
        </w:rPr>
        <w:t xml:space="preserve">Запрос котировок </w:t>
      </w:r>
      <w:r w:rsidRPr="00D74A2B">
        <w:rPr>
          <w:szCs w:val="28"/>
        </w:rPr>
        <w:t xml:space="preserve">цен </w:t>
      </w:r>
      <w:r w:rsidRPr="00D74A2B">
        <w:rPr>
          <w:color w:val="000000" w:themeColor="text1"/>
          <w:szCs w:val="28"/>
        </w:rPr>
        <w:t>№</w:t>
      </w:r>
      <w:r>
        <w:rPr>
          <w:color w:val="000000" w:themeColor="text1"/>
          <w:szCs w:val="28"/>
        </w:rPr>
        <w:t xml:space="preserve"> </w:t>
      </w:r>
      <w:r>
        <w:rPr>
          <w:szCs w:val="28"/>
        </w:rPr>
        <w:t>065/ТВРЗ/2023</w:t>
      </w:r>
    </w:p>
    <w:p w:rsidR="00E3269E" w:rsidRPr="00D02C88" w:rsidRDefault="00E3269E" w:rsidP="00E3269E">
      <w:r w:rsidRPr="00D74A2B">
        <w:t>______________________________________________________________________</w:t>
      </w:r>
    </w:p>
    <w:p w:rsidR="00E3269E" w:rsidRPr="00D02C88" w:rsidRDefault="00E3269E" w:rsidP="00E3269E">
      <w:pPr>
        <w:ind w:left="2832" w:firstLine="708"/>
        <w:rPr>
          <w:bCs/>
        </w:rPr>
      </w:pPr>
      <w:r w:rsidRPr="00D02C88">
        <w:rPr>
          <w:bCs/>
        </w:rPr>
        <w:t>(Полное наименование участника)</w:t>
      </w:r>
    </w:p>
    <w:p w:rsidR="00E3269E" w:rsidRPr="00D02C88" w:rsidRDefault="00E3269E" w:rsidP="00E3269E">
      <w:pPr>
        <w:jc w:val="both"/>
        <w:rPr>
          <w:b/>
          <w:i/>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14"/>
        <w:gridCol w:w="709"/>
        <w:gridCol w:w="708"/>
        <w:gridCol w:w="1560"/>
        <w:gridCol w:w="2268"/>
        <w:gridCol w:w="2126"/>
      </w:tblGrid>
      <w:tr w:rsidR="00E3269E" w:rsidRPr="00D02C88" w:rsidTr="00F91D2D">
        <w:tc>
          <w:tcPr>
            <w:tcW w:w="709" w:type="dxa"/>
            <w:vAlign w:val="center"/>
          </w:tcPr>
          <w:p w:rsidR="00E3269E" w:rsidRPr="00D02C88" w:rsidRDefault="00E3269E" w:rsidP="00F91D2D">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1814" w:type="dxa"/>
            <w:vAlign w:val="center"/>
          </w:tcPr>
          <w:p w:rsidR="00E3269E" w:rsidRPr="00D02C88" w:rsidRDefault="00E3269E" w:rsidP="00F91D2D">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E3269E" w:rsidRPr="00D02C88" w:rsidRDefault="00E3269E" w:rsidP="00F91D2D">
            <w:pPr>
              <w:pStyle w:val="a7"/>
              <w:tabs>
                <w:tab w:val="center" w:pos="4677"/>
                <w:tab w:val="right" w:pos="9355"/>
              </w:tabs>
              <w:spacing w:before="240" w:after="120"/>
              <w:ind w:left="0" w:right="68"/>
              <w:jc w:val="center"/>
              <w:rPr>
                <w:color w:val="auto"/>
                <w:sz w:val="22"/>
              </w:rPr>
            </w:pPr>
            <w:r w:rsidRPr="00D02C88">
              <w:rPr>
                <w:color w:val="auto"/>
                <w:sz w:val="22"/>
                <w:szCs w:val="22"/>
              </w:rPr>
              <w:t xml:space="preserve">Ед. </w:t>
            </w:r>
            <w:proofErr w:type="spellStart"/>
            <w:r w:rsidRPr="00D02C88">
              <w:rPr>
                <w:color w:val="auto"/>
                <w:sz w:val="22"/>
                <w:szCs w:val="22"/>
              </w:rPr>
              <w:t>изм</w:t>
            </w:r>
            <w:proofErr w:type="spellEnd"/>
            <w:r w:rsidRPr="00D02C88">
              <w:rPr>
                <w:color w:val="auto"/>
                <w:sz w:val="22"/>
                <w:szCs w:val="22"/>
              </w:rPr>
              <w:t>.</w:t>
            </w:r>
          </w:p>
        </w:tc>
        <w:tc>
          <w:tcPr>
            <w:tcW w:w="708" w:type="dxa"/>
            <w:vAlign w:val="center"/>
          </w:tcPr>
          <w:p w:rsidR="00E3269E" w:rsidRPr="00D02C88" w:rsidRDefault="00E3269E" w:rsidP="00F91D2D">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E3269E" w:rsidRPr="00D02C88" w:rsidRDefault="00E3269E" w:rsidP="00F91D2D">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Pr="00D02C88">
              <w:rPr>
                <w:color w:val="auto"/>
                <w:sz w:val="22"/>
                <w:szCs w:val="22"/>
              </w:rPr>
              <w:t>Цена за ед. руб.</w:t>
            </w:r>
          </w:p>
          <w:p w:rsidR="00E3269E" w:rsidRPr="00D02C88" w:rsidRDefault="00E3269E" w:rsidP="00F91D2D">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E3269E" w:rsidRPr="00D02C88" w:rsidRDefault="00E3269E" w:rsidP="00F91D2D">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E3269E" w:rsidRPr="00D02C88" w:rsidRDefault="00E3269E" w:rsidP="00F91D2D">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E3269E" w:rsidRPr="00D02C88" w:rsidRDefault="00E3269E" w:rsidP="00F91D2D">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E3269E" w:rsidRPr="00D02C88" w:rsidTr="00F91D2D">
        <w:trPr>
          <w:trHeight w:val="517"/>
        </w:trPr>
        <w:tc>
          <w:tcPr>
            <w:tcW w:w="709" w:type="dxa"/>
          </w:tcPr>
          <w:p w:rsidR="00E3269E" w:rsidRPr="00D02C88" w:rsidRDefault="00E3269E" w:rsidP="00F91D2D">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1814" w:type="dxa"/>
            <w:vAlign w:val="bottom"/>
          </w:tcPr>
          <w:p w:rsidR="00E3269E" w:rsidRPr="00D02C88" w:rsidRDefault="00E3269E" w:rsidP="00F91D2D">
            <w:pPr>
              <w:pStyle w:val="a7"/>
              <w:tabs>
                <w:tab w:val="center" w:pos="4677"/>
                <w:tab w:val="right" w:pos="9355"/>
              </w:tabs>
              <w:spacing w:before="240" w:after="120"/>
              <w:ind w:left="0" w:right="68"/>
              <w:jc w:val="center"/>
              <w:rPr>
                <w:color w:val="auto"/>
                <w:sz w:val="20"/>
                <w:szCs w:val="20"/>
              </w:rPr>
            </w:pPr>
          </w:p>
        </w:tc>
        <w:tc>
          <w:tcPr>
            <w:tcW w:w="709" w:type="dxa"/>
            <w:vAlign w:val="bottom"/>
          </w:tcPr>
          <w:p w:rsidR="00E3269E" w:rsidRPr="00D02C88" w:rsidRDefault="00E3269E" w:rsidP="00F91D2D">
            <w:pPr>
              <w:pStyle w:val="a7"/>
              <w:tabs>
                <w:tab w:val="center" w:pos="4677"/>
                <w:tab w:val="right" w:pos="9355"/>
              </w:tabs>
              <w:spacing w:before="240" w:after="120"/>
              <w:ind w:left="0" w:right="68"/>
              <w:jc w:val="center"/>
              <w:rPr>
                <w:color w:val="auto"/>
                <w:sz w:val="20"/>
                <w:szCs w:val="20"/>
              </w:rPr>
            </w:pPr>
          </w:p>
        </w:tc>
        <w:tc>
          <w:tcPr>
            <w:tcW w:w="708" w:type="dxa"/>
            <w:vAlign w:val="bottom"/>
          </w:tcPr>
          <w:p w:rsidR="00E3269E" w:rsidRPr="00D02C88" w:rsidRDefault="00E3269E" w:rsidP="00F91D2D">
            <w:pPr>
              <w:pStyle w:val="a7"/>
              <w:tabs>
                <w:tab w:val="center" w:pos="4677"/>
                <w:tab w:val="right" w:pos="9355"/>
              </w:tabs>
              <w:spacing w:before="240" w:after="120"/>
              <w:ind w:left="0" w:right="68"/>
              <w:jc w:val="center"/>
              <w:rPr>
                <w:color w:val="auto"/>
                <w:sz w:val="20"/>
                <w:szCs w:val="20"/>
              </w:rPr>
            </w:pPr>
          </w:p>
        </w:tc>
        <w:tc>
          <w:tcPr>
            <w:tcW w:w="1560" w:type="dxa"/>
            <w:vAlign w:val="bottom"/>
          </w:tcPr>
          <w:p w:rsidR="00E3269E" w:rsidRPr="00D02C88" w:rsidRDefault="00E3269E" w:rsidP="00F91D2D">
            <w:pPr>
              <w:pStyle w:val="a7"/>
              <w:tabs>
                <w:tab w:val="center" w:pos="4677"/>
                <w:tab w:val="right" w:pos="9355"/>
              </w:tabs>
              <w:spacing w:before="240" w:after="120"/>
              <w:ind w:left="0" w:right="68"/>
              <w:jc w:val="center"/>
              <w:rPr>
                <w:color w:val="auto"/>
                <w:sz w:val="20"/>
                <w:szCs w:val="20"/>
              </w:rPr>
            </w:pPr>
          </w:p>
        </w:tc>
        <w:tc>
          <w:tcPr>
            <w:tcW w:w="2268" w:type="dxa"/>
            <w:vAlign w:val="bottom"/>
          </w:tcPr>
          <w:p w:rsidR="00E3269E" w:rsidRPr="00D02C88" w:rsidRDefault="00E3269E" w:rsidP="00F91D2D">
            <w:pPr>
              <w:tabs>
                <w:tab w:val="center" w:pos="4677"/>
                <w:tab w:val="right" w:pos="9355"/>
              </w:tabs>
              <w:jc w:val="center"/>
              <w:rPr>
                <w:color w:val="auto"/>
                <w:sz w:val="22"/>
              </w:rPr>
            </w:pPr>
          </w:p>
        </w:tc>
        <w:tc>
          <w:tcPr>
            <w:tcW w:w="2126" w:type="dxa"/>
          </w:tcPr>
          <w:p w:rsidR="00E3269E" w:rsidRPr="00D02C88" w:rsidRDefault="00E3269E" w:rsidP="00F91D2D">
            <w:pPr>
              <w:tabs>
                <w:tab w:val="center" w:pos="4677"/>
                <w:tab w:val="right" w:pos="9355"/>
              </w:tabs>
              <w:jc w:val="center"/>
              <w:rPr>
                <w:color w:val="auto"/>
                <w:sz w:val="22"/>
              </w:rPr>
            </w:pPr>
          </w:p>
        </w:tc>
      </w:tr>
      <w:tr w:rsidR="00E3269E" w:rsidRPr="00D02C88" w:rsidTr="00F91D2D">
        <w:trPr>
          <w:trHeight w:val="575"/>
        </w:trPr>
        <w:tc>
          <w:tcPr>
            <w:tcW w:w="709" w:type="dxa"/>
          </w:tcPr>
          <w:p w:rsidR="00E3269E" w:rsidRPr="00D02C88" w:rsidRDefault="00E3269E" w:rsidP="00F91D2D">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1814" w:type="dxa"/>
            <w:vAlign w:val="bottom"/>
          </w:tcPr>
          <w:p w:rsidR="00E3269E" w:rsidRPr="00D02C88" w:rsidRDefault="00E3269E" w:rsidP="00F91D2D">
            <w:pPr>
              <w:pStyle w:val="a7"/>
              <w:tabs>
                <w:tab w:val="center" w:pos="4677"/>
                <w:tab w:val="right" w:pos="9355"/>
              </w:tabs>
              <w:spacing w:before="240" w:after="120"/>
              <w:ind w:left="0" w:right="68"/>
              <w:jc w:val="center"/>
              <w:rPr>
                <w:color w:val="auto"/>
                <w:sz w:val="20"/>
                <w:szCs w:val="20"/>
              </w:rPr>
            </w:pPr>
          </w:p>
        </w:tc>
        <w:tc>
          <w:tcPr>
            <w:tcW w:w="709" w:type="dxa"/>
            <w:vAlign w:val="bottom"/>
          </w:tcPr>
          <w:p w:rsidR="00E3269E" w:rsidRPr="00D02C88" w:rsidRDefault="00E3269E" w:rsidP="00F91D2D">
            <w:pPr>
              <w:pStyle w:val="a7"/>
              <w:tabs>
                <w:tab w:val="center" w:pos="4677"/>
                <w:tab w:val="right" w:pos="9355"/>
              </w:tabs>
              <w:spacing w:before="240" w:after="120"/>
              <w:ind w:left="0" w:right="68"/>
              <w:jc w:val="center"/>
              <w:rPr>
                <w:color w:val="auto"/>
                <w:sz w:val="20"/>
                <w:szCs w:val="20"/>
              </w:rPr>
            </w:pPr>
          </w:p>
        </w:tc>
        <w:tc>
          <w:tcPr>
            <w:tcW w:w="708" w:type="dxa"/>
            <w:vAlign w:val="bottom"/>
          </w:tcPr>
          <w:p w:rsidR="00E3269E" w:rsidRPr="00D02C88" w:rsidRDefault="00E3269E" w:rsidP="00F91D2D">
            <w:pPr>
              <w:pStyle w:val="a7"/>
              <w:tabs>
                <w:tab w:val="center" w:pos="4677"/>
                <w:tab w:val="right" w:pos="9355"/>
              </w:tabs>
              <w:spacing w:before="240" w:after="120"/>
              <w:ind w:left="0" w:right="68"/>
              <w:jc w:val="center"/>
              <w:rPr>
                <w:color w:val="auto"/>
                <w:sz w:val="20"/>
                <w:szCs w:val="20"/>
              </w:rPr>
            </w:pPr>
          </w:p>
        </w:tc>
        <w:tc>
          <w:tcPr>
            <w:tcW w:w="1560" w:type="dxa"/>
            <w:vAlign w:val="bottom"/>
          </w:tcPr>
          <w:p w:rsidR="00E3269E" w:rsidRPr="00D02C88" w:rsidRDefault="00E3269E" w:rsidP="00F91D2D">
            <w:pPr>
              <w:pStyle w:val="a7"/>
              <w:tabs>
                <w:tab w:val="center" w:pos="4677"/>
                <w:tab w:val="right" w:pos="9355"/>
              </w:tabs>
              <w:spacing w:before="240" w:after="120"/>
              <w:ind w:left="0" w:right="68"/>
              <w:jc w:val="center"/>
              <w:rPr>
                <w:color w:val="auto"/>
                <w:sz w:val="20"/>
                <w:szCs w:val="20"/>
              </w:rPr>
            </w:pPr>
          </w:p>
        </w:tc>
        <w:tc>
          <w:tcPr>
            <w:tcW w:w="2268" w:type="dxa"/>
            <w:vAlign w:val="bottom"/>
          </w:tcPr>
          <w:p w:rsidR="00E3269E" w:rsidRPr="00D02C88" w:rsidRDefault="00E3269E" w:rsidP="00F91D2D">
            <w:pPr>
              <w:tabs>
                <w:tab w:val="center" w:pos="4677"/>
                <w:tab w:val="right" w:pos="9355"/>
              </w:tabs>
              <w:jc w:val="center"/>
              <w:rPr>
                <w:color w:val="auto"/>
                <w:sz w:val="22"/>
              </w:rPr>
            </w:pPr>
          </w:p>
        </w:tc>
        <w:tc>
          <w:tcPr>
            <w:tcW w:w="2126" w:type="dxa"/>
          </w:tcPr>
          <w:p w:rsidR="00E3269E" w:rsidRPr="00D02C88" w:rsidRDefault="00E3269E" w:rsidP="00F91D2D">
            <w:pPr>
              <w:tabs>
                <w:tab w:val="center" w:pos="4677"/>
                <w:tab w:val="right" w:pos="9355"/>
              </w:tabs>
              <w:jc w:val="center"/>
              <w:rPr>
                <w:color w:val="auto"/>
                <w:sz w:val="22"/>
              </w:rPr>
            </w:pPr>
          </w:p>
        </w:tc>
      </w:tr>
      <w:tr w:rsidR="00E3269E" w:rsidRPr="00D02C88" w:rsidTr="00F91D2D">
        <w:trPr>
          <w:trHeight w:val="703"/>
        </w:trPr>
        <w:tc>
          <w:tcPr>
            <w:tcW w:w="5500" w:type="dxa"/>
            <w:gridSpan w:val="5"/>
          </w:tcPr>
          <w:p w:rsidR="00E3269E" w:rsidRPr="00D02C88" w:rsidRDefault="00E3269E" w:rsidP="00F91D2D">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E3269E" w:rsidRPr="00D02C88" w:rsidRDefault="00E3269E" w:rsidP="00F91D2D">
            <w:pPr>
              <w:tabs>
                <w:tab w:val="center" w:pos="4677"/>
                <w:tab w:val="right" w:pos="9355"/>
              </w:tabs>
              <w:jc w:val="center"/>
              <w:rPr>
                <w:rFonts w:ascii="Calibri" w:hAnsi="Calibri"/>
                <w:color w:val="FF0000"/>
                <w:sz w:val="22"/>
              </w:rPr>
            </w:pPr>
          </w:p>
        </w:tc>
        <w:tc>
          <w:tcPr>
            <w:tcW w:w="2126" w:type="dxa"/>
          </w:tcPr>
          <w:p w:rsidR="00E3269E" w:rsidRPr="00D02C88" w:rsidRDefault="00E3269E" w:rsidP="00F91D2D">
            <w:pPr>
              <w:tabs>
                <w:tab w:val="center" w:pos="4677"/>
                <w:tab w:val="right" w:pos="9355"/>
              </w:tabs>
              <w:jc w:val="center"/>
              <w:rPr>
                <w:rFonts w:ascii="Calibri" w:hAnsi="Calibri"/>
                <w:color w:val="FF0000"/>
                <w:sz w:val="22"/>
              </w:rPr>
            </w:pPr>
          </w:p>
        </w:tc>
      </w:tr>
    </w:tbl>
    <w:p w:rsidR="00E3269E" w:rsidRPr="00D02C88" w:rsidRDefault="00E3269E" w:rsidP="00E3269E">
      <w:pPr>
        <w:pStyle w:val="12"/>
        <w:tabs>
          <w:tab w:val="left" w:pos="1276"/>
        </w:tabs>
        <w:spacing w:before="120"/>
        <w:ind w:firstLine="709"/>
        <w:rPr>
          <w:szCs w:val="28"/>
        </w:rPr>
      </w:pPr>
    </w:p>
    <w:p w:rsidR="00E3269E" w:rsidRPr="00D02C88" w:rsidRDefault="00E3269E" w:rsidP="00E3269E">
      <w:pPr>
        <w:ind w:firstLine="567"/>
        <w:rPr>
          <w:bCs/>
          <w:szCs w:val="28"/>
        </w:rPr>
      </w:pPr>
    </w:p>
    <w:p w:rsidR="00E3269E" w:rsidRPr="00D02C88" w:rsidRDefault="00E3269E" w:rsidP="00E3269E">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Pr>
          <w:b/>
          <w:i/>
          <w:spacing w:val="-4"/>
          <w:sz w:val="28"/>
          <w:szCs w:val="28"/>
        </w:rPr>
        <w:t xml:space="preserve">составляет: _____ без учета НДС, </w:t>
      </w:r>
      <w:r w:rsidRPr="00D02C88">
        <w:rPr>
          <w:b/>
          <w:i/>
          <w:spacing w:val="-4"/>
          <w:sz w:val="28"/>
          <w:szCs w:val="28"/>
        </w:rPr>
        <w:t>_____ с учетом всех налогов включая НДС</w:t>
      </w:r>
    </w:p>
    <w:p w:rsidR="00E3269E" w:rsidRPr="00D02C88" w:rsidRDefault="00E3269E" w:rsidP="00E3269E">
      <w:pPr>
        <w:pStyle w:val="a6"/>
      </w:pPr>
    </w:p>
    <w:p w:rsidR="00E3269E" w:rsidRPr="00D02C88" w:rsidRDefault="00E3269E" w:rsidP="00E3269E">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E3269E" w:rsidRPr="00D02C88" w:rsidRDefault="00E3269E" w:rsidP="00E3269E">
      <w:pPr>
        <w:rPr>
          <w:bCs/>
          <w:szCs w:val="28"/>
        </w:rPr>
      </w:pPr>
    </w:p>
    <w:p w:rsidR="00E3269E" w:rsidRPr="00D02C88" w:rsidRDefault="00E3269E" w:rsidP="00E3269E">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E3269E" w:rsidRPr="00D02C88" w:rsidRDefault="00E3269E" w:rsidP="00E3269E">
      <w:pPr>
        <w:ind w:firstLine="567"/>
        <w:jc w:val="both"/>
      </w:pPr>
    </w:p>
    <w:p w:rsidR="00E3269E" w:rsidRPr="00D02C88" w:rsidRDefault="00E3269E" w:rsidP="00E3269E">
      <w:pPr>
        <w:ind w:firstLine="567"/>
        <w:jc w:val="both"/>
        <w:rPr>
          <w:rFonts w:eastAsia="MS Mincho"/>
          <w:szCs w:val="28"/>
        </w:rPr>
      </w:pPr>
      <w:r w:rsidRPr="00D02C88">
        <w:rPr>
          <w:rFonts w:eastAsia="MS Mincho"/>
          <w:szCs w:val="28"/>
        </w:rPr>
        <w:t>________________________________________________________________</w:t>
      </w:r>
    </w:p>
    <w:p w:rsidR="00E3269E" w:rsidRPr="00D02C88" w:rsidRDefault="00E3269E" w:rsidP="00E3269E">
      <w:pPr>
        <w:ind w:firstLine="567"/>
        <w:jc w:val="center"/>
        <w:rPr>
          <w:rFonts w:eastAsia="MS Mincho"/>
          <w:szCs w:val="28"/>
        </w:rPr>
      </w:pPr>
      <w:r w:rsidRPr="00D02C88">
        <w:rPr>
          <w:rFonts w:eastAsia="MS Mincho"/>
          <w:szCs w:val="28"/>
        </w:rPr>
        <w:t>(полное наименование участника)</w:t>
      </w:r>
    </w:p>
    <w:p w:rsidR="00E3269E" w:rsidRPr="00D02C88" w:rsidRDefault="00E3269E" w:rsidP="00E3269E">
      <w:pPr>
        <w:ind w:firstLine="567"/>
        <w:jc w:val="both"/>
        <w:rPr>
          <w:rFonts w:eastAsia="MS Mincho"/>
          <w:szCs w:val="28"/>
        </w:rPr>
      </w:pPr>
      <w:r w:rsidRPr="00D02C88">
        <w:rPr>
          <w:rFonts w:eastAsia="MS Mincho"/>
          <w:szCs w:val="28"/>
        </w:rPr>
        <w:t>_______________________________________________________________</w:t>
      </w:r>
    </w:p>
    <w:p w:rsidR="00E3269E" w:rsidRPr="00D02C88" w:rsidRDefault="00E3269E" w:rsidP="00E3269E">
      <w:pPr>
        <w:ind w:firstLine="567"/>
        <w:jc w:val="both"/>
        <w:rPr>
          <w:rFonts w:eastAsia="MS Mincho"/>
          <w:szCs w:val="28"/>
        </w:rPr>
      </w:pPr>
    </w:p>
    <w:p w:rsidR="00E3269E" w:rsidRPr="00D02C88" w:rsidRDefault="00E3269E" w:rsidP="00E3269E">
      <w:pPr>
        <w:ind w:firstLine="567"/>
        <w:rPr>
          <w:rFonts w:eastAsia="MS Mincho"/>
          <w:szCs w:val="28"/>
        </w:rPr>
      </w:pPr>
      <w:r w:rsidRPr="00D02C88">
        <w:rPr>
          <w:rFonts w:eastAsia="MS Mincho"/>
          <w:szCs w:val="28"/>
        </w:rPr>
        <w:t xml:space="preserve">                                (должность, подпись, Ф.И.О, печать)</w:t>
      </w: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07177B" w:rsidRDefault="0007177B" w:rsidP="00793A14">
      <w:pPr>
        <w:ind w:firstLine="720"/>
        <w:jc w:val="both"/>
        <w:rPr>
          <w:b/>
          <w:color w:val="auto"/>
          <w:szCs w:val="28"/>
        </w:rPr>
      </w:pPr>
    </w:p>
    <w:p w:rsidR="00E3269E" w:rsidRDefault="00E3269E" w:rsidP="00793A14">
      <w:pPr>
        <w:ind w:firstLine="720"/>
        <w:jc w:val="both"/>
        <w:rPr>
          <w:b/>
          <w:color w:val="auto"/>
          <w:szCs w:val="28"/>
        </w:rPr>
      </w:pPr>
    </w:p>
    <w:p w:rsidR="0007177B" w:rsidRDefault="0007177B" w:rsidP="00793A14">
      <w:pPr>
        <w:ind w:firstLine="720"/>
        <w:jc w:val="both"/>
        <w:rPr>
          <w:b/>
          <w:color w:val="auto"/>
          <w:szCs w:val="28"/>
        </w:rPr>
      </w:pPr>
    </w:p>
    <w:p w:rsidR="00E3269E" w:rsidRDefault="00E3269E" w:rsidP="00E3269E">
      <w:pPr>
        <w:pStyle w:val="a3"/>
        <w:ind w:left="5664" w:firstLine="708"/>
        <w:rPr>
          <w:b w:val="0"/>
          <w:color w:val="000000" w:themeColor="text1"/>
        </w:rPr>
      </w:pPr>
    </w:p>
    <w:p w:rsidR="00E3269E" w:rsidRPr="00790A45" w:rsidRDefault="00E3269E" w:rsidP="00E3269E">
      <w:pPr>
        <w:pStyle w:val="a3"/>
        <w:ind w:left="5664" w:firstLine="708"/>
        <w:rPr>
          <w:b w:val="0"/>
          <w:color w:val="000000" w:themeColor="text1"/>
        </w:rPr>
      </w:pPr>
      <w:r w:rsidRPr="00790A45">
        <w:rPr>
          <w:b w:val="0"/>
          <w:color w:val="000000" w:themeColor="text1"/>
        </w:rPr>
        <w:lastRenderedPageBreak/>
        <w:t>Приложение № 4</w:t>
      </w:r>
    </w:p>
    <w:p w:rsidR="00E3269E" w:rsidRDefault="00E3269E" w:rsidP="00E3269E">
      <w:pPr>
        <w:ind w:left="6372"/>
        <w:rPr>
          <w:color w:val="000000" w:themeColor="text1"/>
          <w:sz w:val="24"/>
        </w:rPr>
      </w:pPr>
      <w:r w:rsidRPr="00790A45">
        <w:rPr>
          <w:color w:val="000000" w:themeColor="text1"/>
          <w:sz w:val="24"/>
        </w:rPr>
        <w:t>к запросу котировок цен</w:t>
      </w:r>
    </w:p>
    <w:p w:rsidR="00E3269E" w:rsidRPr="00790A45" w:rsidRDefault="00E3269E" w:rsidP="00E3269E">
      <w:pPr>
        <w:ind w:left="6372"/>
        <w:rPr>
          <w:color w:val="000000" w:themeColor="text1"/>
          <w:sz w:val="24"/>
        </w:rPr>
      </w:pPr>
      <w:r w:rsidRPr="00790A45">
        <w:rPr>
          <w:color w:val="000000" w:themeColor="text1"/>
          <w:sz w:val="24"/>
        </w:rPr>
        <w:t xml:space="preserve"> </w:t>
      </w:r>
      <w:r w:rsidRPr="00D74A2B">
        <w:rPr>
          <w:color w:val="000000" w:themeColor="text1"/>
          <w:sz w:val="24"/>
        </w:rPr>
        <w:t>№</w:t>
      </w:r>
      <w:r>
        <w:rPr>
          <w:color w:val="000000" w:themeColor="text1"/>
          <w:sz w:val="24"/>
        </w:rPr>
        <w:t xml:space="preserve"> </w:t>
      </w:r>
      <w:r w:rsidRPr="00D74A2B">
        <w:rPr>
          <w:sz w:val="24"/>
        </w:rPr>
        <w:t>0</w:t>
      </w:r>
      <w:r>
        <w:rPr>
          <w:sz w:val="24"/>
        </w:rPr>
        <w:t>65</w:t>
      </w:r>
      <w:r>
        <w:rPr>
          <w:color w:val="000000" w:themeColor="text1"/>
          <w:sz w:val="24"/>
        </w:rPr>
        <w:t>/ТВРЗ/2023</w:t>
      </w:r>
      <w:r w:rsidRPr="00790A45">
        <w:rPr>
          <w:color w:val="000000" w:themeColor="text1"/>
          <w:sz w:val="24"/>
        </w:rPr>
        <w:t xml:space="preserve"> </w:t>
      </w:r>
    </w:p>
    <w:p w:rsidR="00E3269E" w:rsidRPr="00A133C1" w:rsidRDefault="00E3269E" w:rsidP="00E3269E">
      <w:pPr>
        <w:jc w:val="center"/>
      </w:pPr>
      <w:r w:rsidRPr="00790A45">
        <w:rPr>
          <w:color w:val="000000" w:themeColor="text1"/>
          <w:sz w:val="24"/>
        </w:rPr>
        <w:tab/>
      </w:r>
      <w:r w:rsidRPr="00A133C1">
        <w:t xml:space="preserve">                                                                                                                          </w:t>
      </w:r>
    </w:p>
    <w:p w:rsidR="00E3269E" w:rsidRPr="003E2636" w:rsidRDefault="00E3269E" w:rsidP="00E3269E">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rsidR="00E3269E" w:rsidRDefault="00E3269E" w:rsidP="00E3269E">
      <w:pPr>
        <w:shd w:val="clear" w:color="auto" w:fill="FFFFFF"/>
        <w:ind w:firstLine="567"/>
        <w:jc w:val="center"/>
        <w:rPr>
          <w:b/>
          <w:bCs/>
          <w:sz w:val="26"/>
          <w:szCs w:val="26"/>
        </w:rPr>
      </w:pPr>
      <w:r>
        <w:rPr>
          <w:b/>
          <w:bCs/>
          <w:sz w:val="26"/>
          <w:szCs w:val="26"/>
        </w:rPr>
        <w:t>ПОСТАВКИ ОБОРУДОВАНИЯ</w:t>
      </w:r>
    </w:p>
    <w:p w:rsidR="00E3269E" w:rsidRPr="003E2636" w:rsidRDefault="00E3269E" w:rsidP="00E3269E">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E3269E" w:rsidRPr="003E2636" w:rsidRDefault="00E3269E" w:rsidP="00E3269E">
      <w:pPr>
        <w:shd w:val="clear" w:color="auto" w:fill="FFFFFF"/>
        <w:ind w:firstLine="567"/>
        <w:jc w:val="center"/>
        <w:rPr>
          <w:b/>
          <w:bCs/>
          <w:sz w:val="26"/>
          <w:szCs w:val="26"/>
        </w:rPr>
      </w:pPr>
    </w:p>
    <w:p w:rsidR="00E3269E" w:rsidRPr="003E2636" w:rsidRDefault="00E3269E" w:rsidP="00E3269E">
      <w:pPr>
        <w:shd w:val="clear" w:color="auto" w:fill="FFFFFF"/>
        <w:jc w:val="both"/>
        <w:rPr>
          <w:iCs/>
          <w:sz w:val="26"/>
          <w:szCs w:val="26"/>
        </w:rPr>
      </w:pPr>
      <w:r>
        <w:rPr>
          <w:iCs/>
          <w:color w:val="auto"/>
          <w:sz w:val="26"/>
          <w:szCs w:val="26"/>
        </w:rPr>
        <w:t>г. Тамбов</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E3269E" w:rsidRDefault="00E3269E" w:rsidP="00E3269E">
      <w:pPr>
        <w:shd w:val="clear" w:color="auto" w:fill="FFFFFF"/>
        <w:ind w:firstLine="567"/>
        <w:jc w:val="both"/>
        <w:rPr>
          <w:iCs/>
          <w:sz w:val="26"/>
          <w:szCs w:val="26"/>
        </w:rPr>
      </w:pPr>
    </w:p>
    <w:p w:rsidR="00E3269E" w:rsidRPr="00727548" w:rsidRDefault="00E3269E" w:rsidP="00E3269E">
      <w:pPr>
        <w:widowControl w:val="0"/>
        <w:shd w:val="clear" w:color="auto" w:fill="FFFFFF"/>
        <w:autoSpaceDE w:val="0"/>
        <w:autoSpaceDN w:val="0"/>
        <w:adjustRightInd w:val="0"/>
        <w:ind w:firstLine="567"/>
        <w:jc w:val="both"/>
        <w:rPr>
          <w:bCs/>
          <w:color w:val="auto"/>
          <w:sz w:val="26"/>
          <w:szCs w:val="26"/>
        </w:rPr>
      </w:pPr>
      <w:r w:rsidRPr="00727548">
        <w:rPr>
          <w:bCs/>
          <w:color w:val="auto"/>
          <w:sz w:val="26"/>
          <w:szCs w:val="26"/>
        </w:rPr>
        <w:t>Акционерное Общество «Вагонреммаш» (АО «ВРМ»), именуемое в дальнейшем «</w:t>
      </w:r>
      <w:r w:rsidRPr="00727548">
        <w:rPr>
          <w:spacing w:val="2"/>
          <w:sz w:val="26"/>
          <w:szCs w:val="26"/>
        </w:rPr>
        <w:t>Покупатель</w:t>
      </w:r>
      <w:r w:rsidRPr="00727548">
        <w:rPr>
          <w:bCs/>
          <w:color w:val="auto"/>
          <w:sz w:val="26"/>
          <w:szCs w:val="26"/>
        </w:rPr>
        <w:t>», в лице директора Тамбовского ВРЗ АО «ВРМ»</w:t>
      </w:r>
      <w:r>
        <w:rPr>
          <w:bCs/>
          <w:color w:val="auto"/>
          <w:sz w:val="26"/>
          <w:szCs w:val="26"/>
        </w:rPr>
        <w:t>, Шлыкова Дмитрия Владимирович</w:t>
      </w:r>
      <w:r w:rsidRPr="00727548">
        <w:rPr>
          <w:bCs/>
          <w:color w:val="auto"/>
          <w:sz w:val="26"/>
          <w:szCs w:val="26"/>
        </w:rPr>
        <w:t xml:space="preserve">а, действующего на основании Положения о филиале по доверенности </w:t>
      </w:r>
      <w:r>
        <w:rPr>
          <w:bCs/>
          <w:color w:val="auto"/>
          <w:sz w:val="26"/>
          <w:szCs w:val="26"/>
        </w:rPr>
        <w:t>№ВРМ-76/22 от 20.12.2022</w:t>
      </w:r>
      <w:r w:rsidRPr="00727548">
        <w:rPr>
          <w:bCs/>
          <w:iCs/>
          <w:color w:val="auto"/>
          <w:sz w:val="26"/>
          <w:szCs w:val="26"/>
        </w:rPr>
        <w:t xml:space="preserve">, с </w:t>
      </w:r>
      <w:r>
        <w:rPr>
          <w:bCs/>
          <w:iCs/>
          <w:color w:val="auto"/>
          <w:sz w:val="26"/>
          <w:szCs w:val="26"/>
        </w:rPr>
        <w:t>одной стороны, и _____________________</w:t>
      </w:r>
      <w:r w:rsidRPr="00727548">
        <w:rPr>
          <w:bCs/>
          <w:color w:val="auto"/>
          <w:sz w:val="26"/>
          <w:szCs w:val="26"/>
        </w:rPr>
        <w:t>, именуемое в дальнейшем</w:t>
      </w:r>
      <w:r>
        <w:rPr>
          <w:bCs/>
          <w:color w:val="auto"/>
          <w:sz w:val="26"/>
          <w:szCs w:val="26"/>
        </w:rPr>
        <w:t xml:space="preserve"> «Поставщик», в лице директора ______________________</w:t>
      </w:r>
      <w:r w:rsidRPr="00727548">
        <w:rPr>
          <w:bCs/>
          <w:color w:val="auto"/>
          <w:sz w:val="26"/>
          <w:szCs w:val="26"/>
        </w:rPr>
        <w:t xml:space="preserve">, действующего на основании </w:t>
      </w:r>
      <w:r>
        <w:rPr>
          <w:bCs/>
          <w:color w:val="auto"/>
          <w:sz w:val="26"/>
          <w:szCs w:val="26"/>
        </w:rPr>
        <w:t>__________________</w:t>
      </w:r>
      <w:r w:rsidRPr="00727548">
        <w:rPr>
          <w:bCs/>
          <w:color w:val="auto"/>
          <w:sz w:val="26"/>
          <w:szCs w:val="26"/>
        </w:rPr>
        <w:t xml:space="preserve">, </w:t>
      </w:r>
      <w:r w:rsidRPr="00727548">
        <w:rPr>
          <w:bCs/>
          <w:iCs/>
          <w:color w:val="auto"/>
          <w:sz w:val="26"/>
          <w:szCs w:val="26"/>
        </w:rPr>
        <w:t>с другой стороны, далее именуемые «Стороны», заключили настоящий Договор (далее – Договор) о нижеследующем:</w:t>
      </w:r>
    </w:p>
    <w:p w:rsidR="00E3269E" w:rsidRDefault="00E3269E" w:rsidP="00E3269E">
      <w:pPr>
        <w:shd w:val="clear" w:color="auto" w:fill="FFFFFF"/>
        <w:ind w:firstLine="567"/>
        <w:jc w:val="both"/>
        <w:rPr>
          <w:iCs/>
          <w:sz w:val="26"/>
          <w:szCs w:val="26"/>
        </w:rPr>
      </w:pPr>
    </w:p>
    <w:p w:rsidR="00E3269E" w:rsidRPr="003E2636" w:rsidRDefault="00E3269E" w:rsidP="00E3269E">
      <w:pPr>
        <w:shd w:val="clear" w:color="auto" w:fill="FFFFFF"/>
        <w:ind w:firstLine="567"/>
        <w:jc w:val="both"/>
        <w:rPr>
          <w:iCs/>
          <w:sz w:val="26"/>
          <w:szCs w:val="26"/>
        </w:rPr>
      </w:pPr>
    </w:p>
    <w:p w:rsidR="00E3269E" w:rsidRPr="0041674B" w:rsidRDefault="00E3269E" w:rsidP="00E3269E">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E3269E" w:rsidRPr="00A570FA" w:rsidRDefault="00E3269E" w:rsidP="003F39D5">
      <w:pPr>
        <w:pStyle w:val="a7"/>
        <w:numPr>
          <w:ilvl w:val="1"/>
          <w:numId w:val="11"/>
        </w:numPr>
        <w:shd w:val="clear" w:color="auto" w:fill="FFFFFF"/>
        <w:tabs>
          <w:tab w:val="left" w:pos="567"/>
          <w:tab w:val="left" w:pos="851"/>
        </w:tabs>
        <w:ind w:left="0" w:firstLine="709"/>
        <w:jc w:val="both"/>
        <w:rPr>
          <w:rFonts w:eastAsia="Calibri"/>
          <w:color w:val="auto"/>
          <w:sz w:val="26"/>
          <w:szCs w:val="26"/>
          <w:lang w:eastAsia="en-US"/>
        </w:rPr>
      </w:pPr>
      <w:r w:rsidRPr="00DA563E">
        <w:rPr>
          <w:color w:val="auto"/>
          <w:sz w:val="26"/>
          <w:szCs w:val="26"/>
        </w:rPr>
        <w:t xml:space="preserve">Предметом </w:t>
      </w:r>
      <w:r w:rsidRPr="00A570FA">
        <w:rPr>
          <w:color w:val="auto"/>
          <w:sz w:val="26"/>
          <w:szCs w:val="26"/>
        </w:rPr>
        <w:t>Договора является поставка</w:t>
      </w:r>
      <w:r w:rsidRPr="00A570FA">
        <w:rPr>
          <w:sz w:val="26"/>
          <w:szCs w:val="26"/>
        </w:rPr>
        <w:t xml:space="preserve"> станков резьбонарезных ВМС-2А (далее</w:t>
      </w:r>
      <w:r>
        <w:rPr>
          <w:sz w:val="26"/>
          <w:szCs w:val="26"/>
        </w:rPr>
        <w:t xml:space="preserve"> </w:t>
      </w:r>
      <w:r w:rsidRPr="00A570FA">
        <w:rPr>
          <w:sz w:val="26"/>
          <w:szCs w:val="26"/>
        </w:rPr>
        <w:t>-</w:t>
      </w:r>
      <w:r>
        <w:rPr>
          <w:sz w:val="26"/>
          <w:szCs w:val="26"/>
        </w:rPr>
        <w:t xml:space="preserve"> </w:t>
      </w:r>
      <w:r w:rsidRPr="00A570FA">
        <w:rPr>
          <w:sz w:val="26"/>
          <w:szCs w:val="26"/>
        </w:rPr>
        <w:t>Оборудование) в количестве 2 (двух) единиц для нужд Тамбовского ВРЗ АО «ВРМ».</w:t>
      </w:r>
    </w:p>
    <w:p w:rsidR="00E3269E" w:rsidRPr="00AB1C6F" w:rsidRDefault="00E3269E" w:rsidP="003F39D5">
      <w:pPr>
        <w:pStyle w:val="a7"/>
        <w:numPr>
          <w:ilvl w:val="1"/>
          <w:numId w:val="11"/>
        </w:numPr>
        <w:shd w:val="clear" w:color="auto" w:fill="FFFFFF"/>
        <w:tabs>
          <w:tab w:val="left" w:pos="567"/>
          <w:tab w:val="left" w:pos="851"/>
        </w:tabs>
        <w:ind w:left="0" w:firstLine="709"/>
        <w:jc w:val="both"/>
        <w:rPr>
          <w:rFonts w:eastAsia="Calibri"/>
          <w:color w:val="auto"/>
          <w:sz w:val="26"/>
          <w:szCs w:val="26"/>
          <w:lang w:eastAsia="en-US"/>
        </w:rPr>
      </w:pPr>
      <w:r w:rsidRPr="00DA563E">
        <w:rPr>
          <w:rFonts w:eastAsia="Calibri"/>
          <w:sz w:val="26"/>
          <w:szCs w:val="26"/>
          <w:lang w:eastAsia="en-US"/>
        </w:rPr>
        <w:t>Настоящий Договор заключен по итогам проведения запроса котировок цен, протокол конкурсной комиссии №___________ от «___» ___________ 20__ г.</w:t>
      </w:r>
    </w:p>
    <w:p w:rsidR="00E3269E" w:rsidRPr="00AB1C6F" w:rsidRDefault="00E3269E" w:rsidP="003F39D5">
      <w:pPr>
        <w:pStyle w:val="a7"/>
        <w:numPr>
          <w:ilvl w:val="1"/>
          <w:numId w:val="11"/>
        </w:numPr>
        <w:shd w:val="clear" w:color="auto" w:fill="FFFFFF"/>
        <w:tabs>
          <w:tab w:val="left" w:pos="567"/>
          <w:tab w:val="left" w:pos="851"/>
        </w:tabs>
        <w:ind w:left="0" w:firstLine="709"/>
        <w:jc w:val="both"/>
        <w:rPr>
          <w:rFonts w:eastAsia="Calibri"/>
          <w:color w:val="auto"/>
          <w:sz w:val="26"/>
          <w:szCs w:val="26"/>
          <w:lang w:eastAsia="en-US"/>
        </w:rPr>
      </w:pPr>
      <w:r w:rsidRPr="00AB1C6F">
        <w:rPr>
          <w:rFonts w:eastAsia="Calibri"/>
          <w:sz w:val="26"/>
          <w:szCs w:val="26"/>
          <w:lang w:eastAsia="en-US"/>
        </w:rPr>
        <w:t>Оборудование поставляется в строгом соответствии с</w:t>
      </w:r>
      <w:r>
        <w:rPr>
          <w:rFonts w:eastAsia="Calibri"/>
          <w:sz w:val="26"/>
          <w:szCs w:val="26"/>
          <w:lang w:eastAsia="en-US"/>
        </w:rPr>
        <w:t>о</w:t>
      </w:r>
      <w:r w:rsidRPr="00AB1C6F">
        <w:rPr>
          <w:rFonts w:eastAsia="Calibri"/>
          <w:sz w:val="26"/>
          <w:szCs w:val="26"/>
          <w:lang w:eastAsia="en-US"/>
        </w:rPr>
        <w:t xml:space="preserve"> </w:t>
      </w:r>
      <w:r>
        <w:rPr>
          <w:rFonts w:eastAsia="Calibri"/>
          <w:sz w:val="26"/>
          <w:szCs w:val="26"/>
          <w:lang w:eastAsia="en-US"/>
        </w:rPr>
        <w:t>Спецификацией (Приложение №1), являющей</w:t>
      </w:r>
      <w:r w:rsidRPr="00AB1C6F">
        <w:rPr>
          <w:rFonts w:eastAsia="Calibri"/>
          <w:sz w:val="26"/>
          <w:szCs w:val="26"/>
          <w:lang w:eastAsia="en-US"/>
        </w:rPr>
        <w:t>ся неотъемлемой частью настоящего Договора.</w:t>
      </w:r>
    </w:p>
    <w:p w:rsidR="00CE6422" w:rsidRDefault="00CE6422" w:rsidP="00E3269E">
      <w:pPr>
        <w:shd w:val="clear" w:color="auto" w:fill="FFFFFF"/>
        <w:spacing w:before="120" w:after="120"/>
        <w:jc w:val="center"/>
        <w:outlineLvl w:val="3"/>
        <w:rPr>
          <w:b/>
          <w:caps/>
          <w:color w:val="auto"/>
          <w:sz w:val="26"/>
          <w:szCs w:val="26"/>
        </w:rPr>
      </w:pPr>
    </w:p>
    <w:p w:rsidR="00E3269E" w:rsidRPr="0050507A" w:rsidRDefault="00E3269E" w:rsidP="00E3269E">
      <w:pPr>
        <w:shd w:val="clear" w:color="auto" w:fill="FFFFFF"/>
        <w:spacing w:before="120" w:after="120"/>
        <w:jc w:val="center"/>
        <w:outlineLvl w:val="3"/>
        <w:rPr>
          <w:b/>
          <w:caps/>
          <w:color w:val="auto"/>
          <w:sz w:val="26"/>
          <w:szCs w:val="26"/>
        </w:rPr>
      </w:pPr>
      <w:r w:rsidRPr="0050507A">
        <w:rPr>
          <w:b/>
          <w:caps/>
          <w:color w:val="auto"/>
          <w:sz w:val="26"/>
          <w:szCs w:val="26"/>
        </w:rPr>
        <w:t>2. УСЛОВИЯ ПОСТАВКИ Оборудования</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2.1. Поставщик обязуется поставить Обо</w:t>
      </w:r>
      <w:r>
        <w:rPr>
          <w:color w:val="auto"/>
          <w:sz w:val="26"/>
          <w:szCs w:val="26"/>
        </w:rPr>
        <w:t>рудование в срок до «__» ______ 20_</w:t>
      </w:r>
      <w:r w:rsidRPr="0050507A">
        <w:rPr>
          <w:color w:val="auto"/>
          <w:sz w:val="26"/>
          <w:szCs w:val="26"/>
        </w:rPr>
        <w:t>_ г.</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 xml:space="preserve">Акт приема-передачи Оборудования подписывается Сторонами в течение 5 (пяти) рабочих дней с даты исполнения Поставщиком в полном объеме своих обязательств, при отсутствии обоснованных претензий со стороны Покупателя к Оборудованию. </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Акта приема-передачи Оборудования.</w:t>
      </w:r>
    </w:p>
    <w:p w:rsidR="00E3269E" w:rsidRPr="003F39D5" w:rsidRDefault="00E3269E" w:rsidP="003F39D5">
      <w:pPr>
        <w:shd w:val="clear" w:color="auto" w:fill="FFFFFF"/>
        <w:spacing w:line="259" w:lineRule="auto"/>
        <w:ind w:firstLine="709"/>
        <w:contextualSpacing/>
        <w:jc w:val="both"/>
        <w:rPr>
          <w:sz w:val="26"/>
          <w:szCs w:val="26"/>
        </w:rPr>
      </w:pPr>
      <w:r w:rsidRPr="0050507A">
        <w:rPr>
          <w:color w:val="auto"/>
          <w:sz w:val="26"/>
          <w:szCs w:val="26"/>
        </w:rPr>
        <w:t>2.2. Поставка Оборудования осуществляется по следу</w:t>
      </w:r>
      <w:r>
        <w:rPr>
          <w:color w:val="auto"/>
          <w:sz w:val="26"/>
          <w:szCs w:val="26"/>
        </w:rPr>
        <w:t>ющему адресу Покупателя:</w:t>
      </w:r>
      <w:r w:rsidR="003F39D5">
        <w:rPr>
          <w:color w:val="auto"/>
          <w:sz w:val="26"/>
          <w:szCs w:val="26"/>
        </w:rPr>
        <w:t xml:space="preserve"> </w:t>
      </w:r>
      <w:r w:rsidR="003F39D5" w:rsidRPr="00D804F8">
        <w:rPr>
          <w:sz w:val="26"/>
          <w:szCs w:val="26"/>
        </w:rPr>
        <w:t>392009, г. Тамбов, пл. Мастерских, д.1.</w:t>
      </w:r>
    </w:p>
    <w:p w:rsidR="00E3269E" w:rsidRPr="0050507A" w:rsidRDefault="00E3269E" w:rsidP="00E3269E">
      <w:pPr>
        <w:shd w:val="clear" w:color="auto" w:fill="FFFFFF"/>
        <w:ind w:firstLine="709"/>
        <w:jc w:val="both"/>
        <w:rPr>
          <w:color w:val="auto"/>
          <w:sz w:val="26"/>
          <w:szCs w:val="26"/>
        </w:rPr>
      </w:pPr>
      <w:r>
        <w:rPr>
          <w:color w:val="auto"/>
          <w:sz w:val="26"/>
          <w:szCs w:val="26"/>
        </w:rPr>
        <w:t>2.3</w:t>
      </w:r>
      <w:r w:rsidRPr="0050507A">
        <w:rPr>
          <w:color w:val="auto"/>
          <w:sz w:val="26"/>
          <w:szCs w:val="26"/>
        </w:rPr>
        <w:t>. Право собственности и риск случайной гибели на Оборудование переходит от Поставщика к Покупателю с момента подписания Покупателем Акта приема-передачи Оборудования.</w:t>
      </w:r>
    </w:p>
    <w:p w:rsidR="00E3269E" w:rsidRPr="0050507A" w:rsidRDefault="00E3269E" w:rsidP="00E3269E">
      <w:pPr>
        <w:shd w:val="clear" w:color="auto" w:fill="FFFFFF"/>
        <w:ind w:firstLine="709"/>
        <w:jc w:val="both"/>
        <w:rPr>
          <w:color w:val="auto"/>
          <w:sz w:val="26"/>
          <w:szCs w:val="26"/>
        </w:rPr>
      </w:pPr>
      <w:r>
        <w:rPr>
          <w:color w:val="auto"/>
          <w:sz w:val="26"/>
          <w:szCs w:val="26"/>
        </w:rPr>
        <w:t>2.4</w:t>
      </w:r>
      <w:r w:rsidRPr="0050507A">
        <w:rPr>
          <w:color w:val="auto"/>
          <w:sz w:val="26"/>
          <w:szCs w:val="26"/>
        </w:rPr>
        <w:t>.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E3269E" w:rsidRPr="0050507A" w:rsidRDefault="00E3269E" w:rsidP="00E3269E">
      <w:pPr>
        <w:shd w:val="clear" w:color="auto" w:fill="FFFFFF"/>
        <w:ind w:firstLine="709"/>
        <w:jc w:val="both"/>
        <w:rPr>
          <w:color w:val="auto"/>
          <w:sz w:val="26"/>
          <w:szCs w:val="26"/>
        </w:rPr>
      </w:pPr>
      <w:r>
        <w:rPr>
          <w:color w:val="auto"/>
          <w:sz w:val="26"/>
          <w:szCs w:val="26"/>
        </w:rPr>
        <w:lastRenderedPageBreak/>
        <w:t>2.5</w:t>
      </w:r>
      <w:r w:rsidRPr="0050507A">
        <w:rPr>
          <w:color w:val="auto"/>
          <w:sz w:val="26"/>
          <w:szCs w:val="26"/>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E3269E" w:rsidRPr="0050507A" w:rsidRDefault="00E3269E" w:rsidP="00E3269E">
      <w:pPr>
        <w:shd w:val="clear" w:color="auto" w:fill="FFFFFF"/>
        <w:ind w:firstLine="709"/>
        <w:jc w:val="both"/>
        <w:rPr>
          <w:color w:val="auto"/>
          <w:sz w:val="26"/>
          <w:szCs w:val="26"/>
        </w:rPr>
      </w:pPr>
      <w:r>
        <w:rPr>
          <w:color w:val="auto"/>
          <w:sz w:val="26"/>
          <w:szCs w:val="26"/>
        </w:rPr>
        <w:t>2.6</w:t>
      </w:r>
      <w:r w:rsidRPr="0050507A">
        <w:rPr>
          <w:color w:val="auto"/>
          <w:sz w:val="26"/>
          <w:szCs w:val="26"/>
        </w:rPr>
        <w:t>.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CE6422" w:rsidRDefault="00CE6422" w:rsidP="00E3269E">
      <w:pPr>
        <w:shd w:val="clear" w:color="auto" w:fill="FFFFFF"/>
        <w:spacing w:before="120" w:after="120"/>
        <w:jc w:val="center"/>
        <w:outlineLvl w:val="3"/>
        <w:rPr>
          <w:b/>
          <w:caps/>
          <w:color w:val="auto"/>
          <w:sz w:val="26"/>
          <w:szCs w:val="26"/>
        </w:rPr>
      </w:pPr>
    </w:p>
    <w:p w:rsidR="00E3269E" w:rsidRPr="0050507A" w:rsidRDefault="00E3269E" w:rsidP="00E3269E">
      <w:pPr>
        <w:shd w:val="clear" w:color="auto" w:fill="FFFFFF"/>
        <w:spacing w:before="120" w:after="120"/>
        <w:jc w:val="center"/>
        <w:outlineLvl w:val="3"/>
        <w:rPr>
          <w:b/>
          <w:caps/>
          <w:color w:val="auto"/>
          <w:sz w:val="26"/>
          <w:szCs w:val="26"/>
        </w:rPr>
      </w:pPr>
      <w:r w:rsidRPr="0050507A">
        <w:rPr>
          <w:b/>
          <w:caps/>
          <w:color w:val="auto"/>
          <w:sz w:val="26"/>
          <w:szCs w:val="26"/>
        </w:rPr>
        <w:t>3. ЦЕНА ДОГОВОРА И ПОРЯДОК ОПЛАТЫ</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w:t>
      </w:r>
      <w:proofErr w:type="gramStart"/>
      <w:r w:rsidRPr="0050507A">
        <w:rPr>
          <w:color w:val="auto"/>
          <w:sz w:val="26"/>
          <w:szCs w:val="26"/>
        </w:rPr>
        <w:t xml:space="preserve"> _________ (________) </w:t>
      </w:r>
      <w:proofErr w:type="gramEnd"/>
      <w:r w:rsidRPr="0050507A">
        <w:rPr>
          <w:color w:val="auto"/>
          <w:sz w:val="26"/>
          <w:szCs w:val="26"/>
        </w:rPr>
        <w:t>рублей ______ копеек, в том числе НДС (</w:t>
      </w:r>
      <w:r>
        <w:rPr>
          <w:color w:val="auto"/>
          <w:sz w:val="26"/>
          <w:szCs w:val="26"/>
        </w:rPr>
        <w:t>20</w:t>
      </w:r>
      <w:r w:rsidRPr="0050507A">
        <w:rPr>
          <w:color w:val="auto"/>
          <w:sz w:val="26"/>
          <w:szCs w:val="26"/>
        </w:rPr>
        <w:t>%) ________ (____________) рублей, ______ копеек.</w:t>
      </w:r>
    </w:p>
    <w:p w:rsidR="00E3269E" w:rsidRPr="0050507A" w:rsidRDefault="00E3269E" w:rsidP="00E3269E">
      <w:pPr>
        <w:tabs>
          <w:tab w:val="left" w:pos="-567"/>
          <w:tab w:val="left" w:pos="-426"/>
        </w:tabs>
        <w:ind w:firstLine="709"/>
        <w:jc w:val="both"/>
        <w:rPr>
          <w:color w:val="auto"/>
          <w:sz w:val="26"/>
          <w:szCs w:val="26"/>
        </w:rPr>
      </w:pPr>
      <w:r w:rsidRPr="0050507A">
        <w:rPr>
          <w:color w:val="auto"/>
          <w:sz w:val="26"/>
          <w:szCs w:val="26"/>
        </w:rPr>
        <w:t>Цена также включает в себя:</w:t>
      </w:r>
    </w:p>
    <w:p w:rsidR="00E3269E" w:rsidRPr="0050507A" w:rsidRDefault="00E3269E" w:rsidP="00E3269E">
      <w:pPr>
        <w:tabs>
          <w:tab w:val="left" w:pos="-567"/>
          <w:tab w:val="left" w:pos="-426"/>
        </w:tabs>
        <w:ind w:firstLine="709"/>
        <w:jc w:val="both"/>
        <w:rPr>
          <w:b/>
          <w:bCs/>
          <w:i/>
          <w:color w:val="auto"/>
          <w:sz w:val="26"/>
          <w:szCs w:val="26"/>
        </w:rPr>
      </w:pPr>
      <w:r w:rsidRPr="0050507A">
        <w:rPr>
          <w:bCs/>
          <w:color w:val="auto"/>
          <w:sz w:val="26"/>
          <w:szCs w:val="26"/>
        </w:rPr>
        <w:t>- транспортировку к месту монтажа;</w:t>
      </w:r>
    </w:p>
    <w:p w:rsidR="00E3269E" w:rsidRPr="0050507A" w:rsidRDefault="00E3269E" w:rsidP="00E3269E">
      <w:pPr>
        <w:tabs>
          <w:tab w:val="left" w:pos="-567"/>
          <w:tab w:val="left" w:pos="-426"/>
        </w:tabs>
        <w:ind w:firstLine="709"/>
        <w:jc w:val="both"/>
        <w:rPr>
          <w:b/>
          <w:bCs/>
          <w:i/>
          <w:color w:val="auto"/>
          <w:sz w:val="26"/>
          <w:szCs w:val="26"/>
        </w:rPr>
      </w:pPr>
      <w:r w:rsidRPr="0050507A">
        <w:rPr>
          <w:bCs/>
          <w:color w:val="auto"/>
          <w:sz w:val="26"/>
          <w:szCs w:val="26"/>
        </w:rPr>
        <w:t>- таможенное оформление;</w:t>
      </w:r>
    </w:p>
    <w:p w:rsidR="00E3269E" w:rsidRPr="0050507A" w:rsidRDefault="00E3269E" w:rsidP="00E3269E">
      <w:pPr>
        <w:ind w:firstLine="709"/>
        <w:jc w:val="both"/>
        <w:rPr>
          <w:color w:val="auto"/>
          <w:sz w:val="26"/>
          <w:szCs w:val="26"/>
        </w:rPr>
      </w:pPr>
      <w:r w:rsidRPr="0050507A">
        <w:rPr>
          <w:color w:val="auto"/>
          <w:sz w:val="26"/>
          <w:szCs w:val="26"/>
        </w:rPr>
        <w:t>- инструктаж (первичное обучение) персонала;</w:t>
      </w:r>
    </w:p>
    <w:p w:rsidR="00E3269E" w:rsidRPr="0050507A" w:rsidRDefault="00E3269E" w:rsidP="00E3269E">
      <w:pPr>
        <w:ind w:firstLine="709"/>
        <w:jc w:val="both"/>
        <w:rPr>
          <w:color w:val="auto"/>
          <w:sz w:val="26"/>
          <w:szCs w:val="26"/>
        </w:rPr>
      </w:pPr>
      <w:r w:rsidRPr="0050507A">
        <w:rPr>
          <w:color w:val="auto"/>
          <w:sz w:val="26"/>
          <w:szCs w:val="26"/>
        </w:rPr>
        <w:t>- накладные и прочие расходы;</w:t>
      </w:r>
    </w:p>
    <w:p w:rsidR="00E3269E" w:rsidRPr="0050507A" w:rsidRDefault="00E3269E" w:rsidP="00E3269E">
      <w:pPr>
        <w:ind w:firstLine="709"/>
        <w:jc w:val="both"/>
        <w:rPr>
          <w:color w:val="auto"/>
          <w:sz w:val="26"/>
          <w:szCs w:val="26"/>
        </w:rPr>
      </w:pPr>
      <w:r w:rsidRPr="0050507A">
        <w:rPr>
          <w:color w:val="auto"/>
          <w:sz w:val="26"/>
          <w:szCs w:val="26"/>
        </w:rPr>
        <w:t>- НДС и другие налоги.</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E3269E" w:rsidRPr="00E3269E" w:rsidRDefault="00E3269E" w:rsidP="00E3269E">
      <w:pPr>
        <w:ind w:firstLine="720"/>
        <w:jc w:val="both"/>
        <w:rPr>
          <w:b/>
          <w:color w:val="auto"/>
          <w:szCs w:val="28"/>
        </w:rPr>
      </w:pPr>
      <w:r w:rsidRPr="0050507A">
        <w:rPr>
          <w:color w:val="auto"/>
          <w:sz w:val="26"/>
          <w:szCs w:val="26"/>
        </w:rPr>
        <w:t xml:space="preserve">3.3. </w:t>
      </w:r>
      <w:r>
        <w:rPr>
          <w:color w:val="auto"/>
          <w:sz w:val="26"/>
          <w:szCs w:val="26"/>
        </w:rPr>
        <w:t>Оплата по настоящему Договору осуществляется Покупателем следующим образом: авансовый платёж в размере 50% от стоимости Оборудования в течение 10 банковских дней с момента подписания договора, окончательный платёж в размере 50%</w:t>
      </w:r>
      <w:r>
        <w:rPr>
          <w:b/>
          <w:color w:val="auto"/>
          <w:szCs w:val="28"/>
        </w:rPr>
        <w:t xml:space="preserve"> </w:t>
      </w:r>
      <w:r>
        <w:rPr>
          <w:color w:val="auto"/>
          <w:sz w:val="26"/>
          <w:szCs w:val="26"/>
        </w:rPr>
        <w:t>в течение 10 банковских дней после получения от Поставщика гарантийного письма о готовности Оборудования к отгрузке.</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3.4. Датой оплаты считается дата списания денежных сре</w:t>
      </w:r>
      <w:proofErr w:type="gramStart"/>
      <w:r w:rsidRPr="0050507A">
        <w:rPr>
          <w:color w:val="auto"/>
          <w:sz w:val="26"/>
          <w:szCs w:val="26"/>
        </w:rPr>
        <w:t>дств с р</w:t>
      </w:r>
      <w:proofErr w:type="gramEnd"/>
      <w:r w:rsidRPr="0050507A">
        <w:rPr>
          <w:color w:val="auto"/>
          <w:sz w:val="26"/>
          <w:szCs w:val="26"/>
        </w:rPr>
        <w:t>асчетного счета Покупателя.</w:t>
      </w:r>
    </w:p>
    <w:p w:rsidR="00E3269E" w:rsidRPr="0050507A" w:rsidRDefault="00E3269E" w:rsidP="00E3269E">
      <w:pPr>
        <w:ind w:firstLine="709"/>
        <w:jc w:val="both"/>
        <w:rPr>
          <w:color w:val="auto"/>
          <w:sz w:val="26"/>
          <w:szCs w:val="26"/>
        </w:rPr>
      </w:pPr>
      <w:r w:rsidRPr="0050507A">
        <w:rPr>
          <w:bCs/>
          <w:color w:val="auto"/>
          <w:spacing w:val="-8"/>
          <w:sz w:val="26"/>
          <w:szCs w:val="26"/>
        </w:rPr>
        <w:t xml:space="preserve">3.5. </w:t>
      </w:r>
      <w:r w:rsidRPr="0050507A">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CE6422" w:rsidRDefault="00CE6422" w:rsidP="00E3269E">
      <w:pPr>
        <w:shd w:val="clear" w:color="auto" w:fill="FFFFFF"/>
        <w:spacing w:before="120" w:after="120"/>
        <w:jc w:val="center"/>
        <w:outlineLvl w:val="3"/>
        <w:rPr>
          <w:b/>
          <w:caps/>
          <w:color w:val="auto"/>
          <w:sz w:val="26"/>
          <w:szCs w:val="26"/>
        </w:rPr>
      </w:pPr>
    </w:p>
    <w:p w:rsidR="00E3269E" w:rsidRPr="0050507A" w:rsidRDefault="00E3269E" w:rsidP="00E3269E">
      <w:pPr>
        <w:shd w:val="clear" w:color="auto" w:fill="FFFFFF"/>
        <w:spacing w:before="120" w:after="120"/>
        <w:jc w:val="center"/>
        <w:outlineLvl w:val="3"/>
        <w:rPr>
          <w:b/>
          <w:caps/>
          <w:color w:val="auto"/>
          <w:sz w:val="26"/>
          <w:szCs w:val="26"/>
        </w:rPr>
      </w:pPr>
      <w:r w:rsidRPr="0050507A">
        <w:rPr>
          <w:b/>
          <w:caps/>
          <w:color w:val="auto"/>
          <w:sz w:val="26"/>
          <w:szCs w:val="26"/>
        </w:rPr>
        <w:t>4. ПОРЯДОК ПЕРЕДАЧИ ОБОРУДОВАНИЯ</w:t>
      </w:r>
    </w:p>
    <w:p w:rsidR="00E3269E" w:rsidRPr="0050507A" w:rsidRDefault="00E3269E" w:rsidP="00E3269E">
      <w:pPr>
        <w:numPr>
          <w:ilvl w:val="0"/>
          <w:numId w:val="9"/>
        </w:numPr>
        <w:shd w:val="clear" w:color="auto" w:fill="FFFFFF"/>
        <w:ind w:left="0" w:firstLine="709"/>
        <w:jc w:val="both"/>
        <w:rPr>
          <w:color w:val="auto"/>
          <w:sz w:val="26"/>
          <w:szCs w:val="26"/>
        </w:rPr>
      </w:pPr>
      <w:r w:rsidRPr="0050507A">
        <w:rPr>
          <w:color w:val="auto"/>
          <w:sz w:val="26"/>
          <w:szCs w:val="26"/>
        </w:rPr>
        <w:t>Поставщик гарантирует, что поставляемое Оборудование соответствует ГОСТ _______ и требованиям технической документации, а также имеет соответствующие сертификаты соответствия.</w:t>
      </w:r>
    </w:p>
    <w:p w:rsidR="00E3269E" w:rsidRPr="0050507A" w:rsidRDefault="00E3269E" w:rsidP="00E3269E">
      <w:pPr>
        <w:numPr>
          <w:ilvl w:val="0"/>
          <w:numId w:val="9"/>
        </w:numPr>
        <w:shd w:val="clear" w:color="auto" w:fill="FFFFFF"/>
        <w:ind w:left="0" w:firstLine="709"/>
        <w:jc w:val="both"/>
        <w:rPr>
          <w:color w:val="auto"/>
          <w:sz w:val="26"/>
          <w:szCs w:val="26"/>
        </w:rPr>
      </w:pPr>
      <w:r w:rsidRPr="0050507A">
        <w:rPr>
          <w:color w:val="auto"/>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E3269E" w:rsidRPr="0050507A" w:rsidRDefault="00E3269E" w:rsidP="00E3269E">
      <w:pPr>
        <w:numPr>
          <w:ilvl w:val="0"/>
          <w:numId w:val="9"/>
        </w:numPr>
        <w:shd w:val="clear" w:color="auto" w:fill="FFFFFF"/>
        <w:ind w:left="0" w:firstLine="709"/>
        <w:jc w:val="both"/>
        <w:rPr>
          <w:color w:val="auto"/>
          <w:sz w:val="26"/>
          <w:szCs w:val="26"/>
        </w:rPr>
      </w:pPr>
      <w:r w:rsidRPr="0050507A">
        <w:rPr>
          <w:color w:val="auto"/>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50507A">
        <w:rPr>
          <w:color w:val="auto"/>
          <w:sz w:val="26"/>
          <w:szCs w:val="26"/>
        </w:rPr>
        <w:t>,</w:t>
      </w:r>
      <w:proofErr w:type="gramEnd"/>
      <w:r w:rsidRPr="0050507A">
        <w:rPr>
          <w:color w:val="auto"/>
          <w:sz w:val="26"/>
          <w:szCs w:val="26"/>
        </w:rPr>
        <w:t xml:space="preserve"> Поставщик несет </w:t>
      </w:r>
      <w:r w:rsidRPr="0050507A">
        <w:rPr>
          <w:color w:val="auto"/>
          <w:sz w:val="26"/>
          <w:szCs w:val="26"/>
        </w:rPr>
        <w:lastRenderedPageBreak/>
        <w:t>ответственность в соответствии с п.5.3 настоящего Договора, до момента исполнения Поставщиком своих обязательств по поставке Оборудования.</w:t>
      </w:r>
    </w:p>
    <w:p w:rsidR="00E3269E" w:rsidRPr="0050507A" w:rsidRDefault="00E3269E" w:rsidP="00E3269E">
      <w:pPr>
        <w:numPr>
          <w:ilvl w:val="0"/>
          <w:numId w:val="9"/>
        </w:numPr>
        <w:shd w:val="clear" w:color="auto" w:fill="FFFFFF"/>
        <w:ind w:left="0" w:firstLine="709"/>
        <w:jc w:val="both"/>
        <w:rPr>
          <w:color w:val="auto"/>
          <w:sz w:val="26"/>
          <w:szCs w:val="26"/>
        </w:rPr>
      </w:pPr>
      <w:r w:rsidRPr="0050507A">
        <w:rPr>
          <w:color w:val="auto"/>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E3269E" w:rsidRPr="0050507A" w:rsidRDefault="00E3269E" w:rsidP="00E3269E">
      <w:pPr>
        <w:numPr>
          <w:ilvl w:val="0"/>
          <w:numId w:val="9"/>
        </w:numPr>
        <w:shd w:val="clear" w:color="auto" w:fill="FFFFFF"/>
        <w:ind w:left="0" w:firstLine="709"/>
        <w:jc w:val="both"/>
        <w:rPr>
          <w:color w:val="auto"/>
          <w:sz w:val="26"/>
          <w:szCs w:val="26"/>
        </w:rPr>
      </w:pPr>
      <w:r w:rsidRPr="0050507A">
        <w:rPr>
          <w:color w:val="auto"/>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E3269E" w:rsidRPr="0050507A" w:rsidRDefault="00E3269E" w:rsidP="00E3269E">
      <w:pPr>
        <w:numPr>
          <w:ilvl w:val="0"/>
          <w:numId w:val="9"/>
        </w:numPr>
        <w:shd w:val="clear" w:color="auto" w:fill="FFFFFF"/>
        <w:ind w:left="0" w:firstLine="709"/>
        <w:jc w:val="both"/>
        <w:rPr>
          <w:color w:val="auto"/>
          <w:sz w:val="26"/>
          <w:szCs w:val="26"/>
        </w:rPr>
      </w:pPr>
      <w:r w:rsidRPr="0050507A">
        <w:rPr>
          <w:color w:val="auto"/>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E3269E" w:rsidRPr="0050507A" w:rsidRDefault="00E3269E" w:rsidP="00E3269E">
      <w:pPr>
        <w:numPr>
          <w:ilvl w:val="0"/>
          <w:numId w:val="9"/>
        </w:numPr>
        <w:shd w:val="clear" w:color="auto" w:fill="FFFFFF"/>
        <w:ind w:left="0" w:firstLine="709"/>
        <w:jc w:val="both"/>
        <w:rPr>
          <w:color w:val="auto"/>
          <w:sz w:val="26"/>
          <w:szCs w:val="26"/>
        </w:rPr>
      </w:pPr>
      <w:r w:rsidRPr="0050507A">
        <w:rPr>
          <w:color w:val="auto"/>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4.3 - 4.6 настоящего Договора, Покупатель имеет право по своему усмотрению:</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 xml:space="preserve">- отказаться от Оборудования и потребовать от Поставщика возврата уплаченной за такое Оборудование стоимости, в случае, если Договором </w:t>
      </w:r>
      <w:proofErr w:type="gramStart"/>
      <w:r w:rsidRPr="0050507A">
        <w:rPr>
          <w:color w:val="auto"/>
          <w:sz w:val="26"/>
          <w:szCs w:val="26"/>
        </w:rPr>
        <w:t>предусмотрена</w:t>
      </w:r>
      <w:proofErr w:type="gramEnd"/>
      <w:r w:rsidRPr="0050507A">
        <w:rPr>
          <w:color w:val="auto"/>
          <w:sz w:val="26"/>
          <w:szCs w:val="26"/>
        </w:rPr>
        <w:t xml:space="preserve"> аванс.</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E3269E" w:rsidRPr="0050507A" w:rsidRDefault="00E3269E" w:rsidP="00E3269E">
      <w:pPr>
        <w:numPr>
          <w:ilvl w:val="0"/>
          <w:numId w:val="9"/>
        </w:numPr>
        <w:shd w:val="clear" w:color="auto" w:fill="FFFFFF"/>
        <w:ind w:left="0" w:firstLine="709"/>
        <w:jc w:val="both"/>
        <w:rPr>
          <w:color w:val="auto"/>
          <w:sz w:val="26"/>
          <w:szCs w:val="26"/>
        </w:rPr>
      </w:pPr>
      <w:r w:rsidRPr="0050507A">
        <w:rPr>
          <w:color w:val="auto"/>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E3269E" w:rsidRPr="0050507A" w:rsidRDefault="00E3269E" w:rsidP="00E3269E">
      <w:pPr>
        <w:numPr>
          <w:ilvl w:val="0"/>
          <w:numId w:val="9"/>
        </w:numPr>
        <w:shd w:val="clear" w:color="auto" w:fill="FFFFFF"/>
        <w:ind w:left="0" w:firstLine="709"/>
        <w:jc w:val="both"/>
        <w:rPr>
          <w:color w:val="auto"/>
          <w:sz w:val="26"/>
          <w:szCs w:val="26"/>
        </w:rPr>
      </w:pPr>
      <w:r w:rsidRPr="0050507A">
        <w:rPr>
          <w:color w:val="auto"/>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CE6422" w:rsidRDefault="00CE6422" w:rsidP="00E3269E">
      <w:pPr>
        <w:shd w:val="clear" w:color="auto" w:fill="FFFFFF"/>
        <w:spacing w:before="120" w:after="120"/>
        <w:jc w:val="center"/>
        <w:outlineLvl w:val="3"/>
        <w:rPr>
          <w:b/>
          <w:caps/>
          <w:color w:val="auto"/>
          <w:sz w:val="26"/>
          <w:szCs w:val="26"/>
        </w:rPr>
      </w:pPr>
    </w:p>
    <w:p w:rsidR="00E3269E" w:rsidRPr="0050507A" w:rsidRDefault="00E3269E" w:rsidP="00E3269E">
      <w:pPr>
        <w:shd w:val="clear" w:color="auto" w:fill="FFFFFF"/>
        <w:spacing w:before="120" w:after="120"/>
        <w:jc w:val="center"/>
        <w:outlineLvl w:val="3"/>
        <w:rPr>
          <w:b/>
          <w:caps/>
          <w:color w:val="auto"/>
          <w:sz w:val="26"/>
          <w:szCs w:val="26"/>
        </w:rPr>
      </w:pPr>
      <w:r w:rsidRPr="0050507A">
        <w:rPr>
          <w:b/>
          <w:caps/>
          <w:color w:val="auto"/>
          <w:sz w:val="26"/>
          <w:szCs w:val="26"/>
        </w:rPr>
        <w:t>5. ОТВЕТСТВЕННОСТЬ СТОРОН</w:t>
      </w:r>
    </w:p>
    <w:p w:rsidR="00E3269E" w:rsidRPr="0050507A" w:rsidRDefault="00E3269E" w:rsidP="00E3269E">
      <w:pPr>
        <w:numPr>
          <w:ilvl w:val="0"/>
          <w:numId w:val="10"/>
        </w:numPr>
        <w:shd w:val="clear" w:color="auto" w:fill="FFFFFF"/>
        <w:ind w:left="0" w:firstLine="709"/>
        <w:jc w:val="both"/>
        <w:rPr>
          <w:color w:val="auto"/>
          <w:sz w:val="26"/>
          <w:szCs w:val="26"/>
        </w:rPr>
      </w:pPr>
      <w:r w:rsidRPr="0050507A">
        <w:rPr>
          <w:rFonts w:eastAsia="Calibri"/>
          <w:color w:val="auto"/>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50507A">
        <w:rPr>
          <w:color w:val="auto"/>
          <w:sz w:val="26"/>
          <w:szCs w:val="26"/>
        </w:rPr>
        <w:t xml:space="preserve"> в порядке и на основаниях, предусмотренных действующим законодательством Российской Федерации.</w:t>
      </w:r>
    </w:p>
    <w:p w:rsidR="00E3269E" w:rsidRPr="0050507A" w:rsidRDefault="00E3269E" w:rsidP="00E3269E">
      <w:pPr>
        <w:numPr>
          <w:ilvl w:val="0"/>
          <w:numId w:val="10"/>
        </w:numPr>
        <w:shd w:val="clear" w:color="auto" w:fill="FFFFFF"/>
        <w:tabs>
          <w:tab w:val="left" w:pos="0"/>
        </w:tabs>
        <w:ind w:left="0" w:firstLine="709"/>
        <w:jc w:val="both"/>
        <w:rPr>
          <w:rFonts w:eastAsia="Calibri"/>
          <w:color w:val="auto"/>
          <w:sz w:val="26"/>
          <w:szCs w:val="26"/>
          <w:lang w:eastAsia="en-US"/>
        </w:rPr>
      </w:pPr>
      <w:r w:rsidRPr="0050507A">
        <w:rPr>
          <w:color w:val="auto"/>
          <w:sz w:val="26"/>
          <w:szCs w:val="26"/>
        </w:rPr>
        <w:t>За просрочку поставки Оборудования Покупатель вправе потр</w:t>
      </w:r>
      <w:r>
        <w:rPr>
          <w:color w:val="auto"/>
          <w:sz w:val="26"/>
          <w:szCs w:val="26"/>
        </w:rPr>
        <w:t>ебовать оплаты пени в размере 1</w:t>
      </w:r>
      <w:r w:rsidRPr="0050507A">
        <w:rPr>
          <w:color w:val="auto"/>
          <w:sz w:val="26"/>
          <w:szCs w:val="26"/>
        </w:rPr>
        <w:t>% от стоимости Оборудования, за каждый календарный день просрочки.</w:t>
      </w:r>
    </w:p>
    <w:p w:rsidR="00E3269E" w:rsidRPr="0050507A" w:rsidRDefault="00E3269E" w:rsidP="00E3269E">
      <w:pPr>
        <w:numPr>
          <w:ilvl w:val="0"/>
          <w:numId w:val="10"/>
        </w:numPr>
        <w:shd w:val="clear" w:color="auto" w:fill="FFFFFF"/>
        <w:tabs>
          <w:tab w:val="left" w:pos="0"/>
        </w:tabs>
        <w:ind w:left="0" w:firstLine="709"/>
        <w:jc w:val="both"/>
        <w:rPr>
          <w:color w:val="auto"/>
          <w:sz w:val="26"/>
          <w:szCs w:val="26"/>
        </w:rPr>
      </w:pPr>
      <w:r w:rsidRPr="0050507A">
        <w:rPr>
          <w:color w:val="auto"/>
          <w:sz w:val="26"/>
          <w:szCs w:val="26"/>
        </w:rPr>
        <w:t>При нарушении Покупателем сроков окончательной оплаты Поставщик вправе потребовать выплаты пени в размере 0,1% от размера требуемого платежа за каждый день просрочки.</w:t>
      </w:r>
    </w:p>
    <w:p w:rsidR="00E3269E" w:rsidRPr="0050507A" w:rsidRDefault="00E3269E" w:rsidP="00E3269E">
      <w:pPr>
        <w:numPr>
          <w:ilvl w:val="0"/>
          <w:numId w:val="10"/>
        </w:numPr>
        <w:shd w:val="clear" w:color="auto" w:fill="FFFFFF"/>
        <w:tabs>
          <w:tab w:val="left" w:pos="0"/>
        </w:tabs>
        <w:ind w:left="0" w:firstLine="709"/>
        <w:jc w:val="both"/>
        <w:rPr>
          <w:color w:val="auto"/>
          <w:sz w:val="26"/>
          <w:szCs w:val="26"/>
        </w:rPr>
      </w:pPr>
      <w:r w:rsidRPr="0050507A">
        <w:rPr>
          <w:color w:val="auto"/>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E3269E" w:rsidRPr="0050507A" w:rsidRDefault="00E3269E" w:rsidP="00E3269E">
      <w:pPr>
        <w:numPr>
          <w:ilvl w:val="0"/>
          <w:numId w:val="10"/>
        </w:numPr>
        <w:shd w:val="clear" w:color="auto" w:fill="FFFFFF"/>
        <w:tabs>
          <w:tab w:val="left" w:pos="0"/>
        </w:tabs>
        <w:ind w:left="0" w:firstLine="709"/>
        <w:jc w:val="both"/>
        <w:rPr>
          <w:rFonts w:eastAsia="Calibri"/>
          <w:iCs/>
          <w:color w:val="auto"/>
          <w:sz w:val="26"/>
          <w:szCs w:val="26"/>
          <w:lang w:eastAsia="en-US"/>
        </w:rPr>
      </w:pPr>
      <w:r w:rsidRPr="0050507A">
        <w:rPr>
          <w:color w:val="auto"/>
          <w:sz w:val="26"/>
          <w:szCs w:val="26"/>
        </w:rPr>
        <w:t xml:space="preserve">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w:t>
      </w:r>
      <w:r w:rsidRPr="0050507A">
        <w:rPr>
          <w:color w:val="auto"/>
          <w:sz w:val="26"/>
          <w:szCs w:val="26"/>
        </w:rPr>
        <w:lastRenderedPageBreak/>
        <w:t>случае, если аванс предусмотрен Договором, а также возмещения средств Покупателя убытков, в соответствии со ст. 395 и ст.317.1 ГК РФ.</w:t>
      </w:r>
    </w:p>
    <w:p w:rsidR="00E3269E" w:rsidRPr="0050507A" w:rsidRDefault="00E3269E" w:rsidP="00E3269E">
      <w:pPr>
        <w:numPr>
          <w:ilvl w:val="0"/>
          <w:numId w:val="10"/>
        </w:numPr>
        <w:shd w:val="clear" w:color="auto" w:fill="FFFFFF"/>
        <w:tabs>
          <w:tab w:val="left" w:pos="0"/>
        </w:tabs>
        <w:ind w:left="0" w:firstLine="709"/>
        <w:jc w:val="both"/>
        <w:rPr>
          <w:rFonts w:eastAsia="Calibri"/>
          <w:color w:val="auto"/>
          <w:sz w:val="26"/>
          <w:szCs w:val="26"/>
          <w:lang w:eastAsia="en-US"/>
        </w:rPr>
      </w:pPr>
      <w:r w:rsidRPr="0050507A">
        <w:rPr>
          <w:rFonts w:eastAsia="Calibri"/>
          <w:iCs/>
          <w:color w:val="auto"/>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поставкой Оборудования.</w:t>
      </w:r>
    </w:p>
    <w:p w:rsidR="00E3269E" w:rsidRPr="0050507A" w:rsidRDefault="00E3269E" w:rsidP="00E3269E">
      <w:pPr>
        <w:numPr>
          <w:ilvl w:val="0"/>
          <w:numId w:val="10"/>
        </w:numPr>
        <w:shd w:val="clear" w:color="auto" w:fill="FFFFFF"/>
        <w:tabs>
          <w:tab w:val="left" w:pos="0"/>
        </w:tabs>
        <w:ind w:left="0" w:firstLine="709"/>
        <w:jc w:val="both"/>
        <w:rPr>
          <w:rFonts w:eastAsia="Calibri"/>
          <w:color w:val="auto"/>
          <w:sz w:val="26"/>
          <w:szCs w:val="26"/>
          <w:lang w:eastAsia="en-US"/>
        </w:rPr>
      </w:pPr>
      <w:r w:rsidRPr="0050507A">
        <w:rPr>
          <w:rFonts w:eastAsia="Calibri"/>
          <w:color w:val="auto"/>
          <w:sz w:val="26"/>
          <w:szCs w:val="26"/>
          <w:lang w:eastAsia="en-US"/>
        </w:rPr>
        <w:t>В случае досрочного прекращения действия настоящего Договора Стороны обязуются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CE6422" w:rsidRDefault="00CE6422" w:rsidP="00E3269E">
      <w:pPr>
        <w:shd w:val="clear" w:color="auto" w:fill="FFFFFF"/>
        <w:spacing w:before="120" w:after="120"/>
        <w:jc w:val="center"/>
        <w:outlineLvl w:val="3"/>
        <w:rPr>
          <w:b/>
          <w:caps/>
          <w:color w:val="auto"/>
          <w:sz w:val="26"/>
          <w:szCs w:val="26"/>
        </w:rPr>
      </w:pPr>
    </w:p>
    <w:p w:rsidR="00E3269E" w:rsidRPr="0050507A" w:rsidRDefault="00E3269E" w:rsidP="00E3269E">
      <w:pPr>
        <w:shd w:val="clear" w:color="auto" w:fill="FFFFFF"/>
        <w:spacing w:before="120" w:after="120"/>
        <w:jc w:val="center"/>
        <w:outlineLvl w:val="3"/>
        <w:rPr>
          <w:b/>
          <w:caps/>
          <w:color w:val="auto"/>
          <w:sz w:val="26"/>
          <w:szCs w:val="26"/>
        </w:rPr>
      </w:pPr>
      <w:r w:rsidRPr="0050507A">
        <w:rPr>
          <w:b/>
          <w:caps/>
          <w:color w:val="auto"/>
          <w:sz w:val="26"/>
          <w:szCs w:val="26"/>
        </w:rPr>
        <w:t>6. УПАКОВКА, МАРКИРОВКА И ОТГРУЗКА</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6.1. Поставщик обязуется обеспечить передачу Оборудования в упаковке, обеспечивающей его сохранность от повреждений.</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6.3. Тара является невозвратной.</w:t>
      </w:r>
    </w:p>
    <w:p w:rsidR="00CE6422" w:rsidRDefault="00CE6422" w:rsidP="00E3269E">
      <w:pPr>
        <w:shd w:val="clear" w:color="auto" w:fill="FFFFFF"/>
        <w:spacing w:before="120" w:after="120"/>
        <w:jc w:val="center"/>
        <w:outlineLvl w:val="3"/>
        <w:rPr>
          <w:b/>
          <w:caps/>
          <w:color w:val="auto"/>
          <w:sz w:val="26"/>
          <w:szCs w:val="26"/>
        </w:rPr>
      </w:pPr>
    </w:p>
    <w:p w:rsidR="00E3269E" w:rsidRPr="0050507A" w:rsidRDefault="00E3269E" w:rsidP="00E3269E">
      <w:pPr>
        <w:shd w:val="clear" w:color="auto" w:fill="FFFFFF"/>
        <w:spacing w:before="120" w:after="120"/>
        <w:jc w:val="center"/>
        <w:outlineLvl w:val="3"/>
        <w:rPr>
          <w:b/>
          <w:caps/>
          <w:color w:val="auto"/>
          <w:sz w:val="26"/>
          <w:szCs w:val="26"/>
        </w:rPr>
      </w:pPr>
      <w:r w:rsidRPr="0050507A">
        <w:rPr>
          <w:b/>
          <w:caps/>
          <w:color w:val="auto"/>
          <w:sz w:val="26"/>
          <w:szCs w:val="26"/>
        </w:rPr>
        <w:t>7. ГАРАНТИЙНЫЕ ОБЯЗАТЕЛЬСТВА И ПОСЛЕГАРАНТИЙНОЕ ОБСЛУЖИВАНИЕ</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 xml:space="preserve">7.1. Поставщик предоставляет Покупателю гарантию на поставленное Оборудование _________ (_______) месяцев, с даты подписания Акта приема-передачи Оборудования. </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7.2. Поставщик гарантирует Покупателю соответствие Оборудования ГОСТ _________, техническим условиям и сертификатам завода-изготовителя оборудования.</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Электронный адрес _________________.</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Контактный телефон  _______________.</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Контактное лицо ___________________.</w:t>
      </w:r>
    </w:p>
    <w:p w:rsidR="00FB5E85" w:rsidRDefault="00E3269E" w:rsidP="00E3269E">
      <w:pPr>
        <w:shd w:val="clear" w:color="auto" w:fill="FFFFFF"/>
        <w:ind w:firstLine="709"/>
        <w:jc w:val="both"/>
        <w:rPr>
          <w:color w:val="auto"/>
          <w:sz w:val="26"/>
          <w:szCs w:val="26"/>
        </w:rPr>
      </w:pPr>
      <w:r w:rsidRPr="0050507A">
        <w:rPr>
          <w:color w:val="auto"/>
          <w:sz w:val="26"/>
          <w:szCs w:val="26"/>
        </w:rPr>
        <w:t>Время консультаций ________________.</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lastRenderedPageBreak/>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CE6422" w:rsidRDefault="00CE6422" w:rsidP="00E3269E">
      <w:pPr>
        <w:shd w:val="clear" w:color="auto" w:fill="FFFFFF"/>
        <w:spacing w:before="120" w:after="120"/>
        <w:jc w:val="center"/>
        <w:outlineLvl w:val="3"/>
        <w:rPr>
          <w:b/>
          <w:caps/>
          <w:color w:val="auto"/>
          <w:sz w:val="26"/>
          <w:szCs w:val="26"/>
        </w:rPr>
      </w:pPr>
    </w:p>
    <w:p w:rsidR="00E3269E" w:rsidRPr="0050507A" w:rsidRDefault="00E3269E" w:rsidP="00E3269E">
      <w:pPr>
        <w:shd w:val="clear" w:color="auto" w:fill="FFFFFF"/>
        <w:spacing w:before="120" w:after="120"/>
        <w:jc w:val="center"/>
        <w:outlineLvl w:val="3"/>
        <w:rPr>
          <w:b/>
          <w:caps/>
          <w:color w:val="auto"/>
          <w:sz w:val="26"/>
          <w:szCs w:val="26"/>
        </w:rPr>
      </w:pPr>
      <w:r w:rsidRPr="0050507A">
        <w:rPr>
          <w:b/>
          <w:caps/>
          <w:color w:val="auto"/>
          <w:sz w:val="26"/>
          <w:szCs w:val="26"/>
        </w:rPr>
        <w:t>8. ОБСТОЯТЕЛЬСТВА НЕПРЕОДОЛИМОЙ СИЛЫ (ФОРС-МАЖОР)</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CE6422" w:rsidRPr="00CE6422" w:rsidRDefault="00CE6422" w:rsidP="00E3269E">
      <w:pPr>
        <w:shd w:val="clear" w:color="auto" w:fill="FFFFFF"/>
        <w:spacing w:before="120" w:after="120"/>
        <w:jc w:val="center"/>
        <w:outlineLvl w:val="3"/>
        <w:rPr>
          <w:b/>
          <w:caps/>
          <w:color w:val="auto"/>
          <w:sz w:val="22"/>
          <w:szCs w:val="22"/>
        </w:rPr>
      </w:pPr>
    </w:p>
    <w:p w:rsidR="00E3269E" w:rsidRPr="0050507A" w:rsidRDefault="00E3269E" w:rsidP="00E3269E">
      <w:pPr>
        <w:shd w:val="clear" w:color="auto" w:fill="FFFFFF"/>
        <w:spacing w:before="120" w:after="120"/>
        <w:jc w:val="center"/>
        <w:outlineLvl w:val="3"/>
        <w:rPr>
          <w:b/>
          <w:caps/>
          <w:color w:val="auto"/>
          <w:sz w:val="26"/>
          <w:szCs w:val="26"/>
        </w:rPr>
      </w:pPr>
      <w:r w:rsidRPr="0050507A">
        <w:rPr>
          <w:b/>
          <w:caps/>
          <w:color w:val="auto"/>
          <w:sz w:val="26"/>
          <w:szCs w:val="26"/>
        </w:rPr>
        <w:t>9. ПОРЯДОК РАЗРЕШЕНИЯ СПОРОВ</w:t>
      </w:r>
    </w:p>
    <w:p w:rsidR="00E3269E" w:rsidRPr="0050507A" w:rsidRDefault="00E3269E" w:rsidP="00E3269E">
      <w:pPr>
        <w:widowControl w:val="0"/>
        <w:tabs>
          <w:tab w:val="left" w:pos="0"/>
          <w:tab w:val="left" w:pos="930"/>
        </w:tabs>
        <w:autoSpaceDE w:val="0"/>
        <w:autoSpaceDN w:val="0"/>
        <w:adjustRightInd w:val="0"/>
        <w:ind w:firstLine="709"/>
        <w:jc w:val="both"/>
        <w:rPr>
          <w:bCs/>
          <w:color w:val="auto"/>
          <w:spacing w:val="-8"/>
          <w:sz w:val="26"/>
          <w:szCs w:val="26"/>
        </w:rPr>
      </w:pPr>
      <w:r w:rsidRPr="0050507A">
        <w:rPr>
          <w:bCs/>
          <w:color w:val="auto"/>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3269E" w:rsidRPr="0050507A" w:rsidRDefault="00E3269E" w:rsidP="00E3269E">
      <w:pPr>
        <w:widowControl w:val="0"/>
        <w:tabs>
          <w:tab w:val="left" w:pos="0"/>
          <w:tab w:val="left" w:pos="930"/>
        </w:tabs>
        <w:autoSpaceDE w:val="0"/>
        <w:autoSpaceDN w:val="0"/>
        <w:adjustRightInd w:val="0"/>
        <w:ind w:firstLine="709"/>
        <w:jc w:val="both"/>
        <w:rPr>
          <w:bCs/>
          <w:color w:val="auto"/>
          <w:spacing w:val="-8"/>
          <w:sz w:val="26"/>
          <w:szCs w:val="26"/>
        </w:rPr>
      </w:pPr>
      <w:r w:rsidRPr="0050507A">
        <w:rPr>
          <w:bCs/>
          <w:color w:val="auto"/>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20586B" w:rsidRPr="00FB5E85" w:rsidRDefault="00E3269E" w:rsidP="00FB5E85">
      <w:pPr>
        <w:widowControl w:val="0"/>
        <w:tabs>
          <w:tab w:val="left" w:pos="0"/>
          <w:tab w:val="left" w:pos="930"/>
        </w:tabs>
        <w:autoSpaceDE w:val="0"/>
        <w:autoSpaceDN w:val="0"/>
        <w:adjustRightInd w:val="0"/>
        <w:ind w:firstLine="709"/>
        <w:jc w:val="both"/>
        <w:rPr>
          <w:bCs/>
          <w:color w:val="auto"/>
          <w:spacing w:val="-8"/>
          <w:sz w:val="26"/>
          <w:szCs w:val="26"/>
        </w:rPr>
      </w:pPr>
      <w:r w:rsidRPr="0050507A">
        <w:rPr>
          <w:bCs/>
          <w:color w:val="auto"/>
          <w:spacing w:val="-8"/>
          <w:sz w:val="26"/>
          <w:szCs w:val="26"/>
        </w:rPr>
        <w:t>9.3. В случае, если споры не урегулированы с помощью переговоров и в претензионном порядке, то они передаются заинтересованной Стороной в Арбитражный суд</w:t>
      </w:r>
      <w:r w:rsidR="00CE6422">
        <w:rPr>
          <w:bCs/>
          <w:color w:val="auto"/>
          <w:spacing w:val="-8"/>
          <w:sz w:val="26"/>
          <w:szCs w:val="26"/>
        </w:rPr>
        <w:t xml:space="preserve"> </w:t>
      </w:r>
      <w:r w:rsidRPr="0050507A">
        <w:rPr>
          <w:bCs/>
          <w:color w:val="auto"/>
          <w:spacing w:val="-8"/>
          <w:sz w:val="26"/>
          <w:szCs w:val="26"/>
        </w:rPr>
        <w:t xml:space="preserve">__________. </w:t>
      </w:r>
    </w:p>
    <w:p w:rsidR="00E3269E" w:rsidRPr="0050507A" w:rsidRDefault="00E3269E" w:rsidP="00E3269E">
      <w:pPr>
        <w:spacing w:before="120" w:after="120"/>
        <w:jc w:val="center"/>
        <w:outlineLvl w:val="3"/>
        <w:rPr>
          <w:b/>
          <w:bCs/>
          <w:color w:val="auto"/>
          <w:sz w:val="26"/>
          <w:szCs w:val="26"/>
        </w:rPr>
      </w:pPr>
      <w:r w:rsidRPr="0050507A">
        <w:rPr>
          <w:b/>
          <w:bCs/>
          <w:color w:val="auto"/>
          <w:sz w:val="26"/>
          <w:szCs w:val="26"/>
        </w:rPr>
        <w:lastRenderedPageBreak/>
        <w:t>10. КОНФИДЕНЦИАЛЬНОСТЬ</w:t>
      </w:r>
    </w:p>
    <w:p w:rsidR="00E3269E" w:rsidRPr="0050507A" w:rsidRDefault="00E3269E" w:rsidP="00E3269E">
      <w:pPr>
        <w:ind w:firstLine="709"/>
        <w:jc w:val="both"/>
        <w:rPr>
          <w:bCs/>
          <w:color w:val="auto"/>
          <w:sz w:val="26"/>
          <w:szCs w:val="26"/>
        </w:rPr>
      </w:pPr>
      <w:r w:rsidRPr="0050507A">
        <w:rPr>
          <w:bCs/>
          <w:color w:val="auto"/>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3269E" w:rsidRPr="0050507A" w:rsidRDefault="00E3269E" w:rsidP="00E3269E">
      <w:pPr>
        <w:ind w:firstLine="709"/>
        <w:jc w:val="both"/>
        <w:rPr>
          <w:bCs/>
          <w:color w:val="auto"/>
          <w:sz w:val="26"/>
          <w:szCs w:val="26"/>
        </w:rPr>
      </w:pPr>
      <w:r w:rsidRPr="0050507A">
        <w:rPr>
          <w:bC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3269E" w:rsidRPr="0050507A" w:rsidRDefault="00E3269E" w:rsidP="00E3269E">
      <w:pPr>
        <w:ind w:firstLine="709"/>
        <w:jc w:val="both"/>
        <w:rPr>
          <w:bCs/>
          <w:color w:val="auto"/>
          <w:sz w:val="26"/>
          <w:szCs w:val="26"/>
        </w:rPr>
      </w:pPr>
      <w:r w:rsidRPr="0050507A">
        <w:rPr>
          <w:bC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3269E" w:rsidRPr="0050507A" w:rsidRDefault="00E3269E" w:rsidP="00E3269E">
      <w:pPr>
        <w:ind w:firstLine="709"/>
        <w:jc w:val="both"/>
        <w:rPr>
          <w:bCs/>
          <w:color w:val="auto"/>
          <w:sz w:val="26"/>
          <w:szCs w:val="26"/>
        </w:rPr>
      </w:pPr>
      <w:r w:rsidRPr="0050507A">
        <w:rPr>
          <w:bC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3269E" w:rsidRDefault="00E3269E" w:rsidP="00E3269E">
      <w:pPr>
        <w:ind w:firstLine="709"/>
        <w:jc w:val="both"/>
        <w:rPr>
          <w:bCs/>
          <w:color w:val="auto"/>
          <w:sz w:val="26"/>
          <w:szCs w:val="26"/>
        </w:rPr>
      </w:pPr>
      <w:r w:rsidRPr="0050507A">
        <w:rPr>
          <w:bC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E6422" w:rsidRPr="0050507A" w:rsidRDefault="00CE6422" w:rsidP="00E3269E">
      <w:pPr>
        <w:ind w:firstLine="709"/>
        <w:jc w:val="both"/>
        <w:rPr>
          <w:bCs/>
          <w:color w:val="auto"/>
          <w:sz w:val="26"/>
          <w:szCs w:val="26"/>
        </w:rPr>
      </w:pPr>
    </w:p>
    <w:p w:rsidR="00E3269E" w:rsidRPr="0050507A" w:rsidRDefault="00E3269E" w:rsidP="00E3269E">
      <w:pPr>
        <w:shd w:val="clear" w:color="auto" w:fill="FFFFFF"/>
        <w:spacing w:before="120" w:after="120"/>
        <w:jc w:val="center"/>
        <w:outlineLvl w:val="3"/>
        <w:rPr>
          <w:b/>
          <w:caps/>
          <w:color w:val="auto"/>
          <w:sz w:val="26"/>
          <w:szCs w:val="26"/>
        </w:rPr>
      </w:pPr>
      <w:r w:rsidRPr="0050507A">
        <w:rPr>
          <w:b/>
          <w:caps/>
          <w:color w:val="auto"/>
          <w:sz w:val="26"/>
          <w:szCs w:val="26"/>
        </w:rPr>
        <w:t>11. СРОК ДЕЙСТВИЯ И РАСТОРЖЕНИЯ ДОГОВОРА</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11.1. Настоящий договор вступает в силу с даты подписания и действует до полного исполнения Сторонами обязательств.</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 xml:space="preserve">Срок поставки Оборудования </w:t>
      </w:r>
      <w:r w:rsidRPr="0011717A">
        <w:rPr>
          <w:b/>
          <w:color w:val="auto"/>
          <w:sz w:val="26"/>
          <w:szCs w:val="26"/>
        </w:rPr>
        <w:t>до</w:t>
      </w:r>
      <w:r w:rsidR="0011717A" w:rsidRPr="0011717A">
        <w:rPr>
          <w:b/>
          <w:color w:val="auto"/>
          <w:sz w:val="26"/>
          <w:szCs w:val="26"/>
        </w:rPr>
        <w:t xml:space="preserve"> 29.09</w:t>
      </w:r>
      <w:r w:rsidRPr="0011717A">
        <w:rPr>
          <w:b/>
          <w:color w:val="auto"/>
          <w:sz w:val="26"/>
          <w:szCs w:val="26"/>
        </w:rPr>
        <w:t>.2023г.</w:t>
      </w:r>
    </w:p>
    <w:p w:rsidR="00E3269E" w:rsidRDefault="00E3269E" w:rsidP="00E3269E">
      <w:pPr>
        <w:shd w:val="clear" w:color="auto" w:fill="FFFFFF"/>
        <w:ind w:firstLine="709"/>
        <w:jc w:val="both"/>
        <w:rPr>
          <w:color w:val="auto"/>
          <w:sz w:val="26"/>
          <w:szCs w:val="26"/>
        </w:rPr>
      </w:pPr>
      <w:r w:rsidRPr="0050507A">
        <w:rPr>
          <w:color w:val="auto"/>
          <w:sz w:val="26"/>
          <w:szCs w:val="26"/>
        </w:rPr>
        <w:t>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календарных дней до предполагаемой даты расторжения.</w:t>
      </w:r>
    </w:p>
    <w:p w:rsidR="00CE6422" w:rsidRPr="0050507A" w:rsidRDefault="00CE6422" w:rsidP="00E3269E">
      <w:pPr>
        <w:shd w:val="clear" w:color="auto" w:fill="FFFFFF"/>
        <w:ind w:firstLine="709"/>
        <w:jc w:val="both"/>
        <w:rPr>
          <w:color w:val="auto"/>
          <w:sz w:val="26"/>
          <w:szCs w:val="26"/>
        </w:rPr>
      </w:pPr>
    </w:p>
    <w:p w:rsidR="00E3269E" w:rsidRPr="0050507A" w:rsidRDefault="00E3269E" w:rsidP="00E3269E">
      <w:pPr>
        <w:shd w:val="clear" w:color="auto" w:fill="FFFFFF"/>
        <w:spacing w:before="120" w:after="120"/>
        <w:jc w:val="center"/>
        <w:outlineLvl w:val="3"/>
        <w:rPr>
          <w:b/>
          <w:caps/>
          <w:color w:val="auto"/>
          <w:sz w:val="26"/>
          <w:szCs w:val="26"/>
        </w:rPr>
      </w:pPr>
      <w:r w:rsidRPr="0050507A">
        <w:rPr>
          <w:b/>
          <w:caps/>
          <w:color w:val="auto"/>
          <w:sz w:val="26"/>
          <w:szCs w:val="26"/>
        </w:rPr>
        <w:t>12. ЗАКЛЮЧИТЕЛЬНЫЕ ПОЛОЖЕНИЯ</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12.4. Настоящий Договор заключается в двух экземплярах, по одному для каждой Стороны.</w:t>
      </w:r>
    </w:p>
    <w:p w:rsidR="00E3269E" w:rsidRPr="0050507A" w:rsidRDefault="00E3269E" w:rsidP="00E3269E">
      <w:pPr>
        <w:shd w:val="clear" w:color="auto" w:fill="FFFFFF"/>
        <w:ind w:firstLine="709"/>
        <w:jc w:val="both"/>
        <w:rPr>
          <w:color w:val="auto"/>
          <w:sz w:val="26"/>
          <w:szCs w:val="26"/>
        </w:rPr>
      </w:pPr>
      <w:r w:rsidRPr="0050507A">
        <w:rPr>
          <w:color w:val="auto"/>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E3269E" w:rsidRPr="0050507A" w:rsidRDefault="00E3269E" w:rsidP="00E3269E">
      <w:pPr>
        <w:ind w:firstLine="709"/>
        <w:jc w:val="both"/>
        <w:rPr>
          <w:iCs/>
          <w:color w:val="auto"/>
          <w:sz w:val="26"/>
          <w:szCs w:val="26"/>
        </w:rPr>
      </w:pPr>
      <w:r w:rsidRPr="0050507A">
        <w:rPr>
          <w:bCs/>
          <w:iCs/>
          <w:color w:val="auto"/>
          <w:sz w:val="26"/>
          <w:szCs w:val="26"/>
        </w:rPr>
        <w:lastRenderedPageBreak/>
        <w:t>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50507A">
        <w:rPr>
          <w:iCs/>
          <w:color w:val="auto"/>
          <w:sz w:val="26"/>
          <w:szCs w:val="26"/>
        </w:rPr>
        <w:t xml:space="preserve"> </w:t>
      </w:r>
    </w:p>
    <w:p w:rsidR="00E3269E" w:rsidRPr="0050507A" w:rsidRDefault="00E3269E" w:rsidP="00E3269E">
      <w:pPr>
        <w:shd w:val="clear" w:color="auto" w:fill="FFFFFF"/>
        <w:ind w:firstLine="709"/>
        <w:jc w:val="both"/>
        <w:rPr>
          <w:color w:val="auto"/>
          <w:sz w:val="26"/>
          <w:szCs w:val="26"/>
        </w:rPr>
      </w:pPr>
    </w:p>
    <w:p w:rsidR="00E3269E" w:rsidRPr="0050507A" w:rsidRDefault="00E3269E" w:rsidP="00E3269E">
      <w:pPr>
        <w:shd w:val="clear" w:color="auto" w:fill="FFFFFF"/>
        <w:ind w:firstLine="567"/>
        <w:jc w:val="both"/>
        <w:rPr>
          <w:color w:val="auto"/>
          <w:sz w:val="26"/>
          <w:szCs w:val="26"/>
        </w:rPr>
      </w:pPr>
      <w:r w:rsidRPr="0050507A">
        <w:rPr>
          <w:b/>
          <w:color w:val="auto"/>
          <w:sz w:val="26"/>
          <w:szCs w:val="26"/>
        </w:rPr>
        <w:t>Приложения</w:t>
      </w:r>
      <w:r w:rsidRPr="0050507A">
        <w:rPr>
          <w:color w:val="auto"/>
          <w:sz w:val="26"/>
          <w:szCs w:val="26"/>
        </w:rPr>
        <w:t>:</w:t>
      </w:r>
    </w:p>
    <w:p w:rsidR="00E3269E" w:rsidRPr="0050507A" w:rsidRDefault="00E3269E" w:rsidP="00E3269E">
      <w:pPr>
        <w:shd w:val="clear" w:color="auto" w:fill="FFFFFF"/>
        <w:ind w:firstLine="567"/>
        <w:jc w:val="both"/>
        <w:rPr>
          <w:color w:val="auto"/>
          <w:sz w:val="26"/>
          <w:szCs w:val="26"/>
        </w:rPr>
      </w:pPr>
      <w:r w:rsidRPr="0050507A">
        <w:rPr>
          <w:color w:val="auto"/>
          <w:sz w:val="26"/>
          <w:szCs w:val="26"/>
        </w:rPr>
        <w:t>Приложение № 1 - Форма «Спецификация»;</w:t>
      </w:r>
    </w:p>
    <w:p w:rsidR="00E3269E" w:rsidRPr="0050507A" w:rsidRDefault="00E3269E" w:rsidP="00E3269E">
      <w:pPr>
        <w:shd w:val="clear" w:color="auto" w:fill="FFFFFF"/>
        <w:ind w:firstLine="567"/>
        <w:jc w:val="both"/>
        <w:rPr>
          <w:color w:val="auto"/>
          <w:sz w:val="26"/>
          <w:szCs w:val="26"/>
        </w:rPr>
      </w:pPr>
      <w:r w:rsidRPr="0050507A">
        <w:rPr>
          <w:color w:val="auto"/>
          <w:sz w:val="26"/>
          <w:szCs w:val="26"/>
        </w:rPr>
        <w:t>Приложение № 2 - Форма «Акта приема-передачи Оборудования»;</w:t>
      </w:r>
    </w:p>
    <w:p w:rsidR="00E3269E" w:rsidRPr="0050507A" w:rsidRDefault="00E3269E" w:rsidP="00E3269E">
      <w:pPr>
        <w:shd w:val="clear" w:color="auto" w:fill="FFFFFF"/>
        <w:ind w:firstLine="567"/>
        <w:jc w:val="both"/>
        <w:rPr>
          <w:color w:val="auto"/>
          <w:sz w:val="26"/>
          <w:szCs w:val="26"/>
        </w:rPr>
      </w:pPr>
      <w:r w:rsidRPr="0050507A">
        <w:rPr>
          <w:color w:val="auto"/>
          <w:sz w:val="26"/>
          <w:szCs w:val="26"/>
        </w:rPr>
        <w:t>Приложение № 3 - Форма «Сведения о контрагенте»;</w:t>
      </w:r>
    </w:p>
    <w:p w:rsidR="00E3269E" w:rsidRPr="0050507A" w:rsidRDefault="00E3269E" w:rsidP="00E3269E">
      <w:pPr>
        <w:shd w:val="clear" w:color="auto" w:fill="FFFFFF"/>
        <w:ind w:firstLine="567"/>
        <w:jc w:val="both"/>
        <w:rPr>
          <w:color w:val="auto"/>
          <w:sz w:val="26"/>
          <w:szCs w:val="26"/>
        </w:rPr>
      </w:pPr>
      <w:r w:rsidRPr="0050507A">
        <w:rPr>
          <w:color w:val="auto"/>
          <w:sz w:val="26"/>
          <w:szCs w:val="26"/>
        </w:rPr>
        <w:t>Приложение № 4 - Форма «Перечень документов контрагента».</w:t>
      </w:r>
    </w:p>
    <w:p w:rsidR="00E3269E" w:rsidRPr="0050507A" w:rsidRDefault="00E3269E" w:rsidP="00E3269E">
      <w:pPr>
        <w:shd w:val="clear" w:color="auto" w:fill="FFFFFF"/>
        <w:ind w:firstLine="709"/>
        <w:jc w:val="both"/>
        <w:outlineLvl w:val="3"/>
        <w:rPr>
          <w:caps/>
          <w:color w:val="auto"/>
          <w:sz w:val="26"/>
          <w:szCs w:val="26"/>
        </w:rPr>
      </w:pPr>
    </w:p>
    <w:p w:rsidR="00E3269E" w:rsidRPr="0050507A" w:rsidRDefault="00E3269E" w:rsidP="00E3269E">
      <w:pPr>
        <w:shd w:val="clear" w:color="auto" w:fill="FFFFFF"/>
        <w:spacing w:before="120" w:after="120"/>
        <w:jc w:val="center"/>
        <w:outlineLvl w:val="3"/>
        <w:rPr>
          <w:b/>
          <w:caps/>
          <w:color w:val="auto"/>
          <w:sz w:val="26"/>
          <w:szCs w:val="26"/>
        </w:rPr>
      </w:pPr>
      <w:r w:rsidRPr="0050507A">
        <w:rPr>
          <w:b/>
          <w:caps/>
          <w:color w:val="auto"/>
          <w:sz w:val="26"/>
          <w:szCs w:val="26"/>
        </w:rPr>
        <w:t>13. ЮРИДИЧЕСКИЕ АДРЕСА И БАНКОВСКИЕ РЕКВИЗИТЫ СТОРОН</w:t>
      </w:r>
    </w:p>
    <w:p w:rsidR="00E3269E" w:rsidRPr="0050507A" w:rsidRDefault="00E3269E" w:rsidP="00E3269E">
      <w:pPr>
        <w:shd w:val="clear" w:color="auto" w:fill="FFFFFF"/>
        <w:ind w:firstLine="709"/>
        <w:jc w:val="center"/>
        <w:outlineLvl w:val="3"/>
        <w:rPr>
          <w:caps/>
          <w:color w:val="auto"/>
          <w:sz w:val="26"/>
          <w:szCs w:val="26"/>
        </w:rPr>
      </w:pPr>
    </w:p>
    <w:tbl>
      <w:tblPr>
        <w:tblW w:w="10200" w:type="dxa"/>
        <w:tblLook w:val="0000"/>
      </w:tblPr>
      <w:tblGrid>
        <w:gridCol w:w="5167"/>
        <w:gridCol w:w="5033"/>
      </w:tblGrid>
      <w:tr w:rsidR="00E3269E" w:rsidRPr="0050507A" w:rsidTr="00F91D2D">
        <w:trPr>
          <w:trHeight w:val="1294"/>
        </w:trPr>
        <w:tc>
          <w:tcPr>
            <w:tcW w:w="5167" w:type="dxa"/>
          </w:tcPr>
          <w:p w:rsidR="00E3269E" w:rsidRPr="0050507A" w:rsidRDefault="00E3269E" w:rsidP="00F91D2D">
            <w:pPr>
              <w:jc w:val="both"/>
              <w:rPr>
                <w:rFonts w:eastAsia="Arial Unicode MS"/>
                <w:b/>
                <w:color w:val="auto"/>
                <w:sz w:val="26"/>
                <w:szCs w:val="26"/>
              </w:rPr>
            </w:pPr>
            <w:r w:rsidRPr="0050507A">
              <w:rPr>
                <w:rFonts w:eastAsia="Arial Unicode MS"/>
                <w:b/>
                <w:color w:val="auto"/>
                <w:sz w:val="26"/>
                <w:szCs w:val="26"/>
              </w:rPr>
              <w:t>Покупатель:</w:t>
            </w:r>
          </w:p>
          <w:p w:rsidR="00E3269E" w:rsidRPr="0050507A" w:rsidRDefault="00E3269E" w:rsidP="00F91D2D">
            <w:pPr>
              <w:jc w:val="both"/>
              <w:rPr>
                <w:rFonts w:eastAsia="Arial Unicode MS"/>
                <w:color w:val="auto"/>
                <w:sz w:val="26"/>
                <w:szCs w:val="26"/>
              </w:rPr>
            </w:pPr>
          </w:p>
          <w:p w:rsidR="00E3269E" w:rsidRPr="0050507A" w:rsidRDefault="00E3269E" w:rsidP="00F91D2D">
            <w:pPr>
              <w:jc w:val="both"/>
              <w:rPr>
                <w:rFonts w:eastAsia="Arial Unicode MS"/>
                <w:color w:val="auto"/>
                <w:sz w:val="26"/>
                <w:szCs w:val="26"/>
              </w:rPr>
            </w:pPr>
            <w:r w:rsidRPr="0050507A">
              <w:rPr>
                <w:rFonts w:eastAsia="Arial Unicode MS"/>
                <w:color w:val="auto"/>
                <w:sz w:val="26"/>
                <w:szCs w:val="26"/>
              </w:rPr>
              <w:t>Акционерное общество «Вагонреммаш»</w:t>
            </w:r>
          </w:p>
          <w:p w:rsidR="00E3269E" w:rsidRPr="0050507A" w:rsidRDefault="00E3269E" w:rsidP="00F91D2D">
            <w:pPr>
              <w:jc w:val="both"/>
              <w:rPr>
                <w:rFonts w:eastAsia="Arial Unicode MS"/>
                <w:color w:val="auto"/>
                <w:sz w:val="26"/>
                <w:szCs w:val="26"/>
              </w:rPr>
            </w:pPr>
            <w:r w:rsidRPr="0050507A">
              <w:rPr>
                <w:rFonts w:eastAsia="Arial Unicode MS"/>
                <w:color w:val="auto"/>
                <w:sz w:val="26"/>
                <w:szCs w:val="26"/>
              </w:rPr>
              <w:t>(АО «ВРМ»):</w:t>
            </w:r>
          </w:p>
          <w:p w:rsidR="00E3269E" w:rsidRPr="0050507A" w:rsidRDefault="00E3269E" w:rsidP="00F91D2D">
            <w:pPr>
              <w:jc w:val="both"/>
              <w:rPr>
                <w:rFonts w:eastAsia="Arial Unicode MS"/>
                <w:color w:val="auto"/>
                <w:sz w:val="26"/>
                <w:szCs w:val="26"/>
              </w:rPr>
            </w:pPr>
            <w:r w:rsidRPr="0050507A">
              <w:rPr>
                <w:rFonts w:eastAsia="Arial Unicode MS"/>
                <w:color w:val="auto"/>
                <w:sz w:val="26"/>
                <w:szCs w:val="26"/>
              </w:rPr>
              <w:t>105005, г. Москва, набережная Академика Туполева, дом.15, корпус 2, офис 27</w:t>
            </w:r>
          </w:p>
          <w:p w:rsidR="00E3269E" w:rsidRPr="0050507A" w:rsidRDefault="00E3269E" w:rsidP="00F91D2D">
            <w:pPr>
              <w:jc w:val="both"/>
              <w:rPr>
                <w:rFonts w:eastAsia="Arial Unicode MS"/>
                <w:color w:val="auto"/>
                <w:sz w:val="26"/>
                <w:szCs w:val="26"/>
              </w:rPr>
            </w:pPr>
            <w:r w:rsidRPr="0050507A">
              <w:rPr>
                <w:rFonts w:eastAsia="Arial Unicode MS"/>
                <w:color w:val="auto"/>
                <w:sz w:val="26"/>
                <w:szCs w:val="26"/>
              </w:rPr>
              <w:t>ИНН 7722648033/КПП 774850001</w:t>
            </w:r>
          </w:p>
          <w:p w:rsidR="00E3269E" w:rsidRPr="0050507A" w:rsidRDefault="00E3269E" w:rsidP="00F91D2D">
            <w:pPr>
              <w:spacing w:before="120"/>
              <w:jc w:val="both"/>
              <w:rPr>
                <w:rFonts w:eastAsia="Arial Unicode MS"/>
                <w:color w:val="auto"/>
                <w:sz w:val="26"/>
                <w:szCs w:val="26"/>
              </w:rPr>
            </w:pPr>
            <w:r w:rsidRPr="0050507A">
              <w:rPr>
                <w:rFonts w:eastAsia="Arial Unicode MS"/>
                <w:color w:val="auto"/>
                <w:sz w:val="26"/>
                <w:szCs w:val="26"/>
              </w:rPr>
              <w:t>Плательщик: Тамбовский ВРЗ АО «ВРМ»</w:t>
            </w:r>
          </w:p>
          <w:p w:rsidR="00E3269E" w:rsidRPr="0050507A" w:rsidRDefault="00E3269E" w:rsidP="00F91D2D">
            <w:pPr>
              <w:jc w:val="both"/>
              <w:rPr>
                <w:rFonts w:eastAsia="Arial Unicode MS"/>
                <w:color w:val="auto"/>
                <w:sz w:val="26"/>
                <w:szCs w:val="26"/>
              </w:rPr>
            </w:pPr>
            <w:r w:rsidRPr="0050507A">
              <w:rPr>
                <w:rFonts w:eastAsia="Arial Unicode MS"/>
                <w:color w:val="auto"/>
                <w:sz w:val="26"/>
                <w:szCs w:val="26"/>
              </w:rPr>
              <w:t>392009, г. Тамбов, пл. Мастерских, д.1</w:t>
            </w:r>
          </w:p>
          <w:p w:rsidR="00E3269E" w:rsidRPr="0050507A" w:rsidRDefault="00E3269E" w:rsidP="00F91D2D">
            <w:pPr>
              <w:jc w:val="both"/>
              <w:rPr>
                <w:rFonts w:eastAsia="Arial Unicode MS"/>
                <w:color w:val="auto"/>
                <w:sz w:val="26"/>
                <w:szCs w:val="26"/>
              </w:rPr>
            </w:pPr>
            <w:r w:rsidRPr="0050507A">
              <w:rPr>
                <w:rFonts w:eastAsia="Arial Unicode MS"/>
                <w:color w:val="auto"/>
                <w:sz w:val="26"/>
                <w:szCs w:val="26"/>
              </w:rPr>
              <w:t>ИНН 7722648033</w:t>
            </w:r>
          </w:p>
          <w:p w:rsidR="00E3269E" w:rsidRPr="0050507A" w:rsidRDefault="00E3269E" w:rsidP="00F91D2D">
            <w:pPr>
              <w:jc w:val="both"/>
              <w:rPr>
                <w:rFonts w:eastAsia="Arial Unicode MS"/>
                <w:color w:val="auto"/>
                <w:sz w:val="26"/>
                <w:szCs w:val="26"/>
              </w:rPr>
            </w:pPr>
            <w:r w:rsidRPr="0050507A">
              <w:rPr>
                <w:rFonts w:eastAsia="Arial Unicode MS"/>
                <w:color w:val="auto"/>
                <w:sz w:val="26"/>
                <w:szCs w:val="26"/>
              </w:rPr>
              <w:t>КПП 682902001</w:t>
            </w:r>
          </w:p>
          <w:p w:rsidR="00E3269E" w:rsidRPr="0050507A" w:rsidRDefault="00E3269E" w:rsidP="00F91D2D">
            <w:pPr>
              <w:tabs>
                <w:tab w:val="left" w:pos="5220"/>
              </w:tabs>
              <w:jc w:val="both"/>
              <w:rPr>
                <w:rFonts w:eastAsia="Arial Unicode MS"/>
                <w:color w:val="auto"/>
                <w:sz w:val="26"/>
                <w:szCs w:val="26"/>
              </w:rPr>
            </w:pPr>
            <w:r w:rsidRPr="0050507A">
              <w:rPr>
                <w:rFonts w:eastAsia="Arial Unicode MS"/>
                <w:color w:val="auto"/>
                <w:sz w:val="26"/>
                <w:szCs w:val="26"/>
              </w:rPr>
              <w:t>ОКПО 07007287</w:t>
            </w:r>
          </w:p>
          <w:p w:rsidR="00E3269E" w:rsidRPr="0050507A" w:rsidRDefault="00E3269E" w:rsidP="00F91D2D">
            <w:pPr>
              <w:tabs>
                <w:tab w:val="left" w:pos="5220"/>
              </w:tabs>
              <w:jc w:val="both"/>
              <w:rPr>
                <w:rFonts w:eastAsia="Arial Unicode MS"/>
                <w:color w:val="auto"/>
                <w:sz w:val="26"/>
                <w:szCs w:val="26"/>
              </w:rPr>
            </w:pPr>
            <w:r w:rsidRPr="0050507A">
              <w:rPr>
                <w:rFonts w:eastAsia="Arial Unicode MS"/>
                <w:color w:val="auto"/>
                <w:sz w:val="26"/>
                <w:szCs w:val="26"/>
              </w:rPr>
              <w:t>ОГРН   1087746618970</w:t>
            </w:r>
          </w:p>
          <w:p w:rsidR="00E3269E" w:rsidRPr="0050507A" w:rsidRDefault="00E3269E" w:rsidP="00F91D2D">
            <w:pPr>
              <w:tabs>
                <w:tab w:val="left" w:pos="5220"/>
              </w:tabs>
              <w:jc w:val="both"/>
              <w:rPr>
                <w:rFonts w:eastAsia="Arial Unicode MS"/>
                <w:color w:val="auto"/>
                <w:sz w:val="26"/>
                <w:szCs w:val="26"/>
              </w:rPr>
            </w:pPr>
            <w:r w:rsidRPr="0050507A">
              <w:rPr>
                <w:rFonts w:eastAsia="Arial Unicode MS"/>
                <w:color w:val="auto"/>
                <w:sz w:val="26"/>
                <w:szCs w:val="26"/>
              </w:rPr>
              <w:t>Банк: Филиал Банка ВТБ (ПАО) в</w:t>
            </w:r>
          </w:p>
          <w:p w:rsidR="00E3269E" w:rsidRPr="0050507A" w:rsidRDefault="00E3269E" w:rsidP="00F91D2D">
            <w:pPr>
              <w:tabs>
                <w:tab w:val="left" w:pos="5220"/>
              </w:tabs>
              <w:jc w:val="both"/>
              <w:rPr>
                <w:rFonts w:eastAsia="Arial Unicode MS"/>
                <w:color w:val="auto"/>
                <w:sz w:val="26"/>
                <w:szCs w:val="26"/>
              </w:rPr>
            </w:pPr>
            <w:r w:rsidRPr="0050507A">
              <w:rPr>
                <w:rFonts w:eastAsia="Arial Unicode MS"/>
                <w:color w:val="auto"/>
                <w:sz w:val="26"/>
                <w:szCs w:val="26"/>
              </w:rPr>
              <w:t>г. Воронеже, г. Воронеж</w:t>
            </w:r>
          </w:p>
          <w:p w:rsidR="00E3269E" w:rsidRPr="0050507A" w:rsidRDefault="00E3269E" w:rsidP="00F91D2D">
            <w:pPr>
              <w:tabs>
                <w:tab w:val="left" w:pos="5220"/>
              </w:tabs>
              <w:jc w:val="both"/>
              <w:rPr>
                <w:rFonts w:eastAsia="Arial Unicode MS"/>
                <w:color w:val="auto"/>
                <w:sz w:val="26"/>
                <w:szCs w:val="26"/>
              </w:rPr>
            </w:pPr>
            <w:r w:rsidRPr="0050507A">
              <w:rPr>
                <w:rFonts w:eastAsia="Arial Unicode MS"/>
                <w:color w:val="auto"/>
                <w:sz w:val="26"/>
                <w:szCs w:val="26"/>
              </w:rPr>
              <w:t>Р/</w:t>
            </w:r>
            <w:proofErr w:type="spellStart"/>
            <w:r w:rsidRPr="0050507A">
              <w:rPr>
                <w:rFonts w:eastAsia="Arial Unicode MS"/>
                <w:color w:val="auto"/>
                <w:sz w:val="26"/>
                <w:szCs w:val="26"/>
              </w:rPr>
              <w:t>сч</w:t>
            </w:r>
            <w:proofErr w:type="spellEnd"/>
            <w:r w:rsidRPr="0050507A">
              <w:rPr>
                <w:rFonts w:eastAsia="Arial Unicode MS"/>
                <w:color w:val="auto"/>
                <w:sz w:val="26"/>
                <w:szCs w:val="26"/>
              </w:rPr>
              <w:t>. 40702810415250001079</w:t>
            </w:r>
          </w:p>
          <w:p w:rsidR="00E3269E" w:rsidRPr="0050507A" w:rsidRDefault="00E3269E" w:rsidP="00F91D2D">
            <w:pPr>
              <w:tabs>
                <w:tab w:val="left" w:pos="5220"/>
              </w:tabs>
              <w:jc w:val="both"/>
              <w:rPr>
                <w:rFonts w:eastAsia="Arial Unicode MS"/>
                <w:color w:val="auto"/>
                <w:sz w:val="26"/>
                <w:szCs w:val="26"/>
              </w:rPr>
            </w:pPr>
            <w:r w:rsidRPr="0050507A">
              <w:rPr>
                <w:rFonts w:eastAsia="Arial Unicode MS"/>
                <w:color w:val="auto"/>
                <w:sz w:val="26"/>
                <w:szCs w:val="26"/>
              </w:rPr>
              <w:t>К/</w:t>
            </w:r>
            <w:proofErr w:type="spellStart"/>
            <w:r w:rsidRPr="0050507A">
              <w:rPr>
                <w:rFonts w:eastAsia="Arial Unicode MS"/>
                <w:color w:val="auto"/>
                <w:sz w:val="26"/>
                <w:szCs w:val="26"/>
              </w:rPr>
              <w:t>сч</w:t>
            </w:r>
            <w:proofErr w:type="spellEnd"/>
            <w:r w:rsidRPr="0050507A">
              <w:rPr>
                <w:rFonts w:eastAsia="Arial Unicode MS"/>
                <w:color w:val="auto"/>
                <w:sz w:val="26"/>
                <w:szCs w:val="26"/>
              </w:rPr>
              <w:t>. 30101810100000000835 в ГРКЦ ГУ</w:t>
            </w:r>
          </w:p>
          <w:p w:rsidR="00E3269E" w:rsidRPr="0050507A" w:rsidRDefault="00E3269E" w:rsidP="00F91D2D">
            <w:pPr>
              <w:tabs>
                <w:tab w:val="left" w:pos="5220"/>
              </w:tabs>
              <w:jc w:val="both"/>
              <w:rPr>
                <w:rFonts w:eastAsia="Arial Unicode MS"/>
                <w:color w:val="auto"/>
                <w:sz w:val="26"/>
                <w:szCs w:val="26"/>
              </w:rPr>
            </w:pPr>
            <w:r w:rsidRPr="0050507A">
              <w:rPr>
                <w:rFonts w:eastAsia="Arial Unicode MS"/>
                <w:color w:val="auto"/>
                <w:sz w:val="26"/>
                <w:szCs w:val="26"/>
              </w:rPr>
              <w:t>ЦБ РФ по Воронежской области</w:t>
            </w:r>
          </w:p>
          <w:p w:rsidR="00E3269E" w:rsidRPr="0050507A" w:rsidRDefault="00E3269E" w:rsidP="00F91D2D">
            <w:pPr>
              <w:jc w:val="both"/>
              <w:rPr>
                <w:rFonts w:eastAsia="Arial Unicode MS"/>
                <w:color w:val="auto"/>
                <w:sz w:val="26"/>
                <w:szCs w:val="26"/>
              </w:rPr>
            </w:pPr>
            <w:r w:rsidRPr="0050507A">
              <w:rPr>
                <w:rFonts w:eastAsia="Arial Unicode MS"/>
                <w:color w:val="auto"/>
                <w:sz w:val="26"/>
                <w:szCs w:val="26"/>
              </w:rPr>
              <w:t>БИК 042007835</w:t>
            </w:r>
          </w:p>
          <w:p w:rsidR="00E3269E" w:rsidRPr="0050507A" w:rsidRDefault="00E3269E" w:rsidP="00F91D2D">
            <w:pPr>
              <w:jc w:val="both"/>
              <w:rPr>
                <w:rFonts w:eastAsia="Arial Unicode MS"/>
                <w:color w:val="auto"/>
                <w:sz w:val="26"/>
                <w:szCs w:val="26"/>
              </w:rPr>
            </w:pPr>
            <w:r w:rsidRPr="0050507A">
              <w:rPr>
                <w:rFonts w:eastAsia="Arial Unicode MS"/>
                <w:color w:val="auto"/>
                <w:sz w:val="26"/>
                <w:szCs w:val="26"/>
              </w:rPr>
              <w:t xml:space="preserve">Тел (4752) 44-49-59, факс (4752)44-49-02 </w:t>
            </w:r>
          </w:p>
          <w:p w:rsidR="00E3269E" w:rsidRPr="0050507A" w:rsidRDefault="00E3269E" w:rsidP="00F91D2D">
            <w:pPr>
              <w:jc w:val="both"/>
              <w:rPr>
                <w:rFonts w:eastAsia="Arial Unicode MS"/>
                <w:color w:val="auto"/>
                <w:sz w:val="26"/>
                <w:szCs w:val="26"/>
              </w:rPr>
            </w:pPr>
          </w:p>
          <w:p w:rsidR="00E3269E" w:rsidRPr="0050507A" w:rsidRDefault="00E3269E" w:rsidP="00F91D2D">
            <w:pPr>
              <w:jc w:val="both"/>
              <w:rPr>
                <w:rFonts w:eastAsia="Arial Unicode MS"/>
                <w:color w:val="auto"/>
                <w:sz w:val="26"/>
                <w:szCs w:val="26"/>
              </w:rPr>
            </w:pPr>
          </w:p>
          <w:p w:rsidR="00E3269E" w:rsidRPr="0050507A" w:rsidRDefault="00E3269E" w:rsidP="00F91D2D">
            <w:pPr>
              <w:jc w:val="both"/>
              <w:rPr>
                <w:rFonts w:eastAsia="Arial Unicode MS"/>
                <w:color w:val="auto"/>
                <w:sz w:val="26"/>
                <w:szCs w:val="26"/>
              </w:rPr>
            </w:pPr>
            <w:r>
              <w:rPr>
                <w:rFonts w:eastAsia="Arial Unicode MS"/>
                <w:color w:val="auto"/>
                <w:sz w:val="26"/>
                <w:szCs w:val="26"/>
              </w:rPr>
              <w:t>Д</w:t>
            </w:r>
            <w:r w:rsidRPr="0050507A">
              <w:rPr>
                <w:rFonts w:eastAsia="Arial Unicode MS"/>
                <w:color w:val="auto"/>
                <w:sz w:val="26"/>
                <w:szCs w:val="26"/>
              </w:rPr>
              <w:t xml:space="preserve">иректор </w:t>
            </w:r>
            <w:r>
              <w:rPr>
                <w:rFonts w:eastAsia="Arial Unicode MS"/>
                <w:color w:val="auto"/>
                <w:sz w:val="26"/>
                <w:szCs w:val="26"/>
              </w:rPr>
              <w:t xml:space="preserve">Тамбовского ВРЗ </w:t>
            </w:r>
            <w:r w:rsidRPr="0050507A">
              <w:rPr>
                <w:rFonts w:eastAsia="Arial Unicode MS"/>
                <w:color w:val="auto"/>
                <w:sz w:val="26"/>
                <w:szCs w:val="26"/>
              </w:rPr>
              <w:t xml:space="preserve">АО «ВРМ» </w:t>
            </w:r>
          </w:p>
          <w:p w:rsidR="00E3269E" w:rsidRPr="0050507A" w:rsidRDefault="00E3269E" w:rsidP="00F91D2D">
            <w:pPr>
              <w:jc w:val="both"/>
              <w:rPr>
                <w:rFonts w:eastAsia="Arial Unicode MS"/>
                <w:bCs/>
                <w:color w:val="auto"/>
                <w:sz w:val="26"/>
                <w:szCs w:val="26"/>
              </w:rPr>
            </w:pPr>
          </w:p>
        </w:tc>
        <w:tc>
          <w:tcPr>
            <w:tcW w:w="5033" w:type="dxa"/>
          </w:tcPr>
          <w:p w:rsidR="00E3269E" w:rsidRPr="0050507A" w:rsidRDefault="00E3269E" w:rsidP="00F91D2D">
            <w:pPr>
              <w:jc w:val="both"/>
              <w:rPr>
                <w:rFonts w:eastAsia="Arial Unicode MS"/>
                <w:b/>
                <w:color w:val="auto"/>
                <w:sz w:val="26"/>
                <w:szCs w:val="26"/>
              </w:rPr>
            </w:pPr>
            <w:r w:rsidRPr="0050507A">
              <w:rPr>
                <w:rFonts w:eastAsia="Arial Unicode MS"/>
                <w:b/>
                <w:color w:val="auto"/>
                <w:sz w:val="26"/>
                <w:szCs w:val="26"/>
              </w:rPr>
              <w:t>Поставщик:</w:t>
            </w:r>
          </w:p>
          <w:p w:rsidR="00E3269E" w:rsidRPr="0050507A" w:rsidRDefault="00E3269E" w:rsidP="00F91D2D">
            <w:pPr>
              <w:jc w:val="both"/>
              <w:rPr>
                <w:rFonts w:eastAsia="Arial Unicode MS"/>
                <w:bCs/>
                <w:color w:val="auto"/>
                <w:sz w:val="26"/>
                <w:szCs w:val="26"/>
              </w:rPr>
            </w:pPr>
          </w:p>
          <w:p w:rsidR="00E3269E" w:rsidRPr="0050507A" w:rsidRDefault="00E3269E" w:rsidP="00F91D2D">
            <w:pPr>
              <w:jc w:val="both"/>
              <w:rPr>
                <w:rFonts w:eastAsia="Arial Unicode MS"/>
                <w:bCs/>
                <w:color w:val="auto"/>
                <w:sz w:val="26"/>
                <w:szCs w:val="26"/>
                <w:lang w:val="en-US"/>
              </w:rPr>
            </w:pPr>
          </w:p>
        </w:tc>
      </w:tr>
      <w:tr w:rsidR="00E3269E" w:rsidRPr="0050507A" w:rsidTr="00F91D2D">
        <w:trPr>
          <w:trHeight w:val="1294"/>
        </w:trPr>
        <w:tc>
          <w:tcPr>
            <w:tcW w:w="5167" w:type="dxa"/>
          </w:tcPr>
          <w:p w:rsidR="00E3269E" w:rsidRPr="0050507A" w:rsidRDefault="00E3269E" w:rsidP="00F91D2D">
            <w:pPr>
              <w:jc w:val="both"/>
              <w:rPr>
                <w:rFonts w:eastAsia="Arial Unicode MS"/>
                <w:color w:val="auto"/>
                <w:sz w:val="26"/>
                <w:szCs w:val="26"/>
              </w:rPr>
            </w:pPr>
            <w:r>
              <w:rPr>
                <w:rFonts w:eastAsia="Arial Unicode MS"/>
                <w:color w:val="auto"/>
                <w:sz w:val="26"/>
                <w:szCs w:val="26"/>
              </w:rPr>
              <w:t>________________________ Д.В. Шлык</w:t>
            </w:r>
            <w:r w:rsidRPr="0050507A">
              <w:rPr>
                <w:rFonts w:eastAsia="Arial Unicode MS"/>
                <w:color w:val="auto"/>
                <w:sz w:val="26"/>
                <w:szCs w:val="26"/>
              </w:rPr>
              <w:t xml:space="preserve">ов </w:t>
            </w:r>
          </w:p>
          <w:p w:rsidR="00E3269E" w:rsidRPr="0050507A" w:rsidRDefault="00E3269E" w:rsidP="00F91D2D">
            <w:pPr>
              <w:jc w:val="both"/>
              <w:rPr>
                <w:rFonts w:eastAsia="Arial Unicode MS"/>
                <w:color w:val="auto"/>
                <w:sz w:val="26"/>
                <w:szCs w:val="26"/>
              </w:rPr>
            </w:pPr>
            <w:r w:rsidRPr="0050507A">
              <w:rPr>
                <w:rFonts w:eastAsia="Arial Unicode MS"/>
                <w:color w:val="auto"/>
                <w:sz w:val="26"/>
                <w:szCs w:val="26"/>
              </w:rPr>
              <w:t>М.П.</w:t>
            </w:r>
          </w:p>
        </w:tc>
        <w:tc>
          <w:tcPr>
            <w:tcW w:w="5033" w:type="dxa"/>
          </w:tcPr>
          <w:p w:rsidR="00E3269E" w:rsidRPr="0050507A" w:rsidRDefault="00E3269E" w:rsidP="00F91D2D">
            <w:pPr>
              <w:jc w:val="both"/>
              <w:rPr>
                <w:rFonts w:eastAsia="Arial Unicode MS"/>
                <w:bCs/>
                <w:color w:val="auto"/>
                <w:sz w:val="26"/>
                <w:szCs w:val="26"/>
              </w:rPr>
            </w:pPr>
            <w:r w:rsidRPr="0050507A">
              <w:rPr>
                <w:rFonts w:eastAsia="Arial Unicode MS"/>
                <w:bCs/>
                <w:color w:val="auto"/>
                <w:sz w:val="26"/>
                <w:szCs w:val="26"/>
              </w:rPr>
              <w:t xml:space="preserve">________________________  </w:t>
            </w:r>
          </w:p>
          <w:p w:rsidR="00E3269E" w:rsidRPr="0050507A" w:rsidRDefault="00E3269E" w:rsidP="00F91D2D">
            <w:pPr>
              <w:jc w:val="both"/>
              <w:rPr>
                <w:rFonts w:eastAsia="Arial Unicode MS"/>
                <w:bCs/>
                <w:color w:val="auto"/>
                <w:sz w:val="26"/>
                <w:szCs w:val="26"/>
              </w:rPr>
            </w:pPr>
            <w:r w:rsidRPr="0050507A">
              <w:rPr>
                <w:rFonts w:eastAsia="Arial Unicode MS"/>
                <w:bCs/>
                <w:color w:val="auto"/>
                <w:sz w:val="26"/>
                <w:szCs w:val="26"/>
              </w:rPr>
              <w:t>М.П.</w:t>
            </w:r>
          </w:p>
        </w:tc>
      </w:tr>
    </w:tbl>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A0548F" w:rsidRDefault="00A0548F" w:rsidP="00A0548F">
      <w:pPr>
        <w:pStyle w:val="a3"/>
        <w:rPr>
          <w:bCs w:val="0"/>
          <w:color w:val="auto"/>
          <w:sz w:val="28"/>
          <w:szCs w:val="28"/>
        </w:rPr>
      </w:pPr>
    </w:p>
    <w:p w:rsidR="00CE6422" w:rsidRDefault="00CE6422" w:rsidP="00A0548F">
      <w:pPr>
        <w:pStyle w:val="a3"/>
        <w:rPr>
          <w:bCs w:val="0"/>
          <w:color w:val="auto"/>
          <w:sz w:val="28"/>
          <w:szCs w:val="28"/>
        </w:rPr>
      </w:pPr>
    </w:p>
    <w:p w:rsidR="00CE6422" w:rsidRDefault="00CE6422" w:rsidP="00A0548F">
      <w:pPr>
        <w:pStyle w:val="a3"/>
        <w:rPr>
          <w:b w:val="0"/>
        </w:rPr>
      </w:pPr>
    </w:p>
    <w:p w:rsidR="00F91D2D" w:rsidRPr="00A0548F" w:rsidRDefault="00F91D2D" w:rsidP="00A0548F">
      <w:pPr>
        <w:rPr>
          <w:b/>
          <w:color w:val="auto"/>
          <w:sz w:val="26"/>
          <w:szCs w:val="26"/>
        </w:rPr>
      </w:pPr>
      <w:r>
        <w:rPr>
          <w:b/>
        </w:rPr>
        <w:lastRenderedPageBreak/>
        <w:t xml:space="preserve">  </w:t>
      </w:r>
      <w:r w:rsidR="00A0548F" w:rsidRPr="0050507A">
        <w:rPr>
          <w:b/>
          <w:color w:val="auto"/>
          <w:sz w:val="26"/>
          <w:szCs w:val="26"/>
        </w:rPr>
        <w:t>ФОРМА</w:t>
      </w:r>
      <w:r>
        <w:rPr>
          <w:b/>
        </w:rPr>
        <w:t xml:space="preserve">                                                                  </w:t>
      </w:r>
      <w:r w:rsidR="00A0548F">
        <w:rPr>
          <w:b/>
        </w:rPr>
        <w:t xml:space="preserve">              </w:t>
      </w:r>
      <w:r w:rsidRPr="00A0548F">
        <w:rPr>
          <w:sz w:val="24"/>
        </w:rPr>
        <w:t>Приложение № 1</w:t>
      </w:r>
    </w:p>
    <w:p w:rsidR="00F91D2D" w:rsidRPr="00F91D2D" w:rsidRDefault="00F91D2D" w:rsidP="00F91D2D">
      <w:pPr>
        <w:ind w:firstLine="567"/>
        <w:jc w:val="center"/>
        <w:rPr>
          <w:sz w:val="24"/>
        </w:rPr>
      </w:pPr>
      <w:r w:rsidRPr="00F91D2D">
        <w:rPr>
          <w:sz w:val="24"/>
        </w:rPr>
        <w:t xml:space="preserve">                                                                                 </w:t>
      </w:r>
      <w:r>
        <w:rPr>
          <w:sz w:val="24"/>
        </w:rPr>
        <w:t xml:space="preserve">                </w:t>
      </w:r>
      <w:r w:rsidRPr="00F91D2D">
        <w:rPr>
          <w:sz w:val="24"/>
        </w:rPr>
        <w:t>к Договору № _________</w:t>
      </w:r>
    </w:p>
    <w:p w:rsidR="00E3269E" w:rsidRPr="00F91D2D" w:rsidRDefault="00F91D2D" w:rsidP="00F91D2D">
      <w:pPr>
        <w:ind w:firstLine="720"/>
        <w:rPr>
          <w:color w:val="auto"/>
          <w:sz w:val="24"/>
        </w:rPr>
      </w:pPr>
      <w:r w:rsidRPr="00F91D2D">
        <w:rPr>
          <w:sz w:val="24"/>
        </w:rPr>
        <w:t xml:space="preserve">                                                                       </w:t>
      </w:r>
      <w:r>
        <w:rPr>
          <w:color w:val="auto"/>
          <w:sz w:val="24"/>
        </w:rPr>
        <w:t xml:space="preserve">                              от «___» ___</w:t>
      </w:r>
      <w:r w:rsidRPr="00F91D2D">
        <w:rPr>
          <w:color w:val="auto"/>
          <w:sz w:val="24"/>
        </w:rPr>
        <w:t>________20___г</w:t>
      </w:r>
    </w:p>
    <w:p w:rsidR="00E3269E" w:rsidRDefault="00E3269E" w:rsidP="00793A14">
      <w:pPr>
        <w:ind w:firstLine="720"/>
        <w:jc w:val="both"/>
        <w:rPr>
          <w:b/>
          <w:color w:val="auto"/>
          <w:szCs w:val="28"/>
        </w:rPr>
      </w:pPr>
    </w:p>
    <w:p w:rsidR="00A0548F" w:rsidRDefault="00A0548F" w:rsidP="00793A14">
      <w:pPr>
        <w:ind w:firstLine="720"/>
        <w:jc w:val="both"/>
        <w:rPr>
          <w:b/>
          <w:color w:val="auto"/>
          <w:szCs w:val="28"/>
        </w:rPr>
      </w:pPr>
    </w:p>
    <w:p w:rsidR="00A0548F" w:rsidRDefault="00A0548F" w:rsidP="00793A14">
      <w:pPr>
        <w:ind w:firstLine="720"/>
        <w:jc w:val="both"/>
        <w:rPr>
          <w:b/>
          <w:color w:val="auto"/>
          <w:szCs w:val="28"/>
        </w:rPr>
      </w:pPr>
    </w:p>
    <w:p w:rsidR="00A0548F" w:rsidRDefault="00A0548F" w:rsidP="00793A14">
      <w:pPr>
        <w:ind w:firstLine="720"/>
        <w:jc w:val="both"/>
        <w:rPr>
          <w:b/>
          <w:color w:val="auto"/>
          <w:szCs w:val="28"/>
        </w:rPr>
      </w:pPr>
    </w:p>
    <w:p w:rsidR="00584111" w:rsidRDefault="00584111" w:rsidP="00793A14">
      <w:pPr>
        <w:ind w:firstLine="720"/>
        <w:jc w:val="both"/>
        <w:rPr>
          <w:b/>
          <w:color w:val="auto"/>
          <w:szCs w:val="28"/>
        </w:rPr>
      </w:pPr>
    </w:p>
    <w:p w:rsidR="00584111" w:rsidRDefault="00584111" w:rsidP="00793A14">
      <w:pPr>
        <w:ind w:firstLine="720"/>
        <w:jc w:val="both"/>
        <w:rPr>
          <w:b/>
          <w:color w:val="auto"/>
          <w:szCs w:val="28"/>
        </w:rPr>
      </w:pPr>
    </w:p>
    <w:p w:rsidR="00F91D2D" w:rsidRPr="0050507A" w:rsidRDefault="00F91D2D" w:rsidP="00F91D2D">
      <w:pPr>
        <w:keepNext/>
        <w:keepLines/>
        <w:jc w:val="center"/>
        <w:rPr>
          <w:b/>
          <w:bCs/>
          <w:color w:val="auto"/>
          <w:sz w:val="26"/>
          <w:szCs w:val="26"/>
        </w:rPr>
      </w:pPr>
      <w:r w:rsidRPr="0050507A">
        <w:rPr>
          <w:b/>
          <w:bCs/>
          <w:color w:val="auto"/>
          <w:sz w:val="26"/>
          <w:szCs w:val="26"/>
        </w:rPr>
        <w:t>СПЕЦИФИКАЦИЯ</w:t>
      </w:r>
    </w:p>
    <w:p w:rsidR="00E3269E" w:rsidRDefault="00E3269E" w:rsidP="00F91D2D">
      <w:pPr>
        <w:ind w:firstLine="720"/>
        <w:jc w:val="center"/>
        <w:rPr>
          <w:b/>
          <w:color w:val="auto"/>
          <w:szCs w:val="28"/>
        </w:rPr>
      </w:pPr>
    </w:p>
    <w:tbl>
      <w:tblPr>
        <w:tblW w:w="10335" w:type="dxa"/>
        <w:tblInd w:w="-176" w:type="dxa"/>
        <w:tblLayout w:type="fixed"/>
        <w:tblLook w:val="04A0"/>
      </w:tblPr>
      <w:tblGrid>
        <w:gridCol w:w="696"/>
        <w:gridCol w:w="2423"/>
        <w:gridCol w:w="979"/>
        <w:gridCol w:w="1559"/>
        <w:gridCol w:w="1418"/>
        <w:gridCol w:w="1559"/>
        <w:gridCol w:w="1701"/>
      </w:tblGrid>
      <w:tr w:rsidR="00F91D2D" w:rsidRPr="0050507A" w:rsidTr="00584111">
        <w:trPr>
          <w:trHeight w:val="664"/>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F91D2D" w:rsidRPr="00F91D2D" w:rsidRDefault="00F91D2D" w:rsidP="00F91D2D">
            <w:pPr>
              <w:jc w:val="center"/>
              <w:rPr>
                <w:b/>
                <w:bCs/>
                <w:color w:val="auto"/>
                <w:sz w:val="24"/>
              </w:rPr>
            </w:pPr>
            <w:r w:rsidRPr="00F91D2D">
              <w:rPr>
                <w:b/>
                <w:bCs/>
                <w:color w:val="auto"/>
                <w:sz w:val="24"/>
              </w:rPr>
              <w:t>№ п/п</w:t>
            </w:r>
          </w:p>
        </w:tc>
        <w:tc>
          <w:tcPr>
            <w:tcW w:w="2423" w:type="dxa"/>
            <w:tcBorders>
              <w:top w:val="single" w:sz="4" w:space="0" w:color="auto"/>
              <w:left w:val="nil"/>
              <w:bottom w:val="single" w:sz="4" w:space="0" w:color="auto"/>
              <w:right w:val="single" w:sz="4" w:space="0" w:color="auto"/>
            </w:tcBorders>
            <w:shd w:val="clear" w:color="000000" w:fill="FFFFFF"/>
            <w:vAlign w:val="center"/>
          </w:tcPr>
          <w:p w:rsidR="00F91D2D" w:rsidRPr="00F91D2D" w:rsidRDefault="00F91D2D" w:rsidP="00F91D2D">
            <w:pPr>
              <w:jc w:val="center"/>
              <w:rPr>
                <w:b/>
                <w:bCs/>
                <w:color w:val="auto"/>
                <w:sz w:val="24"/>
              </w:rPr>
            </w:pPr>
            <w:r w:rsidRPr="00F91D2D">
              <w:rPr>
                <w:b/>
                <w:bCs/>
                <w:color w:val="auto"/>
                <w:sz w:val="24"/>
              </w:rPr>
              <w:t>Наименование/тип Оборудования</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F91D2D" w:rsidRPr="00F91D2D" w:rsidRDefault="00F91D2D" w:rsidP="00F91D2D">
            <w:pPr>
              <w:jc w:val="center"/>
              <w:rPr>
                <w:b/>
                <w:bCs/>
                <w:color w:val="auto"/>
                <w:sz w:val="24"/>
              </w:rPr>
            </w:pPr>
            <w:r w:rsidRPr="00F91D2D">
              <w:rPr>
                <w:b/>
                <w:bCs/>
                <w:color w:val="auto"/>
                <w:sz w:val="24"/>
              </w:rPr>
              <w:t>Кол-во</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F91D2D" w:rsidRPr="00F91D2D" w:rsidRDefault="00F91D2D" w:rsidP="00F91D2D">
            <w:pPr>
              <w:jc w:val="center"/>
              <w:rPr>
                <w:b/>
                <w:bCs/>
                <w:color w:val="auto"/>
                <w:sz w:val="24"/>
              </w:rPr>
            </w:pPr>
            <w:r w:rsidRPr="00F91D2D">
              <w:rPr>
                <w:b/>
                <w:bCs/>
                <w:color w:val="auto"/>
                <w:sz w:val="24"/>
              </w:rPr>
              <w:t>Ед. измерения</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91D2D" w:rsidRPr="00F91D2D" w:rsidRDefault="00F91D2D" w:rsidP="00F91D2D">
            <w:pPr>
              <w:ind w:left="-108" w:right="-108"/>
              <w:jc w:val="center"/>
              <w:rPr>
                <w:b/>
                <w:bCs/>
                <w:color w:val="auto"/>
                <w:sz w:val="24"/>
              </w:rPr>
            </w:pPr>
            <w:r w:rsidRPr="00F91D2D">
              <w:rPr>
                <w:b/>
                <w:bCs/>
                <w:color w:val="auto"/>
                <w:sz w:val="24"/>
              </w:rPr>
              <w:t>Цена за ед.</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F91D2D" w:rsidRPr="00F91D2D" w:rsidRDefault="00F91D2D" w:rsidP="00F91D2D">
            <w:pPr>
              <w:jc w:val="center"/>
              <w:rPr>
                <w:b/>
                <w:bCs/>
                <w:color w:val="auto"/>
                <w:sz w:val="24"/>
              </w:rPr>
            </w:pPr>
            <w:r w:rsidRPr="00F91D2D">
              <w:rPr>
                <w:b/>
                <w:bCs/>
                <w:color w:val="auto"/>
                <w:sz w:val="24"/>
              </w:rPr>
              <w:t>Стоимость</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F91D2D" w:rsidRPr="00F91D2D" w:rsidRDefault="00F91D2D" w:rsidP="00F91D2D">
            <w:pPr>
              <w:jc w:val="center"/>
              <w:rPr>
                <w:b/>
                <w:bCs/>
                <w:color w:val="auto"/>
                <w:sz w:val="24"/>
              </w:rPr>
            </w:pPr>
            <w:r w:rsidRPr="00F91D2D">
              <w:rPr>
                <w:b/>
                <w:bCs/>
                <w:color w:val="auto"/>
                <w:sz w:val="24"/>
              </w:rPr>
              <w:t>Примечание</w:t>
            </w:r>
          </w:p>
        </w:tc>
      </w:tr>
      <w:tr w:rsidR="00F91D2D" w:rsidRPr="0050507A" w:rsidTr="00584111">
        <w:trPr>
          <w:trHeight w:val="154"/>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F91D2D" w:rsidRPr="0050507A" w:rsidRDefault="00F91D2D" w:rsidP="00F91D2D">
            <w:pPr>
              <w:jc w:val="center"/>
              <w:rPr>
                <w:b/>
                <w:bCs/>
                <w:color w:val="auto"/>
                <w:sz w:val="26"/>
                <w:szCs w:val="26"/>
              </w:rPr>
            </w:pPr>
          </w:p>
        </w:tc>
        <w:tc>
          <w:tcPr>
            <w:tcW w:w="2423" w:type="dxa"/>
            <w:tcBorders>
              <w:top w:val="single" w:sz="4" w:space="0" w:color="auto"/>
              <w:left w:val="nil"/>
              <w:bottom w:val="single" w:sz="4" w:space="0" w:color="auto"/>
              <w:right w:val="single" w:sz="4" w:space="0" w:color="auto"/>
            </w:tcBorders>
            <w:shd w:val="clear" w:color="000000" w:fill="FFFFFF"/>
            <w:vAlign w:val="center"/>
          </w:tcPr>
          <w:p w:rsidR="00F91D2D" w:rsidRPr="0050507A" w:rsidRDefault="00F91D2D" w:rsidP="00F91D2D">
            <w:pPr>
              <w:jc w:val="center"/>
              <w:rPr>
                <w:b/>
                <w:bCs/>
                <w:color w:val="auto"/>
                <w:sz w:val="26"/>
                <w:szCs w:val="26"/>
              </w:rPr>
            </w:pPr>
          </w:p>
        </w:tc>
        <w:tc>
          <w:tcPr>
            <w:tcW w:w="979" w:type="dxa"/>
            <w:tcBorders>
              <w:top w:val="single" w:sz="4" w:space="0" w:color="auto"/>
              <w:left w:val="nil"/>
              <w:bottom w:val="single" w:sz="4" w:space="0" w:color="auto"/>
              <w:right w:val="single" w:sz="4" w:space="0" w:color="auto"/>
            </w:tcBorders>
            <w:shd w:val="clear" w:color="000000" w:fill="FFFFFF"/>
            <w:vAlign w:val="center"/>
          </w:tcPr>
          <w:p w:rsidR="00F91D2D" w:rsidRPr="0050507A" w:rsidRDefault="00F91D2D" w:rsidP="00F91D2D">
            <w:pPr>
              <w:jc w:val="center"/>
              <w:rPr>
                <w:b/>
                <w:bCs/>
                <w:color w:val="auto"/>
                <w:sz w:val="26"/>
                <w:szCs w:val="26"/>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F91D2D" w:rsidRPr="0050507A" w:rsidRDefault="00F91D2D" w:rsidP="00F91D2D">
            <w:pPr>
              <w:jc w:val="center"/>
              <w:rPr>
                <w:b/>
                <w:bCs/>
                <w:color w:val="auto"/>
                <w:sz w:val="26"/>
                <w:szCs w:val="26"/>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F91D2D" w:rsidRPr="0050507A" w:rsidRDefault="00F91D2D" w:rsidP="00F91D2D">
            <w:pPr>
              <w:ind w:left="-108" w:right="-108"/>
              <w:jc w:val="center"/>
              <w:rPr>
                <w:b/>
                <w:bCs/>
                <w:color w:val="auto"/>
                <w:sz w:val="26"/>
                <w:szCs w:val="26"/>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F91D2D" w:rsidRPr="0050507A" w:rsidRDefault="00F91D2D" w:rsidP="00F91D2D">
            <w:pPr>
              <w:jc w:val="center"/>
              <w:rPr>
                <w:b/>
                <w:bCs/>
                <w:color w:val="auto"/>
                <w:sz w:val="26"/>
                <w:szCs w:val="26"/>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F91D2D" w:rsidRPr="0050507A" w:rsidRDefault="00F91D2D" w:rsidP="00F91D2D">
            <w:pPr>
              <w:jc w:val="center"/>
              <w:rPr>
                <w:b/>
                <w:bCs/>
                <w:color w:val="auto"/>
                <w:sz w:val="26"/>
                <w:szCs w:val="26"/>
              </w:rPr>
            </w:pPr>
          </w:p>
        </w:tc>
      </w:tr>
      <w:tr w:rsidR="00F91D2D" w:rsidRPr="0050507A" w:rsidTr="00584111">
        <w:trPr>
          <w:trHeight w:val="296"/>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F91D2D" w:rsidRPr="0050507A" w:rsidRDefault="00F91D2D" w:rsidP="00F91D2D">
            <w:pPr>
              <w:jc w:val="center"/>
              <w:rPr>
                <w:bCs/>
                <w:color w:val="auto"/>
                <w:sz w:val="26"/>
                <w:szCs w:val="26"/>
              </w:rPr>
            </w:pPr>
          </w:p>
        </w:tc>
        <w:tc>
          <w:tcPr>
            <w:tcW w:w="2423" w:type="dxa"/>
            <w:tcBorders>
              <w:top w:val="single" w:sz="4" w:space="0" w:color="auto"/>
              <w:left w:val="nil"/>
              <w:bottom w:val="single" w:sz="4" w:space="0" w:color="auto"/>
              <w:right w:val="single" w:sz="4" w:space="0" w:color="auto"/>
            </w:tcBorders>
            <w:shd w:val="clear" w:color="000000" w:fill="FFFFFF"/>
            <w:vAlign w:val="center"/>
          </w:tcPr>
          <w:p w:rsidR="00F91D2D" w:rsidRPr="0050507A" w:rsidRDefault="00F91D2D" w:rsidP="00F91D2D">
            <w:pPr>
              <w:jc w:val="center"/>
              <w:rPr>
                <w:b/>
                <w:bCs/>
                <w:color w:val="auto"/>
                <w:sz w:val="26"/>
                <w:szCs w:val="26"/>
              </w:rPr>
            </w:pPr>
          </w:p>
        </w:tc>
        <w:tc>
          <w:tcPr>
            <w:tcW w:w="979" w:type="dxa"/>
            <w:tcBorders>
              <w:top w:val="single" w:sz="4" w:space="0" w:color="auto"/>
              <w:left w:val="nil"/>
              <w:bottom w:val="single" w:sz="4" w:space="0" w:color="auto"/>
              <w:right w:val="single" w:sz="4" w:space="0" w:color="auto"/>
            </w:tcBorders>
            <w:shd w:val="clear" w:color="000000" w:fill="FFFFFF"/>
            <w:vAlign w:val="center"/>
          </w:tcPr>
          <w:p w:rsidR="00F91D2D" w:rsidRPr="0050507A" w:rsidRDefault="00F91D2D" w:rsidP="00F91D2D">
            <w:pPr>
              <w:jc w:val="center"/>
              <w:rPr>
                <w:b/>
                <w:bCs/>
                <w:color w:val="auto"/>
                <w:sz w:val="26"/>
                <w:szCs w:val="26"/>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F91D2D" w:rsidRPr="0050507A" w:rsidRDefault="00F91D2D" w:rsidP="00F91D2D">
            <w:pPr>
              <w:jc w:val="center"/>
              <w:rPr>
                <w:b/>
                <w:bCs/>
                <w:color w:val="auto"/>
                <w:sz w:val="26"/>
                <w:szCs w:val="26"/>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F91D2D" w:rsidRPr="0050507A" w:rsidRDefault="00F91D2D" w:rsidP="00F91D2D">
            <w:pPr>
              <w:ind w:left="-108" w:right="-108"/>
              <w:jc w:val="center"/>
              <w:rPr>
                <w:bCs/>
                <w:color w:val="auto"/>
                <w:sz w:val="26"/>
                <w:szCs w:val="26"/>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F91D2D" w:rsidRPr="0050507A" w:rsidRDefault="00F91D2D" w:rsidP="00F91D2D">
            <w:pPr>
              <w:jc w:val="center"/>
              <w:rPr>
                <w:b/>
                <w:bCs/>
                <w:color w:val="auto"/>
                <w:sz w:val="26"/>
                <w:szCs w:val="26"/>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F91D2D" w:rsidRPr="0050507A" w:rsidRDefault="00F91D2D" w:rsidP="00F91D2D">
            <w:pPr>
              <w:jc w:val="center"/>
              <w:rPr>
                <w:bCs/>
                <w:color w:val="auto"/>
                <w:sz w:val="26"/>
                <w:szCs w:val="26"/>
              </w:rPr>
            </w:pPr>
          </w:p>
        </w:tc>
      </w:tr>
    </w:tbl>
    <w:p w:rsidR="00F91D2D" w:rsidRDefault="00F91D2D" w:rsidP="00F91D2D">
      <w:pPr>
        <w:rPr>
          <w:b/>
          <w:color w:val="auto"/>
          <w:szCs w:val="28"/>
        </w:rPr>
      </w:pPr>
    </w:p>
    <w:p w:rsidR="00E3269E" w:rsidRDefault="00E3269E" w:rsidP="00793A14">
      <w:pPr>
        <w:ind w:firstLine="720"/>
        <w:jc w:val="both"/>
        <w:rPr>
          <w:b/>
          <w:color w:val="auto"/>
          <w:szCs w:val="28"/>
        </w:rPr>
      </w:pPr>
    </w:p>
    <w:p w:rsidR="00E3269E" w:rsidRDefault="00E3269E" w:rsidP="00A0548F">
      <w:pPr>
        <w:jc w:val="both"/>
        <w:rPr>
          <w:b/>
          <w:color w:val="auto"/>
          <w:szCs w:val="28"/>
        </w:rPr>
      </w:pPr>
    </w:p>
    <w:p w:rsidR="00E3269E" w:rsidRDefault="00E3269E" w:rsidP="00793A14">
      <w:pPr>
        <w:ind w:firstLine="720"/>
        <w:jc w:val="both"/>
        <w:rPr>
          <w:b/>
          <w:color w:val="auto"/>
          <w:szCs w:val="28"/>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9"/>
        <w:gridCol w:w="5151"/>
      </w:tblGrid>
      <w:tr w:rsidR="00A0548F" w:rsidRPr="0050507A" w:rsidTr="003F39D5">
        <w:tc>
          <w:tcPr>
            <w:tcW w:w="4629" w:type="dxa"/>
          </w:tcPr>
          <w:p w:rsidR="00A0548F" w:rsidRPr="0050507A" w:rsidRDefault="00A0548F" w:rsidP="003F39D5">
            <w:pPr>
              <w:widowControl w:val="0"/>
              <w:shd w:val="clear" w:color="auto" w:fill="FFFFFF"/>
              <w:autoSpaceDE w:val="0"/>
              <w:autoSpaceDN w:val="0"/>
              <w:adjustRightInd w:val="0"/>
              <w:jc w:val="both"/>
              <w:rPr>
                <w:b/>
                <w:bCs/>
                <w:color w:val="auto"/>
                <w:sz w:val="26"/>
                <w:szCs w:val="26"/>
              </w:rPr>
            </w:pPr>
            <w:r w:rsidRPr="0050507A">
              <w:rPr>
                <w:b/>
                <w:bCs/>
                <w:color w:val="auto"/>
                <w:sz w:val="26"/>
                <w:szCs w:val="26"/>
              </w:rPr>
              <w:t>От Покупателя:</w:t>
            </w:r>
            <w:r w:rsidRPr="0050507A">
              <w:rPr>
                <w:b/>
                <w:bCs/>
                <w:color w:val="auto"/>
                <w:sz w:val="26"/>
                <w:szCs w:val="26"/>
              </w:rPr>
              <w:tab/>
            </w:r>
          </w:p>
          <w:p w:rsidR="00A0548F" w:rsidRPr="0050507A" w:rsidRDefault="00A0548F" w:rsidP="003F39D5">
            <w:pPr>
              <w:widowControl w:val="0"/>
              <w:shd w:val="clear" w:color="auto" w:fill="FFFFFF"/>
              <w:autoSpaceDE w:val="0"/>
              <w:autoSpaceDN w:val="0"/>
              <w:adjustRightInd w:val="0"/>
              <w:jc w:val="both"/>
              <w:rPr>
                <w:b/>
                <w:bCs/>
                <w:color w:val="auto"/>
                <w:sz w:val="26"/>
                <w:szCs w:val="26"/>
              </w:rPr>
            </w:pPr>
          </w:p>
        </w:tc>
        <w:tc>
          <w:tcPr>
            <w:tcW w:w="5151" w:type="dxa"/>
          </w:tcPr>
          <w:p w:rsidR="00A0548F" w:rsidRPr="0050507A" w:rsidRDefault="00A0548F" w:rsidP="003F39D5">
            <w:pPr>
              <w:widowControl w:val="0"/>
              <w:shd w:val="clear" w:color="auto" w:fill="FFFFFF"/>
              <w:autoSpaceDE w:val="0"/>
              <w:autoSpaceDN w:val="0"/>
              <w:adjustRightInd w:val="0"/>
              <w:jc w:val="both"/>
              <w:rPr>
                <w:b/>
                <w:bCs/>
                <w:color w:val="auto"/>
                <w:sz w:val="26"/>
                <w:szCs w:val="26"/>
              </w:rPr>
            </w:pPr>
            <w:r>
              <w:rPr>
                <w:b/>
                <w:bCs/>
                <w:color w:val="auto"/>
                <w:sz w:val="26"/>
                <w:szCs w:val="26"/>
              </w:rPr>
              <w:t xml:space="preserve">             </w:t>
            </w:r>
            <w:r w:rsidRPr="0050507A">
              <w:rPr>
                <w:b/>
                <w:bCs/>
                <w:color w:val="auto"/>
                <w:sz w:val="26"/>
                <w:szCs w:val="26"/>
              </w:rPr>
              <w:t>От Поставщика:</w:t>
            </w:r>
          </w:p>
        </w:tc>
      </w:tr>
      <w:tr w:rsidR="00A0548F" w:rsidRPr="0050507A" w:rsidTr="003F39D5">
        <w:tc>
          <w:tcPr>
            <w:tcW w:w="4629" w:type="dxa"/>
          </w:tcPr>
          <w:p w:rsidR="00A0548F" w:rsidRPr="0050507A" w:rsidRDefault="00A0548F" w:rsidP="003F39D5">
            <w:pPr>
              <w:widowControl w:val="0"/>
              <w:shd w:val="clear" w:color="auto" w:fill="FFFFFF"/>
              <w:autoSpaceDE w:val="0"/>
              <w:autoSpaceDN w:val="0"/>
              <w:adjustRightInd w:val="0"/>
              <w:spacing w:line="276" w:lineRule="auto"/>
              <w:jc w:val="both"/>
              <w:rPr>
                <w:color w:val="auto"/>
                <w:sz w:val="26"/>
                <w:szCs w:val="26"/>
              </w:rPr>
            </w:pPr>
            <w:r>
              <w:rPr>
                <w:color w:val="auto"/>
                <w:sz w:val="26"/>
                <w:szCs w:val="26"/>
              </w:rPr>
              <w:t>Д</w:t>
            </w:r>
            <w:r w:rsidRPr="0050507A">
              <w:rPr>
                <w:color w:val="auto"/>
                <w:sz w:val="26"/>
                <w:szCs w:val="26"/>
              </w:rPr>
              <w:t xml:space="preserve">иректор </w:t>
            </w:r>
            <w:r>
              <w:rPr>
                <w:color w:val="auto"/>
                <w:sz w:val="26"/>
                <w:szCs w:val="26"/>
              </w:rPr>
              <w:t xml:space="preserve">Тамбовского ВРЗ </w:t>
            </w:r>
            <w:r w:rsidRPr="0050507A">
              <w:rPr>
                <w:color w:val="auto"/>
                <w:sz w:val="26"/>
                <w:szCs w:val="26"/>
              </w:rPr>
              <w:t>АО «ВРМ»</w:t>
            </w:r>
          </w:p>
          <w:p w:rsidR="00A0548F" w:rsidRPr="0050507A" w:rsidRDefault="00A0548F" w:rsidP="003F39D5">
            <w:pPr>
              <w:widowControl w:val="0"/>
              <w:shd w:val="clear" w:color="auto" w:fill="FFFFFF"/>
              <w:autoSpaceDE w:val="0"/>
              <w:autoSpaceDN w:val="0"/>
              <w:adjustRightInd w:val="0"/>
              <w:spacing w:line="276" w:lineRule="auto"/>
              <w:jc w:val="both"/>
              <w:rPr>
                <w:bCs/>
                <w:color w:val="auto"/>
                <w:sz w:val="26"/>
                <w:szCs w:val="26"/>
              </w:rPr>
            </w:pPr>
          </w:p>
        </w:tc>
        <w:tc>
          <w:tcPr>
            <w:tcW w:w="5151" w:type="dxa"/>
          </w:tcPr>
          <w:p w:rsidR="00A0548F" w:rsidRPr="0050507A" w:rsidRDefault="00A0548F" w:rsidP="003F39D5">
            <w:pPr>
              <w:widowControl w:val="0"/>
              <w:shd w:val="clear" w:color="auto" w:fill="FFFFFF"/>
              <w:autoSpaceDE w:val="0"/>
              <w:autoSpaceDN w:val="0"/>
              <w:adjustRightInd w:val="0"/>
              <w:spacing w:line="276" w:lineRule="auto"/>
              <w:jc w:val="both"/>
              <w:rPr>
                <w:bCs/>
                <w:color w:val="auto"/>
                <w:sz w:val="26"/>
                <w:szCs w:val="26"/>
              </w:rPr>
            </w:pPr>
          </w:p>
        </w:tc>
      </w:tr>
      <w:tr w:rsidR="00A0548F" w:rsidRPr="0050507A" w:rsidTr="003F39D5">
        <w:tc>
          <w:tcPr>
            <w:tcW w:w="4629" w:type="dxa"/>
          </w:tcPr>
          <w:p w:rsidR="00A0548F" w:rsidRPr="0050507A" w:rsidRDefault="00A0548F" w:rsidP="003F39D5">
            <w:pPr>
              <w:widowControl w:val="0"/>
              <w:shd w:val="clear" w:color="auto" w:fill="FFFFFF"/>
              <w:autoSpaceDE w:val="0"/>
              <w:autoSpaceDN w:val="0"/>
              <w:adjustRightInd w:val="0"/>
              <w:spacing w:line="276" w:lineRule="auto"/>
              <w:rPr>
                <w:bCs/>
                <w:color w:val="auto"/>
                <w:sz w:val="26"/>
                <w:szCs w:val="26"/>
              </w:rPr>
            </w:pPr>
            <w:r>
              <w:rPr>
                <w:color w:val="auto"/>
                <w:sz w:val="26"/>
                <w:szCs w:val="26"/>
              </w:rPr>
              <w:t>_____________________Д.В. Шлыков</w:t>
            </w:r>
          </w:p>
        </w:tc>
        <w:tc>
          <w:tcPr>
            <w:tcW w:w="5151" w:type="dxa"/>
          </w:tcPr>
          <w:p w:rsidR="00A0548F" w:rsidRPr="0050507A" w:rsidRDefault="00A0548F" w:rsidP="003F39D5">
            <w:pPr>
              <w:widowControl w:val="0"/>
              <w:shd w:val="clear" w:color="auto" w:fill="FFFFFF"/>
              <w:autoSpaceDE w:val="0"/>
              <w:autoSpaceDN w:val="0"/>
              <w:adjustRightInd w:val="0"/>
              <w:spacing w:line="276" w:lineRule="auto"/>
              <w:jc w:val="both"/>
              <w:rPr>
                <w:bCs/>
                <w:color w:val="auto"/>
                <w:sz w:val="26"/>
                <w:szCs w:val="26"/>
              </w:rPr>
            </w:pPr>
            <w:r w:rsidRPr="0050507A">
              <w:rPr>
                <w:color w:val="auto"/>
                <w:sz w:val="26"/>
                <w:szCs w:val="26"/>
              </w:rPr>
              <w:t xml:space="preserve">             ____________________ __________</w:t>
            </w:r>
          </w:p>
        </w:tc>
      </w:tr>
      <w:tr w:rsidR="00A0548F" w:rsidRPr="0050507A" w:rsidTr="003F39D5">
        <w:tc>
          <w:tcPr>
            <w:tcW w:w="4629" w:type="dxa"/>
          </w:tcPr>
          <w:p w:rsidR="00A0548F" w:rsidRPr="0050507A" w:rsidRDefault="00A0548F" w:rsidP="003F39D5">
            <w:pPr>
              <w:widowControl w:val="0"/>
              <w:shd w:val="clear" w:color="auto" w:fill="FFFFFF"/>
              <w:autoSpaceDE w:val="0"/>
              <w:autoSpaceDN w:val="0"/>
              <w:adjustRightInd w:val="0"/>
              <w:spacing w:line="276" w:lineRule="auto"/>
              <w:jc w:val="both"/>
              <w:rPr>
                <w:bCs/>
                <w:color w:val="auto"/>
                <w:sz w:val="26"/>
                <w:szCs w:val="26"/>
              </w:rPr>
            </w:pPr>
            <w:r>
              <w:rPr>
                <w:color w:val="auto"/>
                <w:sz w:val="26"/>
                <w:szCs w:val="26"/>
              </w:rPr>
              <w:t>«__</w:t>
            </w:r>
            <w:r w:rsidRPr="0050507A">
              <w:rPr>
                <w:color w:val="auto"/>
                <w:sz w:val="26"/>
                <w:szCs w:val="26"/>
              </w:rPr>
              <w:t>__» _______________ 20___ г.</w:t>
            </w:r>
          </w:p>
        </w:tc>
        <w:tc>
          <w:tcPr>
            <w:tcW w:w="5151" w:type="dxa"/>
          </w:tcPr>
          <w:p w:rsidR="00A0548F" w:rsidRPr="0050507A" w:rsidRDefault="00A0548F" w:rsidP="003F39D5">
            <w:pPr>
              <w:widowControl w:val="0"/>
              <w:shd w:val="clear" w:color="auto" w:fill="FFFFFF"/>
              <w:autoSpaceDE w:val="0"/>
              <w:autoSpaceDN w:val="0"/>
              <w:adjustRightInd w:val="0"/>
              <w:spacing w:line="276" w:lineRule="auto"/>
              <w:jc w:val="both"/>
              <w:rPr>
                <w:bCs/>
                <w:color w:val="auto"/>
                <w:sz w:val="26"/>
                <w:szCs w:val="26"/>
              </w:rPr>
            </w:pPr>
            <w:r>
              <w:rPr>
                <w:color w:val="auto"/>
                <w:sz w:val="26"/>
                <w:szCs w:val="26"/>
              </w:rPr>
              <w:t xml:space="preserve">             «___</w:t>
            </w:r>
            <w:r w:rsidRPr="0050507A">
              <w:rPr>
                <w:color w:val="auto"/>
                <w:sz w:val="26"/>
                <w:szCs w:val="26"/>
              </w:rPr>
              <w:t>_» ______________ 20___ г.</w:t>
            </w:r>
          </w:p>
        </w:tc>
      </w:tr>
    </w:tbl>
    <w:p w:rsidR="00E3269E" w:rsidRDefault="00E3269E" w:rsidP="00A0548F">
      <w:pPr>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E3269E" w:rsidRDefault="00E3269E" w:rsidP="00793A14">
      <w:pPr>
        <w:ind w:firstLine="720"/>
        <w:jc w:val="both"/>
        <w:rPr>
          <w:b/>
          <w:color w:val="auto"/>
          <w:szCs w:val="28"/>
        </w:rPr>
      </w:pPr>
    </w:p>
    <w:p w:rsidR="00A0548F" w:rsidRDefault="00A0548F" w:rsidP="00793A14">
      <w:pPr>
        <w:ind w:firstLine="720"/>
        <w:jc w:val="both"/>
        <w:rPr>
          <w:b/>
          <w:color w:val="auto"/>
          <w:szCs w:val="28"/>
        </w:rPr>
      </w:pPr>
    </w:p>
    <w:p w:rsidR="00A0548F" w:rsidRDefault="00A0548F" w:rsidP="00793A14">
      <w:pPr>
        <w:ind w:firstLine="720"/>
        <w:jc w:val="both"/>
        <w:rPr>
          <w:b/>
          <w:color w:val="auto"/>
          <w:szCs w:val="28"/>
        </w:rPr>
      </w:pPr>
    </w:p>
    <w:p w:rsidR="00A0548F" w:rsidRDefault="00A0548F" w:rsidP="00793A14">
      <w:pPr>
        <w:ind w:firstLine="720"/>
        <w:jc w:val="both"/>
        <w:rPr>
          <w:b/>
          <w:color w:val="auto"/>
          <w:szCs w:val="28"/>
        </w:rPr>
      </w:pPr>
    </w:p>
    <w:p w:rsidR="00A0548F" w:rsidRDefault="00A0548F" w:rsidP="00793A14">
      <w:pPr>
        <w:ind w:firstLine="720"/>
        <w:jc w:val="both"/>
        <w:rPr>
          <w:b/>
          <w:color w:val="auto"/>
          <w:szCs w:val="28"/>
        </w:rPr>
      </w:pPr>
    </w:p>
    <w:p w:rsidR="00A0548F" w:rsidRPr="0050507A" w:rsidRDefault="00A0548F" w:rsidP="00A0548F">
      <w:pPr>
        <w:keepNext/>
        <w:outlineLvl w:val="0"/>
        <w:rPr>
          <w:bCs/>
          <w:iCs/>
          <w:color w:val="auto"/>
          <w:sz w:val="24"/>
        </w:rPr>
      </w:pPr>
      <w:r w:rsidRPr="0050507A">
        <w:rPr>
          <w:b/>
          <w:color w:val="auto"/>
          <w:sz w:val="26"/>
          <w:szCs w:val="26"/>
        </w:rPr>
        <w:lastRenderedPageBreak/>
        <w:t>ФОРМА</w:t>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Cs/>
          <w:iCs/>
          <w:color w:val="auto"/>
          <w:spacing w:val="-14"/>
          <w:sz w:val="24"/>
        </w:rPr>
        <w:t xml:space="preserve">Приложение № </w:t>
      </w:r>
      <w:r>
        <w:rPr>
          <w:bCs/>
          <w:iCs/>
          <w:color w:val="auto"/>
          <w:spacing w:val="-14"/>
          <w:sz w:val="24"/>
        </w:rPr>
        <w:t>2</w:t>
      </w:r>
    </w:p>
    <w:p w:rsidR="00A0548F" w:rsidRPr="0050507A" w:rsidRDefault="00A0548F" w:rsidP="00A0548F">
      <w:pPr>
        <w:widowControl w:val="0"/>
        <w:shd w:val="clear" w:color="auto" w:fill="FFFFFF"/>
        <w:autoSpaceDE w:val="0"/>
        <w:autoSpaceDN w:val="0"/>
        <w:adjustRightInd w:val="0"/>
        <w:ind w:left="5664" w:firstLine="708"/>
        <w:jc w:val="both"/>
        <w:rPr>
          <w:bCs/>
          <w:iCs/>
          <w:color w:val="auto"/>
          <w:spacing w:val="-14"/>
          <w:sz w:val="24"/>
        </w:rPr>
      </w:pPr>
      <w:r w:rsidRPr="0050507A">
        <w:rPr>
          <w:bCs/>
          <w:iCs/>
          <w:color w:val="auto"/>
          <w:spacing w:val="-11"/>
          <w:sz w:val="24"/>
        </w:rPr>
        <w:t xml:space="preserve">к </w:t>
      </w:r>
      <w:r w:rsidRPr="0050507A">
        <w:rPr>
          <w:bCs/>
          <w:iCs/>
          <w:color w:val="auto"/>
          <w:spacing w:val="-14"/>
          <w:sz w:val="24"/>
        </w:rPr>
        <w:t>Договору  № _________</w:t>
      </w:r>
    </w:p>
    <w:p w:rsidR="00A0548F" w:rsidRPr="0050507A" w:rsidRDefault="00A0548F" w:rsidP="00A0548F">
      <w:pPr>
        <w:widowControl w:val="0"/>
        <w:shd w:val="clear" w:color="auto" w:fill="FFFFFF"/>
        <w:autoSpaceDE w:val="0"/>
        <w:autoSpaceDN w:val="0"/>
        <w:adjustRightInd w:val="0"/>
        <w:ind w:left="5664" w:firstLine="708"/>
        <w:jc w:val="both"/>
        <w:rPr>
          <w:bCs/>
          <w:iCs/>
          <w:color w:val="auto"/>
          <w:sz w:val="24"/>
        </w:rPr>
      </w:pPr>
      <w:r w:rsidRPr="0050507A">
        <w:rPr>
          <w:bCs/>
          <w:iCs/>
          <w:color w:val="auto"/>
          <w:spacing w:val="-14"/>
          <w:sz w:val="24"/>
        </w:rPr>
        <w:t xml:space="preserve">от </w:t>
      </w:r>
      <w:r w:rsidRPr="0050507A">
        <w:rPr>
          <w:bCs/>
          <w:iCs/>
          <w:color w:val="auto"/>
          <w:sz w:val="24"/>
        </w:rPr>
        <w:t>«____» ____________ 20__ г.</w:t>
      </w:r>
    </w:p>
    <w:p w:rsidR="00A0548F" w:rsidRPr="0050507A" w:rsidRDefault="00A0548F" w:rsidP="00A0548F">
      <w:pPr>
        <w:widowControl w:val="0"/>
        <w:shd w:val="clear" w:color="auto" w:fill="FFFFFF"/>
        <w:autoSpaceDE w:val="0"/>
        <w:autoSpaceDN w:val="0"/>
        <w:adjustRightInd w:val="0"/>
        <w:jc w:val="center"/>
        <w:rPr>
          <w:b/>
          <w:color w:val="auto"/>
          <w:sz w:val="26"/>
          <w:szCs w:val="26"/>
        </w:rPr>
      </w:pPr>
    </w:p>
    <w:p w:rsidR="00A0548F" w:rsidRPr="0050507A" w:rsidRDefault="00A0548F" w:rsidP="00A0548F">
      <w:pPr>
        <w:widowControl w:val="0"/>
        <w:shd w:val="clear" w:color="auto" w:fill="FFFFFF"/>
        <w:autoSpaceDE w:val="0"/>
        <w:autoSpaceDN w:val="0"/>
        <w:adjustRightInd w:val="0"/>
        <w:jc w:val="center"/>
        <w:rPr>
          <w:b/>
          <w:color w:val="auto"/>
          <w:sz w:val="26"/>
          <w:szCs w:val="26"/>
        </w:rPr>
      </w:pPr>
    </w:p>
    <w:p w:rsidR="00A0548F" w:rsidRPr="0050507A" w:rsidRDefault="00A0548F" w:rsidP="00A0548F">
      <w:pPr>
        <w:widowControl w:val="0"/>
        <w:shd w:val="clear" w:color="auto" w:fill="FFFFFF"/>
        <w:autoSpaceDE w:val="0"/>
        <w:autoSpaceDN w:val="0"/>
        <w:adjustRightInd w:val="0"/>
        <w:jc w:val="center"/>
        <w:rPr>
          <w:b/>
          <w:color w:val="auto"/>
          <w:sz w:val="26"/>
          <w:szCs w:val="26"/>
        </w:rPr>
      </w:pPr>
      <w:r w:rsidRPr="0050507A">
        <w:rPr>
          <w:b/>
          <w:color w:val="auto"/>
          <w:sz w:val="26"/>
          <w:szCs w:val="26"/>
        </w:rPr>
        <w:t>Акт приема-передачи Оборудования № ___</w:t>
      </w: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8"/>
        <w:gridCol w:w="4882"/>
      </w:tblGrid>
      <w:tr w:rsidR="00A0548F" w:rsidRPr="0050507A" w:rsidTr="003F39D5">
        <w:tc>
          <w:tcPr>
            <w:tcW w:w="4898" w:type="dxa"/>
          </w:tcPr>
          <w:p w:rsidR="00A0548F" w:rsidRPr="0050507A" w:rsidRDefault="00A0548F" w:rsidP="003F39D5">
            <w:pPr>
              <w:widowControl w:val="0"/>
              <w:autoSpaceDE w:val="0"/>
              <w:autoSpaceDN w:val="0"/>
              <w:adjustRightInd w:val="0"/>
              <w:rPr>
                <w:b/>
                <w:color w:val="auto"/>
                <w:sz w:val="26"/>
                <w:szCs w:val="26"/>
              </w:rPr>
            </w:pPr>
            <w:r w:rsidRPr="0050507A">
              <w:rPr>
                <w:b/>
                <w:bCs/>
                <w:iCs/>
                <w:color w:val="auto"/>
                <w:sz w:val="26"/>
                <w:szCs w:val="26"/>
              </w:rPr>
              <w:t>г. _____________</w:t>
            </w:r>
          </w:p>
        </w:tc>
        <w:tc>
          <w:tcPr>
            <w:tcW w:w="4882" w:type="dxa"/>
          </w:tcPr>
          <w:p w:rsidR="00A0548F" w:rsidRPr="0050507A" w:rsidRDefault="00A0548F" w:rsidP="003F39D5">
            <w:pPr>
              <w:widowControl w:val="0"/>
              <w:shd w:val="clear" w:color="auto" w:fill="FFFFFF"/>
              <w:autoSpaceDE w:val="0"/>
              <w:autoSpaceDN w:val="0"/>
              <w:adjustRightInd w:val="0"/>
              <w:jc w:val="right"/>
              <w:rPr>
                <w:b/>
                <w:bCs/>
                <w:iCs/>
                <w:color w:val="auto"/>
                <w:sz w:val="26"/>
                <w:szCs w:val="26"/>
              </w:rPr>
            </w:pPr>
            <w:r w:rsidRPr="0050507A">
              <w:rPr>
                <w:b/>
                <w:bCs/>
                <w:iCs/>
                <w:color w:val="auto"/>
                <w:sz w:val="26"/>
                <w:szCs w:val="26"/>
              </w:rPr>
              <w:t>«____» __________ 20___г.</w:t>
            </w:r>
          </w:p>
        </w:tc>
      </w:tr>
    </w:tbl>
    <w:p w:rsidR="00A0548F" w:rsidRPr="0050507A" w:rsidRDefault="00A0548F" w:rsidP="00A0548F">
      <w:pPr>
        <w:widowControl w:val="0"/>
        <w:shd w:val="clear" w:color="auto" w:fill="FFFFFF"/>
        <w:autoSpaceDE w:val="0"/>
        <w:autoSpaceDN w:val="0"/>
        <w:adjustRightInd w:val="0"/>
        <w:jc w:val="center"/>
        <w:rPr>
          <w:b/>
          <w:color w:val="auto"/>
          <w:sz w:val="26"/>
          <w:szCs w:val="26"/>
        </w:rPr>
      </w:pPr>
    </w:p>
    <w:p w:rsidR="00A0548F" w:rsidRPr="0050507A" w:rsidRDefault="00A0548F" w:rsidP="00A0548F">
      <w:pPr>
        <w:widowControl w:val="0"/>
        <w:shd w:val="clear" w:color="auto" w:fill="FFFFFF"/>
        <w:autoSpaceDE w:val="0"/>
        <w:autoSpaceDN w:val="0"/>
        <w:adjustRightInd w:val="0"/>
        <w:jc w:val="both"/>
        <w:rPr>
          <w:b/>
          <w:color w:val="auto"/>
          <w:sz w:val="26"/>
          <w:szCs w:val="26"/>
        </w:rPr>
      </w:pPr>
      <w:r w:rsidRPr="0050507A">
        <w:rPr>
          <w:b/>
          <w:bCs/>
          <w:iCs/>
          <w:color w:val="auto"/>
          <w:sz w:val="26"/>
          <w:szCs w:val="26"/>
        </w:rPr>
        <w:tab/>
      </w:r>
      <w:r w:rsidRPr="0050507A">
        <w:rPr>
          <w:b/>
          <w:bCs/>
          <w:iCs/>
          <w:color w:val="auto"/>
          <w:sz w:val="26"/>
          <w:szCs w:val="26"/>
        </w:rPr>
        <w:tab/>
      </w:r>
    </w:p>
    <w:p w:rsidR="00A0548F" w:rsidRPr="0050507A" w:rsidRDefault="00A0548F" w:rsidP="00A0548F">
      <w:pPr>
        <w:widowControl w:val="0"/>
        <w:shd w:val="clear" w:color="auto" w:fill="FFFFFF"/>
        <w:autoSpaceDE w:val="0"/>
        <w:autoSpaceDN w:val="0"/>
        <w:adjustRightInd w:val="0"/>
        <w:jc w:val="both"/>
        <w:rPr>
          <w:color w:val="auto"/>
          <w:sz w:val="26"/>
          <w:szCs w:val="26"/>
        </w:rPr>
      </w:pPr>
      <w:r w:rsidRPr="0050507A">
        <w:rPr>
          <w:b/>
          <w:iCs/>
          <w:color w:val="auto"/>
          <w:sz w:val="26"/>
          <w:szCs w:val="26"/>
        </w:rPr>
        <w:t xml:space="preserve">______________________________________________________, </w:t>
      </w:r>
      <w:r w:rsidRPr="0050507A">
        <w:rPr>
          <w:iCs/>
          <w:color w:val="auto"/>
          <w:sz w:val="26"/>
          <w:szCs w:val="26"/>
        </w:rPr>
        <w:t>именуем__ в</w:t>
      </w:r>
      <w:r w:rsidRPr="0050507A">
        <w:rPr>
          <w:b/>
          <w:iCs/>
          <w:color w:val="auto"/>
          <w:sz w:val="26"/>
          <w:szCs w:val="26"/>
        </w:rPr>
        <w:t xml:space="preserve"> </w:t>
      </w:r>
      <w:r w:rsidRPr="0050507A">
        <w:rPr>
          <w:iCs/>
          <w:color w:val="auto"/>
          <w:sz w:val="26"/>
          <w:szCs w:val="26"/>
        </w:rPr>
        <w:t>дальнейшем «Покупатель», в лице _______________________________________________________________, действующий на основании _________________________________________, с одной стороны, и ___________________________________________________________</w:t>
      </w:r>
      <w:r w:rsidRPr="0050507A">
        <w:rPr>
          <w:color w:val="auto"/>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50507A">
        <w:rPr>
          <w:iCs/>
          <w:color w:val="auto"/>
          <w:sz w:val="26"/>
          <w:szCs w:val="26"/>
        </w:rPr>
        <w:t>с другой стороны, далее именуемые «Стороны»</w:t>
      </w:r>
      <w:r w:rsidRPr="0050507A">
        <w:rPr>
          <w:color w:val="auto"/>
          <w:sz w:val="26"/>
          <w:szCs w:val="26"/>
        </w:rPr>
        <w:t xml:space="preserve">, во исполнение </w:t>
      </w:r>
      <w:hyperlink r:id="rId12" w:history="1">
        <w:r w:rsidRPr="0050507A">
          <w:rPr>
            <w:rFonts w:eastAsiaTheme="majorEastAsia"/>
            <w:color w:val="0000FF"/>
            <w:sz w:val="26"/>
            <w:szCs w:val="26"/>
            <w:u w:val="single"/>
          </w:rPr>
          <w:t>Договора</w:t>
        </w:r>
      </w:hyperlink>
      <w:r w:rsidRPr="0050507A">
        <w:rPr>
          <w:color w:val="auto"/>
          <w:sz w:val="26"/>
          <w:szCs w:val="26"/>
        </w:rPr>
        <w:t xml:space="preserve"> №___________ от "___"_________ 20__ г. (далее -Договор) оформили настоящий Акт о нижеследующем:</w:t>
      </w:r>
    </w:p>
    <w:p w:rsidR="00A0548F" w:rsidRPr="0050507A" w:rsidRDefault="00A0548F" w:rsidP="00A0548F">
      <w:pPr>
        <w:widowControl w:val="0"/>
        <w:shd w:val="clear" w:color="auto" w:fill="FFFFFF"/>
        <w:autoSpaceDE w:val="0"/>
        <w:autoSpaceDN w:val="0"/>
        <w:adjustRightInd w:val="0"/>
        <w:jc w:val="both"/>
        <w:rPr>
          <w:color w:val="auto"/>
          <w:sz w:val="26"/>
          <w:szCs w:val="26"/>
        </w:rPr>
      </w:pPr>
    </w:p>
    <w:p w:rsidR="00A0548F" w:rsidRPr="0050507A" w:rsidRDefault="00A0548F" w:rsidP="00A0548F">
      <w:pPr>
        <w:widowControl w:val="0"/>
        <w:shd w:val="clear" w:color="auto" w:fill="FFFFFF"/>
        <w:autoSpaceDE w:val="0"/>
        <w:autoSpaceDN w:val="0"/>
        <w:adjustRightInd w:val="0"/>
        <w:jc w:val="both"/>
        <w:rPr>
          <w:color w:val="auto"/>
          <w:sz w:val="26"/>
          <w:szCs w:val="26"/>
        </w:rPr>
      </w:pPr>
      <w:r w:rsidRPr="0050507A">
        <w:rPr>
          <w:color w:val="auto"/>
          <w:sz w:val="26"/>
          <w:szCs w:val="26"/>
        </w:rPr>
        <w:t xml:space="preserve">1.  Продавец передал в собственность Покупателя следующее оборудование(далее по тексту - Оборудование) в ассортименте, количестве, в сроки и на условиях, согласованных Сторонами в прилагаемой к </w:t>
      </w:r>
      <w:hyperlink r:id="rId13" w:history="1">
        <w:r w:rsidRPr="0050507A">
          <w:rPr>
            <w:rFonts w:eastAsiaTheme="majorEastAsia"/>
            <w:color w:val="0000FF"/>
            <w:sz w:val="26"/>
            <w:szCs w:val="26"/>
            <w:u w:val="single"/>
          </w:rPr>
          <w:t>Договору</w:t>
        </w:r>
      </w:hyperlink>
      <w:r w:rsidRPr="0050507A">
        <w:rPr>
          <w:color w:val="auto"/>
          <w:sz w:val="26"/>
          <w:szCs w:val="26"/>
        </w:rPr>
        <w:t xml:space="preserve"> </w:t>
      </w:r>
      <w:hyperlink r:id="rId14" w:history="1">
        <w:r w:rsidRPr="0050507A">
          <w:rPr>
            <w:rFonts w:eastAsiaTheme="majorEastAsia"/>
            <w:color w:val="0000FF"/>
            <w:sz w:val="26"/>
            <w:szCs w:val="26"/>
            <w:u w:val="single"/>
          </w:rPr>
          <w:t>Спецификации</w:t>
        </w:r>
      </w:hyperlink>
      <w:r w:rsidRPr="0050507A">
        <w:rPr>
          <w:color w:val="auto"/>
          <w:sz w:val="26"/>
          <w:szCs w:val="26"/>
        </w:rPr>
        <w:t xml:space="preserve"> №________ от "___"__________ 20___ г.</w:t>
      </w:r>
    </w:p>
    <w:p w:rsidR="00A0548F" w:rsidRPr="0050507A" w:rsidRDefault="00A0548F" w:rsidP="00A0548F">
      <w:pPr>
        <w:widowControl w:val="0"/>
        <w:shd w:val="clear" w:color="auto" w:fill="FFFFFF"/>
        <w:autoSpaceDE w:val="0"/>
        <w:autoSpaceDN w:val="0"/>
        <w:adjustRightInd w:val="0"/>
        <w:jc w:val="both"/>
        <w:rPr>
          <w:color w:val="auto"/>
          <w:sz w:val="26"/>
          <w:szCs w:val="26"/>
        </w:rPr>
      </w:pPr>
      <w:r w:rsidRPr="0050507A">
        <w:rPr>
          <w:color w:val="auto"/>
          <w:sz w:val="26"/>
          <w:szCs w:val="26"/>
        </w:rPr>
        <w:t>2. Покупатель осмотрел и принял Оборудование по адресу: __________________________________.</w:t>
      </w:r>
    </w:p>
    <w:p w:rsidR="00A0548F" w:rsidRPr="0050507A" w:rsidRDefault="00A0548F" w:rsidP="00A0548F">
      <w:pPr>
        <w:widowControl w:val="0"/>
        <w:shd w:val="clear" w:color="auto" w:fill="FFFFFF"/>
        <w:autoSpaceDE w:val="0"/>
        <w:autoSpaceDN w:val="0"/>
        <w:adjustRightInd w:val="0"/>
        <w:jc w:val="both"/>
        <w:rPr>
          <w:color w:val="auto"/>
          <w:sz w:val="26"/>
          <w:szCs w:val="26"/>
        </w:rPr>
      </w:pPr>
      <w:r w:rsidRPr="0050507A">
        <w:rPr>
          <w:color w:val="auto"/>
          <w:sz w:val="26"/>
          <w:szCs w:val="26"/>
        </w:rPr>
        <w:t xml:space="preserve">3. Покупатель обязан произвести оплату за Оборудование в размере и порядке, предусмотренных </w:t>
      </w:r>
      <w:hyperlink r:id="rId15" w:history="1">
        <w:r w:rsidRPr="0050507A">
          <w:rPr>
            <w:rFonts w:eastAsiaTheme="majorEastAsia"/>
            <w:color w:val="0000FF"/>
            <w:sz w:val="26"/>
            <w:szCs w:val="26"/>
            <w:u w:val="single"/>
          </w:rPr>
          <w:t>Договором</w:t>
        </w:r>
      </w:hyperlink>
      <w:r w:rsidRPr="0050507A">
        <w:rPr>
          <w:color w:val="auto"/>
          <w:sz w:val="26"/>
          <w:szCs w:val="26"/>
        </w:rPr>
        <w:t>.</w:t>
      </w:r>
    </w:p>
    <w:p w:rsidR="00A0548F" w:rsidRPr="0050507A" w:rsidRDefault="00A0548F" w:rsidP="00A0548F">
      <w:pPr>
        <w:widowControl w:val="0"/>
        <w:shd w:val="clear" w:color="auto" w:fill="FFFFFF"/>
        <w:autoSpaceDE w:val="0"/>
        <w:autoSpaceDN w:val="0"/>
        <w:adjustRightInd w:val="0"/>
        <w:jc w:val="both"/>
        <w:rPr>
          <w:color w:val="auto"/>
          <w:sz w:val="26"/>
          <w:szCs w:val="26"/>
        </w:rPr>
      </w:pPr>
      <w:r w:rsidRPr="0050507A">
        <w:rPr>
          <w:color w:val="auto"/>
          <w:sz w:val="26"/>
          <w:szCs w:val="26"/>
        </w:rPr>
        <w:t>4. Оборудование передано комплектным, надлежащего качества, в надлежащей упаковке и в установленные сроки.</w:t>
      </w:r>
    </w:p>
    <w:p w:rsidR="00A0548F" w:rsidRPr="0050507A" w:rsidRDefault="00A0548F" w:rsidP="00A0548F">
      <w:pPr>
        <w:widowControl w:val="0"/>
        <w:shd w:val="clear" w:color="auto" w:fill="FFFFFF"/>
        <w:autoSpaceDE w:val="0"/>
        <w:autoSpaceDN w:val="0"/>
        <w:adjustRightInd w:val="0"/>
        <w:jc w:val="both"/>
        <w:rPr>
          <w:color w:val="auto"/>
          <w:sz w:val="26"/>
          <w:szCs w:val="26"/>
        </w:rPr>
      </w:pPr>
      <w:r w:rsidRPr="0050507A">
        <w:rPr>
          <w:color w:val="auto"/>
          <w:sz w:val="26"/>
          <w:szCs w:val="26"/>
        </w:rPr>
        <w:t>5. Одновременно с передачей Оборудования Покупателю передан полный комплект сопровождающих документов.</w:t>
      </w:r>
    </w:p>
    <w:p w:rsidR="00A0548F" w:rsidRPr="0050507A" w:rsidRDefault="00A0548F" w:rsidP="00A0548F">
      <w:pPr>
        <w:widowControl w:val="0"/>
        <w:shd w:val="clear" w:color="auto" w:fill="FFFFFF"/>
        <w:autoSpaceDE w:val="0"/>
        <w:autoSpaceDN w:val="0"/>
        <w:adjustRightInd w:val="0"/>
        <w:jc w:val="both"/>
        <w:rPr>
          <w:color w:val="auto"/>
          <w:sz w:val="26"/>
          <w:szCs w:val="26"/>
        </w:rPr>
      </w:pPr>
      <w:r w:rsidRPr="0050507A">
        <w:rPr>
          <w:color w:val="auto"/>
          <w:sz w:val="26"/>
          <w:szCs w:val="26"/>
        </w:rPr>
        <w:t>6. Оборудование передано Покупателю свободным от любых прав третьих лиц.</w:t>
      </w:r>
    </w:p>
    <w:p w:rsidR="00A0548F" w:rsidRPr="0050507A" w:rsidRDefault="00A0548F" w:rsidP="00A0548F">
      <w:pPr>
        <w:widowControl w:val="0"/>
        <w:shd w:val="clear" w:color="auto" w:fill="FFFFFF"/>
        <w:autoSpaceDE w:val="0"/>
        <w:autoSpaceDN w:val="0"/>
        <w:adjustRightInd w:val="0"/>
        <w:jc w:val="both"/>
        <w:rPr>
          <w:color w:val="auto"/>
          <w:sz w:val="26"/>
          <w:szCs w:val="26"/>
        </w:rPr>
      </w:pPr>
      <w:r w:rsidRPr="0050507A">
        <w:rPr>
          <w:color w:val="auto"/>
          <w:sz w:val="26"/>
          <w:szCs w:val="26"/>
        </w:rPr>
        <w:t>7. Стороны взаимных претензий не имеют.</w:t>
      </w:r>
    </w:p>
    <w:p w:rsidR="00A0548F" w:rsidRPr="0050507A" w:rsidRDefault="00A0548F" w:rsidP="00A0548F">
      <w:pPr>
        <w:widowControl w:val="0"/>
        <w:shd w:val="clear" w:color="auto" w:fill="FFFFFF"/>
        <w:autoSpaceDE w:val="0"/>
        <w:autoSpaceDN w:val="0"/>
        <w:adjustRightInd w:val="0"/>
        <w:jc w:val="both"/>
        <w:rPr>
          <w:color w:val="auto"/>
          <w:sz w:val="26"/>
          <w:szCs w:val="26"/>
        </w:rPr>
      </w:pPr>
      <w:r w:rsidRPr="0050507A">
        <w:rPr>
          <w:color w:val="auto"/>
          <w:sz w:val="26"/>
          <w:szCs w:val="26"/>
        </w:rPr>
        <w:t xml:space="preserve">8. Настоящий Акт является неотъемлемой частью </w:t>
      </w:r>
      <w:hyperlink r:id="rId16" w:history="1">
        <w:r w:rsidRPr="0050507A">
          <w:rPr>
            <w:rFonts w:eastAsiaTheme="majorEastAsia"/>
            <w:color w:val="0000FF"/>
            <w:sz w:val="26"/>
            <w:szCs w:val="26"/>
            <w:u w:val="single"/>
          </w:rPr>
          <w:t>Договора</w:t>
        </w:r>
      </w:hyperlink>
      <w:r w:rsidRPr="0050507A">
        <w:rPr>
          <w:color w:val="auto"/>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A0548F" w:rsidRPr="0050507A" w:rsidRDefault="00A0548F" w:rsidP="00A0548F">
      <w:pPr>
        <w:widowControl w:val="0"/>
        <w:shd w:val="clear" w:color="auto" w:fill="FFFFFF"/>
        <w:autoSpaceDE w:val="0"/>
        <w:autoSpaceDN w:val="0"/>
        <w:adjustRightInd w:val="0"/>
        <w:jc w:val="both"/>
        <w:rPr>
          <w:b/>
          <w:bCs/>
          <w:color w:val="auto"/>
          <w:sz w:val="26"/>
          <w:szCs w:val="26"/>
        </w:rPr>
      </w:pPr>
    </w:p>
    <w:p w:rsidR="00A0548F" w:rsidRPr="0050507A" w:rsidRDefault="00A0548F" w:rsidP="00A0548F">
      <w:pPr>
        <w:widowControl w:val="0"/>
        <w:shd w:val="clear" w:color="auto" w:fill="FFFFFF"/>
        <w:autoSpaceDE w:val="0"/>
        <w:autoSpaceDN w:val="0"/>
        <w:adjustRightInd w:val="0"/>
        <w:jc w:val="both"/>
        <w:rPr>
          <w:b/>
          <w:bCs/>
          <w:color w:val="auto"/>
          <w:sz w:val="26"/>
          <w:szCs w:val="26"/>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9"/>
        <w:gridCol w:w="5151"/>
      </w:tblGrid>
      <w:tr w:rsidR="00A0548F" w:rsidRPr="0050507A" w:rsidTr="003F39D5">
        <w:tc>
          <w:tcPr>
            <w:tcW w:w="4629" w:type="dxa"/>
          </w:tcPr>
          <w:p w:rsidR="00A0548F" w:rsidRPr="0050507A" w:rsidRDefault="00A0548F" w:rsidP="003F39D5">
            <w:pPr>
              <w:widowControl w:val="0"/>
              <w:shd w:val="clear" w:color="auto" w:fill="FFFFFF"/>
              <w:autoSpaceDE w:val="0"/>
              <w:autoSpaceDN w:val="0"/>
              <w:adjustRightInd w:val="0"/>
              <w:jc w:val="both"/>
              <w:rPr>
                <w:b/>
                <w:bCs/>
                <w:color w:val="auto"/>
                <w:sz w:val="26"/>
                <w:szCs w:val="26"/>
              </w:rPr>
            </w:pPr>
            <w:r w:rsidRPr="0050507A">
              <w:rPr>
                <w:b/>
                <w:bCs/>
                <w:color w:val="auto"/>
                <w:sz w:val="26"/>
                <w:szCs w:val="26"/>
              </w:rPr>
              <w:t>От Покупателя:</w:t>
            </w:r>
            <w:r w:rsidRPr="0050507A">
              <w:rPr>
                <w:b/>
                <w:bCs/>
                <w:color w:val="auto"/>
                <w:sz w:val="26"/>
                <w:szCs w:val="26"/>
              </w:rPr>
              <w:tab/>
            </w:r>
          </w:p>
          <w:p w:rsidR="00A0548F" w:rsidRPr="0050507A" w:rsidRDefault="00A0548F" w:rsidP="003F39D5">
            <w:pPr>
              <w:widowControl w:val="0"/>
              <w:shd w:val="clear" w:color="auto" w:fill="FFFFFF"/>
              <w:autoSpaceDE w:val="0"/>
              <w:autoSpaceDN w:val="0"/>
              <w:adjustRightInd w:val="0"/>
              <w:jc w:val="both"/>
              <w:rPr>
                <w:b/>
                <w:bCs/>
                <w:color w:val="auto"/>
                <w:sz w:val="26"/>
                <w:szCs w:val="26"/>
              </w:rPr>
            </w:pPr>
          </w:p>
        </w:tc>
        <w:tc>
          <w:tcPr>
            <w:tcW w:w="5151" w:type="dxa"/>
          </w:tcPr>
          <w:p w:rsidR="00A0548F" w:rsidRPr="0050507A" w:rsidRDefault="00A0548F" w:rsidP="003F39D5">
            <w:pPr>
              <w:widowControl w:val="0"/>
              <w:shd w:val="clear" w:color="auto" w:fill="FFFFFF"/>
              <w:autoSpaceDE w:val="0"/>
              <w:autoSpaceDN w:val="0"/>
              <w:adjustRightInd w:val="0"/>
              <w:jc w:val="both"/>
              <w:rPr>
                <w:b/>
                <w:bCs/>
                <w:color w:val="auto"/>
                <w:sz w:val="26"/>
                <w:szCs w:val="26"/>
              </w:rPr>
            </w:pPr>
            <w:r>
              <w:rPr>
                <w:b/>
                <w:bCs/>
                <w:color w:val="auto"/>
                <w:sz w:val="26"/>
                <w:szCs w:val="26"/>
              </w:rPr>
              <w:t xml:space="preserve">            </w:t>
            </w:r>
            <w:r w:rsidRPr="0050507A">
              <w:rPr>
                <w:b/>
                <w:bCs/>
                <w:color w:val="auto"/>
                <w:sz w:val="26"/>
                <w:szCs w:val="26"/>
              </w:rPr>
              <w:t>От Поставщика:</w:t>
            </w:r>
          </w:p>
        </w:tc>
      </w:tr>
      <w:tr w:rsidR="00A0548F" w:rsidRPr="0050507A" w:rsidTr="003F39D5">
        <w:tc>
          <w:tcPr>
            <w:tcW w:w="4629" w:type="dxa"/>
          </w:tcPr>
          <w:p w:rsidR="00A0548F" w:rsidRPr="0050507A" w:rsidRDefault="00A0548F" w:rsidP="003F39D5">
            <w:pPr>
              <w:widowControl w:val="0"/>
              <w:shd w:val="clear" w:color="auto" w:fill="FFFFFF"/>
              <w:autoSpaceDE w:val="0"/>
              <w:autoSpaceDN w:val="0"/>
              <w:adjustRightInd w:val="0"/>
              <w:spacing w:line="276" w:lineRule="auto"/>
              <w:jc w:val="both"/>
              <w:rPr>
                <w:color w:val="auto"/>
                <w:sz w:val="26"/>
                <w:szCs w:val="26"/>
              </w:rPr>
            </w:pPr>
            <w:r>
              <w:rPr>
                <w:color w:val="auto"/>
                <w:sz w:val="26"/>
                <w:szCs w:val="26"/>
              </w:rPr>
              <w:t>Д</w:t>
            </w:r>
            <w:r w:rsidRPr="0050507A">
              <w:rPr>
                <w:color w:val="auto"/>
                <w:sz w:val="26"/>
                <w:szCs w:val="26"/>
              </w:rPr>
              <w:t xml:space="preserve">иректор </w:t>
            </w:r>
            <w:r>
              <w:rPr>
                <w:color w:val="auto"/>
                <w:sz w:val="26"/>
                <w:szCs w:val="26"/>
              </w:rPr>
              <w:t xml:space="preserve">Тамбовского ВРЗ </w:t>
            </w:r>
            <w:r w:rsidRPr="0050507A">
              <w:rPr>
                <w:color w:val="auto"/>
                <w:sz w:val="26"/>
                <w:szCs w:val="26"/>
              </w:rPr>
              <w:t>АО «ВРМ»</w:t>
            </w:r>
          </w:p>
          <w:p w:rsidR="00A0548F" w:rsidRPr="0050507A" w:rsidRDefault="00A0548F" w:rsidP="003F39D5">
            <w:pPr>
              <w:widowControl w:val="0"/>
              <w:shd w:val="clear" w:color="auto" w:fill="FFFFFF"/>
              <w:autoSpaceDE w:val="0"/>
              <w:autoSpaceDN w:val="0"/>
              <w:adjustRightInd w:val="0"/>
              <w:spacing w:line="276" w:lineRule="auto"/>
              <w:jc w:val="both"/>
              <w:rPr>
                <w:bCs/>
                <w:color w:val="auto"/>
                <w:sz w:val="26"/>
                <w:szCs w:val="26"/>
              </w:rPr>
            </w:pPr>
          </w:p>
        </w:tc>
        <w:tc>
          <w:tcPr>
            <w:tcW w:w="5151" w:type="dxa"/>
          </w:tcPr>
          <w:p w:rsidR="00A0548F" w:rsidRPr="0050507A" w:rsidRDefault="00A0548F" w:rsidP="003F39D5">
            <w:pPr>
              <w:widowControl w:val="0"/>
              <w:shd w:val="clear" w:color="auto" w:fill="FFFFFF"/>
              <w:autoSpaceDE w:val="0"/>
              <w:autoSpaceDN w:val="0"/>
              <w:adjustRightInd w:val="0"/>
              <w:spacing w:line="276" w:lineRule="auto"/>
              <w:jc w:val="both"/>
              <w:rPr>
                <w:bCs/>
                <w:color w:val="auto"/>
                <w:sz w:val="26"/>
                <w:szCs w:val="26"/>
              </w:rPr>
            </w:pPr>
          </w:p>
        </w:tc>
      </w:tr>
      <w:tr w:rsidR="00A0548F" w:rsidRPr="0050507A" w:rsidTr="003F39D5">
        <w:tc>
          <w:tcPr>
            <w:tcW w:w="4629" w:type="dxa"/>
          </w:tcPr>
          <w:p w:rsidR="00A0548F" w:rsidRPr="0050507A" w:rsidRDefault="00A0548F" w:rsidP="00A0548F">
            <w:pPr>
              <w:widowControl w:val="0"/>
              <w:shd w:val="clear" w:color="auto" w:fill="FFFFFF"/>
              <w:autoSpaceDE w:val="0"/>
              <w:autoSpaceDN w:val="0"/>
              <w:adjustRightInd w:val="0"/>
              <w:spacing w:line="276" w:lineRule="auto"/>
              <w:rPr>
                <w:bCs/>
                <w:color w:val="auto"/>
                <w:sz w:val="26"/>
                <w:szCs w:val="26"/>
              </w:rPr>
            </w:pPr>
            <w:r>
              <w:rPr>
                <w:color w:val="auto"/>
                <w:sz w:val="26"/>
                <w:szCs w:val="26"/>
              </w:rPr>
              <w:t>_____________________Д. В. Шлыков</w:t>
            </w:r>
          </w:p>
        </w:tc>
        <w:tc>
          <w:tcPr>
            <w:tcW w:w="5151" w:type="dxa"/>
          </w:tcPr>
          <w:p w:rsidR="00A0548F" w:rsidRPr="0050507A" w:rsidRDefault="00A0548F" w:rsidP="003F39D5">
            <w:pPr>
              <w:widowControl w:val="0"/>
              <w:shd w:val="clear" w:color="auto" w:fill="FFFFFF"/>
              <w:autoSpaceDE w:val="0"/>
              <w:autoSpaceDN w:val="0"/>
              <w:adjustRightInd w:val="0"/>
              <w:spacing w:line="276" w:lineRule="auto"/>
              <w:jc w:val="both"/>
              <w:rPr>
                <w:bCs/>
                <w:color w:val="auto"/>
                <w:sz w:val="26"/>
                <w:szCs w:val="26"/>
              </w:rPr>
            </w:pPr>
            <w:r w:rsidRPr="0050507A">
              <w:rPr>
                <w:color w:val="auto"/>
                <w:sz w:val="26"/>
                <w:szCs w:val="26"/>
              </w:rPr>
              <w:t xml:space="preserve">             ____________________ __________</w:t>
            </w:r>
          </w:p>
        </w:tc>
      </w:tr>
      <w:tr w:rsidR="00A0548F" w:rsidRPr="0050507A" w:rsidTr="003F39D5">
        <w:tc>
          <w:tcPr>
            <w:tcW w:w="4629" w:type="dxa"/>
          </w:tcPr>
          <w:p w:rsidR="00A0548F" w:rsidRPr="0050507A" w:rsidRDefault="00A0548F" w:rsidP="003F39D5">
            <w:pPr>
              <w:widowControl w:val="0"/>
              <w:shd w:val="clear" w:color="auto" w:fill="FFFFFF"/>
              <w:autoSpaceDE w:val="0"/>
              <w:autoSpaceDN w:val="0"/>
              <w:adjustRightInd w:val="0"/>
              <w:spacing w:line="276" w:lineRule="auto"/>
              <w:jc w:val="both"/>
              <w:rPr>
                <w:bCs/>
                <w:color w:val="auto"/>
                <w:sz w:val="26"/>
                <w:szCs w:val="26"/>
              </w:rPr>
            </w:pPr>
            <w:r w:rsidRPr="0050507A">
              <w:rPr>
                <w:color w:val="auto"/>
                <w:sz w:val="26"/>
                <w:szCs w:val="26"/>
              </w:rPr>
              <w:t>«______» _______________ 20___ г.</w:t>
            </w:r>
          </w:p>
        </w:tc>
        <w:tc>
          <w:tcPr>
            <w:tcW w:w="5151" w:type="dxa"/>
          </w:tcPr>
          <w:p w:rsidR="00A0548F" w:rsidRPr="0050507A" w:rsidRDefault="00A0548F" w:rsidP="003F39D5">
            <w:pPr>
              <w:widowControl w:val="0"/>
              <w:shd w:val="clear" w:color="auto" w:fill="FFFFFF"/>
              <w:autoSpaceDE w:val="0"/>
              <w:autoSpaceDN w:val="0"/>
              <w:adjustRightInd w:val="0"/>
              <w:spacing w:line="276" w:lineRule="auto"/>
              <w:jc w:val="both"/>
              <w:rPr>
                <w:bCs/>
                <w:color w:val="auto"/>
                <w:sz w:val="26"/>
                <w:szCs w:val="26"/>
              </w:rPr>
            </w:pPr>
            <w:r>
              <w:rPr>
                <w:color w:val="auto"/>
                <w:sz w:val="26"/>
                <w:szCs w:val="26"/>
              </w:rPr>
              <w:t xml:space="preserve">            </w:t>
            </w:r>
            <w:r w:rsidRPr="0050507A">
              <w:rPr>
                <w:color w:val="auto"/>
                <w:sz w:val="26"/>
                <w:szCs w:val="26"/>
              </w:rPr>
              <w:t xml:space="preserve"> «______» ______________ 20___ г.</w:t>
            </w:r>
          </w:p>
        </w:tc>
      </w:tr>
    </w:tbl>
    <w:p w:rsidR="00E3269E" w:rsidRDefault="00E3269E" w:rsidP="00A0548F">
      <w:pPr>
        <w:jc w:val="both"/>
        <w:rPr>
          <w:b/>
          <w:color w:val="auto"/>
          <w:szCs w:val="28"/>
        </w:rPr>
      </w:pPr>
    </w:p>
    <w:p w:rsidR="00E3269E" w:rsidRDefault="00E3269E" w:rsidP="00793A14">
      <w:pPr>
        <w:ind w:firstLine="720"/>
        <w:jc w:val="both"/>
        <w:rPr>
          <w:b/>
          <w:color w:val="auto"/>
          <w:szCs w:val="28"/>
        </w:rPr>
      </w:pPr>
    </w:p>
    <w:p w:rsidR="00A0548F" w:rsidRDefault="00A0548F" w:rsidP="00A0548F">
      <w:pPr>
        <w:jc w:val="both"/>
        <w:rPr>
          <w:b/>
          <w:color w:val="auto"/>
          <w:szCs w:val="28"/>
        </w:rPr>
      </w:pPr>
    </w:p>
    <w:p w:rsidR="00CE6422" w:rsidRPr="0050507A" w:rsidRDefault="00CE6422" w:rsidP="00CE6422">
      <w:pPr>
        <w:keepNext/>
        <w:outlineLvl w:val="0"/>
        <w:rPr>
          <w:bCs/>
          <w:iCs/>
          <w:color w:val="auto"/>
          <w:sz w:val="24"/>
        </w:rPr>
      </w:pPr>
      <w:r w:rsidRPr="0050507A">
        <w:rPr>
          <w:b/>
          <w:color w:val="auto"/>
          <w:sz w:val="26"/>
          <w:szCs w:val="26"/>
        </w:rPr>
        <w:lastRenderedPageBreak/>
        <w:t>ФОРМА</w:t>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Cs/>
          <w:iCs/>
          <w:color w:val="auto"/>
          <w:spacing w:val="-14"/>
          <w:sz w:val="24"/>
        </w:rPr>
        <w:t xml:space="preserve">Приложение № </w:t>
      </w:r>
      <w:r>
        <w:rPr>
          <w:bCs/>
          <w:iCs/>
          <w:color w:val="auto"/>
          <w:spacing w:val="-14"/>
          <w:sz w:val="24"/>
        </w:rPr>
        <w:t>3</w:t>
      </w:r>
    </w:p>
    <w:p w:rsidR="00CE6422" w:rsidRPr="0050507A" w:rsidRDefault="00CE6422" w:rsidP="00CE6422">
      <w:pPr>
        <w:widowControl w:val="0"/>
        <w:shd w:val="clear" w:color="auto" w:fill="FFFFFF"/>
        <w:autoSpaceDE w:val="0"/>
        <w:autoSpaceDN w:val="0"/>
        <w:adjustRightInd w:val="0"/>
        <w:ind w:left="5664" w:firstLine="708"/>
        <w:jc w:val="both"/>
        <w:rPr>
          <w:bCs/>
          <w:iCs/>
          <w:color w:val="auto"/>
          <w:spacing w:val="-14"/>
          <w:sz w:val="24"/>
        </w:rPr>
      </w:pPr>
      <w:r w:rsidRPr="0050507A">
        <w:rPr>
          <w:bCs/>
          <w:iCs/>
          <w:color w:val="auto"/>
          <w:spacing w:val="-11"/>
          <w:sz w:val="24"/>
        </w:rPr>
        <w:t xml:space="preserve">к </w:t>
      </w:r>
      <w:r w:rsidRPr="0050507A">
        <w:rPr>
          <w:bCs/>
          <w:iCs/>
          <w:color w:val="auto"/>
          <w:spacing w:val="-14"/>
          <w:sz w:val="24"/>
        </w:rPr>
        <w:t>Договору  № _________</w:t>
      </w:r>
    </w:p>
    <w:p w:rsidR="00CE6422" w:rsidRPr="0050507A" w:rsidRDefault="00CE6422" w:rsidP="00CE6422">
      <w:pPr>
        <w:widowControl w:val="0"/>
        <w:shd w:val="clear" w:color="auto" w:fill="FFFFFF"/>
        <w:autoSpaceDE w:val="0"/>
        <w:autoSpaceDN w:val="0"/>
        <w:adjustRightInd w:val="0"/>
        <w:ind w:left="5664" w:firstLine="708"/>
        <w:jc w:val="both"/>
        <w:rPr>
          <w:bCs/>
          <w:iCs/>
          <w:color w:val="auto"/>
          <w:sz w:val="24"/>
        </w:rPr>
      </w:pPr>
      <w:r w:rsidRPr="0050507A">
        <w:rPr>
          <w:bCs/>
          <w:iCs/>
          <w:color w:val="auto"/>
          <w:spacing w:val="-14"/>
          <w:sz w:val="24"/>
        </w:rPr>
        <w:t xml:space="preserve">от </w:t>
      </w:r>
      <w:r w:rsidRPr="0050507A">
        <w:rPr>
          <w:bCs/>
          <w:iCs/>
          <w:color w:val="auto"/>
          <w:sz w:val="24"/>
        </w:rPr>
        <w:t>«____» ____________ 20__ г.</w:t>
      </w:r>
    </w:p>
    <w:p w:rsidR="00A0548F" w:rsidRDefault="00A0548F" w:rsidP="00CE6422">
      <w:pPr>
        <w:widowControl w:val="0"/>
        <w:shd w:val="clear" w:color="auto" w:fill="FFFFFF"/>
        <w:autoSpaceDE w:val="0"/>
        <w:autoSpaceDN w:val="0"/>
        <w:adjustRightInd w:val="0"/>
        <w:jc w:val="both"/>
        <w:rPr>
          <w:color w:val="auto"/>
          <w:sz w:val="26"/>
          <w:szCs w:val="26"/>
        </w:rPr>
      </w:pPr>
    </w:p>
    <w:p w:rsidR="00CE6422" w:rsidRPr="0050507A" w:rsidRDefault="00CE6422" w:rsidP="00A0548F">
      <w:pPr>
        <w:widowControl w:val="0"/>
        <w:shd w:val="clear" w:color="auto" w:fill="FFFFFF"/>
        <w:autoSpaceDE w:val="0"/>
        <w:autoSpaceDN w:val="0"/>
        <w:adjustRightInd w:val="0"/>
        <w:ind w:left="6372"/>
        <w:jc w:val="both"/>
        <w:rPr>
          <w:color w:val="auto"/>
          <w:sz w:val="26"/>
          <w:szCs w:val="26"/>
        </w:rPr>
      </w:pPr>
    </w:p>
    <w:tbl>
      <w:tblPr>
        <w:tblW w:w="9750" w:type="dxa"/>
        <w:tblLayout w:type="fixed"/>
        <w:tblLook w:val="04A0"/>
      </w:tblPr>
      <w:tblGrid>
        <w:gridCol w:w="6050"/>
        <w:gridCol w:w="3700"/>
      </w:tblGrid>
      <w:tr w:rsidR="00A0548F" w:rsidRPr="0050507A" w:rsidTr="003F39D5">
        <w:trPr>
          <w:cantSplit/>
        </w:trPr>
        <w:tc>
          <w:tcPr>
            <w:tcW w:w="6050" w:type="dxa"/>
            <w:hideMark/>
          </w:tcPr>
          <w:p w:rsidR="00A0548F" w:rsidRPr="0050507A" w:rsidRDefault="00A0548F" w:rsidP="003F39D5">
            <w:pPr>
              <w:widowControl w:val="0"/>
              <w:autoSpaceDE w:val="0"/>
              <w:autoSpaceDN w:val="0"/>
              <w:adjustRightInd w:val="0"/>
              <w:rPr>
                <w:b/>
                <w:bCs/>
                <w:color w:val="auto"/>
                <w:sz w:val="26"/>
                <w:szCs w:val="26"/>
              </w:rPr>
            </w:pPr>
            <w:r w:rsidRPr="0050507A">
              <w:rPr>
                <w:b/>
                <w:bCs/>
                <w:color w:val="auto"/>
                <w:sz w:val="26"/>
                <w:szCs w:val="26"/>
              </w:rPr>
              <w:br w:type="column"/>
            </w:r>
          </w:p>
        </w:tc>
        <w:tc>
          <w:tcPr>
            <w:tcW w:w="3700" w:type="dxa"/>
          </w:tcPr>
          <w:p w:rsidR="00A0548F" w:rsidRPr="0050507A" w:rsidRDefault="00A0548F" w:rsidP="003F39D5">
            <w:pPr>
              <w:widowControl w:val="0"/>
              <w:autoSpaceDE w:val="0"/>
              <w:autoSpaceDN w:val="0"/>
              <w:adjustRightInd w:val="0"/>
              <w:rPr>
                <w:b/>
                <w:bCs/>
                <w:color w:val="auto"/>
                <w:sz w:val="26"/>
                <w:szCs w:val="26"/>
              </w:rPr>
            </w:pPr>
          </w:p>
        </w:tc>
      </w:tr>
      <w:tr w:rsidR="00A0548F" w:rsidRPr="00A0548F" w:rsidTr="003F39D5">
        <w:tc>
          <w:tcPr>
            <w:tcW w:w="9750" w:type="dxa"/>
            <w:gridSpan w:val="2"/>
            <w:hideMark/>
          </w:tcPr>
          <w:p w:rsidR="00A0548F" w:rsidRPr="00A0548F" w:rsidRDefault="00A0548F" w:rsidP="003F39D5">
            <w:pPr>
              <w:overflowPunct w:val="0"/>
              <w:autoSpaceDE w:val="0"/>
              <w:autoSpaceDN w:val="0"/>
              <w:adjustRightInd w:val="0"/>
              <w:jc w:val="center"/>
              <w:textAlignment w:val="baseline"/>
              <w:rPr>
                <w:b/>
                <w:color w:val="auto"/>
                <w:sz w:val="26"/>
                <w:szCs w:val="26"/>
              </w:rPr>
            </w:pPr>
            <w:r w:rsidRPr="00A0548F">
              <w:rPr>
                <w:b/>
                <w:color w:val="auto"/>
                <w:sz w:val="26"/>
                <w:szCs w:val="26"/>
              </w:rPr>
              <w:t>Сведения о контрагенте</w:t>
            </w:r>
          </w:p>
        </w:tc>
      </w:tr>
      <w:tr w:rsidR="00A0548F" w:rsidRPr="00A0548F" w:rsidTr="003F39D5">
        <w:tc>
          <w:tcPr>
            <w:tcW w:w="9750" w:type="dxa"/>
            <w:gridSpan w:val="2"/>
          </w:tcPr>
          <w:p w:rsidR="00A0548F" w:rsidRPr="00A0548F" w:rsidRDefault="00A0548F" w:rsidP="003F39D5">
            <w:pPr>
              <w:widowControl w:val="0"/>
              <w:autoSpaceDE w:val="0"/>
              <w:autoSpaceDN w:val="0"/>
              <w:adjustRightInd w:val="0"/>
              <w:rPr>
                <w:bCs/>
                <w:color w:val="auto"/>
                <w:sz w:val="26"/>
                <w:szCs w:val="26"/>
              </w:rPr>
            </w:pPr>
          </w:p>
        </w:tc>
      </w:tr>
      <w:tr w:rsidR="00A0548F" w:rsidRPr="00A0548F" w:rsidTr="003F39D5">
        <w:tc>
          <w:tcPr>
            <w:tcW w:w="9750" w:type="dxa"/>
            <w:gridSpan w:val="2"/>
            <w:hideMark/>
          </w:tcPr>
          <w:p w:rsidR="00A0548F" w:rsidRPr="00A0548F" w:rsidRDefault="00A0548F" w:rsidP="003F39D5">
            <w:pPr>
              <w:widowControl w:val="0"/>
              <w:autoSpaceDE w:val="0"/>
              <w:autoSpaceDN w:val="0"/>
              <w:adjustRightInd w:val="0"/>
              <w:rPr>
                <w:bCs/>
                <w:color w:val="auto"/>
                <w:sz w:val="26"/>
                <w:szCs w:val="26"/>
              </w:rPr>
            </w:pPr>
            <w:r w:rsidRPr="00A0548F">
              <w:rPr>
                <w:bCs/>
                <w:color w:val="auto"/>
                <w:sz w:val="26"/>
                <w:szCs w:val="26"/>
              </w:rPr>
              <w:t>1. Полное наименование контрагента:</w:t>
            </w:r>
          </w:p>
        </w:tc>
      </w:tr>
      <w:tr w:rsidR="00A0548F" w:rsidRPr="00A0548F" w:rsidTr="003F39D5">
        <w:tc>
          <w:tcPr>
            <w:tcW w:w="9750" w:type="dxa"/>
            <w:gridSpan w:val="2"/>
            <w:tcBorders>
              <w:top w:val="nil"/>
              <w:left w:val="nil"/>
              <w:bottom w:val="single" w:sz="6" w:space="0" w:color="auto"/>
              <w:right w:val="nil"/>
            </w:tcBorders>
          </w:tcPr>
          <w:p w:rsidR="00A0548F" w:rsidRPr="00A0548F" w:rsidRDefault="00A0548F" w:rsidP="003F39D5">
            <w:pPr>
              <w:widowControl w:val="0"/>
              <w:autoSpaceDE w:val="0"/>
              <w:autoSpaceDN w:val="0"/>
              <w:adjustRightInd w:val="0"/>
              <w:rPr>
                <w:bCs/>
                <w:color w:val="auto"/>
                <w:sz w:val="26"/>
                <w:szCs w:val="26"/>
              </w:rPr>
            </w:pPr>
          </w:p>
        </w:tc>
      </w:tr>
      <w:tr w:rsidR="00A0548F" w:rsidRPr="00A0548F" w:rsidTr="003F39D5">
        <w:tc>
          <w:tcPr>
            <w:tcW w:w="9750" w:type="dxa"/>
            <w:gridSpan w:val="2"/>
            <w:tcBorders>
              <w:top w:val="single" w:sz="6" w:space="0" w:color="auto"/>
              <w:left w:val="nil"/>
              <w:bottom w:val="nil"/>
              <w:right w:val="nil"/>
            </w:tcBorders>
          </w:tcPr>
          <w:p w:rsidR="00A0548F" w:rsidRPr="00A0548F" w:rsidRDefault="00A0548F" w:rsidP="003F39D5">
            <w:pPr>
              <w:widowControl w:val="0"/>
              <w:autoSpaceDE w:val="0"/>
              <w:autoSpaceDN w:val="0"/>
              <w:adjustRightInd w:val="0"/>
              <w:rPr>
                <w:bCs/>
                <w:color w:val="auto"/>
                <w:sz w:val="26"/>
                <w:szCs w:val="26"/>
              </w:rPr>
            </w:pPr>
          </w:p>
        </w:tc>
      </w:tr>
      <w:tr w:rsidR="00A0548F" w:rsidRPr="00A0548F" w:rsidTr="003F39D5">
        <w:tc>
          <w:tcPr>
            <w:tcW w:w="9750" w:type="dxa"/>
            <w:gridSpan w:val="2"/>
            <w:hideMark/>
          </w:tcPr>
          <w:p w:rsidR="00A0548F" w:rsidRPr="00A0548F" w:rsidRDefault="00A0548F" w:rsidP="003F39D5">
            <w:pPr>
              <w:widowControl w:val="0"/>
              <w:autoSpaceDE w:val="0"/>
              <w:autoSpaceDN w:val="0"/>
              <w:adjustRightInd w:val="0"/>
              <w:rPr>
                <w:bCs/>
                <w:color w:val="auto"/>
                <w:sz w:val="26"/>
                <w:szCs w:val="26"/>
              </w:rPr>
            </w:pPr>
            <w:r w:rsidRPr="00A0548F">
              <w:rPr>
                <w:bCs/>
                <w:color w:val="auto"/>
                <w:sz w:val="26"/>
                <w:szCs w:val="26"/>
              </w:rPr>
              <w:t>2. Сведения о регистрации юридического лица: регистрационный номер, дата регистрации, ИНН, КПП и др.</w:t>
            </w:r>
          </w:p>
        </w:tc>
      </w:tr>
      <w:tr w:rsidR="00A0548F" w:rsidRPr="00A0548F" w:rsidTr="003F39D5">
        <w:tc>
          <w:tcPr>
            <w:tcW w:w="9750" w:type="dxa"/>
            <w:gridSpan w:val="2"/>
            <w:tcBorders>
              <w:top w:val="nil"/>
              <w:left w:val="nil"/>
              <w:bottom w:val="single" w:sz="6" w:space="0" w:color="auto"/>
              <w:right w:val="nil"/>
            </w:tcBorders>
          </w:tcPr>
          <w:p w:rsidR="00A0548F" w:rsidRPr="00A0548F" w:rsidRDefault="00A0548F" w:rsidP="003F39D5">
            <w:pPr>
              <w:widowControl w:val="0"/>
              <w:autoSpaceDE w:val="0"/>
              <w:autoSpaceDN w:val="0"/>
              <w:adjustRightInd w:val="0"/>
              <w:rPr>
                <w:bCs/>
                <w:color w:val="auto"/>
                <w:sz w:val="26"/>
                <w:szCs w:val="26"/>
              </w:rPr>
            </w:pPr>
          </w:p>
        </w:tc>
      </w:tr>
      <w:tr w:rsidR="00A0548F" w:rsidRPr="00A0548F" w:rsidTr="003F39D5">
        <w:tc>
          <w:tcPr>
            <w:tcW w:w="9750" w:type="dxa"/>
            <w:gridSpan w:val="2"/>
            <w:tcBorders>
              <w:top w:val="single" w:sz="6" w:space="0" w:color="auto"/>
              <w:left w:val="nil"/>
              <w:bottom w:val="nil"/>
              <w:right w:val="nil"/>
            </w:tcBorders>
            <w:hideMark/>
          </w:tcPr>
          <w:p w:rsidR="00A0548F" w:rsidRPr="00A0548F" w:rsidRDefault="00A0548F" w:rsidP="003F39D5">
            <w:pPr>
              <w:widowControl w:val="0"/>
              <w:autoSpaceDE w:val="0"/>
              <w:autoSpaceDN w:val="0"/>
              <w:adjustRightInd w:val="0"/>
              <w:rPr>
                <w:bCs/>
                <w:color w:val="auto"/>
                <w:sz w:val="26"/>
                <w:szCs w:val="26"/>
              </w:rPr>
            </w:pPr>
            <w:r w:rsidRPr="00A0548F">
              <w:rPr>
                <w:bCs/>
                <w:color w:val="auto"/>
                <w:sz w:val="26"/>
                <w:szCs w:val="26"/>
              </w:rPr>
              <w:t>Орган, зарегистрировавший юридическое лицо</w:t>
            </w:r>
          </w:p>
        </w:tc>
      </w:tr>
      <w:tr w:rsidR="00A0548F" w:rsidRPr="00A0548F" w:rsidTr="003F39D5">
        <w:tc>
          <w:tcPr>
            <w:tcW w:w="9750" w:type="dxa"/>
            <w:gridSpan w:val="2"/>
            <w:tcBorders>
              <w:top w:val="nil"/>
              <w:left w:val="nil"/>
              <w:bottom w:val="single" w:sz="6" w:space="0" w:color="auto"/>
              <w:right w:val="nil"/>
            </w:tcBorders>
          </w:tcPr>
          <w:p w:rsidR="00A0548F" w:rsidRPr="00A0548F" w:rsidRDefault="00A0548F" w:rsidP="003F39D5">
            <w:pPr>
              <w:widowControl w:val="0"/>
              <w:autoSpaceDE w:val="0"/>
              <w:autoSpaceDN w:val="0"/>
              <w:adjustRightInd w:val="0"/>
              <w:rPr>
                <w:bCs/>
                <w:color w:val="auto"/>
                <w:sz w:val="26"/>
                <w:szCs w:val="26"/>
              </w:rPr>
            </w:pPr>
          </w:p>
        </w:tc>
      </w:tr>
      <w:tr w:rsidR="00A0548F" w:rsidRPr="00A0548F" w:rsidTr="003F39D5">
        <w:tc>
          <w:tcPr>
            <w:tcW w:w="9750" w:type="dxa"/>
            <w:gridSpan w:val="2"/>
            <w:tcBorders>
              <w:top w:val="single" w:sz="6" w:space="0" w:color="auto"/>
              <w:left w:val="nil"/>
              <w:bottom w:val="nil"/>
              <w:right w:val="nil"/>
            </w:tcBorders>
            <w:hideMark/>
          </w:tcPr>
          <w:p w:rsidR="00A0548F" w:rsidRPr="00A0548F" w:rsidRDefault="00A0548F" w:rsidP="003F39D5">
            <w:pPr>
              <w:widowControl w:val="0"/>
              <w:autoSpaceDE w:val="0"/>
              <w:autoSpaceDN w:val="0"/>
              <w:adjustRightInd w:val="0"/>
              <w:rPr>
                <w:bCs/>
                <w:color w:val="auto"/>
                <w:sz w:val="26"/>
                <w:szCs w:val="26"/>
              </w:rPr>
            </w:pPr>
            <w:r w:rsidRPr="00A0548F">
              <w:rPr>
                <w:bCs/>
                <w:color w:val="auto"/>
                <w:sz w:val="26"/>
                <w:szCs w:val="26"/>
              </w:rPr>
              <w:t>(если контрагент физическое лицо – паспортные данные физического лица)</w:t>
            </w:r>
          </w:p>
        </w:tc>
      </w:tr>
      <w:tr w:rsidR="00A0548F" w:rsidRPr="00A0548F" w:rsidTr="003F39D5">
        <w:tc>
          <w:tcPr>
            <w:tcW w:w="9750" w:type="dxa"/>
            <w:gridSpan w:val="2"/>
            <w:tcBorders>
              <w:top w:val="nil"/>
              <w:left w:val="nil"/>
              <w:bottom w:val="single" w:sz="6" w:space="0" w:color="auto"/>
              <w:right w:val="nil"/>
            </w:tcBorders>
          </w:tcPr>
          <w:p w:rsidR="00A0548F" w:rsidRPr="00A0548F" w:rsidRDefault="00A0548F" w:rsidP="003F39D5">
            <w:pPr>
              <w:widowControl w:val="0"/>
              <w:autoSpaceDE w:val="0"/>
              <w:autoSpaceDN w:val="0"/>
              <w:adjustRightInd w:val="0"/>
              <w:rPr>
                <w:bCs/>
                <w:color w:val="auto"/>
                <w:sz w:val="26"/>
                <w:szCs w:val="26"/>
              </w:rPr>
            </w:pPr>
          </w:p>
        </w:tc>
      </w:tr>
      <w:tr w:rsidR="00A0548F" w:rsidRPr="00A0548F" w:rsidTr="003F39D5">
        <w:tc>
          <w:tcPr>
            <w:tcW w:w="9750" w:type="dxa"/>
            <w:gridSpan w:val="2"/>
            <w:tcBorders>
              <w:top w:val="single" w:sz="6" w:space="0" w:color="auto"/>
              <w:left w:val="nil"/>
              <w:bottom w:val="nil"/>
              <w:right w:val="nil"/>
            </w:tcBorders>
          </w:tcPr>
          <w:p w:rsidR="00A0548F" w:rsidRPr="00A0548F" w:rsidRDefault="00A0548F" w:rsidP="003F39D5">
            <w:pPr>
              <w:widowControl w:val="0"/>
              <w:autoSpaceDE w:val="0"/>
              <w:autoSpaceDN w:val="0"/>
              <w:adjustRightInd w:val="0"/>
              <w:rPr>
                <w:bCs/>
                <w:color w:val="auto"/>
                <w:sz w:val="26"/>
                <w:szCs w:val="26"/>
              </w:rPr>
            </w:pPr>
          </w:p>
        </w:tc>
      </w:tr>
      <w:tr w:rsidR="00A0548F" w:rsidRPr="00A0548F" w:rsidTr="003F39D5">
        <w:tc>
          <w:tcPr>
            <w:tcW w:w="9750" w:type="dxa"/>
            <w:gridSpan w:val="2"/>
            <w:tcBorders>
              <w:top w:val="nil"/>
              <w:left w:val="nil"/>
              <w:bottom w:val="single" w:sz="6" w:space="0" w:color="auto"/>
              <w:right w:val="nil"/>
            </w:tcBorders>
            <w:hideMark/>
          </w:tcPr>
          <w:p w:rsidR="00A0548F" w:rsidRPr="00A0548F" w:rsidRDefault="00A0548F" w:rsidP="003F39D5">
            <w:pPr>
              <w:widowControl w:val="0"/>
              <w:autoSpaceDE w:val="0"/>
              <w:autoSpaceDN w:val="0"/>
              <w:adjustRightInd w:val="0"/>
              <w:rPr>
                <w:bCs/>
                <w:color w:val="auto"/>
                <w:sz w:val="26"/>
                <w:szCs w:val="26"/>
              </w:rPr>
            </w:pPr>
            <w:r w:rsidRPr="00A0548F">
              <w:rPr>
                <w:bCs/>
                <w:color w:val="auto"/>
                <w:sz w:val="26"/>
                <w:szCs w:val="26"/>
              </w:rPr>
              <w:t>Место нахождения, почтовый адрес:</w:t>
            </w:r>
          </w:p>
        </w:tc>
      </w:tr>
      <w:tr w:rsidR="00A0548F" w:rsidRPr="00A0548F" w:rsidTr="003F39D5">
        <w:tc>
          <w:tcPr>
            <w:tcW w:w="9750" w:type="dxa"/>
            <w:gridSpan w:val="2"/>
            <w:tcBorders>
              <w:top w:val="single" w:sz="6" w:space="0" w:color="auto"/>
              <w:left w:val="nil"/>
              <w:bottom w:val="single" w:sz="6" w:space="0" w:color="auto"/>
              <w:right w:val="nil"/>
            </w:tcBorders>
          </w:tcPr>
          <w:p w:rsidR="00A0548F" w:rsidRPr="00A0548F" w:rsidRDefault="00A0548F" w:rsidP="003F39D5">
            <w:pPr>
              <w:widowControl w:val="0"/>
              <w:autoSpaceDE w:val="0"/>
              <w:autoSpaceDN w:val="0"/>
              <w:adjustRightInd w:val="0"/>
              <w:rPr>
                <w:bCs/>
                <w:color w:val="auto"/>
                <w:sz w:val="26"/>
                <w:szCs w:val="26"/>
              </w:rPr>
            </w:pPr>
          </w:p>
        </w:tc>
      </w:tr>
      <w:tr w:rsidR="00A0548F" w:rsidRPr="00A0548F" w:rsidTr="003F39D5">
        <w:tc>
          <w:tcPr>
            <w:tcW w:w="9750" w:type="dxa"/>
            <w:gridSpan w:val="2"/>
            <w:tcBorders>
              <w:top w:val="single" w:sz="6" w:space="0" w:color="auto"/>
              <w:left w:val="nil"/>
              <w:bottom w:val="single" w:sz="6" w:space="0" w:color="auto"/>
              <w:right w:val="nil"/>
            </w:tcBorders>
            <w:hideMark/>
          </w:tcPr>
          <w:p w:rsidR="00A0548F" w:rsidRPr="00A0548F" w:rsidRDefault="00A0548F" w:rsidP="003F39D5">
            <w:pPr>
              <w:widowControl w:val="0"/>
              <w:autoSpaceDE w:val="0"/>
              <w:autoSpaceDN w:val="0"/>
              <w:adjustRightInd w:val="0"/>
              <w:rPr>
                <w:bCs/>
                <w:color w:val="auto"/>
                <w:sz w:val="26"/>
                <w:szCs w:val="26"/>
              </w:rPr>
            </w:pPr>
            <w:r w:rsidRPr="00A0548F">
              <w:rPr>
                <w:bCs/>
                <w:color w:val="auto"/>
                <w:sz w:val="26"/>
                <w:szCs w:val="26"/>
              </w:rPr>
              <w:t>Телефон, факс</w:t>
            </w:r>
          </w:p>
        </w:tc>
      </w:tr>
      <w:tr w:rsidR="00A0548F" w:rsidRPr="00A0548F" w:rsidTr="003F39D5">
        <w:tc>
          <w:tcPr>
            <w:tcW w:w="9750" w:type="dxa"/>
            <w:gridSpan w:val="2"/>
            <w:tcBorders>
              <w:top w:val="single" w:sz="6" w:space="0" w:color="auto"/>
              <w:left w:val="nil"/>
              <w:bottom w:val="nil"/>
              <w:right w:val="nil"/>
            </w:tcBorders>
          </w:tcPr>
          <w:p w:rsidR="00A0548F" w:rsidRPr="00A0548F" w:rsidRDefault="00A0548F" w:rsidP="003F39D5">
            <w:pPr>
              <w:widowControl w:val="0"/>
              <w:autoSpaceDE w:val="0"/>
              <w:autoSpaceDN w:val="0"/>
              <w:adjustRightInd w:val="0"/>
              <w:rPr>
                <w:bCs/>
                <w:color w:val="auto"/>
                <w:sz w:val="26"/>
                <w:szCs w:val="26"/>
              </w:rPr>
            </w:pPr>
          </w:p>
        </w:tc>
      </w:tr>
      <w:tr w:rsidR="00A0548F" w:rsidRPr="00A0548F" w:rsidTr="003F39D5">
        <w:tc>
          <w:tcPr>
            <w:tcW w:w="9750" w:type="dxa"/>
            <w:gridSpan w:val="2"/>
            <w:hideMark/>
          </w:tcPr>
          <w:p w:rsidR="00A0548F" w:rsidRPr="00A0548F" w:rsidRDefault="00A0548F" w:rsidP="003F39D5">
            <w:pPr>
              <w:widowControl w:val="0"/>
              <w:autoSpaceDE w:val="0"/>
              <w:autoSpaceDN w:val="0"/>
              <w:adjustRightInd w:val="0"/>
              <w:rPr>
                <w:bCs/>
                <w:color w:val="auto"/>
                <w:sz w:val="26"/>
                <w:szCs w:val="26"/>
              </w:rPr>
            </w:pPr>
            <w:r w:rsidRPr="00A0548F">
              <w:rPr>
                <w:bCs/>
                <w:color w:val="auto"/>
                <w:sz w:val="26"/>
                <w:szCs w:val="26"/>
              </w:rPr>
              <w:t>3. Акционеры (участники), владеющие более 20% голосующих акций (долей, паев) юридического лица</w:t>
            </w:r>
          </w:p>
        </w:tc>
      </w:tr>
      <w:tr w:rsidR="00A0548F" w:rsidRPr="00A0548F" w:rsidTr="003F39D5">
        <w:tc>
          <w:tcPr>
            <w:tcW w:w="9750" w:type="dxa"/>
            <w:gridSpan w:val="2"/>
            <w:tcBorders>
              <w:top w:val="single" w:sz="6" w:space="0" w:color="auto"/>
              <w:left w:val="nil"/>
              <w:bottom w:val="single" w:sz="6" w:space="0" w:color="auto"/>
              <w:right w:val="nil"/>
            </w:tcBorders>
          </w:tcPr>
          <w:p w:rsidR="00A0548F" w:rsidRPr="00A0548F" w:rsidRDefault="00A0548F" w:rsidP="003F39D5">
            <w:pPr>
              <w:widowControl w:val="0"/>
              <w:autoSpaceDE w:val="0"/>
              <w:autoSpaceDN w:val="0"/>
              <w:adjustRightInd w:val="0"/>
              <w:rPr>
                <w:bCs/>
                <w:color w:val="auto"/>
                <w:sz w:val="26"/>
                <w:szCs w:val="26"/>
              </w:rPr>
            </w:pPr>
          </w:p>
        </w:tc>
      </w:tr>
      <w:tr w:rsidR="00A0548F" w:rsidRPr="00A0548F" w:rsidTr="003F39D5">
        <w:tc>
          <w:tcPr>
            <w:tcW w:w="9750" w:type="dxa"/>
            <w:gridSpan w:val="2"/>
            <w:tcBorders>
              <w:top w:val="single" w:sz="6" w:space="0" w:color="auto"/>
              <w:left w:val="nil"/>
              <w:bottom w:val="nil"/>
              <w:right w:val="nil"/>
            </w:tcBorders>
            <w:hideMark/>
          </w:tcPr>
          <w:p w:rsidR="00A0548F" w:rsidRPr="00A0548F" w:rsidRDefault="00A0548F" w:rsidP="003F39D5">
            <w:pPr>
              <w:widowControl w:val="0"/>
              <w:autoSpaceDE w:val="0"/>
              <w:autoSpaceDN w:val="0"/>
              <w:adjustRightInd w:val="0"/>
              <w:rPr>
                <w:bCs/>
                <w:color w:val="auto"/>
                <w:sz w:val="26"/>
                <w:szCs w:val="26"/>
              </w:rPr>
            </w:pPr>
            <w:r w:rsidRPr="00A0548F">
              <w:rPr>
                <w:bCs/>
                <w:color w:val="auto"/>
                <w:sz w:val="26"/>
                <w:szCs w:val="26"/>
              </w:rPr>
              <w:t>4. Ф.И.О. Членов Совета директоров/Наблюдательного совета (если имеется):</w:t>
            </w:r>
          </w:p>
        </w:tc>
      </w:tr>
      <w:tr w:rsidR="00A0548F" w:rsidRPr="00A0548F" w:rsidTr="003F39D5">
        <w:tc>
          <w:tcPr>
            <w:tcW w:w="9750" w:type="dxa"/>
            <w:gridSpan w:val="2"/>
            <w:tcBorders>
              <w:top w:val="nil"/>
              <w:left w:val="nil"/>
              <w:bottom w:val="single" w:sz="6" w:space="0" w:color="auto"/>
              <w:right w:val="nil"/>
            </w:tcBorders>
          </w:tcPr>
          <w:p w:rsidR="00A0548F" w:rsidRPr="00A0548F" w:rsidRDefault="00A0548F" w:rsidP="003F39D5">
            <w:pPr>
              <w:widowControl w:val="0"/>
              <w:autoSpaceDE w:val="0"/>
              <w:autoSpaceDN w:val="0"/>
              <w:adjustRightInd w:val="0"/>
              <w:rPr>
                <w:bCs/>
                <w:color w:val="auto"/>
                <w:sz w:val="26"/>
                <w:szCs w:val="26"/>
              </w:rPr>
            </w:pPr>
          </w:p>
        </w:tc>
      </w:tr>
      <w:tr w:rsidR="00A0548F" w:rsidRPr="00A0548F" w:rsidTr="003F39D5">
        <w:tc>
          <w:tcPr>
            <w:tcW w:w="9750" w:type="dxa"/>
            <w:gridSpan w:val="2"/>
            <w:tcBorders>
              <w:top w:val="single" w:sz="6" w:space="0" w:color="auto"/>
              <w:left w:val="nil"/>
              <w:bottom w:val="nil"/>
              <w:right w:val="nil"/>
            </w:tcBorders>
          </w:tcPr>
          <w:p w:rsidR="00A0548F" w:rsidRPr="00A0548F" w:rsidRDefault="00A0548F" w:rsidP="003F39D5">
            <w:pPr>
              <w:widowControl w:val="0"/>
              <w:autoSpaceDE w:val="0"/>
              <w:autoSpaceDN w:val="0"/>
              <w:adjustRightInd w:val="0"/>
              <w:rPr>
                <w:bCs/>
                <w:color w:val="auto"/>
                <w:sz w:val="26"/>
                <w:szCs w:val="26"/>
              </w:rPr>
            </w:pPr>
          </w:p>
        </w:tc>
      </w:tr>
      <w:tr w:rsidR="00A0548F" w:rsidRPr="00A0548F" w:rsidTr="003F39D5">
        <w:tc>
          <w:tcPr>
            <w:tcW w:w="9750" w:type="dxa"/>
            <w:gridSpan w:val="2"/>
            <w:hideMark/>
          </w:tcPr>
          <w:p w:rsidR="00A0548F" w:rsidRPr="00A0548F" w:rsidRDefault="00A0548F" w:rsidP="003F39D5">
            <w:pPr>
              <w:widowControl w:val="0"/>
              <w:autoSpaceDE w:val="0"/>
              <w:autoSpaceDN w:val="0"/>
              <w:adjustRightInd w:val="0"/>
              <w:rPr>
                <w:bCs/>
                <w:color w:val="auto"/>
                <w:sz w:val="26"/>
                <w:szCs w:val="26"/>
              </w:rPr>
            </w:pPr>
            <w:r w:rsidRPr="00A0548F">
              <w:rPr>
                <w:bCs/>
                <w:color w:val="auto"/>
                <w:sz w:val="26"/>
                <w:szCs w:val="26"/>
              </w:rPr>
              <w:t>5. Ф.И.О. Генерального директора (президента, директора, управляющего, наименование управляющей организации):</w:t>
            </w:r>
          </w:p>
        </w:tc>
      </w:tr>
      <w:tr w:rsidR="00A0548F" w:rsidRPr="00A0548F" w:rsidTr="003F39D5">
        <w:tc>
          <w:tcPr>
            <w:tcW w:w="9750" w:type="dxa"/>
            <w:gridSpan w:val="2"/>
            <w:tcBorders>
              <w:top w:val="nil"/>
              <w:left w:val="nil"/>
              <w:bottom w:val="single" w:sz="6" w:space="0" w:color="auto"/>
              <w:right w:val="nil"/>
            </w:tcBorders>
          </w:tcPr>
          <w:p w:rsidR="00A0548F" w:rsidRPr="00A0548F" w:rsidRDefault="00A0548F" w:rsidP="003F39D5">
            <w:pPr>
              <w:widowControl w:val="0"/>
              <w:autoSpaceDE w:val="0"/>
              <w:autoSpaceDN w:val="0"/>
              <w:adjustRightInd w:val="0"/>
              <w:rPr>
                <w:bCs/>
                <w:color w:val="auto"/>
                <w:sz w:val="26"/>
                <w:szCs w:val="26"/>
              </w:rPr>
            </w:pPr>
          </w:p>
        </w:tc>
      </w:tr>
      <w:tr w:rsidR="00A0548F" w:rsidRPr="00A0548F" w:rsidTr="003F39D5">
        <w:tc>
          <w:tcPr>
            <w:tcW w:w="9750" w:type="dxa"/>
            <w:gridSpan w:val="2"/>
            <w:tcBorders>
              <w:top w:val="single" w:sz="6" w:space="0" w:color="auto"/>
              <w:left w:val="nil"/>
              <w:bottom w:val="nil"/>
              <w:right w:val="nil"/>
            </w:tcBorders>
          </w:tcPr>
          <w:p w:rsidR="00A0548F" w:rsidRPr="00A0548F" w:rsidRDefault="00A0548F" w:rsidP="003F39D5">
            <w:pPr>
              <w:widowControl w:val="0"/>
              <w:autoSpaceDE w:val="0"/>
              <w:autoSpaceDN w:val="0"/>
              <w:adjustRightInd w:val="0"/>
              <w:rPr>
                <w:bCs/>
                <w:color w:val="auto"/>
                <w:sz w:val="26"/>
                <w:szCs w:val="26"/>
              </w:rPr>
            </w:pPr>
          </w:p>
        </w:tc>
      </w:tr>
      <w:tr w:rsidR="00A0548F" w:rsidRPr="00A0548F" w:rsidTr="003F39D5">
        <w:tc>
          <w:tcPr>
            <w:tcW w:w="9750" w:type="dxa"/>
            <w:gridSpan w:val="2"/>
            <w:hideMark/>
          </w:tcPr>
          <w:p w:rsidR="00A0548F" w:rsidRPr="00A0548F" w:rsidRDefault="00A0548F" w:rsidP="003F39D5">
            <w:pPr>
              <w:widowControl w:val="0"/>
              <w:autoSpaceDE w:val="0"/>
              <w:autoSpaceDN w:val="0"/>
              <w:adjustRightInd w:val="0"/>
              <w:rPr>
                <w:bCs/>
                <w:color w:val="auto"/>
                <w:sz w:val="26"/>
                <w:szCs w:val="26"/>
              </w:rPr>
            </w:pPr>
            <w:r w:rsidRPr="00A0548F">
              <w:rPr>
                <w:bCs/>
                <w:color w:val="auto"/>
                <w:sz w:val="26"/>
                <w:szCs w:val="26"/>
              </w:rPr>
              <w:t>6. Ф.И.О. Членов Правления/иного коллегиального исполнительного органа (если имеется):</w:t>
            </w:r>
          </w:p>
        </w:tc>
      </w:tr>
      <w:tr w:rsidR="00A0548F" w:rsidRPr="00A0548F" w:rsidTr="003F39D5">
        <w:tc>
          <w:tcPr>
            <w:tcW w:w="9750" w:type="dxa"/>
            <w:gridSpan w:val="2"/>
            <w:tcBorders>
              <w:top w:val="nil"/>
              <w:left w:val="nil"/>
              <w:bottom w:val="single" w:sz="6" w:space="0" w:color="auto"/>
              <w:right w:val="nil"/>
            </w:tcBorders>
          </w:tcPr>
          <w:p w:rsidR="00A0548F" w:rsidRPr="00A0548F" w:rsidRDefault="00A0548F" w:rsidP="003F39D5">
            <w:pPr>
              <w:widowControl w:val="0"/>
              <w:autoSpaceDE w:val="0"/>
              <w:autoSpaceDN w:val="0"/>
              <w:adjustRightInd w:val="0"/>
              <w:rPr>
                <w:bCs/>
                <w:color w:val="auto"/>
                <w:sz w:val="26"/>
                <w:szCs w:val="26"/>
              </w:rPr>
            </w:pPr>
          </w:p>
        </w:tc>
      </w:tr>
      <w:tr w:rsidR="00A0548F" w:rsidRPr="00A0548F" w:rsidTr="003F39D5">
        <w:tc>
          <w:tcPr>
            <w:tcW w:w="9750" w:type="dxa"/>
            <w:gridSpan w:val="2"/>
            <w:tcBorders>
              <w:top w:val="single" w:sz="6" w:space="0" w:color="auto"/>
              <w:left w:val="nil"/>
              <w:bottom w:val="nil"/>
              <w:right w:val="nil"/>
            </w:tcBorders>
          </w:tcPr>
          <w:p w:rsidR="00A0548F" w:rsidRPr="00A0548F" w:rsidRDefault="00A0548F" w:rsidP="003F39D5">
            <w:pPr>
              <w:widowControl w:val="0"/>
              <w:autoSpaceDE w:val="0"/>
              <w:autoSpaceDN w:val="0"/>
              <w:adjustRightInd w:val="0"/>
              <w:rPr>
                <w:bCs/>
                <w:color w:val="auto"/>
                <w:sz w:val="26"/>
                <w:szCs w:val="26"/>
              </w:rPr>
            </w:pPr>
          </w:p>
        </w:tc>
      </w:tr>
      <w:tr w:rsidR="00A0548F" w:rsidRPr="00A0548F" w:rsidTr="003F39D5">
        <w:tc>
          <w:tcPr>
            <w:tcW w:w="9750" w:type="dxa"/>
            <w:gridSpan w:val="2"/>
            <w:hideMark/>
          </w:tcPr>
          <w:p w:rsidR="00A0548F" w:rsidRPr="00A0548F" w:rsidRDefault="00A0548F" w:rsidP="003F39D5">
            <w:pPr>
              <w:widowControl w:val="0"/>
              <w:autoSpaceDE w:val="0"/>
              <w:autoSpaceDN w:val="0"/>
              <w:adjustRightInd w:val="0"/>
              <w:rPr>
                <w:bCs/>
                <w:color w:val="auto"/>
                <w:sz w:val="26"/>
                <w:szCs w:val="26"/>
              </w:rPr>
            </w:pPr>
            <w:r w:rsidRPr="00A0548F">
              <w:rPr>
                <w:bCs/>
                <w:color w:val="auto"/>
                <w:sz w:val="26"/>
                <w:szCs w:val="26"/>
              </w:rPr>
              <w:t>7. Балансовая стоимость активов (всего) в соответствии с последним утверждённым балансом:</w:t>
            </w:r>
          </w:p>
        </w:tc>
      </w:tr>
      <w:tr w:rsidR="00A0548F" w:rsidRPr="00A0548F" w:rsidTr="003F39D5">
        <w:tc>
          <w:tcPr>
            <w:tcW w:w="9750" w:type="dxa"/>
            <w:gridSpan w:val="2"/>
            <w:tcBorders>
              <w:top w:val="nil"/>
              <w:left w:val="nil"/>
              <w:bottom w:val="single" w:sz="6" w:space="0" w:color="auto"/>
              <w:right w:val="nil"/>
            </w:tcBorders>
          </w:tcPr>
          <w:p w:rsidR="00A0548F" w:rsidRPr="00A0548F" w:rsidRDefault="00A0548F" w:rsidP="003F39D5">
            <w:pPr>
              <w:widowControl w:val="0"/>
              <w:autoSpaceDE w:val="0"/>
              <w:autoSpaceDN w:val="0"/>
              <w:adjustRightInd w:val="0"/>
              <w:rPr>
                <w:bCs/>
                <w:color w:val="auto"/>
                <w:sz w:val="26"/>
                <w:szCs w:val="26"/>
              </w:rPr>
            </w:pPr>
          </w:p>
        </w:tc>
      </w:tr>
      <w:tr w:rsidR="00A0548F" w:rsidRPr="00A0548F" w:rsidTr="003F39D5">
        <w:tc>
          <w:tcPr>
            <w:tcW w:w="9750" w:type="dxa"/>
            <w:gridSpan w:val="2"/>
            <w:tcBorders>
              <w:top w:val="single" w:sz="6" w:space="0" w:color="auto"/>
              <w:left w:val="nil"/>
              <w:bottom w:val="nil"/>
              <w:right w:val="nil"/>
            </w:tcBorders>
          </w:tcPr>
          <w:p w:rsidR="00A0548F" w:rsidRPr="00A0548F" w:rsidRDefault="00A0548F" w:rsidP="003F39D5">
            <w:pPr>
              <w:widowControl w:val="0"/>
              <w:autoSpaceDE w:val="0"/>
              <w:autoSpaceDN w:val="0"/>
              <w:adjustRightInd w:val="0"/>
              <w:rPr>
                <w:bCs/>
                <w:color w:val="auto"/>
                <w:sz w:val="26"/>
                <w:szCs w:val="26"/>
              </w:rPr>
            </w:pPr>
          </w:p>
        </w:tc>
      </w:tr>
      <w:tr w:rsidR="00A0548F" w:rsidRPr="0050507A" w:rsidTr="003F39D5">
        <w:tc>
          <w:tcPr>
            <w:tcW w:w="9750" w:type="dxa"/>
            <w:gridSpan w:val="2"/>
            <w:hideMark/>
          </w:tcPr>
          <w:p w:rsidR="00A0548F" w:rsidRPr="0050507A" w:rsidRDefault="00A0548F" w:rsidP="003F39D5">
            <w:pPr>
              <w:widowControl w:val="0"/>
              <w:autoSpaceDE w:val="0"/>
              <w:autoSpaceDN w:val="0"/>
              <w:adjustRightInd w:val="0"/>
              <w:rPr>
                <w:bCs/>
                <w:color w:val="auto"/>
                <w:sz w:val="26"/>
                <w:szCs w:val="26"/>
              </w:rPr>
            </w:pPr>
            <w:r w:rsidRPr="00A0548F">
              <w:rPr>
                <w:bCs/>
                <w:color w:val="auto"/>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A0548F" w:rsidRPr="0050507A" w:rsidTr="003F39D5">
        <w:tc>
          <w:tcPr>
            <w:tcW w:w="9750" w:type="dxa"/>
            <w:gridSpan w:val="2"/>
          </w:tcPr>
          <w:p w:rsidR="00A0548F" w:rsidRPr="0050507A" w:rsidRDefault="00A0548F" w:rsidP="003F39D5">
            <w:pPr>
              <w:widowControl w:val="0"/>
              <w:autoSpaceDE w:val="0"/>
              <w:autoSpaceDN w:val="0"/>
              <w:adjustRightInd w:val="0"/>
              <w:rPr>
                <w:bCs/>
                <w:color w:val="auto"/>
                <w:sz w:val="26"/>
                <w:szCs w:val="26"/>
              </w:rPr>
            </w:pPr>
          </w:p>
        </w:tc>
      </w:tr>
    </w:tbl>
    <w:p w:rsidR="00A0548F" w:rsidRPr="0050507A" w:rsidRDefault="00A0548F" w:rsidP="00A0548F">
      <w:pPr>
        <w:rPr>
          <w:color w:val="auto"/>
          <w:sz w:val="24"/>
        </w:rPr>
      </w:pPr>
    </w:p>
    <w:tbl>
      <w:tblPr>
        <w:tblW w:w="9750" w:type="dxa"/>
        <w:tblLayout w:type="fixed"/>
        <w:tblLook w:val="04A0"/>
      </w:tblPr>
      <w:tblGrid>
        <w:gridCol w:w="9750"/>
      </w:tblGrid>
      <w:tr w:rsidR="00A0548F" w:rsidRPr="0050507A" w:rsidTr="003F39D5">
        <w:trPr>
          <w:trHeight w:val="644"/>
        </w:trPr>
        <w:tc>
          <w:tcPr>
            <w:tcW w:w="9750" w:type="dxa"/>
          </w:tcPr>
          <w:p w:rsidR="00A0548F" w:rsidRPr="0050507A" w:rsidRDefault="00A0548F" w:rsidP="003F39D5">
            <w:pPr>
              <w:widowControl w:val="0"/>
              <w:autoSpaceDE w:val="0"/>
              <w:autoSpaceDN w:val="0"/>
              <w:adjustRightInd w:val="0"/>
              <w:rPr>
                <w:bCs/>
                <w:color w:val="auto"/>
                <w:sz w:val="26"/>
                <w:szCs w:val="26"/>
              </w:rPr>
            </w:pPr>
            <w:r w:rsidRPr="0050507A">
              <w:rPr>
                <w:bCs/>
                <w:color w:val="auto"/>
                <w:sz w:val="26"/>
                <w:szCs w:val="26"/>
              </w:rPr>
              <w:t>Подпись Уполномоченного лица</w:t>
            </w:r>
          </w:p>
          <w:p w:rsidR="00A0548F" w:rsidRPr="0050507A" w:rsidRDefault="00A0548F" w:rsidP="003F39D5">
            <w:pPr>
              <w:widowControl w:val="0"/>
              <w:autoSpaceDE w:val="0"/>
              <w:autoSpaceDN w:val="0"/>
              <w:adjustRightInd w:val="0"/>
              <w:rPr>
                <w:bCs/>
                <w:color w:val="auto"/>
                <w:sz w:val="26"/>
                <w:szCs w:val="26"/>
              </w:rPr>
            </w:pPr>
          </w:p>
        </w:tc>
      </w:tr>
    </w:tbl>
    <w:p w:rsidR="00E3269E" w:rsidRDefault="00E3269E" w:rsidP="00793A14">
      <w:pPr>
        <w:ind w:firstLine="720"/>
        <w:jc w:val="both"/>
        <w:rPr>
          <w:b/>
          <w:color w:val="auto"/>
          <w:szCs w:val="28"/>
        </w:rPr>
      </w:pPr>
    </w:p>
    <w:p w:rsidR="00CE6422" w:rsidRPr="0050507A" w:rsidRDefault="00CE6422" w:rsidP="00CE6422">
      <w:pPr>
        <w:keepNext/>
        <w:outlineLvl w:val="0"/>
        <w:rPr>
          <w:bCs/>
          <w:iCs/>
          <w:color w:val="auto"/>
          <w:sz w:val="24"/>
        </w:rPr>
      </w:pPr>
      <w:r w:rsidRPr="0050507A">
        <w:rPr>
          <w:b/>
          <w:color w:val="auto"/>
          <w:sz w:val="26"/>
          <w:szCs w:val="26"/>
        </w:rPr>
        <w:lastRenderedPageBreak/>
        <w:t>ФОРМА</w:t>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Cs/>
          <w:iCs/>
          <w:color w:val="auto"/>
          <w:spacing w:val="-14"/>
          <w:sz w:val="24"/>
        </w:rPr>
        <w:t xml:space="preserve">Приложение № </w:t>
      </w:r>
      <w:r>
        <w:rPr>
          <w:bCs/>
          <w:iCs/>
          <w:color w:val="auto"/>
          <w:spacing w:val="-14"/>
          <w:sz w:val="24"/>
        </w:rPr>
        <w:t>4</w:t>
      </w:r>
    </w:p>
    <w:p w:rsidR="00CE6422" w:rsidRPr="0050507A" w:rsidRDefault="00CE6422" w:rsidP="00CE6422">
      <w:pPr>
        <w:widowControl w:val="0"/>
        <w:shd w:val="clear" w:color="auto" w:fill="FFFFFF"/>
        <w:autoSpaceDE w:val="0"/>
        <w:autoSpaceDN w:val="0"/>
        <w:adjustRightInd w:val="0"/>
        <w:ind w:left="5664" w:firstLine="708"/>
        <w:jc w:val="both"/>
        <w:rPr>
          <w:bCs/>
          <w:iCs/>
          <w:color w:val="auto"/>
          <w:spacing w:val="-14"/>
          <w:sz w:val="24"/>
        </w:rPr>
      </w:pPr>
      <w:r w:rsidRPr="0050507A">
        <w:rPr>
          <w:bCs/>
          <w:iCs/>
          <w:color w:val="auto"/>
          <w:spacing w:val="-11"/>
          <w:sz w:val="24"/>
        </w:rPr>
        <w:t xml:space="preserve">к </w:t>
      </w:r>
      <w:r w:rsidRPr="0050507A">
        <w:rPr>
          <w:bCs/>
          <w:iCs/>
          <w:color w:val="auto"/>
          <w:spacing w:val="-14"/>
          <w:sz w:val="24"/>
        </w:rPr>
        <w:t>Договору  № _________</w:t>
      </w:r>
    </w:p>
    <w:p w:rsidR="00CE6422" w:rsidRPr="0050507A" w:rsidRDefault="00CE6422" w:rsidP="00CE6422">
      <w:pPr>
        <w:widowControl w:val="0"/>
        <w:shd w:val="clear" w:color="auto" w:fill="FFFFFF"/>
        <w:autoSpaceDE w:val="0"/>
        <w:autoSpaceDN w:val="0"/>
        <w:adjustRightInd w:val="0"/>
        <w:ind w:left="5664" w:firstLine="708"/>
        <w:jc w:val="both"/>
        <w:rPr>
          <w:bCs/>
          <w:iCs/>
          <w:color w:val="auto"/>
          <w:sz w:val="24"/>
        </w:rPr>
      </w:pPr>
      <w:r w:rsidRPr="0050507A">
        <w:rPr>
          <w:bCs/>
          <w:iCs/>
          <w:color w:val="auto"/>
          <w:spacing w:val="-14"/>
          <w:sz w:val="24"/>
        </w:rPr>
        <w:t xml:space="preserve">от </w:t>
      </w:r>
      <w:r w:rsidRPr="0050507A">
        <w:rPr>
          <w:bCs/>
          <w:iCs/>
          <w:color w:val="auto"/>
          <w:sz w:val="24"/>
        </w:rPr>
        <w:t>«____» ____________ 20__ г.</w:t>
      </w:r>
    </w:p>
    <w:p w:rsidR="00E3269E" w:rsidRDefault="00E3269E" w:rsidP="00CE6422">
      <w:pPr>
        <w:jc w:val="both"/>
        <w:rPr>
          <w:b/>
          <w:color w:val="auto"/>
          <w:szCs w:val="28"/>
        </w:rPr>
      </w:pPr>
    </w:p>
    <w:p w:rsidR="00A0548F" w:rsidRDefault="00A0548F" w:rsidP="00A0548F">
      <w:pPr>
        <w:widowControl w:val="0"/>
        <w:autoSpaceDE w:val="0"/>
        <w:autoSpaceDN w:val="0"/>
        <w:adjustRightInd w:val="0"/>
        <w:jc w:val="center"/>
        <w:rPr>
          <w:b/>
          <w:color w:val="auto"/>
          <w:sz w:val="26"/>
          <w:szCs w:val="26"/>
        </w:rPr>
      </w:pPr>
    </w:p>
    <w:p w:rsidR="00CE6422" w:rsidRPr="0050507A" w:rsidRDefault="00CE6422" w:rsidP="00A0548F">
      <w:pPr>
        <w:widowControl w:val="0"/>
        <w:autoSpaceDE w:val="0"/>
        <w:autoSpaceDN w:val="0"/>
        <w:adjustRightInd w:val="0"/>
        <w:jc w:val="center"/>
        <w:rPr>
          <w:b/>
          <w:bCs/>
          <w:color w:val="auto"/>
          <w:sz w:val="26"/>
          <w:szCs w:val="26"/>
        </w:rPr>
      </w:pPr>
    </w:p>
    <w:p w:rsidR="00A0548F" w:rsidRPr="0050507A" w:rsidRDefault="00A0548F" w:rsidP="00A0548F">
      <w:pPr>
        <w:widowControl w:val="0"/>
        <w:autoSpaceDE w:val="0"/>
        <w:autoSpaceDN w:val="0"/>
        <w:adjustRightInd w:val="0"/>
        <w:spacing w:line="276" w:lineRule="auto"/>
        <w:jc w:val="center"/>
        <w:rPr>
          <w:b/>
          <w:bCs/>
          <w:color w:val="auto"/>
          <w:sz w:val="26"/>
          <w:szCs w:val="26"/>
        </w:rPr>
      </w:pPr>
      <w:r w:rsidRPr="0050507A">
        <w:rPr>
          <w:b/>
          <w:bCs/>
          <w:color w:val="auto"/>
          <w:sz w:val="26"/>
          <w:szCs w:val="26"/>
        </w:rPr>
        <w:t>Перечень документов контрагента</w:t>
      </w:r>
    </w:p>
    <w:p w:rsidR="00A0548F" w:rsidRPr="0050507A" w:rsidRDefault="00A0548F" w:rsidP="00A0548F">
      <w:pPr>
        <w:widowControl w:val="0"/>
        <w:autoSpaceDE w:val="0"/>
        <w:autoSpaceDN w:val="0"/>
        <w:adjustRightInd w:val="0"/>
        <w:spacing w:line="276" w:lineRule="auto"/>
        <w:ind w:firstLine="709"/>
        <w:jc w:val="both"/>
        <w:rPr>
          <w:b/>
          <w:bCs/>
          <w:color w:val="auto"/>
          <w:sz w:val="26"/>
          <w:szCs w:val="26"/>
          <w:u w:val="single"/>
        </w:rPr>
      </w:pPr>
      <w:r w:rsidRPr="0050507A">
        <w:rPr>
          <w:b/>
          <w:bCs/>
          <w:color w:val="auto"/>
          <w:sz w:val="26"/>
          <w:szCs w:val="26"/>
          <w:u w:val="single"/>
        </w:rPr>
        <w:t>1. Независимо от организационно-правовой формы:</w:t>
      </w:r>
    </w:p>
    <w:p w:rsidR="00A0548F" w:rsidRPr="0050507A" w:rsidRDefault="00A0548F" w:rsidP="00A0548F">
      <w:pPr>
        <w:widowControl w:val="0"/>
        <w:autoSpaceDE w:val="0"/>
        <w:autoSpaceDN w:val="0"/>
        <w:adjustRightInd w:val="0"/>
        <w:spacing w:line="276" w:lineRule="auto"/>
        <w:ind w:firstLine="709"/>
        <w:jc w:val="both"/>
        <w:rPr>
          <w:bCs/>
          <w:color w:val="auto"/>
          <w:sz w:val="26"/>
          <w:szCs w:val="26"/>
        </w:rPr>
      </w:pPr>
      <w:r w:rsidRPr="0050507A">
        <w:rPr>
          <w:bCs/>
          <w:color w:val="auto"/>
          <w:sz w:val="26"/>
          <w:szCs w:val="26"/>
        </w:rPr>
        <w:t>- справка о применении УСН (если контрагент – получатель денежных средств применяет УСН);</w:t>
      </w:r>
    </w:p>
    <w:p w:rsidR="00A0548F" w:rsidRPr="0050507A" w:rsidRDefault="00A0548F" w:rsidP="00A0548F">
      <w:pPr>
        <w:widowControl w:val="0"/>
        <w:autoSpaceDE w:val="0"/>
        <w:autoSpaceDN w:val="0"/>
        <w:adjustRightInd w:val="0"/>
        <w:ind w:firstLine="709"/>
        <w:jc w:val="both"/>
        <w:rPr>
          <w:bCs/>
          <w:color w:val="auto"/>
          <w:sz w:val="26"/>
          <w:szCs w:val="26"/>
        </w:rPr>
      </w:pPr>
      <w:r w:rsidRPr="0050507A">
        <w:rPr>
          <w:bCs/>
          <w:color w:val="auto"/>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50507A">
        <w:rPr>
          <w:bCs/>
          <w:color w:val="auto"/>
          <w:sz w:val="26"/>
          <w:szCs w:val="26"/>
        </w:rPr>
        <w:t>правосубъектность</w:t>
      </w:r>
      <w:proofErr w:type="spellEnd"/>
      <w:r w:rsidRPr="0050507A">
        <w:rPr>
          <w:bCs/>
          <w:color w:val="auto"/>
          <w:sz w:val="26"/>
          <w:szCs w:val="26"/>
        </w:rPr>
        <w:t xml:space="preserve">, если контрагент по договору должен обладать специальной </w:t>
      </w:r>
      <w:proofErr w:type="spellStart"/>
      <w:r w:rsidRPr="0050507A">
        <w:rPr>
          <w:bCs/>
          <w:color w:val="auto"/>
          <w:sz w:val="26"/>
          <w:szCs w:val="26"/>
        </w:rPr>
        <w:t>правосубъектностью</w:t>
      </w:r>
      <w:proofErr w:type="spellEnd"/>
      <w:r w:rsidRPr="0050507A">
        <w:rPr>
          <w:bCs/>
          <w:color w:val="auto"/>
          <w:sz w:val="26"/>
          <w:szCs w:val="26"/>
        </w:rPr>
        <w:t>;</w:t>
      </w:r>
    </w:p>
    <w:p w:rsidR="00A0548F" w:rsidRPr="0050507A" w:rsidRDefault="00A0548F" w:rsidP="00A0548F">
      <w:pPr>
        <w:widowControl w:val="0"/>
        <w:autoSpaceDE w:val="0"/>
        <w:autoSpaceDN w:val="0"/>
        <w:adjustRightInd w:val="0"/>
        <w:ind w:firstLine="709"/>
        <w:jc w:val="both"/>
        <w:rPr>
          <w:bCs/>
          <w:color w:val="auto"/>
          <w:sz w:val="26"/>
          <w:szCs w:val="26"/>
        </w:rPr>
      </w:pPr>
      <w:r w:rsidRPr="0050507A">
        <w:rPr>
          <w:bCs/>
          <w:color w:val="auto"/>
          <w:sz w:val="26"/>
          <w:szCs w:val="26"/>
        </w:rPr>
        <w:t>- разрешение от правообладателя, если предметом договора является объект интеллектуальной собственности;</w:t>
      </w:r>
    </w:p>
    <w:p w:rsidR="00A0548F" w:rsidRPr="0050507A" w:rsidRDefault="00A0548F" w:rsidP="00A0548F">
      <w:pPr>
        <w:widowControl w:val="0"/>
        <w:autoSpaceDE w:val="0"/>
        <w:autoSpaceDN w:val="0"/>
        <w:adjustRightInd w:val="0"/>
        <w:ind w:firstLine="709"/>
        <w:jc w:val="both"/>
        <w:rPr>
          <w:bCs/>
          <w:color w:val="auto"/>
          <w:sz w:val="26"/>
          <w:szCs w:val="26"/>
        </w:rPr>
      </w:pPr>
      <w:r w:rsidRPr="0050507A">
        <w:rPr>
          <w:bCs/>
          <w:color w:val="auto"/>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0548F" w:rsidRPr="0050507A" w:rsidRDefault="00A0548F" w:rsidP="00A0548F">
      <w:pPr>
        <w:widowControl w:val="0"/>
        <w:autoSpaceDE w:val="0"/>
        <w:autoSpaceDN w:val="0"/>
        <w:adjustRightInd w:val="0"/>
        <w:ind w:firstLine="709"/>
        <w:jc w:val="both"/>
        <w:rPr>
          <w:bCs/>
          <w:color w:val="auto"/>
          <w:sz w:val="26"/>
          <w:szCs w:val="26"/>
        </w:rPr>
      </w:pPr>
      <w:r w:rsidRPr="0050507A">
        <w:rPr>
          <w:bCs/>
          <w:color w:val="auto"/>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A0548F" w:rsidRPr="0050507A" w:rsidRDefault="00A0548F" w:rsidP="00A0548F">
      <w:pPr>
        <w:widowControl w:val="0"/>
        <w:autoSpaceDE w:val="0"/>
        <w:autoSpaceDN w:val="0"/>
        <w:adjustRightInd w:val="0"/>
        <w:ind w:firstLine="709"/>
        <w:jc w:val="both"/>
        <w:rPr>
          <w:bCs/>
          <w:color w:val="auto"/>
          <w:sz w:val="26"/>
          <w:szCs w:val="26"/>
        </w:rPr>
      </w:pPr>
      <w:r w:rsidRPr="0050507A">
        <w:rPr>
          <w:bCs/>
          <w:color w:val="auto"/>
          <w:sz w:val="26"/>
          <w:szCs w:val="26"/>
        </w:rPr>
        <w:t>- справка о среднесписочной численности работников;</w:t>
      </w:r>
    </w:p>
    <w:p w:rsidR="00A0548F" w:rsidRPr="0050507A" w:rsidRDefault="00A0548F" w:rsidP="00A0548F">
      <w:pPr>
        <w:widowControl w:val="0"/>
        <w:autoSpaceDE w:val="0"/>
        <w:autoSpaceDN w:val="0"/>
        <w:adjustRightInd w:val="0"/>
        <w:ind w:firstLine="709"/>
        <w:jc w:val="both"/>
        <w:rPr>
          <w:bCs/>
          <w:color w:val="auto"/>
          <w:sz w:val="26"/>
          <w:szCs w:val="26"/>
        </w:rPr>
      </w:pPr>
      <w:r w:rsidRPr="0050507A">
        <w:rPr>
          <w:bCs/>
          <w:color w:val="auto"/>
          <w:sz w:val="26"/>
          <w:szCs w:val="26"/>
        </w:rPr>
        <w:t>- справка об аренде/собственности офиса и/или производственных помещений;</w:t>
      </w:r>
    </w:p>
    <w:p w:rsidR="00A0548F" w:rsidRPr="0050507A" w:rsidRDefault="00A0548F" w:rsidP="00A0548F">
      <w:pPr>
        <w:widowControl w:val="0"/>
        <w:autoSpaceDE w:val="0"/>
        <w:autoSpaceDN w:val="0"/>
        <w:adjustRightInd w:val="0"/>
        <w:ind w:firstLine="709"/>
        <w:jc w:val="both"/>
        <w:rPr>
          <w:bCs/>
          <w:color w:val="auto"/>
          <w:sz w:val="26"/>
          <w:szCs w:val="26"/>
        </w:rPr>
      </w:pPr>
      <w:r w:rsidRPr="0050507A">
        <w:rPr>
          <w:color w:val="auto"/>
          <w:sz w:val="26"/>
          <w:szCs w:val="26"/>
        </w:rPr>
        <w:t>- налоговая отчетность (по прибыли и НДС);</w:t>
      </w:r>
    </w:p>
    <w:p w:rsidR="00A0548F" w:rsidRPr="0050507A" w:rsidRDefault="00A0548F" w:rsidP="00A0548F">
      <w:pPr>
        <w:widowControl w:val="0"/>
        <w:autoSpaceDE w:val="0"/>
        <w:autoSpaceDN w:val="0"/>
        <w:adjustRightInd w:val="0"/>
        <w:ind w:firstLine="709"/>
        <w:jc w:val="both"/>
        <w:rPr>
          <w:b/>
          <w:bCs/>
          <w:color w:val="auto"/>
          <w:sz w:val="26"/>
          <w:szCs w:val="26"/>
          <w:u w:val="single"/>
        </w:rPr>
      </w:pPr>
      <w:r w:rsidRPr="0050507A">
        <w:rPr>
          <w:b/>
          <w:bCs/>
          <w:color w:val="auto"/>
          <w:sz w:val="26"/>
          <w:szCs w:val="26"/>
          <w:u w:val="single"/>
        </w:rPr>
        <w:t>2. Для юридических лиц:</w:t>
      </w:r>
    </w:p>
    <w:p w:rsidR="00A0548F" w:rsidRPr="0050507A" w:rsidRDefault="00A0548F" w:rsidP="00A0548F">
      <w:pPr>
        <w:widowControl w:val="0"/>
        <w:autoSpaceDE w:val="0"/>
        <w:autoSpaceDN w:val="0"/>
        <w:adjustRightInd w:val="0"/>
        <w:ind w:firstLine="709"/>
        <w:jc w:val="both"/>
        <w:rPr>
          <w:bCs/>
          <w:color w:val="auto"/>
          <w:sz w:val="26"/>
          <w:szCs w:val="26"/>
        </w:rPr>
      </w:pPr>
      <w:r w:rsidRPr="0050507A">
        <w:rPr>
          <w:bCs/>
          <w:color w:val="auto"/>
          <w:sz w:val="26"/>
          <w:szCs w:val="26"/>
        </w:rPr>
        <w:t>- устав со всеми изменениями и дополнениями к нему;</w:t>
      </w:r>
    </w:p>
    <w:p w:rsidR="00A0548F" w:rsidRPr="0050507A" w:rsidRDefault="00A0548F" w:rsidP="00A0548F">
      <w:pPr>
        <w:widowControl w:val="0"/>
        <w:autoSpaceDE w:val="0"/>
        <w:autoSpaceDN w:val="0"/>
        <w:adjustRightInd w:val="0"/>
        <w:ind w:firstLine="709"/>
        <w:jc w:val="both"/>
        <w:rPr>
          <w:bCs/>
          <w:color w:val="auto"/>
          <w:sz w:val="26"/>
          <w:szCs w:val="26"/>
        </w:rPr>
      </w:pPr>
      <w:r w:rsidRPr="0050507A">
        <w:rPr>
          <w:bCs/>
          <w:color w:val="auto"/>
          <w:sz w:val="26"/>
          <w:szCs w:val="26"/>
        </w:rPr>
        <w:t>-учредительных договор;</w:t>
      </w:r>
    </w:p>
    <w:p w:rsidR="00A0548F" w:rsidRPr="0050507A" w:rsidRDefault="00A0548F" w:rsidP="00A0548F">
      <w:pPr>
        <w:widowControl w:val="0"/>
        <w:autoSpaceDE w:val="0"/>
        <w:autoSpaceDN w:val="0"/>
        <w:adjustRightInd w:val="0"/>
        <w:ind w:firstLine="709"/>
        <w:jc w:val="both"/>
        <w:rPr>
          <w:bCs/>
          <w:color w:val="auto"/>
          <w:sz w:val="26"/>
          <w:szCs w:val="26"/>
        </w:rPr>
      </w:pPr>
      <w:r w:rsidRPr="0050507A">
        <w:rPr>
          <w:bCs/>
          <w:color w:val="auto"/>
          <w:sz w:val="26"/>
          <w:szCs w:val="26"/>
        </w:rPr>
        <w:t>- свидетельство о государственной регистрации;</w:t>
      </w:r>
    </w:p>
    <w:p w:rsidR="00A0548F" w:rsidRPr="0050507A" w:rsidRDefault="00A0548F" w:rsidP="00A0548F">
      <w:pPr>
        <w:widowControl w:val="0"/>
        <w:autoSpaceDE w:val="0"/>
        <w:autoSpaceDN w:val="0"/>
        <w:adjustRightInd w:val="0"/>
        <w:ind w:firstLine="709"/>
        <w:jc w:val="both"/>
        <w:rPr>
          <w:bCs/>
          <w:color w:val="auto"/>
          <w:sz w:val="26"/>
          <w:szCs w:val="26"/>
        </w:rPr>
      </w:pPr>
      <w:r w:rsidRPr="0050507A">
        <w:rPr>
          <w:bCs/>
          <w:color w:val="auto"/>
          <w:sz w:val="26"/>
          <w:szCs w:val="26"/>
        </w:rPr>
        <w:t>- свидетельство о постановке на налоговый учет;</w:t>
      </w:r>
    </w:p>
    <w:p w:rsidR="00A0548F" w:rsidRPr="0050507A" w:rsidRDefault="00A0548F" w:rsidP="00A0548F">
      <w:pPr>
        <w:widowControl w:val="0"/>
        <w:autoSpaceDE w:val="0"/>
        <w:autoSpaceDN w:val="0"/>
        <w:adjustRightInd w:val="0"/>
        <w:ind w:firstLine="709"/>
        <w:jc w:val="both"/>
        <w:rPr>
          <w:bCs/>
          <w:color w:val="auto"/>
          <w:sz w:val="26"/>
          <w:szCs w:val="26"/>
        </w:rPr>
      </w:pPr>
      <w:r w:rsidRPr="0050507A">
        <w:rPr>
          <w:bCs/>
          <w:color w:val="auto"/>
          <w:sz w:val="26"/>
          <w:szCs w:val="26"/>
        </w:rPr>
        <w:t>- выписка из ЕГРЮЛ сроком не более 1 месяца до момента направления на согласования;</w:t>
      </w:r>
    </w:p>
    <w:p w:rsidR="00A0548F" w:rsidRPr="0050507A" w:rsidRDefault="00A0548F" w:rsidP="00A0548F">
      <w:pPr>
        <w:widowControl w:val="0"/>
        <w:autoSpaceDE w:val="0"/>
        <w:autoSpaceDN w:val="0"/>
        <w:adjustRightInd w:val="0"/>
        <w:ind w:firstLine="709"/>
        <w:jc w:val="both"/>
        <w:rPr>
          <w:bCs/>
          <w:color w:val="auto"/>
          <w:sz w:val="26"/>
          <w:szCs w:val="26"/>
        </w:rPr>
      </w:pPr>
      <w:r w:rsidRPr="0050507A">
        <w:rPr>
          <w:bCs/>
          <w:color w:val="auto"/>
          <w:sz w:val="26"/>
          <w:szCs w:val="26"/>
        </w:rPr>
        <w:t>- протокол (решение) о назначении на должность руководителя контрагента;</w:t>
      </w:r>
    </w:p>
    <w:p w:rsidR="00A0548F" w:rsidRPr="0050507A" w:rsidRDefault="00A0548F" w:rsidP="00A0548F">
      <w:pPr>
        <w:widowControl w:val="0"/>
        <w:autoSpaceDE w:val="0"/>
        <w:autoSpaceDN w:val="0"/>
        <w:adjustRightInd w:val="0"/>
        <w:ind w:firstLine="709"/>
        <w:jc w:val="both"/>
        <w:rPr>
          <w:bCs/>
          <w:color w:val="auto"/>
          <w:sz w:val="26"/>
          <w:szCs w:val="26"/>
        </w:rPr>
      </w:pPr>
      <w:r w:rsidRPr="0050507A">
        <w:rPr>
          <w:bCs/>
          <w:color w:val="auto"/>
          <w:sz w:val="26"/>
          <w:szCs w:val="26"/>
        </w:rPr>
        <w:t>- приказ о назначении руководителя, бухгалтера;</w:t>
      </w:r>
    </w:p>
    <w:p w:rsidR="00A0548F" w:rsidRPr="0050507A" w:rsidRDefault="00A0548F" w:rsidP="00A0548F">
      <w:pPr>
        <w:widowControl w:val="0"/>
        <w:autoSpaceDE w:val="0"/>
        <w:autoSpaceDN w:val="0"/>
        <w:adjustRightInd w:val="0"/>
        <w:ind w:firstLine="709"/>
        <w:jc w:val="both"/>
        <w:rPr>
          <w:bCs/>
          <w:color w:val="auto"/>
          <w:sz w:val="26"/>
          <w:szCs w:val="26"/>
        </w:rPr>
      </w:pPr>
      <w:r w:rsidRPr="0050507A">
        <w:rPr>
          <w:bCs/>
          <w:color w:val="auto"/>
          <w:sz w:val="26"/>
          <w:szCs w:val="26"/>
        </w:rPr>
        <w:t>- доверенность представителя на подписание договора (в случае, если договор подписывается не руководителем контрагента).</w:t>
      </w:r>
    </w:p>
    <w:p w:rsidR="00A0548F" w:rsidRPr="0050507A" w:rsidRDefault="00A0548F" w:rsidP="00A0548F">
      <w:pPr>
        <w:widowControl w:val="0"/>
        <w:autoSpaceDE w:val="0"/>
        <w:autoSpaceDN w:val="0"/>
        <w:adjustRightInd w:val="0"/>
        <w:ind w:firstLine="709"/>
        <w:jc w:val="both"/>
        <w:rPr>
          <w:b/>
          <w:bCs/>
          <w:color w:val="auto"/>
          <w:sz w:val="26"/>
          <w:szCs w:val="26"/>
          <w:u w:val="single"/>
        </w:rPr>
      </w:pPr>
      <w:r w:rsidRPr="0050507A">
        <w:rPr>
          <w:b/>
          <w:bCs/>
          <w:color w:val="auto"/>
          <w:sz w:val="26"/>
          <w:szCs w:val="26"/>
          <w:u w:val="single"/>
        </w:rPr>
        <w:t>3. Для индивидуальных предпринимателей:</w:t>
      </w:r>
    </w:p>
    <w:p w:rsidR="00A0548F" w:rsidRPr="0050507A" w:rsidRDefault="00A0548F" w:rsidP="00A0548F">
      <w:pPr>
        <w:widowControl w:val="0"/>
        <w:autoSpaceDE w:val="0"/>
        <w:autoSpaceDN w:val="0"/>
        <w:adjustRightInd w:val="0"/>
        <w:ind w:firstLine="709"/>
        <w:jc w:val="both"/>
        <w:rPr>
          <w:bCs/>
          <w:color w:val="auto"/>
          <w:sz w:val="26"/>
          <w:szCs w:val="26"/>
        </w:rPr>
      </w:pPr>
      <w:r w:rsidRPr="0050507A">
        <w:rPr>
          <w:bCs/>
          <w:color w:val="auto"/>
          <w:sz w:val="26"/>
          <w:szCs w:val="26"/>
        </w:rPr>
        <w:t>- свидетельство о государственной регистрации в качестве индивидуального предпринимателя;</w:t>
      </w:r>
    </w:p>
    <w:p w:rsidR="00A0548F" w:rsidRPr="0050507A" w:rsidRDefault="00A0548F" w:rsidP="00A0548F">
      <w:pPr>
        <w:widowControl w:val="0"/>
        <w:autoSpaceDE w:val="0"/>
        <w:autoSpaceDN w:val="0"/>
        <w:adjustRightInd w:val="0"/>
        <w:ind w:firstLine="709"/>
        <w:jc w:val="both"/>
        <w:rPr>
          <w:bCs/>
          <w:color w:val="auto"/>
          <w:sz w:val="26"/>
          <w:szCs w:val="26"/>
        </w:rPr>
      </w:pPr>
      <w:r w:rsidRPr="0050507A">
        <w:rPr>
          <w:bCs/>
          <w:color w:val="auto"/>
          <w:sz w:val="26"/>
          <w:szCs w:val="26"/>
        </w:rPr>
        <w:t>- свидетельство о постановке на учет в налоговом органе;</w:t>
      </w:r>
    </w:p>
    <w:p w:rsidR="00A0548F" w:rsidRPr="0050507A" w:rsidRDefault="00A0548F" w:rsidP="00A0548F">
      <w:pPr>
        <w:widowControl w:val="0"/>
        <w:autoSpaceDE w:val="0"/>
        <w:autoSpaceDN w:val="0"/>
        <w:adjustRightInd w:val="0"/>
        <w:ind w:firstLine="709"/>
        <w:jc w:val="both"/>
        <w:rPr>
          <w:bCs/>
          <w:color w:val="auto"/>
          <w:sz w:val="26"/>
          <w:szCs w:val="26"/>
        </w:rPr>
      </w:pPr>
      <w:r w:rsidRPr="0050507A">
        <w:rPr>
          <w:bCs/>
          <w:color w:val="auto"/>
          <w:sz w:val="26"/>
          <w:szCs w:val="26"/>
        </w:rPr>
        <w:t>- выписка из ЕГРИП сроком не более 1 месяца до момента направления на согласование;</w:t>
      </w:r>
    </w:p>
    <w:p w:rsidR="00A0548F" w:rsidRPr="0050507A" w:rsidRDefault="00A0548F" w:rsidP="00A0548F">
      <w:pPr>
        <w:widowControl w:val="0"/>
        <w:autoSpaceDE w:val="0"/>
        <w:autoSpaceDN w:val="0"/>
        <w:adjustRightInd w:val="0"/>
        <w:ind w:firstLine="709"/>
        <w:jc w:val="both"/>
        <w:rPr>
          <w:bCs/>
          <w:color w:val="auto"/>
          <w:sz w:val="26"/>
          <w:szCs w:val="26"/>
        </w:rPr>
      </w:pPr>
      <w:r w:rsidRPr="0050507A">
        <w:rPr>
          <w:bCs/>
          <w:color w:val="auto"/>
          <w:sz w:val="26"/>
          <w:szCs w:val="26"/>
        </w:rPr>
        <w:t>- паспорт гражданина РФ.</w:t>
      </w:r>
    </w:p>
    <w:p w:rsidR="00A0548F" w:rsidRPr="0050507A" w:rsidRDefault="00A0548F" w:rsidP="00A0548F">
      <w:pPr>
        <w:widowControl w:val="0"/>
        <w:autoSpaceDE w:val="0"/>
        <w:autoSpaceDN w:val="0"/>
        <w:adjustRightInd w:val="0"/>
        <w:ind w:firstLine="709"/>
        <w:jc w:val="both"/>
        <w:rPr>
          <w:b/>
          <w:bCs/>
          <w:color w:val="auto"/>
          <w:sz w:val="26"/>
          <w:szCs w:val="26"/>
          <w:u w:val="single"/>
        </w:rPr>
      </w:pPr>
      <w:r w:rsidRPr="0050507A">
        <w:rPr>
          <w:b/>
          <w:bCs/>
          <w:color w:val="auto"/>
          <w:sz w:val="26"/>
          <w:szCs w:val="26"/>
          <w:u w:val="single"/>
        </w:rPr>
        <w:t>4. Для физических лиц:</w:t>
      </w:r>
    </w:p>
    <w:p w:rsidR="00A0548F" w:rsidRPr="0050507A" w:rsidRDefault="00A0548F" w:rsidP="00A0548F">
      <w:pPr>
        <w:widowControl w:val="0"/>
        <w:autoSpaceDE w:val="0"/>
        <w:autoSpaceDN w:val="0"/>
        <w:adjustRightInd w:val="0"/>
        <w:ind w:firstLine="709"/>
        <w:jc w:val="both"/>
        <w:rPr>
          <w:bCs/>
          <w:color w:val="auto"/>
          <w:sz w:val="26"/>
          <w:szCs w:val="26"/>
        </w:rPr>
      </w:pPr>
      <w:r w:rsidRPr="0050507A">
        <w:rPr>
          <w:bCs/>
          <w:color w:val="auto"/>
          <w:sz w:val="26"/>
          <w:szCs w:val="26"/>
        </w:rPr>
        <w:t>- паспорт гражданина РФ;</w:t>
      </w:r>
    </w:p>
    <w:p w:rsidR="00475CF2" w:rsidRDefault="00CE6422" w:rsidP="0011717A">
      <w:pPr>
        <w:widowControl w:val="0"/>
        <w:autoSpaceDE w:val="0"/>
        <w:autoSpaceDN w:val="0"/>
        <w:adjustRightInd w:val="0"/>
        <w:ind w:firstLine="709"/>
        <w:jc w:val="both"/>
        <w:rPr>
          <w:bCs/>
          <w:color w:val="auto"/>
          <w:sz w:val="26"/>
          <w:szCs w:val="26"/>
        </w:rPr>
      </w:pPr>
      <w:r>
        <w:rPr>
          <w:bCs/>
          <w:color w:val="auto"/>
          <w:sz w:val="26"/>
          <w:szCs w:val="26"/>
        </w:rPr>
        <w:t>-</w:t>
      </w:r>
      <w:r w:rsidR="00A0548F" w:rsidRPr="0050507A">
        <w:rPr>
          <w:bCs/>
          <w:color w:val="auto"/>
          <w:sz w:val="26"/>
          <w:szCs w:val="26"/>
        </w:rPr>
        <w:t xml:space="preserve"> страховое свидетельство государст</w:t>
      </w:r>
      <w:r w:rsidR="0011717A">
        <w:rPr>
          <w:bCs/>
          <w:color w:val="auto"/>
          <w:sz w:val="26"/>
          <w:szCs w:val="26"/>
        </w:rPr>
        <w:t>венного пенсионного страхования</w:t>
      </w:r>
      <w:r w:rsidR="00475CF2">
        <w:rPr>
          <w:bCs/>
          <w:color w:val="auto"/>
          <w:sz w:val="26"/>
          <w:szCs w:val="26"/>
        </w:rPr>
        <w:t>.</w:t>
      </w:r>
    </w:p>
    <w:p w:rsidR="00475CF2" w:rsidRPr="00475CF2" w:rsidRDefault="00475CF2" w:rsidP="0011717A">
      <w:pPr>
        <w:widowControl w:val="0"/>
        <w:autoSpaceDE w:val="0"/>
        <w:autoSpaceDN w:val="0"/>
        <w:adjustRightInd w:val="0"/>
        <w:ind w:firstLine="709"/>
        <w:jc w:val="both"/>
        <w:rPr>
          <w:bCs/>
          <w:color w:val="auto"/>
          <w:sz w:val="26"/>
          <w:szCs w:val="26"/>
        </w:rPr>
        <w:sectPr w:rsidR="00475CF2" w:rsidRPr="00475CF2" w:rsidSect="00C34D78">
          <w:headerReference w:type="default" r:id="rId17"/>
          <w:footerReference w:type="even" r:id="rId18"/>
          <w:footerReference w:type="default" r:id="rId19"/>
          <w:headerReference w:type="first" r:id="rId20"/>
          <w:pgSz w:w="11906" w:h="16838" w:code="9"/>
          <w:pgMar w:top="993" w:right="707" w:bottom="567" w:left="1418" w:header="426" w:footer="794" w:gutter="0"/>
          <w:pgNumType w:start="1"/>
          <w:cols w:space="708"/>
          <w:titlePg/>
          <w:docGrid w:linePitch="360"/>
        </w:sectPr>
      </w:pPr>
    </w:p>
    <w:p w:rsidR="000F4B0F" w:rsidRPr="000F4B0F" w:rsidRDefault="000F4B0F" w:rsidP="000F4B0F">
      <w:pPr>
        <w:widowControl w:val="0"/>
        <w:autoSpaceDE w:val="0"/>
        <w:autoSpaceDN w:val="0"/>
        <w:adjustRightInd w:val="0"/>
        <w:ind w:firstLine="709"/>
        <w:jc w:val="both"/>
        <w:rPr>
          <w:color w:val="auto"/>
          <w:sz w:val="26"/>
          <w:szCs w:val="26"/>
        </w:rPr>
      </w:pPr>
    </w:p>
    <w:sectPr w:rsidR="000F4B0F" w:rsidRPr="000F4B0F" w:rsidSect="00B92747">
      <w:headerReference w:type="even" r:id="rId21"/>
      <w:headerReference w:type="default" r:id="rId22"/>
      <w:footerReference w:type="even" r:id="rId23"/>
      <w:footerReference w:type="default" r:id="rId24"/>
      <w:headerReference w:type="first" r:id="rId25"/>
      <w:pgSz w:w="11906" w:h="16838"/>
      <w:pgMar w:top="1276"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5F6" w:rsidRDefault="00BC35F6" w:rsidP="00F532E5">
      <w:r>
        <w:separator/>
      </w:r>
    </w:p>
  </w:endnote>
  <w:endnote w:type="continuationSeparator" w:id="0">
    <w:p w:rsidR="00BC35F6" w:rsidRDefault="00BC35F6"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6B" w:rsidRDefault="00B120D8" w:rsidP="00D719F6">
    <w:pPr>
      <w:pStyle w:val="af4"/>
      <w:framePr w:wrap="around" w:vAnchor="text" w:hAnchor="margin" w:xAlign="right" w:y="1"/>
      <w:rPr>
        <w:rStyle w:val="af7"/>
      </w:rPr>
    </w:pPr>
    <w:r>
      <w:rPr>
        <w:rStyle w:val="af7"/>
      </w:rPr>
      <w:fldChar w:fldCharType="begin"/>
    </w:r>
    <w:r w:rsidR="0020586B">
      <w:rPr>
        <w:rStyle w:val="af7"/>
      </w:rPr>
      <w:instrText xml:space="preserve">PAGE  </w:instrText>
    </w:r>
    <w:r>
      <w:rPr>
        <w:rStyle w:val="af7"/>
      </w:rPr>
      <w:fldChar w:fldCharType="end"/>
    </w:r>
  </w:p>
  <w:p w:rsidR="0020586B" w:rsidRDefault="0020586B" w:rsidP="00AD3DB0">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6B" w:rsidRDefault="0020586B" w:rsidP="00AD3DB0">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6B" w:rsidRDefault="0020586B">
    <w:pPr>
      <w:pStyle w:val="af4"/>
      <w:jc w:val="center"/>
    </w:pPr>
  </w:p>
  <w:p w:rsidR="0020586B" w:rsidRDefault="0020586B" w:rsidP="000C4D48">
    <w:pPr>
      <w:pStyle w:val="af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6B" w:rsidRDefault="0020586B" w:rsidP="0007177B">
    <w:pPr>
      <w:pStyle w:val="af4"/>
      <w:jc w:val="center"/>
    </w:pPr>
  </w:p>
  <w:p w:rsidR="0020586B" w:rsidRDefault="0020586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5F6" w:rsidRDefault="00BC35F6" w:rsidP="00F532E5">
      <w:r>
        <w:separator/>
      </w:r>
    </w:p>
  </w:footnote>
  <w:footnote w:type="continuationSeparator" w:id="0">
    <w:p w:rsidR="00BC35F6" w:rsidRDefault="00BC35F6"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9089"/>
      <w:docPartObj>
        <w:docPartGallery w:val="Page Numbers (Top of Page)"/>
        <w:docPartUnique/>
      </w:docPartObj>
    </w:sdtPr>
    <w:sdtContent>
      <w:p w:rsidR="0020586B" w:rsidRDefault="00B120D8">
        <w:pPr>
          <w:pStyle w:val="af2"/>
          <w:jc w:val="center"/>
        </w:pPr>
        <w:r>
          <w:rPr>
            <w:noProof/>
          </w:rPr>
          <w:fldChar w:fldCharType="begin"/>
        </w:r>
        <w:r w:rsidR="0020586B">
          <w:rPr>
            <w:noProof/>
          </w:rPr>
          <w:instrText xml:space="preserve"> PAGE   \* MERGEFORMAT </w:instrText>
        </w:r>
        <w:r>
          <w:rPr>
            <w:noProof/>
          </w:rPr>
          <w:fldChar w:fldCharType="separate"/>
        </w:r>
        <w:r w:rsidR="00475CF2">
          <w:rPr>
            <w:noProof/>
          </w:rPr>
          <w:t>24</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6B" w:rsidRDefault="0020586B">
    <w:pPr>
      <w:pStyle w:val="af2"/>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20586B" w:rsidRDefault="00B120D8">
        <w:pPr>
          <w:pStyle w:val="af2"/>
          <w:jc w:val="center"/>
        </w:pPr>
        <w:fldSimple w:instr="PAGE   \* MERGEFORMAT">
          <w:r w:rsidR="0020586B">
            <w:rPr>
              <w:noProof/>
            </w:rPr>
            <w:t>42</w:t>
          </w:r>
        </w:fldSimple>
      </w:p>
    </w:sdtContent>
  </w:sdt>
  <w:p w:rsidR="0020586B" w:rsidRDefault="0020586B">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6B" w:rsidRDefault="0020586B" w:rsidP="0007177B">
    <w:pPr>
      <w:pStyle w:val="af2"/>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20586B" w:rsidRDefault="00B120D8">
        <w:pPr>
          <w:pStyle w:val="af2"/>
          <w:jc w:val="center"/>
        </w:pPr>
        <w:fldSimple w:instr="PAGE   \* MERGEFORMAT">
          <w:r w:rsidR="0020586B">
            <w:rPr>
              <w:noProof/>
            </w:rPr>
            <w:t>9</w:t>
          </w:r>
        </w:fldSimple>
      </w:p>
    </w:sdtContent>
  </w:sdt>
  <w:p w:rsidR="0020586B" w:rsidRDefault="0020586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0CB81D4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1EE0726"/>
    <w:multiLevelType w:val="multilevel"/>
    <w:tmpl w:val="F6363AD6"/>
    <w:lvl w:ilvl="0">
      <w:start w:val="1"/>
      <w:numFmt w:val="decimal"/>
      <w:lvlText w:val="%1."/>
      <w:lvlJc w:val="left"/>
      <w:pPr>
        <w:ind w:left="390" w:hanging="390"/>
      </w:pPr>
      <w:rPr>
        <w:rFonts w:eastAsia="Times New Roman" w:hint="default"/>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07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10"/>
  </w:num>
  <w:num w:numId="9">
    <w:abstractNumId w:val="6"/>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230F"/>
    <w:rsid w:val="00002D79"/>
    <w:rsid w:val="00003039"/>
    <w:rsid w:val="00010E0B"/>
    <w:rsid w:val="000114F8"/>
    <w:rsid w:val="00012BAE"/>
    <w:rsid w:val="00013995"/>
    <w:rsid w:val="00013C85"/>
    <w:rsid w:val="00017495"/>
    <w:rsid w:val="00021C89"/>
    <w:rsid w:val="0002370B"/>
    <w:rsid w:val="00023EBE"/>
    <w:rsid w:val="00030C19"/>
    <w:rsid w:val="00035D15"/>
    <w:rsid w:val="00036F4F"/>
    <w:rsid w:val="000373D8"/>
    <w:rsid w:val="00040A3B"/>
    <w:rsid w:val="00040CE1"/>
    <w:rsid w:val="00042A69"/>
    <w:rsid w:val="00044263"/>
    <w:rsid w:val="00065708"/>
    <w:rsid w:val="0007177B"/>
    <w:rsid w:val="0007420D"/>
    <w:rsid w:val="00076F50"/>
    <w:rsid w:val="00076FF1"/>
    <w:rsid w:val="00080018"/>
    <w:rsid w:val="00085E91"/>
    <w:rsid w:val="000900BD"/>
    <w:rsid w:val="0009033C"/>
    <w:rsid w:val="0009141F"/>
    <w:rsid w:val="00092C03"/>
    <w:rsid w:val="00094E0C"/>
    <w:rsid w:val="00095D1E"/>
    <w:rsid w:val="00096A9E"/>
    <w:rsid w:val="000A32A5"/>
    <w:rsid w:val="000A34E3"/>
    <w:rsid w:val="000A3856"/>
    <w:rsid w:val="000A6EEE"/>
    <w:rsid w:val="000A71D7"/>
    <w:rsid w:val="000A79F1"/>
    <w:rsid w:val="000A7BAB"/>
    <w:rsid w:val="000B1AA3"/>
    <w:rsid w:val="000B435D"/>
    <w:rsid w:val="000B4455"/>
    <w:rsid w:val="000B495E"/>
    <w:rsid w:val="000C006E"/>
    <w:rsid w:val="000C4D48"/>
    <w:rsid w:val="000C5255"/>
    <w:rsid w:val="000C71D6"/>
    <w:rsid w:val="000D548B"/>
    <w:rsid w:val="000D56D7"/>
    <w:rsid w:val="000D672A"/>
    <w:rsid w:val="000E3997"/>
    <w:rsid w:val="000F2447"/>
    <w:rsid w:val="000F2F42"/>
    <w:rsid w:val="000F4B0F"/>
    <w:rsid w:val="000F6C40"/>
    <w:rsid w:val="0010059B"/>
    <w:rsid w:val="001023C9"/>
    <w:rsid w:val="00107EA6"/>
    <w:rsid w:val="00113A88"/>
    <w:rsid w:val="001168D1"/>
    <w:rsid w:val="0011717A"/>
    <w:rsid w:val="001224AA"/>
    <w:rsid w:val="00122AD6"/>
    <w:rsid w:val="001233CF"/>
    <w:rsid w:val="00124063"/>
    <w:rsid w:val="00132958"/>
    <w:rsid w:val="00133460"/>
    <w:rsid w:val="00141464"/>
    <w:rsid w:val="00143E5C"/>
    <w:rsid w:val="00156911"/>
    <w:rsid w:val="00156F52"/>
    <w:rsid w:val="001574F7"/>
    <w:rsid w:val="001624CD"/>
    <w:rsid w:val="00162B7B"/>
    <w:rsid w:val="00173C5E"/>
    <w:rsid w:val="00175A28"/>
    <w:rsid w:val="00176A3A"/>
    <w:rsid w:val="0018068A"/>
    <w:rsid w:val="001835B7"/>
    <w:rsid w:val="00186FB5"/>
    <w:rsid w:val="001955A7"/>
    <w:rsid w:val="00197E23"/>
    <w:rsid w:val="001A3414"/>
    <w:rsid w:val="001A6EB7"/>
    <w:rsid w:val="001A75EE"/>
    <w:rsid w:val="001A7FC3"/>
    <w:rsid w:val="001B1D36"/>
    <w:rsid w:val="001B35AB"/>
    <w:rsid w:val="001B3ACC"/>
    <w:rsid w:val="001B4AE4"/>
    <w:rsid w:val="001C2D10"/>
    <w:rsid w:val="001D1FC9"/>
    <w:rsid w:val="001D23B8"/>
    <w:rsid w:val="001D6BFD"/>
    <w:rsid w:val="001E0272"/>
    <w:rsid w:val="001E19EB"/>
    <w:rsid w:val="001E3264"/>
    <w:rsid w:val="001E3806"/>
    <w:rsid w:val="001E401F"/>
    <w:rsid w:val="001E5654"/>
    <w:rsid w:val="001E5E3D"/>
    <w:rsid w:val="001F24E3"/>
    <w:rsid w:val="001F35DA"/>
    <w:rsid w:val="001F72EE"/>
    <w:rsid w:val="001F7470"/>
    <w:rsid w:val="00200349"/>
    <w:rsid w:val="0020277D"/>
    <w:rsid w:val="0020586B"/>
    <w:rsid w:val="00206AFB"/>
    <w:rsid w:val="0021793E"/>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6DF7"/>
    <w:rsid w:val="00297371"/>
    <w:rsid w:val="002A2AF5"/>
    <w:rsid w:val="002A57D6"/>
    <w:rsid w:val="002B0CB7"/>
    <w:rsid w:val="002B31AD"/>
    <w:rsid w:val="002B4722"/>
    <w:rsid w:val="002B478C"/>
    <w:rsid w:val="002C021B"/>
    <w:rsid w:val="002C0BD7"/>
    <w:rsid w:val="002C5928"/>
    <w:rsid w:val="002C7FFE"/>
    <w:rsid w:val="002D1125"/>
    <w:rsid w:val="002D1165"/>
    <w:rsid w:val="002D4914"/>
    <w:rsid w:val="002D7BAE"/>
    <w:rsid w:val="002F0461"/>
    <w:rsid w:val="002F0B0C"/>
    <w:rsid w:val="003112AC"/>
    <w:rsid w:val="0031693D"/>
    <w:rsid w:val="00323C5F"/>
    <w:rsid w:val="003257C0"/>
    <w:rsid w:val="003302F1"/>
    <w:rsid w:val="00330608"/>
    <w:rsid w:val="003310D2"/>
    <w:rsid w:val="00343D81"/>
    <w:rsid w:val="003475A1"/>
    <w:rsid w:val="00352FB8"/>
    <w:rsid w:val="00356EF9"/>
    <w:rsid w:val="003638B9"/>
    <w:rsid w:val="00364317"/>
    <w:rsid w:val="003668D3"/>
    <w:rsid w:val="00370064"/>
    <w:rsid w:val="003703C9"/>
    <w:rsid w:val="00370B32"/>
    <w:rsid w:val="0037334F"/>
    <w:rsid w:val="003874E7"/>
    <w:rsid w:val="00397B3A"/>
    <w:rsid w:val="003A0C21"/>
    <w:rsid w:val="003A2B53"/>
    <w:rsid w:val="003B3DED"/>
    <w:rsid w:val="003C09B6"/>
    <w:rsid w:val="003C358D"/>
    <w:rsid w:val="003C7B4F"/>
    <w:rsid w:val="003D1264"/>
    <w:rsid w:val="003D3ADA"/>
    <w:rsid w:val="003D4906"/>
    <w:rsid w:val="003E1027"/>
    <w:rsid w:val="003E2E85"/>
    <w:rsid w:val="003E4938"/>
    <w:rsid w:val="003F1B60"/>
    <w:rsid w:val="003F1DD3"/>
    <w:rsid w:val="003F1E2E"/>
    <w:rsid w:val="003F2557"/>
    <w:rsid w:val="003F39D5"/>
    <w:rsid w:val="003F4699"/>
    <w:rsid w:val="003F479D"/>
    <w:rsid w:val="0040015D"/>
    <w:rsid w:val="004015FB"/>
    <w:rsid w:val="00411976"/>
    <w:rsid w:val="00417B0C"/>
    <w:rsid w:val="0042131A"/>
    <w:rsid w:val="00430123"/>
    <w:rsid w:val="00455DB4"/>
    <w:rsid w:val="00457A13"/>
    <w:rsid w:val="00475CF2"/>
    <w:rsid w:val="004769B6"/>
    <w:rsid w:val="00481D1A"/>
    <w:rsid w:val="00486A52"/>
    <w:rsid w:val="00490F47"/>
    <w:rsid w:val="0049652D"/>
    <w:rsid w:val="0049764B"/>
    <w:rsid w:val="004A35BA"/>
    <w:rsid w:val="004A5532"/>
    <w:rsid w:val="004B05B7"/>
    <w:rsid w:val="004B0FAA"/>
    <w:rsid w:val="004B4342"/>
    <w:rsid w:val="004B4A97"/>
    <w:rsid w:val="004B7203"/>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374F0"/>
    <w:rsid w:val="005400C9"/>
    <w:rsid w:val="00540E55"/>
    <w:rsid w:val="005460BC"/>
    <w:rsid w:val="005460DE"/>
    <w:rsid w:val="00550479"/>
    <w:rsid w:val="00553531"/>
    <w:rsid w:val="00553CFF"/>
    <w:rsid w:val="00557BC4"/>
    <w:rsid w:val="005615AE"/>
    <w:rsid w:val="00562F30"/>
    <w:rsid w:val="00563817"/>
    <w:rsid w:val="00566233"/>
    <w:rsid w:val="00567E94"/>
    <w:rsid w:val="00567EEF"/>
    <w:rsid w:val="005702F9"/>
    <w:rsid w:val="0057773D"/>
    <w:rsid w:val="00580C03"/>
    <w:rsid w:val="0058110E"/>
    <w:rsid w:val="00581B8A"/>
    <w:rsid w:val="00584111"/>
    <w:rsid w:val="00584737"/>
    <w:rsid w:val="00587F8F"/>
    <w:rsid w:val="00590ED2"/>
    <w:rsid w:val="005A1F2A"/>
    <w:rsid w:val="005A2AD4"/>
    <w:rsid w:val="005B2179"/>
    <w:rsid w:val="005B5839"/>
    <w:rsid w:val="005D6220"/>
    <w:rsid w:val="005E10ED"/>
    <w:rsid w:val="005E29B9"/>
    <w:rsid w:val="005E7630"/>
    <w:rsid w:val="005F029E"/>
    <w:rsid w:val="005F1DB3"/>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55695"/>
    <w:rsid w:val="0066100B"/>
    <w:rsid w:val="00665D61"/>
    <w:rsid w:val="00666F64"/>
    <w:rsid w:val="00667784"/>
    <w:rsid w:val="00673AD3"/>
    <w:rsid w:val="00673EE5"/>
    <w:rsid w:val="00674F8B"/>
    <w:rsid w:val="00680D22"/>
    <w:rsid w:val="0068636A"/>
    <w:rsid w:val="006879FD"/>
    <w:rsid w:val="0069360A"/>
    <w:rsid w:val="00695C4F"/>
    <w:rsid w:val="00697ED1"/>
    <w:rsid w:val="006A0E50"/>
    <w:rsid w:val="006A3FC1"/>
    <w:rsid w:val="006A63C5"/>
    <w:rsid w:val="006B0288"/>
    <w:rsid w:val="006B0EE0"/>
    <w:rsid w:val="006B486D"/>
    <w:rsid w:val="006C5F1D"/>
    <w:rsid w:val="006D17E7"/>
    <w:rsid w:val="006D6B50"/>
    <w:rsid w:val="006E1F1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46F"/>
    <w:rsid w:val="00756E31"/>
    <w:rsid w:val="0075782A"/>
    <w:rsid w:val="00757AAD"/>
    <w:rsid w:val="00760CEF"/>
    <w:rsid w:val="00765531"/>
    <w:rsid w:val="007668FF"/>
    <w:rsid w:val="007740B1"/>
    <w:rsid w:val="007771FE"/>
    <w:rsid w:val="0077762E"/>
    <w:rsid w:val="00777768"/>
    <w:rsid w:val="007777F5"/>
    <w:rsid w:val="007811CD"/>
    <w:rsid w:val="00784FCC"/>
    <w:rsid w:val="00790A45"/>
    <w:rsid w:val="00793A14"/>
    <w:rsid w:val="00795C94"/>
    <w:rsid w:val="007A153B"/>
    <w:rsid w:val="007A2DFD"/>
    <w:rsid w:val="007A451F"/>
    <w:rsid w:val="007A4A90"/>
    <w:rsid w:val="007A63C7"/>
    <w:rsid w:val="007A702A"/>
    <w:rsid w:val="007B1405"/>
    <w:rsid w:val="007B2595"/>
    <w:rsid w:val="007B42D6"/>
    <w:rsid w:val="007B6969"/>
    <w:rsid w:val="007C3A64"/>
    <w:rsid w:val="007C587B"/>
    <w:rsid w:val="007C6F07"/>
    <w:rsid w:val="007D3F23"/>
    <w:rsid w:val="007D4A10"/>
    <w:rsid w:val="007D547B"/>
    <w:rsid w:val="007E05BE"/>
    <w:rsid w:val="007E2682"/>
    <w:rsid w:val="007E3DE8"/>
    <w:rsid w:val="007F1B05"/>
    <w:rsid w:val="007F1D8A"/>
    <w:rsid w:val="007F245C"/>
    <w:rsid w:val="007F6331"/>
    <w:rsid w:val="00801531"/>
    <w:rsid w:val="00810EF6"/>
    <w:rsid w:val="0081393A"/>
    <w:rsid w:val="00816B60"/>
    <w:rsid w:val="008258E2"/>
    <w:rsid w:val="008269DA"/>
    <w:rsid w:val="00826ADD"/>
    <w:rsid w:val="00826C3A"/>
    <w:rsid w:val="00831B44"/>
    <w:rsid w:val="00842C40"/>
    <w:rsid w:val="00843471"/>
    <w:rsid w:val="00843FA2"/>
    <w:rsid w:val="0084492D"/>
    <w:rsid w:val="00844F5D"/>
    <w:rsid w:val="008518EA"/>
    <w:rsid w:val="00854B0C"/>
    <w:rsid w:val="00854BDB"/>
    <w:rsid w:val="00857652"/>
    <w:rsid w:val="00860133"/>
    <w:rsid w:val="0086021F"/>
    <w:rsid w:val="00875B5E"/>
    <w:rsid w:val="008764EB"/>
    <w:rsid w:val="00876A5A"/>
    <w:rsid w:val="00883314"/>
    <w:rsid w:val="00885558"/>
    <w:rsid w:val="00886832"/>
    <w:rsid w:val="00895BC3"/>
    <w:rsid w:val="008A1FE5"/>
    <w:rsid w:val="008A2EE3"/>
    <w:rsid w:val="008A3775"/>
    <w:rsid w:val="008A4006"/>
    <w:rsid w:val="008A53AB"/>
    <w:rsid w:val="008B0A8F"/>
    <w:rsid w:val="008B0EF3"/>
    <w:rsid w:val="008B21A6"/>
    <w:rsid w:val="008B5EE1"/>
    <w:rsid w:val="008B621B"/>
    <w:rsid w:val="008B628E"/>
    <w:rsid w:val="008B79A0"/>
    <w:rsid w:val="008C4C6C"/>
    <w:rsid w:val="008C6CAD"/>
    <w:rsid w:val="008D2A11"/>
    <w:rsid w:val="008D4557"/>
    <w:rsid w:val="008D5724"/>
    <w:rsid w:val="008D750D"/>
    <w:rsid w:val="008E2C5C"/>
    <w:rsid w:val="008E6D35"/>
    <w:rsid w:val="008F70FD"/>
    <w:rsid w:val="00901C05"/>
    <w:rsid w:val="0090440D"/>
    <w:rsid w:val="00904DBE"/>
    <w:rsid w:val="0091192A"/>
    <w:rsid w:val="00913147"/>
    <w:rsid w:val="00921238"/>
    <w:rsid w:val="0092285E"/>
    <w:rsid w:val="0092592B"/>
    <w:rsid w:val="00926DD7"/>
    <w:rsid w:val="00926E56"/>
    <w:rsid w:val="00927B48"/>
    <w:rsid w:val="00934B0D"/>
    <w:rsid w:val="00940972"/>
    <w:rsid w:val="009409F2"/>
    <w:rsid w:val="00944D66"/>
    <w:rsid w:val="00950CE3"/>
    <w:rsid w:val="009528D0"/>
    <w:rsid w:val="009553F5"/>
    <w:rsid w:val="0096428E"/>
    <w:rsid w:val="0096496C"/>
    <w:rsid w:val="00965D36"/>
    <w:rsid w:val="00970B21"/>
    <w:rsid w:val="0097151A"/>
    <w:rsid w:val="00971D06"/>
    <w:rsid w:val="00974588"/>
    <w:rsid w:val="0097631D"/>
    <w:rsid w:val="00977231"/>
    <w:rsid w:val="00980FDF"/>
    <w:rsid w:val="009855DB"/>
    <w:rsid w:val="00987F31"/>
    <w:rsid w:val="00990654"/>
    <w:rsid w:val="0099259E"/>
    <w:rsid w:val="009953FF"/>
    <w:rsid w:val="009A11D8"/>
    <w:rsid w:val="009A1ADE"/>
    <w:rsid w:val="009A38B9"/>
    <w:rsid w:val="009A3D51"/>
    <w:rsid w:val="009A4DE1"/>
    <w:rsid w:val="009A5C52"/>
    <w:rsid w:val="009A6968"/>
    <w:rsid w:val="009A70B8"/>
    <w:rsid w:val="009A76F5"/>
    <w:rsid w:val="009C7778"/>
    <w:rsid w:val="009D3ADC"/>
    <w:rsid w:val="009D6EB9"/>
    <w:rsid w:val="009E1C3D"/>
    <w:rsid w:val="009E20E7"/>
    <w:rsid w:val="009F1984"/>
    <w:rsid w:val="009F19B5"/>
    <w:rsid w:val="009F3573"/>
    <w:rsid w:val="009F51D2"/>
    <w:rsid w:val="00A00B4F"/>
    <w:rsid w:val="00A0548F"/>
    <w:rsid w:val="00A05A24"/>
    <w:rsid w:val="00A07203"/>
    <w:rsid w:val="00A07BCE"/>
    <w:rsid w:val="00A136FC"/>
    <w:rsid w:val="00A14F9D"/>
    <w:rsid w:val="00A318E1"/>
    <w:rsid w:val="00A32875"/>
    <w:rsid w:val="00A40631"/>
    <w:rsid w:val="00A43E4B"/>
    <w:rsid w:val="00A44FC7"/>
    <w:rsid w:val="00A52441"/>
    <w:rsid w:val="00A53BC4"/>
    <w:rsid w:val="00A570FA"/>
    <w:rsid w:val="00A60459"/>
    <w:rsid w:val="00A609A2"/>
    <w:rsid w:val="00A61273"/>
    <w:rsid w:val="00A63AC7"/>
    <w:rsid w:val="00A63DB8"/>
    <w:rsid w:val="00A704AC"/>
    <w:rsid w:val="00A70D2C"/>
    <w:rsid w:val="00A725C0"/>
    <w:rsid w:val="00A73020"/>
    <w:rsid w:val="00A74490"/>
    <w:rsid w:val="00A774EC"/>
    <w:rsid w:val="00A77611"/>
    <w:rsid w:val="00A8598A"/>
    <w:rsid w:val="00A86759"/>
    <w:rsid w:val="00A96630"/>
    <w:rsid w:val="00A96DFE"/>
    <w:rsid w:val="00A976E1"/>
    <w:rsid w:val="00AA314E"/>
    <w:rsid w:val="00AA7594"/>
    <w:rsid w:val="00AB041A"/>
    <w:rsid w:val="00AB1046"/>
    <w:rsid w:val="00AB1C6F"/>
    <w:rsid w:val="00AB5ED2"/>
    <w:rsid w:val="00AC1F6B"/>
    <w:rsid w:val="00AC450F"/>
    <w:rsid w:val="00AD0FA1"/>
    <w:rsid w:val="00AD23BC"/>
    <w:rsid w:val="00AD29B6"/>
    <w:rsid w:val="00AD3DB0"/>
    <w:rsid w:val="00AD6ACB"/>
    <w:rsid w:val="00AE0AF5"/>
    <w:rsid w:val="00AE474A"/>
    <w:rsid w:val="00AE4C44"/>
    <w:rsid w:val="00AE6696"/>
    <w:rsid w:val="00AE730D"/>
    <w:rsid w:val="00AF34F9"/>
    <w:rsid w:val="00AF3A77"/>
    <w:rsid w:val="00AF4168"/>
    <w:rsid w:val="00AF4312"/>
    <w:rsid w:val="00AF5ED1"/>
    <w:rsid w:val="00AF6ABC"/>
    <w:rsid w:val="00B02B58"/>
    <w:rsid w:val="00B106BD"/>
    <w:rsid w:val="00B120D8"/>
    <w:rsid w:val="00B140AB"/>
    <w:rsid w:val="00B16BA2"/>
    <w:rsid w:val="00B17ADB"/>
    <w:rsid w:val="00B17B8E"/>
    <w:rsid w:val="00B220CF"/>
    <w:rsid w:val="00B22F10"/>
    <w:rsid w:val="00B252DE"/>
    <w:rsid w:val="00B26648"/>
    <w:rsid w:val="00B304C1"/>
    <w:rsid w:val="00B305DC"/>
    <w:rsid w:val="00B331B9"/>
    <w:rsid w:val="00B4555C"/>
    <w:rsid w:val="00B5005C"/>
    <w:rsid w:val="00B51BD4"/>
    <w:rsid w:val="00B54425"/>
    <w:rsid w:val="00B5514E"/>
    <w:rsid w:val="00B56418"/>
    <w:rsid w:val="00B641A7"/>
    <w:rsid w:val="00B665D9"/>
    <w:rsid w:val="00B70229"/>
    <w:rsid w:val="00B760C4"/>
    <w:rsid w:val="00B77E76"/>
    <w:rsid w:val="00B90C46"/>
    <w:rsid w:val="00B91B0B"/>
    <w:rsid w:val="00B92173"/>
    <w:rsid w:val="00B92747"/>
    <w:rsid w:val="00B93711"/>
    <w:rsid w:val="00B948FB"/>
    <w:rsid w:val="00BA069B"/>
    <w:rsid w:val="00BA0C28"/>
    <w:rsid w:val="00BA359A"/>
    <w:rsid w:val="00BA401D"/>
    <w:rsid w:val="00BA6E30"/>
    <w:rsid w:val="00BB0424"/>
    <w:rsid w:val="00BB42FF"/>
    <w:rsid w:val="00BB4E2A"/>
    <w:rsid w:val="00BC1C59"/>
    <w:rsid w:val="00BC35F6"/>
    <w:rsid w:val="00BC6413"/>
    <w:rsid w:val="00BC6F26"/>
    <w:rsid w:val="00BC7E05"/>
    <w:rsid w:val="00BD0970"/>
    <w:rsid w:val="00BD27FB"/>
    <w:rsid w:val="00BD3D4A"/>
    <w:rsid w:val="00BD60EB"/>
    <w:rsid w:val="00BD76F6"/>
    <w:rsid w:val="00BE3975"/>
    <w:rsid w:val="00BE64F3"/>
    <w:rsid w:val="00BF1606"/>
    <w:rsid w:val="00BF2059"/>
    <w:rsid w:val="00BF3384"/>
    <w:rsid w:val="00BF50FA"/>
    <w:rsid w:val="00BF7B7B"/>
    <w:rsid w:val="00C00B5D"/>
    <w:rsid w:val="00C0112F"/>
    <w:rsid w:val="00C03268"/>
    <w:rsid w:val="00C04498"/>
    <w:rsid w:val="00C07509"/>
    <w:rsid w:val="00C10C4A"/>
    <w:rsid w:val="00C11430"/>
    <w:rsid w:val="00C1285A"/>
    <w:rsid w:val="00C17ECF"/>
    <w:rsid w:val="00C200E7"/>
    <w:rsid w:val="00C21CDC"/>
    <w:rsid w:val="00C23E71"/>
    <w:rsid w:val="00C266F7"/>
    <w:rsid w:val="00C3180B"/>
    <w:rsid w:val="00C34D78"/>
    <w:rsid w:val="00C375C1"/>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508B"/>
    <w:rsid w:val="00C966D3"/>
    <w:rsid w:val="00CA16A7"/>
    <w:rsid w:val="00CB7A1A"/>
    <w:rsid w:val="00CC2043"/>
    <w:rsid w:val="00CC2D0F"/>
    <w:rsid w:val="00CC50AB"/>
    <w:rsid w:val="00CD001A"/>
    <w:rsid w:val="00CD14C3"/>
    <w:rsid w:val="00CD1698"/>
    <w:rsid w:val="00CD5290"/>
    <w:rsid w:val="00CE5C85"/>
    <w:rsid w:val="00CE6422"/>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9F6"/>
    <w:rsid w:val="00D71F18"/>
    <w:rsid w:val="00D74981"/>
    <w:rsid w:val="00D74A2B"/>
    <w:rsid w:val="00D75E66"/>
    <w:rsid w:val="00D80377"/>
    <w:rsid w:val="00D839E6"/>
    <w:rsid w:val="00D8407B"/>
    <w:rsid w:val="00D85221"/>
    <w:rsid w:val="00D866B5"/>
    <w:rsid w:val="00D90BEF"/>
    <w:rsid w:val="00D93F44"/>
    <w:rsid w:val="00DA3A87"/>
    <w:rsid w:val="00DA4D4A"/>
    <w:rsid w:val="00DA563E"/>
    <w:rsid w:val="00DA5BDD"/>
    <w:rsid w:val="00DA7A9B"/>
    <w:rsid w:val="00DA7FFA"/>
    <w:rsid w:val="00DB231C"/>
    <w:rsid w:val="00DB5EE1"/>
    <w:rsid w:val="00DC0ABA"/>
    <w:rsid w:val="00DC1DC7"/>
    <w:rsid w:val="00DC64BB"/>
    <w:rsid w:val="00DD57CB"/>
    <w:rsid w:val="00DE0B9F"/>
    <w:rsid w:val="00DF2039"/>
    <w:rsid w:val="00DF235F"/>
    <w:rsid w:val="00DF355B"/>
    <w:rsid w:val="00DF76D1"/>
    <w:rsid w:val="00E05231"/>
    <w:rsid w:val="00E10514"/>
    <w:rsid w:val="00E13D96"/>
    <w:rsid w:val="00E14FF0"/>
    <w:rsid w:val="00E213A8"/>
    <w:rsid w:val="00E23459"/>
    <w:rsid w:val="00E24829"/>
    <w:rsid w:val="00E25D04"/>
    <w:rsid w:val="00E270A5"/>
    <w:rsid w:val="00E3269E"/>
    <w:rsid w:val="00E3289F"/>
    <w:rsid w:val="00E4246D"/>
    <w:rsid w:val="00E440C6"/>
    <w:rsid w:val="00E44CC0"/>
    <w:rsid w:val="00E5042C"/>
    <w:rsid w:val="00E506BD"/>
    <w:rsid w:val="00E51AF9"/>
    <w:rsid w:val="00E55F64"/>
    <w:rsid w:val="00E57AF1"/>
    <w:rsid w:val="00E72451"/>
    <w:rsid w:val="00E72AC6"/>
    <w:rsid w:val="00E7384F"/>
    <w:rsid w:val="00E77520"/>
    <w:rsid w:val="00E84199"/>
    <w:rsid w:val="00E85640"/>
    <w:rsid w:val="00E8604A"/>
    <w:rsid w:val="00E923E0"/>
    <w:rsid w:val="00E92FE0"/>
    <w:rsid w:val="00E94648"/>
    <w:rsid w:val="00E967F4"/>
    <w:rsid w:val="00EA22DB"/>
    <w:rsid w:val="00EA5118"/>
    <w:rsid w:val="00EA517A"/>
    <w:rsid w:val="00EA7635"/>
    <w:rsid w:val="00EA7962"/>
    <w:rsid w:val="00EA7A1D"/>
    <w:rsid w:val="00EB2544"/>
    <w:rsid w:val="00EB37B7"/>
    <w:rsid w:val="00EB4174"/>
    <w:rsid w:val="00EB41F9"/>
    <w:rsid w:val="00EB43F2"/>
    <w:rsid w:val="00ED3EC2"/>
    <w:rsid w:val="00ED4108"/>
    <w:rsid w:val="00ED4C93"/>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7C3"/>
    <w:rsid w:val="00F75C01"/>
    <w:rsid w:val="00F80DBA"/>
    <w:rsid w:val="00F91B74"/>
    <w:rsid w:val="00F91D2D"/>
    <w:rsid w:val="00F95157"/>
    <w:rsid w:val="00F958BC"/>
    <w:rsid w:val="00FA7E26"/>
    <w:rsid w:val="00FB4FE7"/>
    <w:rsid w:val="00FB5944"/>
    <w:rsid w:val="00FB5E85"/>
    <w:rsid w:val="00FB6E95"/>
    <w:rsid w:val="00FB7A31"/>
    <w:rsid w:val="00FC0008"/>
    <w:rsid w:val="00FC237C"/>
    <w:rsid w:val="00FC7981"/>
    <w:rsid w:val="00FD2032"/>
    <w:rsid w:val="00FD63B6"/>
    <w:rsid w:val="00FD7308"/>
    <w:rsid w:val="00FD770B"/>
    <w:rsid w:val="00FD7EB8"/>
    <w:rsid w:val="00FE1CB5"/>
    <w:rsid w:val="00FE79F0"/>
    <w:rsid w:val="00FF0F0B"/>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basedOn w:val="a0"/>
    <w:rsid w:val="00793A14"/>
    <w:rPr>
      <w:rFonts w:cs="Times New Roman"/>
    </w:rPr>
  </w:style>
  <w:style w:type="paragraph" w:customStyle="1" w:styleId="TableContents">
    <w:name w:val="Table Contents"/>
    <w:basedOn w:val="a"/>
    <w:rsid w:val="00AA314E"/>
    <w:pPr>
      <w:suppressLineNumbers/>
      <w:autoSpaceDN w:val="0"/>
      <w:textAlignment w:val="baseline"/>
    </w:pPr>
    <w:rPr>
      <w:rFonts w:ascii="Arial" w:eastAsia="NSimSun" w:hAnsi="Arial" w:cs="Mangal"/>
      <w:color w:val="auto"/>
      <w:kern w:val="3"/>
      <w:sz w:val="24"/>
      <w:lang w:eastAsia="zh-CN" w:bidi="hi-IN"/>
    </w:rPr>
  </w:style>
  <w:style w:type="paragraph" w:customStyle="1" w:styleId="TableHeading">
    <w:name w:val="Table Heading"/>
    <w:basedOn w:val="TableContents"/>
    <w:rsid w:val="00AA314E"/>
    <w:pPr>
      <w:jc w:val="center"/>
    </w:pPr>
    <w:rPr>
      <w:b/>
      <w:bCs/>
    </w:rPr>
  </w:style>
  <w:style w:type="table" w:customStyle="1" w:styleId="31">
    <w:name w:val="Сетка таблицы3"/>
    <w:basedOn w:val="a1"/>
    <w:next w:val="a9"/>
    <w:uiPriority w:val="99"/>
    <w:rsid w:val="000F4B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9"/>
    <w:uiPriority w:val="99"/>
    <w:rsid w:val="000F4B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a"/>
    <w:link w:val="-2"/>
    <w:qFormat/>
    <w:rsid w:val="00C34D78"/>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c"/>
    <w:link w:val="-4"/>
    <w:qFormat/>
    <w:rsid w:val="00C34D78"/>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b"/>
    <w:link w:val="-1"/>
    <w:rsid w:val="00C34D78"/>
    <w:rPr>
      <w:rFonts w:asciiTheme="majorHAnsi" w:hAnsiTheme="majorHAnsi"/>
      <w:bCs/>
      <w:color w:val="1F497D" w:themeColor="text2"/>
      <w:lang w:bidi="en-US"/>
    </w:rPr>
  </w:style>
  <w:style w:type="paragraph" w:customStyle="1" w:styleId="-5">
    <w:name w:val="Шапка письма - эмблема"/>
    <w:basedOn w:val="a"/>
    <w:link w:val="-6"/>
    <w:qFormat/>
    <w:rsid w:val="00C34D78"/>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C34D78"/>
    <w:rPr>
      <w:b/>
      <w:color w:val="1F497D" w:themeColor="text2"/>
      <w:sz w:val="24"/>
      <w:szCs w:val="24"/>
    </w:rPr>
  </w:style>
  <w:style w:type="character" w:customStyle="1" w:styleId="-6">
    <w:name w:val="Шапка письма - эмблема Знак"/>
    <w:basedOn w:val="a0"/>
    <w:link w:val="-5"/>
    <w:rsid w:val="00C34D78"/>
    <w:rPr>
      <w:rFonts w:asciiTheme="majorHAnsi" w:hAnsiTheme="majorHAnsi" w:cstheme="majorHAnsi"/>
      <w:smallCaps/>
      <w:noProof/>
      <w:sz w:val="24"/>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539168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85230512">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099863D79D6830C508973217C4517499FEDD92AB4D31249EE2Cb6g2H"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A099863D79D6830C508973217C4517499FEDD92AB4D31249EE2Cb6g2H"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A099863D79D6830C508973217C4517499FEDD92AB4D31249EE2Cb6g2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A099863D79D6830C508973217C4517499FEDD92AB4D31249EE2Cb6g2H" TargetMode="External"/><Relationship Id="rId23" Type="http://schemas.openxmlformats.org/officeDocument/2006/relationships/footer" Target="footer3.xml"/><Relationship Id="rId10" Type="http://schemas.openxmlformats.org/officeDocument/2006/relationships/hyperlink" Target="http://www.vagonremmash.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s.lanin@vagonremmash.ru" TargetMode="External"/><Relationship Id="rId14" Type="http://schemas.openxmlformats.org/officeDocument/2006/relationships/hyperlink" Target="consultantplus://offline/ref=A099863D79D6830C508973217C4517499BE6DF27E9D91A10E22E65b2gFH"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04384-6AAD-4DAF-A60A-30EC31A6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9092</Words>
  <Characters>51828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ЯблоковАИ</cp:lastModifiedBy>
  <cp:revision>4</cp:revision>
  <cp:lastPrinted>2023-06-06T07:10:00Z</cp:lastPrinted>
  <dcterms:created xsi:type="dcterms:W3CDTF">2023-06-06T12:19:00Z</dcterms:created>
  <dcterms:modified xsi:type="dcterms:W3CDTF">2023-06-06T12:22:00Z</dcterms:modified>
</cp:coreProperties>
</file>