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7507"/>
      </w:tblGrid>
      <w:tr w:rsidR="00741CE9" w:rsidRPr="000342D0"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B96693" w:rsidRDefault="00741CE9" w:rsidP="00741CE9">
            <w:pPr>
              <w:spacing w:line="276" w:lineRule="auto"/>
              <w:jc w:val="center"/>
              <w:rPr>
                <w:rFonts w:ascii="Cambria" w:hAnsi="Cambria" w:cs="Arial"/>
                <w:bCs/>
                <w:kern w:val="28"/>
                <w:sz w:val="28"/>
                <w:szCs w:val="28"/>
                <w:lang w:eastAsia="en-US"/>
              </w:rPr>
            </w:pPr>
            <w:r w:rsidRPr="00B96693">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B96693">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B96693">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tvrz</w:t>
            </w:r>
            <w:hyperlink r:id="rId9" w:history="1">
              <w:r w:rsidRPr="00B96693">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vagonremmash</w:t>
              </w:r>
              <w:r w:rsidRPr="00B96693">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ru</w:t>
              </w:r>
            </w:hyperlink>
          </w:p>
        </w:tc>
      </w:tr>
    </w:tbl>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C0604B">
        <w:rPr>
          <w:b/>
          <w:sz w:val="28"/>
          <w:szCs w:val="28"/>
        </w:rPr>
        <w:t>054</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C0604B">
        <w:rPr>
          <w:b/>
          <w:sz w:val="28"/>
          <w:szCs w:val="28"/>
        </w:rPr>
        <w:t>054</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C0604B">
        <w:rPr>
          <w:sz w:val="28"/>
          <w:szCs w:val="28"/>
        </w:rPr>
        <w:t xml:space="preserve"> </w:t>
      </w:r>
      <w:r w:rsidR="00C0604B" w:rsidRPr="00C0604B">
        <w:rPr>
          <w:b/>
          <w:sz w:val="28"/>
          <w:szCs w:val="28"/>
        </w:rPr>
        <w:t>полуавтоматов сварочных, установок плазменной резки и выпрямителя многопостового</w:t>
      </w:r>
      <w:r w:rsidR="00292200" w:rsidRPr="00916BBA">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2308CE">
        <w:rPr>
          <w:sz w:val="28"/>
          <w:szCs w:val="28"/>
        </w:rPr>
        <w:t xml:space="preserve">июне-июле </w:t>
      </w:r>
      <w:r w:rsidR="00337B80">
        <w:rPr>
          <w:sz w:val="28"/>
          <w:szCs w:val="28"/>
        </w:rPr>
        <w:t>2023 год</w:t>
      </w:r>
      <w:r w:rsidR="002308CE">
        <w:rPr>
          <w:sz w:val="28"/>
          <w:szCs w:val="28"/>
        </w:rPr>
        <w:t>а</w:t>
      </w:r>
      <w:r w:rsidR="00337B80">
        <w:rPr>
          <w:sz w:val="28"/>
          <w:szCs w:val="28"/>
        </w:rPr>
        <w:t>.</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2308CE">
        <w:rPr>
          <w:b/>
          <w:sz w:val="28"/>
          <w:szCs w:val="28"/>
        </w:rPr>
        <w:t>05</w:t>
      </w:r>
      <w:r w:rsidRPr="00794D1E">
        <w:rPr>
          <w:b/>
          <w:sz w:val="28"/>
          <w:szCs w:val="28"/>
        </w:rPr>
        <w:t xml:space="preserve">» </w:t>
      </w:r>
      <w:r w:rsidR="00C0604B">
        <w:rPr>
          <w:b/>
          <w:sz w:val="28"/>
          <w:szCs w:val="28"/>
        </w:rPr>
        <w:t>июня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C0604B" w:rsidRPr="00916BBA" w:rsidRDefault="00E05428" w:rsidP="00F3316C">
      <w:pPr>
        <w:ind w:right="-143" w:firstLine="567"/>
        <w:jc w:val="both"/>
        <w:rPr>
          <w:sz w:val="28"/>
          <w:szCs w:val="28"/>
        </w:rPr>
      </w:pPr>
      <w:r w:rsidRPr="00916BBA">
        <w:rPr>
          <w:sz w:val="28"/>
          <w:szCs w:val="28"/>
        </w:rPr>
        <w:t xml:space="preserve">Организатором запроса котировок цен является Тамбовский ВРЗ АО «ВРМ» в лице </w:t>
      </w:r>
      <w:proofErr w:type="spellStart"/>
      <w:r w:rsidR="00C0604B">
        <w:rPr>
          <w:sz w:val="28"/>
          <w:szCs w:val="28"/>
        </w:rPr>
        <w:t>энерго-механического</w:t>
      </w:r>
      <w:proofErr w:type="spellEnd"/>
      <w:r w:rsidR="00C0604B">
        <w:rPr>
          <w:sz w:val="28"/>
          <w:szCs w:val="28"/>
        </w:rPr>
        <w:t xml:space="preserve"> отдела</w:t>
      </w:r>
      <w:r w:rsidR="00F3316C">
        <w:rPr>
          <w:sz w:val="28"/>
          <w:szCs w:val="28"/>
        </w:rPr>
        <w:t xml:space="preserve"> </w:t>
      </w:r>
      <w:r w:rsidRPr="00916BBA">
        <w:rPr>
          <w:sz w:val="28"/>
          <w:szCs w:val="28"/>
        </w:rPr>
        <w:t xml:space="preserve">(далее Организатор).  Представитель Организатора, ответственный за проведение запроса котировок цен – </w:t>
      </w:r>
      <w:r w:rsidR="00C0604B" w:rsidRPr="00C0604B">
        <w:rPr>
          <w:sz w:val="28"/>
          <w:szCs w:val="28"/>
        </w:rPr>
        <w:t>Ильичев Артур Валериевич av.ilichev@vagonremmash.ru, тел. (4752) 79-09-31 доб. 1-56</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C0604B">
        <w:rPr>
          <w:b/>
          <w:sz w:val="28"/>
          <w:szCs w:val="28"/>
        </w:rPr>
        <w:t>054</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A23249" w:rsidRPr="00916BBA" w:rsidRDefault="00C1713A" w:rsidP="00A23249">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C0604B" w:rsidRPr="00C0604B">
        <w:rPr>
          <w:b/>
          <w:sz w:val="28"/>
          <w:szCs w:val="28"/>
        </w:rPr>
        <w:t>полуавтоматов сварочных, установок плазменной резки и выпрямителя многопостового</w:t>
      </w:r>
      <w:r w:rsidR="000436B2">
        <w:rPr>
          <w:b/>
          <w:color w:val="000000" w:themeColor="text1"/>
          <w:sz w:val="28"/>
          <w:szCs w:val="28"/>
        </w:rPr>
        <w:t xml:space="preserve"> </w:t>
      </w:r>
      <w:r w:rsidR="00414742" w:rsidRPr="00AC2B28">
        <w:rPr>
          <w:sz w:val="28"/>
          <w:szCs w:val="28"/>
        </w:rPr>
        <w:t xml:space="preserve">для нужд Тамбовского ВРЗ АО «ВРМ» </w:t>
      </w:r>
      <w:r w:rsidR="002308CE" w:rsidRPr="002308CE">
        <w:rPr>
          <w:sz w:val="28"/>
          <w:szCs w:val="28"/>
        </w:rPr>
        <w:t>в июне-июле 2023 года</w:t>
      </w:r>
      <w:r w:rsidR="00A23249">
        <w:rPr>
          <w:sz w:val="28"/>
          <w:szCs w:val="28"/>
        </w:rPr>
        <w:t>.</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0835F3">
      <w:pPr>
        <w:ind w:left="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C0604B" w:rsidRPr="00C0604B">
        <w:rPr>
          <w:b/>
          <w:sz w:val="28"/>
          <w:szCs w:val="28"/>
        </w:rPr>
        <w:t>полуавтоматов сварочных</w:t>
      </w:r>
      <w:r w:rsidR="00C0604B" w:rsidRPr="00AC2B28">
        <w:rPr>
          <w:sz w:val="28"/>
          <w:szCs w:val="28"/>
        </w:rPr>
        <w:t xml:space="preserve"> </w:t>
      </w:r>
      <w:r w:rsidR="00C0604B" w:rsidRPr="00C0604B">
        <w:rPr>
          <w:b/>
          <w:sz w:val="28"/>
          <w:szCs w:val="28"/>
          <w:lang w:val="en-US"/>
        </w:rPr>
        <w:t>MEGMEET</w:t>
      </w:r>
      <w:r w:rsidR="00C0604B" w:rsidRPr="00C0604B">
        <w:rPr>
          <w:b/>
          <w:sz w:val="28"/>
          <w:szCs w:val="28"/>
        </w:rPr>
        <w:t xml:space="preserve"> </w:t>
      </w:r>
      <w:r w:rsidR="00C0604B" w:rsidRPr="00C0604B">
        <w:rPr>
          <w:b/>
          <w:sz w:val="28"/>
          <w:szCs w:val="28"/>
          <w:lang w:val="en-US"/>
        </w:rPr>
        <w:t>ARTSEN</w:t>
      </w:r>
      <w:r w:rsidR="00C0604B" w:rsidRPr="00C0604B">
        <w:rPr>
          <w:b/>
          <w:sz w:val="28"/>
          <w:szCs w:val="28"/>
        </w:rPr>
        <w:t xml:space="preserve"> </w:t>
      </w:r>
      <w:r w:rsidR="00C0604B" w:rsidRPr="00C0604B">
        <w:rPr>
          <w:b/>
          <w:sz w:val="28"/>
          <w:szCs w:val="28"/>
          <w:lang w:val="en-US"/>
        </w:rPr>
        <w:t>CM</w:t>
      </w:r>
      <w:r w:rsidR="00C0604B" w:rsidRPr="00C0604B">
        <w:rPr>
          <w:b/>
          <w:sz w:val="28"/>
          <w:szCs w:val="28"/>
        </w:rPr>
        <w:t>500 (5 ед.)</w:t>
      </w:r>
      <w:r w:rsidR="00C0604B">
        <w:rPr>
          <w:sz w:val="28"/>
          <w:szCs w:val="28"/>
        </w:rPr>
        <w:t xml:space="preserve"> </w:t>
      </w:r>
      <w:r w:rsidRPr="00AC2B28">
        <w:rPr>
          <w:sz w:val="28"/>
          <w:szCs w:val="28"/>
        </w:rPr>
        <w:t xml:space="preserve">для нужд Тамбовского ВРЗ АО «ВРМ» </w:t>
      </w:r>
      <w:r w:rsidR="002308CE" w:rsidRPr="002308CE">
        <w:rPr>
          <w:sz w:val="28"/>
          <w:szCs w:val="28"/>
        </w:rPr>
        <w:t>в июне-июле 2023 года</w:t>
      </w:r>
      <w:r>
        <w:rPr>
          <w:sz w:val="28"/>
          <w:szCs w:val="28"/>
        </w:rPr>
        <w:t>:</w:t>
      </w:r>
    </w:p>
    <w:p w:rsidR="002D1A31" w:rsidRPr="00AC2B28" w:rsidRDefault="00C0604B" w:rsidP="002308CE">
      <w:pPr>
        <w:ind w:firstLine="567"/>
        <w:jc w:val="both"/>
        <w:rPr>
          <w:b/>
          <w:sz w:val="28"/>
          <w:szCs w:val="28"/>
        </w:rPr>
      </w:pPr>
      <w:r>
        <w:rPr>
          <w:b/>
          <w:sz w:val="28"/>
          <w:szCs w:val="28"/>
        </w:rPr>
        <w:t>1 700 000</w:t>
      </w:r>
      <w:r w:rsidR="002D1A31" w:rsidRPr="00AC2B28">
        <w:rPr>
          <w:b/>
          <w:sz w:val="28"/>
          <w:szCs w:val="28"/>
        </w:rPr>
        <w:t xml:space="preserve"> (</w:t>
      </w:r>
      <w:r>
        <w:rPr>
          <w:b/>
          <w:sz w:val="28"/>
          <w:szCs w:val="28"/>
        </w:rPr>
        <w:t>один миллион семьсот тысяч</w:t>
      </w:r>
      <w:r w:rsidR="002D1A31" w:rsidRPr="00AC2B28">
        <w:rPr>
          <w:b/>
          <w:sz w:val="28"/>
          <w:szCs w:val="28"/>
        </w:rPr>
        <w:t>) рубл</w:t>
      </w:r>
      <w:r>
        <w:rPr>
          <w:b/>
          <w:sz w:val="28"/>
          <w:szCs w:val="28"/>
        </w:rPr>
        <w:t>ей 0</w:t>
      </w:r>
      <w:r w:rsidR="002D1A31">
        <w:rPr>
          <w:b/>
          <w:sz w:val="28"/>
          <w:szCs w:val="28"/>
        </w:rPr>
        <w:t>0</w:t>
      </w:r>
      <w:r w:rsidR="002D1A31" w:rsidRPr="00AC2B28">
        <w:rPr>
          <w:b/>
          <w:sz w:val="28"/>
          <w:szCs w:val="28"/>
        </w:rPr>
        <w:t xml:space="preserve"> копеек без НДС;</w:t>
      </w:r>
    </w:p>
    <w:p w:rsidR="002D1A31" w:rsidRPr="00D908E4" w:rsidRDefault="002D1A31" w:rsidP="002D1A31">
      <w:pPr>
        <w:jc w:val="both"/>
        <w:rPr>
          <w:b/>
          <w:sz w:val="28"/>
          <w:szCs w:val="28"/>
          <w:highlight w:val="yellow"/>
        </w:rPr>
      </w:pPr>
      <w:r>
        <w:rPr>
          <w:b/>
          <w:bCs/>
          <w:sz w:val="28"/>
          <w:szCs w:val="28"/>
        </w:rPr>
        <w:t xml:space="preserve">        </w:t>
      </w:r>
      <w:r w:rsidR="002308CE">
        <w:rPr>
          <w:b/>
          <w:bCs/>
          <w:sz w:val="28"/>
          <w:szCs w:val="28"/>
        </w:rPr>
        <w:t>2 040 000</w:t>
      </w:r>
      <w:r>
        <w:rPr>
          <w:b/>
          <w:bCs/>
          <w:sz w:val="28"/>
          <w:szCs w:val="28"/>
        </w:rPr>
        <w:t xml:space="preserve"> </w:t>
      </w:r>
      <w:r w:rsidRPr="00D908E4">
        <w:rPr>
          <w:b/>
          <w:sz w:val="28"/>
          <w:szCs w:val="28"/>
        </w:rPr>
        <w:t>(</w:t>
      </w:r>
      <w:r w:rsidR="002308CE">
        <w:rPr>
          <w:b/>
          <w:sz w:val="28"/>
          <w:szCs w:val="28"/>
        </w:rPr>
        <w:t>два миллиона сорок тысяч</w:t>
      </w:r>
      <w:r w:rsidRPr="00D908E4">
        <w:rPr>
          <w:b/>
          <w:sz w:val="28"/>
          <w:szCs w:val="28"/>
        </w:rPr>
        <w:t>)</w:t>
      </w:r>
      <w:r w:rsidRPr="00AC2B28">
        <w:rPr>
          <w:b/>
          <w:sz w:val="28"/>
          <w:szCs w:val="28"/>
        </w:rPr>
        <w:t xml:space="preserve"> рубл</w:t>
      </w:r>
      <w:r w:rsidR="002308CE">
        <w:rPr>
          <w:b/>
          <w:sz w:val="28"/>
          <w:szCs w:val="28"/>
        </w:rPr>
        <w:t>ей 00</w:t>
      </w:r>
      <w:r>
        <w:rPr>
          <w:b/>
          <w:sz w:val="28"/>
          <w:szCs w:val="28"/>
        </w:rPr>
        <w:t xml:space="preserve"> копейки с НДС;</w:t>
      </w:r>
    </w:p>
    <w:p w:rsidR="002D1A31" w:rsidRPr="00AC2B28" w:rsidRDefault="002D1A31" w:rsidP="00540ED6">
      <w:pPr>
        <w:ind w:firstLine="567"/>
        <w:contextualSpacing/>
        <w:jc w:val="both"/>
        <w:rPr>
          <w:sz w:val="28"/>
          <w:szCs w:val="28"/>
        </w:rPr>
      </w:pPr>
    </w:p>
    <w:p w:rsidR="00106F05" w:rsidRDefault="002D1A31" w:rsidP="00A23249">
      <w:pPr>
        <w:ind w:firstLine="567"/>
        <w:contextualSpacing/>
        <w:jc w:val="both"/>
        <w:rPr>
          <w:sz w:val="28"/>
          <w:szCs w:val="28"/>
        </w:rPr>
      </w:pPr>
      <w:r>
        <w:rPr>
          <w:b/>
          <w:sz w:val="28"/>
          <w:szCs w:val="28"/>
        </w:rPr>
        <w:t>ЛОТ № 2</w:t>
      </w:r>
      <w:r w:rsidR="008C2AE4" w:rsidRPr="00AC2B28">
        <w:rPr>
          <w:sz w:val="28"/>
          <w:szCs w:val="28"/>
        </w:rPr>
        <w:t xml:space="preserve">: поставка </w:t>
      </w:r>
      <w:r w:rsidR="002308CE" w:rsidRPr="002308CE">
        <w:rPr>
          <w:b/>
          <w:sz w:val="28"/>
          <w:szCs w:val="28"/>
        </w:rPr>
        <w:t>установок плазменной резки</w:t>
      </w:r>
      <w:r w:rsidR="00AE1F60">
        <w:rPr>
          <w:b/>
          <w:color w:val="000000" w:themeColor="text1"/>
          <w:sz w:val="28"/>
          <w:szCs w:val="28"/>
        </w:rPr>
        <w:t xml:space="preserve"> </w:t>
      </w:r>
      <w:r w:rsidR="002308CE">
        <w:rPr>
          <w:b/>
          <w:color w:val="000000" w:themeColor="text1"/>
          <w:sz w:val="28"/>
          <w:szCs w:val="28"/>
          <w:lang w:val="en-US"/>
        </w:rPr>
        <w:t>INCUT</w:t>
      </w:r>
      <w:r w:rsidR="002308CE" w:rsidRPr="002308CE">
        <w:rPr>
          <w:b/>
          <w:color w:val="000000" w:themeColor="text1"/>
          <w:sz w:val="28"/>
          <w:szCs w:val="28"/>
        </w:rPr>
        <w:t>-100</w:t>
      </w:r>
      <w:r w:rsidR="002308CE">
        <w:rPr>
          <w:b/>
          <w:color w:val="000000" w:themeColor="text1"/>
          <w:sz w:val="28"/>
          <w:szCs w:val="28"/>
          <w:lang w:val="en-US"/>
        </w:rPr>
        <w:t>MA</w:t>
      </w:r>
      <w:r w:rsidR="002308CE" w:rsidRPr="002308CE">
        <w:rPr>
          <w:b/>
          <w:color w:val="000000" w:themeColor="text1"/>
          <w:sz w:val="28"/>
          <w:szCs w:val="28"/>
        </w:rPr>
        <w:t xml:space="preserve"> </w:t>
      </w:r>
      <w:r w:rsidR="002308CE" w:rsidRPr="00C0604B">
        <w:rPr>
          <w:b/>
          <w:sz w:val="28"/>
          <w:szCs w:val="28"/>
        </w:rPr>
        <w:t>(5 ед.)</w:t>
      </w:r>
      <w:r w:rsidR="002308CE">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2308CE" w:rsidRPr="002308CE">
        <w:rPr>
          <w:sz w:val="28"/>
          <w:szCs w:val="28"/>
        </w:rPr>
        <w:t>в июне-июле 2023 года</w:t>
      </w:r>
      <w:r w:rsidR="00106F05">
        <w:rPr>
          <w:sz w:val="28"/>
          <w:szCs w:val="28"/>
        </w:rPr>
        <w:t>:</w:t>
      </w:r>
    </w:p>
    <w:p w:rsidR="006E606E" w:rsidRPr="00AC2B28" w:rsidRDefault="002308CE" w:rsidP="00E355F4">
      <w:pPr>
        <w:ind w:firstLine="567"/>
        <w:contextualSpacing/>
        <w:jc w:val="both"/>
        <w:rPr>
          <w:b/>
          <w:sz w:val="28"/>
          <w:szCs w:val="28"/>
        </w:rPr>
      </w:pPr>
      <w:r w:rsidRPr="002308CE">
        <w:rPr>
          <w:b/>
          <w:bCs/>
          <w:sz w:val="28"/>
          <w:szCs w:val="28"/>
        </w:rPr>
        <w:t>750 000</w:t>
      </w:r>
      <w:r w:rsidR="00A23249">
        <w:rPr>
          <w:b/>
          <w:bCs/>
          <w:sz w:val="28"/>
          <w:szCs w:val="28"/>
        </w:rPr>
        <w:t xml:space="preserve"> </w:t>
      </w:r>
      <w:r w:rsidR="00BE73C9" w:rsidRPr="00AC2B28">
        <w:rPr>
          <w:b/>
          <w:sz w:val="28"/>
          <w:szCs w:val="28"/>
        </w:rPr>
        <w:t>(</w:t>
      </w:r>
      <w:r>
        <w:rPr>
          <w:b/>
          <w:sz w:val="28"/>
          <w:szCs w:val="28"/>
        </w:rPr>
        <w:t xml:space="preserve">семьсот пятьдесят </w:t>
      </w:r>
      <w:r w:rsidR="000436B2">
        <w:rPr>
          <w:b/>
          <w:sz w:val="28"/>
          <w:szCs w:val="28"/>
        </w:rPr>
        <w:t>тысяч</w:t>
      </w:r>
      <w:r w:rsidR="006E606E" w:rsidRPr="00AC2B28">
        <w:rPr>
          <w:b/>
          <w:sz w:val="28"/>
          <w:szCs w:val="28"/>
        </w:rPr>
        <w:t>) рубл</w:t>
      </w:r>
      <w:r w:rsidR="000436B2">
        <w:rPr>
          <w:b/>
          <w:sz w:val="28"/>
          <w:szCs w:val="28"/>
        </w:rPr>
        <w:t>ей 00</w:t>
      </w:r>
      <w:r w:rsidR="006E606E" w:rsidRPr="00AC2B28">
        <w:rPr>
          <w:b/>
          <w:sz w:val="28"/>
          <w:szCs w:val="28"/>
        </w:rPr>
        <w:t xml:space="preserve"> копеек без НДС;</w:t>
      </w:r>
    </w:p>
    <w:p w:rsidR="009A4DB5" w:rsidRDefault="000436B2" w:rsidP="00500D6F">
      <w:pPr>
        <w:jc w:val="both"/>
        <w:rPr>
          <w:b/>
          <w:sz w:val="28"/>
          <w:szCs w:val="28"/>
        </w:rPr>
      </w:pPr>
      <w:r>
        <w:rPr>
          <w:b/>
          <w:bCs/>
          <w:sz w:val="28"/>
          <w:szCs w:val="28"/>
        </w:rPr>
        <w:t xml:space="preserve">        </w:t>
      </w:r>
      <w:r w:rsidR="002308CE">
        <w:rPr>
          <w:b/>
          <w:bCs/>
          <w:sz w:val="28"/>
          <w:szCs w:val="28"/>
        </w:rPr>
        <w:t>900 000</w:t>
      </w:r>
      <w:r w:rsidR="006E606E" w:rsidRPr="00D908E4">
        <w:rPr>
          <w:b/>
          <w:sz w:val="28"/>
          <w:szCs w:val="28"/>
        </w:rPr>
        <w:t xml:space="preserve"> (</w:t>
      </w:r>
      <w:r w:rsidR="002308CE">
        <w:rPr>
          <w:b/>
          <w:sz w:val="28"/>
          <w:szCs w:val="28"/>
        </w:rPr>
        <w:t xml:space="preserve">девятьсот </w:t>
      </w:r>
      <w:r>
        <w:rPr>
          <w:b/>
          <w:sz w:val="28"/>
          <w:szCs w:val="28"/>
        </w:rPr>
        <w:t>тысяч</w:t>
      </w:r>
      <w:r w:rsidR="0063669A" w:rsidRPr="00D908E4">
        <w:rPr>
          <w:b/>
          <w:sz w:val="28"/>
          <w:szCs w:val="28"/>
        </w:rPr>
        <w:t>)</w:t>
      </w:r>
      <w:r w:rsidR="00640F26" w:rsidRPr="00AC2B28">
        <w:rPr>
          <w:b/>
          <w:sz w:val="28"/>
          <w:szCs w:val="28"/>
        </w:rPr>
        <w:t xml:space="preserve"> рубл</w:t>
      </w:r>
      <w:r w:rsidR="002308CE">
        <w:rPr>
          <w:b/>
          <w:sz w:val="28"/>
          <w:szCs w:val="28"/>
        </w:rPr>
        <w:t>ей</w:t>
      </w:r>
      <w:r w:rsidR="006E606E" w:rsidRPr="00AC2B28">
        <w:rPr>
          <w:b/>
          <w:sz w:val="28"/>
          <w:szCs w:val="28"/>
        </w:rPr>
        <w:t xml:space="preserve"> </w:t>
      </w:r>
      <w:r>
        <w:rPr>
          <w:b/>
          <w:sz w:val="28"/>
          <w:szCs w:val="28"/>
        </w:rPr>
        <w:t>00 копеек</w:t>
      </w:r>
      <w:r w:rsidR="00500D6F">
        <w:rPr>
          <w:b/>
          <w:sz w:val="28"/>
          <w:szCs w:val="28"/>
        </w:rPr>
        <w:t xml:space="preserve"> с НДС;</w:t>
      </w:r>
    </w:p>
    <w:p w:rsidR="002308CE" w:rsidRDefault="002308CE" w:rsidP="002308CE">
      <w:pPr>
        <w:ind w:firstLine="567"/>
        <w:contextualSpacing/>
        <w:jc w:val="both"/>
        <w:rPr>
          <w:sz w:val="28"/>
          <w:szCs w:val="28"/>
        </w:rPr>
      </w:pPr>
      <w:r>
        <w:rPr>
          <w:b/>
          <w:sz w:val="28"/>
          <w:szCs w:val="28"/>
        </w:rPr>
        <w:t>ЛОТ №3</w:t>
      </w:r>
      <w:r w:rsidRPr="00AC2B28">
        <w:rPr>
          <w:sz w:val="28"/>
          <w:szCs w:val="28"/>
        </w:rPr>
        <w:t xml:space="preserve">: поставка </w:t>
      </w:r>
      <w:r w:rsidRPr="002308CE">
        <w:rPr>
          <w:b/>
          <w:sz w:val="28"/>
          <w:szCs w:val="28"/>
        </w:rPr>
        <w:t>выпрямителя многопостового ВДМ1202</w:t>
      </w:r>
      <w:r>
        <w:rPr>
          <w:sz w:val="28"/>
          <w:szCs w:val="28"/>
        </w:rPr>
        <w:t xml:space="preserve"> </w:t>
      </w:r>
      <w:r w:rsidRPr="000835F3">
        <w:rPr>
          <w:b/>
          <w:sz w:val="28"/>
          <w:szCs w:val="28"/>
        </w:rPr>
        <w:t>(1 ед.)</w:t>
      </w:r>
      <w:r>
        <w:rPr>
          <w:sz w:val="28"/>
          <w:szCs w:val="28"/>
        </w:rPr>
        <w:t xml:space="preserve"> </w:t>
      </w:r>
      <w:r w:rsidRPr="00AC2B28">
        <w:rPr>
          <w:sz w:val="28"/>
          <w:szCs w:val="28"/>
        </w:rPr>
        <w:t xml:space="preserve">для нужд </w:t>
      </w:r>
      <w:r>
        <w:rPr>
          <w:sz w:val="28"/>
          <w:szCs w:val="28"/>
        </w:rPr>
        <w:t xml:space="preserve">Тамбовского ВРЗ АО «ВРМ» </w:t>
      </w:r>
      <w:r w:rsidRPr="002308CE">
        <w:rPr>
          <w:sz w:val="28"/>
          <w:szCs w:val="28"/>
        </w:rPr>
        <w:t>в июне-июле 2023 года</w:t>
      </w:r>
      <w:r>
        <w:rPr>
          <w:sz w:val="28"/>
          <w:szCs w:val="28"/>
        </w:rPr>
        <w:t>:</w:t>
      </w:r>
    </w:p>
    <w:p w:rsidR="002308CE" w:rsidRPr="00AC2B28" w:rsidRDefault="002308CE" w:rsidP="002308CE">
      <w:pPr>
        <w:ind w:firstLine="567"/>
        <w:contextualSpacing/>
        <w:jc w:val="both"/>
        <w:rPr>
          <w:b/>
          <w:sz w:val="28"/>
          <w:szCs w:val="28"/>
        </w:rPr>
      </w:pPr>
      <w:r>
        <w:rPr>
          <w:b/>
          <w:bCs/>
          <w:sz w:val="28"/>
          <w:szCs w:val="28"/>
        </w:rPr>
        <w:t>300</w:t>
      </w:r>
      <w:r w:rsidRPr="002308CE">
        <w:rPr>
          <w:b/>
          <w:bCs/>
          <w:sz w:val="28"/>
          <w:szCs w:val="28"/>
        </w:rPr>
        <w:t xml:space="preserve"> 000</w:t>
      </w:r>
      <w:r>
        <w:rPr>
          <w:b/>
          <w:bCs/>
          <w:sz w:val="28"/>
          <w:szCs w:val="28"/>
        </w:rPr>
        <w:t xml:space="preserve"> </w:t>
      </w:r>
      <w:r w:rsidRPr="00AC2B28">
        <w:rPr>
          <w:b/>
          <w:sz w:val="28"/>
          <w:szCs w:val="28"/>
        </w:rPr>
        <w:t>(</w:t>
      </w:r>
      <w:r>
        <w:rPr>
          <w:b/>
          <w:sz w:val="28"/>
          <w:szCs w:val="28"/>
        </w:rPr>
        <w:t>триста тысяч</w:t>
      </w:r>
      <w:r w:rsidRPr="00AC2B28">
        <w:rPr>
          <w:b/>
          <w:sz w:val="28"/>
          <w:szCs w:val="28"/>
        </w:rPr>
        <w:t>) рубл</w:t>
      </w:r>
      <w:r>
        <w:rPr>
          <w:b/>
          <w:sz w:val="28"/>
          <w:szCs w:val="28"/>
        </w:rPr>
        <w:t>ей 00</w:t>
      </w:r>
      <w:r w:rsidRPr="00AC2B28">
        <w:rPr>
          <w:b/>
          <w:sz w:val="28"/>
          <w:szCs w:val="28"/>
        </w:rPr>
        <w:t xml:space="preserve"> копеек без НДС;</w:t>
      </w:r>
    </w:p>
    <w:p w:rsidR="002308CE" w:rsidRPr="00D908E4" w:rsidRDefault="002308CE" w:rsidP="002308CE">
      <w:pPr>
        <w:jc w:val="both"/>
        <w:rPr>
          <w:b/>
          <w:sz w:val="28"/>
          <w:szCs w:val="28"/>
          <w:highlight w:val="yellow"/>
        </w:rPr>
      </w:pPr>
      <w:r>
        <w:rPr>
          <w:b/>
          <w:bCs/>
          <w:sz w:val="28"/>
          <w:szCs w:val="28"/>
        </w:rPr>
        <w:t xml:space="preserve">  </w:t>
      </w:r>
      <w:bookmarkStart w:id="0" w:name="_GoBack"/>
      <w:bookmarkEnd w:id="0"/>
      <w:r>
        <w:rPr>
          <w:b/>
          <w:bCs/>
          <w:sz w:val="28"/>
          <w:szCs w:val="28"/>
        </w:rPr>
        <w:t xml:space="preserve">      360 000</w:t>
      </w:r>
      <w:r w:rsidRPr="00D908E4">
        <w:rPr>
          <w:b/>
          <w:sz w:val="28"/>
          <w:szCs w:val="28"/>
        </w:rPr>
        <w:t xml:space="preserve"> (</w:t>
      </w:r>
      <w:r>
        <w:rPr>
          <w:b/>
          <w:sz w:val="28"/>
          <w:szCs w:val="28"/>
        </w:rPr>
        <w:t>триста шестьдесят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r w:rsidR="00F3316C">
        <w:rPr>
          <w:b/>
          <w:sz w:val="28"/>
          <w:szCs w:val="28"/>
        </w:rPr>
        <w:t>.</w:t>
      </w:r>
    </w:p>
    <w:p w:rsidR="001253E1" w:rsidRPr="00D908E4" w:rsidRDefault="00CF1B7A" w:rsidP="002D1A31">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1233DB" w:rsidRDefault="001233DB" w:rsidP="00E17E80">
      <w:pPr>
        <w:rPr>
          <w:b/>
          <w:bCs/>
          <w:sz w:val="28"/>
          <w:szCs w:val="28"/>
        </w:rPr>
      </w:pPr>
    </w:p>
    <w:p w:rsidR="001233DB" w:rsidRDefault="001233DB" w:rsidP="00E17E80">
      <w:pPr>
        <w:rPr>
          <w:b/>
          <w:bCs/>
          <w:sz w:val="28"/>
          <w:szCs w:val="28"/>
        </w:rPr>
      </w:pPr>
    </w:p>
    <w:p w:rsidR="001233DB" w:rsidRDefault="001233DB" w:rsidP="00E17E80">
      <w:pPr>
        <w:rPr>
          <w:b/>
          <w:bCs/>
          <w:sz w:val="28"/>
          <w:szCs w:val="28"/>
        </w:rPr>
      </w:pPr>
    </w:p>
    <w:p w:rsidR="001233DB" w:rsidRDefault="001233DB" w:rsidP="00E17E80">
      <w:pPr>
        <w:rPr>
          <w:b/>
          <w:bCs/>
          <w:sz w:val="28"/>
          <w:szCs w:val="28"/>
        </w:rPr>
      </w:pPr>
    </w:p>
    <w:p w:rsidR="001233DB" w:rsidRDefault="001233DB" w:rsidP="00E17E80">
      <w:pPr>
        <w:rPr>
          <w:b/>
          <w:bCs/>
          <w:sz w:val="28"/>
          <w:szCs w:val="28"/>
        </w:rPr>
      </w:pPr>
    </w:p>
    <w:p w:rsidR="001233DB" w:rsidRDefault="001233DB" w:rsidP="00E17E80">
      <w:pPr>
        <w:rPr>
          <w:b/>
          <w:bCs/>
          <w:sz w:val="28"/>
          <w:szCs w:val="28"/>
        </w:rPr>
      </w:pPr>
    </w:p>
    <w:p w:rsidR="001233DB" w:rsidRDefault="001233DB" w:rsidP="00E17E80">
      <w:pPr>
        <w:rPr>
          <w:b/>
          <w:bCs/>
          <w:sz w:val="28"/>
          <w:szCs w:val="28"/>
        </w:rPr>
      </w:pPr>
    </w:p>
    <w:p w:rsidR="00856521" w:rsidRDefault="00856521" w:rsidP="00E17E80">
      <w:pPr>
        <w:rPr>
          <w:b/>
          <w:bCs/>
          <w:sz w:val="28"/>
          <w:szCs w:val="28"/>
        </w:rPr>
      </w:pPr>
    </w:p>
    <w:p w:rsidR="00FC6F3F" w:rsidRDefault="00FC6F3F" w:rsidP="00E17E80">
      <w:pPr>
        <w:rPr>
          <w:b/>
          <w:bCs/>
          <w:sz w:val="28"/>
          <w:szCs w:val="28"/>
        </w:rPr>
      </w:pPr>
    </w:p>
    <w:p w:rsidR="006D5D14" w:rsidRDefault="006D5D14" w:rsidP="00E17E80">
      <w:pPr>
        <w:rPr>
          <w:b/>
          <w:bCs/>
          <w:sz w:val="28"/>
          <w:szCs w:val="28"/>
        </w:rPr>
      </w:pPr>
    </w:p>
    <w:p w:rsidR="006D5D14" w:rsidRDefault="006D5D14" w:rsidP="00E17E80">
      <w:pPr>
        <w:rPr>
          <w:b/>
          <w:bCs/>
          <w:sz w:val="28"/>
          <w:szCs w:val="28"/>
        </w:rPr>
      </w:pPr>
    </w:p>
    <w:p w:rsidR="006D5D14" w:rsidRDefault="006D5D14"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C0604B">
        <w:rPr>
          <w:b/>
          <w:sz w:val="28"/>
          <w:szCs w:val="28"/>
        </w:rPr>
        <w:t>054</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0835F3">
        <w:rPr>
          <w:b/>
          <w:sz w:val="28"/>
          <w:szCs w:val="28"/>
        </w:rPr>
        <w:t>5</w:t>
      </w:r>
      <w:r w:rsidR="006B0962">
        <w:rPr>
          <w:b/>
          <w:sz w:val="28"/>
          <w:szCs w:val="28"/>
        </w:rPr>
        <w:t xml:space="preserve">» </w:t>
      </w:r>
      <w:r w:rsidR="000835F3">
        <w:rPr>
          <w:b/>
          <w:sz w:val="28"/>
          <w:szCs w:val="28"/>
        </w:rPr>
        <w:t>июня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C0604B">
        <w:rPr>
          <w:sz w:val="28"/>
          <w:szCs w:val="28"/>
        </w:rPr>
        <w:t>054</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w:t>
      </w:r>
      <w:r w:rsidRPr="00802E03">
        <w:rPr>
          <w:b w:val="0"/>
          <w:sz w:val="28"/>
          <w:szCs w:val="28"/>
        </w:rPr>
        <w:t xml:space="preserve">вскрывать </w:t>
      </w:r>
      <w:r w:rsidRPr="00802E03">
        <w:rPr>
          <w:sz w:val="28"/>
          <w:szCs w:val="28"/>
        </w:rPr>
        <w:t xml:space="preserve">до </w:t>
      </w:r>
      <w:r w:rsidR="001E40F9" w:rsidRPr="00802E03">
        <w:rPr>
          <w:sz w:val="28"/>
          <w:szCs w:val="28"/>
        </w:rPr>
        <w:t>1</w:t>
      </w:r>
      <w:r w:rsidR="00802E03" w:rsidRPr="00802E03">
        <w:rPr>
          <w:sz w:val="28"/>
          <w:szCs w:val="28"/>
        </w:rPr>
        <w:t>1</w:t>
      </w:r>
      <w:r w:rsidRPr="00802E03">
        <w:rPr>
          <w:sz w:val="28"/>
          <w:szCs w:val="28"/>
        </w:rPr>
        <w:t>.00</w:t>
      </w:r>
      <w:r w:rsidRPr="00802E03">
        <w:rPr>
          <w:b w:val="0"/>
          <w:sz w:val="28"/>
          <w:szCs w:val="28"/>
        </w:rPr>
        <w:t xml:space="preserve"> часов</w:t>
      </w:r>
      <w:r w:rsidRPr="00916BBA">
        <w:rPr>
          <w:b w:val="0"/>
          <w:sz w:val="28"/>
          <w:szCs w:val="28"/>
        </w:rPr>
        <w:t xml:space="preserve"> </w:t>
      </w:r>
      <w:r w:rsidRPr="00916BBA">
        <w:rPr>
          <w:b w:val="0"/>
          <w:i/>
          <w:sz w:val="28"/>
          <w:szCs w:val="28"/>
        </w:rPr>
        <w:t>московского</w:t>
      </w:r>
      <w:r w:rsidRPr="00916BBA">
        <w:rPr>
          <w:b w:val="0"/>
          <w:sz w:val="28"/>
          <w:szCs w:val="28"/>
        </w:rPr>
        <w:t xml:space="preserve"> времени </w:t>
      </w:r>
      <w:r w:rsidR="000835F3">
        <w:rPr>
          <w:sz w:val="28"/>
          <w:szCs w:val="28"/>
        </w:rPr>
        <w:t>5 июня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C0604B">
        <w:rPr>
          <w:sz w:val="28"/>
          <w:szCs w:val="28"/>
        </w:rPr>
        <w:t>054</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w:t>
      </w:r>
      <w:r w:rsidR="00F3316C">
        <w:rPr>
          <w:b w:val="0"/>
          <w:color w:val="000000" w:themeColor="text1"/>
          <w:sz w:val="28"/>
          <w:szCs w:val="28"/>
        </w:rPr>
        <w:t>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w:t>
      </w:r>
      <w:r w:rsidR="001233DB">
        <w:rPr>
          <w:b w:val="0"/>
          <w:color w:val="000000" w:themeColor="text1"/>
          <w:sz w:val="28"/>
          <w:szCs w:val="28"/>
        </w:rPr>
        <w:t>ющие возможность поставки Оборудования</w:t>
      </w:r>
      <w:r w:rsidRPr="00D124BC">
        <w:rPr>
          <w:b w:val="0"/>
          <w:color w:val="000000" w:themeColor="text1"/>
          <w:sz w:val="28"/>
          <w:szCs w:val="28"/>
        </w:rPr>
        <w:t xml:space="preserve">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w:t>
      </w:r>
      <w:r w:rsidR="001233DB">
        <w:rPr>
          <w:b w:val="0"/>
          <w:color w:val="000000" w:themeColor="text1"/>
          <w:sz w:val="28"/>
          <w:szCs w:val="28"/>
        </w:rPr>
        <w:t xml:space="preserve"> договор с производителем оборудования</w:t>
      </w:r>
      <w:r w:rsidRPr="00D124BC">
        <w:rPr>
          <w:b w:val="0"/>
          <w:color w:val="000000" w:themeColor="text1"/>
          <w:sz w:val="28"/>
          <w:szCs w:val="28"/>
        </w:rPr>
        <w:t xml:space="preserve">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F3316C" w:rsidRDefault="00877001" w:rsidP="00F3316C">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F3316C">
      <w:pPr>
        <w:pStyle w:val="a3"/>
        <w:tabs>
          <w:tab w:val="left" w:pos="3783"/>
        </w:tabs>
        <w:suppressAutoHyphens/>
        <w:ind w:firstLine="567"/>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w:t>
      </w:r>
      <w:r w:rsidR="001233DB">
        <w:rPr>
          <w:sz w:val="28"/>
        </w:rPr>
        <w:t>ческие требования и др.) оборудования</w:t>
      </w:r>
      <w:r w:rsidRPr="00C448C3">
        <w:rPr>
          <w:sz w:val="28"/>
        </w:rPr>
        <w:t>.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w:t>
      </w:r>
      <w:r w:rsidR="001233DB">
        <w:rPr>
          <w:sz w:val="28"/>
        </w:rPr>
        <w:t>им образом: цена единицы оборудования</w:t>
      </w:r>
      <w:r w:rsidRPr="00C448C3">
        <w:rPr>
          <w:sz w:val="28"/>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 xml:space="preserve">3.5. Финансово-коммерческое предложение должно </w:t>
      </w:r>
      <w:r w:rsidR="001233DB">
        <w:rPr>
          <w:sz w:val="28"/>
        </w:rPr>
        <w:t>содержать сроки поставки оборудования</w:t>
      </w:r>
      <w:r w:rsidRPr="00C448C3">
        <w:rPr>
          <w:sz w:val="28"/>
        </w:rPr>
        <w:t xml:space="preserve">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w:t>
      </w:r>
      <w:r w:rsidR="00050857">
        <w:rPr>
          <w:sz w:val="28"/>
          <w:szCs w:val="28"/>
        </w:rPr>
        <w:t>жит наиболее низкую цену оборудования</w:t>
      </w:r>
      <w:r w:rsidRPr="00C448C3">
        <w:rPr>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0835F3">
        <w:rPr>
          <w:b/>
          <w:sz w:val="28"/>
          <w:szCs w:val="28"/>
        </w:rPr>
        <w:t>5</w:t>
      </w:r>
      <w:r w:rsidR="003E3A88" w:rsidRPr="00916BBA">
        <w:rPr>
          <w:b/>
          <w:sz w:val="28"/>
          <w:szCs w:val="28"/>
        </w:rPr>
        <w:t>»</w:t>
      </w:r>
      <w:r w:rsidR="00CB2C0F">
        <w:rPr>
          <w:b/>
          <w:sz w:val="28"/>
          <w:szCs w:val="28"/>
        </w:rPr>
        <w:t xml:space="preserve"> </w:t>
      </w:r>
      <w:r w:rsidR="000835F3">
        <w:rPr>
          <w:b/>
          <w:sz w:val="28"/>
          <w:szCs w:val="28"/>
        </w:rPr>
        <w:t>июня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w:t>
      </w:r>
      <w:r w:rsidR="00050857">
        <w:rPr>
          <w:color w:val="000000" w:themeColor="text1"/>
          <w:sz w:val="28"/>
          <w:szCs w:val="28"/>
        </w:rPr>
        <w:t>ьной (максимальной) цены оборудования</w:t>
      </w:r>
      <w:r w:rsidRPr="00C448C3">
        <w:rPr>
          <w:color w:val="000000" w:themeColor="text1"/>
          <w:sz w:val="28"/>
          <w:szCs w:val="28"/>
        </w:rPr>
        <w:t xml:space="preserve">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0835F3">
        <w:rPr>
          <w:b/>
          <w:color w:val="000000"/>
          <w:sz w:val="28"/>
          <w:szCs w:val="28"/>
        </w:rPr>
        <w:t>6</w:t>
      </w:r>
      <w:r w:rsidR="00412774" w:rsidRPr="00916BBA">
        <w:rPr>
          <w:b/>
          <w:color w:val="000000"/>
          <w:sz w:val="28"/>
          <w:szCs w:val="28"/>
        </w:rPr>
        <w:t xml:space="preserve">» </w:t>
      </w:r>
      <w:r w:rsidR="000835F3">
        <w:rPr>
          <w:b/>
          <w:color w:val="000000"/>
          <w:sz w:val="28"/>
          <w:szCs w:val="28"/>
        </w:rPr>
        <w:t>июня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050857">
        <w:rPr>
          <w:sz w:val="28"/>
          <w:szCs w:val="28"/>
        </w:rPr>
        <w:t>енного договором объема оборудования</w:t>
      </w:r>
      <w:r w:rsidR="00F528EB" w:rsidRPr="00C448C3">
        <w:rPr>
          <w:sz w:val="28"/>
          <w:szCs w:val="28"/>
        </w:rPr>
        <w:t xml:space="preserve"> </w:t>
      </w:r>
      <w:r w:rsidRPr="00C448C3">
        <w:rPr>
          <w:sz w:val="28"/>
          <w:szCs w:val="28"/>
        </w:rPr>
        <w:t>при изме</w:t>
      </w:r>
      <w:r w:rsidR="00050857">
        <w:rPr>
          <w:sz w:val="28"/>
          <w:szCs w:val="28"/>
        </w:rPr>
        <w:t>нении потребности в оборудовании</w:t>
      </w:r>
      <w:r w:rsidR="002C1440">
        <w:rPr>
          <w:sz w:val="28"/>
          <w:szCs w:val="28"/>
        </w:rPr>
        <w:t xml:space="preserve">,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00050857">
        <w:rPr>
          <w:b w:val="0"/>
          <w:color w:val="000000" w:themeColor="text1"/>
          <w:sz w:val="28"/>
          <w:szCs w:val="28"/>
        </w:rPr>
        <w:t xml:space="preserve"> стоимость оборудования</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0835F3" w:rsidRPr="00916BBA" w:rsidRDefault="00F306C1" w:rsidP="000835F3">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0835F3" w:rsidRPr="00C0604B">
        <w:rPr>
          <w:b/>
          <w:sz w:val="28"/>
          <w:szCs w:val="28"/>
        </w:rPr>
        <w:t>полуавтоматов сварочных, установок плазменной резки и выпрямителя многопостового</w:t>
      </w:r>
      <w:r w:rsidR="000835F3" w:rsidRPr="00916BBA">
        <w:rPr>
          <w:sz w:val="28"/>
          <w:szCs w:val="28"/>
        </w:rPr>
        <w:t xml:space="preserve"> для нужд Тамбовского ВРЗ АО «ВРМ» в </w:t>
      </w:r>
      <w:r w:rsidR="000835F3">
        <w:rPr>
          <w:sz w:val="28"/>
          <w:szCs w:val="28"/>
        </w:rPr>
        <w:t>июне-июле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238D3" w:rsidRDefault="003E3A88" w:rsidP="00F63FBA">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w:t>
      </w:r>
      <w:r w:rsidR="00836316">
        <w:rPr>
          <w:b w:val="0"/>
          <w:color w:val="000000" w:themeColor="text1"/>
          <w:sz w:val="28"/>
          <w:szCs w:val="28"/>
        </w:rPr>
        <w:t>О</w:t>
      </w:r>
      <w:r w:rsidR="000835F3">
        <w:rPr>
          <w:b w:val="0"/>
          <w:color w:val="000000" w:themeColor="text1"/>
          <w:sz w:val="28"/>
          <w:szCs w:val="28"/>
        </w:rPr>
        <w:t>борудование</w:t>
      </w:r>
      <w:r w:rsidRPr="00AC2B28">
        <w:rPr>
          <w:b w:val="0"/>
          <w:color w:val="000000" w:themeColor="text1"/>
          <w:sz w:val="28"/>
          <w:szCs w:val="28"/>
        </w:rPr>
        <w:t xml:space="preserve"> в полном объеме, предусмот</w:t>
      </w:r>
      <w:r w:rsidR="005238D3">
        <w:rPr>
          <w:b w:val="0"/>
          <w:color w:val="000000" w:themeColor="text1"/>
          <w:sz w:val="28"/>
          <w:szCs w:val="28"/>
        </w:rPr>
        <w:t>ренном настоящей документацией.</w:t>
      </w:r>
    </w:p>
    <w:p w:rsidR="002D1A31" w:rsidRPr="002D1A31" w:rsidRDefault="002D1A31" w:rsidP="002D1A31">
      <w:pPr>
        <w:ind w:firstLine="567"/>
        <w:contextualSpacing/>
        <w:jc w:val="both"/>
        <w:rPr>
          <w:sz w:val="28"/>
          <w:szCs w:val="28"/>
        </w:rPr>
      </w:pPr>
      <w:r>
        <w:rPr>
          <w:b/>
          <w:sz w:val="28"/>
          <w:szCs w:val="28"/>
        </w:rPr>
        <w:t xml:space="preserve">   </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0835F3" w:rsidRPr="008B0A1A" w:rsidRDefault="000835F3" w:rsidP="000835F3">
      <w:pPr>
        <w:ind w:left="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Pr="00C0604B">
        <w:rPr>
          <w:b/>
          <w:sz w:val="28"/>
          <w:szCs w:val="28"/>
        </w:rPr>
        <w:t>полуавтоматов сварочных</w:t>
      </w:r>
      <w:r w:rsidRPr="00AC2B28">
        <w:rPr>
          <w:sz w:val="28"/>
          <w:szCs w:val="28"/>
        </w:rPr>
        <w:t xml:space="preserve"> </w:t>
      </w:r>
      <w:r w:rsidRPr="00C0604B">
        <w:rPr>
          <w:b/>
          <w:sz w:val="28"/>
          <w:szCs w:val="28"/>
          <w:lang w:val="en-US"/>
        </w:rPr>
        <w:t>MEGMEET</w:t>
      </w:r>
      <w:r w:rsidRPr="00C0604B">
        <w:rPr>
          <w:b/>
          <w:sz w:val="28"/>
          <w:szCs w:val="28"/>
        </w:rPr>
        <w:t xml:space="preserve"> </w:t>
      </w:r>
      <w:r w:rsidRPr="00C0604B">
        <w:rPr>
          <w:b/>
          <w:sz w:val="28"/>
          <w:szCs w:val="28"/>
          <w:lang w:val="en-US"/>
        </w:rPr>
        <w:t>ARTSEN</w:t>
      </w:r>
      <w:r w:rsidRPr="00C0604B">
        <w:rPr>
          <w:b/>
          <w:sz w:val="28"/>
          <w:szCs w:val="28"/>
        </w:rPr>
        <w:t xml:space="preserve"> </w:t>
      </w:r>
      <w:r w:rsidRPr="00C0604B">
        <w:rPr>
          <w:b/>
          <w:sz w:val="28"/>
          <w:szCs w:val="28"/>
          <w:lang w:val="en-US"/>
        </w:rPr>
        <w:t>CM</w:t>
      </w:r>
      <w:r w:rsidRPr="00C0604B">
        <w:rPr>
          <w:b/>
          <w:sz w:val="28"/>
          <w:szCs w:val="28"/>
        </w:rPr>
        <w:t>500 (5 ед.)</w:t>
      </w:r>
      <w:r>
        <w:rPr>
          <w:sz w:val="28"/>
          <w:szCs w:val="28"/>
        </w:rPr>
        <w:t xml:space="preserve"> </w:t>
      </w:r>
      <w:r w:rsidRPr="00AC2B28">
        <w:rPr>
          <w:sz w:val="28"/>
          <w:szCs w:val="28"/>
        </w:rPr>
        <w:t xml:space="preserve">для нужд Тамбовского ВРЗ АО «ВРМ» </w:t>
      </w:r>
      <w:r w:rsidRPr="002308CE">
        <w:rPr>
          <w:sz w:val="28"/>
          <w:szCs w:val="28"/>
        </w:rPr>
        <w:t>в июне-июле 2023 года</w:t>
      </w:r>
      <w:r>
        <w:rPr>
          <w:sz w:val="28"/>
          <w:szCs w:val="28"/>
        </w:rPr>
        <w:t>:</w:t>
      </w:r>
    </w:p>
    <w:p w:rsidR="000835F3" w:rsidRPr="00AC2B28" w:rsidRDefault="000835F3" w:rsidP="000835F3">
      <w:pPr>
        <w:ind w:firstLine="567"/>
        <w:jc w:val="both"/>
        <w:rPr>
          <w:b/>
          <w:sz w:val="28"/>
          <w:szCs w:val="28"/>
        </w:rPr>
      </w:pPr>
      <w:r>
        <w:rPr>
          <w:b/>
          <w:sz w:val="28"/>
          <w:szCs w:val="28"/>
        </w:rPr>
        <w:t>1 700 000</w:t>
      </w:r>
      <w:r w:rsidRPr="00AC2B28">
        <w:rPr>
          <w:b/>
          <w:sz w:val="28"/>
          <w:szCs w:val="28"/>
        </w:rPr>
        <w:t xml:space="preserve"> (</w:t>
      </w:r>
      <w:r>
        <w:rPr>
          <w:b/>
          <w:sz w:val="28"/>
          <w:szCs w:val="28"/>
        </w:rPr>
        <w:t>один миллион семьсот тысяч</w:t>
      </w:r>
      <w:r w:rsidRPr="00AC2B28">
        <w:rPr>
          <w:b/>
          <w:sz w:val="28"/>
          <w:szCs w:val="28"/>
        </w:rPr>
        <w:t>) рубл</w:t>
      </w:r>
      <w:r>
        <w:rPr>
          <w:b/>
          <w:sz w:val="28"/>
          <w:szCs w:val="28"/>
        </w:rPr>
        <w:t>ей 00</w:t>
      </w:r>
      <w:r w:rsidRPr="00AC2B28">
        <w:rPr>
          <w:b/>
          <w:sz w:val="28"/>
          <w:szCs w:val="28"/>
        </w:rPr>
        <w:t xml:space="preserve"> копеек без НДС;</w:t>
      </w:r>
    </w:p>
    <w:p w:rsidR="000835F3" w:rsidRPr="00D908E4" w:rsidRDefault="000835F3" w:rsidP="000835F3">
      <w:pPr>
        <w:jc w:val="both"/>
        <w:rPr>
          <w:b/>
          <w:sz w:val="28"/>
          <w:szCs w:val="28"/>
          <w:highlight w:val="yellow"/>
        </w:rPr>
      </w:pPr>
      <w:r>
        <w:rPr>
          <w:b/>
          <w:bCs/>
          <w:sz w:val="28"/>
          <w:szCs w:val="28"/>
        </w:rPr>
        <w:t xml:space="preserve">        2 040 000 </w:t>
      </w:r>
      <w:r w:rsidRPr="00D908E4">
        <w:rPr>
          <w:b/>
          <w:sz w:val="28"/>
          <w:szCs w:val="28"/>
        </w:rPr>
        <w:t>(</w:t>
      </w:r>
      <w:r>
        <w:rPr>
          <w:b/>
          <w:sz w:val="28"/>
          <w:szCs w:val="28"/>
        </w:rPr>
        <w:t>два миллиона сорок тысяч</w:t>
      </w:r>
      <w:r w:rsidRPr="00D908E4">
        <w:rPr>
          <w:b/>
          <w:sz w:val="28"/>
          <w:szCs w:val="28"/>
        </w:rPr>
        <w:t>)</w:t>
      </w:r>
      <w:r w:rsidRPr="00AC2B28">
        <w:rPr>
          <w:b/>
          <w:sz w:val="28"/>
          <w:szCs w:val="28"/>
        </w:rPr>
        <w:t xml:space="preserve"> рубл</w:t>
      </w:r>
      <w:r>
        <w:rPr>
          <w:b/>
          <w:sz w:val="28"/>
          <w:szCs w:val="28"/>
        </w:rPr>
        <w:t>ей 00 копейки с НДС;</w:t>
      </w:r>
    </w:p>
    <w:p w:rsidR="00931834" w:rsidRPr="007613F6" w:rsidRDefault="00931834" w:rsidP="00931834">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31834" w:rsidRPr="00931834" w:rsidRDefault="00931834" w:rsidP="00931834">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 xml:space="preserve">Начальная (максимальная) стоимость </w:t>
      </w:r>
      <w:r w:rsidR="000835F3">
        <w:rPr>
          <w:color w:val="000000"/>
          <w:sz w:val="28"/>
          <w:szCs w:val="28"/>
        </w:rPr>
        <w:t xml:space="preserve">оборудования </w:t>
      </w:r>
      <w:r w:rsidRPr="00931834">
        <w:rPr>
          <w:color w:val="000000"/>
          <w:sz w:val="28"/>
          <w:szCs w:val="28"/>
        </w:rPr>
        <w:t xml:space="preserve">включает стоимость доставки </w:t>
      </w:r>
      <w:r w:rsidR="000835F3">
        <w:rPr>
          <w:color w:val="000000"/>
          <w:sz w:val="28"/>
          <w:szCs w:val="28"/>
        </w:rPr>
        <w:t>оборудования</w:t>
      </w:r>
      <w:r w:rsidRPr="00931834">
        <w:rPr>
          <w:color w:val="000000"/>
          <w:sz w:val="28"/>
          <w:szCs w:val="28"/>
        </w:rPr>
        <w:t xml:space="preserve"> до места загрузки в транспортное средство, стоимость погрузочно-разгрузочных работ при отправлении (отгрузке) </w:t>
      </w:r>
      <w:r w:rsidR="000835F3">
        <w:rPr>
          <w:color w:val="000000"/>
          <w:sz w:val="28"/>
          <w:szCs w:val="28"/>
        </w:rPr>
        <w:t>оборудования</w:t>
      </w:r>
      <w:r w:rsidRPr="00931834">
        <w:rPr>
          <w:color w:val="000000"/>
          <w:sz w:val="28"/>
          <w:szCs w:val="28"/>
        </w:rPr>
        <w:t>, стоимость запорных устройств, защитной упаковки, необоротной тары,</w:t>
      </w:r>
      <w:r w:rsidRPr="00931834">
        <w:rPr>
          <w:bCs/>
          <w:sz w:val="26"/>
          <w:szCs w:val="26"/>
        </w:rPr>
        <w:t xml:space="preserve"> </w:t>
      </w:r>
      <w:r w:rsidRPr="00931834">
        <w:rPr>
          <w:bCs/>
          <w:sz w:val="28"/>
          <w:szCs w:val="28"/>
        </w:rPr>
        <w:t>ст</w:t>
      </w:r>
      <w:r w:rsidR="000835F3">
        <w:rPr>
          <w:bCs/>
          <w:sz w:val="28"/>
          <w:szCs w:val="28"/>
        </w:rPr>
        <w:t xml:space="preserve">оимость услуг по доставке </w:t>
      </w:r>
      <w:r w:rsidR="000835F3" w:rsidRPr="000835F3">
        <w:rPr>
          <w:bCs/>
          <w:sz w:val="28"/>
          <w:szCs w:val="28"/>
        </w:rPr>
        <w:t>оборудования</w:t>
      </w:r>
      <w:r w:rsidRPr="00931834">
        <w:rPr>
          <w:bCs/>
          <w:sz w:val="28"/>
          <w:szCs w:val="28"/>
        </w:rPr>
        <w:t xml:space="preserve"> до склада Покупателя.</w:t>
      </w:r>
    </w:p>
    <w:p w:rsidR="002D1A31" w:rsidRPr="00931834" w:rsidRDefault="000835F3" w:rsidP="00931834">
      <w:pPr>
        <w:spacing w:after="100" w:afterAutospacing="1"/>
        <w:contextualSpacing/>
        <w:jc w:val="both"/>
        <w:rPr>
          <w:color w:val="000000"/>
          <w:sz w:val="28"/>
          <w:szCs w:val="28"/>
        </w:rPr>
      </w:pPr>
      <w:r>
        <w:rPr>
          <w:sz w:val="28"/>
          <w:szCs w:val="28"/>
        </w:rPr>
        <w:t xml:space="preserve">Доставка </w:t>
      </w:r>
      <w:r w:rsidRPr="000835F3">
        <w:rPr>
          <w:sz w:val="28"/>
          <w:szCs w:val="28"/>
        </w:rPr>
        <w:t>оборудования</w:t>
      </w:r>
      <w:r w:rsidR="00931834" w:rsidRPr="00931834">
        <w:rPr>
          <w:sz w:val="28"/>
          <w:szCs w:val="28"/>
        </w:rPr>
        <w:t xml:space="preserve"> о</w:t>
      </w:r>
      <w:r>
        <w:rPr>
          <w:sz w:val="28"/>
          <w:szCs w:val="28"/>
        </w:rPr>
        <w:t>существляется силами и за счет П</w:t>
      </w:r>
      <w:r w:rsidR="00931834" w:rsidRPr="00931834">
        <w:rPr>
          <w:sz w:val="28"/>
          <w:szCs w:val="28"/>
        </w:rPr>
        <w:t>оставщика.</w:t>
      </w:r>
    </w:p>
    <w:p w:rsidR="000835F3" w:rsidRDefault="000835F3" w:rsidP="000835F3">
      <w:pPr>
        <w:ind w:left="567"/>
        <w:contextualSpacing/>
        <w:jc w:val="both"/>
        <w:rPr>
          <w:sz w:val="28"/>
          <w:szCs w:val="28"/>
        </w:rPr>
      </w:pPr>
      <w:r>
        <w:rPr>
          <w:b/>
          <w:sz w:val="28"/>
          <w:szCs w:val="28"/>
        </w:rPr>
        <w:t>ЛОТ № 2</w:t>
      </w:r>
      <w:r w:rsidRPr="00AC2B28">
        <w:rPr>
          <w:sz w:val="28"/>
          <w:szCs w:val="28"/>
        </w:rPr>
        <w:t xml:space="preserve">: поставка </w:t>
      </w:r>
      <w:r w:rsidRPr="002308CE">
        <w:rPr>
          <w:b/>
          <w:sz w:val="28"/>
          <w:szCs w:val="28"/>
        </w:rPr>
        <w:t>установок плазменной резки</w:t>
      </w:r>
      <w:r>
        <w:rPr>
          <w:b/>
          <w:color w:val="000000" w:themeColor="text1"/>
          <w:sz w:val="28"/>
          <w:szCs w:val="28"/>
        </w:rPr>
        <w:t xml:space="preserve"> </w:t>
      </w:r>
      <w:r>
        <w:rPr>
          <w:b/>
          <w:color w:val="000000" w:themeColor="text1"/>
          <w:sz w:val="28"/>
          <w:szCs w:val="28"/>
          <w:lang w:val="en-US"/>
        </w:rPr>
        <w:t>INCUT</w:t>
      </w:r>
      <w:r w:rsidRPr="002308CE">
        <w:rPr>
          <w:b/>
          <w:color w:val="000000" w:themeColor="text1"/>
          <w:sz w:val="28"/>
          <w:szCs w:val="28"/>
        </w:rPr>
        <w:t>-100</w:t>
      </w:r>
      <w:r>
        <w:rPr>
          <w:b/>
          <w:color w:val="000000" w:themeColor="text1"/>
          <w:sz w:val="28"/>
          <w:szCs w:val="28"/>
          <w:lang w:val="en-US"/>
        </w:rPr>
        <w:t>MA</w:t>
      </w:r>
      <w:r w:rsidRPr="002308CE">
        <w:rPr>
          <w:b/>
          <w:color w:val="000000" w:themeColor="text1"/>
          <w:sz w:val="28"/>
          <w:szCs w:val="28"/>
        </w:rPr>
        <w:t xml:space="preserve"> </w:t>
      </w:r>
      <w:r w:rsidRPr="00C0604B">
        <w:rPr>
          <w:b/>
          <w:sz w:val="28"/>
          <w:szCs w:val="28"/>
        </w:rPr>
        <w:t>(5 ед.)</w:t>
      </w:r>
      <w:r>
        <w:rPr>
          <w:sz w:val="28"/>
          <w:szCs w:val="28"/>
        </w:rPr>
        <w:t xml:space="preserve"> </w:t>
      </w:r>
      <w:r w:rsidRPr="00AC2B28">
        <w:rPr>
          <w:sz w:val="28"/>
          <w:szCs w:val="28"/>
        </w:rPr>
        <w:t xml:space="preserve">для нужд </w:t>
      </w:r>
      <w:r>
        <w:rPr>
          <w:sz w:val="28"/>
          <w:szCs w:val="28"/>
        </w:rPr>
        <w:t xml:space="preserve">Тамбовского ВРЗ АО «ВРМ» </w:t>
      </w:r>
      <w:r w:rsidRPr="002308CE">
        <w:rPr>
          <w:sz w:val="28"/>
          <w:szCs w:val="28"/>
        </w:rPr>
        <w:t>в июне-июле 2023 года</w:t>
      </w:r>
      <w:r>
        <w:rPr>
          <w:sz w:val="28"/>
          <w:szCs w:val="28"/>
        </w:rPr>
        <w:t>:</w:t>
      </w:r>
    </w:p>
    <w:p w:rsidR="000835F3" w:rsidRPr="00AC2B28" w:rsidRDefault="000835F3" w:rsidP="000835F3">
      <w:pPr>
        <w:ind w:firstLine="567"/>
        <w:contextualSpacing/>
        <w:jc w:val="both"/>
        <w:rPr>
          <w:b/>
          <w:sz w:val="28"/>
          <w:szCs w:val="28"/>
        </w:rPr>
      </w:pPr>
      <w:r w:rsidRPr="002308CE">
        <w:rPr>
          <w:b/>
          <w:bCs/>
          <w:sz w:val="28"/>
          <w:szCs w:val="28"/>
        </w:rPr>
        <w:t>750 000</w:t>
      </w:r>
      <w:r>
        <w:rPr>
          <w:b/>
          <w:bCs/>
          <w:sz w:val="28"/>
          <w:szCs w:val="28"/>
        </w:rPr>
        <w:t xml:space="preserve"> </w:t>
      </w:r>
      <w:r w:rsidRPr="00AC2B28">
        <w:rPr>
          <w:b/>
          <w:sz w:val="28"/>
          <w:szCs w:val="28"/>
        </w:rPr>
        <w:t>(</w:t>
      </w:r>
      <w:r>
        <w:rPr>
          <w:b/>
          <w:sz w:val="28"/>
          <w:szCs w:val="28"/>
        </w:rPr>
        <w:t>семьсот пятьдесят тысяч</w:t>
      </w:r>
      <w:r w:rsidRPr="00AC2B28">
        <w:rPr>
          <w:b/>
          <w:sz w:val="28"/>
          <w:szCs w:val="28"/>
        </w:rPr>
        <w:t>) рубл</w:t>
      </w:r>
      <w:r>
        <w:rPr>
          <w:b/>
          <w:sz w:val="28"/>
          <w:szCs w:val="28"/>
        </w:rPr>
        <w:t>ей 00</w:t>
      </w:r>
      <w:r w:rsidRPr="00AC2B28">
        <w:rPr>
          <w:b/>
          <w:sz w:val="28"/>
          <w:szCs w:val="28"/>
        </w:rPr>
        <w:t xml:space="preserve"> копеек без НДС;</w:t>
      </w:r>
    </w:p>
    <w:p w:rsidR="000835F3" w:rsidRDefault="000835F3" w:rsidP="000835F3">
      <w:pPr>
        <w:jc w:val="both"/>
        <w:rPr>
          <w:b/>
          <w:sz w:val="28"/>
          <w:szCs w:val="28"/>
        </w:rPr>
      </w:pPr>
      <w:r>
        <w:rPr>
          <w:b/>
          <w:bCs/>
          <w:sz w:val="28"/>
          <w:szCs w:val="28"/>
        </w:rPr>
        <w:t xml:space="preserve">        900 000</w:t>
      </w:r>
      <w:r w:rsidRPr="00D908E4">
        <w:rPr>
          <w:b/>
          <w:sz w:val="28"/>
          <w:szCs w:val="28"/>
        </w:rPr>
        <w:t xml:space="preserve"> (</w:t>
      </w:r>
      <w:r>
        <w:rPr>
          <w:b/>
          <w:sz w:val="28"/>
          <w:szCs w:val="28"/>
        </w:rPr>
        <w:t>девятьсот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0835F3" w:rsidRPr="00931834" w:rsidRDefault="00F70600" w:rsidP="000835F3">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000835F3" w:rsidRPr="00931834">
        <w:rPr>
          <w:color w:val="000000"/>
          <w:sz w:val="28"/>
          <w:szCs w:val="28"/>
        </w:rPr>
        <w:t xml:space="preserve">Начальная (максимальная) стоимость </w:t>
      </w:r>
      <w:r w:rsidR="000835F3">
        <w:rPr>
          <w:color w:val="000000"/>
          <w:sz w:val="28"/>
          <w:szCs w:val="28"/>
        </w:rPr>
        <w:t xml:space="preserve">оборудования </w:t>
      </w:r>
      <w:r w:rsidR="000835F3" w:rsidRPr="00931834">
        <w:rPr>
          <w:color w:val="000000"/>
          <w:sz w:val="28"/>
          <w:szCs w:val="28"/>
        </w:rPr>
        <w:t xml:space="preserve">включает стоимость доставки </w:t>
      </w:r>
      <w:r w:rsidR="000835F3">
        <w:rPr>
          <w:color w:val="000000"/>
          <w:sz w:val="28"/>
          <w:szCs w:val="28"/>
        </w:rPr>
        <w:t>оборудования</w:t>
      </w:r>
      <w:r w:rsidR="000835F3" w:rsidRPr="00931834">
        <w:rPr>
          <w:color w:val="000000"/>
          <w:sz w:val="28"/>
          <w:szCs w:val="28"/>
        </w:rPr>
        <w:t xml:space="preserve"> до места загрузки в транспортное средство, стоимость погрузочно-разгрузочных работ при отправлении (отгрузке) </w:t>
      </w:r>
      <w:r w:rsidR="000835F3">
        <w:rPr>
          <w:color w:val="000000"/>
          <w:sz w:val="28"/>
          <w:szCs w:val="28"/>
        </w:rPr>
        <w:t>оборудования</w:t>
      </w:r>
      <w:r w:rsidR="000835F3" w:rsidRPr="00931834">
        <w:rPr>
          <w:color w:val="000000"/>
          <w:sz w:val="28"/>
          <w:szCs w:val="28"/>
        </w:rPr>
        <w:t>, стоимость запорных устройств, защитной упаковки, необоротной тары,</w:t>
      </w:r>
      <w:r w:rsidR="000835F3" w:rsidRPr="00931834">
        <w:rPr>
          <w:bCs/>
          <w:sz w:val="26"/>
          <w:szCs w:val="26"/>
        </w:rPr>
        <w:t xml:space="preserve"> </w:t>
      </w:r>
      <w:r w:rsidR="000835F3" w:rsidRPr="00931834">
        <w:rPr>
          <w:bCs/>
          <w:sz w:val="28"/>
          <w:szCs w:val="28"/>
        </w:rPr>
        <w:t>ст</w:t>
      </w:r>
      <w:r w:rsidR="000835F3">
        <w:rPr>
          <w:bCs/>
          <w:sz w:val="28"/>
          <w:szCs w:val="28"/>
        </w:rPr>
        <w:t xml:space="preserve">оимость услуг по доставке </w:t>
      </w:r>
      <w:r w:rsidR="000835F3" w:rsidRPr="000835F3">
        <w:rPr>
          <w:bCs/>
          <w:sz w:val="28"/>
          <w:szCs w:val="28"/>
        </w:rPr>
        <w:t>оборудования</w:t>
      </w:r>
      <w:r w:rsidR="000835F3" w:rsidRPr="00931834">
        <w:rPr>
          <w:bCs/>
          <w:sz w:val="28"/>
          <w:szCs w:val="28"/>
        </w:rPr>
        <w:t xml:space="preserve"> до склада Покупателя.</w:t>
      </w:r>
    </w:p>
    <w:p w:rsidR="000835F3" w:rsidRDefault="000835F3" w:rsidP="000835F3">
      <w:pPr>
        <w:widowControl w:val="0"/>
        <w:autoSpaceDE w:val="0"/>
        <w:autoSpaceDN w:val="0"/>
        <w:adjustRightInd w:val="0"/>
        <w:jc w:val="both"/>
        <w:rPr>
          <w:sz w:val="28"/>
          <w:szCs w:val="28"/>
        </w:rPr>
      </w:pPr>
      <w:r>
        <w:rPr>
          <w:sz w:val="28"/>
          <w:szCs w:val="28"/>
        </w:rPr>
        <w:t xml:space="preserve">Доставка </w:t>
      </w:r>
      <w:r w:rsidRPr="000835F3">
        <w:rPr>
          <w:sz w:val="28"/>
          <w:szCs w:val="28"/>
        </w:rPr>
        <w:t>оборудования</w:t>
      </w:r>
      <w:r w:rsidRPr="00931834">
        <w:rPr>
          <w:sz w:val="28"/>
          <w:szCs w:val="28"/>
        </w:rPr>
        <w:t xml:space="preserve"> о</w:t>
      </w:r>
      <w:r>
        <w:rPr>
          <w:sz w:val="28"/>
          <w:szCs w:val="28"/>
        </w:rPr>
        <w:t>существляется силами и за счет П</w:t>
      </w:r>
      <w:r w:rsidRPr="00931834">
        <w:rPr>
          <w:sz w:val="28"/>
          <w:szCs w:val="28"/>
        </w:rPr>
        <w:t>оставщика</w:t>
      </w:r>
      <w:r>
        <w:rPr>
          <w:sz w:val="28"/>
          <w:szCs w:val="28"/>
        </w:rPr>
        <w:t>.</w:t>
      </w:r>
    </w:p>
    <w:p w:rsidR="00F3316C" w:rsidRDefault="00F3316C" w:rsidP="00F3316C">
      <w:pPr>
        <w:ind w:left="567" w:firstLine="135"/>
        <w:contextualSpacing/>
        <w:jc w:val="both"/>
        <w:rPr>
          <w:sz w:val="28"/>
          <w:szCs w:val="28"/>
        </w:rPr>
      </w:pPr>
      <w:r>
        <w:rPr>
          <w:b/>
          <w:sz w:val="28"/>
          <w:szCs w:val="28"/>
        </w:rPr>
        <w:t>ЛОТ №3</w:t>
      </w:r>
      <w:r w:rsidRPr="00AC2B28">
        <w:rPr>
          <w:sz w:val="28"/>
          <w:szCs w:val="28"/>
        </w:rPr>
        <w:t xml:space="preserve">: поставка </w:t>
      </w:r>
      <w:r w:rsidRPr="002308CE">
        <w:rPr>
          <w:b/>
          <w:sz w:val="28"/>
          <w:szCs w:val="28"/>
        </w:rPr>
        <w:t>выпрямителя многопостового ВДМ1202</w:t>
      </w:r>
      <w:r>
        <w:rPr>
          <w:sz w:val="28"/>
          <w:szCs w:val="28"/>
        </w:rPr>
        <w:t xml:space="preserve"> </w:t>
      </w:r>
      <w:r w:rsidRPr="000835F3">
        <w:rPr>
          <w:b/>
          <w:sz w:val="28"/>
          <w:szCs w:val="28"/>
        </w:rPr>
        <w:t>(1 ед.)</w:t>
      </w:r>
      <w:r>
        <w:rPr>
          <w:sz w:val="28"/>
          <w:szCs w:val="28"/>
        </w:rPr>
        <w:t xml:space="preserve"> </w:t>
      </w:r>
      <w:r w:rsidRPr="00AC2B28">
        <w:rPr>
          <w:sz w:val="28"/>
          <w:szCs w:val="28"/>
        </w:rPr>
        <w:t xml:space="preserve">для нужд </w:t>
      </w:r>
      <w:r>
        <w:rPr>
          <w:sz w:val="28"/>
          <w:szCs w:val="28"/>
        </w:rPr>
        <w:t xml:space="preserve">Тамбовского ВРЗ АО «ВРМ» </w:t>
      </w:r>
      <w:r w:rsidRPr="002308CE">
        <w:rPr>
          <w:sz w:val="28"/>
          <w:szCs w:val="28"/>
        </w:rPr>
        <w:t>в июне-июле 2023 года</w:t>
      </w:r>
      <w:r>
        <w:rPr>
          <w:sz w:val="28"/>
          <w:szCs w:val="28"/>
        </w:rPr>
        <w:t>:</w:t>
      </w:r>
    </w:p>
    <w:p w:rsidR="00F3316C" w:rsidRPr="00AC2B28" w:rsidRDefault="00F3316C" w:rsidP="00F3316C">
      <w:pPr>
        <w:ind w:firstLine="567"/>
        <w:contextualSpacing/>
        <w:jc w:val="both"/>
        <w:rPr>
          <w:b/>
          <w:sz w:val="28"/>
          <w:szCs w:val="28"/>
        </w:rPr>
      </w:pPr>
      <w:r>
        <w:rPr>
          <w:b/>
          <w:bCs/>
          <w:sz w:val="28"/>
          <w:szCs w:val="28"/>
        </w:rPr>
        <w:t>300</w:t>
      </w:r>
      <w:r w:rsidRPr="002308CE">
        <w:rPr>
          <w:b/>
          <w:bCs/>
          <w:sz w:val="28"/>
          <w:szCs w:val="28"/>
        </w:rPr>
        <w:t xml:space="preserve"> 000</w:t>
      </w:r>
      <w:r>
        <w:rPr>
          <w:b/>
          <w:bCs/>
          <w:sz w:val="28"/>
          <w:szCs w:val="28"/>
        </w:rPr>
        <w:t xml:space="preserve"> </w:t>
      </w:r>
      <w:r w:rsidRPr="00AC2B28">
        <w:rPr>
          <w:b/>
          <w:sz w:val="28"/>
          <w:szCs w:val="28"/>
        </w:rPr>
        <w:t>(</w:t>
      </w:r>
      <w:r>
        <w:rPr>
          <w:b/>
          <w:sz w:val="28"/>
          <w:szCs w:val="28"/>
        </w:rPr>
        <w:t>триста тысяч</w:t>
      </w:r>
      <w:r w:rsidRPr="00AC2B28">
        <w:rPr>
          <w:b/>
          <w:sz w:val="28"/>
          <w:szCs w:val="28"/>
        </w:rPr>
        <w:t>) рубл</w:t>
      </w:r>
      <w:r>
        <w:rPr>
          <w:b/>
          <w:sz w:val="28"/>
          <w:szCs w:val="28"/>
        </w:rPr>
        <w:t>ей 00</w:t>
      </w:r>
      <w:r w:rsidRPr="00AC2B28">
        <w:rPr>
          <w:b/>
          <w:sz w:val="28"/>
          <w:szCs w:val="28"/>
        </w:rPr>
        <w:t xml:space="preserve"> копеек без НДС;</w:t>
      </w:r>
    </w:p>
    <w:p w:rsidR="00F3316C" w:rsidRPr="00D908E4" w:rsidRDefault="00F3316C" w:rsidP="00F3316C">
      <w:pPr>
        <w:jc w:val="both"/>
        <w:rPr>
          <w:b/>
          <w:sz w:val="28"/>
          <w:szCs w:val="28"/>
          <w:highlight w:val="yellow"/>
        </w:rPr>
      </w:pPr>
      <w:r>
        <w:rPr>
          <w:b/>
          <w:bCs/>
          <w:sz w:val="28"/>
          <w:szCs w:val="28"/>
        </w:rPr>
        <w:t xml:space="preserve">        360 000</w:t>
      </w:r>
      <w:r w:rsidRPr="00D908E4">
        <w:rPr>
          <w:b/>
          <w:sz w:val="28"/>
          <w:szCs w:val="28"/>
        </w:rPr>
        <w:t xml:space="preserve"> (</w:t>
      </w:r>
      <w:r>
        <w:rPr>
          <w:b/>
          <w:sz w:val="28"/>
          <w:szCs w:val="28"/>
        </w:rPr>
        <w:t>триста шестьдесят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0835F3" w:rsidRPr="007613F6" w:rsidRDefault="000835F3" w:rsidP="00F3316C">
      <w:pPr>
        <w:ind w:left="567"/>
        <w:contextualSpacing/>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0835F3" w:rsidRPr="00931834" w:rsidRDefault="000835F3" w:rsidP="000835F3">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 xml:space="preserve">Начальная (максимальная) стоимость </w:t>
      </w:r>
      <w:r>
        <w:rPr>
          <w:color w:val="000000"/>
          <w:sz w:val="28"/>
          <w:szCs w:val="28"/>
        </w:rPr>
        <w:t xml:space="preserve">оборудования </w:t>
      </w:r>
      <w:r w:rsidRPr="00931834">
        <w:rPr>
          <w:color w:val="000000"/>
          <w:sz w:val="28"/>
          <w:szCs w:val="28"/>
        </w:rPr>
        <w:t xml:space="preserve">включает стоимость доставки </w:t>
      </w:r>
      <w:r>
        <w:rPr>
          <w:color w:val="000000"/>
          <w:sz w:val="28"/>
          <w:szCs w:val="28"/>
        </w:rPr>
        <w:t>оборудования</w:t>
      </w:r>
      <w:r w:rsidRPr="00931834">
        <w:rPr>
          <w:color w:val="000000"/>
          <w:sz w:val="28"/>
          <w:szCs w:val="28"/>
        </w:rPr>
        <w:t xml:space="preserve"> до места загрузки в транспортное средство, стоимость погрузочно-разгрузочных работ при отправлении (отгрузке) </w:t>
      </w:r>
      <w:r>
        <w:rPr>
          <w:color w:val="000000"/>
          <w:sz w:val="28"/>
          <w:szCs w:val="28"/>
        </w:rPr>
        <w:t>оборудования</w:t>
      </w:r>
      <w:r w:rsidRPr="00931834">
        <w:rPr>
          <w:color w:val="000000"/>
          <w:sz w:val="28"/>
          <w:szCs w:val="28"/>
        </w:rPr>
        <w:t>, стоимость запорных устройств, защитной упаковки, необоротной тары,</w:t>
      </w:r>
      <w:r w:rsidRPr="00931834">
        <w:rPr>
          <w:bCs/>
          <w:sz w:val="26"/>
          <w:szCs w:val="26"/>
        </w:rPr>
        <w:t xml:space="preserve"> </w:t>
      </w:r>
      <w:r w:rsidRPr="00931834">
        <w:rPr>
          <w:bCs/>
          <w:sz w:val="28"/>
          <w:szCs w:val="28"/>
        </w:rPr>
        <w:t>ст</w:t>
      </w:r>
      <w:r>
        <w:rPr>
          <w:bCs/>
          <w:sz w:val="28"/>
          <w:szCs w:val="28"/>
        </w:rPr>
        <w:t xml:space="preserve">оимость услуг по доставке </w:t>
      </w:r>
      <w:r w:rsidRPr="000835F3">
        <w:rPr>
          <w:bCs/>
          <w:sz w:val="28"/>
          <w:szCs w:val="28"/>
        </w:rPr>
        <w:t>оборудования</w:t>
      </w:r>
      <w:r w:rsidRPr="00931834">
        <w:rPr>
          <w:bCs/>
          <w:sz w:val="28"/>
          <w:szCs w:val="28"/>
        </w:rPr>
        <w:t xml:space="preserve"> до склада Покупателя.</w:t>
      </w:r>
    </w:p>
    <w:p w:rsidR="000835F3" w:rsidRDefault="000835F3" w:rsidP="000835F3">
      <w:pPr>
        <w:widowControl w:val="0"/>
        <w:autoSpaceDE w:val="0"/>
        <w:autoSpaceDN w:val="0"/>
        <w:adjustRightInd w:val="0"/>
        <w:jc w:val="both"/>
        <w:rPr>
          <w:sz w:val="28"/>
          <w:szCs w:val="28"/>
        </w:rPr>
      </w:pPr>
      <w:r>
        <w:rPr>
          <w:sz w:val="28"/>
          <w:szCs w:val="28"/>
        </w:rPr>
        <w:t xml:space="preserve">Доставка </w:t>
      </w:r>
      <w:r w:rsidRPr="000835F3">
        <w:rPr>
          <w:sz w:val="28"/>
          <w:szCs w:val="28"/>
        </w:rPr>
        <w:t>оборудования</w:t>
      </w:r>
      <w:r w:rsidRPr="00931834">
        <w:rPr>
          <w:sz w:val="28"/>
          <w:szCs w:val="28"/>
        </w:rPr>
        <w:t xml:space="preserve"> о</w:t>
      </w:r>
      <w:r>
        <w:rPr>
          <w:sz w:val="28"/>
          <w:szCs w:val="28"/>
        </w:rPr>
        <w:t>существляется силами и за счет П</w:t>
      </w:r>
      <w:r w:rsidRPr="00931834">
        <w:rPr>
          <w:sz w:val="28"/>
          <w:szCs w:val="28"/>
        </w:rPr>
        <w:t>оставщика</w:t>
      </w:r>
      <w:r>
        <w:rPr>
          <w:sz w:val="28"/>
          <w:szCs w:val="28"/>
        </w:rPr>
        <w:t>.</w:t>
      </w:r>
    </w:p>
    <w:p w:rsidR="000835F3" w:rsidRDefault="000835F3" w:rsidP="000835F3">
      <w:pPr>
        <w:widowControl w:val="0"/>
        <w:autoSpaceDE w:val="0"/>
        <w:autoSpaceDN w:val="0"/>
        <w:adjustRightInd w:val="0"/>
        <w:jc w:val="both"/>
        <w:rPr>
          <w:sz w:val="28"/>
          <w:szCs w:val="28"/>
        </w:rPr>
      </w:pPr>
    </w:p>
    <w:p w:rsidR="003E3A88" w:rsidRPr="006C31FF" w:rsidRDefault="00836316" w:rsidP="000835F3">
      <w:pPr>
        <w:widowControl w:val="0"/>
        <w:autoSpaceDE w:val="0"/>
        <w:autoSpaceDN w:val="0"/>
        <w:adjustRightInd w:val="0"/>
        <w:jc w:val="both"/>
        <w:rPr>
          <w:b/>
          <w:sz w:val="28"/>
          <w:szCs w:val="28"/>
        </w:rPr>
      </w:pPr>
      <w:r>
        <w:rPr>
          <w:sz w:val="28"/>
          <w:szCs w:val="28"/>
        </w:rPr>
        <w:t>7.3. Поставка оборудования</w:t>
      </w:r>
      <w:r w:rsidR="003E3A88" w:rsidRPr="006C31FF">
        <w:rPr>
          <w:sz w:val="28"/>
          <w:szCs w:val="28"/>
        </w:rPr>
        <w:t xml:space="preserve"> осуществляется в адрес грузополучател</w:t>
      </w:r>
      <w:r w:rsidR="00EE6EA5" w:rsidRPr="006C31FF">
        <w:rPr>
          <w:sz w:val="28"/>
          <w:szCs w:val="28"/>
        </w:rPr>
        <w:t>я:</w:t>
      </w:r>
      <w:r w:rsidR="003E3A88"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Гарант</w:t>
      </w:r>
      <w:r w:rsidR="00836316">
        <w:rPr>
          <w:rFonts w:eastAsiaTheme="minorHAnsi"/>
          <w:color w:val="000000" w:themeColor="text1"/>
          <w:sz w:val="28"/>
          <w:szCs w:val="28"/>
          <w:lang w:eastAsia="en-US"/>
        </w:rPr>
        <w:t>ийный срок на поставляемое оборудование</w:t>
      </w:r>
      <w:r w:rsidR="005325BD" w:rsidRPr="006C31FF">
        <w:rPr>
          <w:rFonts w:eastAsiaTheme="minorHAnsi"/>
          <w:color w:val="000000" w:themeColor="text1"/>
          <w:sz w:val="28"/>
          <w:szCs w:val="28"/>
          <w:lang w:eastAsia="en-US"/>
        </w:rPr>
        <w:t xml:space="preserve">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836316">
        <w:rPr>
          <w:b/>
          <w:sz w:val="28"/>
          <w:szCs w:val="28"/>
        </w:rPr>
        <w:t>. Срок поставки Оборудования</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836316">
        <w:rPr>
          <w:sz w:val="28"/>
          <w:szCs w:val="28"/>
        </w:rPr>
        <w:t>.1. Поставка Оборудования</w:t>
      </w:r>
      <w:r w:rsidR="003E3A88" w:rsidRPr="006C31FF">
        <w:rPr>
          <w:sz w:val="28"/>
          <w:szCs w:val="28"/>
        </w:rPr>
        <w:t xml:space="preserve"> должна быть осуществлена </w:t>
      </w:r>
      <w:r w:rsidR="00EE6EA5" w:rsidRPr="006C31FF">
        <w:rPr>
          <w:sz w:val="28"/>
          <w:szCs w:val="28"/>
        </w:rPr>
        <w:t xml:space="preserve">до </w:t>
      </w:r>
      <w:r w:rsidR="00836316">
        <w:rPr>
          <w:sz w:val="28"/>
          <w:szCs w:val="28"/>
        </w:rPr>
        <w:t>31.07</w:t>
      </w:r>
      <w:r w:rsidR="000647AC" w:rsidRPr="006C31FF">
        <w:rPr>
          <w:sz w:val="28"/>
          <w:szCs w:val="28"/>
        </w:rPr>
        <w:t>.2023</w:t>
      </w:r>
      <w:r w:rsidR="00D7112C" w:rsidRPr="006C31FF">
        <w:rPr>
          <w:sz w:val="28"/>
          <w:szCs w:val="28"/>
        </w:rPr>
        <w:t>.</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836316">
        <w:rPr>
          <w:b/>
          <w:sz w:val="28"/>
          <w:szCs w:val="28"/>
        </w:rPr>
        <w:t>. Требования к поставке Оборудования</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836316">
        <w:rPr>
          <w:sz w:val="28"/>
          <w:szCs w:val="28"/>
        </w:rPr>
        <w:t>.1. Оборудование должно</w:t>
      </w:r>
      <w:r w:rsidR="003E3A88" w:rsidRPr="006C31FF">
        <w:rPr>
          <w:sz w:val="28"/>
          <w:szCs w:val="28"/>
        </w:rPr>
        <w:t xml:space="preserve">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836316" w:rsidP="003E3A88">
      <w:pPr>
        <w:pStyle w:val="a7"/>
        <w:spacing w:after="100" w:afterAutospacing="1"/>
        <w:ind w:left="0" w:firstLine="709"/>
        <w:jc w:val="both"/>
        <w:rPr>
          <w:sz w:val="28"/>
          <w:szCs w:val="28"/>
        </w:rPr>
      </w:pPr>
      <w:r>
        <w:rPr>
          <w:sz w:val="28"/>
          <w:szCs w:val="28"/>
        </w:rPr>
        <w:t xml:space="preserve"> Оборудование должно</w:t>
      </w:r>
      <w:r w:rsidR="003E3A88" w:rsidRPr="00C448C3">
        <w:rPr>
          <w:sz w:val="28"/>
          <w:szCs w:val="28"/>
        </w:rPr>
        <w:t xml:space="preserve"> соответствовать требованиям утвержденных технических условий, и/или государственных и отраслевых стандарт</w:t>
      </w:r>
      <w:r>
        <w:rPr>
          <w:sz w:val="28"/>
          <w:szCs w:val="28"/>
        </w:rPr>
        <w:t>ов на соответствующий вид оборудования</w:t>
      </w:r>
      <w:r w:rsidR="003E3A88" w:rsidRPr="00C448C3">
        <w:rPr>
          <w:sz w:val="28"/>
          <w:szCs w:val="28"/>
        </w:rPr>
        <w:t>.</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836316">
        <w:rPr>
          <w:b/>
          <w:sz w:val="28"/>
          <w:szCs w:val="28"/>
        </w:rPr>
        <w:t>.  Порядок оплаты Оборудования</w:t>
      </w:r>
      <w:r w:rsidR="00D7112C">
        <w:rPr>
          <w:b/>
          <w:sz w:val="28"/>
          <w:szCs w:val="28"/>
        </w:rPr>
        <w:t>:</w:t>
      </w:r>
    </w:p>
    <w:p w:rsidR="008650DE" w:rsidRDefault="004D4CDC" w:rsidP="00836316">
      <w:pPr>
        <w:pStyle w:val="a7"/>
        <w:spacing w:after="100" w:afterAutospacing="1"/>
        <w:ind w:left="0" w:firstLine="708"/>
        <w:jc w:val="both"/>
        <w:rPr>
          <w:b/>
          <w:sz w:val="28"/>
          <w:szCs w:val="28"/>
        </w:rPr>
      </w:pPr>
      <w:r>
        <w:rPr>
          <w:b/>
          <w:sz w:val="28"/>
          <w:szCs w:val="28"/>
        </w:rPr>
        <w:t xml:space="preserve"> Лот</w:t>
      </w:r>
      <w:r w:rsidR="00C24A2C">
        <w:rPr>
          <w:b/>
          <w:sz w:val="28"/>
          <w:szCs w:val="28"/>
        </w:rPr>
        <w:t>№1</w:t>
      </w:r>
    </w:p>
    <w:p w:rsidR="008650DE" w:rsidRDefault="00836316" w:rsidP="00836316">
      <w:pPr>
        <w:pStyle w:val="a7"/>
        <w:spacing w:after="100" w:afterAutospacing="1"/>
        <w:ind w:left="0" w:firstLine="708"/>
        <w:jc w:val="both"/>
        <w:rPr>
          <w:bCs/>
          <w:sz w:val="28"/>
          <w:szCs w:val="28"/>
        </w:rPr>
      </w:pPr>
      <w:r>
        <w:rPr>
          <w:bCs/>
          <w:sz w:val="28"/>
          <w:szCs w:val="28"/>
        </w:rPr>
        <w:t>Оплата Оборудования</w:t>
      </w:r>
      <w:r w:rsidR="008650DE" w:rsidRPr="00570C5C">
        <w:rPr>
          <w:bCs/>
          <w:sz w:val="28"/>
          <w:szCs w:val="28"/>
        </w:rPr>
        <w:t xml:space="preserve"> по настоящему Договору производится Покупателем в течение </w:t>
      </w:r>
      <w:r w:rsidR="00751B5A">
        <w:rPr>
          <w:bCs/>
          <w:sz w:val="28"/>
          <w:szCs w:val="28"/>
        </w:rPr>
        <w:t>30</w:t>
      </w:r>
      <w:r w:rsidR="008650DE" w:rsidRPr="00570C5C">
        <w:rPr>
          <w:bCs/>
          <w:sz w:val="28"/>
          <w:szCs w:val="28"/>
        </w:rPr>
        <w:t xml:space="preserve"> (</w:t>
      </w:r>
      <w:r w:rsidR="00751B5A">
        <w:rPr>
          <w:bCs/>
          <w:sz w:val="28"/>
          <w:szCs w:val="28"/>
        </w:rPr>
        <w:t>тридцати</w:t>
      </w:r>
      <w:r w:rsidR="008650DE" w:rsidRPr="00570C5C">
        <w:rPr>
          <w:bCs/>
          <w:sz w:val="28"/>
          <w:szCs w:val="28"/>
        </w:rPr>
        <w:t>) календар</w:t>
      </w:r>
      <w:r>
        <w:rPr>
          <w:bCs/>
          <w:sz w:val="28"/>
          <w:szCs w:val="28"/>
        </w:rPr>
        <w:t xml:space="preserve">ных дней с даты поставки Оборудования </w:t>
      </w:r>
      <w:r w:rsidR="008650DE" w:rsidRPr="00570C5C">
        <w:rPr>
          <w:bCs/>
          <w:sz w:val="28"/>
          <w:szCs w:val="28"/>
        </w:rPr>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36316" w:rsidRDefault="00836316" w:rsidP="00836316">
      <w:pPr>
        <w:pStyle w:val="a7"/>
        <w:spacing w:after="100" w:afterAutospacing="1"/>
        <w:ind w:left="0" w:firstLine="708"/>
        <w:jc w:val="both"/>
        <w:rPr>
          <w:b/>
          <w:sz w:val="28"/>
          <w:szCs w:val="28"/>
        </w:rPr>
      </w:pPr>
      <w:r>
        <w:rPr>
          <w:b/>
          <w:sz w:val="28"/>
          <w:szCs w:val="28"/>
        </w:rPr>
        <w:t>Лот№2</w:t>
      </w:r>
    </w:p>
    <w:p w:rsidR="00836316" w:rsidRDefault="00836316" w:rsidP="00836316">
      <w:pPr>
        <w:pStyle w:val="a7"/>
        <w:spacing w:after="100" w:afterAutospacing="1"/>
        <w:ind w:left="0" w:firstLine="708"/>
        <w:jc w:val="both"/>
        <w:rPr>
          <w:bCs/>
          <w:sz w:val="28"/>
          <w:szCs w:val="28"/>
        </w:rPr>
      </w:pPr>
      <w:r>
        <w:rPr>
          <w:bCs/>
          <w:sz w:val="28"/>
          <w:szCs w:val="28"/>
        </w:rPr>
        <w:t>Оплата Оборудования</w:t>
      </w:r>
      <w:r w:rsidRPr="00570C5C">
        <w:rPr>
          <w:bCs/>
          <w:sz w:val="28"/>
          <w:szCs w:val="28"/>
        </w:rPr>
        <w:t xml:space="preserve">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календар</w:t>
      </w:r>
      <w:r>
        <w:rPr>
          <w:bCs/>
          <w:sz w:val="28"/>
          <w:szCs w:val="28"/>
        </w:rPr>
        <w:t xml:space="preserve">ных дней с даты поставки Оборудования </w:t>
      </w:r>
      <w:r w:rsidRPr="00570C5C">
        <w:rPr>
          <w:bCs/>
          <w:sz w:val="28"/>
          <w:szCs w:val="28"/>
        </w:rPr>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36316" w:rsidRDefault="00836316" w:rsidP="00836316">
      <w:pPr>
        <w:pStyle w:val="a7"/>
        <w:spacing w:after="100" w:afterAutospacing="1"/>
        <w:ind w:left="0" w:firstLine="708"/>
        <w:jc w:val="both"/>
        <w:rPr>
          <w:b/>
          <w:sz w:val="28"/>
          <w:szCs w:val="28"/>
        </w:rPr>
      </w:pPr>
      <w:r>
        <w:rPr>
          <w:b/>
          <w:sz w:val="28"/>
          <w:szCs w:val="28"/>
        </w:rPr>
        <w:t>Лот№3</w:t>
      </w:r>
    </w:p>
    <w:p w:rsidR="00836316" w:rsidRDefault="00836316" w:rsidP="00836316">
      <w:pPr>
        <w:pStyle w:val="a7"/>
        <w:spacing w:after="100" w:afterAutospacing="1"/>
        <w:ind w:left="0" w:firstLine="708"/>
        <w:jc w:val="both"/>
        <w:rPr>
          <w:bCs/>
          <w:sz w:val="28"/>
          <w:szCs w:val="28"/>
        </w:rPr>
      </w:pPr>
      <w:r>
        <w:rPr>
          <w:bCs/>
          <w:sz w:val="28"/>
          <w:szCs w:val="28"/>
        </w:rPr>
        <w:t>Оплата Оборудования</w:t>
      </w:r>
      <w:r w:rsidRPr="00570C5C">
        <w:rPr>
          <w:bCs/>
          <w:sz w:val="28"/>
          <w:szCs w:val="28"/>
        </w:rPr>
        <w:t xml:space="preserve">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календар</w:t>
      </w:r>
      <w:r>
        <w:rPr>
          <w:bCs/>
          <w:sz w:val="28"/>
          <w:szCs w:val="28"/>
        </w:rPr>
        <w:t xml:space="preserve">ных дней с даты поставки Оборудования </w:t>
      </w:r>
      <w:r w:rsidRPr="00570C5C">
        <w:rPr>
          <w:bCs/>
          <w:sz w:val="28"/>
          <w:szCs w:val="28"/>
        </w:rPr>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1233DB">
        <w:rPr>
          <w:b/>
          <w:sz w:val="28"/>
          <w:szCs w:val="28"/>
        </w:rPr>
        <w:t xml:space="preserve"> </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F3316C">
        <w:rPr>
          <w:b/>
          <w:color w:val="000000" w:themeColor="text1"/>
          <w:sz w:val="28"/>
          <w:szCs w:val="28"/>
        </w:rPr>
        <w:t>полуавтомат сварочный</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F3316C">
        <w:rPr>
          <w:b/>
          <w:bCs/>
          <w:color w:val="000000"/>
          <w:sz w:val="28"/>
          <w:szCs w:val="28"/>
        </w:rPr>
        <w:t>установка плазменной резки</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F3316C" w:rsidRDefault="00F3316C" w:rsidP="00F3316C">
      <w:pPr>
        <w:suppressAutoHyphens/>
        <w:ind w:firstLine="567"/>
        <w:jc w:val="both"/>
        <w:rPr>
          <w:bCs/>
          <w:sz w:val="28"/>
          <w:szCs w:val="28"/>
        </w:rPr>
      </w:pPr>
      <w:r>
        <w:rPr>
          <w:b/>
          <w:bCs/>
          <w:sz w:val="28"/>
          <w:szCs w:val="28"/>
        </w:rPr>
        <w:t xml:space="preserve">ЛОТ№3 </w:t>
      </w:r>
      <w:r w:rsidRPr="00D7112C">
        <w:rPr>
          <w:b/>
          <w:bCs/>
          <w:sz w:val="28"/>
          <w:szCs w:val="28"/>
        </w:rPr>
        <w:t>«</w:t>
      </w:r>
      <w:r>
        <w:rPr>
          <w:b/>
          <w:bCs/>
          <w:color w:val="000000"/>
          <w:sz w:val="28"/>
          <w:szCs w:val="28"/>
        </w:rPr>
        <w:t>выпрямитель многопостовой</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rsidR="00F3316C" w:rsidRPr="00EF25C9" w:rsidRDefault="00F3316C" w:rsidP="00D7112C">
      <w:pPr>
        <w:suppressAutoHyphens/>
        <w:ind w:firstLine="567"/>
        <w:jc w:val="both"/>
        <w:rPr>
          <w:bCs/>
          <w:sz w:val="28"/>
          <w:szCs w:val="28"/>
        </w:rPr>
      </w:pPr>
      <w:r>
        <w:rPr>
          <w:bCs/>
          <w:sz w:val="28"/>
          <w:szCs w:val="28"/>
        </w:rPr>
        <w:br w:type="page"/>
      </w: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C0604B">
        <w:rPr>
          <w:b/>
          <w:sz w:val="20"/>
          <w:szCs w:val="20"/>
        </w:rPr>
        <w:t>054</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C0604B">
        <w:rPr>
          <w:b/>
          <w:szCs w:val="28"/>
        </w:rPr>
        <w:t>054</w:t>
      </w:r>
      <w:r w:rsidR="000647AC">
        <w:rPr>
          <w:b/>
          <w:szCs w:val="28"/>
        </w:rPr>
        <w:t>/ТВРЗ/2023</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C0604B">
        <w:rPr>
          <w:b/>
          <w:sz w:val="28"/>
          <w:szCs w:val="28"/>
        </w:rPr>
        <w:t>054</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6D5C37" w:rsidRPr="00C0604B">
        <w:rPr>
          <w:b/>
          <w:sz w:val="28"/>
          <w:szCs w:val="28"/>
        </w:rPr>
        <w:t>полуавтоматов сварочных, установок плазменной резки и выпрямителя многопостового</w:t>
      </w:r>
      <w:r w:rsidR="006D5C37" w:rsidRPr="00916BBA">
        <w:rPr>
          <w:sz w:val="28"/>
          <w:szCs w:val="28"/>
        </w:rPr>
        <w:t xml:space="preserve"> для нужд Тамбовского ВРЗ АО «ВРМ» в </w:t>
      </w:r>
      <w:r w:rsidR="006D5C37">
        <w:rPr>
          <w:sz w:val="28"/>
          <w:szCs w:val="28"/>
        </w:rPr>
        <w:t>июне-июле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w:t>
      </w:r>
      <w:proofErr w:type="gramStart"/>
      <w:r w:rsidRPr="00CA6CCC">
        <w:rPr>
          <w:i/>
          <w:sz w:val="28"/>
          <w:szCs w:val="28"/>
        </w:rPr>
        <w:t xml:space="preserve">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1233DB"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w:t>
      </w:r>
      <w:r w:rsidR="001233DB">
        <w:rPr>
          <w:sz w:val="28"/>
          <w:szCs w:val="28"/>
        </w:rPr>
        <w:t>порядком оплаты поставки Оборудования</w:t>
      </w:r>
    </w:p>
    <w:p w:rsidR="006D12A2" w:rsidRPr="00D404BA" w:rsidRDefault="006D12A2" w:rsidP="006D12A2">
      <w:pPr>
        <w:pStyle w:val="31"/>
        <w:spacing w:after="0"/>
        <w:ind w:left="0" w:firstLine="567"/>
        <w:jc w:val="both"/>
        <w:rPr>
          <w:sz w:val="28"/>
          <w:szCs w:val="28"/>
        </w:rPr>
      </w:pP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050857"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sidR="00050857">
        <w:rPr>
          <w:sz w:val="22"/>
          <w:szCs w:val="22"/>
        </w:rPr>
        <w:br w:type="page"/>
      </w:r>
    </w:p>
    <w:p w:rsidR="006D12A2" w:rsidRDefault="006D12A2" w:rsidP="006D12A2">
      <w:pPr>
        <w:pStyle w:val="a3"/>
        <w:suppressAutoHyphens/>
        <w:ind w:right="306" w:firstLine="567"/>
        <w:rPr>
          <w:sz w:val="22"/>
          <w:szCs w:val="22"/>
        </w:rPr>
      </w:pP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C0604B">
        <w:rPr>
          <w:b/>
          <w:color w:val="000000" w:themeColor="text1"/>
          <w:sz w:val="22"/>
          <w:szCs w:val="22"/>
        </w:rPr>
        <w:t>054</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Default="007931FE" w:rsidP="00877001">
      <w:pPr>
        <w:pStyle w:val="a3"/>
        <w:rPr>
          <w:b w:val="0"/>
          <w:sz w:val="22"/>
          <w:szCs w:val="22"/>
        </w:rPr>
      </w:pPr>
    </w:p>
    <w:p w:rsidR="00050857" w:rsidRDefault="00050857" w:rsidP="00877001">
      <w:pPr>
        <w:pStyle w:val="a3"/>
        <w:rPr>
          <w:b w:val="0"/>
          <w:sz w:val="22"/>
          <w:szCs w:val="22"/>
        </w:rPr>
      </w:pPr>
    </w:p>
    <w:p w:rsidR="00050857" w:rsidRDefault="00050857" w:rsidP="00877001">
      <w:pPr>
        <w:pStyle w:val="a3"/>
        <w:rPr>
          <w:b w:val="0"/>
          <w:sz w:val="22"/>
          <w:szCs w:val="22"/>
        </w:rPr>
      </w:pPr>
    </w:p>
    <w:p w:rsidR="00050857" w:rsidRPr="00D404BA" w:rsidRDefault="00050857"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C0604B">
        <w:rPr>
          <w:b/>
          <w:color w:val="000000" w:themeColor="text1"/>
          <w:sz w:val="22"/>
          <w:szCs w:val="22"/>
        </w:rPr>
        <w:t>054</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C0604B">
        <w:rPr>
          <w:b/>
          <w:color w:val="000000" w:themeColor="text1"/>
          <w:szCs w:val="28"/>
        </w:rPr>
        <w:t>054</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050857" w:rsidP="00B45061">
            <w:pPr>
              <w:pStyle w:val="a7"/>
              <w:tabs>
                <w:tab w:val="center" w:pos="4677"/>
                <w:tab w:val="right" w:pos="9355"/>
              </w:tabs>
              <w:spacing w:before="240" w:after="120"/>
              <w:ind w:left="0" w:right="68"/>
              <w:jc w:val="center"/>
            </w:pPr>
            <w:r>
              <w:rPr>
                <w:sz w:val="22"/>
                <w:szCs w:val="22"/>
              </w:rPr>
              <w:t>Наименование оборудования</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050857" w:rsidP="00877001">
      <w:pPr>
        <w:pStyle w:val="13"/>
        <w:tabs>
          <w:tab w:val="clear" w:pos="360"/>
          <w:tab w:val="left" w:pos="708"/>
        </w:tabs>
        <w:spacing w:before="120"/>
        <w:ind w:left="-284" w:firstLine="284"/>
        <w:rPr>
          <w:b/>
          <w:i/>
          <w:spacing w:val="-4"/>
          <w:sz w:val="28"/>
          <w:szCs w:val="28"/>
        </w:rPr>
      </w:pPr>
      <w:r>
        <w:rPr>
          <w:b/>
          <w:i/>
          <w:szCs w:val="28"/>
        </w:rPr>
        <w:t>Срок поставки оборудования</w:t>
      </w:r>
      <w:r w:rsidR="00877001" w:rsidRPr="009753E0">
        <w:rPr>
          <w:b/>
          <w:i/>
          <w:szCs w:val="28"/>
        </w:rPr>
        <w:t xml:space="preserve"> -   </w:t>
      </w:r>
      <w:r w:rsidR="00877001">
        <w:rPr>
          <w:b/>
          <w:i/>
          <w:szCs w:val="28"/>
        </w:rPr>
        <w:t xml:space="preserve">с даты заключения договора до </w:t>
      </w:r>
      <w:r w:rsidR="004818F5">
        <w:rPr>
          <w:b/>
          <w:i/>
          <w:szCs w:val="28"/>
        </w:rPr>
        <w:t>3</w:t>
      </w:r>
      <w:r>
        <w:rPr>
          <w:b/>
          <w:i/>
          <w:szCs w:val="28"/>
        </w:rPr>
        <w:t>1</w:t>
      </w:r>
      <w:r w:rsidR="00594B48">
        <w:rPr>
          <w:b/>
          <w:i/>
          <w:szCs w:val="28"/>
        </w:rPr>
        <w:t>.</w:t>
      </w:r>
      <w:r>
        <w:rPr>
          <w:b/>
          <w:i/>
          <w:szCs w:val="28"/>
        </w:rPr>
        <w:t>07</w:t>
      </w:r>
      <w:r w:rsidR="00594B48">
        <w:rPr>
          <w:b/>
          <w:i/>
          <w:szCs w:val="28"/>
        </w:rPr>
        <w:t>.</w:t>
      </w:r>
      <w:r w:rsidR="00877001">
        <w:rPr>
          <w:b/>
          <w:i/>
          <w:szCs w:val="28"/>
        </w:rPr>
        <w:t>202</w:t>
      </w:r>
      <w:r w:rsidR="0094348C">
        <w:rPr>
          <w:b/>
          <w:i/>
          <w:szCs w:val="28"/>
        </w:rPr>
        <w:t>3</w:t>
      </w:r>
      <w:r w:rsidR="00877001">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6D5D14">
          <w:footerReference w:type="default" r:id="rId12"/>
          <w:pgSz w:w="11906" w:h="16838"/>
          <w:pgMar w:top="567" w:right="707"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C0604B">
        <w:rPr>
          <w:color w:val="000000" w:themeColor="text1"/>
          <w:sz w:val="22"/>
          <w:szCs w:val="22"/>
        </w:rPr>
        <w:t>054</w:t>
      </w:r>
      <w:r w:rsidR="0094348C">
        <w:rPr>
          <w:color w:val="000000" w:themeColor="text1"/>
          <w:sz w:val="22"/>
          <w:szCs w:val="22"/>
        </w:rPr>
        <w:t>/ТВРЗ/2023</w:t>
      </w:r>
    </w:p>
    <w:p w:rsidR="006D5C37" w:rsidRPr="006D5C37" w:rsidRDefault="006D5C37" w:rsidP="006D5C37">
      <w:pPr>
        <w:tabs>
          <w:tab w:val="left" w:pos="7247"/>
          <w:tab w:val="right" w:pos="9638"/>
        </w:tabs>
        <w:rPr>
          <w:i/>
          <w:color w:val="000000" w:themeColor="text1"/>
        </w:rPr>
      </w:pPr>
      <w:r w:rsidRPr="006D5C37">
        <w:rPr>
          <w:i/>
          <w:color w:val="000000" w:themeColor="text1"/>
        </w:rPr>
        <w:t>Проект</w:t>
      </w:r>
    </w:p>
    <w:p w:rsidR="006D5C37" w:rsidRDefault="006D5C37" w:rsidP="006D5C37">
      <w:pPr>
        <w:tabs>
          <w:tab w:val="left" w:pos="7247"/>
          <w:tab w:val="right" w:pos="9638"/>
        </w:tabs>
        <w:rPr>
          <w:color w:val="000000" w:themeColor="text1"/>
        </w:rPr>
      </w:pPr>
    </w:p>
    <w:p w:rsidR="006D5C37" w:rsidRPr="006D5C37" w:rsidRDefault="006D5C37" w:rsidP="006D5C37">
      <w:pPr>
        <w:tabs>
          <w:tab w:val="left" w:pos="7247"/>
          <w:tab w:val="right" w:pos="9638"/>
        </w:tabs>
        <w:jc w:val="center"/>
        <w:rPr>
          <w:color w:val="000000" w:themeColor="text1"/>
        </w:rPr>
      </w:pPr>
      <w:r w:rsidRPr="006D5C37">
        <w:rPr>
          <w:b/>
          <w:caps/>
          <w:spacing w:val="-15"/>
          <w:sz w:val="26"/>
          <w:szCs w:val="26"/>
        </w:rPr>
        <w:t xml:space="preserve">ДОГОВОР </w:t>
      </w:r>
      <w:r w:rsidRPr="006D5C37">
        <w:rPr>
          <w:b/>
          <w:bCs/>
          <w:sz w:val="26"/>
          <w:szCs w:val="26"/>
        </w:rPr>
        <w:t>ПОСТАВКИ ОБОРУДОВАНИЯ</w:t>
      </w:r>
    </w:p>
    <w:p w:rsidR="006D5C37" w:rsidRPr="006D5C37" w:rsidRDefault="006D5C37" w:rsidP="006D5C37">
      <w:pPr>
        <w:shd w:val="clear" w:color="auto" w:fill="FFFFFF"/>
        <w:ind w:firstLine="567"/>
        <w:jc w:val="center"/>
        <w:outlineLvl w:val="2"/>
        <w:rPr>
          <w:b/>
          <w:caps/>
          <w:spacing w:val="-15"/>
          <w:sz w:val="26"/>
          <w:szCs w:val="26"/>
        </w:rPr>
      </w:pPr>
      <w:r w:rsidRPr="006D5C37">
        <w:rPr>
          <w:b/>
          <w:caps/>
          <w:spacing w:val="-15"/>
          <w:sz w:val="26"/>
          <w:szCs w:val="26"/>
        </w:rPr>
        <w:t>№ _____________________</w:t>
      </w:r>
    </w:p>
    <w:p w:rsidR="006D5C37" w:rsidRPr="006D5C37" w:rsidRDefault="006D5C37" w:rsidP="006D5C37">
      <w:pPr>
        <w:shd w:val="clear" w:color="auto" w:fill="FFFFFF"/>
        <w:ind w:firstLine="567"/>
        <w:jc w:val="both"/>
        <w:rPr>
          <w:iCs/>
          <w:sz w:val="26"/>
          <w:szCs w:val="26"/>
        </w:rPr>
      </w:pPr>
    </w:p>
    <w:p w:rsidR="006D5C37" w:rsidRPr="006D5C37" w:rsidRDefault="00EF25C9" w:rsidP="006D5C37">
      <w:pPr>
        <w:shd w:val="clear" w:color="auto" w:fill="FFFFFF"/>
        <w:ind w:firstLine="567"/>
        <w:jc w:val="both"/>
        <w:rPr>
          <w:iCs/>
          <w:sz w:val="26"/>
          <w:szCs w:val="26"/>
        </w:rPr>
      </w:pPr>
      <w:r>
        <w:rPr>
          <w:iCs/>
          <w:sz w:val="26"/>
          <w:szCs w:val="26"/>
        </w:rPr>
        <w:t>г. Тамбов</w:t>
      </w:r>
      <w:r w:rsidR="006D5C37" w:rsidRPr="006D5C37">
        <w:rPr>
          <w:iCs/>
          <w:sz w:val="26"/>
          <w:szCs w:val="26"/>
        </w:rPr>
        <w:tab/>
      </w:r>
      <w:r w:rsidR="006D5C37" w:rsidRPr="006D5C37">
        <w:rPr>
          <w:iCs/>
          <w:sz w:val="26"/>
          <w:szCs w:val="26"/>
        </w:rPr>
        <w:tab/>
      </w:r>
      <w:r w:rsidR="006D5C37" w:rsidRPr="006D5C37">
        <w:rPr>
          <w:iCs/>
          <w:sz w:val="26"/>
          <w:szCs w:val="26"/>
        </w:rPr>
        <w:tab/>
      </w:r>
      <w:r w:rsidR="006D5C37" w:rsidRPr="006D5C37">
        <w:rPr>
          <w:iCs/>
          <w:sz w:val="26"/>
          <w:szCs w:val="26"/>
        </w:rPr>
        <w:tab/>
      </w:r>
      <w:r w:rsidR="006D5C37" w:rsidRPr="006D5C37">
        <w:rPr>
          <w:iCs/>
          <w:sz w:val="26"/>
          <w:szCs w:val="26"/>
        </w:rPr>
        <w:tab/>
      </w:r>
      <w:r w:rsidR="006D5C37" w:rsidRPr="006D5C37">
        <w:rPr>
          <w:iCs/>
          <w:sz w:val="26"/>
          <w:szCs w:val="26"/>
        </w:rPr>
        <w:tab/>
        <w:t xml:space="preserve">                 «___» _______ 20__ г.</w:t>
      </w:r>
    </w:p>
    <w:p w:rsidR="006D5C37" w:rsidRPr="006D5C37" w:rsidRDefault="006D5C37" w:rsidP="006D5C37">
      <w:pPr>
        <w:shd w:val="clear" w:color="auto" w:fill="FFFFFF"/>
        <w:ind w:firstLine="567"/>
        <w:jc w:val="both"/>
        <w:rPr>
          <w:sz w:val="26"/>
          <w:szCs w:val="26"/>
        </w:rPr>
      </w:pPr>
    </w:p>
    <w:p w:rsidR="006D5C37" w:rsidRPr="006D5C37" w:rsidRDefault="006D5C37" w:rsidP="006D5C37">
      <w:pPr>
        <w:widowControl w:val="0"/>
        <w:shd w:val="clear" w:color="auto" w:fill="FFFFFF"/>
        <w:autoSpaceDE w:val="0"/>
        <w:autoSpaceDN w:val="0"/>
        <w:adjustRightInd w:val="0"/>
        <w:jc w:val="both"/>
        <w:rPr>
          <w:bCs/>
          <w:sz w:val="26"/>
          <w:szCs w:val="26"/>
        </w:rPr>
      </w:pPr>
      <w:r w:rsidRPr="006D5C37">
        <w:rPr>
          <w:bCs/>
          <w:sz w:val="26"/>
          <w:szCs w:val="26"/>
        </w:rPr>
        <w:t>Акционерное Общество «</w:t>
      </w:r>
      <w:proofErr w:type="spellStart"/>
      <w:r w:rsidRPr="006D5C37">
        <w:rPr>
          <w:bCs/>
          <w:sz w:val="26"/>
          <w:szCs w:val="26"/>
        </w:rPr>
        <w:t>Вагонреммаш</w:t>
      </w:r>
      <w:proofErr w:type="spellEnd"/>
      <w:r w:rsidRPr="006D5C37">
        <w:rPr>
          <w:bCs/>
          <w:sz w:val="26"/>
          <w:szCs w:val="26"/>
        </w:rPr>
        <w:t>» (АО «ВРМ»), именуемое в дальнейшем «</w:t>
      </w:r>
      <w:r w:rsidRPr="006D5C37">
        <w:rPr>
          <w:color w:val="000000"/>
          <w:spacing w:val="2"/>
          <w:sz w:val="26"/>
          <w:szCs w:val="26"/>
        </w:rPr>
        <w:t>Покупатель</w:t>
      </w:r>
      <w:r w:rsidR="00EF25C9">
        <w:rPr>
          <w:color w:val="000000"/>
          <w:spacing w:val="2"/>
          <w:sz w:val="26"/>
          <w:szCs w:val="26"/>
        </w:rPr>
        <w:t>»</w:t>
      </w:r>
      <w:r w:rsidR="00EF25C9" w:rsidRPr="00727548">
        <w:rPr>
          <w:bCs/>
          <w:sz w:val="26"/>
          <w:szCs w:val="26"/>
        </w:rPr>
        <w:t>, в лице дир</w:t>
      </w:r>
      <w:r w:rsidR="00EF25C9">
        <w:rPr>
          <w:bCs/>
          <w:sz w:val="26"/>
          <w:szCs w:val="26"/>
        </w:rPr>
        <w:t>ектора Тамбовского ВРЗ АО «ВРМ», Шлыкова Дмитрия Владимирович</w:t>
      </w:r>
      <w:r w:rsidR="00EF25C9" w:rsidRPr="00727548">
        <w:rPr>
          <w:bCs/>
          <w:sz w:val="26"/>
          <w:szCs w:val="26"/>
        </w:rPr>
        <w:t xml:space="preserve">а, действующего на основании Положения о филиале по доверенности </w:t>
      </w:r>
      <w:r w:rsidR="00EF25C9">
        <w:rPr>
          <w:bCs/>
          <w:sz w:val="26"/>
          <w:szCs w:val="26"/>
        </w:rPr>
        <w:t>№ВРМ-76/22 от 20.12.2022</w:t>
      </w:r>
      <w:r w:rsidR="00EF25C9" w:rsidRPr="00727548">
        <w:rPr>
          <w:bCs/>
          <w:iCs/>
          <w:sz w:val="26"/>
          <w:szCs w:val="26"/>
        </w:rPr>
        <w:t xml:space="preserve">, с </w:t>
      </w:r>
      <w:r w:rsidR="00EF25C9">
        <w:rPr>
          <w:bCs/>
          <w:iCs/>
          <w:sz w:val="26"/>
          <w:szCs w:val="26"/>
        </w:rPr>
        <w:t xml:space="preserve">одной стороны, </w:t>
      </w:r>
      <w:r w:rsidRPr="006D5C37">
        <w:rPr>
          <w:bCs/>
          <w:sz w:val="26"/>
          <w:szCs w:val="26"/>
        </w:rPr>
        <w:t>и __________________________ именуемое в дальнейшем «</w:t>
      </w:r>
      <w:r w:rsidRPr="006D5C37">
        <w:rPr>
          <w:color w:val="000000"/>
          <w:spacing w:val="2"/>
          <w:sz w:val="26"/>
          <w:szCs w:val="26"/>
        </w:rPr>
        <w:t>Поставщик</w:t>
      </w:r>
      <w:r w:rsidRPr="006D5C37">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1. Предмет ДОГОВОРА</w:t>
      </w:r>
    </w:p>
    <w:p w:rsidR="006D5C37" w:rsidRPr="006D5C37" w:rsidRDefault="006D5C37" w:rsidP="006D5C37">
      <w:pPr>
        <w:numPr>
          <w:ilvl w:val="1"/>
          <w:numId w:val="45"/>
        </w:numPr>
        <w:shd w:val="clear" w:color="auto" w:fill="FFFFFF"/>
        <w:ind w:left="0" w:firstLine="709"/>
        <w:jc w:val="both"/>
        <w:rPr>
          <w:rFonts w:eastAsia="Calibri"/>
          <w:sz w:val="26"/>
          <w:szCs w:val="26"/>
          <w:lang w:eastAsia="en-US"/>
        </w:rPr>
      </w:pPr>
      <w:r w:rsidRPr="006D5C37">
        <w:rPr>
          <w:sz w:val="26"/>
          <w:szCs w:val="26"/>
        </w:rPr>
        <w:t xml:space="preserve">Предметом Договора является поставка </w:t>
      </w:r>
      <w:r w:rsidRPr="006D5C37">
        <w:rPr>
          <w:color w:val="000000"/>
          <w:sz w:val="26"/>
          <w:szCs w:val="26"/>
        </w:rPr>
        <w:t xml:space="preserve">___________________________ </w:t>
      </w:r>
      <w:r w:rsidRPr="006D5C37">
        <w:rPr>
          <w:sz w:val="26"/>
          <w:szCs w:val="26"/>
        </w:rPr>
        <w:t>(далее - Оборудование), согласно Спецификации (Приложение № 2 к настоящему Договору), являющейся неотъемлемой частью Договора, для нужд ____________________________________.</w:t>
      </w:r>
    </w:p>
    <w:p w:rsidR="006D5C37" w:rsidRPr="006D5C37" w:rsidRDefault="006D5C37" w:rsidP="006D5C37">
      <w:pPr>
        <w:numPr>
          <w:ilvl w:val="1"/>
          <w:numId w:val="45"/>
        </w:numPr>
        <w:shd w:val="clear" w:color="auto" w:fill="FFFFFF"/>
        <w:ind w:left="0" w:firstLine="709"/>
        <w:jc w:val="both"/>
        <w:rPr>
          <w:rFonts w:eastAsia="Calibri"/>
          <w:sz w:val="26"/>
          <w:szCs w:val="26"/>
          <w:lang w:eastAsia="en-US"/>
        </w:rPr>
      </w:pPr>
      <w:r w:rsidRPr="006D5C37">
        <w:rPr>
          <w:rFonts w:eastAsia="Calibri"/>
          <w:sz w:val="26"/>
          <w:szCs w:val="26"/>
          <w:lang w:eastAsia="en-US"/>
        </w:rPr>
        <w:t>Настоящий Договор заключен по итогам проведения</w:t>
      </w:r>
      <w:r w:rsidR="00EF25C9">
        <w:rPr>
          <w:rFonts w:eastAsia="Calibri"/>
          <w:sz w:val="26"/>
          <w:szCs w:val="26"/>
          <w:lang w:eastAsia="en-US"/>
        </w:rPr>
        <w:t xml:space="preserve"> запроса котировок цен №054/ТВРЗ/2023</w:t>
      </w:r>
      <w:r w:rsidRPr="006D5C37">
        <w:rPr>
          <w:rFonts w:eastAsia="Calibri"/>
          <w:sz w:val="26"/>
          <w:szCs w:val="26"/>
          <w:lang w:eastAsia="en-US"/>
        </w:rPr>
        <w:t>, протокол конкурсной комиссии №___________ от «___» ___________ 20__ г.</w:t>
      </w:r>
    </w:p>
    <w:p w:rsidR="006D5C37" w:rsidRPr="006D5C37" w:rsidRDefault="006D5C37" w:rsidP="006D5C37">
      <w:pPr>
        <w:numPr>
          <w:ilvl w:val="1"/>
          <w:numId w:val="45"/>
        </w:numPr>
        <w:shd w:val="clear" w:color="auto" w:fill="FFFFFF"/>
        <w:ind w:left="0" w:firstLine="709"/>
        <w:jc w:val="both"/>
        <w:rPr>
          <w:rFonts w:eastAsia="Calibri"/>
          <w:sz w:val="26"/>
          <w:szCs w:val="26"/>
          <w:lang w:eastAsia="en-US"/>
        </w:rPr>
      </w:pPr>
      <w:r w:rsidRPr="006D5C37">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2. УСЛОВИЯ ПОСТАВКИ Оборудования</w:t>
      </w:r>
    </w:p>
    <w:p w:rsidR="006D5C37" w:rsidRPr="006D5C37" w:rsidRDefault="006D5C37" w:rsidP="006D5C37">
      <w:pPr>
        <w:shd w:val="clear" w:color="auto" w:fill="FFFFFF"/>
        <w:ind w:firstLine="709"/>
        <w:jc w:val="both"/>
        <w:rPr>
          <w:sz w:val="26"/>
          <w:szCs w:val="26"/>
        </w:rPr>
      </w:pPr>
      <w:r w:rsidRPr="006D5C37">
        <w:rPr>
          <w:sz w:val="26"/>
          <w:szCs w:val="26"/>
        </w:rPr>
        <w:t>2.1. Поставщик обязуется поставить Оборудование в срок до «____» __________ 20____ г.</w:t>
      </w:r>
    </w:p>
    <w:p w:rsidR="006D5C37" w:rsidRPr="006D5C37" w:rsidRDefault="006D5C37" w:rsidP="006D5C37">
      <w:pPr>
        <w:shd w:val="clear" w:color="auto" w:fill="FFFFFF"/>
        <w:ind w:firstLine="709"/>
        <w:jc w:val="both"/>
        <w:rPr>
          <w:sz w:val="26"/>
          <w:szCs w:val="26"/>
        </w:rPr>
      </w:pPr>
      <w:r w:rsidRPr="006D5C37">
        <w:rPr>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6D5C37" w:rsidRPr="006D5C37" w:rsidRDefault="006D5C37" w:rsidP="006D5C37">
      <w:pPr>
        <w:shd w:val="clear" w:color="auto" w:fill="FFFFFF"/>
        <w:ind w:firstLine="709"/>
        <w:jc w:val="both"/>
        <w:rPr>
          <w:sz w:val="26"/>
          <w:szCs w:val="26"/>
        </w:rPr>
      </w:pPr>
      <w:r w:rsidRPr="006D5C37">
        <w:rPr>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6D5C37" w:rsidRPr="006D5C37" w:rsidRDefault="006D5C37" w:rsidP="006D5C37">
      <w:pPr>
        <w:shd w:val="clear" w:color="auto" w:fill="FFFFFF"/>
        <w:ind w:firstLine="709"/>
        <w:jc w:val="both"/>
        <w:rPr>
          <w:sz w:val="26"/>
          <w:szCs w:val="26"/>
        </w:rPr>
      </w:pPr>
      <w:r w:rsidRPr="006D5C37">
        <w:rPr>
          <w:sz w:val="26"/>
          <w:szCs w:val="26"/>
        </w:rPr>
        <w:t>2.2. Поставка Оборудования осуществляется по следующему адресу Покупателя: ___________.</w:t>
      </w:r>
    </w:p>
    <w:p w:rsidR="006D5C37" w:rsidRPr="006D5C37" w:rsidRDefault="006D5C37" w:rsidP="006D5C37">
      <w:pPr>
        <w:shd w:val="clear" w:color="auto" w:fill="FFFFFF"/>
        <w:ind w:firstLine="709"/>
        <w:jc w:val="both"/>
        <w:rPr>
          <w:sz w:val="26"/>
          <w:szCs w:val="26"/>
        </w:rPr>
      </w:pPr>
      <w:r w:rsidRPr="006D5C37">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6D5C37" w:rsidRPr="006D5C37" w:rsidRDefault="006D5C37" w:rsidP="006D5C37">
      <w:pPr>
        <w:shd w:val="clear" w:color="auto" w:fill="FFFFFF"/>
        <w:ind w:firstLine="709"/>
        <w:jc w:val="both"/>
        <w:rPr>
          <w:sz w:val="26"/>
          <w:szCs w:val="26"/>
        </w:rPr>
      </w:pPr>
      <w:r w:rsidRPr="006D5C37">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D5C37" w:rsidRPr="006D5C37" w:rsidRDefault="006D5C37" w:rsidP="006D5C37">
      <w:pPr>
        <w:shd w:val="clear" w:color="auto" w:fill="FFFFFF"/>
        <w:ind w:firstLine="709"/>
        <w:jc w:val="both"/>
        <w:rPr>
          <w:sz w:val="26"/>
          <w:szCs w:val="26"/>
        </w:rPr>
      </w:pPr>
      <w:r w:rsidRPr="006D5C37">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D5C37" w:rsidRPr="006D5C37" w:rsidRDefault="006D5C37" w:rsidP="006D5C37">
      <w:pPr>
        <w:shd w:val="clear" w:color="auto" w:fill="FFFFFF"/>
        <w:ind w:firstLine="709"/>
        <w:jc w:val="both"/>
        <w:rPr>
          <w:sz w:val="26"/>
          <w:szCs w:val="26"/>
        </w:rPr>
      </w:pPr>
      <w:r w:rsidRPr="006D5C37">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3. ЦЕНА ДОГОВОРА И ПОРЯДОК ОПЛАТЫ</w:t>
      </w:r>
    </w:p>
    <w:p w:rsidR="006D5C37" w:rsidRPr="006D5C37" w:rsidRDefault="006D5C37" w:rsidP="006D5C37">
      <w:pPr>
        <w:shd w:val="clear" w:color="auto" w:fill="FFFFFF"/>
        <w:ind w:firstLine="709"/>
        <w:jc w:val="both"/>
        <w:rPr>
          <w:sz w:val="26"/>
          <w:szCs w:val="26"/>
        </w:rPr>
      </w:pPr>
      <w:r w:rsidRPr="006D5C37">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(18%) ________ (____________) рублей, ______ копеек.</w:t>
      </w:r>
    </w:p>
    <w:p w:rsidR="006D5C37" w:rsidRPr="006D5C37" w:rsidRDefault="006D5C37" w:rsidP="006D5C37">
      <w:pPr>
        <w:tabs>
          <w:tab w:val="left" w:pos="-567"/>
          <w:tab w:val="left" w:pos="-426"/>
        </w:tabs>
        <w:ind w:firstLine="709"/>
        <w:jc w:val="both"/>
        <w:rPr>
          <w:sz w:val="26"/>
          <w:szCs w:val="26"/>
        </w:rPr>
      </w:pPr>
      <w:r w:rsidRPr="006D5C37">
        <w:rPr>
          <w:sz w:val="26"/>
          <w:szCs w:val="26"/>
        </w:rPr>
        <w:t>Цена также включает в себя:</w:t>
      </w:r>
    </w:p>
    <w:p w:rsidR="006D5C37" w:rsidRPr="006D5C37" w:rsidRDefault="006D5C37" w:rsidP="006D5C37">
      <w:pPr>
        <w:tabs>
          <w:tab w:val="left" w:pos="-567"/>
          <w:tab w:val="left" w:pos="-426"/>
        </w:tabs>
        <w:ind w:firstLine="709"/>
        <w:jc w:val="both"/>
        <w:rPr>
          <w:bCs/>
          <w:sz w:val="26"/>
          <w:szCs w:val="26"/>
        </w:rPr>
      </w:pPr>
      <w:r w:rsidRPr="006D5C37">
        <w:rPr>
          <w:bCs/>
          <w:sz w:val="26"/>
          <w:szCs w:val="26"/>
        </w:rPr>
        <w:t>- доставку;</w:t>
      </w:r>
    </w:p>
    <w:p w:rsidR="006D5C37" w:rsidRPr="006D5C37" w:rsidRDefault="006D5C37" w:rsidP="006D5C37">
      <w:pPr>
        <w:tabs>
          <w:tab w:val="left" w:pos="-567"/>
          <w:tab w:val="left" w:pos="-426"/>
        </w:tabs>
        <w:ind w:firstLine="709"/>
        <w:jc w:val="both"/>
        <w:rPr>
          <w:b/>
          <w:bCs/>
          <w:i/>
          <w:sz w:val="26"/>
          <w:szCs w:val="26"/>
        </w:rPr>
      </w:pPr>
      <w:r w:rsidRPr="006D5C37">
        <w:rPr>
          <w:bCs/>
          <w:sz w:val="26"/>
          <w:szCs w:val="26"/>
        </w:rPr>
        <w:t>- транспортировку к месту монтажа;</w:t>
      </w:r>
    </w:p>
    <w:p w:rsidR="006D5C37" w:rsidRPr="006D5C37" w:rsidRDefault="006D5C37" w:rsidP="006D5C37">
      <w:pPr>
        <w:tabs>
          <w:tab w:val="left" w:pos="-567"/>
          <w:tab w:val="left" w:pos="-426"/>
        </w:tabs>
        <w:ind w:firstLine="709"/>
        <w:jc w:val="both"/>
        <w:rPr>
          <w:b/>
          <w:bCs/>
          <w:i/>
          <w:sz w:val="26"/>
          <w:szCs w:val="26"/>
        </w:rPr>
      </w:pPr>
      <w:r w:rsidRPr="006D5C37">
        <w:rPr>
          <w:bCs/>
          <w:sz w:val="26"/>
          <w:szCs w:val="26"/>
        </w:rPr>
        <w:t>- таможенное оформление;</w:t>
      </w:r>
    </w:p>
    <w:p w:rsidR="006D5C37" w:rsidRPr="006D5C37" w:rsidRDefault="006D5C37" w:rsidP="006D5C37">
      <w:pPr>
        <w:ind w:firstLine="709"/>
        <w:jc w:val="both"/>
        <w:rPr>
          <w:sz w:val="26"/>
          <w:szCs w:val="26"/>
        </w:rPr>
      </w:pPr>
      <w:r w:rsidRPr="006D5C37">
        <w:rPr>
          <w:sz w:val="26"/>
          <w:szCs w:val="26"/>
        </w:rPr>
        <w:t>- инструктаж (первичное обучение) персонала;</w:t>
      </w:r>
    </w:p>
    <w:p w:rsidR="006D5C37" w:rsidRPr="006D5C37" w:rsidRDefault="006D5C37" w:rsidP="006D5C37">
      <w:pPr>
        <w:ind w:firstLine="709"/>
        <w:jc w:val="both"/>
        <w:rPr>
          <w:sz w:val="26"/>
          <w:szCs w:val="26"/>
        </w:rPr>
      </w:pPr>
      <w:r w:rsidRPr="006D5C37">
        <w:rPr>
          <w:sz w:val="26"/>
          <w:szCs w:val="26"/>
        </w:rPr>
        <w:t>- накладные и прочие расходы;</w:t>
      </w:r>
    </w:p>
    <w:p w:rsidR="006D5C37" w:rsidRPr="006D5C37" w:rsidRDefault="006D5C37" w:rsidP="006D5C37">
      <w:pPr>
        <w:ind w:firstLine="709"/>
        <w:jc w:val="both"/>
        <w:rPr>
          <w:sz w:val="26"/>
          <w:szCs w:val="26"/>
        </w:rPr>
      </w:pPr>
      <w:r w:rsidRPr="006D5C37">
        <w:rPr>
          <w:sz w:val="26"/>
          <w:szCs w:val="26"/>
        </w:rPr>
        <w:t>- НДС и другие налоги.</w:t>
      </w:r>
    </w:p>
    <w:p w:rsidR="006D5C37" w:rsidRPr="006D5C37" w:rsidRDefault="006D5C37" w:rsidP="006D5C37">
      <w:pPr>
        <w:shd w:val="clear" w:color="auto" w:fill="FFFFFF"/>
        <w:ind w:firstLine="709"/>
        <w:jc w:val="both"/>
        <w:rPr>
          <w:sz w:val="26"/>
          <w:szCs w:val="26"/>
        </w:rPr>
      </w:pPr>
      <w:r w:rsidRPr="006D5C37">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D5C37" w:rsidRPr="006D5C37" w:rsidRDefault="006D5C37" w:rsidP="006D5C37">
      <w:pPr>
        <w:shd w:val="clear" w:color="auto" w:fill="FFFFFF"/>
        <w:ind w:firstLine="709"/>
        <w:jc w:val="both"/>
        <w:rPr>
          <w:sz w:val="26"/>
          <w:szCs w:val="26"/>
        </w:rPr>
      </w:pPr>
      <w:r w:rsidRPr="006D5C37">
        <w:rPr>
          <w:sz w:val="26"/>
          <w:szCs w:val="26"/>
        </w:rPr>
        <w:t>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D5C37" w:rsidRPr="006D5C37" w:rsidRDefault="006D5C37" w:rsidP="006D5C37">
      <w:pPr>
        <w:shd w:val="clear" w:color="auto" w:fill="FFFFFF"/>
        <w:ind w:firstLine="709"/>
        <w:jc w:val="both"/>
        <w:rPr>
          <w:sz w:val="26"/>
          <w:szCs w:val="26"/>
        </w:rPr>
      </w:pPr>
      <w:r w:rsidRPr="006D5C37">
        <w:rPr>
          <w:sz w:val="26"/>
          <w:szCs w:val="26"/>
        </w:rPr>
        <w:t>3.4. Датой оплаты считается дата списания денежных средств с расчетного счета Покупателя.</w:t>
      </w:r>
    </w:p>
    <w:p w:rsidR="006D5C37" w:rsidRPr="006D5C37" w:rsidRDefault="006D5C37" w:rsidP="006D5C37">
      <w:pPr>
        <w:ind w:firstLine="709"/>
        <w:jc w:val="both"/>
        <w:rPr>
          <w:sz w:val="26"/>
          <w:szCs w:val="26"/>
        </w:rPr>
      </w:pPr>
      <w:r w:rsidRPr="006D5C37">
        <w:rPr>
          <w:bCs/>
          <w:spacing w:val="-8"/>
          <w:sz w:val="26"/>
          <w:szCs w:val="26"/>
        </w:rPr>
        <w:t xml:space="preserve">3.5. </w:t>
      </w:r>
      <w:r w:rsidRPr="006D5C3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4. ПОРЯДОК ПЕРЕДАЧИ ОБОРУДОВАНИЯ</w:t>
      </w:r>
    </w:p>
    <w:p w:rsidR="006D5C37" w:rsidRPr="006D5C37" w:rsidRDefault="006D5C37" w:rsidP="006D5C37">
      <w:pPr>
        <w:numPr>
          <w:ilvl w:val="0"/>
          <w:numId w:val="46"/>
        </w:numPr>
        <w:shd w:val="clear" w:color="auto" w:fill="FFFFFF"/>
        <w:ind w:left="0" w:firstLine="709"/>
        <w:jc w:val="both"/>
        <w:rPr>
          <w:sz w:val="26"/>
          <w:szCs w:val="26"/>
        </w:rPr>
      </w:pPr>
      <w:r w:rsidRPr="006D5C37">
        <w:rPr>
          <w:sz w:val="26"/>
          <w:szCs w:val="26"/>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6D5C37" w:rsidRPr="006D5C37" w:rsidRDefault="006D5C37" w:rsidP="006D5C37">
      <w:pPr>
        <w:numPr>
          <w:ilvl w:val="0"/>
          <w:numId w:val="46"/>
        </w:numPr>
        <w:shd w:val="clear" w:color="auto" w:fill="FFFFFF"/>
        <w:ind w:left="0" w:firstLine="709"/>
        <w:jc w:val="both"/>
        <w:rPr>
          <w:sz w:val="26"/>
          <w:szCs w:val="26"/>
        </w:rPr>
      </w:pPr>
      <w:r w:rsidRPr="006D5C37">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D5C37" w:rsidRPr="006D5C37" w:rsidRDefault="006D5C37" w:rsidP="006D5C37">
      <w:pPr>
        <w:numPr>
          <w:ilvl w:val="0"/>
          <w:numId w:val="46"/>
        </w:numPr>
        <w:shd w:val="clear" w:color="auto" w:fill="FFFFFF"/>
        <w:ind w:left="0" w:firstLine="709"/>
        <w:jc w:val="both"/>
        <w:rPr>
          <w:sz w:val="26"/>
          <w:szCs w:val="26"/>
        </w:rPr>
      </w:pPr>
      <w:r w:rsidRPr="006D5C37">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6D5C37">
        <w:rPr>
          <w:sz w:val="26"/>
          <w:szCs w:val="26"/>
        </w:rPr>
        <w:t>,</w:t>
      </w:r>
      <w:proofErr w:type="gramEnd"/>
      <w:r w:rsidRPr="006D5C37">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D5C37" w:rsidRPr="006D5C37" w:rsidRDefault="006D5C37" w:rsidP="006D5C37">
      <w:pPr>
        <w:numPr>
          <w:ilvl w:val="0"/>
          <w:numId w:val="46"/>
        </w:numPr>
        <w:shd w:val="clear" w:color="auto" w:fill="FFFFFF"/>
        <w:ind w:left="0" w:firstLine="709"/>
        <w:jc w:val="both"/>
        <w:rPr>
          <w:sz w:val="26"/>
          <w:szCs w:val="26"/>
        </w:rPr>
      </w:pPr>
      <w:r w:rsidRPr="006D5C37">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D5C37" w:rsidRPr="006D5C37" w:rsidRDefault="006D5C37" w:rsidP="006D5C37">
      <w:pPr>
        <w:numPr>
          <w:ilvl w:val="0"/>
          <w:numId w:val="46"/>
        </w:numPr>
        <w:shd w:val="clear" w:color="auto" w:fill="FFFFFF"/>
        <w:ind w:left="0" w:firstLine="709"/>
        <w:jc w:val="both"/>
        <w:rPr>
          <w:sz w:val="26"/>
          <w:szCs w:val="26"/>
        </w:rPr>
      </w:pPr>
      <w:r w:rsidRPr="006D5C37">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D5C37" w:rsidRPr="006D5C37" w:rsidRDefault="006D5C37" w:rsidP="006D5C37">
      <w:pPr>
        <w:numPr>
          <w:ilvl w:val="0"/>
          <w:numId w:val="46"/>
        </w:numPr>
        <w:shd w:val="clear" w:color="auto" w:fill="FFFFFF"/>
        <w:ind w:left="0" w:firstLine="709"/>
        <w:jc w:val="both"/>
        <w:rPr>
          <w:sz w:val="26"/>
          <w:szCs w:val="26"/>
        </w:rPr>
      </w:pPr>
      <w:r w:rsidRPr="006D5C37">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D5C37" w:rsidRPr="006D5C37" w:rsidRDefault="006D5C37" w:rsidP="006D5C37">
      <w:pPr>
        <w:numPr>
          <w:ilvl w:val="0"/>
          <w:numId w:val="46"/>
        </w:numPr>
        <w:shd w:val="clear" w:color="auto" w:fill="FFFFFF"/>
        <w:ind w:left="0" w:firstLine="709"/>
        <w:jc w:val="both"/>
        <w:rPr>
          <w:sz w:val="26"/>
          <w:szCs w:val="26"/>
        </w:rPr>
      </w:pPr>
      <w:r w:rsidRPr="006D5C37">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6D5C37" w:rsidRPr="006D5C37" w:rsidRDefault="006D5C37" w:rsidP="006D5C37">
      <w:pPr>
        <w:shd w:val="clear" w:color="auto" w:fill="FFFFFF"/>
        <w:ind w:firstLine="709"/>
        <w:jc w:val="both"/>
        <w:rPr>
          <w:sz w:val="26"/>
          <w:szCs w:val="26"/>
        </w:rPr>
      </w:pPr>
      <w:r w:rsidRPr="006D5C37">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6D5C37" w:rsidRPr="006D5C37" w:rsidRDefault="006D5C37" w:rsidP="006D5C37">
      <w:pPr>
        <w:shd w:val="clear" w:color="auto" w:fill="FFFFFF"/>
        <w:ind w:firstLine="709"/>
        <w:jc w:val="both"/>
        <w:rPr>
          <w:sz w:val="26"/>
          <w:szCs w:val="26"/>
        </w:rPr>
      </w:pPr>
      <w:r w:rsidRPr="006D5C37">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6D5C37" w:rsidRPr="006D5C37" w:rsidRDefault="006D5C37" w:rsidP="006D5C37">
      <w:pPr>
        <w:numPr>
          <w:ilvl w:val="0"/>
          <w:numId w:val="46"/>
        </w:numPr>
        <w:shd w:val="clear" w:color="auto" w:fill="FFFFFF"/>
        <w:ind w:left="0" w:firstLine="709"/>
        <w:jc w:val="both"/>
        <w:rPr>
          <w:sz w:val="26"/>
          <w:szCs w:val="26"/>
        </w:rPr>
      </w:pPr>
      <w:r w:rsidRPr="006D5C37">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D5C37" w:rsidRPr="006D5C37" w:rsidRDefault="006D5C37" w:rsidP="006D5C37">
      <w:pPr>
        <w:numPr>
          <w:ilvl w:val="0"/>
          <w:numId w:val="46"/>
        </w:numPr>
        <w:shd w:val="clear" w:color="auto" w:fill="FFFFFF"/>
        <w:ind w:left="0" w:firstLine="709"/>
        <w:jc w:val="both"/>
        <w:rPr>
          <w:sz w:val="26"/>
          <w:szCs w:val="26"/>
        </w:rPr>
      </w:pPr>
      <w:r w:rsidRPr="006D5C37">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5. ОТВЕТСТВЕННОСТЬ СТОРОН</w:t>
      </w:r>
    </w:p>
    <w:p w:rsidR="006D5C37" w:rsidRPr="006D5C37" w:rsidRDefault="006D5C37" w:rsidP="006D5C37">
      <w:pPr>
        <w:numPr>
          <w:ilvl w:val="0"/>
          <w:numId w:val="47"/>
        </w:numPr>
        <w:shd w:val="clear" w:color="auto" w:fill="FFFFFF"/>
        <w:ind w:left="0" w:firstLine="709"/>
        <w:jc w:val="both"/>
        <w:rPr>
          <w:sz w:val="26"/>
          <w:szCs w:val="26"/>
        </w:rPr>
      </w:pPr>
      <w:r w:rsidRPr="006D5C37">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6D5C37">
        <w:rPr>
          <w:sz w:val="26"/>
          <w:szCs w:val="26"/>
        </w:rPr>
        <w:t xml:space="preserve"> в порядке и на основаниях, предусмотренных действующим законодательством Российской Федерации.</w:t>
      </w:r>
    </w:p>
    <w:p w:rsidR="006D5C37" w:rsidRPr="006D5C37" w:rsidRDefault="006D5C37" w:rsidP="006D5C37">
      <w:pPr>
        <w:numPr>
          <w:ilvl w:val="0"/>
          <w:numId w:val="47"/>
        </w:numPr>
        <w:shd w:val="clear" w:color="auto" w:fill="FFFFFF"/>
        <w:tabs>
          <w:tab w:val="left" w:pos="0"/>
        </w:tabs>
        <w:ind w:left="0" w:firstLine="709"/>
        <w:jc w:val="both"/>
        <w:rPr>
          <w:rFonts w:eastAsia="Calibri"/>
          <w:sz w:val="26"/>
          <w:szCs w:val="26"/>
          <w:lang w:eastAsia="en-US"/>
        </w:rPr>
      </w:pPr>
      <w:r w:rsidRPr="006D5C37">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6D5C37" w:rsidRPr="006D5C37" w:rsidRDefault="006D5C37" w:rsidP="006D5C37">
      <w:pPr>
        <w:numPr>
          <w:ilvl w:val="0"/>
          <w:numId w:val="47"/>
        </w:numPr>
        <w:shd w:val="clear" w:color="auto" w:fill="FFFFFF"/>
        <w:tabs>
          <w:tab w:val="left" w:pos="0"/>
        </w:tabs>
        <w:ind w:left="0" w:firstLine="709"/>
        <w:jc w:val="both"/>
        <w:rPr>
          <w:sz w:val="26"/>
          <w:szCs w:val="26"/>
        </w:rPr>
      </w:pPr>
      <w:r w:rsidRPr="006D5C37">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D5C37" w:rsidRPr="006D5C37" w:rsidRDefault="006D5C37" w:rsidP="006D5C37">
      <w:pPr>
        <w:numPr>
          <w:ilvl w:val="0"/>
          <w:numId w:val="47"/>
        </w:numPr>
        <w:shd w:val="clear" w:color="auto" w:fill="FFFFFF"/>
        <w:tabs>
          <w:tab w:val="left" w:pos="0"/>
        </w:tabs>
        <w:ind w:left="0" w:firstLine="709"/>
        <w:jc w:val="both"/>
        <w:rPr>
          <w:sz w:val="26"/>
          <w:szCs w:val="26"/>
        </w:rPr>
      </w:pPr>
      <w:r w:rsidRPr="006D5C37">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D5C37" w:rsidRPr="006D5C37" w:rsidRDefault="006D5C37" w:rsidP="006D5C37">
      <w:pPr>
        <w:numPr>
          <w:ilvl w:val="0"/>
          <w:numId w:val="47"/>
        </w:numPr>
        <w:shd w:val="clear" w:color="auto" w:fill="FFFFFF"/>
        <w:tabs>
          <w:tab w:val="left" w:pos="0"/>
        </w:tabs>
        <w:ind w:left="0" w:firstLine="709"/>
        <w:jc w:val="both"/>
        <w:rPr>
          <w:rFonts w:eastAsia="Calibri"/>
          <w:iCs/>
          <w:sz w:val="26"/>
          <w:szCs w:val="26"/>
          <w:lang w:eastAsia="en-US"/>
        </w:rPr>
      </w:pPr>
      <w:r w:rsidRPr="006D5C37">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6D5C37" w:rsidRPr="006D5C37" w:rsidRDefault="006D5C37" w:rsidP="006D5C37">
      <w:pPr>
        <w:numPr>
          <w:ilvl w:val="0"/>
          <w:numId w:val="47"/>
        </w:numPr>
        <w:shd w:val="clear" w:color="auto" w:fill="FFFFFF"/>
        <w:tabs>
          <w:tab w:val="left" w:pos="0"/>
        </w:tabs>
        <w:ind w:left="0" w:firstLine="709"/>
        <w:jc w:val="both"/>
        <w:rPr>
          <w:rFonts w:eastAsia="Calibri"/>
          <w:sz w:val="26"/>
          <w:szCs w:val="26"/>
          <w:lang w:eastAsia="en-US"/>
        </w:rPr>
      </w:pPr>
      <w:r w:rsidRPr="006D5C37">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6D5C37" w:rsidRPr="006D5C37" w:rsidRDefault="006D5C37" w:rsidP="006D5C37">
      <w:pPr>
        <w:numPr>
          <w:ilvl w:val="0"/>
          <w:numId w:val="47"/>
        </w:numPr>
        <w:shd w:val="clear" w:color="auto" w:fill="FFFFFF"/>
        <w:tabs>
          <w:tab w:val="left" w:pos="0"/>
        </w:tabs>
        <w:ind w:left="0" w:firstLine="709"/>
        <w:jc w:val="both"/>
        <w:rPr>
          <w:rFonts w:eastAsia="Calibri"/>
          <w:sz w:val="26"/>
          <w:szCs w:val="26"/>
          <w:lang w:eastAsia="en-US"/>
        </w:rPr>
      </w:pPr>
      <w:r w:rsidRPr="006D5C37">
        <w:rPr>
          <w:rFonts w:eastAsia="Calibri"/>
          <w:sz w:val="26"/>
          <w:szCs w:val="26"/>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6. УПАКОВКА, МАРКИРОВКА И ОТГРУЗКА</w:t>
      </w:r>
    </w:p>
    <w:p w:rsidR="006D5C37" w:rsidRPr="006D5C37" w:rsidRDefault="006D5C37" w:rsidP="006D5C37">
      <w:pPr>
        <w:shd w:val="clear" w:color="auto" w:fill="FFFFFF"/>
        <w:ind w:firstLine="709"/>
        <w:jc w:val="both"/>
        <w:rPr>
          <w:sz w:val="26"/>
          <w:szCs w:val="26"/>
        </w:rPr>
      </w:pPr>
      <w:r w:rsidRPr="006D5C37">
        <w:rPr>
          <w:sz w:val="26"/>
          <w:szCs w:val="26"/>
        </w:rPr>
        <w:t>6.1. Поставщик обязуется обеспечить передачу Оборудования в упаковке, обеспечивающей его сохранность от повреждений.</w:t>
      </w:r>
    </w:p>
    <w:p w:rsidR="006D5C37" w:rsidRPr="006D5C37" w:rsidRDefault="006D5C37" w:rsidP="006D5C37">
      <w:pPr>
        <w:shd w:val="clear" w:color="auto" w:fill="FFFFFF"/>
        <w:ind w:firstLine="709"/>
        <w:jc w:val="both"/>
        <w:rPr>
          <w:sz w:val="26"/>
          <w:szCs w:val="26"/>
        </w:rPr>
      </w:pPr>
      <w:r w:rsidRPr="006D5C37">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D5C37" w:rsidRPr="006D5C37" w:rsidRDefault="006D5C37" w:rsidP="006D5C37">
      <w:pPr>
        <w:shd w:val="clear" w:color="auto" w:fill="FFFFFF"/>
        <w:ind w:firstLine="709"/>
        <w:jc w:val="both"/>
        <w:rPr>
          <w:sz w:val="26"/>
          <w:szCs w:val="26"/>
        </w:rPr>
      </w:pPr>
      <w:r w:rsidRPr="006D5C37">
        <w:rPr>
          <w:sz w:val="26"/>
          <w:szCs w:val="26"/>
        </w:rPr>
        <w:t>6.3. Тара является невозвратной.</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7. ГАРАНТИЙНЫЕ ОБЯЗАТЕЛЬСТВА И ПОСЛЕГАРАНТИЙНОЕ ОБСЛУЖИВАНИЕ</w:t>
      </w:r>
    </w:p>
    <w:p w:rsidR="006D5C37" w:rsidRPr="006D5C37" w:rsidRDefault="006D5C37" w:rsidP="006D5C37">
      <w:pPr>
        <w:shd w:val="clear" w:color="auto" w:fill="FFFFFF"/>
        <w:ind w:firstLine="709"/>
        <w:jc w:val="both"/>
        <w:rPr>
          <w:sz w:val="26"/>
          <w:szCs w:val="26"/>
        </w:rPr>
      </w:pPr>
      <w:r w:rsidRPr="006D5C37">
        <w:rPr>
          <w:sz w:val="26"/>
          <w:szCs w:val="26"/>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6D5C37" w:rsidRPr="006D5C37" w:rsidRDefault="006D5C37" w:rsidP="006D5C37">
      <w:pPr>
        <w:shd w:val="clear" w:color="auto" w:fill="FFFFFF"/>
        <w:ind w:firstLine="709"/>
        <w:jc w:val="both"/>
        <w:rPr>
          <w:sz w:val="26"/>
          <w:szCs w:val="26"/>
        </w:rPr>
      </w:pPr>
      <w:r w:rsidRPr="006D5C37">
        <w:rPr>
          <w:sz w:val="26"/>
          <w:szCs w:val="26"/>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6D5C37" w:rsidRPr="006D5C37" w:rsidRDefault="006D5C37" w:rsidP="006D5C37">
      <w:pPr>
        <w:shd w:val="clear" w:color="auto" w:fill="FFFFFF"/>
        <w:ind w:firstLine="709"/>
        <w:jc w:val="both"/>
        <w:rPr>
          <w:sz w:val="26"/>
          <w:szCs w:val="26"/>
        </w:rPr>
      </w:pPr>
      <w:r w:rsidRPr="006D5C37">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D5C37" w:rsidRPr="006D5C37" w:rsidRDefault="006D5C37" w:rsidP="006D5C37">
      <w:pPr>
        <w:shd w:val="clear" w:color="auto" w:fill="FFFFFF"/>
        <w:ind w:firstLine="709"/>
        <w:jc w:val="both"/>
        <w:rPr>
          <w:sz w:val="26"/>
          <w:szCs w:val="26"/>
        </w:rPr>
      </w:pPr>
      <w:r w:rsidRPr="006D5C37">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6D5C37" w:rsidRPr="006D5C37" w:rsidRDefault="006D5C37" w:rsidP="006D5C37">
      <w:pPr>
        <w:shd w:val="clear" w:color="auto" w:fill="FFFFFF"/>
        <w:ind w:firstLine="709"/>
        <w:jc w:val="both"/>
        <w:rPr>
          <w:sz w:val="26"/>
          <w:szCs w:val="26"/>
        </w:rPr>
      </w:pPr>
      <w:r w:rsidRPr="006D5C37">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6D5C37" w:rsidRPr="006D5C37" w:rsidRDefault="006D5C37" w:rsidP="006D5C37">
      <w:pPr>
        <w:shd w:val="clear" w:color="auto" w:fill="FFFFFF"/>
        <w:ind w:firstLine="709"/>
        <w:jc w:val="both"/>
        <w:rPr>
          <w:sz w:val="26"/>
          <w:szCs w:val="26"/>
        </w:rPr>
      </w:pPr>
      <w:r w:rsidRPr="006D5C37">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D5C37" w:rsidRPr="006D5C37" w:rsidRDefault="006D5C37" w:rsidP="006D5C37">
      <w:pPr>
        <w:shd w:val="clear" w:color="auto" w:fill="FFFFFF"/>
        <w:ind w:firstLine="709"/>
        <w:jc w:val="both"/>
        <w:rPr>
          <w:sz w:val="26"/>
          <w:szCs w:val="26"/>
        </w:rPr>
      </w:pPr>
      <w:r w:rsidRPr="006D5C37">
        <w:rPr>
          <w:sz w:val="26"/>
          <w:szCs w:val="26"/>
        </w:rPr>
        <w:t>Электронный адрес _________________.</w:t>
      </w:r>
    </w:p>
    <w:p w:rsidR="006D5C37" w:rsidRPr="006D5C37" w:rsidRDefault="006D5C37" w:rsidP="006D5C37">
      <w:pPr>
        <w:shd w:val="clear" w:color="auto" w:fill="FFFFFF"/>
        <w:ind w:firstLine="709"/>
        <w:jc w:val="both"/>
        <w:rPr>
          <w:sz w:val="26"/>
          <w:szCs w:val="26"/>
        </w:rPr>
      </w:pPr>
      <w:r w:rsidRPr="006D5C37">
        <w:rPr>
          <w:sz w:val="26"/>
          <w:szCs w:val="26"/>
        </w:rPr>
        <w:t>Контактный телефон  _______________.</w:t>
      </w:r>
    </w:p>
    <w:p w:rsidR="006D5C37" w:rsidRPr="006D5C37" w:rsidRDefault="006D5C37" w:rsidP="006D5C37">
      <w:pPr>
        <w:shd w:val="clear" w:color="auto" w:fill="FFFFFF"/>
        <w:ind w:firstLine="709"/>
        <w:jc w:val="both"/>
        <w:rPr>
          <w:sz w:val="26"/>
          <w:szCs w:val="26"/>
        </w:rPr>
      </w:pPr>
      <w:r w:rsidRPr="006D5C37">
        <w:rPr>
          <w:sz w:val="26"/>
          <w:szCs w:val="26"/>
        </w:rPr>
        <w:t>Контактное лицо ___________________.</w:t>
      </w:r>
    </w:p>
    <w:p w:rsidR="006D5C37" w:rsidRPr="006D5C37" w:rsidRDefault="006D5C37" w:rsidP="006D5C37">
      <w:pPr>
        <w:shd w:val="clear" w:color="auto" w:fill="FFFFFF"/>
        <w:ind w:firstLine="709"/>
        <w:jc w:val="both"/>
        <w:rPr>
          <w:sz w:val="26"/>
          <w:szCs w:val="26"/>
        </w:rPr>
      </w:pPr>
      <w:r w:rsidRPr="006D5C37">
        <w:rPr>
          <w:sz w:val="26"/>
          <w:szCs w:val="26"/>
        </w:rPr>
        <w:t>Время консультаций ________________.</w:t>
      </w:r>
    </w:p>
    <w:p w:rsidR="006D5C37" w:rsidRPr="006D5C37" w:rsidRDefault="006D5C37" w:rsidP="006D5C37">
      <w:pPr>
        <w:shd w:val="clear" w:color="auto" w:fill="FFFFFF"/>
        <w:ind w:firstLine="709"/>
        <w:jc w:val="both"/>
        <w:rPr>
          <w:sz w:val="26"/>
          <w:szCs w:val="26"/>
        </w:rPr>
      </w:pPr>
      <w:r w:rsidRPr="006D5C37">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D5C37" w:rsidRPr="006D5C37" w:rsidRDefault="006D5C37" w:rsidP="006D5C37">
      <w:pPr>
        <w:shd w:val="clear" w:color="auto" w:fill="FFFFFF"/>
        <w:ind w:firstLine="709"/>
        <w:jc w:val="both"/>
        <w:rPr>
          <w:sz w:val="26"/>
          <w:szCs w:val="26"/>
        </w:rPr>
      </w:pPr>
      <w:r w:rsidRPr="006D5C37">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D5C37" w:rsidRPr="006D5C37" w:rsidRDefault="006D5C37" w:rsidP="006D5C37">
      <w:pPr>
        <w:shd w:val="clear" w:color="auto" w:fill="FFFFFF"/>
        <w:ind w:firstLine="709"/>
        <w:jc w:val="both"/>
        <w:rPr>
          <w:sz w:val="26"/>
          <w:szCs w:val="26"/>
        </w:rPr>
      </w:pPr>
      <w:r w:rsidRPr="006D5C37">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D5C37" w:rsidRPr="006D5C37" w:rsidRDefault="006D5C37" w:rsidP="006D5C37">
      <w:pPr>
        <w:shd w:val="clear" w:color="auto" w:fill="FFFFFF"/>
        <w:ind w:firstLine="709"/>
        <w:jc w:val="both"/>
        <w:rPr>
          <w:sz w:val="26"/>
          <w:szCs w:val="26"/>
        </w:rPr>
      </w:pPr>
      <w:r w:rsidRPr="006D5C37">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8. ОБСТОЯТЕЛЬСТВА НЕПРЕОДОЛИМОЙ СИЛЫ (ФОРС-МАЖОР)</w:t>
      </w:r>
    </w:p>
    <w:p w:rsidR="006D5C37" w:rsidRPr="006D5C37" w:rsidRDefault="006D5C37" w:rsidP="006D5C37">
      <w:pPr>
        <w:shd w:val="clear" w:color="auto" w:fill="FFFFFF"/>
        <w:ind w:firstLine="709"/>
        <w:jc w:val="both"/>
        <w:rPr>
          <w:sz w:val="26"/>
          <w:szCs w:val="26"/>
        </w:rPr>
      </w:pPr>
      <w:r w:rsidRPr="006D5C37">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D5C37" w:rsidRPr="006D5C37" w:rsidRDefault="006D5C37" w:rsidP="006D5C37">
      <w:pPr>
        <w:shd w:val="clear" w:color="auto" w:fill="FFFFFF"/>
        <w:ind w:firstLine="709"/>
        <w:jc w:val="both"/>
        <w:rPr>
          <w:sz w:val="26"/>
          <w:szCs w:val="26"/>
        </w:rPr>
      </w:pPr>
      <w:r w:rsidRPr="006D5C37">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D5C37" w:rsidRPr="006D5C37" w:rsidRDefault="006D5C37" w:rsidP="006D5C37">
      <w:pPr>
        <w:shd w:val="clear" w:color="auto" w:fill="FFFFFF"/>
        <w:ind w:firstLine="709"/>
        <w:jc w:val="both"/>
        <w:rPr>
          <w:sz w:val="26"/>
          <w:szCs w:val="26"/>
        </w:rPr>
      </w:pPr>
      <w:r w:rsidRPr="006D5C37">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6D5C37" w:rsidRPr="006D5C37" w:rsidRDefault="006D5C37" w:rsidP="006D5C37">
      <w:pPr>
        <w:shd w:val="clear" w:color="auto" w:fill="FFFFFF"/>
        <w:ind w:firstLine="709"/>
        <w:jc w:val="both"/>
        <w:rPr>
          <w:sz w:val="26"/>
          <w:szCs w:val="26"/>
        </w:rPr>
      </w:pPr>
      <w:r w:rsidRPr="006D5C37">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9. ПОРЯДОК РАЗРЕШЕНИЯ СПОРОВ</w:t>
      </w:r>
    </w:p>
    <w:p w:rsidR="006D5C37" w:rsidRPr="006D5C37" w:rsidRDefault="006D5C37" w:rsidP="006D5C37">
      <w:pPr>
        <w:widowControl w:val="0"/>
        <w:tabs>
          <w:tab w:val="left" w:pos="0"/>
          <w:tab w:val="left" w:pos="930"/>
        </w:tabs>
        <w:autoSpaceDE w:val="0"/>
        <w:autoSpaceDN w:val="0"/>
        <w:adjustRightInd w:val="0"/>
        <w:ind w:firstLine="709"/>
        <w:jc w:val="both"/>
        <w:rPr>
          <w:bCs/>
          <w:spacing w:val="-8"/>
          <w:sz w:val="26"/>
          <w:szCs w:val="26"/>
        </w:rPr>
      </w:pPr>
      <w:r w:rsidRPr="006D5C3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D5C37" w:rsidRPr="006D5C37" w:rsidRDefault="006D5C37" w:rsidP="006D5C37">
      <w:pPr>
        <w:widowControl w:val="0"/>
        <w:tabs>
          <w:tab w:val="left" w:pos="0"/>
          <w:tab w:val="left" w:pos="930"/>
        </w:tabs>
        <w:autoSpaceDE w:val="0"/>
        <w:autoSpaceDN w:val="0"/>
        <w:adjustRightInd w:val="0"/>
        <w:ind w:firstLine="709"/>
        <w:jc w:val="both"/>
        <w:rPr>
          <w:bCs/>
          <w:spacing w:val="-8"/>
          <w:sz w:val="26"/>
          <w:szCs w:val="26"/>
        </w:rPr>
      </w:pPr>
      <w:r w:rsidRPr="006D5C3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D5C37" w:rsidRPr="006D5C37" w:rsidRDefault="006D5C37" w:rsidP="006D5C37">
      <w:pPr>
        <w:widowControl w:val="0"/>
        <w:tabs>
          <w:tab w:val="left" w:pos="0"/>
          <w:tab w:val="left" w:pos="930"/>
        </w:tabs>
        <w:autoSpaceDE w:val="0"/>
        <w:autoSpaceDN w:val="0"/>
        <w:adjustRightInd w:val="0"/>
        <w:ind w:firstLine="709"/>
        <w:jc w:val="both"/>
        <w:rPr>
          <w:bCs/>
          <w:spacing w:val="-8"/>
          <w:sz w:val="26"/>
          <w:szCs w:val="26"/>
        </w:rPr>
      </w:pPr>
      <w:r w:rsidRPr="006D5C3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6D5C37" w:rsidRPr="006D5C37" w:rsidRDefault="006D5C37" w:rsidP="006D5C37">
      <w:pPr>
        <w:spacing w:before="120" w:after="120"/>
        <w:jc w:val="center"/>
        <w:outlineLvl w:val="3"/>
        <w:rPr>
          <w:b/>
          <w:bCs/>
          <w:sz w:val="26"/>
          <w:szCs w:val="26"/>
        </w:rPr>
      </w:pPr>
      <w:r w:rsidRPr="006D5C37">
        <w:rPr>
          <w:b/>
          <w:bCs/>
          <w:sz w:val="26"/>
          <w:szCs w:val="26"/>
        </w:rPr>
        <w:t>10. КОНФИДЕНЦИАЛЬНОСТЬ</w:t>
      </w:r>
    </w:p>
    <w:p w:rsidR="006D5C37" w:rsidRPr="006D5C37" w:rsidRDefault="006D5C37" w:rsidP="006D5C37">
      <w:pPr>
        <w:ind w:firstLine="709"/>
        <w:jc w:val="both"/>
        <w:rPr>
          <w:bCs/>
          <w:sz w:val="26"/>
          <w:szCs w:val="26"/>
        </w:rPr>
      </w:pPr>
      <w:r w:rsidRPr="006D5C37">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D5C37" w:rsidRPr="006D5C37" w:rsidRDefault="006D5C37" w:rsidP="006D5C37">
      <w:pPr>
        <w:ind w:firstLine="709"/>
        <w:jc w:val="both"/>
        <w:rPr>
          <w:bCs/>
          <w:sz w:val="26"/>
          <w:szCs w:val="26"/>
        </w:rPr>
      </w:pPr>
      <w:r w:rsidRPr="006D5C37">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D5C37" w:rsidRPr="006D5C37" w:rsidRDefault="006D5C37" w:rsidP="006D5C37">
      <w:pPr>
        <w:ind w:firstLine="709"/>
        <w:jc w:val="both"/>
        <w:rPr>
          <w:bCs/>
          <w:sz w:val="26"/>
          <w:szCs w:val="26"/>
        </w:rPr>
      </w:pPr>
      <w:r w:rsidRPr="006D5C37">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D5C37" w:rsidRPr="006D5C37" w:rsidRDefault="006D5C37" w:rsidP="006D5C37">
      <w:pPr>
        <w:ind w:firstLine="709"/>
        <w:jc w:val="both"/>
        <w:rPr>
          <w:bCs/>
          <w:sz w:val="26"/>
          <w:szCs w:val="26"/>
        </w:rPr>
      </w:pPr>
      <w:r w:rsidRPr="006D5C37">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D5C37" w:rsidRPr="006D5C37" w:rsidRDefault="006D5C37" w:rsidP="006D5C37">
      <w:pPr>
        <w:ind w:firstLine="709"/>
        <w:jc w:val="both"/>
        <w:rPr>
          <w:bCs/>
          <w:sz w:val="26"/>
          <w:szCs w:val="26"/>
        </w:rPr>
      </w:pPr>
      <w:r w:rsidRPr="006D5C37">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11. СРОК ДЕЙСТВИЯ И РАСТОРЖЕНИЯ ДОГОВОРА</w:t>
      </w:r>
    </w:p>
    <w:p w:rsidR="006D5C37" w:rsidRPr="006D5C37" w:rsidRDefault="006D5C37" w:rsidP="006D5C37">
      <w:pPr>
        <w:shd w:val="clear" w:color="auto" w:fill="FFFFFF"/>
        <w:ind w:firstLine="709"/>
        <w:jc w:val="both"/>
        <w:rPr>
          <w:sz w:val="26"/>
          <w:szCs w:val="26"/>
        </w:rPr>
      </w:pPr>
      <w:r w:rsidRPr="006D5C37">
        <w:rPr>
          <w:sz w:val="26"/>
          <w:szCs w:val="26"/>
        </w:rPr>
        <w:t>11.1. Настоящий договор вступает в силу с даты подписания и действует до полного исполнения Сторонами обязательств.</w:t>
      </w:r>
    </w:p>
    <w:p w:rsidR="006D5C37" w:rsidRPr="006D5C37" w:rsidRDefault="006D5C37" w:rsidP="006D5C37">
      <w:pPr>
        <w:shd w:val="clear" w:color="auto" w:fill="FFFFFF"/>
        <w:ind w:firstLine="709"/>
        <w:jc w:val="both"/>
        <w:rPr>
          <w:sz w:val="26"/>
          <w:szCs w:val="26"/>
        </w:rPr>
      </w:pPr>
      <w:r w:rsidRPr="006D5C37">
        <w:rPr>
          <w:sz w:val="26"/>
          <w:szCs w:val="26"/>
        </w:rPr>
        <w:t>Срок поставки Оборудования до__________________.</w:t>
      </w:r>
    </w:p>
    <w:p w:rsidR="006D5C37" w:rsidRPr="006D5C37" w:rsidRDefault="006D5C37" w:rsidP="006D5C37">
      <w:pPr>
        <w:shd w:val="clear" w:color="auto" w:fill="FFFFFF"/>
        <w:ind w:firstLine="709"/>
        <w:jc w:val="both"/>
        <w:rPr>
          <w:sz w:val="26"/>
          <w:szCs w:val="26"/>
        </w:rPr>
      </w:pPr>
      <w:r w:rsidRPr="006D5C37">
        <w:rPr>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12. ЗАКЛЮЧИТЕЛЬНЫЕ ПОЛОЖЕНИЯ</w:t>
      </w:r>
    </w:p>
    <w:p w:rsidR="006D5C37" w:rsidRPr="006D5C37" w:rsidRDefault="006D5C37" w:rsidP="006D5C37">
      <w:pPr>
        <w:shd w:val="clear" w:color="auto" w:fill="FFFFFF"/>
        <w:ind w:firstLine="709"/>
        <w:jc w:val="both"/>
        <w:rPr>
          <w:sz w:val="26"/>
          <w:szCs w:val="26"/>
        </w:rPr>
      </w:pPr>
      <w:r w:rsidRPr="006D5C37">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D5C37" w:rsidRPr="006D5C37" w:rsidRDefault="006D5C37" w:rsidP="006D5C37">
      <w:pPr>
        <w:shd w:val="clear" w:color="auto" w:fill="FFFFFF"/>
        <w:ind w:firstLine="709"/>
        <w:jc w:val="both"/>
        <w:rPr>
          <w:sz w:val="26"/>
          <w:szCs w:val="26"/>
        </w:rPr>
      </w:pPr>
      <w:r w:rsidRPr="006D5C37">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D5C37" w:rsidRPr="006D5C37" w:rsidRDefault="006D5C37" w:rsidP="006D5C37">
      <w:pPr>
        <w:shd w:val="clear" w:color="auto" w:fill="FFFFFF"/>
        <w:ind w:firstLine="709"/>
        <w:jc w:val="both"/>
        <w:rPr>
          <w:sz w:val="26"/>
          <w:szCs w:val="26"/>
        </w:rPr>
      </w:pPr>
      <w:r w:rsidRPr="006D5C37">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D5C37" w:rsidRPr="006D5C37" w:rsidRDefault="006D5C37" w:rsidP="006D5C37">
      <w:pPr>
        <w:shd w:val="clear" w:color="auto" w:fill="FFFFFF"/>
        <w:ind w:firstLine="709"/>
        <w:jc w:val="both"/>
        <w:rPr>
          <w:sz w:val="26"/>
          <w:szCs w:val="26"/>
        </w:rPr>
      </w:pPr>
      <w:r w:rsidRPr="006D5C37">
        <w:rPr>
          <w:sz w:val="26"/>
          <w:szCs w:val="26"/>
        </w:rPr>
        <w:t>12.4. Настоящий Договор заключается в двух экземплярах, по одному для каждой Стороны.</w:t>
      </w:r>
    </w:p>
    <w:p w:rsidR="006D5C37" w:rsidRPr="006D5C37" w:rsidRDefault="006D5C37" w:rsidP="006D5C37">
      <w:pPr>
        <w:shd w:val="clear" w:color="auto" w:fill="FFFFFF"/>
        <w:ind w:firstLine="709"/>
        <w:jc w:val="both"/>
        <w:rPr>
          <w:sz w:val="26"/>
          <w:szCs w:val="26"/>
        </w:rPr>
      </w:pPr>
      <w:r w:rsidRPr="006D5C37">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6D5C37" w:rsidRPr="006D5C37" w:rsidRDefault="006D5C37" w:rsidP="006D5C37">
      <w:pPr>
        <w:ind w:firstLine="709"/>
        <w:jc w:val="both"/>
        <w:rPr>
          <w:iCs/>
          <w:sz w:val="26"/>
          <w:szCs w:val="26"/>
        </w:rPr>
      </w:pPr>
      <w:r w:rsidRPr="006D5C37">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6D5C37">
        <w:rPr>
          <w:iCs/>
          <w:sz w:val="26"/>
          <w:szCs w:val="26"/>
        </w:rPr>
        <w:t xml:space="preserve"> </w:t>
      </w:r>
    </w:p>
    <w:p w:rsidR="006D5C37" w:rsidRPr="006D5C37" w:rsidRDefault="006D5C37" w:rsidP="006D5C37">
      <w:pPr>
        <w:shd w:val="clear" w:color="auto" w:fill="FFFFFF"/>
        <w:ind w:firstLine="709"/>
        <w:jc w:val="both"/>
        <w:rPr>
          <w:sz w:val="26"/>
          <w:szCs w:val="26"/>
        </w:rPr>
      </w:pPr>
    </w:p>
    <w:p w:rsidR="006D5C37" w:rsidRPr="006D5C37" w:rsidRDefault="006D5C37" w:rsidP="006D5C37">
      <w:pPr>
        <w:shd w:val="clear" w:color="auto" w:fill="FFFFFF"/>
        <w:ind w:firstLine="567"/>
        <w:jc w:val="both"/>
        <w:rPr>
          <w:sz w:val="26"/>
          <w:szCs w:val="26"/>
        </w:rPr>
      </w:pPr>
      <w:r w:rsidRPr="006D5C37">
        <w:rPr>
          <w:b/>
          <w:sz w:val="26"/>
          <w:szCs w:val="26"/>
        </w:rPr>
        <w:t>Приложения</w:t>
      </w:r>
      <w:r w:rsidRPr="006D5C37">
        <w:rPr>
          <w:sz w:val="26"/>
          <w:szCs w:val="26"/>
        </w:rPr>
        <w:t>:</w:t>
      </w:r>
    </w:p>
    <w:p w:rsidR="006D5C37" w:rsidRPr="006D5C37" w:rsidRDefault="006D5C37" w:rsidP="006D5C37">
      <w:pPr>
        <w:shd w:val="clear" w:color="auto" w:fill="FFFFFF"/>
        <w:ind w:firstLine="567"/>
        <w:jc w:val="both"/>
        <w:rPr>
          <w:sz w:val="26"/>
          <w:szCs w:val="26"/>
        </w:rPr>
      </w:pPr>
      <w:r w:rsidRPr="006D5C37">
        <w:rPr>
          <w:sz w:val="26"/>
          <w:szCs w:val="26"/>
        </w:rPr>
        <w:t>Приложение № 1 - Форма «Спецификация»;</w:t>
      </w:r>
    </w:p>
    <w:p w:rsidR="006D5C37" w:rsidRPr="006D5C37" w:rsidRDefault="006D5C37" w:rsidP="006D5C37">
      <w:pPr>
        <w:shd w:val="clear" w:color="auto" w:fill="FFFFFF"/>
        <w:ind w:firstLine="567"/>
        <w:jc w:val="both"/>
        <w:rPr>
          <w:sz w:val="26"/>
          <w:szCs w:val="26"/>
        </w:rPr>
      </w:pPr>
      <w:r w:rsidRPr="006D5C37">
        <w:rPr>
          <w:sz w:val="26"/>
          <w:szCs w:val="26"/>
        </w:rPr>
        <w:t>Приложение № 2 - Форма «Акта приема-передачи Оборудования»;</w:t>
      </w:r>
    </w:p>
    <w:p w:rsidR="006D5C37" w:rsidRPr="006D5C37" w:rsidRDefault="006D5C37" w:rsidP="006D5C37">
      <w:pPr>
        <w:shd w:val="clear" w:color="auto" w:fill="FFFFFF"/>
        <w:ind w:firstLine="567"/>
        <w:jc w:val="both"/>
        <w:rPr>
          <w:sz w:val="26"/>
          <w:szCs w:val="26"/>
        </w:rPr>
      </w:pPr>
      <w:r w:rsidRPr="006D5C37">
        <w:rPr>
          <w:sz w:val="26"/>
          <w:szCs w:val="26"/>
        </w:rPr>
        <w:t>Приложение № 3 - Форма «Сведения о контрагенте»;</w:t>
      </w:r>
    </w:p>
    <w:p w:rsidR="006D5C37" w:rsidRPr="006D5C37" w:rsidRDefault="006D5C37" w:rsidP="006D5C37">
      <w:pPr>
        <w:shd w:val="clear" w:color="auto" w:fill="FFFFFF"/>
        <w:ind w:firstLine="567"/>
        <w:jc w:val="both"/>
        <w:rPr>
          <w:sz w:val="26"/>
          <w:szCs w:val="26"/>
        </w:rPr>
      </w:pPr>
      <w:r w:rsidRPr="006D5C37">
        <w:rPr>
          <w:sz w:val="26"/>
          <w:szCs w:val="26"/>
        </w:rPr>
        <w:t>Приложение № 4 - Форма «Перечень документов контрагента».</w:t>
      </w:r>
    </w:p>
    <w:p w:rsidR="006D5C37" w:rsidRPr="006D5C37" w:rsidRDefault="006D5C37" w:rsidP="006D5C37">
      <w:pPr>
        <w:shd w:val="clear" w:color="auto" w:fill="FFFFFF"/>
        <w:ind w:firstLine="709"/>
        <w:jc w:val="both"/>
        <w:outlineLvl w:val="3"/>
        <w:rPr>
          <w:caps/>
          <w:sz w:val="26"/>
          <w:szCs w:val="26"/>
        </w:rPr>
      </w:pPr>
    </w:p>
    <w:p w:rsidR="006D5C37" w:rsidRPr="006D5C37" w:rsidRDefault="006D5C37" w:rsidP="006D5C37">
      <w:pPr>
        <w:shd w:val="clear" w:color="auto" w:fill="FFFFFF"/>
        <w:spacing w:before="120" w:after="120"/>
        <w:jc w:val="center"/>
        <w:outlineLvl w:val="3"/>
        <w:rPr>
          <w:b/>
          <w:caps/>
          <w:sz w:val="26"/>
          <w:szCs w:val="26"/>
        </w:rPr>
      </w:pPr>
      <w:r w:rsidRPr="006D5C37">
        <w:rPr>
          <w:b/>
          <w:caps/>
          <w:sz w:val="26"/>
          <w:szCs w:val="26"/>
        </w:rPr>
        <w:t>13. ЮРИДИЧЕСКИЕ АДРЕСА И БАНКОВСКИЕ РЕКВИЗИТЫ СТОРОН</w:t>
      </w:r>
    </w:p>
    <w:p w:rsidR="006D5C37" w:rsidRPr="006D5C37" w:rsidRDefault="006D5C37" w:rsidP="006D5C37">
      <w:pPr>
        <w:shd w:val="clear" w:color="auto" w:fill="FFFFFF"/>
        <w:ind w:firstLine="709"/>
        <w:jc w:val="center"/>
        <w:outlineLvl w:val="3"/>
        <w:rPr>
          <w:caps/>
          <w:sz w:val="26"/>
          <w:szCs w:val="26"/>
        </w:rPr>
      </w:pPr>
    </w:p>
    <w:tbl>
      <w:tblPr>
        <w:tblW w:w="9781" w:type="dxa"/>
        <w:tblLook w:val="0000"/>
      </w:tblPr>
      <w:tblGrid>
        <w:gridCol w:w="5167"/>
        <w:gridCol w:w="4614"/>
      </w:tblGrid>
      <w:tr w:rsidR="006D5C37" w:rsidRPr="006D5C37" w:rsidTr="00F3316C">
        <w:trPr>
          <w:trHeight w:val="1294"/>
        </w:trPr>
        <w:tc>
          <w:tcPr>
            <w:tcW w:w="5167" w:type="dxa"/>
          </w:tcPr>
          <w:p w:rsidR="006D5C37" w:rsidRPr="006D5C37" w:rsidRDefault="006D5C37" w:rsidP="006D5C37">
            <w:pPr>
              <w:jc w:val="both"/>
              <w:rPr>
                <w:rFonts w:eastAsia="Arial Unicode MS"/>
                <w:b/>
                <w:sz w:val="26"/>
                <w:szCs w:val="26"/>
              </w:rPr>
            </w:pPr>
            <w:r w:rsidRPr="006D5C37">
              <w:rPr>
                <w:rFonts w:eastAsia="Arial Unicode MS"/>
                <w:b/>
                <w:sz w:val="26"/>
                <w:szCs w:val="26"/>
              </w:rPr>
              <w:t>Покупатель:</w:t>
            </w:r>
          </w:p>
          <w:p w:rsidR="006D5C37" w:rsidRPr="006D5C37" w:rsidRDefault="006D5C37" w:rsidP="006D5C37">
            <w:pPr>
              <w:jc w:val="both"/>
              <w:rPr>
                <w:rFonts w:eastAsia="Arial Unicode MS"/>
                <w:sz w:val="26"/>
                <w:szCs w:val="26"/>
              </w:rPr>
            </w:pPr>
          </w:p>
          <w:p w:rsidR="006D5C37" w:rsidRPr="006D5C37" w:rsidRDefault="006D5C37" w:rsidP="006D5C37">
            <w:pPr>
              <w:jc w:val="both"/>
              <w:rPr>
                <w:rFonts w:eastAsia="Arial Unicode MS"/>
                <w:sz w:val="26"/>
                <w:szCs w:val="26"/>
              </w:rPr>
            </w:pPr>
            <w:r w:rsidRPr="006D5C37">
              <w:rPr>
                <w:rFonts w:eastAsia="Arial Unicode MS"/>
                <w:sz w:val="26"/>
                <w:szCs w:val="26"/>
              </w:rPr>
              <w:t>Акционерное общество «</w:t>
            </w:r>
            <w:proofErr w:type="spellStart"/>
            <w:r w:rsidRPr="006D5C37">
              <w:rPr>
                <w:rFonts w:eastAsia="Arial Unicode MS"/>
                <w:sz w:val="26"/>
                <w:szCs w:val="26"/>
              </w:rPr>
              <w:t>Вагонреммаш</w:t>
            </w:r>
            <w:proofErr w:type="spellEnd"/>
            <w:r w:rsidRPr="006D5C37">
              <w:rPr>
                <w:rFonts w:eastAsia="Arial Unicode MS"/>
                <w:sz w:val="26"/>
                <w:szCs w:val="26"/>
              </w:rPr>
              <w:t>»</w:t>
            </w:r>
          </w:p>
          <w:p w:rsidR="006D5C37" w:rsidRPr="006D5C37" w:rsidRDefault="006D5C37" w:rsidP="006D5C37">
            <w:pPr>
              <w:jc w:val="both"/>
              <w:rPr>
                <w:rFonts w:eastAsia="Arial Unicode MS"/>
                <w:sz w:val="26"/>
                <w:szCs w:val="26"/>
              </w:rPr>
            </w:pPr>
            <w:r w:rsidRPr="006D5C37">
              <w:rPr>
                <w:rFonts w:eastAsia="Arial Unicode MS"/>
                <w:sz w:val="26"/>
                <w:szCs w:val="26"/>
              </w:rPr>
              <w:t>(АО «ВРМ»):</w:t>
            </w:r>
          </w:p>
          <w:p w:rsidR="006D5C37" w:rsidRPr="006D5C37" w:rsidRDefault="006D5C37" w:rsidP="006D5C37">
            <w:pPr>
              <w:jc w:val="both"/>
              <w:rPr>
                <w:rFonts w:eastAsia="Arial Unicode MS"/>
                <w:sz w:val="26"/>
                <w:szCs w:val="26"/>
              </w:rPr>
            </w:pPr>
            <w:r w:rsidRPr="006D5C37">
              <w:rPr>
                <w:rFonts w:eastAsia="Arial Unicode MS"/>
                <w:sz w:val="26"/>
                <w:szCs w:val="26"/>
              </w:rPr>
              <w:t>105005, г. Москва, набережная Академика Туполева, дом.15, корпус 2, офис 27</w:t>
            </w:r>
          </w:p>
          <w:p w:rsidR="006D5C37" w:rsidRPr="006D5C37" w:rsidRDefault="006D5C37" w:rsidP="006D5C37">
            <w:pPr>
              <w:jc w:val="both"/>
              <w:rPr>
                <w:rFonts w:eastAsia="Arial Unicode MS"/>
                <w:sz w:val="26"/>
                <w:szCs w:val="26"/>
              </w:rPr>
            </w:pPr>
            <w:r w:rsidRPr="006D5C37">
              <w:rPr>
                <w:rFonts w:eastAsia="Arial Unicode MS"/>
                <w:sz w:val="26"/>
                <w:szCs w:val="26"/>
              </w:rPr>
              <w:t>ИНН 7722648033/КПП 774850001</w:t>
            </w:r>
          </w:p>
          <w:p w:rsidR="006D5C37" w:rsidRPr="006D5C37" w:rsidRDefault="006D5C37" w:rsidP="006D5C37">
            <w:pPr>
              <w:spacing w:before="120"/>
              <w:jc w:val="both"/>
              <w:rPr>
                <w:rFonts w:eastAsia="Arial Unicode MS"/>
                <w:sz w:val="26"/>
                <w:szCs w:val="26"/>
              </w:rPr>
            </w:pPr>
            <w:r w:rsidRPr="006D5C37">
              <w:rPr>
                <w:rFonts w:eastAsia="Arial Unicode MS"/>
                <w:sz w:val="26"/>
                <w:szCs w:val="26"/>
              </w:rPr>
              <w:t>Плательщик: Тамбовский ВРЗ АО «ВРМ»</w:t>
            </w:r>
          </w:p>
          <w:p w:rsidR="006D5C37" w:rsidRPr="006D5C37" w:rsidRDefault="006D5C37" w:rsidP="006D5C37">
            <w:pPr>
              <w:jc w:val="both"/>
              <w:rPr>
                <w:rFonts w:eastAsia="Arial Unicode MS"/>
                <w:sz w:val="26"/>
                <w:szCs w:val="26"/>
              </w:rPr>
            </w:pPr>
            <w:r w:rsidRPr="006D5C37">
              <w:rPr>
                <w:rFonts w:eastAsia="Arial Unicode MS"/>
                <w:sz w:val="26"/>
                <w:szCs w:val="26"/>
              </w:rPr>
              <w:t>392009, г. Тамбов, пл. Мастерских, д.1</w:t>
            </w:r>
          </w:p>
          <w:p w:rsidR="006D5C37" w:rsidRPr="006D5C37" w:rsidRDefault="006D5C37" w:rsidP="006D5C37">
            <w:pPr>
              <w:jc w:val="both"/>
              <w:rPr>
                <w:rFonts w:eastAsia="Arial Unicode MS"/>
                <w:sz w:val="26"/>
                <w:szCs w:val="26"/>
              </w:rPr>
            </w:pPr>
            <w:r w:rsidRPr="006D5C37">
              <w:rPr>
                <w:rFonts w:eastAsia="Arial Unicode MS"/>
                <w:sz w:val="26"/>
                <w:szCs w:val="26"/>
              </w:rPr>
              <w:t>ИНН 7722648033</w:t>
            </w:r>
          </w:p>
          <w:p w:rsidR="006D5C37" w:rsidRPr="006D5C37" w:rsidRDefault="006D5C37" w:rsidP="006D5C37">
            <w:pPr>
              <w:jc w:val="both"/>
              <w:rPr>
                <w:rFonts w:eastAsia="Arial Unicode MS"/>
                <w:sz w:val="26"/>
                <w:szCs w:val="26"/>
              </w:rPr>
            </w:pPr>
            <w:r w:rsidRPr="006D5C37">
              <w:rPr>
                <w:rFonts w:eastAsia="Arial Unicode MS"/>
                <w:sz w:val="26"/>
                <w:szCs w:val="26"/>
              </w:rPr>
              <w:t>КПП 682902001</w:t>
            </w:r>
          </w:p>
          <w:p w:rsidR="006D5C37" w:rsidRPr="006D5C37" w:rsidRDefault="006D5C37" w:rsidP="006D5C37">
            <w:pPr>
              <w:tabs>
                <w:tab w:val="left" w:pos="5220"/>
              </w:tabs>
              <w:jc w:val="both"/>
              <w:rPr>
                <w:rFonts w:eastAsia="Arial Unicode MS"/>
                <w:sz w:val="26"/>
                <w:szCs w:val="26"/>
              </w:rPr>
            </w:pPr>
            <w:r w:rsidRPr="006D5C37">
              <w:rPr>
                <w:rFonts w:eastAsia="Arial Unicode MS"/>
                <w:sz w:val="26"/>
                <w:szCs w:val="26"/>
              </w:rPr>
              <w:t>ОКПО 07007287</w:t>
            </w:r>
          </w:p>
          <w:p w:rsidR="006D5C37" w:rsidRPr="006D5C37" w:rsidRDefault="006D5C37" w:rsidP="006D5C37">
            <w:pPr>
              <w:tabs>
                <w:tab w:val="left" w:pos="5220"/>
              </w:tabs>
              <w:jc w:val="both"/>
              <w:rPr>
                <w:rFonts w:eastAsia="Arial Unicode MS"/>
                <w:sz w:val="26"/>
                <w:szCs w:val="26"/>
              </w:rPr>
            </w:pPr>
            <w:r w:rsidRPr="006D5C37">
              <w:rPr>
                <w:rFonts w:eastAsia="Arial Unicode MS"/>
                <w:sz w:val="26"/>
                <w:szCs w:val="26"/>
              </w:rPr>
              <w:t>ОГРН   1087746618970</w:t>
            </w:r>
          </w:p>
          <w:p w:rsidR="006D5C37" w:rsidRPr="006D5C37" w:rsidRDefault="006D5C37" w:rsidP="006D5C37">
            <w:pPr>
              <w:tabs>
                <w:tab w:val="left" w:pos="5220"/>
              </w:tabs>
              <w:jc w:val="both"/>
              <w:rPr>
                <w:rFonts w:eastAsia="Arial Unicode MS"/>
                <w:sz w:val="26"/>
                <w:szCs w:val="26"/>
              </w:rPr>
            </w:pPr>
            <w:r w:rsidRPr="006D5C37">
              <w:rPr>
                <w:rFonts w:eastAsia="Arial Unicode MS"/>
                <w:sz w:val="26"/>
                <w:szCs w:val="26"/>
              </w:rPr>
              <w:t>Банк: Филиал Банка ВТБ (ПАО) в</w:t>
            </w:r>
          </w:p>
          <w:p w:rsidR="006D5C37" w:rsidRPr="006D5C37" w:rsidRDefault="006D5C37" w:rsidP="006D5C37">
            <w:pPr>
              <w:tabs>
                <w:tab w:val="left" w:pos="5220"/>
              </w:tabs>
              <w:jc w:val="both"/>
              <w:rPr>
                <w:rFonts w:eastAsia="Arial Unicode MS"/>
                <w:sz w:val="26"/>
                <w:szCs w:val="26"/>
              </w:rPr>
            </w:pPr>
            <w:r w:rsidRPr="006D5C37">
              <w:rPr>
                <w:rFonts w:eastAsia="Arial Unicode MS"/>
                <w:sz w:val="26"/>
                <w:szCs w:val="26"/>
              </w:rPr>
              <w:t>г. Воронеже, г. Воронеж</w:t>
            </w:r>
          </w:p>
          <w:p w:rsidR="006D5C37" w:rsidRPr="006D5C37" w:rsidRDefault="006D5C37" w:rsidP="006D5C37">
            <w:pPr>
              <w:tabs>
                <w:tab w:val="left" w:pos="5220"/>
              </w:tabs>
              <w:jc w:val="both"/>
              <w:rPr>
                <w:rFonts w:eastAsia="Arial Unicode MS"/>
                <w:sz w:val="26"/>
                <w:szCs w:val="26"/>
              </w:rPr>
            </w:pPr>
            <w:r w:rsidRPr="006D5C37">
              <w:rPr>
                <w:rFonts w:eastAsia="Arial Unicode MS"/>
                <w:sz w:val="26"/>
                <w:szCs w:val="26"/>
              </w:rPr>
              <w:t>Р/</w:t>
            </w:r>
            <w:proofErr w:type="spellStart"/>
            <w:r w:rsidRPr="006D5C37">
              <w:rPr>
                <w:rFonts w:eastAsia="Arial Unicode MS"/>
                <w:sz w:val="26"/>
                <w:szCs w:val="26"/>
              </w:rPr>
              <w:t>сч</w:t>
            </w:r>
            <w:proofErr w:type="spellEnd"/>
            <w:r w:rsidRPr="006D5C37">
              <w:rPr>
                <w:rFonts w:eastAsia="Arial Unicode MS"/>
                <w:sz w:val="26"/>
                <w:szCs w:val="26"/>
              </w:rPr>
              <w:t>. 40702810415250001079</w:t>
            </w:r>
          </w:p>
          <w:p w:rsidR="006D5C37" w:rsidRPr="006D5C37" w:rsidRDefault="006D5C37" w:rsidP="006D5C37">
            <w:pPr>
              <w:tabs>
                <w:tab w:val="left" w:pos="5220"/>
              </w:tabs>
              <w:jc w:val="both"/>
              <w:rPr>
                <w:rFonts w:eastAsia="Arial Unicode MS"/>
                <w:sz w:val="26"/>
                <w:szCs w:val="26"/>
              </w:rPr>
            </w:pPr>
            <w:r w:rsidRPr="006D5C37">
              <w:rPr>
                <w:rFonts w:eastAsia="Arial Unicode MS"/>
                <w:sz w:val="26"/>
                <w:szCs w:val="26"/>
              </w:rPr>
              <w:t>К/</w:t>
            </w:r>
            <w:proofErr w:type="spellStart"/>
            <w:r w:rsidRPr="006D5C37">
              <w:rPr>
                <w:rFonts w:eastAsia="Arial Unicode MS"/>
                <w:sz w:val="26"/>
                <w:szCs w:val="26"/>
              </w:rPr>
              <w:t>сч</w:t>
            </w:r>
            <w:proofErr w:type="spellEnd"/>
            <w:r w:rsidRPr="006D5C37">
              <w:rPr>
                <w:rFonts w:eastAsia="Arial Unicode MS"/>
                <w:sz w:val="26"/>
                <w:szCs w:val="26"/>
              </w:rPr>
              <w:t>. 30101810100000000835 в ГРКЦ ГУ</w:t>
            </w:r>
          </w:p>
          <w:p w:rsidR="006D5C37" w:rsidRPr="006D5C37" w:rsidRDefault="006D5C37" w:rsidP="006D5C37">
            <w:pPr>
              <w:tabs>
                <w:tab w:val="left" w:pos="5220"/>
              </w:tabs>
              <w:jc w:val="both"/>
              <w:rPr>
                <w:rFonts w:eastAsia="Arial Unicode MS"/>
                <w:sz w:val="26"/>
                <w:szCs w:val="26"/>
              </w:rPr>
            </w:pPr>
            <w:r w:rsidRPr="006D5C37">
              <w:rPr>
                <w:rFonts w:eastAsia="Arial Unicode MS"/>
                <w:sz w:val="26"/>
                <w:szCs w:val="26"/>
              </w:rPr>
              <w:t>ЦБ РФ по Воронежской области</w:t>
            </w:r>
          </w:p>
          <w:p w:rsidR="006D5C37" w:rsidRPr="006D5C37" w:rsidRDefault="006D5C37" w:rsidP="006D5C37">
            <w:pPr>
              <w:jc w:val="both"/>
              <w:rPr>
                <w:rFonts w:eastAsia="Arial Unicode MS"/>
                <w:sz w:val="26"/>
                <w:szCs w:val="26"/>
              </w:rPr>
            </w:pPr>
            <w:r w:rsidRPr="006D5C37">
              <w:rPr>
                <w:rFonts w:eastAsia="Arial Unicode MS"/>
                <w:sz w:val="26"/>
                <w:szCs w:val="26"/>
              </w:rPr>
              <w:t>БИК 042007835</w:t>
            </w:r>
          </w:p>
          <w:p w:rsidR="006D5C37" w:rsidRPr="006D5C37" w:rsidRDefault="006D5C37" w:rsidP="006D5C37">
            <w:pPr>
              <w:jc w:val="both"/>
              <w:rPr>
                <w:rFonts w:eastAsia="Arial Unicode MS"/>
                <w:sz w:val="26"/>
                <w:szCs w:val="26"/>
              </w:rPr>
            </w:pPr>
            <w:r w:rsidRPr="006D5C37">
              <w:rPr>
                <w:rFonts w:eastAsia="Arial Unicode MS"/>
                <w:sz w:val="26"/>
                <w:szCs w:val="26"/>
              </w:rPr>
              <w:t xml:space="preserve">Тел (4752) 44-49-59, факс (4752)44-49-02 </w:t>
            </w:r>
          </w:p>
          <w:p w:rsidR="006D5C37" w:rsidRPr="006D5C37" w:rsidRDefault="006D5C37" w:rsidP="006D5C37">
            <w:pPr>
              <w:jc w:val="both"/>
              <w:rPr>
                <w:rFonts w:eastAsia="Arial Unicode MS"/>
                <w:sz w:val="26"/>
                <w:szCs w:val="26"/>
              </w:rPr>
            </w:pPr>
          </w:p>
          <w:p w:rsidR="006D5C37" w:rsidRPr="006D5C37" w:rsidRDefault="006D5C37" w:rsidP="006D5C37">
            <w:pPr>
              <w:jc w:val="both"/>
              <w:rPr>
                <w:rFonts w:eastAsia="Arial Unicode MS"/>
                <w:sz w:val="26"/>
                <w:szCs w:val="26"/>
              </w:rPr>
            </w:pPr>
          </w:p>
          <w:p w:rsidR="006D5C37" w:rsidRPr="006D5C37" w:rsidRDefault="00EF25C9" w:rsidP="006D5C37">
            <w:pPr>
              <w:jc w:val="both"/>
              <w:rPr>
                <w:rFonts w:eastAsia="Arial Unicode MS"/>
                <w:sz w:val="26"/>
                <w:szCs w:val="26"/>
              </w:rPr>
            </w:pPr>
            <w:r>
              <w:rPr>
                <w:rFonts w:eastAsia="Arial Unicode MS"/>
                <w:sz w:val="26"/>
                <w:szCs w:val="26"/>
              </w:rPr>
              <w:t>Д</w:t>
            </w:r>
            <w:r w:rsidR="006D5C37" w:rsidRPr="006D5C37">
              <w:rPr>
                <w:rFonts w:eastAsia="Arial Unicode MS"/>
                <w:sz w:val="26"/>
                <w:szCs w:val="26"/>
              </w:rPr>
              <w:t xml:space="preserve">иректор </w:t>
            </w:r>
            <w:r>
              <w:rPr>
                <w:rFonts w:eastAsia="Arial Unicode MS"/>
                <w:sz w:val="26"/>
                <w:szCs w:val="26"/>
              </w:rPr>
              <w:t xml:space="preserve">Тамбовского ВРЗ </w:t>
            </w:r>
            <w:r w:rsidR="006D5C37" w:rsidRPr="006D5C37">
              <w:rPr>
                <w:rFonts w:eastAsia="Arial Unicode MS"/>
                <w:sz w:val="26"/>
                <w:szCs w:val="26"/>
              </w:rPr>
              <w:t xml:space="preserve">АО «ВРМ» </w:t>
            </w:r>
          </w:p>
          <w:p w:rsidR="006D5C37" w:rsidRPr="006D5C37" w:rsidRDefault="006D5C37" w:rsidP="006D5C37">
            <w:pPr>
              <w:jc w:val="both"/>
              <w:rPr>
                <w:rFonts w:eastAsia="Arial Unicode MS"/>
                <w:bCs/>
                <w:sz w:val="26"/>
                <w:szCs w:val="26"/>
              </w:rPr>
            </w:pPr>
          </w:p>
        </w:tc>
        <w:tc>
          <w:tcPr>
            <w:tcW w:w="4614" w:type="dxa"/>
          </w:tcPr>
          <w:p w:rsidR="006D5C37" w:rsidRPr="006D5C37" w:rsidRDefault="006D5C37" w:rsidP="006D5C37">
            <w:pPr>
              <w:jc w:val="both"/>
              <w:rPr>
                <w:rFonts w:eastAsia="Arial Unicode MS"/>
                <w:b/>
                <w:sz w:val="26"/>
                <w:szCs w:val="26"/>
              </w:rPr>
            </w:pPr>
            <w:r w:rsidRPr="006D5C37">
              <w:rPr>
                <w:rFonts w:eastAsia="Arial Unicode MS"/>
                <w:b/>
                <w:sz w:val="26"/>
                <w:szCs w:val="26"/>
              </w:rPr>
              <w:t>Поставщик:</w:t>
            </w:r>
          </w:p>
          <w:p w:rsidR="006D5C37" w:rsidRPr="006D5C37" w:rsidRDefault="006D5C37" w:rsidP="006D5C37">
            <w:pPr>
              <w:jc w:val="both"/>
              <w:rPr>
                <w:rFonts w:eastAsia="Arial Unicode MS"/>
                <w:bCs/>
                <w:sz w:val="26"/>
                <w:szCs w:val="26"/>
              </w:rPr>
            </w:pPr>
          </w:p>
          <w:p w:rsidR="006D5C37" w:rsidRPr="006D5C37" w:rsidRDefault="006D5C37" w:rsidP="006D5C37">
            <w:pPr>
              <w:jc w:val="both"/>
              <w:rPr>
                <w:rFonts w:eastAsia="Arial Unicode MS"/>
                <w:bCs/>
                <w:sz w:val="26"/>
                <w:szCs w:val="26"/>
                <w:lang w:val="en-US"/>
              </w:rPr>
            </w:pPr>
          </w:p>
        </w:tc>
      </w:tr>
      <w:tr w:rsidR="006D5C37" w:rsidRPr="006D5C37" w:rsidTr="00F3316C">
        <w:trPr>
          <w:trHeight w:val="1294"/>
        </w:trPr>
        <w:tc>
          <w:tcPr>
            <w:tcW w:w="5167" w:type="dxa"/>
          </w:tcPr>
          <w:p w:rsidR="006D5C37" w:rsidRPr="006D5C37" w:rsidRDefault="00EF25C9" w:rsidP="006D5C37">
            <w:pPr>
              <w:jc w:val="both"/>
              <w:rPr>
                <w:rFonts w:eastAsia="Arial Unicode MS"/>
                <w:sz w:val="26"/>
                <w:szCs w:val="26"/>
              </w:rPr>
            </w:pPr>
            <w:r>
              <w:rPr>
                <w:rFonts w:eastAsia="Arial Unicode MS"/>
                <w:sz w:val="26"/>
                <w:szCs w:val="26"/>
              </w:rPr>
              <w:t>________________________ Д. В. Шлыков</w:t>
            </w:r>
            <w:r w:rsidR="006D5C37" w:rsidRPr="006D5C37">
              <w:rPr>
                <w:rFonts w:eastAsia="Arial Unicode MS"/>
                <w:sz w:val="26"/>
                <w:szCs w:val="26"/>
              </w:rPr>
              <w:t xml:space="preserve"> </w:t>
            </w:r>
          </w:p>
          <w:p w:rsidR="006D5C37" w:rsidRPr="006D5C37" w:rsidRDefault="006D5C37" w:rsidP="006D5C37">
            <w:pPr>
              <w:jc w:val="both"/>
              <w:rPr>
                <w:rFonts w:eastAsia="Arial Unicode MS"/>
                <w:sz w:val="26"/>
                <w:szCs w:val="26"/>
              </w:rPr>
            </w:pPr>
            <w:r w:rsidRPr="006D5C37">
              <w:rPr>
                <w:rFonts w:eastAsia="Arial Unicode MS"/>
                <w:sz w:val="26"/>
                <w:szCs w:val="26"/>
              </w:rPr>
              <w:t>М.П.</w:t>
            </w:r>
          </w:p>
        </w:tc>
        <w:tc>
          <w:tcPr>
            <w:tcW w:w="4614" w:type="dxa"/>
          </w:tcPr>
          <w:p w:rsidR="006D5C37" w:rsidRPr="006D5C37" w:rsidRDefault="006D5C37" w:rsidP="006D5C37">
            <w:pPr>
              <w:jc w:val="both"/>
              <w:rPr>
                <w:rFonts w:eastAsia="Arial Unicode MS"/>
                <w:bCs/>
                <w:sz w:val="26"/>
                <w:szCs w:val="26"/>
              </w:rPr>
            </w:pPr>
            <w:r w:rsidRPr="006D5C37">
              <w:rPr>
                <w:rFonts w:eastAsia="Arial Unicode MS"/>
                <w:bCs/>
                <w:sz w:val="26"/>
                <w:szCs w:val="26"/>
              </w:rPr>
              <w:t xml:space="preserve">________________________  </w:t>
            </w:r>
          </w:p>
          <w:p w:rsidR="006D5C37" w:rsidRPr="006D5C37" w:rsidRDefault="006D5C37" w:rsidP="006D5C37">
            <w:pPr>
              <w:jc w:val="both"/>
              <w:rPr>
                <w:rFonts w:eastAsia="Arial Unicode MS"/>
                <w:bCs/>
                <w:sz w:val="26"/>
                <w:szCs w:val="26"/>
              </w:rPr>
            </w:pPr>
            <w:r w:rsidRPr="006D5C37">
              <w:rPr>
                <w:rFonts w:eastAsia="Arial Unicode MS"/>
                <w:bCs/>
                <w:sz w:val="26"/>
                <w:szCs w:val="26"/>
              </w:rPr>
              <w:t>М.П.</w:t>
            </w:r>
          </w:p>
        </w:tc>
      </w:tr>
    </w:tbl>
    <w:p w:rsidR="006D5C37"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6D5C37" w:rsidRDefault="006D5C37">
      <w:pPr>
        <w:spacing w:after="200" w:line="276" w:lineRule="auto"/>
        <w:rPr>
          <w:color w:val="000000" w:themeColor="text1"/>
        </w:rPr>
      </w:pPr>
    </w:p>
    <w:p w:rsidR="00F3316C" w:rsidRDefault="006D5C37">
      <w:pPr>
        <w:spacing w:after="200" w:line="276" w:lineRule="auto"/>
        <w:rPr>
          <w:color w:val="000000" w:themeColor="text1"/>
        </w:rPr>
        <w:sectPr w:rsidR="00F3316C" w:rsidSect="00F3316C">
          <w:pgSz w:w="11906" w:h="16838" w:code="9"/>
          <w:pgMar w:top="686" w:right="707" w:bottom="851" w:left="1418" w:header="284" w:footer="0" w:gutter="0"/>
          <w:cols w:space="708"/>
          <w:docGrid w:linePitch="360"/>
        </w:sectPr>
      </w:pPr>
      <w:r>
        <w:rPr>
          <w:color w:val="000000" w:themeColor="text1"/>
        </w:rPr>
        <w:br w:type="page"/>
      </w: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F3316C" w:rsidRPr="00F3316C" w:rsidTr="00F3316C">
        <w:tc>
          <w:tcPr>
            <w:tcW w:w="3544" w:type="dxa"/>
          </w:tcPr>
          <w:p w:rsidR="00F3316C" w:rsidRPr="00F3316C" w:rsidRDefault="00F3316C" w:rsidP="00F3316C">
            <w:r w:rsidRPr="00F3316C">
              <w:t>Приложение № 1</w:t>
            </w:r>
          </w:p>
          <w:p w:rsidR="00F3316C" w:rsidRPr="00F3316C" w:rsidRDefault="00F3316C" w:rsidP="00F3316C">
            <w:r w:rsidRPr="00F3316C">
              <w:t>к Договору №______</w:t>
            </w:r>
          </w:p>
          <w:p w:rsidR="00F3316C" w:rsidRPr="00F3316C" w:rsidRDefault="00F3316C" w:rsidP="00F3316C">
            <w:pPr>
              <w:rPr>
                <w:sz w:val="26"/>
                <w:szCs w:val="26"/>
              </w:rPr>
            </w:pPr>
            <w:r w:rsidRPr="00F3316C">
              <w:t>от «___» _____________20___г</w:t>
            </w:r>
          </w:p>
        </w:tc>
      </w:tr>
    </w:tbl>
    <w:p w:rsidR="006D5C37" w:rsidRPr="006D5C37" w:rsidRDefault="006D5C37" w:rsidP="006D5C37">
      <w:pPr>
        <w:rPr>
          <w:b/>
          <w:sz w:val="26"/>
          <w:szCs w:val="26"/>
        </w:rPr>
      </w:pPr>
    </w:p>
    <w:p w:rsidR="006D5C37" w:rsidRPr="006D5C37" w:rsidRDefault="006D5C37" w:rsidP="006D5C37">
      <w:pPr>
        <w:rPr>
          <w:sz w:val="26"/>
          <w:szCs w:val="26"/>
        </w:rPr>
      </w:pPr>
    </w:p>
    <w:p w:rsidR="006D5C37" w:rsidRPr="006D5C37" w:rsidRDefault="006D5C37" w:rsidP="006D5C37">
      <w:pPr>
        <w:keepNext/>
        <w:keepLines/>
        <w:jc w:val="center"/>
        <w:rPr>
          <w:b/>
          <w:bCs/>
          <w:sz w:val="26"/>
          <w:szCs w:val="26"/>
        </w:rPr>
      </w:pPr>
      <w:r w:rsidRPr="006D5C37">
        <w:rPr>
          <w:b/>
          <w:bCs/>
          <w:sz w:val="26"/>
          <w:szCs w:val="26"/>
        </w:rPr>
        <w:t>СПЕЦИФИКАЦИЯ</w:t>
      </w:r>
    </w:p>
    <w:p w:rsidR="006D5C37" w:rsidRPr="006D5C37" w:rsidRDefault="006D5C37" w:rsidP="006D5C37">
      <w:pPr>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D5C37" w:rsidRPr="006D5C37" w:rsidTr="00F3316C">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r w:rsidRPr="006D5C37">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r w:rsidRPr="006D5C37">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r w:rsidRPr="006D5C37">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r w:rsidRPr="006D5C37">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ind w:left="-108" w:right="-108"/>
              <w:jc w:val="center"/>
              <w:rPr>
                <w:b/>
                <w:bCs/>
                <w:sz w:val="26"/>
                <w:szCs w:val="26"/>
              </w:rPr>
            </w:pPr>
            <w:r w:rsidRPr="006D5C37">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r w:rsidRPr="006D5C37">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r w:rsidRPr="006D5C37">
              <w:rPr>
                <w:b/>
                <w:bCs/>
                <w:sz w:val="26"/>
                <w:szCs w:val="26"/>
              </w:rPr>
              <w:t>Примечание</w:t>
            </w:r>
          </w:p>
        </w:tc>
      </w:tr>
      <w:tr w:rsidR="006D5C37" w:rsidRPr="006D5C37" w:rsidTr="00F3316C">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r>
      <w:tr w:rsidR="006D5C37" w:rsidRPr="006D5C37" w:rsidTr="00F3316C">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D5C37" w:rsidRPr="006D5C37" w:rsidRDefault="006D5C37" w:rsidP="006D5C37">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D5C37" w:rsidRPr="006D5C37" w:rsidRDefault="006D5C37" w:rsidP="006D5C37">
            <w:pPr>
              <w:jc w:val="center"/>
              <w:rPr>
                <w:bCs/>
                <w:sz w:val="26"/>
                <w:szCs w:val="26"/>
              </w:rPr>
            </w:pPr>
          </w:p>
        </w:tc>
      </w:tr>
    </w:tbl>
    <w:p w:rsidR="006D5C37" w:rsidRPr="006D5C37" w:rsidRDefault="006D5C37" w:rsidP="006D5C37">
      <w:pPr>
        <w:keepNext/>
        <w:keepLines/>
        <w:rPr>
          <w:bCs/>
          <w:sz w:val="26"/>
          <w:szCs w:val="26"/>
        </w:rPr>
      </w:pPr>
      <w:r w:rsidRPr="006D5C37">
        <w:rPr>
          <w:bCs/>
          <w:sz w:val="26"/>
          <w:szCs w:val="26"/>
        </w:rPr>
        <w:t xml:space="preserve">             </w:t>
      </w:r>
    </w:p>
    <w:p w:rsidR="006D5C37" w:rsidRPr="006D5C37" w:rsidRDefault="006D5C37" w:rsidP="006D5C37">
      <w:pPr>
        <w:keepNext/>
        <w:keepLines/>
        <w:rPr>
          <w:bCs/>
          <w:sz w:val="26"/>
          <w:szCs w:val="26"/>
        </w:rPr>
      </w:pPr>
      <w:r w:rsidRPr="006D5C37">
        <w:rPr>
          <w:b/>
          <w:bCs/>
          <w:sz w:val="26"/>
          <w:szCs w:val="26"/>
        </w:rPr>
        <w:t xml:space="preserve">              От Покупателя:</w:t>
      </w:r>
      <w:r w:rsidRPr="006D5C37">
        <w:rPr>
          <w:b/>
          <w:bCs/>
          <w:sz w:val="26"/>
          <w:szCs w:val="26"/>
        </w:rPr>
        <w:tab/>
      </w:r>
      <w:r w:rsidRPr="006D5C37">
        <w:rPr>
          <w:b/>
          <w:bCs/>
          <w:sz w:val="26"/>
          <w:szCs w:val="26"/>
        </w:rPr>
        <w:tab/>
      </w:r>
      <w:r w:rsidRPr="006D5C37">
        <w:rPr>
          <w:b/>
          <w:bCs/>
          <w:sz w:val="26"/>
          <w:szCs w:val="26"/>
        </w:rPr>
        <w:tab/>
      </w:r>
      <w:r w:rsidRPr="006D5C37">
        <w:rPr>
          <w:b/>
          <w:bCs/>
          <w:sz w:val="26"/>
          <w:szCs w:val="26"/>
        </w:rPr>
        <w:tab/>
      </w:r>
      <w:r w:rsidRPr="006D5C37">
        <w:rPr>
          <w:b/>
          <w:bCs/>
          <w:sz w:val="26"/>
          <w:szCs w:val="26"/>
        </w:rPr>
        <w:tab/>
      </w:r>
      <w:r w:rsidRPr="006D5C37">
        <w:rPr>
          <w:b/>
          <w:bCs/>
          <w:sz w:val="26"/>
          <w:szCs w:val="26"/>
        </w:rPr>
        <w:tab/>
      </w:r>
      <w:r w:rsidRPr="006D5C37">
        <w:rPr>
          <w:b/>
          <w:bCs/>
          <w:sz w:val="26"/>
          <w:szCs w:val="26"/>
        </w:rPr>
        <w:tab/>
      </w:r>
      <w:r w:rsidRPr="006D5C37">
        <w:rPr>
          <w:b/>
          <w:bCs/>
          <w:sz w:val="26"/>
          <w:szCs w:val="26"/>
        </w:rPr>
        <w:tab/>
      </w:r>
      <w:r w:rsidRPr="006D5C37">
        <w:rPr>
          <w:b/>
          <w:bCs/>
          <w:sz w:val="26"/>
          <w:szCs w:val="26"/>
        </w:rPr>
        <w:tab/>
      </w:r>
      <w:r w:rsidRPr="006D5C37">
        <w:rPr>
          <w:b/>
          <w:bCs/>
          <w:sz w:val="26"/>
          <w:szCs w:val="26"/>
        </w:rPr>
        <w:tab/>
      </w:r>
      <w:r w:rsidRPr="006D5C37">
        <w:rPr>
          <w:b/>
          <w:bCs/>
          <w:sz w:val="26"/>
          <w:szCs w:val="26"/>
        </w:rPr>
        <w:tab/>
        <w:t>От Поставщика</w:t>
      </w:r>
      <w:r w:rsidRPr="006D5C37">
        <w:rPr>
          <w:bCs/>
          <w:sz w:val="26"/>
          <w:szCs w:val="26"/>
        </w:rPr>
        <w:t>:</w:t>
      </w:r>
    </w:p>
    <w:p w:rsidR="006D5C37" w:rsidRPr="006D5C37" w:rsidRDefault="006D5C37" w:rsidP="006D5C37">
      <w:pPr>
        <w:keepNext/>
        <w:keepLines/>
        <w:ind w:firstLine="851"/>
        <w:rPr>
          <w:bCs/>
          <w:sz w:val="26"/>
          <w:szCs w:val="26"/>
        </w:rPr>
      </w:pPr>
    </w:p>
    <w:p w:rsidR="006D5C37" w:rsidRPr="006D5C37" w:rsidRDefault="00EF25C9" w:rsidP="006D5C37">
      <w:pPr>
        <w:keepNext/>
        <w:keepLines/>
        <w:ind w:firstLine="851"/>
        <w:rPr>
          <w:sz w:val="26"/>
          <w:szCs w:val="26"/>
        </w:rPr>
      </w:pPr>
      <w:r>
        <w:rPr>
          <w:sz w:val="26"/>
          <w:szCs w:val="26"/>
        </w:rPr>
        <w:t>Д</w:t>
      </w:r>
      <w:r w:rsidR="006D5C37" w:rsidRPr="006D5C37">
        <w:rPr>
          <w:sz w:val="26"/>
          <w:szCs w:val="26"/>
        </w:rPr>
        <w:t xml:space="preserve">иректор </w:t>
      </w:r>
      <w:r>
        <w:rPr>
          <w:sz w:val="26"/>
          <w:szCs w:val="26"/>
        </w:rPr>
        <w:t xml:space="preserve">Тамбовского ВРЗ </w:t>
      </w:r>
      <w:r w:rsidR="006D5C37" w:rsidRPr="006D5C37">
        <w:rPr>
          <w:sz w:val="26"/>
          <w:szCs w:val="26"/>
        </w:rPr>
        <w:t xml:space="preserve">АО «ВРМ» </w:t>
      </w:r>
      <w:r w:rsidR="006D5C37" w:rsidRPr="006D5C37">
        <w:rPr>
          <w:sz w:val="26"/>
          <w:szCs w:val="26"/>
        </w:rPr>
        <w:tab/>
      </w:r>
      <w:r w:rsidR="006D5C37" w:rsidRPr="006D5C37">
        <w:rPr>
          <w:sz w:val="26"/>
          <w:szCs w:val="26"/>
        </w:rPr>
        <w:tab/>
      </w:r>
      <w:r w:rsidR="006D5C37" w:rsidRPr="006D5C37">
        <w:rPr>
          <w:sz w:val="26"/>
          <w:szCs w:val="26"/>
        </w:rPr>
        <w:tab/>
      </w:r>
      <w:r w:rsidR="006D5C37" w:rsidRPr="006D5C37">
        <w:rPr>
          <w:sz w:val="26"/>
          <w:szCs w:val="26"/>
        </w:rPr>
        <w:tab/>
      </w:r>
      <w:r w:rsidR="006D5C37" w:rsidRPr="006D5C37">
        <w:rPr>
          <w:sz w:val="26"/>
          <w:szCs w:val="26"/>
        </w:rPr>
        <w:tab/>
      </w:r>
      <w:r w:rsidR="006D5C37" w:rsidRPr="006D5C37">
        <w:rPr>
          <w:sz w:val="26"/>
          <w:szCs w:val="26"/>
        </w:rPr>
        <w:tab/>
      </w:r>
      <w:r w:rsidR="006D5C37" w:rsidRPr="006D5C37">
        <w:rPr>
          <w:sz w:val="26"/>
          <w:szCs w:val="26"/>
        </w:rPr>
        <w:tab/>
      </w:r>
      <w:r w:rsidR="006D5C37" w:rsidRPr="006D5C37">
        <w:rPr>
          <w:sz w:val="26"/>
          <w:szCs w:val="26"/>
        </w:rPr>
        <w:tab/>
        <w:t>__________ «______»</w:t>
      </w:r>
    </w:p>
    <w:p w:rsidR="006D5C37" w:rsidRPr="006D5C37" w:rsidRDefault="006D5C37" w:rsidP="006D5C37">
      <w:pPr>
        <w:keepNext/>
        <w:keepLines/>
        <w:ind w:firstLine="851"/>
        <w:rPr>
          <w:sz w:val="26"/>
          <w:szCs w:val="26"/>
        </w:rPr>
      </w:pPr>
      <w:r w:rsidRPr="006D5C37">
        <w:rPr>
          <w:sz w:val="26"/>
          <w:szCs w:val="26"/>
        </w:rPr>
        <w:t xml:space="preserve"> </w:t>
      </w:r>
    </w:p>
    <w:p w:rsidR="006D5C37" w:rsidRPr="006D5C37" w:rsidRDefault="00EF25C9" w:rsidP="006D5C37">
      <w:pPr>
        <w:keepNext/>
        <w:keepLines/>
        <w:ind w:firstLine="851"/>
        <w:rPr>
          <w:sz w:val="26"/>
          <w:szCs w:val="26"/>
        </w:rPr>
      </w:pPr>
      <w:r>
        <w:rPr>
          <w:sz w:val="26"/>
          <w:szCs w:val="26"/>
        </w:rPr>
        <w:t>__________________________ Д.В. Шлыков</w:t>
      </w:r>
      <w:r w:rsidR="006D5C37" w:rsidRPr="006D5C37">
        <w:rPr>
          <w:sz w:val="26"/>
          <w:szCs w:val="26"/>
        </w:rPr>
        <w:t xml:space="preserve">                                                                         __________________________ (______)</w:t>
      </w:r>
    </w:p>
    <w:p w:rsidR="006D5C37" w:rsidRPr="006D5C37" w:rsidRDefault="006D5C37" w:rsidP="006D5C37">
      <w:pPr>
        <w:keepNext/>
        <w:keepLines/>
        <w:ind w:firstLine="851"/>
        <w:rPr>
          <w:sz w:val="26"/>
          <w:szCs w:val="26"/>
        </w:rPr>
      </w:pPr>
    </w:p>
    <w:p w:rsidR="006D5C37" w:rsidRPr="006D5C37" w:rsidRDefault="006D5C37" w:rsidP="006D5C37">
      <w:pPr>
        <w:keepNext/>
        <w:keepLines/>
        <w:ind w:firstLine="851"/>
        <w:rPr>
          <w:bCs/>
          <w:sz w:val="26"/>
          <w:szCs w:val="26"/>
        </w:rPr>
        <w:sectPr w:rsidR="006D5C37" w:rsidRPr="006D5C37" w:rsidSect="00F3316C">
          <w:pgSz w:w="16838" w:h="11906" w:orient="landscape" w:code="9"/>
          <w:pgMar w:top="1418" w:right="686" w:bottom="707" w:left="851" w:header="284" w:footer="0" w:gutter="0"/>
          <w:cols w:space="708"/>
          <w:docGrid w:linePitch="360"/>
        </w:sectPr>
      </w:pPr>
      <w:r w:rsidRPr="006D5C37">
        <w:rPr>
          <w:sz w:val="26"/>
          <w:szCs w:val="26"/>
        </w:rPr>
        <w:t>«______» _______________ 20___г.                                                                                             «______» _______________ 20____г.</w:t>
      </w:r>
    </w:p>
    <w:p w:rsidR="006D5C37" w:rsidRPr="006D5C37" w:rsidRDefault="00EF25C9" w:rsidP="006D5C37">
      <w:pPr>
        <w:keepNext/>
        <w:outlineLvl w:val="0"/>
        <w:rPr>
          <w:bCs/>
          <w:iCs/>
        </w:rPr>
      </w:pPr>
      <w:r>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6D5C37" w:rsidRPr="006D5C37">
        <w:rPr>
          <w:bCs/>
          <w:iCs/>
          <w:spacing w:val="-14"/>
        </w:rPr>
        <w:t>Приложение № 3</w:t>
      </w:r>
    </w:p>
    <w:p w:rsidR="006D5C37" w:rsidRPr="006D5C37" w:rsidRDefault="006D5C37" w:rsidP="00EF25C9">
      <w:pPr>
        <w:widowControl w:val="0"/>
        <w:shd w:val="clear" w:color="auto" w:fill="FFFFFF"/>
        <w:autoSpaceDE w:val="0"/>
        <w:autoSpaceDN w:val="0"/>
        <w:adjustRightInd w:val="0"/>
        <w:ind w:left="4956" w:firstLine="708"/>
        <w:jc w:val="both"/>
        <w:rPr>
          <w:bCs/>
          <w:iCs/>
          <w:spacing w:val="-14"/>
        </w:rPr>
      </w:pPr>
      <w:r w:rsidRPr="006D5C37">
        <w:rPr>
          <w:bCs/>
          <w:iCs/>
          <w:spacing w:val="-11"/>
        </w:rPr>
        <w:t xml:space="preserve">к </w:t>
      </w:r>
      <w:r w:rsidRPr="006D5C37">
        <w:rPr>
          <w:bCs/>
          <w:iCs/>
          <w:spacing w:val="-14"/>
        </w:rPr>
        <w:t>Договору  № _________</w:t>
      </w:r>
    </w:p>
    <w:p w:rsidR="006D5C37" w:rsidRPr="006D5C37" w:rsidRDefault="006D5C37" w:rsidP="00EF25C9">
      <w:pPr>
        <w:widowControl w:val="0"/>
        <w:shd w:val="clear" w:color="auto" w:fill="FFFFFF"/>
        <w:autoSpaceDE w:val="0"/>
        <w:autoSpaceDN w:val="0"/>
        <w:adjustRightInd w:val="0"/>
        <w:ind w:left="5664"/>
        <w:jc w:val="both"/>
        <w:rPr>
          <w:bCs/>
          <w:iCs/>
        </w:rPr>
      </w:pPr>
      <w:r w:rsidRPr="006D5C37">
        <w:rPr>
          <w:bCs/>
          <w:iCs/>
          <w:spacing w:val="-14"/>
        </w:rPr>
        <w:t xml:space="preserve">от </w:t>
      </w:r>
      <w:r w:rsidRPr="006D5C37">
        <w:rPr>
          <w:bCs/>
          <w:iCs/>
        </w:rPr>
        <w:t>«____» ____________ 20__ г.</w:t>
      </w:r>
    </w:p>
    <w:p w:rsidR="006D5C37" w:rsidRPr="006D5C37" w:rsidRDefault="006D5C37" w:rsidP="006D5C37">
      <w:pPr>
        <w:widowControl w:val="0"/>
        <w:shd w:val="clear" w:color="auto" w:fill="FFFFFF"/>
        <w:autoSpaceDE w:val="0"/>
        <w:autoSpaceDN w:val="0"/>
        <w:adjustRightInd w:val="0"/>
        <w:jc w:val="center"/>
        <w:rPr>
          <w:b/>
          <w:sz w:val="26"/>
          <w:szCs w:val="26"/>
        </w:rPr>
      </w:pPr>
    </w:p>
    <w:p w:rsidR="006D5C37" w:rsidRPr="006D5C37" w:rsidRDefault="006D5C37" w:rsidP="006D5C37">
      <w:pPr>
        <w:widowControl w:val="0"/>
        <w:shd w:val="clear" w:color="auto" w:fill="FFFFFF"/>
        <w:autoSpaceDE w:val="0"/>
        <w:autoSpaceDN w:val="0"/>
        <w:adjustRightInd w:val="0"/>
        <w:jc w:val="center"/>
        <w:rPr>
          <w:b/>
          <w:sz w:val="26"/>
          <w:szCs w:val="26"/>
        </w:rPr>
      </w:pPr>
    </w:p>
    <w:p w:rsidR="006D5C37" w:rsidRPr="006D5C37" w:rsidRDefault="006D5C37" w:rsidP="006D5C37">
      <w:pPr>
        <w:widowControl w:val="0"/>
        <w:shd w:val="clear" w:color="auto" w:fill="FFFFFF"/>
        <w:autoSpaceDE w:val="0"/>
        <w:autoSpaceDN w:val="0"/>
        <w:adjustRightInd w:val="0"/>
        <w:jc w:val="center"/>
        <w:rPr>
          <w:b/>
          <w:sz w:val="26"/>
          <w:szCs w:val="26"/>
        </w:rPr>
      </w:pPr>
      <w:r w:rsidRPr="006D5C37">
        <w:rPr>
          <w:b/>
          <w:sz w:val="26"/>
          <w:szCs w:val="26"/>
        </w:rPr>
        <w:t>Акт приема-передачи Оборудования № ___</w:t>
      </w:r>
    </w:p>
    <w:p w:rsidR="006D5C37" w:rsidRPr="006D5C37" w:rsidRDefault="006D5C37" w:rsidP="006D5C37">
      <w:pPr>
        <w:widowControl w:val="0"/>
        <w:shd w:val="clear" w:color="auto" w:fill="FFFFFF"/>
        <w:autoSpaceDE w:val="0"/>
        <w:autoSpaceDN w:val="0"/>
        <w:adjustRightInd w:val="0"/>
        <w:jc w:val="center"/>
        <w:rPr>
          <w:b/>
          <w:sz w:val="26"/>
          <w:szCs w:val="26"/>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6D5C37" w:rsidRPr="006D5C37" w:rsidTr="00F3316C">
        <w:tc>
          <w:tcPr>
            <w:tcW w:w="5027" w:type="dxa"/>
          </w:tcPr>
          <w:p w:rsidR="006D5C37" w:rsidRPr="006D5C37" w:rsidRDefault="006D5C37" w:rsidP="006D5C37">
            <w:pPr>
              <w:widowControl w:val="0"/>
              <w:autoSpaceDE w:val="0"/>
              <w:autoSpaceDN w:val="0"/>
              <w:adjustRightInd w:val="0"/>
              <w:rPr>
                <w:b/>
                <w:sz w:val="26"/>
                <w:szCs w:val="26"/>
              </w:rPr>
            </w:pPr>
            <w:r w:rsidRPr="006D5C37">
              <w:rPr>
                <w:b/>
                <w:bCs/>
                <w:iCs/>
                <w:sz w:val="26"/>
                <w:szCs w:val="26"/>
              </w:rPr>
              <w:t>г. _____________</w:t>
            </w:r>
          </w:p>
        </w:tc>
        <w:tc>
          <w:tcPr>
            <w:tcW w:w="5027" w:type="dxa"/>
          </w:tcPr>
          <w:p w:rsidR="006D5C37" w:rsidRPr="006D5C37" w:rsidRDefault="006D5C37" w:rsidP="006D5C37">
            <w:pPr>
              <w:widowControl w:val="0"/>
              <w:shd w:val="clear" w:color="auto" w:fill="FFFFFF"/>
              <w:autoSpaceDE w:val="0"/>
              <w:autoSpaceDN w:val="0"/>
              <w:adjustRightInd w:val="0"/>
              <w:jc w:val="right"/>
              <w:rPr>
                <w:b/>
                <w:bCs/>
                <w:iCs/>
                <w:sz w:val="26"/>
                <w:szCs w:val="26"/>
              </w:rPr>
            </w:pPr>
            <w:r w:rsidRPr="006D5C37">
              <w:rPr>
                <w:b/>
                <w:bCs/>
                <w:iCs/>
                <w:sz w:val="26"/>
                <w:szCs w:val="26"/>
              </w:rPr>
              <w:t>«____» __________ 20___г.</w:t>
            </w:r>
          </w:p>
        </w:tc>
      </w:tr>
    </w:tbl>
    <w:p w:rsidR="006D5C37" w:rsidRPr="006D5C37" w:rsidRDefault="006D5C37" w:rsidP="006D5C37">
      <w:pPr>
        <w:widowControl w:val="0"/>
        <w:shd w:val="clear" w:color="auto" w:fill="FFFFFF"/>
        <w:autoSpaceDE w:val="0"/>
        <w:autoSpaceDN w:val="0"/>
        <w:adjustRightInd w:val="0"/>
        <w:jc w:val="center"/>
        <w:rPr>
          <w:b/>
          <w:sz w:val="26"/>
          <w:szCs w:val="26"/>
        </w:rPr>
      </w:pPr>
    </w:p>
    <w:p w:rsidR="006D5C37" w:rsidRPr="006D5C37" w:rsidRDefault="006D5C37" w:rsidP="006D5C37">
      <w:pPr>
        <w:widowControl w:val="0"/>
        <w:shd w:val="clear" w:color="auto" w:fill="FFFFFF"/>
        <w:autoSpaceDE w:val="0"/>
        <w:autoSpaceDN w:val="0"/>
        <w:adjustRightInd w:val="0"/>
        <w:jc w:val="both"/>
        <w:rPr>
          <w:b/>
          <w:sz w:val="26"/>
          <w:szCs w:val="26"/>
        </w:rPr>
      </w:pPr>
      <w:r w:rsidRPr="006D5C37">
        <w:rPr>
          <w:b/>
          <w:bCs/>
          <w:iCs/>
          <w:sz w:val="26"/>
          <w:szCs w:val="26"/>
        </w:rPr>
        <w:tab/>
      </w:r>
      <w:r w:rsidRPr="006D5C37">
        <w:rPr>
          <w:b/>
          <w:bCs/>
          <w:iCs/>
          <w:sz w:val="26"/>
          <w:szCs w:val="26"/>
        </w:rPr>
        <w:tab/>
      </w:r>
    </w:p>
    <w:p w:rsidR="006D5C37" w:rsidRPr="006D5C37" w:rsidRDefault="006D5C37" w:rsidP="006D5C37">
      <w:pPr>
        <w:widowControl w:val="0"/>
        <w:shd w:val="clear" w:color="auto" w:fill="FFFFFF"/>
        <w:autoSpaceDE w:val="0"/>
        <w:autoSpaceDN w:val="0"/>
        <w:adjustRightInd w:val="0"/>
        <w:jc w:val="both"/>
        <w:rPr>
          <w:sz w:val="26"/>
          <w:szCs w:val="26"/>
        </w:rPr>
      </w:pPr>
      <w:r w:rsidRPr="006D5C37">
        <w:rPr>
          <w:b/>
          <w:iCs/>
          <w:sz w:val="26"/>
          <w:szCs w:val="26"/>
        </w:rPr>
        <w:t xml:space="preserve">______________________________________________________, </w:t>
      </w:r>
      <w:r w:rsidRPr="006D5C37">
        <w:rPr>
          <w:iCs/>
          <w:sz w:val="26"/>
          <w:szCs w:val="26"/>
        </w:rPr>
        <w:t>именуем__ в</w:t>
      </w:r>
      <w:r w:rsidRPr="006D5C37">
        <w:rPr>
          <w:b/>
          <w:iCs/>
          <w:sz w:val="26"/>
          <w:szCs w:val="26"/>
        </w:rPr>
        <w:t xml:space="preserve"> </w:t>
      </w:r>
      <w:r w:rsidRPr="006D5C37">
        <w:rPr>
          <w:iCs/>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6D5C37">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D5C37">
        <w:rPr>
          <w:iCs/>
          <w:sz w:val="26"/>
          <w:szCs w:val="26"/>
        </w:rPr>
        <w:t>с другой стороны, далее именуемые «Стороны»</w:t>
      </w:r>
      <w:r w:rsidRPr="006D5C37">
        <w:rPr>
          <w:sz w:val="26"/>
          <w:szCs w:val="26"/>
        </w:rPr>
        <w:t xml:space="preserve">, во исполнение </w:t>
      </w:r>
      <w:hyperlink r:id="rId13" w:history="1">
        <w:r w:rsidRPr="006D5C37">
          <w:rPr>
            <w:rFonts w:eastAsiaTheme="majorEastAsia"/>
            <w:sz w:val="26"/>
            <w:szCs w:val="26"/>
            <w:u w:val="single"/>
          </w:rPr>
          <w:t>Договора</w:t>
        </w:r>
      </w:hyperlink>
      <w:r w:rsidRPr="006D5C37">
        <w:rPr>
          <w:sz w:val="26"/>
          <w:szCs w:val="26"/>
        </w:rPr>
        <w:t xml:space="preserve"> №___________ от "___"_________ 20__ г. (далее -Договор) оформили настоящий Акт о нижеследующем:</w:t>
      </w:r>
    </w:p>
    <w:p w:rsidR="006D5C37" w:rsidRPr="006D5C37" w:rsidRDefault="006D5C37" w:rsidP="006D5C37">
      <w:pPr>
        <w:widowControl w:val="0"/>
        <w:shd w:val="clear" w:color="auto" w:fill="FFFFFF"/>
        <w:autoSpaceDE w:val="0"/>
        <w:autoSpaceDN w:val="0"/>
        <w:adjustRightInd w:val="0"/>
        <w:jc w:val="both"/>
        <w:rPr>
          <w:sz w:val="26"/>
          <w:szCs w:val="26"/>
        </w:rPr>
      </w:pPr>
    </w:p>
    <w:p w:rsidR="006D5C37" w:rsidRPr="006D5C37" w:rsidRDefault="006D5C37" w:rsidP="006D5C37">
      <w:pPr>
        <w:widowControl w:val="0"/>
        <w:shd w:val="clear" w:color="auto" w:fill="FFFFFF"/>
        <w:autoSpaceDE w:val="0"/>
        <w:autoSpaceDN w:val="0"/>
        <w:adjustRightInd w:val="0"/>
        <w:jc w:val="both"/>
        <w:rPr>
          <w:sz w:val="26"/>
          <w:szCs w:val="26"/>
        </w:rPr>
      </w:pPr>
      <w:r w:rsidRPr="006D5C37">
        <w:rPr>
          <w:sz w:val="26"/>
          <w:szCs w:val="26"/>
        </w:rPr>
        <w:t>1.  Продавец передал в собственность Покупателя следующее оборудовани</w:t>
      </w:r>
      <w:proofErr w:type="gramStart"/>
      <w:r w:rsidRPr="006D5C37">
        <w:rPr>
          <w:sz w:val="26"/>
          <w:szCs w:val="26"/>
        </w:rPr>
        <w:t>е(</w:t>
      </w:r>
      <w:proofErr w:type="gramEnd"/>
      <w:r w:rsidRPr="006D5C37">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4" w:history="1">
        <w:r w:rsidRPr="006D5C37">
          <w:rPr>
            <w:rFonts w:eastAsiaTheme="majorEastAsia"/>
            <w:sz w:val="26"/>
            <w:szCs w:val="26"/>
            <w:u w:val="single"/>
          </w:rPr>
          <w:t>Договору</w:t>
        </w:r>
      </w:hyperlink>
      <w:r w:rsidRPr="006D5C37">
        <w:rPr>
          <w:sz w:val="26"/>
          <w:szCs w:val="26"/>
        </w:rPr>
        <w:t xml:space="preserve"> </w:t>
      </w:r>
      <w:hyperlink r:id="rId15" w:history="1">
        <w:r w:rsidRPr="006D5C37">
          <w:rPr>
            <w:rFonts w:eastAsiaTheme="majorEastAsia"/>
            <w:sz w:val="26"/>
            <w:szCs w:val="26"/>
            <w:u w:val="single"/>
          </w:rPr>
          <w:t>Спецификации</w:t>
        </w:r>
      </w:hyperlink>
      <w:r w:rsidRPr="006D5C37">
        <w:rPr>
          <w:sz w:val="26"/>
          <w:szCs w:val="26"/>
        </w:rPr>
        <w:t xml:space="preserve"> №________ от "___"__________ 20___ г.</w:t>
      </w:r>
    </w:p>
    <w:p w:rsidR="006D5C37" w:rsidRPr="006D5C37" w:rsidRDefault="006D5C37" w:rsidP="006D5C37">
      <w:pPr>
        <w:widowControl w:val="0"/>
        <w:shd w:val="clear" w:color="auto" w:fill="FFFFFF"/>
        <w:autoSpaceDE w:val="0"/>
        <w:autoSpaceDN w:val="0"/>
        <w:adjustRightInd w:val="0"/>
        <w:jc w:val="both"/>
        <w:rPr>
          <w:sz w:val="26"/>
          <w:szCs w:val="26"/>
        </w:rPr>
      </w:pPr>
      <w:r w:rsidRPr="006D5C37">
        <w:rPr>
          <w:sz w:val="26"/>
          <w:szCs w:val="26"/>
        </w:rPr>
        <w:t>2. Покупатель осмотрел и принял Оборудование по адресу: __________________________________.</w:t>
      </w:r>
    </w:p>
    <w:p w:rsidR="006D5C37" w:rsidRPr="006D5C37" w:rsidRDefault="006D5C37" w:rsidP="006D5C37">
      <w:pPr>
        <w:widowControl w:val="0"/>
        <w:shd w:val="clear" w:color="auto" w:fill="FFFFFF"/>
        <w:autoSpaceDE w:val="0"/>
        <w:autoSpaceDN w:val="0"/>
        <w:adjustRightInd w:val="0"/>
        <w:jc w:val="both"/>
        <w:rPr>
          <w:sz w:val="26"/>
          <w:szCs w:val="26"/>
        </w:rPr>
      </w:pPr>
      <w:r w:rsidRPr="006D5C37">
        <w:rPr>
          <w:sz w:val="26"/>
          <w:szCs w:val="26"/>
        </w:rPr>
        <w:t xml:space="preserve">3. Покупатель обязан произвести оплату за Оборудование в размере и порядке, предусмотренных </w:t>
      </w:r>
      <w:hyperlink r:id="rId16" w:history="1">
        <w:r w:rsidRPr="006D5C37">
          <w:rPr>
            <w:rFonts w:eastAsiaTheme="majorEastAsia"/>
            <w:sz w:val="26"/>
            <w:szCs w:val="26"/>
            <w:u w:val="single"/>
          </w:rPr>
          <w:t>Договором</w:t>
        </w:r>
      </w:hyperlink>
      <w:r w:rsidRPr="006D5C37">
        <w:rPr>
          <w:sz w:val="26"/>
          <w:szCs w:val="26"/>
        </w:rPr>
        <w:t>.</w:t>
      </w:r>
    </w:p>
    <w:p w:rsidR="006D5C37" w:rsidRPr="006D5C37" w:rsidRDefault="006D5C37" w:rsidP="006D5C37">
      <w:pPr>
        <w:widowControl w:val="0"/>
        <w:shd w:val="clear" w:color="auto" w:fill="FFFFFF"/>
        <w:autoSpaceDE w:val="0"/>
        <w:autoSpaceDN w:val="0"/>
        <w:adjustRightInd w:val="0"/>
        <w:jc w:val="both"/>
        <w:rPr>
          <w:sz w:val="26"/>
          <w:szCs w:val="26"/>
        </w:rPr>
      </w:pPr>
      <w:r w:rsidRPr="006D5C37">
        <w:rPr>
          <w:sz w:val="26"/>
          <w:szCs w:val="26"/>
        </w:rPr>
        <w:t>4. Оборудование передано комплектным, надлежащего качества, в надлежащей упаковке и в установленные сроки.</w:t>
      </w:r>
    </w:p>
    <w:p w:rsidR="006D5C37" w:rsidRPr="006D5C37" w:rsidRDefault="006D5C37" w:rsidP="006D5C37">
      <w:pPr>
        <w:widowControl w:val="0"/>
        <w:shd w:val="clear" w:color="auto" w:fill="FFFFFF"/>
        <w:autoSpaceDE w:val="0"/>
        <w:autoSpaceDN w:val="0"/>
        <w:adjustRightInd w:val="0"/>
        <w:jc w:val="both"/>
        <w:rPr>
          <w:sz w:val="26"/>
          <w:szCs w:val="26"/>
        </w:rPr>
      </w:pPr>
      <w:r w:rsidRPr="006D5C37">
        <w:rPr>
          <w:sz w:val="26"/>
          <w:szCs w:val="26"/>
        </w:rPr>
        <w:t>5. Одновременно с передачей Оборудования Покупателю передан полный комплект сопровождающих документов.</w:t>
      </w:r>
    </w:p>
    <w:p w:rsidR="006D5C37" w:rsidRPr="006D5C37" w:rsidRDefault="006D5C37" w:rsidP="006D5C37">
      <w:pPr>
        <w:widowControl w:val="0"/>
        <w:shd w:val="clear" w:color="auto" w:fill="FFFFFF"/>
        <w:autoSpaceDE w:val="0"/>
        <w:autoSpaceDN w:val="0"/>
        <w:adjustRightInd w:val="0"/>
        <w:jc w:val="both"/>
        <w:rPr>
          <w:sz w:val="26"/>
          <w:szCs w:val="26"/>
        </w:rPr>
      </w:pPr>
      <w:r w:rsidRPr="006D5C37">
        <w:rPr>
          <w:sz w:val="26"/>
          <w:szCs w:val="26"/>
        </w:rPr>
        <w:t>6. Оборудование передано Покупателю свободным от любых прав третьих лиц.</w:t>
      </w:r>
    </w:p>
    <w:p w:rsidR="006D5C37" w:rsidRPr="006D5C37" w:rsidRDefault="006D5C37" w:rsidP="006D5C37">
      <w:pPr>
        <w:widowControl w:val="0"/>
        <w:shd w:val="clear" w:color="auto" w:fill="FFFFFF"/>
        <w:autoSpaceDE w:val="0"/>
        <w:autoSpaceDN w:val="0"/>
        <w:adjustRightInd w:val="0"/>
        <w:jc w:val="both"/>
        <w:rPr>
          <w:sz w:val="26"/>
          <w:szCs w:val="26"/>
        </w:rPr>
      </w:pPr>
      <w:r w:rsidRPr="006D5C37">
        <w:rPr>
          <w:sz w:val="26"/>
          <w:szCs w:val="26"/>
        </w:rPr>
        <w:t>7. Стороны взаимных претензий не имеют.</w:t>
      </w:r>
    </w:p>
    <w:p w:rsidR="006D5C37" w:rsidRPr="006D5C37" w:rsidRDefault="006D5C37" w:rsidP="006D5C37">
      <w:pPr>
        <w:widowControl w:val="0"/>
        <w:shd w:val="clear" w:color="auto" w:fill="FFFFFF"/>
        <w:autoSpaceDE w:val="0"/>
        <w:autoSpaceDN w:val="0"/>
        <w:adjustRightInd w:val="0"/>
        <w:jc w:val="both"/>
        <w:rPr>
          <w:sz w:val="26"/>
          <w:szCs w:val="26"/>
        </w:rPr>
      </w:pPr>
      <w:r w:rsidRPr="006D5C37">
        <w:rPr>
          <w:sz w:val="26"/>
          <w:szCs w:val="26"/>
        </w:rPr>
        <w:t xml:space="preserve">8. Настоящий Акт является неотъемлемой частью </w:t>
      </w:r>
      <w:hyperlink r:id="rId17" w:history="1">
        <w:r w:rsidRPr="006D5C37">
          <w:rPr>
            <w:rFonts w:eastAsiaTheme="majorEastAsia"/>
            <w:sz w:val="26"/>
            <w:szCs w:val="26"/>
          </w:rPr>
          <w:t>Договора</w:t>
        </w:r>
      </w:hyperlink>
      <w:r w:rsidRPr="006D5C37">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D5C37" w:rsidRPr="006D5C37" w:rsidRDefault="006D5C37" w:rsidP="006D5C37">
      <w:pPr>
        <w:widowControl w:val="0"/>
        <w:shd w:val="clear" w:color="auto" w:fill="FFFFFF"/>
        <w:autoSpaceDE w:val="0"/>
        <w:autoSpaceDN w:val="0"/>
        <w:adjustRightInd w:val="0"/>
        <w:jc w:val="both"/>
        <w:rPr>
          <w:b/>
          <w:bCs/>
          <w:sz w:val="26"/>
          <w:szCs w:val="26"/>
        </w:rPr>
      </w:pPr>
    </w:p>
    <w:p w:rsidR="006D5C37" w:rsidRPr="006D5C37" w:rsidRDefault="006D5C37" w:rsidP="006D5C37">
      <w:pPr>
        <w:widowControl w:val="0"/>
        <w:shd w:val="clear" w:color="auto" w:fill="FFFFFF"/>
        <w:autoSpaceDE w:val="0"/>
        <w:autoSpaceDN w:val="0"/>
        <w:adjustRightInd w:val="0"/>
        <w:jc w:val="both"/>
        <w:rPr>
          <w:b/>
          <w:bCs/>
          <w:sz w:val="26"/>
          <w:szCs w:val="26"/>
        </w:rPr>
      </w:pPr>
    </w:p>
    <w:tbl>
      <w:tblPr>
        <w:tblStyle w:val="43"/>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96"/>
      </w:tblGrid>
      <w:tr w:rsidR="006D5C37" w:rsidRPr="006D5C37" w:rsidTr="00EF25C9">
        <w:tc>
          <w:tcPr>
            <w:tcW w:w="4820" w:type="dxa"/>
          </w:tcPr>
          <w:p w:rsidR="006D5C37" w:rsidRPr="006D5C37" w:rsidRDefault="006D5C37" w:rsidP="006D5C37">
            <w:pPr>
              <w:widowControl w:val="0"/>
              <w:shd w:val="clear" w:color="auto" w:fill="FFFFFF"/>
              <w:autoSpaceDE w:val="0"/>
              <w:autoSpaceDN w:val="0"/>
              <w:adjustRightInd w:val="0"/>
              <w:jc w:val="both"/>
              <w:rPr>
                <w:b/>
                <w:bCs/>
                <w:sz w:val="26"/>
                <w:szCs w:val="26"/>
              </w:rPr>
            </w:pPr>
            <w:r w:rsidRPr="006D5C37">
              <w:rPr>
                <w:b/>
                <w:bCs/>
                <w:sz w:val="26"/>
                <w:szCs w:val="26"/>
              </w:rPr>
              <w:t>От Покупателя:</w:t>
            </w:r>
            <w:r w:rsidRPr="006D5C37">
              <w:rPr>
                <w:b/>
                <w:bCs/>
                <w:sz w:val="26"/>
                <w:szCs w:val="26"/>
              </w:rPr>
              <w:tab/>
            </w:r>
          </w:p>
          <w:p w:rsidR="006D5C37" w:rsidRPr="006D5C37" w:rsidRDefault="006D5C37" w:rsidP="006D5C37">
            <w:pPr>
              <w:widowControl w:val="0"/>
              <w:shd w:val="clear" w:color="auto" w:fill="FFFFFF"/>
              <w:autoSpaceDE w:val="0"/>
              <w:autoSpaceDN w:val="0"/>
              <w:adjustRightInd w:val="0"/>
              <w:jc w:val="both"/>
              <w:rPr>
                <w:b/>
                <w:bCs/>
                <w:sz w:val="26"/>
                <w:szCs w:val="26"/>
              </w:rPr>
            </w:pPr>
          </w:p>
        </w:tc>
        <w:tc>
          <w:tcPr>
            <w:tcW w:w="4896" w:type="dxa"/>
          </w:tcPr>
          <w:p w:rsidR="006D5C37" w:rsidRPr="006D5C37" w:rsidRDefault="006D5C37" w:rsidP="006D5C37">
            <w:pPr>
              <w:widowControl w:val="0"/>
              <w:shd w:val="clear" w:color="auto" w:fill="FFFFFF"/>
              <w:autoSpaceDE w:val="0"/>
              <w:autoSpaceDN w:val="0"/>
              <w:adjustRightInd w:val="0"/>
              <w:jc w:val="both"/>
              <w:rPr>
                <w:b/>
                <w:bCs/>
                <w:sz w:val="26"/>
                <w:szCs w:val="26"/>
              </w:rPr>
            </w:pPr>
            <w:r w:rsidRPr="006D5C37">
              <w:rPr>
                <w:b/>
                <w:bCs/>
                <w:sz w:val="26"/>
                <w:szCs w:val="26"/>
              </w:rPr>
              <w:t>От Поставщика:</w:t>
            </w:r>
          </w:p>
        </w:tc>
      </w:tr>
      <w:tr w:rsidR="006D5C37" w:rsidRPr="006D5C37" w:rsidTr="00EF25C9">
        <w:tc>
          <w:tcPr>
            <w:tcW w:w="4820" w:type="dxa"/>
          </w:tcPr>
          <w:p w:rsidR="006D5C37" w:rsidRPr="006D5C37" w:rsidRDefault="00EF25C9" w:rsidP="006D5C37">
            <w:pPr>
              <w:widowControl w:val="0"/>
              <w:shd w:val="clear" w:color="auto" w:fill="FFFFFF"/>
              <w:autoSpaceDE w:val="0"/>
              <w:autoSpaceDN w:val="0"/>
              <w:adjustRightInd w:val="0"/>
              <w:spacing w:line="276" w:lineRule="auto"/>
              <w:jc w:val="both"/>
              <w:rPr>
                <w:sz w:val="26"/>
                <w:szCs w:val="26"/>
              </w:rPr>
            </w:pPr>
            <w:r>
              <w:rPr>
                <w:sz w:val="26"/>
                <w:szCs w:val="26"/>
              </w:rPr>
              <w:t>Д</w:t>
            </w:r>
            <w:r w:rsidR="006D5C37" w:rsidRPr="006D5C37">
              <w:rPr>
                <w:sz w:val="26"/>
                <w:szCs w:val="26"/>
              </w:rPr>
              <w:t xml:space="preserve">иректор </w:t>
            </w:r>
            <w:r>
              <w:rPr>
                <w:sz w:val="26"/>
                <w:szCs w:val="26"/>
              </w:rPr>
              <w:t xml:space="preserve">Тамбовского ВРЗ </w:t>
            </w:r>
            <w:r w:rsidR="006D5C37" w:rsidRPr="006D5C37">
              <w:rPr>
                <w:sz w:val="26"/>
                <w:szCs w:val="26"/>
              </w:rPr>
              <w:t>АО «ВРМ»</w:t>
            </w:r>
          </w:p>
          <w:p w:rsidR="006D5C37" w:rsidRPr="006D5C37" w:rsidRDefault="006D5C37" w:rsidP="006D5C37">
            <w:pPr>
              <w:widowControl w:val="0"/>
              <w:shd w:val="clear" w:color="auto" w:fill="FFFFFF"/>
              <w:autoSpaceDE w:val="0"/>
              <w:autoSpaceDN w:val="0"/>
              <w:adjustRightInd w:val="0"/>
              <w:spacing w:line="276" w:lineRule="auto"/>
              <w:jc w:val="both"/>
              <w:rPr>
                <w:bCs/>
                <w:sz w:val="26"/>
                <w:szCs w:val="26"/>
              </w:rPr>
            </w:pPr>
          </w:p>
        </w:tc>
        <w:tc>
          <w:tcPr>
            <w:tcW w:w="4896" w:type="dxa"/>
          </w:tcPr>
          <w:p w:rsidR="006D5C37" w:rsidRPr="006D5C37" w:rsidRDefault="006D5C37" w:rsidP="006D5C37">
            <w:pPr>
              <w:widowControl w:val="0"/>
              <w:shd w:val="clear" w:color="auto" w:fill="FFFFFF"/>
              <w:autoSpaceDE w:val="0"/>
              <w:autoSpaceDN w:val="0"/>
              <w:adjustRightInd w:val="0"/>
              <w:spacing w:line="276" w:lineRule="auto"/>
              <w:jc w:val="both"/>
              <w:rPr>
                <w:bCs/>
                <w:sz w:val="26"/>
                <w:szCs w:val="26"/>
              </w:rPr>
            </w:pPr>
            <w:r w:rsidRPr="006D5C37">
              <w:rPr>
                <w:bCs/>
                <w:sz w:val="26"/>
                <w:szCs w:val="26"/>
              </w:rPr>
              <w:t>_____________ «________»</w:t>
            </w:r>
          </w:p>
        </w:tc>
      </w:tr>
      <w:tr w:rsidR="006D5C37" w:rsidRPr="006D5C37" w:rsidTr="00EF25C9">
        <w:tc>
          <w:tcPr>
            <w:tcW w:w="4820" w:type="dxa"/>
          </w:tcPr>
          <w:p w:rsidR="006D5C37" w:rsidRPr="006D5C37" w:rsidRDefault="00EF25C9" w:rsidP="00EF25C9">
            <w:pPr>
              <w:widowControl w:val="0"/>
              <w:shd w:val="clear" w:color="auto" w:fill="FFFFFF"/>
              <w:autoSpaceDE w:val="0"/>
              <w:autoSpaceDN w:val="0"/>
              <w:adjustRightInd w:val="0"/>
              <w:spacing w:line="276" w:lineRule="auto"/>
              <w:jc w:val="both"/>
              <w:rPr>
                <w:bCs/>
                <w:sz w:val="26"/>
                <w:szCs w:val="26"/>
              </w:rPr>
            </w:pPr>
            <w:r>
              <w:rPr>
                <w:sz w:val="26"/>
                <w:szCs w:val="26"/>
              </w:rPr>
              <w:t>______________________ Д.В.</w:t>
            </w:r>
            <w:r w:rsidR="007850D6">
              <w:rPr>
                <w:sz w:val="26"/>
                <w:szCs w:val="26"/>
              </w:rPr>
              <w:t xml:space="preserve"> </w:t>
            </w:r>
            <w:r>
              <w:rPr>
                <w:sz w:val="26"/>
                <w:szCs w:val="26"/>
              </w:rPr>
              <w:t>Шлыков</w:t>
            </w:r>
          </w:p>
        </w:tc>
        <w:tc>
          <w:tcPr>
            <w:tcW w:w="4896" w:type="dxa"/>
          </w:tcPr>
          <w:p w:rsidR="006D5C37" w:rsidRPr="006D5C37" w:rsidRDefault="006D5C37" w:rsidP="006D5C37">
            <w:pPr>
              <w:widowControl w:val="0"/>
              <w:shd w:val="clear" w:color="auto" w:fill="FFFFFF"/>
              <w:autoSpaceDE w:val="0"/>
              <w:autoSpaceDN w:val="0"/>
              <w:adjustRightInd w:val="0"/>
              <w:spacing w:line="276" w:lineRule="auto"/>
              <w:jc w:val="both"/>
              <w:rPr>
                <w:bCs/>
                <w:sz w:val="26"/>
                <w:szCs w:val="26"/>
              </w:rPr>
            </w:pPr>
            <w:r w:rsidRPr="006D5C37">
              <w:rPr>
                <w:sz w:val="26"/>
                <w:szCs w:val="26"/>
              </w:rPr>
              <w:t xml:space="preserve">  ____________________ __________</w:t>
            </w:r>
          </w:p>
        </w:tc>
      </w:tr>
      <w:tr w:rsidR="006D5C37" w:rsidRPr="006D5C37" w:rsidTr="00EF25C9">
        <w:tc>
          <w:tcPr>
            <w:tcW w:w="4820" w:type="dxa"/>
          </w:tcPr>
          <w:p w:rsidR="006D5C37" w:rsidRPr="006D5C37" w:rsidRDefault="006D5C37" w:rsidP="006D5C37">
            <w:pPr>
              <w:widowControl w:val="0"/>
              <w:shd w:val="clear" w:color="auto" w:fill="FFFFFF"/>
              <w:autoSpaceDE w:val="0"/>
              <w:autoSpaceDN w:val="0"/>
              <w:adjustRightInd w:val="0"/>
              <w:spacing w:line="276" w:lineRule="auto"/>
              <w:jc w:val="both"/>
              <w:rPr>
                <w:bCs/>
                <w:sz w:val="26"/>
                <w:szCs w:val="26"/>
              </w:rPr>
            </w:pPr>
            <w:r w:rsidRPr="006D5C37">
              <w:rPr>
                <w:sz w:val="26"/>
                <w:szCs w:val="26"/>
              </w:rPr>
              <w:t>«______» _______________ 20___ г.</w:t>
            </w:r>
          </w:p>
        </w:tc>
        <w:tc>
          <w:tcPr>
            <w:tcW w:w="4896" w:type="dxa"/>
          </w:tcPr>
          <w:p w:rsidR="006D5C37" w:rsidRPr="006D5C37" w:rsidRDefault="00EF25C9" w:rsidP="00EF25C9">
            <w:pPr>
              <w:widowControl w:val="0"/>
              <w:shd w:val="clear" w:color="auto" w:fill="FFFFFF"/>
              <w:autoSpaceDE w:val="0"/>
              <w:autoSpaceDN w:val="0"/>
              <w:adjustRightInd w:val="0"/>
              <w:spacing w:line="276" w:lineRule="auto"/>
              <w:jc w:val="both"/>
              <w:rPr>
                <w:bCs/>
                <w:sz w:val="26"/>
                <w:szCs w:val="26"/>
              </w:rPr>
            </w:pPr>
            <w:r>
              <w:rPr>
                <w:sz w:val="26"/>
                <w:szCs w:val="26"/>
              </w:rPr>
              <w:t xml:space="preserve"> </w:t>
            </w:r>
            <w:r w:rsidR="006D5C37" w:rsidRPr="006D5C37">
              <w:rPr>
                <w:sz w:val="26"/>
                <w:szCs w:val="26"/>
              </w:rPr>
              <w:t xml:space="preserve"> «______» ______________ 20___ г.</w:t>
            </w:r>
          </w:p>
        </w:tc>
      </w:tr>
      <w:tr w:rsidR="006D5C37" w:rsidRPr="006D5C37" w:rsidTr="00EF25C9">
        <w:tc>
          <w:tcPr>
            <w:tcW w:w="4820" w:type="dxa"/>
          </w:tcPr>
          <w:p w:rsidR="006D5C37" w:rsidRPr="006D5C37" w:rsidRDefault="006D5C37" w:rsidP="006D5C37">
            <w:pPr>
              <w:widowControl w:val="0"/>
              <w:shd w:val="clear" w:color="auto" w:fill="FFFFFF"/>
              <w:autoSpaceDE w:val="0"/>
              <w:autoSpaceDN w:val="0"/>
              <w:adjustRightInd w:val="0"/>
              <w:jc w:val="both"/>
              <w:rPr>
                <w:bCs/>
                <w:sz w:val="26"/>
                <w:szCs w:val="26"/>
              </w:rPr>
            </w:pPr>
          </w:p>
        </w:tc>
        <w:tc>
          <w:tcPr>
            <w:tcW w:w="4896" w:type="dxa"/>
          </w:tcPr>
          <w:p w:rsidR="006D5C37" w:rsidRPr="006D5C37" w:rsidRDefault="006D5C37" w:rsidP="006D5C37">
            <w:pPr>
              <w:widowControl w:val="0"/>
              <w:shd w:val="clear" w:color="auto" w:fill="FFFFFF"/>
              <w:autoSpaceDE w:val="0"/>
              <w:autoSpaceDN w:val="0"/>
              <w:adjustRightInd w:val="0"/>
              <w:jc w:val="both"/>
              <w:rPr>
                <w:bCs/>
                <w:sz w:val="26"/>
                <w:szCs w:val="26"/>
              </w:rPr>
            </w:pPr>
          </w:p>
        </w:tc>
      </w:tr>
    </w:tbl>
    <w:p w:rsidR="006D5C37" w:rsidRPr="006D5C37" w:rsidRDefault="006D5C37" w:rsidP="006D5C37">
      <w:pPr>
        <w:widowControl w:val="0"/>
        <w:shd w:val="clear" w:color="auto" w:fill="FFFFFF"/>
        <w:autoSpaceDE w:val="0"/>
        <w:autoSpaceDN w:val="0"/>
        <w:adjustRightInd w:val="0"/>
        <w:jc w:val="both"/>
        <w:rPr>
          <w:b/>
          <w:sz w:val="26"/>
          <w:szCs w:val="26"/>
        </w:rPr>
      </w:pPr>
      <w:r w:rsidRPr="006D5C37">
        <w:rPr>
          <w:b/>
          <w:sz w:val="26"/>
          <w:szCs w:val="26"/>
        </w:rPr>
        <w:t>ФОРМА</w:t>
      </w:r>
    </w:p>
    <w:p w:rsidR="006D5C37" w:rsidRPr="006D5C37" w:rsidRDefault="006D5C37" w:rsidP="006D5C37">
      <w:pPr>
        <w:widowControl w:val="0"/>
        <w:shd w:val="clear" w:color="auto" w:fill="FFFFFF"/>
        <w:autoSpaceDE w:val="0"/>
        <w:autoSpaceDN w:val="0"/>
        <w:adjustRightInd w:val="0"/>
        <w:ind w:left="6372"/>
        <w:rPr>
          <w:bCs/>
          <w:iCs/>
        </w:rPr>
      </w:pPr>
      <w:r w:rsidRPr="006D5C37">
        <w:rPr>
          <w:bCs/>
          <w:iCs/>
          <w:spacing w:val="-14"/>
        </w:rPr>
        <w:t>Приложение № 4</w:t>
      </w:r>
    </w:p>
    <w:p w:rsidR="006D5C37" w:rsidRPr="006D5C37" w:rsidRDefault="006D5C37" w:rsidP="006D5C37">
      <w:pPr>
        <w:widowControl w:val="0"/>
        <w:shd w:val="clear" w:color="auto" w:fill="FFFFFF"/>
        <w:autoSpaceDE w:val="0"/>
        <w:autoSpaceDN w:val="0"/>
        <w:adjustRightInd w:val="0"/>
        <w:ind w:left="6372"/>
        <w:jc w:val="both"/>
        <w:rPr>
          <w:bCs/>
          <w:iCs/>
          <w:spacing w:val="-14"/>
        </w:rPr>
      </w:pPr>
      <w:r w:rsidRPr="006D5C37">
        <w:rPr>
          <w:bCs/>
          <w:iCs/>
          <w:spacing w:val="-11"/>
        </w:rPr>
        <w:t xml:space="preserve">к </w:t>
      </w:r>
      <w:r w:rsidRPr="006D5C37">
        <w:rPr>
          <w:bCs/>
          <w:iCs/>
          <w:spacing w:val="-14"/>
        </w:rPr>
        <w:t>Договору № _________</w:t>
      </w:r>
    </w:p>
    <w:p w:rsidR="006D5C37" w:rsidRPr="006D5C37" w:rsidRDefault="006D5C37" w:rsidP="006D5C37">
      <w:pPr>
        <w:widowControl w:val="0"/>
        <w:shd w:val="clear" w:color="auto" w:fill="FFFFFF"/>
        <w:autoSpaceDE w:val="0"/>
        <w:autoSpaceDN w:val="0"/>
        <w:adjustRightInd w:val="0"/>
        <w:ind w:left="6372"/>
        <w:jc w:val="both"/>
        <w:rPr>
          <w:sz w:val="26"/>
          <w:szCs w:val="26"/>
        </w:rPr>
      </w:pPr>
      <w:r w:rsidRPr="006D5C37">
        <w:rPr>
          <w:bCs/>
          <w:iCs/>
          <w:spacing w:val="-14"/>
        </w:rPr>
        <w:t xml:space="preserve">от </w:t>
      </w:r>
      <w:r w:rsidRPr="006D5C37">
        <w:rPr>
          <w:bCs/>
          <w:iCs/>
        </w:rPr>
        <w:t>«____» ____________ 20__ г</w:t>
      </w:r>
      <w:r w:rsidRPr="006D5C37">
        <w:rPr>
          <w:bCs/>
          <w:iCs/>
          <w:sz w:val="26"/>
          <w:szCs w:val="26"/>
        </w:rPr>
        <w:t>.</w:t>
      </w:r>
    </w:p>
    <w:tbl>
      <w:tblPr>
        <w:tblW w:w="9750" w:type="dxa"/>
        <w:tblLayout w:type="fixed"/>
        <w:tblLook w:val="04A0"/>
      </w:tblPr>
      <w:tblGrid>
        <w:gridCol w:w="6050"/>
        <w:gridCol w:w="3700"/>
      </w:tblGrid>
      <w:tr w:rsidR="006D5C37" w:rsidRPr="006D5C37" w:rsidTr="00F3316C">
        <w:trPr>
          <w:cantSplit/>
        </w:trPr>
        <w:tc>
          <w:tcPr>
            <w:tcW w:w="6050" w:type="dxa"/>
            <w:hideMark/>
          </w:tcPr>
          <w:p w:rsidR="006D5C37" w:rsidRPr="006D5C37" w:rsidRDefault="006D5C37" w:rsidP="006D5C37">
            <w:pPr>
              <w:widowControl w:val="0"/>
              <w:autoSpaceDE w:val="0"/>
              <w:autoSpaceDN w:val="0"/>
              <w:adjustRightInd w:val="0"/>
              <w:rPr>
                <w:b/>
                <w:bCs/>
                <w:sz w:val="26"/>
                <w:szCs w:val="26"/>
              </w:rPr>
            </w:pPr>
            <w:r w:rsidRPr="006D5C37">
              <w:rPr>
                <w:b/>
                <w:bCs/>
                <w:sz w:val="26"/>
                <w:szCs w:val="26"/>
              </w:rPr>
              <w:br w:type="column"/>
            </w:r>
          </w:p>
        </w:tc>
        <w:tc>
          <w:tcPr>
            <w:tcW w:w="3700" w:type="dxa"/>
          </w:tcPr>
          <w:p w:rsidR="006D5C37" w:rsidRPr="006D5C37" w:rsidRDefault="006D5C37" w:rsidP="006D5C37">
            <w:pPr>
              <w:widowControl w:val="0"/>
              <w:autoSpaceDE w:val="0"/>
              <w:autoSpaceDN w:val="0"/>
              <w:adjustRightInd w:val="0"/>
              <w:rPr>
                <w:b/>
                <w:bCs/>
                <w:sz w:val="26"/>
                <w:szCs w:val="26"/>
              </w:rPr>
            </w:pPr>
          </w:p>
        </w:tc>
      </w:tr>
      <w:tr w:rsidR="006D5C37" w:rsidRPr="006D5C37" w:rsidTr="00F3316C">
        <w:tc>
          <w:tcPr>
            <w:tcW w:w="9750" w:type="dxa"/>
            <w:gridSpan w:val="2"/>
            <w:hideMark/>
          </w:tcPr>
          <w:p w:rsidR="006D5C37" w:rsidRPr="006D5C37" w:rsidRDefault="006D5C37" w:rsidP="006D5C37">
            <w:pPr>
              <w:overflowPunct w:val="0"/>
              <w:autoSpaceDE w:val="0"/>
              <w:autoSpaceDN w:val="0"/>
              <w:adjustRightInd w:val="0"/>
              <w:jc w:val="center"/>
              <w:textAlignment w:val="baseline"/>
              <w:rPr>
                <w:b/>
                <w:sz w:val="26"/>
                <w:szCs w:val="26"/>
              </w:rPr>
            </w:pPr>
            <w:r w:rsidRPr="006D5C37">
              <w:rPr>
                <w:b/>
                <w:sz w:val="26"/>
                <w:szCs w:val="26"/>
              </w:rPr>
              <w:t>Сведения о контрагенте</w:t>
            </w:r>
          </w:p>
        </w:tc>
      </w:tr>
      <w:tr w:rsidR="006D5C37" w:rsidRPr="006D5C37" w:rsidTr="00F3316C">
        <w:tc>
          <w:tcPr>
            <w:tcW w:w="9750" w:type="dxa"/>
            <w:gridSpan w:val="2"/>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hideMark/>
          </w:tcPr>
          <w:p w:rsidR="006D5C37" w:rsidRPr="006D5C37" w:rsidRDefault="006D5C37" w:rsidP="006D5C37">
            <w:pPr>
              <w:widowControl w:val="0"/>
              <w:autoSpaceDE w:val="0"/>
              <w:autoSpaceDN w:val="0"/>
              <w:adjustRightInd w:val="0"/>
              <w:rPr>
                <w:bCs/>
                <w:sz w:val="26"/>
                <w:szCs w:val="26"/>
              </w:rPr>
            </w:pPr>
            <w:r w:rsidRPr="006D5C37">
              <w:rPr>
                <w:bCs/>
                <w:sz w:val="26"/>
                <w:szCs w:val="26"/>
              </w:rPr>
              <w:t>1. Полное наименование контрагента:</w:t>
            </w:r>
          </w:p>
        </w:tc>
      </w:tr>
      <w:tr w:rsidR="006D5C37" w:rsidRPr="006D5C37" w:rsidTr="00F3316C">
        <w:tc>
          <w:tcPr>
            <w:tcW w:w="9750" w:type="dxa"/>
            <w:gridSpan w:val="2"/>
            <w:tcBorders>
              <w:top w:val="nil"/>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nil"/>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hideMark/>
          </w:tcPr>
          <w:p w:rsidR="006D5C37" w:rsidRPr="006D5C37" w:rsidRDefault="006D5C37" w:rsidP="006D5C37">
            <w:pPr>
              <w:widowControl w:val="0"/>
              <w:autoSpaceDE w:val="0"/>
              <w:autoSpaceDN w:val="0"/>
              <w:adjustRightInd w:val="0"/>
              <w:rPr>
                <w:bCs/>
                <w:sz w:val="26"/>
                <w:szCs w:val="26"/>
              </w:rPr>
            </w:pPr>
            <w:r w:rsidRPr="006D5C37">
              <w:rPr>
                <w:bCs/>
                <w:sz w:val="26"/>
                <w:szCs w:val="26"/>
              </w:rPr>
              <w:t>2. Сведения о регистрации юридического лица: регистрационный номер, дата регистрации, ИНН, КПП и др.</w:t>
            </w:r>
          </w:p>
        </w:tc>
      </w:tr>
      <w:tr w:rsidR="006D5C37" w:rsidRPr="006D5C37" w:rsidTr="00F3316C">
        <w:tc>
          <w:tcPr>
            <w:tcW w:w="9750" w:type="dxa"/>
            <w:gridSpan w:val="2"/>
            <w:tcBorders>
              <w:top w:val="nil"/>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nil"/>
              <w:right w:val="nil"/>
            </w:tcBorders>
            <w:hideMark/>
          </w:tcPr>
          <w:p w:rsidR="006D5C37" w:rsidRPr="006D5C37" w:rsidRDefault="006D5C37" w:rsidP="006D5C37">
            <w:pPr>
              <w:widowControl w:val="0"/>
              <w:autoSpaceDE w:val="0"/>
              <w:autoSpaceDN w:val="0"/>
              <w:adjustRightInd w:val="0"/>
              <w:rPr>
                <w:bCs/>
                <w:sz w:val="26"/>
                <w:szCs w:val="26"/>
              </w:rPr>
            </w:pPr>
            <w:r w:rsidRPr="006D5C37">
              <w:rPr>
                <w:bCs/>
                <w:sz w:val="26"/>
                <w:szCs w:val="26"/>
              </w:rPr>
              <w:t>Орган, зарегистрировавший юридическое лицо</w:t>
            </w:r>
          </w:p>
        </w:tc>
      </w:tr>
      <w:tr w:rsidR="006D5C37" w:rsidRPr="006D5C37" w:rsidTr="00F3316C">
        <w:tc>
          <w:tcPr>
            <w:tcW w:w="9750" w:type="dxa"/>
            <w:gridSpan w:val="2"/>
            <w:tcBorders>
              <w:top w:val="nil"/>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nil"/>
              <w:right w:val="nil"/>
            </w:tcBorders>
            <w:hideMark/>
          </w:tcPr>
          <w:p w:rsidR="006D5C37" w:rsidRPr="006D5C37" w:rsidRDefault="006D5C37" w:rsidP="006D5C37">
            <w:pPr>
              <w:widowControl w:val="0"/>
              <w:autoSpaceDE w:val="0"/>
              <w:autoSpaceDN w:val="0"/>
              <w:adjustRightInd w:val="0"/>
              <w:rPr>
                <w:bCs/>
                <w:sz w:val="26"/>
                <w:szCs w:val="26"/>
              </w:rPr>
            </w:pPr>
            <w:r w:rsidRPr="006D5C37">
              <w:rPr>
                <w:bCs/>
                <w:sz w:val="26"/>
                <w:szCs w:val="26"/>
              </w:rPr>
              <w:t>(если контрагент физическое лицо – паспортные данные физического лица)</w:t>
            </w:r>
          </w:p>
        </w:tc>
      </w:tr>
      <w:tr w:rsidR="006D5C37" w:rsidRPr="006D5C37" w:rsidTr="00F3316C">
        <w:tc>
          <w:tcPr>
            <w:tcW w:w="9750" w:type="dxa"/>
            <w:gridSpan w:val="2"/>
            <w:tcBorders>
              <w:top w:val="nil"/>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nil"/>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nil"/>
              <w:left w:val="nil"/>
              <w:bottom w:val="single" w:sz="6" w:space="0" w:color="auto"/>
              <w:right w:val="nil"/>
            </w:tcBorders>
            <w:hideMark/>
          </w:tcPr>
          <w:p w:rsidR="006D5C37" w:rsidRPr="006D5C37" w:rsidRDefault="006D5C37" w:rsidP="006D5C37">
            <w:pPr>
              <w:widowControl w:val="0"/>
              <w:autoSpaceDE w:val="0"/>
              <w:autoSpaceDN w:val="0"/>
              <w:adjustRightInd w:val="0"/>
              <w:rPr>
                <w:bCs/>
                <w:sz w:val="26"/>
                <w:szCs w:val="26"/>
              </w:rPr>
            </w:pPr>
            <w:r w:rsidRPr="006D5C37">
              <w:rPr>
                <w:bCs/>
                <w:sz w:val="26"/>
                <w:szCs w:val="26"/>
              </w:rPr>
              <w:t>Место нахождения, почтовый адрес:</w:t>
            </w:r>
          </w:p>
        </w:tc>
      </w:tr>
      <w:tr w:rsidR="006D5C37" w:rsidRPr="006D5C37" w:rsidTr="00F3316C">
        <w:tc>
          <w:tcPr>
            <w:tcW w:w="9750" w:type="dxa"/>
            <w:gridSpan w:val="2"/>
            <w:tcBorders>
              <w:top w:val="single" w:sz="6" w:space="0" w:color="auto"/>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single" w:sz="6" w:space="0" w:color="auto"/>
              <w:right w:val="nil"/>
            </w:tcBorders>
            <w:hideMark/>
          </w:tcPr>
          <w:p w:rsidR="006D5C37" w:rsidRPr="006D5C37" w:rsidRDefault="006D5C37" w:rsidP="006D5C37">
            <w:pPr>
              <w:widowControl w:val="0"/>
              <w:autoSpaceDE w:val="0"/>
              <w:autoSpaceDN w:val="0"/>
              <w:adjustRightInd w:val="0"/>
              <w:rPr>
                <w:bCs/>
                <w:sz w:val="26"/>
                <w:szCs w:val="26"/>
              </w:rPr>
            </w:pPr>
            <w:r w:rsidRPr="006D5C37">
              <w:rPr>
                <w:bCs/>
                <w:sz w:val="26"/>
                <w:szCs w:val="26"/>
              </w:rPr>
              <w:t>Телефон, факс</w:t>
            </w:r>
          </w:p>
        </w:tc>
      </w:tr>
      <w:tr w:rsidR="006D5C37" w:rsidRPr="006D5C37" w:rsidTr="00F3316C">
        <w:tc>
          <w:tcPr>
            <w:tcW w:w="9750" w:type="dxa"/>
            <w:gridSpan w:val="2"/>
            <w:tcBorders>
              <w:top w:val="single" w:sz="6" w:space="0" w:color="auto"/>
              <w:left w:val="nil"/>
              <w:bottom w:val="nil"/>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hideMark/>
          </w:tcPr>
          <w:p w:rsidR="006D5C37" w:rsidRPr="006D5C37" w:rsidRDefault="006D5C37" w:rsidP="006D5C37">
            <w:pPr>
              <w:widowControl w:val="0"/>
              <w:autoSpaceDE w:val="0"/>
              <w:autoSpaceDN w:val="0"/>
              <w:adjustRightInd w:val="0"/>
              <w:rPr>
                <w:bCs/>
                <w:sz w:val="26"/>
                <w:szCs w:val="26"/>
              </w:rPr>
            </w:pPr>
            <w:r w:rsidRPr="006D5C37">
              <w:rPr>
                <w:bCs/>
                <w:sz w:val="26"/>
                <w:szCs w:val="26"/>
              </w:rPr>
              <w:t>3. Акционеры (участники), владеющие более 20% голосующих акций (долей, паев) юридического лица</w:t>
            </w:r>
          </w:p>
        </w:tc>
      </w:tr>
      <w:tr w:rsidR="006D5C37" w:rsidRPr="006D5C37" w:rsidTr="00F3316C">
        <w:tc>
          <w:tcPr>
            <w:tcW w:w="9750" w:type="dxa"/>
            <w:gridSpan w:val="2"/>
            <w:tcBorders>
              <w:top w:val="single" w:sz="6" w:space="0" w:color="auto"/>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nil"/>
              <w:right w:val="nil"/>
            </w:tcBorders>
            <w:hideMark/>
          </w:tcPr>
          <w:p w:rsidR="006D5C37" w:rsidRPr="006D5C37" w:rsidRDefault="006D5C37" w:rsidP="006D5C37">
            <w:pPr>
              <w:widowControl w:val="0"/>
              <w:autoSpaceDE w:val="0"/>
              <w:autoSpaceDN w:val="0"/>
              <w:adjustRightInd w:val="0"/>
              <w:rPr>
                <w:bCs/>
                <w:sz w:val="26"/>
                <w:szCs w:val="26"/>
              </w:rPr>
            </w:pPr>
            <w:r w:rsidRPr="006D5C37">
              <w:rPr>
                <w:bCs/>
                <w:sz w:val="26"/>
                <w:szCs w:val="26"/>
              </w:rPr>
              <w:t>4. Ф.И.О. Членов Совета директоров/Наблюдательного совета (если имеется):</w:t>
            </w:r>
          </w:p>
        </w:tc>
      </w:tr>
      <w:tr w:rsidR="006D5C37" w:rsidRPr="006D5C37" w:rsidTr="00F3316C">
        <w:tc>
          <w:tcPr>
            <w:tcW w:w="9750" w:type="dxa"/>
            <w:gridSpan w:val="2"/>
            <w:tcBorders>
              <w:top w:val="nil"/>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nil"/>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hideMark/>
          </w:tcPr>
          <w:p w:rsidR="006D5C37" w:rsidRPr="006D5C37" w:rsidRDefault="006D5C37" w:rsidP="006D5C37">
            <w:pPr>
              <w:widowControl w:val="0"/>
              <w:autoSpaceDE w:val="0"/>
              <w:autoSpaceDN w:val="0"/>
              <w:adjustRightInd w:val="0"/>
              <w:rPr>
                <w:bCs/>
                <w:sz w:val="26"/>
                <w:szCs w:val="26"/>
              </w:rPr>
            </w:pPr>
            <w:r w:rsidRPr="006D5C37">
              <w:rPr>
                <w:bCs/>
                <w:sz w:val="26"/>
                <w:szCs w:val="26"/>
              </w:rPr>
              <w:t>5. Ф.И.О. Генерального директора (президента, директора, управляющего, наименование управляющей организации):</w:t>
            </w:r>
          </w:p>
        </w:tc>
      </w:tr>
      <w:tr w:rsidR="006D5C37" w:rsidRPr="006D5C37" w:rsidTr="00F3316C">
        <w:tc>
          <w:tcPr>
            <w:tcW w:w="9750" w:type="dxa"/>
            <w:gridSpan w:val="2"/>
            <w:tcBorders>
              <w:top w:val="nil"/>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nil"/>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hideMark/>
          </w:tcPr>
          <w:p w:rsidR="006D5C37" w:rsidRPr="006D5C37" w:rsidRDefault="006D5C37" w:rsidP="006D5C37">
            <w:pPr>
              <w:widowControl w:val="0"/>
              <w:autoSpaceDE w:val="0"/>
              <w:autoSpaceDN w:val="0"/>
              <w:adjustRightInd w:val="0"/>
              <w:rPr>
                <w:bCs/>
                <w:sz w:val="26"/>
                <w:szCs w:val="26"/>
              </w:rPr>
            </w:pPr>
            <w:r w:rsidRPr="006D5C37">
              <w:rPr>
                <w:bCs/>
                <w:sz w:val="26"/>
                <w:szCs w:val="26"/>
              </w:rPr>
              <w:t>6. Ф.И.О. Членов Правления/иного коллегиального исполнительного органа (если имеется):</w:t>
            </w:r>
          </w:p>
        </w:tc>
      </w:tr>
      <w:tr w:rsidR="006D5C37" w:rsidRPr="006D5C37" w:rsidTr="00F3316C">
        <w:tc>
          <w:tcPr>
            <w:tcW w:w="9750" w:type="dxa"/>
            <w:gridSpan w:val="2"/>
            <w:tcBorders>
              <w:top w:val="nil"/>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nil"/>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hideMark/>
          </w:tcPr>
          <w:p w:rsidR="006D5C37" w:rsidRPr="006D5C37" w:rsidRDefault="006D5C37" w:rsidP="006D5C37">
            <w:pPr>
              <w:widowControl w:val="0"/>
              <w:autoSpaceDE w:val="0"/>
              <w:autoSpaceDN w:val="0"/>
              <w:adjustRightInd w:val="0"/>
              <w:rPr>
                <w:bCs/>
                <w:sz w:val="26"/>
                <w:szCs w:val="26"/>
              </w:rPr>
            </w:pPr>
            <w:r w:rsidRPr="006D5C37">
              <w:rPr>
                <w:bCs/>
                <w:sz w:val="26"/>
                <w:szCs w:val="26"/>
              </w:rPr>
              <w:t>7. Балансовая стоимость активов (всего) в соответствии с последним утверждённым балансом:</w:t>
            </w:r>
          </w:p>
        </w:tc>
      </w:tr>
      <w:tr w:rsidR="006D5C37" w:rsidRPr="006D5C37" w:rsidTr="00F3316C">
        <w:tc>
          <w:tcPr>
            <w:tcW w:w="9750" w:type="dxa"/>
            <w:gridSpan w:val="2"/>
            <w:tcBorders>
              <w:top w:val="nil"/>
              <w:left w:val="nil"/>
              <w:bottom w:val="single" w:sz="6" w:space="0" w:color="auto"/>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tcBorders>
              <w:top w:val="single" w:sz="6" w:space="0" w:color="auto"/>
              <w:left w:val="nil"/>
              <w:bottom w:val="nil"/>
              <w:right w:val="nil"/>
            </w:tcBorders>
          </w:tcPr>
          <w:p w:rsidR="006D5C37" w:rsidRPr="006D5C37" w:rsidRDefault="006D5C37" w:rsidP="006D5C37">
            <w:pPr>
              <w:widowControl w:val="0"/>
              <w:autoSpaceDE w:val="0"/>
              <w:autoSpaceDN w:val="0"/>
              <w:adjustRightInd w:val="0"/>
              <w:rPr>
                <w:bCs/>
                <w:sz w:val="26"/>
                <w:szCs w:val="26"/>
              </w:rPr>
            </w:pPr>
          </w:p>
        </w:tc>
      </w:tr>
      <w:tr w:rsidR="006D5C37" w:rsidRPr="006D5C37" w:rsidTr="00F3316C">
        <w:tc>
          <w:tcPr>
            <w:tcW w:w="9750" w:type="dxa"/>
            <w:gridSpan w:val="2"/>
            <w:hideMark/>
          </w:tcPr>
          <w:p w:rsidR="006D5C37" w:rsidRPr="006D5C37" w:rsidRDefault="006D5C37" w:rsidP="006D5C37">
            <w:pPr>
              <w:widowControl w:val="0"/>
              <w:autoSpaceDE w:val="0"/>
              <w:autoSpaceDN w:val="0"/>
              <w:adjustRightInd w:val="0"/>
              <w:rPr>
                <w:bCs/>
                <w:sz w:val="26"/>
                <w:szCs w:val="26"/>
              </w:rPr>
            </w:pPr>
            <w:r w:rsidRPr="006D5C37">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D5C37" w:rsidRPr="006D5C37" w:rsidTr="00F3316C">
        <w:tc>
          <w:tcPr>
            <w:tcW w:w="9750" w:type="dxa"/>
            <w:gridSpan w:val="2"/>
          </w:tcPr>
          <w:p w:rsidR="006D5C37" w:rsidRPr="006D5C37" w:rsidRDefault="006D5C37" w:rsidP="006D5C37">
            <w:pPr>
              <w:widowControl w:val="0"/>
              <w:autoSpaceDE w:val="0"/>
              <w:autoSpaceDN w:val="0"/>
              <w:adjustRightInd w:val="0"/>
              <w:rPr>
                <w:bCs/>
                <w:sz w:val="26"/>
                <w:szCs w:val="26"/>
              </w:rPr>
            </w:pPr>
          </w:p>
        </w:tc>
      </w:tr>
    </w:tbl>
    <w:p w:rsidR="006D5C37" w:rsidRPr="006D5C37" w:rsidRDefault="006D5C37" w:rsidP="006D5C37"/>
    <w:tbl>
      <w:tblPr>
        <w:tblW w:w="9750" w:type="dxa"/>
        <w:tblLayout w:type="fixed"/>
        <w:tblLook w:val="04A0"/>
      </w:tblPr>
      <w:tblGrid>
        <w:gridCol w:w="9750"/>
      </w:tblGrid>
      <w:tr w:rsidR="006D5C37" w:rsidRPr="006D5C37" w:rsidTr="00F3316C">
        <w:trPr>
          <w:trHeight w:val="644"/>
        </w:trPr>
        <w:tc>
          <w:tcPr>
            <w:tcW w:w="9750" w:type="dxa"/>
          </w:tcPr>
          <w:p w:rsidR="006D5C37" w:rsidRPr="006D5C37" w:rsidRDefault="006D5C37" w:rsidP="006D5C37">
            <w:pPr>
              <w:widowControl w:val="0"/>
              <w:autoSpaceDE w:val="0"/>
              <w:autoSpaceDN w:val="0"/>
              <w:adjustRightInd w:val="0"/>
              <w:rPr>
                <w:bCs/>
                <w:sz w:val="26"/>
                <w:szCs w:val="26"/>
              </w:rPr>
            </w:pPr>
            <w:r w:rsidRPr="006D5C37">
              <w:rPr>
                <w:bCs/>
                <w:sz w:val="26"/>
                <w:szCs w:val="26"/>
              </w:rPr>
              <w:t>Подпись Уполномоченного лица</w:t>
            </w:r>
          </w:p>
          <w:p w:rsidR="006D5C37" w:rsidRPr="006D5C37" w:rsidRDefault="006D5C37" w:rsidP="006D5C37">
            <w:pPr>
              <w:widowControl w:val="0"/>
              <w:autoSpaceDE w:val="0"/>
              <w:autoSpaceDN w:val="0"/>
              <w:adjustRightInd w:val="0"/>
              <w:rPr>
                <w:bCs/>
                <w:sz w:val="26"/>
                <w:szCs w:val="26"/>
              </w:rPr>
            </w:pPr>
          </w:p>
        </w:tc>
      </w:tr>
    </w:tbl>
    <w:p w:rsidR="006D5C37" w:rsidRPr="006D5C37" w:rsidRDefault="006D5C37" w:rsidP="006D5C37">
      <w:pPr>
        <w:widowControl w:val="0"/>
        <w:shd w:val="clear" w:color="auto" w:fill="FFFFFF"/>
        <w:autoSpaceDE w:val="0"/>
        <w:autoSpaceDN w:val="0"/>
        <w:adjustRightInd w:val="0"/>
        <w:rPr>
          <w:bCs/>
          <w:iCs/>
          <w:sz w:val="26"/>
          <w:szCs w:val="26"/>
        </w:rPr>
      </w:pPr>
      <w:r w:rsidRPr="006D5C37">
        <w:rPr>
          <w:b/>
          <w:sz w:val="26"/>
          <w:szCs w:val="26"/>
        </w:rPr>
        <w:t>ФОРМА</w:t>
      </w:r>
      <w:r w:rsidRPr="006D5C37">
        <w:rPr>
          <w:bCs/>
          <w:iCs/>
          <w:spacing w:val="-14"/>
          <w:sz w:val="26"/>
          <w:szCs w:val="26"/>
        </w:rPr>
        <w:tab/>
      </w:r>
      <w:r w:rsidRPr="006D5C37">
        <w:rPr>
          <w:bCs/>
          <w:iCs/>
          <w:spacing w:val="-14"/>
          <w:sz w:val="26"/>
          <w:szCs w:val="26"/>
        </w:rPr>
        <w:tab/>
      </w:r>
      <w:r w:rsidRPr="006D5C37">
        <w:rPr>
          <w:bCs/>
          <w:iCs/>
          <w:spacing w:val="-14"/>
          <w:sz w:val="26"/>
          <w:szCs w:val="26"/>
        </w:rPr>
        <w:tab/>
      </w:r>
      <w:r w:rsidRPr="006D5C37">
        <w:rPr>
          <w:bCs/>
          <w:iCs/>
          <w:spacing w:val="-14"/>
          <w:sz w:val="26"/>
          <w:szCs w:val="26"/>
        </w:rPr>
        <w:tab/>
      </w:r>
      <w:r w:rsidRPr="006D5C37">
        <w:rPr>
          <w:bCs/>
          <w:iCs/>
          <w:spacing w:val="-14"/>
          <w:sz w:val="26"/>
          <w:szCs w:val="26"/>
        </w:rPr>
        <w:tab/>
      </w:r>
      <w:r w:rsidRPr="006D5C37">
        <w:rPr>
          <w:bCs/>
          <w:iCs/>
          <w:spacing w:val="-14"/>
          <w:sz w:val="26"/>
          <w:szCs w:val="26"/>
        </w:rPr>
        <w:tab/>
      </w:r>
      <w:r w:rsidRPr="006D5C37">
        <w:rPr>
          <w:bCs/>
          <w:iCs/>
          <w:spacing w:val="-14"/>
          <w:sz w:val="26"/>
          <w:szCs w:val="26"/>
        </w:rPr>
        <w:tab/>
        <w:t>Приложение № 5</w:t>
      </w:r>
    </w:p>
    <w:p w:rsidR="006D5C37" w:rsidRPr="006D5C37" w:rsidRDefault="006D5C37" w:rsidP="006D5C37">
      <w:pPr>
        <w:widowControl w:val="0"/>
        <w:shd w:val="clear" w:color="auto" w:fill="FFFFFF"/>
        <w:autoSpaceDE w:val="0"/>
        <w:autoSpaceDN w:val="0"/>
        <w:adjustRightInd w:val="0"/>
        <w:ind w:left="4956" w:firstLine="708"/>
        <w:jc w:val="both"/>
        <w:rPr>
          <w:bCs/>
          <w:iCs/>
          <w:spacing w:val="-14"/>
          <w:sz w:val="26"/>
          <w:szCs w:val="26"/>
        </w:rPr>
      </w:pPr>
      <w:r w:rsidRPr="006D5C37">
        <w:rPr>
          <w:bCs/>
          <w:iCs/>
          <w:spacing w:val="-11"/>
          <w:sz w:val="26"/>
          <w:szCs w:val="26"/>
        </w:rPr>
        <w:t xml:space="preserve"> к </w:t>
      </w:r>
      <w:r w:rsidRPr="006D5C37">
        <w:rPr>
          <w:bCs/>
          <w:iCs/>
          <w:spacing w:val="-14"/>
          <w:sz w:val="26"/>
          <w:szCs w:val="26"/>
        </w:rPr>
        <w:t>Договору № _________</w:t>
      </w:r>
    </w:p>
    <w:p w:rsidR="006D5C37" w:rsidRPr="006D5C37" w:rsidRDefault="006D5C37" w:rsidP="006D5C37">
      <w:pPr>
        <w:widowControl w:val="0"/>
        <w:autoSpaceDE w:val="0"/>
        <w:autoSpaceDN w:val="0"/>
        <w:adjustRightInd w:val="0"/>
        <w:jc w:val="center"/>
        <w:rPr>
          <w:bCs/>
          <w:sz w:val="26"/>
          <w:szCs w:val="26"/>
        </w:rPr>
      </w:pPr>
      <w:r w:rsidRPr="006D5C37">
        <w:rPr>
          <w:bCs/>
          <w:iCs/>
          <w:spacing w:val="-14"/>
          <w:sz w:val="26"/>
          <w:szCs w:val="26"/>
        </w:rPr>
        <w:t xml:space="preserve"> </w:t>
      </w:r>
      <w:r w:rsidRPr="006D5C37">
        <w:rPr>
          <w:bCs/>
          <w:iCs/>
          <w:spacing w:val="-14"/>
          <w:sz w:val="26"/>
          <w:szCs w:val="26"/>
        </w:rPr>
        <w:tab/>
      </w:r>
      <w:r w:rsidRPr="006D5C37">
        <w:rPr>
          <w:bCs/>
          <w:iCs/>
          <w:spacing w:val="-14"/>
          <w:sz w:val="26"/>
          <w:szCs w:val="26"/>
        </w:rPr>
        <w:tab/>
      </w:r>
      <w:r w:rsidRPr="006D5C37">
        <w:rPr>
          <w:bCs/>
          <w:iCs/>
          <w:spacing w:val="-14"/>
          <w:sz w:val="26"/>
          <w:szCs w:val="26"/>
        </w:rPr>
        <w:tab/>
      </w:r>
      <w:r w:rsidRPr="006D5C37">
        <w:rPr>
          <w:bCs/>
          <w:iCs/>
          <w:spacing w:val="-14"/>
          <w:sz w:val="26"/>
          <w:szCs w:val="26"/>
        </w:rPr>
        <w:tab/>
      </w:r>
      <w:r w:rsidRPr="006D5C37">
        <w:rPr>
          <w:bCs/>
          <w:iCs/>
          <w:spacing w:val="-14"/>
          <w:sz w:val="26"/>
          <w:szCs w:val="26"/>
        </w:rPr>
        <w:tab/>
      </w:r>
      <w:r w:rsidRPr="006D5C37">
        <w:rPr>
          <w:bCs/>
          <w:iCs/>
          <w:spacing w:val="-14"/>
          <w:sz w:val="26"/>
          <w:szCs w:val="26"/>
        </w:rPr>
        <w:tab/>
      </w:r>
      <w:r w:rsidRPr="006D5C37">
        <w:rPr>
          <w:bCs/>
          <w:iCs/>
          <w:spacing w:val="-14"/>
          <w:sz w:val="26"/>
          <w:szCs w:val="26"/>
        </w:rPr>
        <w:tab/>
        <w:t xml:space="preserve">от </w:t>
      </w:r>
      <w:r w:rsidRPr="006D5C37">
        <w:rPr>
          <w:bCs/>
          <w:iCs/>
          <w:sz w:val="26"/>
          <w:szCs w:val="26"/>
        </w:rPr>
        <w:t>«____» ____________ 20__ г</w:t>
      </w:r>
    </w:p>
    <w:p w:rsidR="006D5C37" w:rsidRPr="006D5C37" w:rsidRDefault="006D5C37" w:rsidP="006D5C37">
      <w:pPr>
        <w:widowControl w:val="0"/>
        <w:autoSpaceDE w:val="0"/>
        <w:autoSpaceDN w:val="0"/>
        <w:adjustRightInd w:val="0"/>
        <w:jc w:val="center"/>
        <w:rPr>
          <w:b/>
          <w:bCs/>
          <w:sz w:val="26"/>
          <w:szCs w:val="26"/>
        </w:rPr>
      </w:pPr>
    </w:p>
    <w:p w:rsidR="006D5C37" w:rsidRPr="006D5C37" w:rsidRDefault="006D5C37" w:rsidP="006D5C37">
      <w:pPr>
        <w:widowControl w:val="0"/>
        <w:autoSpaceDE w:val="0"/>
        <w:autoSpaceDN w:val="0"/>
        <w:adjustRightInd w:val="0"/>
        <w:spacing w:line="276" w:lineRule="auto"/>
        <w:jc w:val="center"/>
        <w:rPr>
          <w:b/>
          <w:bCs/>
          <w:sz w:val="26"/>
          <w:szCs w:val="26"/>
        </w:rPr>
      </w:pPr>
      <w:r w:rsidRPr="006D5C37">
        <w:rPr>
          <w:b/>
          <w:bCs/>
          <w:sz w:val="26"/>
          <w:szCs w:val="26"/>
        </w:rPr>
        <w:t>Перечень документов контрагента</w:t>
      </w:r>
    </w:p>
    <w:p w:rsidR="006D5C37" w:rsidRPr="006D5C37" w:rsidRDefault="006D5C37" w:rsidP="006D5C37">
      <w:pPr>
        <w:widowControl w:val="0"/>
        <w:autoSpaceDE w:val="0"/>
        <w:autoSpaceDN w:val="0"/>
        <w:adjustRightInd w:val="0"/>
        <w:spacing w:line="276" w:lineRule="auto"/>
        <w:ind w:firstLine="709"/>
        <w:jc w:val="both"/>
        <w:rPr>
          <w:b/>
          <w:bCs/>
          <w:sz w:val="26"/>
          <w:szCs w:val="26"/>
          <w:u w:val="single"/>
        </w:rPr>
      </w:pPr>
      <w:r w:rsidRPr="006D5C37">
        <w:rPr>
          <w:b/>
          <w:bCs/>
          <w:sz w:val="26"/>
          <w:szCs w:val="26"/>
          <w:u w:val="single"/>
        </w:rPr>
        <w:t>1. Независимо от организационно-правовой формы:</w:t>
      </w:r>
    </w:p>
    <w:p w:rsidR="006D5C37" w:rsidRPr="006D5C37" w:rsidRDefault="006D5C37" w:rsidP="006D5C37">
      <w:pPr>
        <w:widowControl w:val="0"/>
        <w:autoSpaceDE w:val="0"/>
        <w:autoSpaceDN w:val="0"/>
        <w:adjustRightInd w:val="0"/>
        <w:spacing w:line="276" w:lineRule="auto"/>
        <w:ind w:firstLine="709"/>
        <w:jc w:val="both"/>
        <w:rPr>
          <w:bCs/>
          <w:sz w:val="26"/>
          <w:szCs w:val="26"/>
        </w:rPr>
      </w:pPr>
      <w:r w:rsidRPr="006D5C37">
        <w:rPr>
          <w:bCs/>
          <w:sz w:val="26"/>
          <w:szCs w:val="26"/>
        </w:rPr>
        <w:t>- справка о применении УСН (если контрагент – получатель денежных средств применяет УСН);</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6D5C37">
        <w:rPr>
          <w:bCs/>
          <w:sz w:val="26"/>
          <w:szCs w:val="26"/>
        </w:rPr>
        <w:t>правосубъектность</w:t>
      </w:r>
      <w:proofErr w:type="spellEnd"/>
      <w:r w:rsidRPr="006D5C37">
        <w:rPr>
          <w:bCs/>
          <w:sz w:val="26"/>
          <w:szCs w:val="26"/>
        </w:rPr>
        <w:t xml:space="preserve">, если контрагент по договору должен обладать специальной </w:t>
      </w:r>
      <w:proofErr w:type="spellStart"/>
      <w:r w:rsidRPr="006D5C37">
        <w:rPr>
          <w:bCs/>
          <w:sz w:val="26"/>
          <w:szCs w:val="26"/>
        </w:rPr>
        <w:t>правосубъектностью</w:t>
      </w:r>
      <w:proofErr w:type="spellEnd"/>
      <w:r w:rsidRPr="006D5C37">
        <w:rPr>
          <w:bCs/>
          <w:sz w:val="26"/>
          <w:szCs w:val="26"/>
        </w:rPr>
        <w:t>;</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разрешение от правообладателя, если предметом договора является объект интеллектуальной собственности;</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справка о среднесписочной численности работников;</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справка об аренде/собственности офиса и/или производственных помещений;</w:t>
      </w:r>
    </w:p>
    <w:p w:rsidR="006D5C37" w:rsidRPr="006D5C37" w:rsidRDefault="006D5C37" w:rsidP="006D5C37">
      <w:pPr>
        <w:widowControl w:val="0"/>
        <w:autoSpaceDE w:val="0"/>
        <w:autoSpaceDN w:val="0"/>
        <w:adjustRightInd w:val="0"/>
        <w:ind w:firstLine="709"/>
        <w:jc w:val="both"/>
        <w:rPr>
          <w:bCs/>
          <w:sz w:val="26"/>
          <w:szCs w:val="26"/>
        </w:rPr>
      </w:pPr>
      <w:r w:rsidRPr="006D5C37">
        <w:rPr>
          <w:sz w:val="26"/>
          <w:szCs w:val="26"/>
        </w:rPr>
        <w:t>- налоговая отчетность (по прибыли и НДС);</w:t>
      </w:r>
    </w:p>
    <w:p w:rsidR="006D5C37" w:rsidRPr="006D5C37" w:rsidRDefault="006D5C37" w:rsidP="006D5C37">
      <w:pPr>
        <w:widowControl w:val="0"/>
        <w:autoSpaceDE w:val="0"/>
        <w:autoSpaceDN w:val="0"/>
        <w:adjustRightInd w:val="0"/>
        <w:ind w:firstLine="709"/>
        <w:jc w:val="both"/>
        <w:rPr>
          <w:b/>
          <w:bCs/>
          <w:sz w:val="26"/>
          <w:szCs w:val="26"/>
          <w:u w:val="single"/>
        </w:rPr>
      </w:pPr>
      <w:r w:rsidRPr="006D5C37">
        <w:rPr>
          <w:b/>
          <w:bCs/>
          <w:sz w:val="26"/>
          <w:szCs w:val="26"/>
          <w:u w:val="single"/>
        </w:rPr>
        <w:t>2. Для юридических лиц:</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устав со всеми изменениями и дополнениями к нему;</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-учредительных договор;</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свидетельство о государственной регистрации;</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свидетельство о постановке на налоговый учет;</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выписка из ЕГРЮЛ сроком не более 1 месяца до момента направления на согласования;</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протокол (решение) о назначении на должность руководителя контрагента;</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приказ о назначении руководителя, бухгалтера;</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доверенность представителя на подписание договора (в случае, если договор подписывается не руководителем контрагента).</w:t>
      </w:r>
    </w:p>
    <w:p w:rsidR="006D5C37" w:rsidRPr="006D5C37" w:rsidRDefault="006D5C37" w:rsidP="006D5C37">
      <w:pPr>
        <w:widowControl w:val="0"/>
        <w:autoSpaceDE w:val="0"/>
        <w:autoSpaceDN w:val="0"/>
        <w:adjustRightInd w:val="0"/>
        <w:ind w:firstLine="709"/>
        <w:jc w:val="both"/>
        <w:rPr>
          <w:b/>
          <w:bCs/>
          <w:sz w:val="26"/>
          <w:szCs w:val="26"/>
          <w:u w:val="single"/>
        </w:rPr>
      </w:pPr>
      <w:r w:rsidRPr="006D5C37">
        <w:rPr>
          <w:b/>
          <w:bCs/>
          <w:sz w:val="26"/>
          <w:szCs w:val="26"/>
          <w:u w:val="single"/>
        </w:rPr>
        <w:t>3. Для индивидуальных предпринимателей:</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свидетельство о государственной регистрации в качестве индивидуального предпринимателя;</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свидетельство о постановке на учет в налоговом органе;</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выписка из ЕГРИП сроком не более 1 месяца до момента направления на согласование;</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паспорт гражданина РФ.</w:t>
      </w:r>
    </w:p>
    <w:p w:rsidR="006D5C37" w:rsidRPr="006D5C37" w:rsidRDefault="006D5C37" w:rsidP="006D5C37">
      <w:pPr>
        <w:widowControl w:val="0"/>
        <w:autoSpaceDE w:val="0"/>
        <w:autoSpaceDN w:val="0"/>
        <w:adjustRightInd w:val="0"/>
        <w:ind w:firstLine="709"/>
        <w:jc w:val="both"/>
        <w:rPr>
          <w:b/>
          <w:bCs/>
          <w:sz w:val="26"/>
          <w:szCs w:val="26"/>
          <w:u w:val="single"/>
        </w:rPr>
      </w:pPr>
      <w:r w:rsidRPr="006D5C37">
        <w:rPr>
          <w:b/>
          <w:bCs/>
          <w:sz w:val="26"/>
          <w:szCs w:val="26"/>
          <w:u w:val="single"/>
        </w:rPr>
        <w:t>4. Для физических лиц:</w:t>
      </w:r>
    </w:p>
    <w:p w:rsidR="006D5C37" w:rsidRPr="006D5C37" w:rsidRDefault="006D5C37" w:rsidP="006D5C37">
      <w:pPr>
        <w:widowControl w:val="0"/>
        <w:autoSpaceDE w:val="0"/>
        <w:autoSpaceDN w:val="0"/>
        <w:adjustRightInd w:val="0"/>
        <w:ind w:firstLine="709"/>
        <w:jc w:val="both"/>
        <w:rPr>
          <w:bCs/>
          <w:sz w:val="26"/>
          <w:szCs w:val="26"/>
        </w:rPr>
      </w:pPr>
      <w:r w:rsidRPr="006D5C37">
        <w:rPr>
          <w:bCs/>
          <w:sz w:val="26"/>
          <w:szCs w:val="26"/>
        </w:rPr>
        <w:t>- паспорт гражданина РФ;</w:t>
      </w:r>
    </w:p>
    <w:p w:rsidR="006D5C37" w:rsidRPr="006D5C37" w:rsidRDefault="006D5C37" w:rsidP="006D5C37">
      <w:pPr>
        <w:widowControl w:val="0"/>
        <w:autoSpaceDE w:val="0"/>
        <w:autoSpaceDN w:val="0"/>
        <w:adjustRightInd w:val="0"/>
        <w:ind w:firstLine="709"/>
        <w:jc w:val="both"/>
        <w:rPr>
          <w:sz w:val="26"/>
          <w:szCs w:val="26"/>
        </w:rPr>
      </w:pPr>
      <w:r w:rsidRPr="006D5C37">
        <w:rPr>
          <w:bCs/>
          <w:sz w:val="26"/>
          <w:szCs w:val="26"/>
        </w:rPr>
        <w:t>- страховое свидетельство государственного пенсионного страхования.</w:t>
      </w:r>
    </w:p>
    <w:p w:rsidR="00931834" w:rsidRPr="00931834" w:rsidRDefault="00931834" w:rsidP="00931834">
      <w:pPr>
        <w:tabs>
          <w:tab w:val="left" w:pos="7247"/>
          <w:tab w:val="right" w:pos="9638"/>
        </w:tabs>
        <w:ind w:left="2124" w:firstLine="708"/>
        <w:rPr>
          <w:color w:val="000000" w:themeColor="text1"/>
        </w:rPr>
      </w:pPr>
    </w:p>
    <w:sectPr w:rsidR="00931834" w:rsidRPr="00931834" w:rsidSect="00FA071F">
      <w:pgSz w:w="11906" w:h="16838" w:code="9"/>
      <w:pgMar w:top="568" w:right="850" w:bottom="1560"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593" w:rsidRDefault="00B03593" w:rsidP="00F532E5">
      <w:r>
        <w:separator/>
      </w:r>
    </w:p>
  </w:endnote>
  <w:endnote w:type="continuationSeparator" w:id="0">
    <w:p w:rsidR="00B03593" w:rsidRDefault="00B03593"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643003"/>
      <w:docPartObj>
        <w:docPartGallery w:val="Page Numbers (Bottom of Page)"/>
        <w:docPartUnique/>
      </w:docPartObj>
    </w:sdtPr>
    <w:sdtContent>
      <w:p w:rsidR="00593432" w:rsidRDefault="00091F97">
        <w:pPr>
          <w:pStyle w:val="af4"/>
          <w:jc w:val="center"/>
        </w:pPr>
        <w:r>
          <w:rPr>
            <w:noProof/>
          </w:rPr>
          <w:fldChar w:fldCharType="begin"/>
        </w:r>
        <w:r w:rsidR="00593432">
          <w:rPr>
            <w:noProof/>
          </w:rPr>
          <w:instrText>PAGE   \* MERGEFORMAT</w:instrText>
        </w:r>
        <w:r>
          <w:rPr>
            <w:noProof/>
          </w:rPr>
          <w:fldChar w:fldCharType="separate"/>
        </w:r>
        <w:r w:rsidR="00BA79C1">
          <w:rPr>
            <w:noProof/>
          </w:rPr>
          <w:t>9</w:t>
        </w:r>
        <w:r>
          <w:rPr>
            <w:noProof/>
          </w:rPr>
          <w:fldChar w:fldCharType="end"/>
        </w:r>
      </w:p>
    </w:sdtContent>
  </w:sdt>
  <w:p w:rsidR="00593432" w:rsidRDefault="0059343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593" w:rsidRDefault="00B03593" w:rsidP="00F532E5">
      <w:r>
        <w:separator/>
      </w:r>
    </w:p>
  </w:footnote>
  <w:footnote w:type="continuationSeparator" w:id="0">
    <w:p w:rsidR="00B03593" w:rsidRDefault="00B03593"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1"/>
  </w:num>
  <w:num w:numId="9">
    <w:abstractNumId w:val="26"/>
  </w:num>
  <w:num w:numId="10">
    <w:abstractNumId w:val="37"/>
  </w:num>
  <w:num w:numId="11">
    <w:abstractNumId w:val="3"/>
  </w:num>
  <w:num w:numId="12">
    <w:abstractNumId w:val="40"/>
  </w:num>
  <w:num w:numId="13">
    <w:abstractNumId w:val="15"/>
  </w:num>
  <w:num w:numId="14">
    <w:abstractNumId w:val="29"/>
  </w:num>
  <w:num w:numId="15">
    <w:abstractNumId w:val="39"/>
  </w:num>
  <w:num w:numId="16">
    <w:abstractNumId w:val="1"/>
  </w:num>
  <w:num w:numId="17">
    <w:abstractNumId w:val="22"/>
  </w:num>
  <w:num w:numId="18">
    <w:abstractNumId w:val="33"/>
  </w:num>
  <w:num w:numId="19">
    <w:abstractNumId w:val="34"/>
  </w:num>
  <w:num w:numId="20">
    <w:abstractNumId w:val="42"/>
  </w:num>
  <w:num w:numId="21">
    <w:abstractNumId w:val="12"/>
  </w:num>
  <w:num w:numId="22">
    <w:abstractNumId w:val="2"/>
  </w:num>
  <w:num w:numId="23">
    <w:abstractNumId w:val="32"/>
  </w:num>
  <w:num w:numId="24">
    <w:abstractNumId w:val="24"/>
  </w:num>
  <w:num w:numId="25">
    <w:abstractNumId w:val="30"/>
  </w:num>
  <w:num w:numId="26">
    <w:abstractNumId w:val="20"/>
  </w:num>
  <w:num w:numId="27">
    <w:abstractNumId w:val="7"/>
  </w:num>
  <w:num w:numId="28">
    <w:abstractNumId w:val="16"/>
  </w:num>
  <w:num w:numId="29">
    <w:abstractNumId w:val="10"/>
  </w:num>
  <w:num w:numId="30">
    <w:abstractNumId w:val="11"/>
  </w:num>
  <w:num w:numId="31">
    <w:abstractNumId w:val="41"/>
  </w:num>
  <w:num w:numId="32">
    <w:abstractNumId w:val="35"/>
  </w:num>
  <w:num w:numId="33">
    <w:abstractNumId w:val="25"/>
  </w:num>
  <w:num w:numId="34">
    <w:abstractNumId w:val="19"/>
  </w:num>
  <w:num w:numId="35">
    <w:abstractNumId w:val="27"/>
  </w:num>
  <w:num w:numId="36">
    <w:abstractNumId w:val="38"/>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6"/>
  </w:num>
  <w:num w:numId="42">
    <w:abstractNumId w:val="23"/>
  </w:num>
  <w:num w:numId="43">
    <w:abstractNumId w:val="6"/>
  </w:num>
  <w:num w:numId="44">
    <w:abstractNumId w:val="8"/>
  </w:num>
  <w:num w:numId="45">
    <w:abstractNumId w:val="43"/>
  </w:num>
  <w:num w:numId="46">
    <w:abstractNumId w:val="28"/>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2D0"/>
    <w:rsid w:val="00034A81"/>
    <w:rsid w:val="00035D15"/>
    <w:rsid w:val="00041139"/>
    <w:rsid w:val="000436B2"/>
    <w:rsid w:val="00044263"/>
    <w:rsid w:val="0005043F"/>
    <w:rsid w:val="00050857"/>
    <w:rsid w:val="000606B4"/>
    <w:rsid w:val="000647AC"/>
    <w:rsid w:val="00064AF2"/>
    <w:rsid w:val="0006630A"/>
    <w:rsid w:val="000729D2"/>
    <w:rsid w:val="00074391"/>
    <w:rsid w:val="0007689D"/>
    <w:rsid w:val="00076FF1"/>
    <w:rsid w:val="00081FFC"/>
    <w:rsid w:val="000835F3"/>
    <w:rsid w:val="00085E91"/>
    <w:rsid w:val="00086034"/>
    <w:rsid w:val="00086FDD"/>
    <w:rsid w:val="0009141F"/>
    <w:rsid w:val="00091F97"/>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3DB"/>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1E60"/>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8CE"/>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818F5"/>
    <w:rsid w:val="0048360D"/>
    <w:rsid w:val="00484116"/>
    <w:rsid w:val="00486A52"/>
    <w:rsid w:val="0048794F"/>
    <w:rsid w:val="00490698"/>
    <w:rsid w:val="00490F47"/>
    <w:rsid w:val="00492095"/>
    <w:rsid w:val="00496198"/>
    <w:rsid w:val="00496262"/>
    <w:rsid w:val="00496D3C"/>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5AA"/>
    <w:rsid w:val="004F0EA7"/>
    <w:rsid w:val="004F1516"/>
    <w:rsid w:val="004F39F3"/>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3432"/>
    <w:rsid w:val="00594B48"/>
    <w:rsid w:val="005960D9"/>
    <w:rsid w:val="005A2AD4"/>
    <w:rsid w:val="005A5387"/>
    <w:rsid w:val="005A562B"/>
    <w:rsid w:val="005A722F"/>
    <w:rsid w:val="005A7474"/>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D5C37"/>
    <w:rsid w:val="006D5D14"/>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510"/>
    <w:rsid w:val="00761A2D"/>
    <w:rsid w:val="00761FD4"/>
    <w:rsid w:val="00764186"/>
    <w:rsid w:val="00765531"/>
    <w:rsid w:val="0076707B"/>
    <w:rsid w:val="00767A9A"/>
    <w:rsid w:val="00774A6F"/>
    <w:rsid w:val="00776D29"/>
    <w:rsid w:val="0077714C"/>
    <w:rsid w:val="0077762E"/>
    <w:rsid w:val="00784FCC"/>
    <w:rsid w:val="007850D6"/>
    <w:rsid w:val="00790AD0"/>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2E03"/>
    <w:rsid w:val="0080305A"/>
    <w:rsid w:val="00806821"/>
    <w:rsid w:val="008073EA"/>
    <w:rsid w:val="008074BB"/>
    <w:rsid w:val="008258E2"/>
    <w:rsid w:val="00825B1D"/>
    <w:rsid w:val="0082638A"/>
    <w:rsid w:val="00826C3A"/>
    <w:rsid w:val="00831CA1"/>
    <w:rsid w:val="00836316"/>
    <w:rsid w:val="00842C40"/>
    <w:rsid w:val="00843471"/>
    <w:rsid w:val="008434A0"/>
    <w:rsid w:val="00843FA2"/>
    <w:rsid w:val="008465C9"/>
    <w:rsid w:val="00847990"/>
    <w:rsid w:val="008540E9"/>
    <w:rsid w:val="00856521"/>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593"/>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693"/>
    <w:rsid w:val="00B96D4A"/>
    <w:rsid w:val="00BA290B"/>
    <w:rsid w:val="00BA3DD4"/>
    <w:rsid w:val="00BA401D"/>
    <w:rsid w:val="00BA42B7"/>
    <w:rsid w:val="00BA79C1"/>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04B"/>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45A99"/>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75BDC"/>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5C9"/>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316C"/>
    <w:rsid w:val="00F346F2"/>
    <w:rsid w:val="00F351CF"/>
    <w:rsid w:val="00F3624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6F3F"/>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9"/>
    <w:uiPriority w:val="99"/>
    <w:rsid w:val="006D5C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9"/>
    <w:uiPriority w:val="99"/>
    <w:rsid w:val="00F331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99863D79D6830C508973217C4517499FEDD92AB4D31249EE2Cb6g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consultantplus://offline/ref=A099863D79D6830C508973217C4517499BE6DF27E9D91A10E22E65b2gFH" TargetMode="Externa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C200-C9A1-4C89-AEFA-6682F454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9455</Words>
  <Characters>53894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belenkovsa</cp:lastModifiedBy>
  <cp:revision>14</cp:revision>
  <cp:lastPrinted>2023-05-11T09:21:00Z</cp:lastPrinted>
  <dcterms:created xsi:type="dcterms:W3CDTF">2023-05-11T07:53:00Z</dcterms:created>
  <dcterms:modified xsi:type="dcterms:W3CDTF">2023-05-17T11:11:00Z</dcterms:modified>
</cp:coreProperties>
</file>