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3D1C9F">
        <w:rPr>
          <w:szCs w:val="28"/>
        </w:rPr>
        <w:t>07/ТВРЗ/2023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D1C9F">
        <w:rPr>
          <w:b/>
          <w:szCs w:val="28"/>
        </w:rPr>
        <w:t>007</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3D1C9F">
        <w:rPr>
          <w:b/>
          <w:color w:val="auto"/>
          <w:szCs w:val="28"/>
        </w:rPr>
        <w:t>стали листовой ст.60С2А</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период с </w:t>
      </w:r>
      <w:r w:rsidR="00852F41">
        <w:rPr>
          <w:szCs w:val="28"/>
        </w:rPr>
        <w:t>февраля</w:t>
      </w:r>
      <w:r w:rsidR="003D1C9F">
        <w:rPr>
          <w:szCs w:val="28"/>
        </w:rPr>
        <w:t>2023 года по апрель</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6550C">
        <w:rPr>
          <w:b/>
          <w:color w:val="auto"/>
          <w:szCs w:val="28"/>
        </w:rPr>
        <w:t>26</w:t>
      </w:r>
      <w:r w:rsidRPr="00895BC3">
        <w:rPr>
          <w:b/>
          <w:color w:val="auto"/>
          <w:szCs w:val="28"/>
        </w:rPr>
        <w:t>»</w:t>
      </w:r>
      <w:r w:rsidR="00143E5C">
        <w:rPr>
          <w:b/>
          <w:szCs w:val="28"/>
        </w:rPr>
        <w:t xml:space="preserve"> </w:t>
      </w:r>
      <w:r w:rsidR="003D1C9F">
        <w:rPr>
          <w:b/>
          <w:szCs w:val="28"/>
        </w:rPr>
        <w:t>января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3D1C9F">
        <w:rPr>
          <w:b/>
          <w:color w:val="auto"/>
          <w:szCs w:val="28"/>
        </w:rPr>
        <w:t>007</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3D1C9F">
        <w:rPr>
          <w:b/>
          <w:color w:val="auto"/>
          <w:szCs w:val="28"/>
        </w:rPr>
        <w:t>стали листовой ст.60С2А</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852F41">
        <w:rPr>
          <w:szCs w:val="28"/>
        </w:rPr>
        <w:t>февраля</w:t>
      </w:r>
      <w:r w:rsidR="003D1C9F">
        <w:rPr>
          <w:szCs w:val="28"/>
        </w:rPr>
        <w:t xml:space="preserve"> 2023 года по апрель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D1C9F" w:rsidP="002712AB">
      <w:pPr>
        <w:jc w:val="both"/>
        <w:rPr>
          <w:szCs w:val="28"/>
        </w:rPr>
      </w:pPr>
      <w:r>
        <w:rPr>
          <w:b/>
          <w:szCs w:val="28"/>
        </w:rPr>
        <w:t>3 611 000</w:t>
      </w:r>
      <w:r w:rsidR="001F72EE" w:rsidRPr="008B21A6">
        <w:rPr>
          <w:szCs w:val="28"/>
        </w:rPr>
        <w:t xml:space="preserve"> </w:t>
      </w:r>
      <w:r w:rsidR="007F245C" w:rsidRPr="008B21A6">
        <w:rPr>
          <w:szCs w:val="28"/>
        </w:rPr>
        <w:t>(</w:t>
      </w:r>
      <w:r>
        <w:rPr>
          <w:szCs w:val="28"/>
        </w:rPr>
        <w:t>три миллиона шестьсот одиннадцать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3D1C9F" w:rsidP="00D8407B">
      <w:pPr>
        <w:jc w:val="both"/>
        <w:rPr>
          <w:szCs w:val="28"/>
        </w:rPr>
      </w:pPr>
      <w:r>
        <w:rPr>
          <w:b/>
          <w:szCs w:val="28"/>
        </w:rPr>
        <w:t>4 333 200</w:t>
      </w:r>
      <w:r w:rsidR="004D5A06">
        <w:rPr>
          <w:b/>
          <w:szCs w:val="28"/>
        </w:rPr>
        <w:t xml:space="preserve"> </w:t>
      </w:r>
      <w:r w:rsidR="00D8407B" w:rsidRPr="008B21A6">
        <w:rPr>
          <w:szCs w:val="28"/>
        </w:rPr>
        <w:t>(</w:t>
      </w:r>
      <w:r>
        <w:rPr>
          <w:szCs w:val="28"/>
        </w:rPr>
        <w:t>четыре миллиона триста тридцать три тысячи двести</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3D1C9F">
        <w:rPr>
          <w:b/>
          <w:szCs w:val="28"/>
        </w:rPr>
        <w:t>07</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6550C">
        <w:rPr>
          <w:sz w:val="28"/>
          <w:szCs w:val="28"/>
        </w:rPr>
        <w:t>26</w:t>
      </w:r>
      <w:r w:rsidRPr="00895BC3">
        <w:rPr>
          <w:sz w:val="28"/>
          <w:szCs w:val="28"/>
        </w:rPr>
        <w:t xml:space="preserve">» </w:t>
      </w:r>
      <w:r w:rsidR="003D1C9F">
        <w:rPr>
          <w:sz w:val="28"/>
          <w:szCs w:val="28"/>
        </w:rPr>
        <w:t>января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154AF">
        <w:rPr>
          <w:b/>
          <w:szCs w:val="28"/>
        </w:rPr>
        <w:t>007/ТВРЗ/2023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E154AF">
        <w:rPr>
          <w:b/>
          <w:szCs w:val="28"/>
        </w:rPr>
        <w:t>07</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D02C88" w:rsidRDefault="000A32A5" w:rsidP="005F5A46">
      <w:pPr>
        <w:pStyle w:val="a3"/>
        <w:suppressAutoHyphens/>
        <w:jc w:val="both"/>
        <w:rPr>
          <w:b w:val="0"/>
          <w:color w:val="FF0000"/>
          <w:sz w:val="28"/>
          <w:szCs w:val="28"/>
        </w:rPr>
      </w:pPr>
      <w:bookmarkStart w:id="1" w:name="_GoBack"/>
      <w:bookmarkEnd w:id="0"/>
      <w:bookmarkEnd w:id="1"/>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6550C">
        <w:rPr>
          <w:b/>
          <w:szCs w:val="28"/>
        </w:rPr>
        <w:t>26</w:t>
      </w:r>
      <w:r w:rsidRPr="00895BC3">
        <w:rPr>
          <w:b/>
          <w:szCs w:val="28"/>
        </w:rPr>
        <w:t>»</w:t>
      </w:r>
      <w:r w:rsidR="00457A13" w:rsidRPr="00895BC3">
        <w:rPr>
          <w:b/>
          <w:szCs w:val="28"/>
        </w:rPr>
        <w:t xml:space="preserve"> </w:t>
      </w:r>
      <w:r w:rsidR="00E154AF">
        <w:rPr>
          <w:b/>
          <w:szCs w:val="28"/>
        </w:rPr>
        <w:t>января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6550C">
        <w:rPr>
          <w:b/>
          <w:szCs w:val="28"/>
        </w:rPr>
        <w:t>27</w:t>
      </w:r>
      <w:r w:rsidR="000A32A5" w:rsidRPr="00895BC3">
        <w:rPr>
          <w:b/>
          <w:szCs w:val="28"/>
        </w:rPr>
        <w:t>»</w:t>
      </w:r>
      <w:r w:rsidR="008D4557" w:rsidRPr="00895BC3">
        <w:rPr>
          <w:b/>
          <w:szCs w:val="28"/>
        </w:rPr>
        <w:t xml:space="preserve"> </w:t>
      </w:r>
      <w:r w:rsidR="00E154AF">
        <w:rPr>
          <w:b/>
          <w:szCs w:val="28"/>
        </w:rPr>
        <w:t>января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154AF">
        <w:rPr>
          <w:b/>
          <w:color w:val="auto"/>
          <w:szCs w:val="28"/>
        </w:rPr>
        <w:t>стали листовой ст.60С2А</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период </w:t>
      </w:r>
      <w:r w:rsidR="00E154AF">
        <w:rPr>
          <w:szCs w:val="28"/>
        </w:rPr>
        <w:t xml:space="preserve">с </w:t>
      </w:r>
      <w:r w:rsidR="00852F41">
        <w:rPr>
          <w:szCs w:val="28"/>
        </w:rPr>
        <w:t>февраля</w:t>
      </w:r>
      <w:r w:rsidR="00E154AF">
        <w:rPr>
          <w:szCs w:val="28"/>
        </w:rPr>
        <w:t xml:space="preserve"> 2023 года по апрель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E154AF" w:rsidRPr="008B21A6" w:rsidRDefault="00E154AF" w:rsidP="00E154AF">
      <w:pPr>
        <w:jc w:val="both"/>
        <w:rPr>
          <w:szCs w:val="28"/>
        </w:rPr>
      </w:pPr>
      <w:r>
        <w:rPr>
          <w:b/>
          <w:szCs w:val="28"/>
        </w:rPr>
        <w:t>3 611 000</w:t>
      </w:r>
      <w:r w:rsidRPr="008B21A6">
        <w:rPr>
          <w:szCs w:val="28"/>
        </w:rPr>
        <w:t xml:space="preserve"> (</w:t>
      </w:r>
      <w:r>
        <w:rPr>
          <w:szCs w:val="28"/>
        </w:rPr>
        <w:t>три миллиона шестьсот одиннадцать тысяч) рублей 00</w:t>
      </w:r>
      <w:r w:rsidRPr="008B21A6">
        <w:rPr>
          <w:szCs w:val="28"/>
        </w:rPr>
        <w:t xml:space="preserve"> коп, без учета НДС;</w:t>
      </w:r>
    </w:p>
    <w:p w:rsidR="00E154AF" w:rsidRPr="00D02C88" w:rsidRDefault="00E154AF" w:rsidP="00E154AF">
      <w:pPr>
        <w:jc w:val="both"/>
        <w:rPr>
          <w:szCs w:val="28"/>
        </w:rPr>
      </w:pPr>
      <w:r>
        <w:rPr>
          <w:b/>
          <w:szCs w:val="28"/>
        </w:rPr>
        <w:t xml:space="preserve">4 333 200 </w:t>
      </w:r>
      <w:r w:rsidRPr="008B21A6">
        <w:rPr>
          <w:szCs w:val="28"/>
        </w:rPr>
        <w:t>(</w:t>
      </w:r>
      <w:r>
        <w:rPr>
          <w:szCs w:val="28"/>
        </w:rPr>
        <w:t>четыре миллиона триста тридцать три тысячи двести</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852F41">
        <w:rPr>
          <w:szCs w:val="28"/>
        </w:rPr>
        <w:t>февраля</w:t>
      </w:r>
      <w:r w:rsidR="00E154AF">
        <w:rPr>
          <w:szCs w:val="28"/>
        </w:rPr>
        <w:t xml:space="preserve"> 2023 года по апрель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E154AF">
        <w:rPr>
          <w:sz w:val="22"/>
          <w:szCs w:val="22"/>
        </w:rPr>
        <w:t>007</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E154AF">
        <w:rPr>
          <w:szCs w:val="28"/>
        </w:rPr>
        <w:t>007/ТВРЗ/2023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154AF">
        <w:rPr>
          <w:szCs w:val="28"/>
        </w:rPr>
        <w:t>007</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E154AF">
        <w:rPr>
          <w:b/>
          <w:color w:val="auto"/>
          <w:szCs w:val="28"/>
        </w:rPr>
        <w:t>стали листовой ст.60С2А</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B92747">
        <w:rPr>
          <w:szCs w:val="28"/>
        </w:rPr>
        <w:t xml:space="preserve"> </w:t>
      </w:r>
      <w:r w:rsidR="00852F41">
        <w:rPr>
          <w:szCs w:val="28"/>
        </w:rPr>
        <w:t>февраля</w:t>
      </w:r>
      <w:r w:rsidR="00B92747">
        <w:rPr>
          <w:szCs w:val="28"/>
        </w:rPr>
        <w:t xml:space="preserve"> 2023 года по  </w:t>
      </w:r>
      <w:r w:rsidR="00E154AF">
        <w:rPr>
          <w:szCs w:val="28"/>
        </w:rPr>
        <w:t xml:space="preserve">апрель </w:t>
      </w:r>
      <w:r w:rsidR="00B92747">
        <w:rPr>
          <w:szCs w:val="28"/>
        </w:rPr>
        <w:t xml:space="preserve"> 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w:t>
      </w:r>
      <w:r w:rsidRPr="00D02C88">
        <w:rPr>
          <w:szCs w:val="28"/>
        </w:rPr>
        <w:lastRenderedPageBreak/>
        <w:t>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E154AF">
        <w:rPr>
          <w:sz w:val="22"/>
          <w:szCs w:val="22"/>
        </w:rPr>
        <w:t>07/ТВРЗ/2023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E154AF">
        <w:rPr>
          <w:sz w:val="22"/>
          <w:szCs w:val="22"/>
        </w:rPr>
        <w:t>007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E154AF">
        <w:rPr>
          <w:szCs w:val="28"/>
        </w:rPr>
        <w:t>007/ТВРЗ/2023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E154AF">
        <w:rPr>
          <w:sz w:val="24"/>
        </w:rPr>
        <w:t>07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5E32EE">
        <w:rPr>
          <w:sz w:val="24"/>
        </w:rPr>
        <w:t>стоящему Договору – до «30» апреля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71" w:rsidRDefault="00F41C71" w:rsidP="00F532E5">
      <w:r>
        <w:separator/>
      </w:r>
    </w:p>
  </w:endnote>
  <w:endnote w:type="continuationSeparator" w:id="0">
    <w:p w:rsidR="00F41C71" w:rsidRDefault="00F41C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71" w:rsidRDefault="00F41C71" w:rsidP="00F532E5">
      <w:r>
        <w:separator/>
      </w:r>
    </w:p>
  </w:footnote>
  <w:footnote w:type="continuationSeparator" w:id="0">
    <w:p w:rsidR="00F41C71" w:rsidRDefault="00F41C7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32EE"/>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0123E-9150-4719-8146-64F2D09C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30</Pages>
  <Words>10135</Words>
  <Characters>57772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21</cp:revision>
  <cp:lastPrinted>2022-12-12T15:00:00Z</cp:lastPrinted>
  <dcterms:created xsi:type="dcterms:W3CDTF">2021-10-07T13:54:00Z</dcterms:created>
  <dcterms:modified xsi:type="dcterms:W3CDTF">2023-01-18T06:19:00Z</dcterms:modified>
</cp:coreProperties>
</file>