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F89" w:rsidRDefault="00781632" w:rsidP="00FC2F89">
      <w:pPr>
        <w:jc w:val="center"/>
        <w:rPr>
          <w:b/>
          <w:sz w:val="32"/>
          <w:szCs w:val="32"/>
        </w:rPr>
      </w:pPr>
      <w:bookmarkStart w:id="0" w:name="_Toc515863122"/>
      <w:bookmarkStart w:id="1" w:name="_Toc34648348"/>
      <w:r>
        <w:rPr>
          <w:b/>
          <w:sz w:val="32"/>
          <w:szCs w:val="32"/>
        </w:rPr>
        <w:t>ТАМБОВСКИЙ</w:t>
      </w:r>
      <w:r w:rsidR="00FC2F89">
        <w:rPr>
          <w:b/>
          <w:sz w:val="32"/>
          <w:szCs w:val="32"/>
        </w:rPr>
        <w:t xml:space="preserve"> ВАГОНОРЕМОНТНЫЙ ЗАВОД – </w:t>
      </w:r>
    </w:p>
    <w:p w:rsidR="00FC2F89" w:rsidRDefault="00FC2F89" w:rsidP="00FC2F89">
      <w:pPr>
        <w:jc w:val="center"/>
        <w:rPr>
          <w:b/>
          <w:sz w:val="32"/>
          <w:szCs w:val="32"/>
        </w:rPr>
      </w:pPr>
      <w:proofErr w:type="gramStart"/>
      <w:r>
        <w:rPr>
          <w:b/>
          <w:sz w:val="32"/>
          <w:szCs w:val="32"/>
        </w:rPr>
        <w:t xml:space="preserve">ФИЛИАЛ </w:t>
      </w:r>
      <w:r w:rsidR="00517253">
        <w:rPr>
          <w:b/>
          <w:sz w:val="32"/>
          <w:szCs w:val="32"/>
        </w:rPr>
        <w:t xml:space="preserve"> </w:t>
      </w:r>
      <w:r>
        <w:rPr>
          <w:b/>
          <w:sz w:val="32"/>
          <w:szCs w:val="32"/>
        </w:rPr>
        <w:t>АКЦИОНЕРНОГО</w:t>
      </w:r>
      <w:proofErr w:type="gramEnd"/>
      <w:r>
        <w:rPr>
          <w:b/>
          <w:sz w:val="32"/>
          <w:szCs w:val="32"/>
        </w:rPr>
        <w:t xml:space="preserve"> ОБЩЕСТВА</w:t>
      </w:r>
    </w:p>
    <w:p w:rsidR="00FC2F89" w:rsidRDefault="00FC2F89" w:rsidP="00FC2F89">
      <w:pPr>
        <w:jc w:val="center"/>
        <w:rPr>
          <w:rFonts w:eastAsia="MS Mincho"/>
          <w:b/>
          <w:sz w:val="32"/>
          <w:szCs w:val="32"/>
        </w:rPr>
      </w:pPr>
      <w:r>
        <w:rPr>
          <w:rFonts w:eastAsia="MS Mincho"/>
          <w:b/>
          <w:sz w:val="32"/>
          <w:szCs w:val="32"/>
        </w:rPr>
        <w:t>«ВАГОНРЕММАШ»</w:t>
      </w:r>
    </w:p>
    <w:p w:rsidR="00FC2F89" w:rsidRDefault="00FC2F89" w:rsidP="00FC2F89">
      <w:pPr>
        <w:pStyle w:val="13"/>
        <w:jc w:val="center"/>
        <w:rPr>
          <w:lang w:val="ru-RU"/>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8B0B0E" w:rsidRDefault="008B0B0E"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jc w:val="center"/>
        <w:rPr>
          <w:rFonts w:eastAsia="MS Mincho"/>
          <w:sz w:val="28"/>
        </w:rPr>
      </w:pPr>
    </w:p>
    <w:p w:rsidR="00FC2F89" w:rsidRDefault="00FC2F89" w:rsidP="00FC2F89">
      <w:pPr>
        <w:jc w:val="center"/>
        <w:rPr>
          <w:rFonts w:eastAsia="MS Mincho"/>
          <w:b/>
          <w:bCs/>
          <w:sz w:val="32"/>
        </w:rPr>
      </w:pPr>
      <w:r>
        <w:rPr>
          <w:rFonts w:eastAsia="MS Mincho"/>
          <w:b/>
          <w:bCs/>
          <w:sz w:val="32"/>
        </w:rPr>
        <w:t>КОНКУРСНАЯ ДОКУМЕНТАЦИЯ</w:t>
      </w:r>
    </w:p>
    <w:p w:rsidR="00FC2F89" w:rsidRDefault="00FC2F89" w:rsidP="00FC2F89">
      <w:pPr>
        <w:jc w:val="center"/>
        <w:rPr>
          <w:rFonts w:eastAsia="MS Mincho"/>
          <w:sz w:val="36"/>
        </w:rPr>
      </w:pPr>
    </w:p>
    <w:p w:rsidR="00FC2F89" w:rsidRPr="00F925F0" w:rsidRDefault="00FC2F89" w:rsidP="00FC2F89">
      <w:pPr>
        <w:jc w:val="center"/>
        <w:rPr>
          <w:color w:val="000000"/>
          <w:sz w:val="32"/>
          <w:szCs w:val="32"/>
        </w:rPr>
      </w:pPr>
      <w:r w:rsidRPr="00F73494">
        <w:rPr>
          <w:rFonts w:eastAsia="MS Mincho"/>
          <w:color w:val="000000"/>
          <w:sz w:val="36"/>
        </w:rPr>
        <w:t xml:space="preserve">Конкурс </w:t>
      </w:r>
      <w:r w:rsidR="00EE3FA3" w:rsidRPr="00F73494">
        <w:rPr>
          <w:rFonts w:eastAsia="MS Mincho"/>
          <w:b/>
          <w:sz w:val="36"/>
          <w:szCs w:val="36"/>
        </w:rPr>
        <w:t>№</w:t>
      </w:r>
      <w:r w:rsidR="00EE3FA3" w:rsidRPr="00F73494">
        <w:rPr>
          <w:b/>
          <w:sz w:val="36"/>
          <w:szCs w:val="36"/>
        </w:rPr>
        <w:t xml:space="preserve"> </w:t>
      </w:r>
      <w:r w:rsidR="00AE1A22">
        <w:rPr>
          <w:b/>
          <w:sz w:val="36"/>
          <w:szCs w:val="36"/>
        </w:rPr>
        <w:t>081</w:t>
      </w:r>
      <w:r w:rsidR="00F73494" w:rsidRPr="00C26BBB">
        <w:rPr>
          <w:b/>
          <w:sz w:val="36"/>
          <w:szCs w:val="36"/>
        </w:rPr>
        <w:t>/ТВРЗ/2023</w:t>
      </w: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jc w:val="center"/>
        <w:rPr>
          <w:rFonts w:eastAsia="MS Mincho"/>
          <w:b/>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DE1319" w:rsidRDefault="00DE131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120"/>
        <w:spacing w:before="0" w:after="0"/>
        <w:rPr>
          <w:rFonts w:eastAsia="MS Mincho"/>
          <w:b w:val="0"/>
          <w:kern w:val="0"/>
          <w:szCs w:val="28"/>
        </w:rPr>
      </w:pPr>
    </w:p>
    <w:p w:rsidR="00FC2F89" w:rsidRDefault="00781632" w:rsidP="00FC2F89">
      <w:pPr>
        <w:pStyle w:val="120"/>
        <w:spacing w:before="0" w:after="0"/>
        <w:rPr>
          <w:rFonts w:eastAsia="MS Mincho"/>
          <w:b w:val="0"/>
          <w:kern w:val="0"/>
          <w:szCs w:val="28"/>
        </w:rPr>
      </w:pPr>
      <w:r>
        <w:rPr>
          <w:rFonts w:eastAsia="MS Mincho"/>
          <w:b w:val="0"/>
          <w:kern w:val="0"/>
          <w:szCs w:val="28"/>
        </w:rPr>
        <w:t>Тамбов</w:t>
      </w:r>
    </w:p>
    <w:p w:rsidR="00FC2F89" w:rsidRDefault="00A40A9E" w:rsidP="00FC2F89">
      <w:pPr>
        <w:pStyle w:val="120"/>
        <w:spacing w:before="0" w:after="0"/>
        <w:rPr>
          <w:rFonts w:eastAsia="MS Mincho"/>
          <w:b w:val="0"/>
          <w:kern w:val="0"/>
        </w:rPr>
      </w:pPr>
      <w:r>
        <w:rPr>
          <w:rFonts w:eastAsia="MS Mincho"/>
          <w:b w:val="0"/>
          <w:kern w:val="0"/>
        </w:rPr>
        <w:t>202</w:t>
      </w:r>
      <w:r w:rsidR="00AB3948">
        <w:rPr>
          <w:rFonts w:eastAsia="MS Mincho"/>
          <w:b w:val="0"/>
          <w:kern w:val="0"/>
        </w:rPr>
        <w:t>3</w:t>
      </w:r>
    </w:p>
    <w:p w:rsidR="002A5707" w:rsidRDefault="002A5707" w:rsidP="00FC2F89">
      <w:pPr>
        <w:pStyle w:val="22"/>
        <w:rPr>
          <w:rFonts w:eastAsia="MS Mincho"/>
        </w:rPr>
      </w:pPr>
    </w:p>
    <w:p w:rsidR="0005394A" w:rsidRDefault="0005394A" w:rsidP="00FC2F89">
      <w:pPr>
        <w:pStyle w:val="22"/>
        <w:rPr>
          <w:rFonts w:eastAsia="MS Mincho"/>
        </w:rPr>
      </w:pPr>
    </w:p>
    <w:bookmarkStart w:id="2" w:name="_Toc515863150"/>
    <w:bookmarkStart w:id="3" w:name="_Toc34648364"/>
    <w:bookmarkStart w:id="4" w:name="_Toc38192539"/>
    <w:p w:rsidR="007D13F0" w:rsidRDefault="00120918" w:rsidP="007D13F0">
      <w:pPr>
        <w:tabs>
          <w:tab w:val="left" w:pos="4678"/>
          <w:tab w:val="left" w:pos="4820"/>
        </w:tabs>
        <w:ind w:firstLine="4678"/>
        <w:rPr>
          <w:b/>
          <w:bCs/>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6036945</wp:posOffset>
                </wp:positionH>
                <wp:positionV relativeFrom="paragraph">
                  <wp:posOffset>83185</wp:posOffset>
                </wp:positionV>
                <wp:extent cx="701040" cy="594360"/>
                <wp:effectExtent l="0" t="0" r="381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594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7E15B" id="Rectangle 2" o:spid="_x0000_s1026" style="position:absolute;margin-left:475.35pt;margin-top:6.55pt;width:55.2pt;height:4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9I/ewIAAPoE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PI70j97AgAA+gQA&#10;AA4AAAAAAAAAAAAAAAAALgIAAGRycy9lMm9Eb2MueG1sUEsBAi0AFAAGAAgAAAAhAJSK6YDeAAAA&#10;CwEAAA8AAAAAAAAAAAAAAAAA1QQAAGRycy9kb3ducmV2LnhtbFBLBQYAAAAABAAEAPMAAADgBQAA&#10;AAA=&#10;" stroked="f"/>
            </w:pict>
          </mc:Fallback>
        </mc:AlternateContent>
      </w:r>
      <w:r w:rsidR="007D13F0">
        <w:rPr>
          <w:b/>
          <w:bCs/>
        </w:rPr>
        <w:t>УТВЕРЖДАЮ</w:t>
      </w:r>
    </w:p>
    <w:p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7D13F0" w:rsidRDefault="007D13F0" w:rsidP="007D13F0">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Pr="00BC3FC7">
        <w:rPr>
          <w:rFonts w:eastAsia="MS Mincho"/>
          <w:b/>
          <w:bCs/>
          <w:snapToGrid w:val="0"/>
          <w:spacing w:val="-2"/>
          <w:sz w:val="28"/>
          <w:szCs w:val="28"/>
        </w:rPr>
        <w:t xml:space="preserve"> </w:t>
      </w:r>
      <w:r w:rsidR="00AA4620" w:rsidRPr="00BC3FC7">
        <w:rPr>
          <w:rFonts w:eastAsia="MS Mincho"/>
          <w:b/>
          <w:bCs/>
          <w:snapToGrid w:val="0"/>
          <w:spacing w:val="-2"/>
          <w:sz w:val="28"/>
          <w:szCs w:val="28"/>
        </w:rPr>
        <w:t>ВРЗ АО</w:t>
      </w:r>
      <w:r w:rsidRPr="00BC3FC7">
        <w:rPr>
          <w:rFonts w:eastAsia="MS Mincho"/>
          <w:b/>
          <w:bCs/>
          <w:snapToGrid w:val="0"/>
          <w:spacing w:val="-2"/>
          <w:sz w:val="28"/>
          <w:szCs w:val="28"/>
        </w:rPr>
        <w:t> «ВРМ»</w:t>
      </w:r>
    </w:p>
    <w:p w:rsidR="007D13F0" w:rsidRDefault="007D13F0" w:rsidP="007D13F0">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w:t>
      </w:r>
      <w:r w:rsidR="00AA4620">
        <w:rPr>
          <w:rFonts w:eastAsia="MS Mincho"/>
          <w:b/>
          <w:bCs/>
          <w:snapToGrid w:val="0"/>
          <w:spacing w:val="-2"/>
          <w:sz w:val="28"/>
          <w:szCs w:val="28"/>
        </w:rPr>
        <w:t xml:space="preserve">_ </w:t>
      </w:r>
      <w:proofErr w:type="spellStart"/>
      <w:r w:rsidR="005211B8">
        <w:rPr>
          <w:rFonts w:eastAsia="MS Mincho"/>
          <w:b/>
          <w:bCs/>
          <w:snapToGrid w:val="0"/>
          <w:spacing w:val="-2"/>
          <w:sz w:val="28"/>
          <w:szCs w:val="28"/>
        </w:rPr>
        <w:t>Д.В.Шлыков</w:t>
      </w:r>
      <w:proofErr w:type="spellEnd"/>
    </w:p>
    <w:p w:rsidR="007D13F0" w:rsidRDefault="00851663" w:rsidP="007D13F0">
      <w:pPr>
        <w:tabs>
          <w:tab w:val="left" w:pos="4678"/>
          <w:tab w:val="left" w:pos="4820"/>
        </w:tabs>
        <w:spacing w:before="240"/>
        <w:ind w:left="4678"/>
        <w:rPr>
          <w:b/>
          <w:bCs/>
          <w:sz w:val="28"/>
          <w:szCs w:val="28"/>
        </w:rPr>
      </w:pPr>
      <w:r w:rsidRPr="00173979">
        <w:rPr>
          <w:b/>
          <w:sz w:val="28"/>
          <w:szCs w:val="28"/>
        </w:rPr>
        <w:t>«</w:t>
      </w:r>
      <w:r w:rsidR="00290D2D">
        <w:rPr>
          <w:b/>
          <w:sz w:val="28"/>
          <w:szCs w:val="28"/>
        </w:rPr>
        <w:t>30</w:t>
      </w:r>
      <w:r w:rsidR="00AA4620" w:rsidRPr="00173979">
        <w:rPr>
          <w:b/>
          <w:sz w:val="28"/>
          <w:szCs w:val="28"/>
        </w:rPr>
        <w:t>»</w:t>
      </w:r>
      <w:r w:rsidR="005F4641" w:rsidRPr="00173979">
        <w:rPr>
          <w:b/>
          <w:sz w:val="28"/>
          <w:szCs w:val="28"/>
        </w:rPr>
        <w:t xml:space="preserve"> </w:t>
      </w:r>
      <w:r w:rsidR="00FB0918">
        <w:rPr>
          <w:b/>
          <w:sz w:val="28"/>
          <w:szCs w:val="28"/>
        </w:rPr>
        <w:t>июня</w:t>
      </w:r>
      <w:r w:rsidR="00A40A9E" w:rsidRPr="001B1317">
        <w:rPr>
          <w:b/>
          <w:sz w:val="28"/>
          <w:szCs w:val="28"/>
        </w:rPr>
        <w:t xml:space="preserve"> 202</w:t>
      </w:r>
      <w:r w:rsidR="00392584" w:rsidRPr="001B1317">
        <w:rPr>
          <w:b/>
          <w:sz w:val="28"/>
          <w:szCs w:val="28"/>
        </w:rPr>
        <w:t>3</w:t>
      </w:r>
      <w:r w:rsidR="007D13F0" w:rsidRPr="001B1317">
        <w:rPr>
          <w:b/>
          <w:sz w:val="28"/>
          <w:szCs w:val="28"/>
        </w:rPr>
        <w:t xml:space="preserve"> г.</w:t>
      </w:r>
    </w:p>
    <w:p w:rsidR="007D13F0" w:rsidRDefault="007D13F0" w:rsidP="007D13F0">
      <w:pPr>
        <w:ind w:firstLine="709"/>
        <w:rPr>
          <w:b/>
          <w:bCs/>
          <w:spacing w:val="20"/>
          <w:sz w:val="28"/>
          <w:szCs w:val="28"/>
        </w:rPr>
      </w:pPr>
    </w:p>
    <w:p w:rsidR="00E26574" w:rsidRDefault="00E26574" w:rsidP="00E26574">
      <w:pPr>
        <w:ind w:left="5103"/>
        <w:rPr>
          <w:b/>
          <w:bCs/>
          <w:sz w:val="28"/>
        </w:rPr>
      </w:pPr>
    </w:p>
    <w:p w:rsidR="00E26574" w:rsidRDefault="00E26574" w:rsidP="00E26574">
      <w:pPr>
        <w:spacing w:after="120"/>
        <w:ind w:firstLine="709"/>
        <w:jc w:val="center"/>
        <w:rPr>
          <w:b/>
          <w:bCs/>
          <w:sz w:val="32"/>
          <w:szCs w:val="32"/>
        </w:rPr>
      </w:pPr>
      <w:r>
        <w:rPr>
          <w:b/>
          <w:bCs/>
          <w:sz w:val="32"/>
          <w:szCs w:val="32"/>
        </w:rPr>
        <w:t>Раздел I. Общие положения</w:t>
      </w:r>
    </w:p>
    <w:p w:rsidR="00E26574" w:rsidRPr="006D01B7" w:rsidRDefault="00E26574" w:rsidP="0027374B">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rsidR="00485416" w:rsidRPr="00485416" w:rsidRDefault="00517253" w:rsidP="007F3E99">
      <w:pPr>
        <w:pStyle w:val="25"/>
        <w:ind w:firstLine="709"/>
        <w:rPr>
          <w:bCs/>
          <w:szCs w:val="28"/>
        </w:rPr>
      </w:pPr>
      <w:r w:rsidRPr="00485416">
        <w:rPr>
          <w:szCs w:val="28"/>
        </w:rPr>
        <w:t>А</w:t>
      </w:r>
      <w:r w:rsidR="00E26574" w:rsidRPr="00485416">
        <w:rPr>
          <w:szCs w:val="28"/>
        </w:rPr>
        <w:t>кционерное общество «</w:t>
      </w:r>
      <w:proofErr w:type="spellStart"/>
      <w:r w:rsidR="00E26574" w:rsidRPr="00485416">
        <w:rPr>
          <w:szCs w:val="28"/>
        </w:rPr>
        <w:t>Вагонреммаш</w:t>
      </w:r>
      <w:proofErr w:type="spellEnd"/>
      <w:r w:rsidR="00E26574" w:rsidRPr="00485416">
        <w:rPr>
          <w:szCs w:val="28"/>
        </w:rPr>
        <w:t>» (АО «ВРМ»)</w:t>
      </w:r>
      <w:r w:rsidR="00E26574" w:rsidRPr="00485416">
        <w:rPr>
          <w:b/>
          <w:i/>
          <w:szCs w:val="28"/>
        </w:rPr>
        <w:t xml:space="preserve"> </w:t>
      </w:r>
      <w:r w:rsidR="00040601" w:rsidRPr="00485416">
        <w:rPr>
          <w:color w:val="000000"/>
          <w:szCs w:val="28"/>
        </w:rPr>
        <w:t xml:space="preserve">в лице </w:t>
      </w:r>
      <w:r w:rsidR="00781632" w:rsidRPr="00485416">
        <w:rPr>
          <w:szCs w:val="28"/>
        </w:rPr>
        <w:t>Тамбовского</w:t>
      </w:r>
      <w:r w:rsidR="00040601" w:rsidRPr="00485416">
        <w:rPr>
          <w:szCs w:val="28"/>
        </w:rPr>
        <w:t xml:space="preserve"> </w:t>
      </w:r>
      <w:r w:rsidR="007D13F0" w:rsidRPr="00485416">
        <w:rPr>
          <w:szCs w:val="28"/>
        </w:rPr>
        <w:t>ВРЗ АО</w:t>
      </w:r>
      <w:r w:rsidR="00040601" w:rsidRPr="00485416">
        <w:rPr>
          <w:szCs w:val="28"/>
        </w:rPr>
        <w:t xml:space="preserve"> «ВРМ»</w:t>
      </w:r>
      <w:r w:rsidR="00040601" w:rsidRPr="00485416">
        <w:rPr>
          <w:color w:val="000000"/>
          <w:szCs w:val="28"/>
        </w:rPr>
        <w:t xml:space="preserve"> (далее – заказчик) проводит открытый конкурс </w:t>
      </w:r>
      <w:r w:rsidR="00EE3FA3" w:rsidRPr="00C26BBB">
        <w:rPr>
          <w:rFonts w:eastAsia="MS Mincho"/>
          <w:b/>
          <w:szCs w:val="28"/>
        </w:rPr>
        <w:t>№</w:t>
      </w:r>
      <w:r w:rsidR="00EE3FA3" w:rsidRPr="00C26BBB">
        <w:rPr>
          <w:b/>
          <w:szCs w:val="28"/>
        </w:rPr>
        <w:t xml:space="preserve"> </w:t>
      </w:r>
      <w:r w:rsidR="00AE1A22">
        <w:rPr>
          <w:b/>
          <w:szCs w:val="28"/>
        </w:rPr>
        <w:t>081</w:t>
      </w:r>
      <w:r w:rsidR="00EE3FA3" w:rsidRPr="00C26BBB">
        <w:rPr>
          <w:b/>
          <w:szCs w:val="28"/>
        </w:rPr>
        <w:t>/ТВРЗ/202</w:t>
      </w:r>
      <w:r w:rsidR="00392584" w:rsidRPr="00C26BBB">
        <w:rPr>
          <w:b/>
          <w:szCs w:val="28"/>
        </w:rPr>
        <w:t>3</w:t>
      </w:r>
      <w:r w:rsidR="00EE3FA3" w:rsidRPr="00485416">
        <w:rPr>
          <w:b/>
          <w:bCs/>
          <w:szCs w:val="28"/>
        </w:rPr>
        <w:t xml:space="preserve"> </w:t>
      </w:r>
      <w:r w:rsidR="007D13F0" w:rsidRPr="00485416">
        <w:rPr>
          <w:color w:val="000000"/>
          <w:szCs w:val="28"/>
        </w:rPr>
        <w:t>(</w:t>
      </w:r>
      <w:r w:rsidR="00040601" w:rsidRPr="00485416">
        <w:rPr>
          <w:color w:val="000000"/>
          <w:szCs w:val="28"/>
        </w:rPr>
        <w:t xml:space="preserve">далее – открытый конкурс) на </w:t>
      </w:r>
      <w:r w:rsidR="00485416" w:rsidRPr="00485416">
        <w:rPr>
          <w:color w:val="000000"/>
          <w:szCs w:val="28"/>
        </w:rPr>
        <w:t xml:space="preserve">право заключения </w:t>
      </w:r>
      <w:r w:rsidR="00FB0918">
        <w:rPr>
          <w:color w:val="000000"/>
          <w:szCs w:val="28"/>
        </w:rPr>
        <w:t>д</w:t>
      </w:r>
      <w:r w:rsidR="00485416" w:rsidRPr="00B613CA">
        <w:rPr>
          <w:color w:val="000000"/>
          <w:szCs w:val="28"/>
        </w:rPr>
        <w:t>оговора</w:t>
      </w:r>
      <w:r w:rsidR="00FB0918">
        <w:rPr>
          <w:color w:val="000000"/>
          <w:szCs w:val="28"/>
        </w:rPr>
        <w:t xml:space="preserve"> (далее Договор)</w:t>
      </w:r>
      <w:r w:rsidR="00485416" w:rsidRPr="00B613CA">
        <w:rPr>
          <w:color w:val="000000"/>
          <w:szCs w:val="28"/>
        </w:rPr>
        <w:t xml:space="preserve"> на </w:t>
      </w:r>
      <w:r w:rsidR="00485416" w:rsidRPr="00B613CA">
        <w:rPr>
          <w:szCs w:val="28"/>
        </w:rPr>
        <w:t xml:space="preserve">оказание услуг по </w:t>
      </w:r>
      <w:r w:rsidR="00B613CA" w:rsidRPr="00B613CA">
        <w:rPr>
          <w:szCs w:val="28"/>
        </w:rPr>
        <w:t>предоставлению труда работников/персонала</w:t>
      </w:r>
      <w:r w:rsidR="00B613CA">
        <w:rPr>
          <w:szCs w:val="28"/>
        </w:rPr>
        <w:t xml:space="preserve"> </w:t>
      </w:r>
      <w:r w:rsidR="00BC271F">
        <w:rPr>
          <w:szCs w:val="28"/>
        </w:rPr>
        <w:t xml:space="preserve">для нужд Тамбовского ВРЗ-филиала АО «ВРМ» в </w:t>
      </w:r>
      <w:r w:rsidR="00A80D11">
        <w:rPr>
          <w:szCs w:val="28"/>
        </w:rPr>
        <w:t>августе</w:t>
      </w:r>
      <w:r w:rsidR="00B613CA">
        <w:rPr>
          <w:szCs w:val="28"/>
        </w:rPr>
        <w:t xml:space="preserve">-декабре </w:t>
      </w:r>
      <w:r w:rsidR="00485416" w:rsidRPr="00485416">
        <w:rPr>
          <w:szCs w:val="28"/>
        </w:rPr>
        <w:t>2023г.</w:t>
      </w:r>
      <w:r w:rsidR="00FB0918">
        <w:rPr>
          <w:szCs w:val="28"/>
        </w:rPr>
        <w:t xml:space="preserve"> </w:t>
      </w:r>
      <w:r w:rsidR="00FB0918" w:rsidRPr="00391492">
        <w:rPr>
          <w:szCs w:val="28"/>
        </w:rPr>
        <w:t>(далее-Услуги.</w:t>
      </w:r>
      <w:r w:rsidR="00FB0918">
        <w:rPr>
          <w:szCs w:val="28"/>
        </w:rPr>
        <w:t>)</w:t>
      </w:r>
    </w:p>
    <w:p w:rsidR="00E26574" w:rsidRDefault="00E26574" w:rsidP="0027374B">
      <w:pPr>
        <w:pStyle w:val="12"/>
        <w:numPr>
          <w:ilvl w:val="2"/>
          <w:numId w:val="1"/>
        </w:numPr>
        <w:ind w:left="0" w:firstLine="709"/>
      </w:pPr>
      <w:r>
        <w:t>Требования к</w:t>
      </w:r>
      <w:r w:rsidRPr="00276EA0">
        <w:rPr>
          <w:b/>
          <w:i/>
        </w:rPr>
        <w:t xml:space="preserve"> </w:t>
      </w:r>
      <w:r>
        <w:t xml:space="preserve">услугам приведены в техническом задании (раздел </w:t>
      </w:r>
      <w:r w:rsidRPr="00276EA0">
        <w:rPr>
          <w:lang w:val="en-US"/>
        </w:rPr>
        <w:t>IV</w:t>
      </w:r>
      <w:r>
        <w:t xml:space="preserve"> настоящей конкурсной документации).</w:t>
      </w:r>
    </w:p>
    <w:p w:rsidR="007D13F0" w:rsidRPr="00A45587" w:rsidRDefault="002E2E16" w:rsidP="007D13F0">
      <w:pPr>
        <w:ind w:firstLine="709"/>
        <w:jc w:val="both"/>
        <w:rPr>
          <w:bCs/>
          <w:sz w:val="28"/>
          <w:szCs w:val="28"/>
        </w:rPr>
      </w:pPr>
      <w:bookmarkStart w:id="5" w:name="_Toc34648360"/>
      <w:r>
        <w:rPr>
          <w:color w:val="000000"/>
          <w:sz w:val="28"/>
          <w:szCs w:val="28"/>
        </w:rPr>
        <w:t xml:space="preserve">1.1.3. </w:t>
      </w:r>
      <w:r w:rsidR="0011501A" w:rsidRPr="006709E6">
        <w:rPr>
          <w:color w:val="000000"/>
          <w:sz w:val="28"/>
          <w:szCs w:val="28"/>
        </w:rPr>
        <w:t>Ответственным представителем заказчика является</w:t>
      </w:r>
      <w:r w:rsidR="0011501A" w:rsidRPr="006709E6">
        <w:rPr>
          <w:sz w:val="28"/>
          <w:szCs w:val="28"/>
        </w:rPr>
        <w:t xml:space="preserve"> – </w:t>
      </w:r>
      <w:r w:rsidRPr="00176DB8">
        <w:rPr>
          <w:bCs/>
          <w:sz w:val="28"/>
          <w:szCs w:val="28"/>
        </w:rPr>
        <w:t>начальник отдела управления персо</w:t>
      </w:r>
      <w:r w:rsidR="007D13F0">
        <w:rPr>
          <w:bCs/>
          <w:sz w:val="28"/>
          <w:szCs w:val="28"/>
        </w:rPr>
        <w:t xml:space="preserve">налом </w:t>
      </w:r>
      <w:r w:rsidR="00C81045">
        <w:rPr>
          <w:bCs/>
          <w:sz w:val="28"/>
          <w:szCs w:val="28"/>
        </w:rPr>
        <w:t>Ярыгина Ольга Викторовна</w:t>
      </w:r>
      <w:r w:rsidR="007D13F0" w:rsidRPr="006709E6">
        <w:rPr>
          <w:sz w:val="28"/>
          <w:szCs w:val="28"/>
        </w:rPr>
        <w:t xml:space="preserve"> </w:t>
      </w:r>
      <w:r w:rsidR="007D13F0" w:rsidRPr="006A0D70">
        <w:rPr>
          <w:bCs/>
          <w:sz w:val="28"/>
          <w:szCs w:val="28"/>
        </w:rPr>
        <w:t>8 (</w:t>
      </w:r>
      <w:r w:rsidR="007D13F0" w:rsidRPr="006A0D70">
        <w:rPr>
          <w:sz w:val="28"/>
          <w:szCs w:val="28"/>
        </w:rPr>
        <w:t>4752) 79-09-31, доб.595</w:t>
      </w:r>
      <w:r w:rsidR="00FB0918">
        <w:rPr>
          <w:sz w:val="28"/>
          <w:szCs w:val="28"/>
        </w:rPr>
        <w:t xml:space="preserve">, </w:t>
      </w:r>
      <w:r w:rsidR="00FB0918" w:rsidRPr="006A0D70">
        <w:rPr>
          <w:sz w:val="28"/>
          <w:szCs w:val="28"/>
        </w:rPr>
        <w:t>доб.5</w:t>
      </w:r>
      <w:r w:rsidR="00FB0918">
        <w:rPr>
          <w:sz w:val="28"/>
          <w:szCs w:val="28"/>
        </w:rPr>
        <w:t>88</w:t>
      </w:r>
      <w:r w:rsidR="007D13F0" w:rsidRPr="006A0D70">
        <w:rPr>
          <w:sz w:val="28"/>
          <w:szCs w:val="28"/>
        </w:rPr>
        <w:t xml:space="preserve">; </w:t>
      </w:r>
      <w:hyperlink r:id="rId8" w:history="1">
        <w:r w:rsidR="006A0D70" w:rsidRPr="006A0D70">
          <w:rPr>
            <w:rStyle w:val="af0"/>
            <w:bCs/>
            <w:sz w:val="28"/>
            <w:szCs w:val="28"/>
            <w:lang w:val="en-US"/>
          </w:rPr>
          <w:t>yarygina</w:t>
        </w:r>
        <w:r w:rsidR="006A0D70" w:rsidRPr="006A0D70">
          <w:rPr>
            <w:rStyle w:val="af0"/>
            <w:bCs/>
            <w:sz w:val="28"/>
            <w:szCs w:val="28"/>
          </w:rPr>
          <w:t>@</w:t>
        </w:r>
        <w:r w:rsidR="006A0D70" w:rsidRPr="006A0D70">
          <w:rPr>
            <w:rStyle w:val="af0"/>
            <w:sz w:val="28"/>
            <w:szCs w:val="28"/>
            <w:lang w:val="en-US"/>
          </w:rPr>
          <w:t>vagonremmash</w:t>
        </w:r>
        <w:r w:rsidR="006A0D70" w:rsidRPr="006A0D70">
          <w:rPr>
            <w:rStyle w:val="af0"/>
            <w:sz w:val="28"/>
            <w:szCs w:val="28"/>
          </w:rPr>
          <w:t>.</w:t>
        </w:r>
        <w:proofErr w:type="spellStart"/>
        <w:r w:rsidR="006A0D70" w:rsidRPr="006A0D70">
          <w:rPr>
            <w:rStyle w:val="af0"/>
            <w:sz w:val="28"/>
            <w:szCs w:val="28"/>
          </w:rPr>
          <w:t>ru</w:t>
        </w:r>
        <w:proofErr w:type="spellEnd"/>
      </w:hyperlink>
      <w:r w:rsidR="00173979">
        <w:t xml:space="preserve"> </w:t>
      </w:r>
    </w:p>
    <w:p w:rsidR="0011501A" w:rsidRPr="00AA4620" w:rsidRDefault="0011501A" w:rsidP="007D13F0">
      <w:pPr>
        <w:ind w:firstLine="709"/>
        <w:jc w:val="both"/>
        <w:rPr>
          <w:sz w:val="28"/>
          <w:szCs w:val="28"/>
        </w:rPr>
      </w:pPr>
      <w:r w:rsidRPr="00AA4620">
        <w:rPr>
          <w:color w:val="000000"/>
          <w:sz w:val="28"/>
          <w:szCs w:val="28"/>
        </w:rPr>
        <w:t xml:space="preserve">1.1.4. </w:t>
      </w:r>
      <w:bookmarkStart w:id="6" w:name="_Toc34648346"/>
      <w:r w:rsidRPr="00AA4620">
        <w:rPr>
          <w:sz w:val="28"/>
          <w:szCs w:val="28"/>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11501A" w:rsidRPr="0012183B" w:rsidRDefault="0011501A" w:rsidP="002E4977">
      <w:pPr>
        <w:pStyle w:val="12"/>
        <w:numPr>
          <w:ilvl w:val="2"/>
          <w:numId w:val="7"/>
        </w:numPr>
        <w:ind w:left="0" w:firstLine="709"/>
      </w:pPr>
      <w:r w:rsidRPr="00CD2D9C">
        <w:t>Участниками</w:t>
      </w:r>
      <w:r w:rsidRPr="0012183B">
        <w:t xml:space="preserve"> открытого конкурса признаются претенденты,</w:t>
      </w:r>
      <w:r>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1501A" w:rsidRPr="0012183B" w:rsidRDefault="0011501A" w:rsidP="002E4977">
      <w:pPr>
        <w:pStyle w:val="12"/>
        <w:numPr>
          <w:ilvl w:val="2"/>
          <w:numId w:val="8"/>
        </w:numPr>
        <w:ind w:left="0" w:firstLine="709"/>
      </w:pPr>
      <w:r w:rsidRPr="0012183B">
        <w:t>Претендент несет все расходы и убытки, связанные с подготовкой и</w:t>
      </w:r>
      <w:r w:rsidR="005E139C">
        <w:t xml:space="preserve"> </w:t>
      </w:r>
      <w:r w:rsidRPr="0012183B">
        <w:t>подачей своей конкурсной заявки. Заказчик не нес</w:t>
      </w:r>
      <w:r>
        <w:t>е</w:t>
      </w:r>
      <w:r w:rsidRPr="0012183B">
        <w:t>т никакой ответственности по</w:t>
      </w:r>
      <w:r w:rsidR="005E139C">
        <w:t xml:space="preserve"> </w:t>
      </w:r>
      <w:r w:rsidRPr="0012183B">
        <w:t>расходам и убыткам, понесенным претендентами в связи с их участием в открытом конкурсе.</w:t>
      </w:r>
    </w:p>
    <w:p w:rsidR="0011501A" w:rsidRDefault="0011501A" w:rsidP="002E4977">
      <w:pPr>
        <w:pStyle w:val="12"/>
        <w:numPr>
          <w:ilvl w:val="2"/>
          <w:numId w:val="8"/>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11501A" w:rsidRPr="0012183B" w:rsidRDefault="0011501A" w:rsidP="002E4977">
      <w:pPr>
        <w:pStyle w:val="12"/>
        <w:numPr>
          <w:ilvl w:val="2"/>
          <w:numId w:val="8"/>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1501A" w:rsidRPr="0012183B" w:rsidRDefault="0011501A" w:rsidP="002E4977">
      <w:pPr>
        <w:pStyle w:val="12"/>
        <w:numPr>
          <w:ilvl w:val="2"/>
          <w:numId w:val="8"/>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 xml:space="preserve">т при этом </w:t>
      </w:r>
      <w:r w:rsidRPr="0012183B">
        <w:rPr>
          <w:szCs w:val="28"/>
        </w:rPr>
        <w:lastRenderedPageBreak/>
        <w:t>никакой ответственности перед любыми физическими и юридическими лицами, которым такое действие может принести убытки.</w:t>
      </w:r>
    </w:p>
    <w:p w:rsidR="0011501A" w:rsidRPr="0012183B" w:rsidRDefault="0011501A" w:rsidP="002E4977">
      <w:pPr>
        <w:pStyle w:val="12"/>
        <w:numPr>
          <w:ilvl w:val="2"/>
          <w:numId w:val="8"/>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11501A" w:rsidRPr="0012183B" w:rsidRDefault="0011501A" w:rsidP="002E4977">
      <w:pPr>
        <w:pStyle w:val="25"/>
        <w:numPr>
          <w:ilvl w:val="2"/>
          <w:numId w:val="8"/>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00B613CA">
        <w:t xml:space="preserve"> </w:t>
      </w:r>
      <w:r w:rsidR="00B613CA" w:rsidRPr="00B25404">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11501A" w:rsidRPr="0012183B" w:rsidRDefault="0011501A" w:rsidP="002E4977">
      <w:pPr>
        <w:pStyle w:val="25"/>
        <w:numPr>
          <w:ilvl w:val="2"/>
          <w:numId w:val="8"/>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1501A" w:rsidRPr="00760E44" w:rsidRDefault="0011501A" w:rsidP="0011501A">
      <w:pPr>
        <w:pStyle w:val="25"/>
        <w:ind w:left="851" w:firstLine="0"/>
      </w:pPr>
    </w:p>
    <w:bookmarkEnd w:id="6"/>
    <w:p w:rsidR="0011501A" w:rsidRPr="0012183B" w:rsidRDefault="0011501A" w:rsidP="002E4977">
      <w:pPr>
        <w:pStyle w:val="2"/>
        <w:numPr>
          <w:ilvl w:val="1"/>
          <w:numId w:val="4"/>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11501A" w:rsidRPr="006A0D70" w:rsidRDefault="0011501A" w:rsidP="002E4977">
      <w:pPr>
        <w:pStyle w:val="12"/>
        <w:numPr>
          <w:ilvl w:val="2"/>
          <w:numId w:val="4"/>
        </w:numPr>
        <w:ind w:left="0" w:firstLine="709"/>
        <w:rPr>
          <w:szCs w:val="28"/>
        </w:rPr>
      </w:pPr>
      <w:r w:rsidRPr="0012183B">
        <w:rPr>
          <w:rFonts w:eastAsia="MS Mincho"/>
          <w:szCs w:val="28"/>
        </w:rPr>
        <w:t xml:space="preserve">Запросы о разъяснении положений конкурсной документации направляются </w:t>
      </w:r>
      <w:r>
        <w:rPr>
          <w:rFonts w:eastAsia="MS Mincho"/>
          <w:szCs w:val="28"/>
        </w:rPr>
        <w:t>Заказчику</w:t>
      </w:r>
      <w:r w:rsidRPr="0012183B">
        <w:rPr>
          <w:rFonts w:eastAsia="MS Mincho"/>
          <w:szCs w:val="28"/>
        </w:rPr>
        <w:t xml:space="preserve"> в письменной форме по </w:t>
      </w:r>
      <w:r w:rsidRPr="006A0D70">
        <w:rPr>
          <w:rFonts w:eastAsia="MS Mincho"/>
          <w:szCs w:val="28"/>
        </w:rPr>
        <w:t>факсу (</w:t>
      </w:r>
      <w:r w:rsidR="002E2E16" w:rsidRPr="006A0D70">
        <w:rPr>
          <w:rFonts w:eastAsia="MS Mincho"/>
          <w:szCs w:val="28"/>
        </w:rPr>
        <w:t>4752</w:t>
      </w:r>
      <w:r w:rsidRPr="006A0D70">
        <w:rPr>
          <w:rFonts w:eastAsia="MS Mincho"/>
          <w:szCs w:val="28"/>
        </w:rPr>
        <w:t xml:space="preserve">) </w:t>
      </w:r>
      <w:r w:rsidR="002E2E16" w:rsidRPr="006A0D70">
        <w:rPr>
          <w:rFonts w:eastAsia="MS Mincho"/>
          <w:szCs w:val="28"/>
        </w:rPr>
        <w:t>444-902</w:t>
      </w:r>
      <w:r w:rsidRPr="006A0D70">
        <w:rPr>
          <w:rFonts w:eastAsia="MS Mincho"/>
          <w:szCs w:val="28"/>
        </w:rPr>
        <w:t>.</w:t>
      </w:r>
    </w:p>
    <w:p w:rsidR="0011501A" w:rsidRPr="00AB2D82" w:rsidRDefault="0011501A" w:rsidP="002E4977">
      <w:pPr>
        <w:pStyle w:val="12"/>
        <w:numPr>
          <w:ilvl w:val="2"/>
          <w:numId w:val="4"/>
        </w:numPr>
        <w:ind w:left="0" w:firstLine="709"/>
        <w:rPr>
          <w:szCs w:val="28"/>
        </w:rPr>
      </w:pPr>
      <w:r w:rsidRPr="00AB2D82">
        <w:rPr>
          <w:rFonts w:eastAsia="MS Mincho"/>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11501A" w:rsidRPr="00AB2D82" w:rsidRDefault="0011501A" w:rsidP="002E4977">
      <w:pPr>
        <w:pStyle w:val="12"/>
        <w:numPr>
          <w:ilvl w:val="2"/>
          <w:numId w:val="4"/>
        </w:numPr>
        <w:ind w:left="0" w:firstLine="709"/>
        <w:rPr>
          <w:szCs w:val="28"/>
        </w:rPr>
      </w:pPr>
      <w:r w:rsidRPr="00AB2D82">
        <w:rPr>
          <w:rFonts w:eastAsia="MS Mincho"/>
          <w:szCs w:val="28"/>
        </w:rPr>
        <w:t xml:space="preserve">Разъяснения предоставляются в течение 5 (пяти) рабочих дней со </w:t>
      </w:r>
      <w:r w:rsidR="00697D85" w:rsidRPr="00AB2D82">
        <w:rPr>
          <w:rFonts w:eastAsia="MS Mincho"/>
          <w:szCs w:val="28"/>
        </w:rPr>
        <w:t>дня поступления</w:t>
      </w:r>
      <w:r w:rsidRPr="00AB2D82">
        <w:rPr>
          <w:rFonts w:eastAsia="MS Mincho"/>
          <w:szCs w:val="28"/>
        </w:rPr>
        <w:t xml:space="preserve"> запроса.</w:t>
      </w:r>
    </w:p>
    <w:p w:rsidR="0011501A" w:rsidRPr="00AB2D82" w:rsidRDefault="0011501A" w:rsidP="002E4977">
      <w:pPr>
        <w:pStyle w:val="12"/>
        <w:numPr>
          <w:ilvl w:val="2"/>
          <w:numId w:val="4"/>
        </w:numPr>
        <w:ind w:left="0" w:firstLine="709"/>
        <w:rPr>
          <w:szCs w:val="28"/>
        </w:rPr>
      </w:pPr>
      <w:r w:rsidRPr="00AB2D82">
        <w:rPr>
          <w:rFonts w:eastAsia="MS Mincho"/>
          <w:szCs w:val="28"/>
        </w:rPr>
        <w:t>Заказчик обязан разместить разъяснения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11501A" w:rsidRPr="0012183B" w:rsidRDefault="0011501A" w:rsidP="0011501A">
      <w:pPr>
        <w:pStyle w:val="a3"/>
        <w:tabs>
          <w:tab w:val="left" w:pos="1080"/>
        </w:tabs>
        <w:suppressAutoHyphens/>
        <w:rPr>
          <w:sz w:val="28"/>
        </w:rPr>
      </w:pPr>
    </w:p>
    <w:p w:rsidR="0011501A" w:rsidRPr="0012183B" w:rsidRDefault="0011501A" w:rsidP="00CF05BC">
      <w:pPr>
        <w:pStyle w:val="2"/>
        <w:numPr>
          <w:ilvl w:val="1"/>
          <w:numId w:val="4"/>
        </w:numPr>
        <w:suppressAutoHyphens/>
        <w:spacing w:before="0" w:after="0"/>
        <w:ind w:hanging="11"/>
        <w:rPr>
          <w:rFonts w:eastAsia="MS Mincho"/>
          <w:i w:val="0"/>
          <w:iCs w:val="0"/>
        </w:rPr>
      </w:pPr>
      <w:bookmarkStart w:id="7" w:name="_Toc515863121"/>
      <w:bookmarkStart w:id="8" w:name="_Toc34648347"/>
      <w:r w:rsidRPr="0012183B">
        <w:rPr>
          <w:rFonts w:eastAsia="MS Mincho"/>
          <w:i w:val="0"/>
          <w:iCs w:val="0"/>
        </w:rPr>
        <w:t>Внесение изменений и дополнений в конкурсную</w:t>
      </w:r>
      <w:r w:rsidR="00CF05BC" w:rsidRPr="00CF05BC">
        <w:rPr>
          <w:rFonts w:eastAsia="MS Mincho"/>
          <w:i w:val="0"/>
          <w:iCs w:val="0"/>
        </w:rPr>
        <w:t xml:space="preserve"> </w:t>
      </w:r>
      <w:r w:rsidR="00CF05BC">
        <w:rPr>
          <w:rFonts w:eastAsia="MS Mincho"/>
          <w:i w:val="0"/>
          <w:iCs w:val="0"/>
        </w:rPr>
        <w:t>д</w:t>
      </w:r>
      <w:r w:rsidRPr="0012183B">
        <w:rPr>
          <w:rFonts w:eastAsia="MS Mincho"/>
          <w:i w:val="0"/>
          <w:iCs w:val="0"/>
        </w:rPr>
        <w:t>окументацию</w:t>
      </w:r>
      <w:bookmarkEnd w:id="7"/>
      <w:bookmarkEnd w:id="8"/>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11501A" w:rsidRPr="0012183B" w:rsidRDefault="0011501A" w:rsidP="002E4977">
      <w:pPr>
        <w:pStyle w:val="a3"/>
        <w:numPr>
          <w:ilvl w:val="2"/>
          <w:numId w:val="4"/>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 xml:space="preserve">т ответственности в случаях, когда претендент/участник не осведомлены о внесенных изменениях, дополнениях, разъяснениях, итогах открытого конкурса </w:t>
      </w:r>
      <w:r w:rsidRPr="0012183B">
        <w:rPr>
          <w:sz w:val="28"/>
          <w:szCs w:val="28"/>
        </w:rPr>
        <w:lastRenderedPageBreak/>
        <w:t>при условии их надлежащего размещения в соответствии с пунктом 1.1.10 настоящей конкурсной документации.</w:t>
      </w:r>
    </w:p>
    <w:p w:rsidR="0011501A" w:rsidRPr="0012183B" w:rsidRDefault="0011501A" w:rsidP="0011501A">
      <w:pPr>
        <w:pStyle w:val="a3"/>
        <w:suppressAutoHyphens/>
        <w:rPr>
          <w:sz w:val="28"/>
        </w:rPr>
      </w:pPr>
    </w:p>
    <w:p w:rsidR="0011501A" w:rsidRPr="0012183B" w:rsidRDefault="0011501A" w:rsidP="002E4977">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11501A" w:rsidRPr="0012183B" w:rsidRDefault="00DB1D53" w:rsidP="002E4977">
      <w:pPr>
        <w:pStyle w:val="a3"/>
        <w:numPr>
          <w:ilvl w:val="2"/>
          <w:numId w:val="5"/>
        </w:numPr>
        <w:tabs>
          <w:tab w:val="num" w:pos="720"/>
        </w:tabs>
        <w:suppressAutoHyphens/>
        <w:ind w:left="0" w:firstLine="709"/>
        <w:rPr>
          <w:sz w:val="28"/>
          <w:szCs w:val="28"/>
        </w:rPr>
      </w:pPr>
      <w:r>
        <w:rPr>
          <w:sz w:val="28"/>
          <w:szCs w:val="28"/>
        </w:rPr>
        <w:t xml:space="preserve">В случае, </w:t>
      </w:r>
      <w:r w:rsidR="0011501A" w:rsidRPr="0012183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sidR="0011501A">
        <w:rPr>
          <w:sz w:val="28"/>
          <w:szCs w:val="28"/>
        </w:rPr>
        <w:t xml:space="preserve"> </w:t>
      </w:r>
      <w:r w:rsidR="0011501A" w:rsidRPr="0012183B">
        <w:rPr>
          <w:sz w:val="28"/>
          <w:szCs w:val="28"/>
        </w:rPr>
        <w:t>представленным и не рассматривается.</w:t>
      </w:r>
    </w:p>
    <w:p w:rsidR="0011501A" w:rsidRPr="0012183B" w:rsidRDefault="0011501A" w:rsidP="0011501A">
      <w:pPr>
        <w:pStyle w:val="a3"/>
        <w:tabs>
          <w:tab w:val="num" w:pos="900"/>
        </w:tabs>
        <w:suppressAutoHyphens/>
        <w:rPr>
          <w:sz w:val="28"/>
        </w:rPr>
      </w:pPr>
    </w:p>
    <w:p w:rsidR="0011501A" w:rsidRPr="0012183B" w:rsidRDefault="00697D85" w:rsidP="002E4977">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9" w:name="_Toc515863124"/>
      <w:bookmarkStart w:id="10" w:name="_Toc34648349"/>
      <w:r w:rsidRPr="0012183B">
        <w:rPr>
          <w:rFonts w:eastAsia="MS Mincho"/>
          <w:i w:val="0"/>
          <w:iCs w:val="0"/>
        </w:rPr>
        <w:t>Срок и</w:t>
      </w:r>
      <w:r w:rsidR="0011501A" w:rsidRPr="0012183B">
        <w:rPr>
          <w:rFonts w:eastAsia="MS Mincho"/>
          <w:i w:val="0"/>
          <w:iCs w:val="0"/>
        </w:rPr>
        <w:t xml:space="preserve"> порядок подачи конкурсных заявок</w:t>
      </w:r>
      <w:bookmarkEnd w:id="9"/>
      <w:bookmarkEnd w:id="10"/>
    </w:p>
    <w:p w:rsidR="0011501A" w:rsidRPr="00ED0307" w:rsidRDefault="0011501A" w:rsidP="0011501A">
      <w:pPr>
        <w:ind w:firstLine="720"/>
        <w:jc w:val="both"/>
        <w:rPr>
          <w:i/>
          <w:sz w:val="28"/>
          <w:szCs w:val="28"/>
        </w:rPr>
      </w:pPr>
      <w:r w:rsidRPr="004B79A2">
        <w:rPr>
          <w:sz w:val="28"/>
        </w:rPr>
        <w:t xml:space="preserve">1.5.1.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437E64">
        <w:rPr>
          <w:b/>
          <w:sz w:val="28"/>
        </w:rPr>
        <w:t>09</w:t>
      </w:r>
      <w:r w:rsidRPr="00037A00">
        <w:rPr>
          <w:b/>
          <w:sz w:val="28"/>
        </w:rPr>
        <w:t>.00  часов московского времени «</w:t>
      </w:r>
      <w:r w:rsidR="000A12E7">
        <w:rPr>
          <w:b/>
          <w:sz w:val="28"/>
        </w:rPr>
        <w:t>31</w:t>
      </w:r>
      <w:r w:rsidRPr="00037A00">
        <w:rPr>
          <w:b/>
          <w:sz w:val="28"/>
        </w:rPr>
        <w:t>» </w:t>
      </w:r>
      <w:r w:rsidR="00500504" w:rsidRPr="00037A00">
        <w:rPr>
          <w:b/>
          <w:sz w:val="28"/>
        </w:rPr>
        <w:t xml:space="preserve"> </w:t>
      </w:r>
      <w:r w:rsidR="00BC271F" w:rsidRPr="00037A00">
        <w:rPr>
          <w:b/>
          <w:sz w:val="28"/>
        </w:rPr>
        <w:t>июля</w:t>
      </w:r>
      <w:r w:rsidR="00A40A9E" w:rsidRPr="00037A00">
        <w:rPr>
          <w:b/>
          <w:sz w:val="28"/>
        </w:rPr>
        <w:t xml:space="preserve"> 202</w:t>
      </w:r>
      <w:r w:rsidR="001B1317" w:rsidRPr="00037A00">
        <w:rPr>
          <w:b/>
          <w:sz w:val="28"/>
        </w:rPr>
        <w:t>3</w:t>
      </w:r>
      <w:r w:rsidR="002833FD" w:rsidRPr="00037A00">
        <w:rPr>
          <w:b/>
          <w:sz w:val="28"/>
        </w:rPr>
        <w:t xml:space="preserve"> </w:t>
      </w:r>
      <w:r w:rsidRPr="00037A00">
        <w:rPr>
          <w:b/>
          <w:sz w:val="28"/>
        </w:rPr>
        <w:t>г.</w:t>
      </w:r>
      <w:r w:rsidRPr="004B79A2">
        <w:rPr>
          <w:sz w:val="28"/>
        </w:rPr>
        <w:t xml:space="preserve"> </w:t>
      </w:r>
      <w:r w:rsidRPr="004B79A2">
        <w:rPr>
          <w:rFonts w:eastAsia="MS Mincho"/>
          <w:sz w:val="28"/>
        </w:rPr>
        <w:t xml:space="preserve">по адресу: </w:t>
      </w:r>
      <w:r w:rsidR="003B4EAD">
        <w:rPr>
          <w:rFonts w:eastAsia="MS Mincho"/>
          <w:sz w:val="28"/>
        </w:rPr>
        <w:t>392009</w:t>
      </w:r>
      <w:r w:rsidRPr="004B79A2">
        <w:rPr>
          <w:rFonts w:eastAsia="MS Mincho"/>
          <w:sz w:val="28"/>
        </w:rPr>
        <w:t xml:space="preserve">, г. </w:t>
      </w:r>
      <w:r w:rsidR="002E2E16">
        <w:rPr>
          <w:rFonts w:eastAsia="MS Mincho"/>
          <w:sz w:val="28"/>
        </w:rPr>
        <w:t>Тамбов</w:t>
      </w:r>
      <w:r w:rsidRPr="004B79A2">
        <w:rPr>
          <w:rFonts w:eastAsia="MS Mincho"/>
          <w:sz w:val="28"/>
        </w:rPr>
        <w:t xml:space="preserve">, </w:t>
      </w:r>
      <w:r w:rsidR="002E2E16">
        <w:rPr>
          <w:rFonts w:eastAsia="MS Mincho"/>
          <w:sz w:val="28"/>
        </w:rPr>
        <w:t>пл.</w:t>
      </w:r>
      <w:r w:rsidR="003B4EAD">
        <w:rPr>
          <w:rFonts w:eastAsia="MS Mincho"/>
          <w:sz w:val="28"/>
        </w:rPr>
        <w:t xml:space="preserve"> </w:t>
      </w:r>
      <w:r w:rsidR="002E2E16">
        <w:rPr>
          <w:rFonts w:eastAsia="MS Mincho"/>
          <w:sz w:val="28"/>
        </w:rPr>
        <w:t>Мастерских</w:t>
      </w:r>
      <w:r w:rsidRPr="004B79A2">
        <w:rPr>
          <w:rFonts w:eastAsia="MS Mincho"/>
          <w:sz w:val="28"/>
        </w:rPr>
        <w:t>, д. 1.</w:t>
      </w:r>
      <w:r w:rsidRPr="004B79A2">
        <w:rPr>
          <w:b/>
          <w:sz w:val="28"/>
          <w:szCs w:val="28"/>
        </w:rPr>
        <w:t xml:space="preserve"> </w:t>
      </w:r>
      <w:r w:rsidR="003B4EAD">
        <w:rPr>
          <w:sz w:val="28"/>
          <w:szCs w:val="28"/>
        </w:rPr>
        <w:t>(с</w:t>
      </w:r>
      <w:r w:rsidRPr="001141C8">
        <w:rPr>
          <w:sz w:val="28"/>
          <w:szCs w:val="28"/>
        </w:rPr>
        <w:t xml:space="preserve"> проходной позвонить по внутреннему тел. </w:t>
      </w:r>
      <w:r w:rsidR="002E2E16">
        <w:rPr>
          <w:sz w:val="28"/>
          <w:szCs w:val="28"/>
        </w:rPr>
        <w:t>595</w:t>
      </w:r>
      <w:r w:rsidR="007E3B32">
        <w:rPr>
          <w:sz w:val="28"/>
          <w:szCs w:val="28"/>
        </w:rPr>
        <w:t xml:space="preserve"> или 588</w:t>
      </w:r>
      <w:r w:rsidRPr="001141C8">
        <w:rPr>
          <w:sz w:val="28"/>
          <w:szCs w:val="28"/>
        </w:rPr>
        <w:t>, либо предварительно по тел. (</w:t>
      </w:r>
      <w:r w:rsidR="002E2E16">
        <w:rPr>
          <w:sz w:val="28"/>
          <w:szCs w:val="28"/>
        </w:rPr>
        <w:t>4752</w:t>
      </w:r>
      <w:r w:rsidRPr="001141C8">
        <w:rPr>
          <w:sz w:val="28"/>
          <w:szCs w:val="28"/>
        </w:rPr>
        <w:t xml:space="preserve">) </w:t>
      </w:r>
      <w:r w:rsidR="002E2E16">
        <w:rPr>
          <w:sz w:val="28"/>
          <w:szCs w:val="28"/>
        </w:rPr>
        <w:t>79-09-31, доб.</w:t>
      </w:r>
      <w:r w:rsidR="003B4EAD">
        <w:rPr>
          <w:sz w:val="28"/>
          <w:szCs w:val="28"/>
        </w:rPr>
        <w:t xml:space="preserve"> </w:t>
      </w:r>
      <w:r w:rsidR="002E2E16">
        <w:rPr>
          <w:sz w:val="28"/>
          <w:szCs w:val="28"/>
        </w:rPr>
        <w:t>595</w:t>
      </w:r>
      <w:r w:rsidR="00BC271F">
        <w:rPr>
          <w:sz w:val="28"/>
          <w:szCs w:val="28"/>
        </w:rPr>
        <w:t xml:space="preserve"> или 588</w:t>
      </w:r>
      <w:r w:rsidR="003B4EAD">
        <w:rPr>
          <w:sz w:val="28"/>
          <w:szCs w:val="28"/>
        </w:rPr>
        <w:t xml:space="preserve"> -</w:t>
      </w:r>
      <w:r w:rsidRPr="001141C8">
        <w:rPr>
          <w:sz w:val="28"/>
          <w:szCs w:val="28"/>
        </w:rPr>
        <w:t xml:space="preserve"> </w:t>
      </w:r>
      <w:r w:rsidR="002E2E16" w:rsidRPr="00176DB8">
        <w:rPr>
          <w:bCs/>
          <w:sz w:val="28"/>
          <w:szCs w:val="28"/>
        </w:rPr>
        <w:t>начальник</w:t>
      </w:r>
      <w:r w:rsidR="002E2E16">
        <w:rPr>
          <w:bCs/>
          <w:sz w:val="28"/>
          <w:szCs w:val="28"/>
        </w:rPr>
        <w:t>у</w:t>
      </w:r>
      <w:r w:rsidR="002E2E16" w:rsidRPr="00176DB8">
        <w:rPr>
          <w:bCs/>
          <w:sz w:val="28"/>
          <w:szCs w:val="28"/>
        </w:rPr>
        <w:t xml:space="preserve"> отд</w:t>
      </w:r>
      <w:r w:rsidR="002E2E16">
        <w:rPr>
          <w:bCs/>
          <w:sz w:val="28"/>
          <w:szCs w:val="28"/>
        </w:rPr>
        <w:t>е</w:t>
      </w:r>
      <w:r w:rsidR="0015578E">
        <w:rPr>
          <w:bCs/>
          <w:sz w:val="28"/>
          <w:szCs w:val="28"/>
        </w:rPr>
        <w:t xml:space="preserve">ла управления персоналом </w:t>
      </w:r>
      <w:r w:rsidR="00AB3948">
        <w:rPr>
          <w:bCs/>
          <w:sz w:val="28"/>
          <w:szCs w:val="28"/>
        </w:rPr>
        <w:t>Ярыгиной Ольге Викторовне</w:t>
      </w:r>
      <w:r w:rsidRPr="001141C8">
        <w:rPr>
          <w:sz w:val="28"/>
          <w:szCs w:val="28"/>
        </w:rPr>
        <w:t>).</w:t>
      </w:r>
    </w:p>
    <w:p w:rsidR="0011501A" w:rsidRPr="0012183B" w:rsidRDefault="0011501A" w:rsidP="0011501A">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11501A" w:rsidRPr="0012183B" w:rsidRDefault="0011501A" w:rsidP="0011501A">
      <w:pPr>
        <w:pStyle w:val="a3"/>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11501A" w:rsidRPr="0012183B" w:rsidRDefault="0011501A" w:rsidP="0011501A">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w:t>
      </w:r>
      <w:r w:rsidR="00697D85" w:rsidRPr="0012183B">
        <w:rPr>
          <w:sz w:val="28"/>
          <w:szCs w:val="28"/>
        </w:rPr>
        <w:t>, не</w:t>
      </w:r>
      <w:r w:rsidRPr="0012183B">
        <w:rPr>
          <w:sz w:val="28"/>
          <w:szCs w:val="28"/>
        </w:rPr>
        <w:t xml:space="preserve"> вскрывается и возврату не подлежит.</w:t>
      </w:r>
    </w:p>
    <w:p w:rsidR="0011501A" w:rsidRPr="0012183B" w:rsidRDefault="0011501A" w:rsidP="0011501A">
      <w:pPr>
        <w:pStyle w:val="a3"/>
        <w:suppressAutoHyphens/>
        <w:rPr>
          <w:sz w:val="28"/>
        </w:rPr>
      </w:pPr>
      <w:r>
        <w:rPr>
          <w:sz w:val="28"/>
        </w:rPr>
        <w:lastRenderedPageBreak/>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1501A" w:rsidRPr="0012183B" w:rsidRDefault="0011501A" w:rsidP="0011501A">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11501A" w:rsidRPr="0012183B" w:rsidRDefault="0011501A" w:rsidP="0011501A">
      <w:pPr>
        <w:pStyle w:val="a3"/>
        <w:suppressAutoHyphens/>
        <w:rPr>
          <w:sz w:val="28"/>
        </w:rPr>
      </w:pPr>
    </w:p>
    <w:p w:rsidR="0011501A" w:rsidRPr="0012183B" w:rsidRDefault="0011501A" w:rsidP="0011501A">
      <w:pPr>
        <w:pStyle w:val="2"/>
        <w:suppressAutoHyphens/>
        <w:spacing w:before="0" w:after="0"/>
        <w:ind w:left="709"/>
        <w:jc w:val="both"/>
        <w:rPr>
          <w:rFonts w:eastAsia="MS Mincho"/>
          <w:i w:val="0"/>
          <w:iCs w:val="0"/>
        </w:rPr>
      </w:pPr>
      <w:bookmarkStart w:id="11" w:name="_Toc515863125"/>
      <w:bookmarkStart w:id="12"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1"/>
      <w:bookmarkEnd w:id="12"/>
    </w:p>
    <w:p w:rsidR="0011501A" w:rsidRPr="005F4AF7" w:rsidRDefault="0011501A" w:rsidP="0011501A">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11501A" w:rsidRPr="005F4AF7" w:rsidRDefault="0011501A" w:rsidP="0011501A">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11501A" w:rsidRPr="005F4AF7" w:rsidRDefault="0011501A" w:rsidP="0011501A">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11501A" w:rsidRPr="0012183B" w:rsidRDefault="0011501A" w:rsidP="0011501A">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11501A" w:rsidRPr="0012183B" w:rsidRDefault="0011501A" w:rsidP="0011501A">
      <w:pPr>
        <w:pStyle w:val="a3"/>
        <w:suppressAutoHyphens/>
        <w:rPr>
          <w:b/>
          <w:i/>
          <w:sz w:val="28"/>
        </w:rPr>
      </w:pPr>
    </w:p>
    <w:p w:rsidR="0011501A" w:rsidRPr="0012183B" w:rsidRDefault="0011501A" w:rsidP="0011501A">
      <w:pPr>
        <w:pStyle w:val="2"/>
        <w:suppressAutoHyphens/>
        <w:spacing w:before="0" w:after="0"/>
        <w:ind w:left="709"/>
        <w:jc w:val="both"/>
        <w:rPr>
          <w:rFonts w:eastAsia="MS Mincho"/>
          <w:i w:val="0"/>
          <w:iCs w:val="0"/>
        </w:rPr>
      </w:pPr>
      <w:bookmarkStart w:id="13" w:name="_Toc34648353"/>
      <w:r>
        <w:rPr>
          <w:rFonts w:eastAsia="MS Mincho"/>
          <w:i w:val="0"/>
          <w:iCs w:val="0"/>
        </w:rPr>
        <w:t xml:space="preserve">1.7. </w:t>
      </w:r>
      <w:r w:rsidRPr="0012183B">
        <w:rPr>
          <w:rFonts w:eastAsia="MS Mincho"/>
          <w:i w:val="0"/>
          <w:iCs w:val="0"/>
        </w:rPr>
        <w:t xml:space="preserve">Недобросовестные действия </w:t>
      </w:r>
      <w:bookmarkEnd w:id="13"/>
      <w:r w:rsidRPr="0012183B">
        <w:rPr>
          <w:rFonts w:eastAsia="MS Mincho"/>
          <w:i w:val="0"/>
          <w:iCs w:val="0"/>
        </w:rPr>
        <w:t>претендента/участника</w:t>
      </w:r>
    </w:p>
    <w:p w:rsidR="0011501A" w:rsidRPr="0012183B" w:rsidRDefault="0011501A" w:rsidP="0011501A">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11501A" w:rsidRPr="000F1BB0" w:rsidRDefault="0011501A" w:rsidP="0011501A">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501A" w:rsidRPr="0012183B" w:rsidRDefault="0011501A" w:rsidP="0011501A">
      <w:pPr>
        <w:pStyle w:val="a3"/>
        <w:tabs>
          <w:tab w:val="left" w:pos="900"/>
        </w:tabs>
        <w:rPr>
          <w:rFonts w:eastAsia="Times New Roman"/>
          <w:b/>
          <w:bCs/>
          <w:sz w:val="28"/>
          <w:szCs w:val="28"/>
        </w:rPr>
      </w:pPr>
    </w:p>
    <w:p w:rsidR="0011501A" w:rsidRPr="00053539" w:rsidRDefault="0011501A" w:rsidP="0011501A">
      <w:pPr>
        <w:pStyle w:val="2"/>
        <w:suppressAutoHyphens/>
        <w:spacing w:before="0" w:after="0"/>
        <w:ind w:left="709"/>
        <w:rPr>
          <w:rFonts w:eastAsia="MS Mincho"/>
          <w:i w:val="0"/>
        </w:rPr>
      </w:pPr>
      <w:bookmarkStart w:id="14" w:name="_Toc515863132"/>
      <w:bookmarkStart w:id="15" w:name="_Toc34648355"/>
      <w:r>
        <w:rPr>
          <w:rFonts w:eastAsia="MS Mincho"/>
          <w:i w:val="0"/>
        </w:rPr>
        <w:t>1.8</w:t>
      </w:r>
      <w:r w:rsidRPr="00053539">
        <w:rPr>
          <w:rFonts w:eastAsia="MS Mincho"/>
          <w:i w:val="0"/>
        </w:rPr>
        <w:t>. Заключение договора</w:t>
      </w:r>
      <w:bookmarkEnd w:id="14"/>
      <w:bookmarkEnd w:id="15"/>
    </w:p>
    <w:p w:rsidR="0011501A" w:rsidRPr="0012183B" w:rsidRDefault="0011501A" w:rsidP="0011501A">
      <w:pPr>
        <w:pStyle w:val="31"/>
        <w:spacing w:before="0"/>
        <w:ind w:left="0" w:firstLine="720"/>
        <w:jc w:val="both"/>
      </w:pPr>
      <w:r>
        <w:t>1.8.1</w:t>
      </w:r>
      <w:r w:rsidR="003B4EAD">
        <w:t>.</w:t>
      </w:r>
      <w:r>
        <w:t xml:space="preserve"> </w:t>
      </w:r>
      <w:r w:rsidRPr="0012183B">
        <w:t xml:space="preserve">Положения договора (условия оплаты, сроки, цена за единицу </w:t>
      </w:r>
      <w:r w:rsidRPr="00583CCE">
        <w:t>услуг</w:t>
      </w:r>
      <w:r w:rsidR="0035437B">
        <w:t>, ответственность сторон</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11501A" w:rsidRPr="0012183B" w:rsidRDefault="0011501A" w:rsidP="0011501A">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w:t>
      </w:r>
      <w:r w:rsidRPr="0012183B">
        <w:rPr>
          <w:szCs w:val="28"/>
        </w:rPr>
        <w:lastRenderedPageBreak/>
        <w:t>размещения информации об итогах открытого конкурса в соответствии с требованиями пункта 1.1.10 настоящей конкурсной документации.</w:t>
      </w:r>
    </w:p>
    <w:p w:rsidR="0011501A" w:rsidRPr="0012183B" w:rsidRDefault="0011501A" w:rsidP="0011501A">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Pr="00415BF8">
        <w:rPr>
          <w:sz w:val="28"/>
          <w:szCs w:val="28"/>
        </w:rPr>
        <w:t xml:space="preserve">приложению № </w:t>
      </w:r>
      <w:r w:rsidR="00BC271F" w:rsidRPr="009F2BDC">
        <w:rPr>
          <w:sz w:val="28"/>
          <w:szCs w:val="28"/>
        </w:rPr>
        <w:t>5</w:t>
      </w:r>
      <w:r w:rsidRPr="007E0617">
        <w:rPr>
          <w:sz w:val="28"/>
          <w:szCs w:val="28"/>
        </w:rPr>
        <w:t xml:space="preserve"> к</w:t>
      </w:r>
      <w:r w:rsidRPr="0012183B">
        <w:rPr>
          <w:sz w:val="28"/>
          <w:szCs w:val="28"/>
        </w:rPr>
        <w:t xml:space="preserve"> настоящей конкурсной документации.</w:t>
      </w:r>
    </w:p>
    <w:p w:rsidR="0011501A" w:rsidRPr="0012183B" w:rsidRDefault="0011501A" w:rsidP="0011501A">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11501A" w:rsidRPr="0012183B" w:rsidRDefault="0011501A" w:rsidP="0011501A">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1501A" w:rsidRPr="0012183B" w:rsidRDefault="0011501A" w:rsidP="0011501A">
      <w:pPr>
        <w:pStyle w:val="a3"/>
        <w:suppressAutoHyphens/>
        <w:ind w:firstLine="720"/>
        <w:rPr>
          <w:sz w:val="28"/>
          <w:szCs w:val="28"/>
        </w:rPr>
      </w:pPr>
      <w:r>
        <w:rPr>
          <w:sz w:val="28"/>
          <w:szCs w:val="28"/>
        </w:rPr>
        <w:t xml:space="preserve">1.8.6. </w:t>
      </w:r>
      <w:r w:rsidR="00B613CA">
        <w:rPr>
          <w:sz w:val="28"/>
          <w:szCs w:val="28"/>
        </w:rPr>
        <w:t>Порядок и с</w:t>
      </w:r>
      <w:r w:rsidRPr="0012183B">
        <w:rPr>
          <w:sz w:val="28"/>
          <w:szCs w:val="28"/>
        </w:rPr>
        <w:t>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11501A" w:rsidRPr="0012183B" w:rsidRDefault="0011501A" w:rsidP="0011501A">
      <w:pPr>
        <w:pStyle w:val="a3"/>
        <w:tabs>
          <w:tab w:val="num" w:pos="720"/>
          <w:tab w:val="left" w:pos="1080"/>
          <w:tab w:val="left" w:pos="1440"/>
        </w:tabs>
        <w:suppressAutoHyphens/>
        <w:rPr>
          <w:sz w:val="28"/>
        </w:rPr>
      </w:pPr>
    </w:p>
    <w:p w:rsidR="0011501A" w:rsidRDefault="0011501A" w:rsidP="0011501A">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CB29D9" w:rsidRPr="00CD6F50" w:rsidRDefault="00CB29D9" w:rsidP="00CB29D9">
      <w:pPr>
        <w:pStyle w:val="a3"/>
        <w:tabs>
          <w:tab w:val="left" w:pos="0"/>
        </w:tabs>
        <w:rPr>
          <w:rFonts w:eastAsia="Times New Roman"/>
          <w:b/>
          <w:bCs/>
          <w:sz w:val="28"/>
          <w:szCs w:val="28"/>
        </w:rPr>
      </w:pPr>
      <w:r w:rsidRPr="00CD6F50">
        <w:rPr>
          <w:rFonts w:eastAsia="Times New Roman"/>
          <w:b/>
          <w:bCs/>
          <w:sz w:val="28"/>
          <w:szCs w:val="28"/>
        </w:rPr>
        <w:t>2.1. Обязательные требования:</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 xml:space="preserve"> 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 в размере более 1000,00 рублей;</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б) не находиться в процессе ликвидации;</w:t>
      </w:r>
    </w:p>
    <w:p w:rsidR="00CB29D9" w:rsidRPr="00CD6F50" w:rsidRDefault="00CB29D9" w:rsidP="00CB29D9">
      <w:pPr>
        <w:pStyle w:val="a3"/>
        <w:tabs>
          <w:tab w:val="left" w:pos="0"/>
        </w:tabs>
        <w:rPr>
          <w:rFonts w:eastAsia="Times New Roman"/>
          <w:bCs/>
          <w:sz w:val="28"/>
          <w:szCs w:val="28"/>
        </w:rPr>
      </w:pPr>
      <w:r w:rsidRPr="00CD6F50">
        <w:rPr>
          <w:rFonts w:eastAsia="Times New Roman"/>
          <w:bCs/>
          <w:sz w:val="28"/>
          <w:szCs w:val="28"/>
        </w:rPr>
        <w:t>в) не быть признанным несостоятельным (банкротом);</w:t>
      </w:r>
    </w:p>
    <w:p w:rsidR="00CB29D9" w:rsidRDefault="00CB29D9" w:rsidP="00CB29D9">
      <w:pPr>
        <w:pStyle w:val="a3"/>
        <w:tabs>
          <w:tab w:val="left" w:pos="0"/>
        </w:tabs>
        <w:rPr>
          <w:rFonts w:eastAsia="Times New Roman"/>
          <w:bCs/>
          <w:color w:val="FF0000"/>
          <w:sz w:val="28"/>
          <w:szCs w:val="28"/>
        </w:rPr>
      </w:pPr>
      <w:r w:rsidRPr="00CD6F50">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r w:rsidRPr="00CD6F50">
        <w:rPr>
          <w:rFonts w:eastAsia="Times New Roman"/>
          <w:bCs/>
          <w:color w:val="FF0000"/>
          <w:sz w:val="28"/>
          <w:szCs w:val="28"/>
        </w:rPr>
        <w:t>.</w:t>
      </w:r>
    </w:p>
    <w:p w:rsidR="00E26574" w:rsidRPr="00D5692B" w:rsidRDefault="00E26574" w:rsidP="002E4977">
      <w:pPr>
        <w:pStyle w:val="a3"/>
        <w:numPr>
          <w:ilvl w:val="1"/>
          <w:numId w:val="9"/>
        </w:numPr>
        <w:tabs>
          <w:tab w:val="left" w:pos="1080"/>
        </w:tabs>
        <w:ind w:hanging="11"/>
        <w:rPr>
          <w:b/>
          <w:sz w:val="28"/>
          <w:szCs w:val="28"/>
        </w:rPr>
      </w:pPr>
      <w:r w:rsidRPr="00D5692B">
        <w:rPr>
          <w:b/>
          <w:sz w:val="28"/>
          <w:szCs w:val="28"/>
        </w:rPr>
        <w:t>Квалификационные требования:</w:t>
      </w:r>
    </w:p>
    <w:p w:rsidR="009023B1" w:rsidRPr="00EE4944" w:rsidRDefault="003B4EAD" w:rsidP="009023B1">
      <w:pPr>
        <w:pStyle w:val="2"/>
        <w:spacing w:before="0" w:after="0"/>
        <w:ind w:firstLine="709"/>
        <w:jc w:val="both"/>
        <w:rPr>
          <w:b w:val="0"/>
          <w:i w:val="0"/>
        </w:rPr>
      </w:pPr>
      <w:r w:rsidRPr="00EE4944">
        <w:rPr>
          <w:b w:val="0"/>
          <w:i w:val="0"/>
        </w:rPr>
        <w:t xml:space="preserve">Претендент (в том числе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w:t>
      </w:r>
      <w:r w:rsidR="00697D85" w:rsidRPr="00EE4944">
        <w:rPr>
          <w:b w:val="0"/>
          <w:i w:val="0"/>
        </w:rPr>
        <w:t>документации, а</w:t>
      </w:r>
      <w:r w:rsidRPr="00EE4944">
        <w:rPr>
          <w:b w:val="0"/>
          <w:i w:val="0"/>
        </w:rPr>
        <w:t xml:space="preserve"> именно:</w:t>
      </w:r>
    </w:p>
    <w:p w:rsidR="00083988" w:rsidRPr="00EE4944" w:rsidRDefault="002C1D14" w:rsidP="00083988">
      <w:pPr>
        <w:ind w:firstLine="709"/>
        <w:jc w:val="both"/>
        <w:rPr>
          <w:sz w:val="28"/>
          <w:szCs w:val="28"/>
        </w:rPr>
      </w:pPr>
      <w:r w:rsidRPr="00EE4944">
        <w:rPr>
          <w:sz w:val="28"/>
          <w:szCs w:val="28"/>
        </w:rPr>
        <w:t>а</w:t>
      </w:r>
      <w:r w:rsidR="00852D7E" w:rsidRPr="00EE4944">
        <w:rPr>
          <w:sz w:val="28"/>
          <w:szCs w:val="28"/>
        </w:rPr>
        <w:t>)</w:t>
      </w:r>
      <w:r w:rsidR="00A67BB0" w:rsidRPr="00EE4944">
        <w:rPr>
          <w:sz w:val="28"/>
          <w:szCs w:val="28"/>
        </w:rPr>
        <w:t xml:space="preserve"> </w:t>
      </w:r>
      <w:r w:rsidR="00EB5B62" w:rsidRPr="00EE4944">
        <w:rPr>
          <w:sz w:val="28"/>
          <w:szCs w:val="28"/>
        </w:rPr>
        <w:t xml:space="preserve">претендент должен </w:t>
      </w:r>
      <w:r w:rsidR="00083988" w:rsidRPr="00EE4944">
        <w:rPr>
          <w:sz w:val="28"/>
          <w:szCs w:val="28"/>
        </w:rPr>
        <w:t>являт</w:t>
      </w:r>
      <w:r w:rsidR="00BC271F" w:rsidRPr="00EE4944">
        <w:rPr>
          <w:sz w:val="28"/>
          <w:szCs w:val="28"/>
        </w:rPr>
        <w:t>ь</w:t>
      </w:r>
      <w:r w:rsidR="00083988" w:rsidRPr="00EE4944">
        <w:rPr>
          <w:sz w:val="28"/>
          <w:szCs w:val="28"/>
        </w:rPr>
        <w:t>ся частным агентством занятости, имеющим аккредитацию на право осуществления деятельности по предоставлению труда работников (персонала), что подтверждается уведомлением об аккредитации частного агентства занятости на право осуществления деятельности по предоставлению труда работников (персонала)</w:t>
      </w:r>
    </w:p>
    <w:p w:rsidR="009023B1" w:rsidRPr="00EE4944" w:rsidRDefault="00BC271F" w:rsidP="00EB5B62">
      <w:pPr>
        <w:ind w:firstLine="709"/>
        <w:jc w:val="both"/>
        <w:rPr>
          <w:sz w:val="28"/>
          <w:szCs w:val="28"/>
        </w:rPr>
      </w:pPr>
      <w:r w:rsidRPr="00EE4944">
        <w:rPr>
          <w:sz w:val="28"/>
          <w:szCs w:val="28"/>
        </w:rPr>
        <w:t>б)</w:t>
      </w:r>
      <w:r w:rsidR="00EB5B62" w:rsidRPr="00EE4944">
        <w:rPr>
          <w:sz w:val="28"/>
          <w:szCs w:val="28"/>
        </w:rPr>
        <w:t xml:space="preserve"> </w:t>
      </w:r>
      <w:r w:rsidR="00A67BB0" w:rsidRPr="00EE4944">
        <w:rPr>
          <w:sz w:val="28"/>
          <w:szCs w:val="28"/>
        </w:rPr>
        <w:t>претендент</w:t>
      </w:r>
      <w:r w:rsidR="009023B1" w:rsidRPr="00EE4944">
        <w:rPr>
          <w:sz w:val="28"/>
          <w:szCs w:val="28"/>
        </w:rPr>
        <w:t xml:space="preserve"> должен располагать квалифицированным персоналом для оказания услуг по предмету открытого конкурса, в том числе:</w:t>
      </w:r>
    </w:p>
    <w:p w:rsidR="002B4B68" w:rsidRPr="00EE4944" w:rsidRDefault="002B4B68" w:rsidP="00EB5B62">
      <w:pPr>
        <w:ind w:firstLine="709"/>
        <w:jc w:val="both"/>
        <w:rPr>
          <w:sz w:val="28"/>
          <w:szCs w:val="28"/>
        </w:rPr>
      </w:pPr>
      <w:r w:rsidRPr="00EE4944">
        <w:rPr>
          <w:sz w:val="28"/>
          <w:szCs w:val="28"/>
        </w:rPr>
        <w:t>-слесарь- электрик по ремонту электрооборудования 3-</w:t>
      </w:r>
      <w:r w:rsidR="00421ECF" w:rsidRPr="00EE4944">
        <w:rPr>
          <w:sz w:val="28"/>
          <w:szCs w:val="28"/>
        </w:rPr>
        <w:t>5</w:t>
      </w:r>
      <w:r w:rsidRPr="00EE4944">
        <w:rPr>
          <w:sz w:val="28"/>
          <w:szCs w:val="28"/>
        </w:rPr>
        <w:t xml:space="preserve"> разряда не менее </w:t>
      </w:r>
      <w:r w:rsidR="00D66AF7" w:rsidRPr="00EE4944">
        <w:rPr>
          <w:sz w:val="28"/>
          <w:szCs w:val="28"/>
        </w:rPr>
        <w:t>3</w:t>
      </w:r>
      <w:r w:rsidR="00D80A10">
        <w:rPr>
          <w:sz w:val="28"/>
          <w:szCs w:val="28"/>
        </w:rPr>
        <w:t>0</w:t>
      </w:r>
      <w:r w:rsidRPr="00EE4944">
        <w:rPr>
          <w:sz w:val="28"/>
          <w:szCs w:val="28"/>
        </w:rPr>
        <w:t xml:space="preserve"> человек;</w:t>
      </w:r>
    </w:p>
    <w:p w:rsidR="002B4B68" w:rsidRPr="00EE4944" w:rsidRDefault="002B4B68" w:rsidP="00EB5B62">
      <w:pPr>
        <w:ind w:firstLine="709"/>
        <w:jc w:val="both"/>
        <w:rPr>
          <w:sz w:val="28"/>
          <w:szCs w:val="28"/>
        </w:rPr>
      </w:pPr>
      <w:r w:rsidRPr="00EE4944">
        <w:rPr>
          <w:sz w:val="28"/>
          <w:szCs w:val="28"/>
        </w:rPr>
        <w:t xml:space="preserve">- слесарь-сантехник </w:t>
      </w:r>
      <w:r w:rsidR="009D219D">
        <w:rPr>
          <w:sz w:val="28"/>
          <w:szCs w:val="28"/>
        </w:rPr>
        <w:t>2</w:t>
      </w:r>
      <w:r w:rsidRPr="00EE4944">
        <w:rPr>
          <w:sz w:val="28"/>
          <w:szCs w:val="28"/>
        </w:rPr>
        <w:t>-4 разряда не менее 1</w:t>
      </w:r>
      <w:r w:rsidR="009D219D">
        <w:rPr>
          <w:sz w:val="28"/>
          <w:szCs w:val="28"/>
        </w:rPr>
        <w:t>2</w:t>
      </w:r>
      <w:r w:rsidRPr="00EE4944">
        <w:rPr>
          <w:sz w:val="28"/>
          <w:szCs w:val="28"/>
        </w:rPr>
        <w:t xml:space="preserve"> человек;</w:t>
      </w:r>
    </w:p>
    <w:p w:rsidR="002B4B68" w:rsidRPr="00EE4944" w:rsidRDefault="002B4B68" w:rsidP="00EB5B62">
      <w:pPr>
        <w:ind w:firstLine="709"/>
        <w:jc w:val="both"/>
        <w:rPr>
          <w:sz w:val="28"/>
          <w:szCs w:val="28"/>
        </w:rPr>
      </w:pPr>
      <w:r w:rsidRPr="00EE4944">
        <w:rPr>
          <w:sz w:val="28"/>
          <w:szCs w:val="28"/>
        </w:rPr>
        <w:t>- сверловщик 2-3 разряда не менее 2 человек;</w:t>
      </w:r>
    </w:p>
    <w:p w:rsidR="002B4B68" w:rsidRPr="00EE4944" w:rsidRDefault="002B4B68" w:rsidP="00EB5B62">
      <w:pPr>
        <w:ind w:firstLine="709"/>
        <w:jc w:val="both"/>
        <w:rPr>
          <w:sz w:val="28"/>
          <w:szCs w:val="28"/>
        </w:rPr>
      </w:pPr>
      <w:r w:rsidRPr="00EE4944">
        <w:rPr>
          <w:sz w:val="28"/>
          <w:szCs w:val="28"/>
        </w:rPr>
        <w:t>- машинист крана 3 разряда не менее 1 человека;</w:t>
      </w:r>
    </w:p>
    <w:p w:rsidR="002B4B68" w:rsidRPr="00EE4944" w:rsidRDefault="002B4B68" w:rsidP="00EB5B62">
      <w:pPr>
        <w:ind w:firstLine="709"/>
        <w:jc w:val="both"/>
        <w:rPr>
          <w:sz w:val="28"/>
          <w:szCs w:val="28"/>
        </w:rPr>
      </w:pPr>
      <w:r w:rsidRPr="00EE4944">
        <w:rPr>
          <w:sz w:val="28"/>
          <w:szCs w:val="28"/>
        </w:rPr>
        <w:t xml:space="preserve">- </w:t>
      </w:r>
      <w:r w:rsidR="00D66AF7" w:rsidRPr="00EE4944">
        <w:rPr>
          <w:sz w:val="28"/>
          <w:szCs w:val="28"/>
        </w:rPr>
        <w:t xml:space="preserve">маляр 2-4 разряда не менее </w:t>
      </w:r>
      <w:r w:rsidR="009D219D">
        <w:rPr>
          <w:sz w:val="28"/>
          <w:szCs w:val="28"/>
        </w:rPr>
        <w:t>3</w:t>
      </w:r>
      <w:r w:rsidR="00D66AF7" w:rsidRPr="00EE4944">
        <w:rPr>
          <w:sz w:val="28"/>
          <w:szCs w:val="28"/>
        </w:rPr>
        <w:t xml:space="preserve"> человек;</w:t>
      </w:r>
    </w:p>
    <w:p w:rsidR="00D66AF7" w:rsidRDefault="00D66AF7" w:rsidP="00EB5B62">
      <w:pPr>
        <w:ind w:firstLine="709"/>
        <w:jc w:val="both"/>
        <w:rPr>
          <w:sz w:val="28"/>
          <w:szCs w:val="28"/>
        </w:rPr>
      </w:pPr>
      <w:r w:rsidRPr="00EE4944">
        <w:rPr>
          <w:sz w:val="28"/>
          <w:szCs w:val="28"/>
        </w:rPr>
        <w:lastRenderedPageBreak/>
        <w:t>- электросварщик ручной сварки</w:t>
      </w:r>
      <w:r w:rsidR="00421ECF" w:rsidRPr="00EE4944">
        <w:rPr>
          <w:sz w:val="28"/>
          <w:szCs w:val="28"/>
        </w:rPr>
        <w:t xml:space="preserve"> или </w:t>
      </w:r>
      <w:proofErr w:type="spellStart"/>
      <w:proofErr w:type="gramStart"/>
      <w:r w:rsidR="00421ECF" w:rsidRPr="00EE4944">
        <w:rPr>
          <w:sz w:val="28"/>
          <w:szCs w:val="28"/>
        </w:rPr>
        <w:t>электрогазосварщик</w:t>
      </w:r>
      <w:proofErr w:type="spellEnd"/>
      <w:r w:rsidR="00421ECF" w:rsidRPr="00EE4944">
        <w:rPr>
          <w:sz w:val="28"/>
          <w:szCs w:val="28"/>
        </w:rPr>
        <w:t xml:space="preserve"> </w:t>
      </w:r>
      <w:r w:rsidRPr="00EE4944">
        <w:rPr>
          <w:sz w:val="28"/>
          <w:szCs w:val="28"/>
        </w:rPr>
        <w:t xml:space="preserve"> 3</w:t>
      </w:r>
      <w:proofErr w:type="gramEnd"/>
      <w:r w:rsidRPr="00EE4944">
        <w:rPr>
          <w:sz w:val="28"/>
          <w:szCs w:val="28"/>
        </w:rPr>
        <w:t>-4 разряда не менее 1 человека;</w:t>
      </w:r>
    </w:p>
    <w:p w:rsidR="00037A00" w:rsidRPr="00EE4944" w:rsidRDefault="00037A00" w:rsidP="00EB5B62">
      <w:pPr>
        <w:ind w:firstLine="709"/>
        <w:jc w:val="both"/>
        <w:rPr>
          <w:sz w:val="28"/>
          <w:szCs w:val="28"/>
        </w:rPr>
      </w:pPr>
      <w:r w:rsidRPr="00EE4944">
        <w:rPr>
          <w:sz w:val="28"/>
          <w:szCs w:val="28"/>
        </w:rPr>
        <w:t xml:space="preserve">- электросварщик ручной </w:t>
      </w:r>
      <w:proofErr w:type="gramStart"/>
      <w:r w:rsidRPr="00EE4944">
        <w:rPr>
          <w:sz w:val="28"/>
          <w:szCs w:val="28"/>
        </w:rPr>
        <w:t>сварки</w:t>
      </w:r>
      <w:r>
        <w:rPr>
          <w:sz w:val="28"/>
          <w:szCs w:val="28"/>
        </w:rPr>
        <w:t>(</w:t>
      </w:r>
      <w:proofErr w:type="gramEnd"/>
      <w:r>
        <w:rPr>
          <w:sz w:val="28"/>
          <w:szCs w:val="28"/>
        </w:rPr>
        <w:t>аргон</w:t>
      </w:r>
      <w:r w:rsidR="00D80A10">
        <w:rPr>
          <w:sz w:val="28"/>
          <w:szCs w:val="28"/>
        </w:rPr>
        <w:t>овая сварка</w:t>
      </w:r>
      <w:r>
        <w:rPr>
          <w:sz w:val="28"/>
          <w:szCs w:val="28"/>
        </w:rPr>
        <w:t>)</w:t>
      </w:r>
      <w:r w:rsidRPr="00EE4944">
        <w:rPr>
          <w:sz w:val="28"/>
          <w:szCs w:val="28"/>
        </w:rPr>
        <w:t xml:space="preserve">  3-4 разряда не менее 1 человека</w:t>
      </w:r>
      <w:r w:rsidR="00D80A10">
        <w:rPr>
          <w:sz w:val="28"/>
          <w:szCs w:val="28"/>
        </w:rPr>
        <w:t>;</w:t>
      </w:r>
    </w:p>
    <w:p w:rsidR="00D66AF7" w:rsidRPr="00EE4944" w:rsidRDefault="00421ECF" w:rsidP="00EB5B62">
      <w:pPr>
        <w:ind w:firstLine="709"/>
        <w:jc w:val="both"/>
        <w:rPr>
          <w:sz w:val="28"/>
          <w:szCs w:val="28"/>
        </w:rPr>
      </w:pPr>
      <w:r w:rsidRPr="00EE4944">
        <w:rPr>
          <w:sz w:val="28"/>
          <w:szCs w:val="28"/>
        </w:rPr>
        <w:t xml:space="preserve">- </w:t>
      </w:r>
      <w:r w:rsidR="00440034" w:rsidRPr="00EE4944">
        <w:rPr>
          <w:sz w:val="28"/>
          <w:szCs w:val="28"/>
        </w:rPr>
        <w:t>чистильщик металла, отливок, изделий и деталей 3 разряда не менее 2 человек;</w:t>
      </w:r>
    </w:p>
    <w:p w:rsidR="00440034" w:rsidRPr="00EE4944" w:rsidRDefault="00440034" w:rsidP="00EB5B62">
      <w:pPr>
        <w:ind w:firstLine="709"/>
        <w:jc w:val="both"/>
        <w:rPr>
          <w:sz w:val="28"/>
          <w:szCs w:val="28"/>
        </w:rPr>
      </w:pPr>
      <w:r w:rsidRPr="00EE4944">
        <w:rPr>
          <w:sz w:val="28"/>
          <w:szCs w:val="28"/>
        </w:rPr>
        <w:t>- слесарь по ремонту подвижного состава 2-5 разряда 8 человек</w:t>
      </w:r>
      <w:r w:rsidR="0032184F">
        <w:rPr>
          <w:sz w:val="28"/>
          <w:szCs w:val="28"/>
        </w:rPr>
        <w:t>.</w:t>
      </w:r>
    </w:p>
    <w:p w:rsidR="00F91417" w:rsidRDefault="00F91417" w:rsidP="00F91417">
      <w:pPr>
        <w:pStyle w:val="a3"/>
        <w:spacing w:before="120"/>
        <w:rPr>
          <w:b/>
          <w:sz w:val="28"/>
          <w:szCs w:val="28"/>
        </w:rPr>
      </w:pPr>
      <w:r w:rsidRPr="00CD6F50">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EE4944" w:rsidRPr="00B25404" w:rsidRDefault="00EE4944" w:rsidP="00EE4944">
      <w:pPr>
        <w:pStyle w:val="a3"/>
        <w:numPr>
          <w:ilvl w:val="0"/>
          <w:numId w:val="30"/>
        </w:numPr>
        <w:tabs>
          <w:tab w:val="clear" w:pos="720"/>
          <w:tab w:val="num" w:pos="0"/>
          <w:tab w:val="num" w:pos="360"/>
          <w:tab w:val="left" w:pos="1440"/>
        </w:tabs>
        <w:suppressAutoHyphens/>
        <w:ind w:left="0" w:firstLine="720"/>
        <w:rPr>
          <w:sz w:val="28"/>
          <w:szCs w:val="28"/>
        </w:rPr>
      </w:pPr>
      <w:r w:rsidRPr="00B25404">
        <w:rPr>
          <w:sz w:val="28"/>
          <w:szCs w:val="28"/>
        </w:rPr>
        <w:t>опись представленных документов, заверенную подписью и печатью претендента;</w:t>
      </w:r>
    </w:p>
    <w:p w:rsidR="00EE4944" w:rsidRPr="00B25404" w:rsidRDefault="00EE4944" w:rsidP="00EE4944">
      <w:pPr>
        <w:pStyle w:val="a3"/>
        <w:numPr>
          <w:ilvl w:val="0"/>
          <w:numId w:val="30"/>
        </w:numPr>
        <w:tabs>
          <w:tab w:val="clear" w:pos="720"/>
          <w:tab w:val="num" w:pos="0"/>
          <w:tab w:val="num" w:pos="360"/>
          <w:tab w:val="left" w:pos="1440"/>
        </w:tabs>
        <w:suppressAutoHyphens/>
        <w:ind w:left="0" w:firstLine="720"/>
        <w:rPr>
          <w:sz w:val="28"/>
          <w:szCs w:val="28"/>
        </w:rPr>
      </w:pPr>
      <w:r w:rsidRPr="00B25404">
        <w:rPr>
          <w:sz w:val="28"/>
          <w:szCs w:val="28"/>
        </w:rPr>
        <w:t>надлежащим образом оформленные Приложения №№ 1, 2, 3 к настоящей конкурсной документации;</w:t>
      </w:r>
    </w:p>
    <w:p w:rsidR="00EE4944" w:rsidRPr="00B25404" w:rsidRDefault="00EE4944" w:rsidP="00EE4944">
      <w:pPr>
        <w:pStyle w:val="a3"/>
        <w:tabs>
          <w:tab w:val="left" w:pos="1440"/>
        </w:tabs>
        <w:suppressAutoHyphens/>
        <w:rPr>
          <w:sz w:val="28"/>
          <w:szCs w:val="28"/>
        </w:rPr>
      </w:pPr>
      <w:r w:rsidRPr="00B25404">
        <w:rPr>
          <w:sz w:val="28"/>
        </w:rPr>
        <w:t>3) копию паспорта, копия СНИЛС (для физических лиц) (предоставляет каждое физическое лицо, выступающее на стороне одного претендента);</w:t>
      </w:r>
    </w:p>
    <w:p w:rsidR="00EE4944" w:rsidRPr="00B25404" w:rsidRDefault="00EE4944" w:rsidP="00EE4944">
      <w:pPr>
        <w:pStyle w:val="a3"/>
        <w:suppressAutoHyphens/>
        <w:ind w:firstLine="720"/>
        <w:rPr>
          <w:sz w:val="28"/>
        </w:rPr>
      </w:pPr>
      <w:r w:rsidRPr="00B25404">
        <w:rPr>
          <w:sz w:val="28"/>
        </w:rPr>
        <w:t>4) учредительные документы в последней редакции, с учетом всех изменений и дополнений, зарегистрированные в установленном порядке (копии,</w:t>
      </w:r>
      <w:r w:rsidRPr="00B25404">
        <w:rPr>
          <w:color w:val="FF0000"/>
          <w:sz w:val="28"/>
        </w:rPr>
        <w:t xml:space="preserve"> </w:t>
      </w:r>
      <w:r w:rsidRPr="00B25404">
        <w:rPr>
          <w:sz w:val="28"/>
        </w:rPr>
        <w:t xml:space="preserve">заверенные подписью и печатью претендента с отметкой ИФНС), </w:t>
      </w:r>
      <w:r w:rsidRPr="00B25404">
        <w:rPr>
          <w:rFonts w:eastAsia="Times New Roman"/>
          <w:bCs/>
          <w:sz w:val="28"/>
          <w:szCs w:val="28"/>
        </w:rPr>
        <w:t>предоставляет каждое юридическое лицо, выступающее на стороне одного претендента</w:t>
      </w:r>
      <w:r w:rsidRPr="00B25404">
        <w:rPr>
          <w:sz w:val="28"/>
        </w:rPr>
        <w:t>;</w:t>
      </w:r>
    </w:p>
    <w:p w:rsidR="00EE4944" w:rsidRPr="00B25404" w:rsidRDefault="00EE4944" w:rsidP="00EE4944">
      <w:pPr>
        <w:pStyle w:val="a3"/>
        <w:suppressAutoHyphens/>
        <w:ind w:firstLine="720"/>
        <w:rPr>
          <w:sz w:val="28"/>
        </w:rPr>
      </w:pPr>
      <w:r w:rsidRPr="00B25404">
        <w:rPr>
          <w:sz w:val="28"/>
        </w:rPr>
        <w:t>5)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EE4944" w:rsidRPr="00B25404" w:rsidRDefault="00EE4944" w:rsidP="00EE4944">
      <w:pPr>
        <w:pStyle w:val="a3"/>
        <w:suppressAutoHyphens/>
        <w:ind w:firstLine="720"/>
        <w:rPr>
          <w:sz w:val="28"/>
        </w:rPr>
      </w:pPr>
      <w:r w:rsidRPr="00B25404">
        <w:rPr>
          <w:sz w:val="28"/>
        </w:rPr>
        <w:t>6)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EE4944" w:rsidRPr="00B25404" w:rsidRDefault="00EE4944" w:rsidP="00EE4944">
      <w:pPr>
        <w:pStyle w:val="a3"/>
        <w:numPr>
          <w:ilvl w:val="0"/>
          <w:numId w:val="31"/>
        </w:numPr>
        <w:tabs>
          <w:tab w:val="left" w:pos="1134"/>
        </w:tabs>
        <w:suppressAutoHyphens/>
        <w:ind w:left="0" w:firstLine="709"/>
        <w:rPr>
          <w:sz w:val="28"/>
        </w:rPr>
      </w:pPr>
      <w:r w:rsidRPr="00B25404">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B25404">
        <w:rPr>
          <w:color w:val="000000" w:themeColor="text1"/>
          <w:sz w:val="28"/>
          <w:szCs w:val="28"/>
        </w:rPr>
        <w:t xml:space="preserve"> </w:t>
      </w:r>
      <w:r w:rsidRPr="00B25404">
        <w:rPr>
          <w:color w:val="000000" w:themeColor="text1"/>
          <w:sz w:val="28"/>
        </w:rPr>
        <w:t>(оригинал либо нотариально заверенная копия</w:t>
      </w:r>
      <w:r w:rsidRPr="00B25404">
        <w:rPr>
          <w:sz w:val="28"/>
        </w:rPr>
        <w:t xml:space="preserve">, </w:t>
      </w:r>
      <w:r w:rsidRPr="00B25404">
        <w:rPr>
          <w:sz w:val="28"/>
          <w:szCs w:val="28"/>
        </w:rPr>
        <w:t>либо подписанная усиленной квалифицированной электронной подписью</w:t>
      </w:r>
      <w:r w:rsidRPr="00B25404">
        <w:rPr>
          <w:sz w:val="28"/>
        </w:rPr>
        <w:t xml:space="preserve">) </w:t>
      </w:r>
      <w:r w:rsidRPr="00B25404">
        <w:rPr>
          <w:rFonts w:eastAsia="Times New Roman"/>
          <w:bCs/>
          <w:sz w:val="28"/>
          <w:szCs w:val="28"/>
        </w:rPr>
        <w:t>(пр</w:t>
      </w:r>
      <w:r w:rsidRPr="00B25404">
        <w:rPr>
          <w:rFonts w:eastAsia="Times New Roman"/>
          <w:bCs/>
          <w:color w:val="000000" w:themeColor="text1"/>
          <w:sz w:val="28"/>
          <w:szCs w:val="28"/>
        </w:rPr>
        <w:t>едоставляет каждое юридическое и/или физическое лицо, выступающее на стороне одного претендента)</w:t>
      </w:r>
      <w:r w:rsidRPr="00B25404">
        <w:rPr>
          <w:color w:val="000000" w:themeColor="text1"/>
          <w:sz w:val="28"/>
        </w:rPr>
        <w:t xml:space="preserve">; </w:t>
      </w:r>
      <w:r w:rsidRPr="00B25404">
        <w:rPr>
          <w:sz w:val="28"/>
        </w:rPr>
        <w:t xml:space="preserve">  </w:t>
      </w:r>
    </w:p>
    <w:p w:rsidR="00EE4944" w:rsidRPr="00B25404" w:rsidRDefault="00EE4944" w:rsidP="00EE4944">
      <w:pPr>
        <w:pStyle w:val="a3"/>
        <w:numPr>
          <w:ilvl w:val="0"/>
          <w:numId w:val="31"/>
        </w:numPr>
        <w:tabs>
          <w:tab w:val="left" w:pos="1134"/>
        </w:tabs>
        <w:suppressAutoHyphens/>
        <w:ind w:left="0" w:firstLine="709"/>
        <w:rPr>
          <w:sz w:val="28"/>
        </w:rPr>
      </w:pPr>
      <w:r w:rsidRPr="00B2540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EE4944" w:rsidRPr="00B25404" w:rsidRDefault="00EE4944" w:rsidP="00EE4944">
      <w:pPr>
        <w:pStyle w:val="a3"/>
        <w:numPr>
          <w:ilvl w:val="0"/>
          <w:numId w:val="31"/>
        </w:numPr>
        <w:tabs>
          <w:tab w:val="left" w:pos="1134"/>
        </w:tabs>
        <w:suppressAutoHyphens/>
        <w:ind w:left="0" w:firstLine="709"/>
        <w:rPr>
          <w:sz w:val="28"/>
        </w:rPr>
      </w:pPr>
      <w:r w:rsidRPr="00B25404">
        <w:rPr>
          <w:sz w:val="28"/>
        </w:rPr>
        <w:t>приказ о назначении руководителя, бухгалтера (копия, заверенная            претендентом);</w:t>
      </w:r>
    </w:p>
    <w:p w:rsidR="00EE4944" w:rsidRPr="00B25404" w:rsidRDefault="00EE4944" w:rsidP="00EE4944">
      <w:pPr>
        <w:pStyle w:val="a3"/>
        <w:numPr>
          <w:ilvl w:val="0"/>
          <w:numId w:val="31"/>
        </w:numPr>
        <w:tabs>
          <w:tab w:val="left" w:pos="1134"/>
        </w:tabs>
        <w:suppressAutoHyphens/>
        <w:ind w:left="0" w:firstLine="709"/>
        <w:rPr>
          <w:sz w:val="28"/>
        </w:rPr>
      </w:pPr>
      <w:r w:rsidRPr="00B25404">
        <w:rPr>
          <w:sz w:val="28"/>
          <w:szCs w:val="28"/>
        </w:rPr>
        <w:t xml:space="preserve">доверенность на сотрудника, подписавшего конкурсную заявку, на право принимать обязательства от имени </w:t>
      </w:r>
      <w:r w:rsidRPr="00B25404">
        <w:rPr>
          <w:sz w:val="28"/>
        </w:rPr>
        <w:t>п</w:t>
      </w:r>
      <w:r w:rsidRPr="00B25404">
        <w:rPr>
          <w:sz w:val="28"/>
          <w:szCs w:val="28"/>
        </w:rPr>
        <w:t>ретендента, в случае отсутствия полномочий по уставу (оригинал, либо нотариально заверенная копия)</w:t>
      </w:r>
      <w:r w:rsidRPr="00B25404">
        <w:rPr>
          <w:color w:val="FF0000"/>
          <w:sz w:val="28"/>
          <w:szCs w:val="28"/>
        </w:rPr>
        <w:t xml:space="preserve"> </w:t>
      </w:r>
      <w:r w:rsidRPr="00B25404">
        <w:rPr>
          <w:sz w:val="28"/>
          <w:szCs w:val="28"/>
        </w:rPr>
        <w:t>с приложением документов, подтверждающих полномочия лица, выдавшего доверенность;</w:t>
      </w:r>
    </w:p>
    <w:p w:rsidR="00EE4944" w:rsidRPr="00BE575E" w:rsidRDefault="00EE4944" w:rsidP="00EE4944">
      <w:pPr>
        <w:pStyle w:val="a3"/>
        <w:numPr>
          <w:ilvl w:val="0"/>
          <w:numId w:val="31"/>
        </w:numPr>
        <w:tabs>
          <w:tab w:val="left" w:pos="1134"/>
        </w:tabs>
        <w:suppressAutoHyphens/>
        <w:ind w:left="0" w:firstLine="709"/>
        <w:rPr>
          <w:sz w:val="28"/>
        </w:rPr>
      </w:pPr>
      <w:r w:rsidRPr="00B25404">
        <w:rPr>
          <w:sz w:val="28"/>
          <w:szCs w:val="28"/>
        </w:rPr>
        <w:t xml:space="preserve">бухгалтерскую отчетность, а именно: бухгалтерский баланс и отчет о финансовых </w:t>
      </w:r>
      <w:r w:rsidRPr="00780FF8">
        <w:rPr>
          <w:sz w:val="28"/>
          <w:szCs w:val="28"/>
        </w:rPr>
        <w:t>результатах за 20</w:t>
      </w:r>
      <w:r>
        <w:rPr>
          <w:sz w:val="28"/>
          <w:szCs w:val="28"/>
        </w:rPr>
        <w:t>22</w:t>
      </w:r>
      <w:r w:rsidRPr="00780FF8">
        <w:rPr>
          <w:sz w:val="28"/>
          <w:szCs w:val="28"/>
        </w:rPr>
        <w:t xml:space="preserve"> год</w:t>
      </w:r>
      <w:r w:rsidRPr="00780FF8">
        <w:rPr>
          <w:rFonts w:eastAsia="Times New Roman"/>
          <w:sz w:val="28"/>
          <w:szCs w:val="28"/>
        </w:rPr>
        <w:t xml:space="preserve"> </w:t>
      </w:r>
      <w:r w:rsidRPr="00780FF8">
        <w:rPr>
          <w:sz w:val="28"/>
          <w:szCs w:val="28"/>
        </w:rPr>
        <w:t>(копии, заверенные претендентом, с отметкой инспекции Федеральной налоговой</w:t>
      </w:r>
      <w:r w:rsidRPr="00B25404">
        <w:rPr>
          <w:sz w:val="28"/>
          <w:szCs w:val="28"/>
        </w:rPr>
        <w:t xml:space="preserve"> службы либо с приложением заверенной претендентом копии документа, подтверждающего получение ИФНС отправку в </w:t>
      </w:r>
      <w:r w:rsidRPr="00B25404">
        <w:rPr>
          <w:sz w:val="28"/>
          <w:szCs w:val="28"/>
        </w:rPr>
        <w:lastRenderedPageBreak/>
        <w:t>ИФНС бухгалтерской отчетности) (предоставляет каждое юридическое лицо, выступающее на стороне одного претендента).</w:t>
      </w:r>
      <w:r w:rsidRPr="00B25404">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w:t>
      </w:r>
      <w:r w:rsidRPr="00BE575E">
        <w:rPr>
          <w:rFonts w:eastAsia="Times New Roman"/>
          <w:sz w:val="28"/>
          <w:szCs w:val="28"/>
        </w:rPr>
        <w:t>утвержденной Приказом ФНС России от 02.11.2012 № ММВ-7-3/829@)</w:t>
      </w:r>
      <w:r w:rsidRPr="00BE575E">
        <w:rPr>
          <w:sz w:val="28"/>
          <w:szCs w:val="28"/>
        </w:rPr>
        <w:t>; банковская карточка с образцами подписей и оттиском печати контрагента;</w:t>
      </w:r>
    </w:p>
    <w:p w:rsidR="00EE4944" w:rsidRPr="00BE575E" w:rsidRDefault="00EE4944" w:rsidP="00EE4944">
      <w:pPr>
        <w:pStyle w:val="a3"/>
        <w:numPr>
          <w:ilvl w:val="0"/>
          <w:numId w:val="31"/>
        </w:numPr>
        <w:tabs>
          <w:tab w:val="left" w:pos="993"/>
        </w:tabs>
        <w:ind w:left="0" w:firstLine="709"/>
        <w:rPr>
          <w:sz w:val="28"/>
          <w:szCs w:val="28"/>
        </w:rPr>
      </w:pPr>
      <w:r w:rsidRPr="00BE575E">
        <w:rPr>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0" w:tgtFrame="_blank" w:history="1">
        <w:r w:rsidRPr="00BE575E">
          <w:rPr>
            <w:rStyle w:val="af0"/>
            <w:sz w:val="28"/>
            <w:szCs w:val="28"/>
          </w:rPr>
          <w:t>от 06.10.2021 № ЕД-7-11/875@</w:t>
        </w:r>
      </w:hyperlink>
      <w:r w:rsidRPr="00BE575E">
        <w:rPr>
          <w:sz w:val="28"/>
          <w:szCs w:val="28"/>
        </w:rPr>
        <w:t xml:space="preserve">, первую страницу с указанием среднесписочной численности);  </w:t>
      </w:r>
    </w:p>
    <w:p w:rsidR="00EE4944" w:rsidRPr="00B25404" w:rsidRDefault="00EE4944" w:rsidP="00EE4944">
      <w:pPr>
        <w:pStyle w:val="a3"/>
        <w:numPr>
          <w:ilvl w:val="0"/>
          <w:numId w:val="31"/>
        </w:numPr>
        <w:tabs>
          <w:tab w:val="left" w:pos="1276"/>
        </w:tabs>
        <w:suppressAutoHyphens/>
        <w:ind w:left="0" w:firstLine="709"/>
        <w:rPr>
          <w:sz w:val="28"/>
        </w:rPr>
      </w:pPr>
      <w:r w:rsidRPr="00B25404">
        <w:rPr>
          <w:sz w:val="28"/>
          <w:szCs w:val="28"/>
        </w:rPr>
        <w:t>договор (справку) об аренде/собственности офиса и/или производственных помещений (копию, заверенную претендентом);</w:t>
      </w:r>
    </w:p>
    <w:p w:rsidR="00EE4944" w:rsidRPr="00B25404" w:rsidRDefault="00EE4944" w:rsidP="00EE4944">
      <w:pPr>
        <w:pStyle w:val="a3"/>
        <w:numPr>
          <w:ilvl w:val="0"/>
          <w:numId w:val="31"/>
        </w:numPr>
        <w:tabs>
          <w:tab w:val="left" w:pos="1276"/>
        </w:tabs>
        <w:suppressAutoHyphens/>
        <w:ind w:left="0" w:firstLine="709"/>
        <w:rPr>
          <w:sz w:val="28"/>
        </w:rPr>
      </w:pPr>
      <w:r w:rsidRPr="00B25404">
        <w:rPr>
          <w:sz w:val="28"/>
          <w:szCs w:val="28"/>
        </w:rPr>
        <w:t>налоговая отчетность (по налогу на прибыль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EE4944" w:rsidRPr="00F229CF" w:rsidRDefault="00EE4944" w:rsidP="00EE4944">
      <w:pPr>
        <w:pStyle w:val="a3"/>
        <w:numPr>
          <w:ilvl w:val="0"/>
          <w:numId w:val="31"/>
        </w:numPr>
        <w:suppressAutoHyphens/>
        <w:ind w:left="0" w:firstLine="709"/>
        <w:rPr>
          <w:sz w:val="28"/>
        </w:rPr>
      </w:pPr>
      <w:r w:rsidRPr="00F229CF">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F229CF">
        <w:rPr>
          <w:rFonts w:eastAsia="Calibri"/>
          <w:sz w:val="28"/>
          <w:szCs w:val="28"/>
          <w:lang w:eastAsia="en-US"/>
        </w:rPr>
        <w:t>23.11.2022 N ЕД-7-8/1123@</w:t>
      </w:r>
      <w:r w:rsidRPr="00F229CF">
        <w:rPr>
          <w:rFonts w:eastAsia="Calibri"/>
          <w:lang w:eastAsia="en-US"/>
        </w:rPr>
        <w:t xml:space="preserve"> </w:t>
      </w:r>
      <w:r w:rsidRPr="00F229CF">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EE4944" w:rsidRDefault="00EE4944" w:rsidP="00EE4944">
      <w:pPr>
        <w:pStyle w:val="a3"/>
        <w:spacing w:before="120"/>
        <w:rPr>
          <w:b/>
          <w:sz w:val="28"/>
          <w:szCs w:val="28"/>
        </w:rPr>
      </w:pPr>
      <w:r w:rsidRPr="00F229CF">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F229CF">
        <w:t> </w:t>
      </w:r>
      <w:r w:rsidRPr="00F229CF">
        <w:rPr>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rsidR="008132F4" w:rsidRDefault="00B95727" w:rsidP="005E17E3">
      <w:pPr>
        <w:tabs>
          <w:tab w:val="num" w:pos="709"/>
        </w:tabs>
        <w:ind w:firstLine="709"/>
        <w:jc w:val="both"/>
        <w:rPr>
          <w:sz w:val="28"/>
          <w:szCs w:val="28"/>
        </w:rPr>
      </w:pPr>
      <w:r>
        <w:rPr>
          <w:b/>
          <w:sz w:val="28"/>
          <w:szCs w:val="28"/>
        </w:rPr>
        <w:t xml:space="preserve">2.4. </w:t>
      </w:r>
      <w:r w:rsidR="008132F4">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sidR="008132F4">
        <w:rPr>
          <w:sz w:val="28"/>
          <w:szCs w:val="28"/>
        </w:rPr>
        <w:t>:</w:t>
      </w:r>
    </w:p>
    <w:p w:rsidR="0016533E" w:rsidRPr="00A35FA7" w:rsidRDefault="0032184F" w:rsidP="0016533E">
      <w:pPr>
        <w:pStyle w:val="a3"/>
        <w:suppressAutoHyphens/>
        <w:ind w:left="435" w:firstLine="0"/>
        <w:rPr>
          <w:b/>
          <w:sz w:val="28"/>
          <w:szCs w:val="28"/>
        </w:rPr>
      </w:pPr>
      <w:r>
        <w:rPr>
          <w:b/>
          <w:sz w:val="28"/>
          <w:szCs w:val="28"/>
        </w:rPr>
        <w:t xml:space="preserve">  а) </w:t>
      </w:r>
      <w:r w:rsidR="0016533E" w:rsidRPr="00A35FA7">
        <w:rPr>
          <w:b/>
          <w:sz w:val="28"/>
          <w:szCs w:val="28"/>
        </w:rPr>
        <w:t>В подтверждение наличия разрешительных документов:</w:t>
      </w:r>
    </w:p>
    <w:p w:rsidR="0016533E" w:rsidRDefault="0016533E" w:rsidP="0016533E">
      <w:pPr>
        <w:pStyle w:val="a3"/>
        <w:suppressAutoHyphens/>
        <w:rPr>
          <w:rFonts w:ascii="Times New Roman CYR" w:hAnsi="Times New Roman CYR" w:cs="Times New Roman CYR"/>
          <w:sz w:val="28"/>
          <w:szCs w:val="28"/>
        </w:rPr>
      </w:pPr>
      <w:r w:rsidRPr="00A35FA7">
        <w:rPr>
          <w:sz w:val="28"/>
        </w:rPr>
        <w:t xml:space="preserve">- </w:t>
      </w:r>
      <w:r w:rsidRPr="00A35FA7">
        <w:rPr>
          <w:rFonts w:ascii="Times New Roman CYR" w:hAnsi="Times New Roman CYR" w:cs="Times New Roman CYR"/>
          <w:sz w:val="28"/>
          <w:szCs w:val="28"/>
        </w:rPr>
        <w:t xml:space="preserve"> </w:t>
      </w:r>
      <w:r>
        <w:rPr>
          <w:rFonts w:ascii="Times New Roman CYR" w:hAnsi="Times New Roman CYR" w:cs="Times New Roman CYR"/>
          <w:sz w:val="28"/>
          <w:szCs w:val="28"/>
        </w:rPr>
        <w:t>Уведомление об аккредитации частного агентства занятости на право осуществления деятельности по предоставлению труда работников</w:t>
      </w:r>
      <w:r w:rsidR="0032184F">
        <w:rPr>
          <w:rFonts w:ascii="Times New Roman CYR" w:hAnsi="Times New Roman CYR" w:cs="Times New Roman CYR"/>
          <w:sz w:val="28"/>
          <w:szCs w:val="28"/>
        </w:rPr>
        <w:t xml:space="preserve"> </w:t>
      </w:r>
      <w:r>
        <w:rPr>
          <w:rFonts w:ascii="Times New Roman CYR" w:hAnsi="Times New Roman CYR" w:cs="Times New Roman CYR"/>
          <w:sz w:val="28"/>
          <w:szCs w:val="28"/>
        </w:rPr>
        <w:t>(персонала) (внесении сведений в реестр), об отказе в аккредитации, продлении</w:t>
      </w:r>
      <w:r w:rsidR="0032184F">
        <w:rPr>
          <w:rFonts w:ascii="Times New Roman CYR" w:hAnsi="Times New Roman CYR" w:cs="Times New Roman CYR"/>
          <w:sz w:val="28"/>
          <w:szCs w:val="28"/>
        </w:rPr>
        <w:t xml:space="preserve"> </w:t>
      </w:r>
      <w:r>
        <w:rPr>
          <w:rFonts w:ascii="Times New Roman CYR" w:hAnsi="Times New Roman CYR" w:cs="Times New Roman CYR"/>
          <w:sz w:val="28"/>
          <w:szCs w:val="28"/>
        </w:rPr>
        <w:t>(отказе в продлении) приостановлении (возобновлении), отзыве аккредитации, о внесении изменений в реестр.</w:t>
      </w:r>
    </w:p>
    <w:p w:rsidR="0016533E" w:rsidRPr="00037A00" w:rsidRDefault="0016533E" w:rsidP="0016533E">
      <w:pPr>
        <w:pStyle w:val="a3"/>
        <w:suppressAutoHyphens/>
        <w:ind w:firstLine="0"/>
        <w:rPr>
          <w:b/>
          <w:sz w:val="28"/>
        </w:rPr>
      </w:pPr>
      <w:r w:rsidRPr="00B25404">
        <w:rPr>
          <w:b/>
          <w:i/>
          <w:sz w:val="28"/>
          <w:szCs w:val="28"/>
        </w:rPr>
        <w:t xml:space="preserve">         </w:t>
      </w:r>
      <w:r w:rsidRPr="00037A00">
        <w:rPr>
          <w:b/>
          <w:sz w:val="28"/>
          <w:szCs w:val="28"/>
        </w:rPr>
        <w:t xml:space="preserve">б) </w:t>
      </w:r>
      <w:r w:rsidRPr="00037A00">
        <w:rPr>
          <w:b/>
          <w:sz w:val="28"/>
        </w:rPr>
        <w:t>В подтверждение наличия квалифицированного производственного персонала:</w:t>
      </w:r>
    </w:p>
    <w:p w:rsidR="0016533E" w:rsidRPr="00145FFF" w:rsidRDefault="0016533E" w:rsidP="0016533E">
      <w:pPr>
        <w:pStyle w:val="a3"/>
        <w:suppressAutoHyphens/>
        <w:rPr>
          <w:color w:val="000000" w:themeColor="text1"/>
          <w:sz w:val="28"/>
          <w:szCs w:val="28"/>
        </w:rPr>
      </w:pPr>
      <w:r w:rsidRPr="00145FFF">
        <w:rPr>
          <w:color w:val="000000" w:themeColor="text1"/>
          <w:sz w:val="28"/>
          <w:szCs w:val="28"/>
        </w:rPr>
        <w:lastRenderedPageBreak/>
        <w:t xml:space="preserve">- сведения о квалификации персонала претендента, задействованного по предмету настоящего открытого конкурса (по форме Приложения № 4 к настоящей конкурсной документации); </w:t>
      </w:r>
    </w:p>
    <w:p w:rsidR="0016533E" w:rsidRPr="00145FFF" w:rsidRDefault="0016533E" w:rsidP="0016533E">
      <w:pPr>
        <w:pStyle w:val="a3"/>
        <w:suppressAutoHyphens/>
        <w:rPr>
          <w:color w:val="000000" w:themeColor="text1"/>
          <w:sz w:val="28"/>
          <w:szCs w:val="28"/>
        </w:rPr>
      </w:pPr>
      <w:r w:rsidRPr="00145FFF">
        <w:rPr>
          <w:color w:val="000000" w:themeColor="text1"/>
          <w:sz w:val="28"/>
          <w:szCs w:val="28"/>
        </w:rPr>
        <w:t>- штатное расписание (копия, заверенная претендентом);</w:t>
      </w:r>
    </w:p>
    <w:p w:rsidR="0016533E" w:rsidRPr="00145FFF" w:rsidRDefault="00145FFF" w:rsidP="0016533E">
      <w:pPr>
        <w:pStyle w:val="a3"/>
        <w:suppressAutoHyphens/>
        <w:rPr>
          <w:color w:val="000000" w:themeColor="text1"/>
          <w:sz w:val="28"/>
          <w:szCs w:val="28"/>
        </w:rPr>
      </w:pPr>
      <w:r w:rsidRPr="00145FFF">
        <w:rPr>
          <w:sz w:val="28"/>
          <w:szCs w:val="28"/>
        </w:rPr>
        <w:t xml:space="preserve">-копии дипломов, удостоверений, свидетельств подтверждающих   профессиональное обучение </w:t>
      </w:r>
      <w:r w:rsidRPr="00145FFF">
        <w:rPr>
          <w:color w:val="000000" w:themeColor="text1"/>
          <w:sz w:val="28"/>
          <w:szCs w:val="28"/>
        </w:rPr>
        <w:t>задействованных</w:t>
      </w:r>
      <w:r w:rsidR="002E7FDB">
        <w:rPr>
          <w:color w:val="000000" w:themeColor="text1"/>
          <w:sz w:val="28"/>
          <w:szCs w:val="28"/>
        </w:rPr>
        <w:t xml:space="preserve"> при выполнении договора</w:t>
      </w:r>
      <w:r w:rsidRPr="00145FFF">
        <w:rPr>
          <w:color w:val="000000" w:themeColor="text1"/>
          <w:sz w:val="28"/>
          <w:szCs w:val="28"/>
        </w:rPr>
        <w:t xml:space="preserve"> сотрудников</w:t>
      </w:r>
      <w:r w:rsidRPr="00145FFF">
        <w:rPr>
          <w:sz w:val="28"/>
          <w:szCs w:val="28"/>
        </w:rPr>
        <w:t xml:space="preserve"> по программам профессиональной подготовки, переподготовки и повышении квалификации по профессиям рабочих</w:t>
      </w:r>
      <w:r w:rsidR="00C7147D">
        <w:rPr>
          <w:sz w:val="28"/>
          <w:szCs w:val="28"/>
        </w:rPr>
        <w:t xml:space="preserve"> или профильного образования</w:t>
      </w:r>
      <w:r w:rsidR="0016533E" w:rsidRPr="00145FFF">
        <w:rPr>
          <w:color w:val="000000" w:themeColor="text1"/>
          <w:sz w:val="28"/>
          <w:szCs w:val="28"/>
        </w:rPr>
        <w:t>;</w:t>
      </w:r>
    </w:p>
    <w:p w:rsidR="00A954B1" w:rsidRPr="00145FFF" w:rsidRDefault="0016533E" w:rsidP="0016533E">
      <w:pPr>
        <w:pStyle w:val="a3"/>
        <w:suppressAutoHyphens/>
        <w:rPr>
          <w:color w:val="000000" w:themeColor="text1"/>
          <w:sz w:val="28"/>
          <w:szCs w:val="28"/>
        </w:rPr>
      </w:pPr>
      <w:r w:rsidRPr="00145FFF">
        <w:rPr>
          <w:color w:val="000000" w:themeColor="text1"/>
          <w:sz w:val="28"/>
          <w:szCs w:val="28"/>
        </w:rPr>
        <w:t>- информация о трудовых договорах с</w:t>
      </w:r>
      <w:r w:rsidR="002E7FDB">
        <w:rPr>
          <w:color w:val="000000" w:themeColor="text1"/>
          <w:sz w:val="28"/>
          <w:szCs w:val="28"/>
        </w:rPr>
        <w:t xml:space="preserve"> сотрудниками</w:t>
      </w:r>
      <w:r w:rsidRPr="00145FFF">
        <w:rPr>
          <w:color w:val="000000" w:themeColor="text1"/>
          <w:sz w:val="28"/>
          <w:szCs w:val="28"/>
        </w:rPr>
        <w:t>, задействованными при выполнении работ</w:t>
      </w:r>
      <w:r w:rsidR="00C7147D">
        <w:rPr>
          <w:color w:val="000000" w:themeColor="text1"/>
          <w:sz w:val="28"/>
          <w:szCs w:val="28"/>
        </w:rPr>
        <w:t>.</w:t>
      </w:r>
    </w:p>
    <w:p w:rsidR="007B412B" w:rsidRPr="00697D85" w:rsidRDefault="00852D7E" w:rsidP="00697D85">
      <w:pPr>
        <w:pStyle w:val="a3"/>
        <w:suppressAutoHyphens/>
        <w:rPr>
          <w:sz w:val="28"/>
          <w:szCs w:val="28"/>
        </w:rPr>
      </w:pPr>
      <w:r w:rsidRPr="00896F0C">
        <w:rPr>
          <w:b/>
          <w:sz w:val="28"/>
          <w:szCs w:val="28"/>
        </w:rPr>
        <w:t>2.5.</w:t>
      </w:r>
      <w:r w:rsidR="008132F4" w:rsidRPr="001B4159">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9E3758" w:rsidRPr="00AC5CCF" w:rsidRDefault="006605C2" w:rsidP="006605C2">
      <w:pPr>
        <w:pStyle w:val="a3"/>
        <w:suppressAutoHyphens/>
        <w:ind w:left="426" w:firstLine="282"/>
        <w:rPr>
          <w:b/>
          <w:color w:val="FF0000"/>
          <w:sz w:val="28"/>
          <w:szCs w:val="28"/>
        </w:rPr>
      </w:pPr>
      <w:r>
        <w:rPr>
          <w:b/>
          <w:sz w:val="28"/>
          <w:szCs w:val="28"/>
        </w:rPr>
        <w:t>2.</w:t>
      </w:r>
      <w:r w:rsidR="00852D7E">
        <w:rPr>
          <w:b/>
          <w:sz w:val="28"/>
          <w:szCs w:val="28"/>
        </w:rPr>
        <w:t>6</w:t>
      </w:r>
      <w:r w:rsidR="009E3758">
        <w:rPr>
          <w:b/>
          <w:sz w:val="28"/>
          <w:szCs w:val="28"/>
        </w:rPr>
        <w:t xml:space="preserve"> </w:t>
      </w:r>
      <w:r w:rsidR="009E3758" w:rsidRPr="006605C2">
        <w:rPr>
          <w:b/>
          <w:sz w:val="28"/>
          <w:szCs w:val="28"/>
        </w:rPr>
        <w:t>Вскрытие заявок</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.1.</w:t>
      </w:r>
      <w:r w:rsidRPr="002D083F">
        <w:rPr>
          <w:rFonts w:ascii="Times New Roman" w:hAnsi="Times New Roman"/>
          <w:sz w:val="28"/>
          <w:szCs w:val="28"/>
        </w:rPr>
        <w:tab/>
        <w:t xml:space="preserve">По окончании срока подачи конкурсных заявок для участия в открытом </w:t>
      </w:r>
      <w:r w:rsidR="003D3303" w:rsidRPr="002D083F">
        <w:rPr>
          <w:rFonts w:ascii="Times New Roman" w:hAnsi="Times New Roman"/>
          <w:sz w:val="28"/>
          <w:szCs w:val="28"/>
        </w:rPr>
        <w:t xml:space="preserve">конкурсе </w:t>
      </w:r>
      <w:r w:rsidR="003D3303" w:rsidRPr="00CF3B31">
        <w:rPr>
          <w:rFonts w:ascii="Times New Roman" w:hAnsi="Times New Roman"/>
          <w:sz w:val="28"/>
          <w:szCs w:val="28"/>
        </w:rPr>
        <w:t>в</w:t>
      </w:r>
      <w:r w:rsidR="003D3303" w:rsidRPr="00CF3B31">
        <w:rPr>
          <w:rFonts w:ascii="Times New Roman" w:hAnsi="Times New Roman"/>
          <w:b/>
          <w:sz w:val="28"/>
          <w:szCs w:val="28"/>
        </w:rPr>
        <w:t xml:space="preserve"> </w:t>
      </w:r>
      <w:r w:rsidR="003D3303" w:rsidRPr="009C3501">
        <w:rPr>
          <w:rFonts w:ascii="Times New Roman" w:hAnsi="Times New Roman"/>
          <w:b/>
          <w:sz w:val="28"/>
          <w:szCs w:val="28"/>
        </w:rPr>
        <w:t>1</w:t>
      </w:r>
      <w:r w:rsidR="00466552">
        <w:rPr>
          <w:rFonts w:ascii="Times New Roman" w:hAnsi="Times New Roman"/>
          <w:b/>
          <w:sz w:val="28"/>
          <w:szCs w:val="28"/>
        </w:rPr>
        <w:t>2</w:t>
      </w:r>
      <w:r w:rsidR="003D3303" w:rsidRPr="009C3501">
        <w:rPr>
          <w:rFonts w:ascii="Times New Roman" w:hAnsi="Times New Roman"/>
          <w:b/>
          <w:sz w:val="28"/>
          <w:szCs w:val="28"/>
        </w:rPr>
        <w:t>.00</w:t>
      </w:r>
      <w:r w:rsidR="00BF1A97" w:rsidRPr="009C3501">
        <w:rPr>
          <w:rFonts w:ascii="Times New Roman" w:hAnsi="Times New Roman"/>
          <w:b/>
          <w:sz w:val="28"/>
          <w:szCs w:val="28"/>
        </w:rPr>
        <w:t xml:space="preserve"> </w:t>
      </w:r>
      <w:r w:rsidRPr="009C3501">
        <w:rPr>
          <w:rFonts w:ascii="Times New Roman" w:hAnsi="Times New Roman"/>
          <w:b/>
          <w:sz w:val="28"/>
          <w:szCs w:val="28"/>
        </w:rPr>
        <w:t xml:space="preserve">часов московского времени </w:t>
      </w:r>
      <w:r w:rsidR="00A40A9E" w:rsidRPr="009C3501">
        <w:rPr>
          <w:rFonts w:ascii="Times New Roman" w:hAnsi="Times New Roman"/>
          <w:b/>
          <w:sz w:val="28"/>
          <w:szCs w:val="28"/>
        </w:rPr>
        <w:t>«</w:t>
      </w:r>
      <w:r w:rsidR="000A12E7">
        <w:rPr>
          <w:rFonts w:ascii="Times New Roman" w:hAnsi="Times New Roman"/>
          <w:b/>
          <w:sz w:val="28"/>
          <w:szCs w:val="28"/>
        </w:rPr>
        <w:t>3</w:t>
      </w:r>
      <w:r w:rsidR="00037A00">
        <w:rPr>
          <w:rFonts w:ascii="Times New Roman" w:hAnsi="Times New Roman"/>
          <w:b/>
          <w:sz w:val="28"/>
          <w:szCs w:val="28"/>
        </w:rPr>
        <w:t>1</w:t>
      </w:r>
      <w:r w:rsidR="00697D85" w:rsidRPr="009C3501">
        <w:rPr>
          <w:rFonts w:ascii="Times New Roman" w:hAnsi="Times New Roman"/>
          <w:b/>
          <w:sz w:val="28"/>
          <w:szCs w:val="28"/>
        </w:rPr>
        <w:t>»</w:t>
      </w:r>
      <w:r w:rsidR="009B5CED">
        <w:rPr>
          <w:rFonts w:ascii="Times New Roman" w:hAnsi="Times New Roman"/>
          <w:b/>
          <w:sz w:val="28"/>
          <w:szCs w:val="28"/>
        </w:rPr>
        <w:t xml:space="preserve"> июля </w:t>
      </w:r>
      <w:r w:rsidR="00A40A9E" w:rsidRPr="009C3501">
        <w:rPr>
          <w:rFonts w:ascii="Times New Roman" w:hAnsi="Times New Roman"/>
          <w:b/>
          <w:sz w:val="28"/>
          <w:szCs w:val="28"/>
        </w:rPr>
        <w:t>202</w:t>
      </w:r>
      <w:r w:rsidR="00392584" w:rsidRPr="009C3501">
        <w:rPr>
          <w:rFonts w:ascii="Times New Roman" w:hAnsi="Times New Roman"/>
          <w:b/>
          <w:sz w:val="28"/>
          <w:szCs w:val="28"/>
        </w:rPr>
        <w:t>3</w:t>
      </w:r>
      <w:r w:rsidR="000517E2" w:rsidRPr="009C3501">
        <w:rPr>
          <w:rFonts w:ascii="Times New Roman" w:hAnsi="Times New Roman"/>
          <w:b/>
          <w:sz w:val="28"/>
          <w:szCs w:val="28"/>
        </w:rPr>
        <w:t xml:space="preserve"> </w:t>
      </w:r>
      <w:r w:rsidRPr="009C3501">
        <w:rPr>
          <w:rFonts w:ascii="Times New Roman" w:hAnsi="Times New Roman"/>
          <w:b/>
          <w:sz w:val="28"/>
          <w:szCs w:val="28"/>
        </w:rPr>
        <w:t>г.</w:t>
      </w:r>
      <w:r w:rsidRPr="002D083F">
        <w:rPr>
          <w:rFonts w:ascii="Times New Roman" w:hAnsi="Times New Roman"/>
          <w:sz w:val="28"/>
          <w:szCs w:val="28"/>
        </w:rPr>
        <w:t xml:space="preserve"> представленные </w:t>
      </w:r>
      <w:r w:rsidR="00697D85" w:rsidRPr="002D083F">
        <w:rPr>
          <w:rFonts w:ascii="Times New Roman" w:hAnsi="Times New Roman"/>
          <w:sz w:val="28"/>
          <w:szCs w:val="28"/>
        </w:rPr>
        <w:t>конверты с</w:t>
      </w:r>
      <w:r w:rsidRPr="002D083F">
        <w:rPr>
          <w:rFonts w:ascii="Times New Roman" w:hAnsi="Times New Roman"/>
          <w:sz w:val="28"/>
          <w:szCs w:val="28"/>
        </w:rPr>
        <w:t xml:space="preserve"> конкурсными заявками вскрываются по адресу: </w:t>
      </w:r>
      <w:r>
        <w:rPr>
          <w:rFonts w:ascii="Times New Roman" w:hAnsi="Times New Roman"/>
          <w:sz w:val="28"/>
          <w:szCs w:val="28"/>
        </w:rPr>
        <w:t>392009</w:t>
      </w:r>
      <w:r w:rsidRPr="002D083F">
        <w:rPr>
          <w:rFonts w:ascii="Times New Roman" w:hAnsi="Times New Roman"/>
          <w:sz w:val="28"/>
          <w:szCs w:val="28"/>
        </w:rPr>
        <w:t xml:space="preserve">, г. </w:t>
      </w:r>
      <w:r>
        <w:rPr>
          <w:rFonts w:ascii="Times New Roman" w:hAnsi="Times New Roman"/>
          <w:sz w:val="28"/>
          <w:szCs w:val="28"/>
        </w:rPr>
        <w:t>Тамбов</w:t>
      </w:r>
      <w:r w:rsidRPr="002D083F">
        <w:rPr>
          <w:rFonts w:ascii="Times New Roman" w:hAnsi="Times New Roman"/>
          <w:sz w:val="28"/>
          <w:szCs w:val="28"/>
        </w:rPr>
        <w:t xml:space="preserve">, </w:t>
      </w:r>
      <w:r>
        <w:rPr>
          <w:rFonts w:ascii="Times New Roman" w:hAnsi="Times New Roman"/>
          <w:sz w:val="28"/>
          <w:szCs w:val="28"/>
        </w:rPr>
        <w:t>пл. Мастерских</w:t>
      </w:r>
      <w:r w:rsidRPr="002D083F">
        <w:rPr>
          <w:rFonts w:ascii="Times New Roman" w:hAnsi="Times New Roman"/>
          <w:sz w:val="28"/>
          <w:szCs w:val="28"/>
        </w:rPr>
        <w:t>, д. 1.</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.2.</w:t>
      </w:r>
      <w:r w:rsidRPr="002D083F">
        <w:rPr>
          <w:rFonts w:ascii="Times New Roman" w:hAnsi="Times New Roman"/>
        </w:rPr>
        <w:t xml:space="preserve"> </w:t>
      </w:r>
      <w:r w:rsidRPr="002D083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.3.</w:t>
      </w:r>
      <w:r w:rsidRPr="002D083F">
        <w:rPr>
          <w:rFonts w:ascii="Times New Roman" w:hAnsi="Times New Roman"/>
          <w:sz w:val="28"/>
          <w:szCs w:val="28"/>
        </w:rPr>
        <w:tab/>
      </w:r>
      <w:r w:rsidRPr="002D083F">
        <w:rPr>
          <w:rFonts w:ascii="Times New Roman" w:hAnsi="Times New Roman"/>
          <w:sz w:val="28"/>
        </w:rPr>
        <w:t>Экспертной группой</w:t>
      </w:r>
      <w:r w:rsidRPr="002D083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w:t>
      </w:r>
      <w:r w:rsidR="00697D85" w:rsidRPr="002D083F">
        <w:rPr>
          <w:rFonts w:ascii="Times New Roman" w:hAnsi="Times New Roman"/>
          <w:sz w:val="28"/>
          <w:szCs w:val="28"/>
        </w:rPr>
        <w:t>их содержании</w:t>
      </w:r>
      <w:r w:rsidRPr="002D083F">
        <w:rPr>
          <w:rFonts w:ascii="Times New Roman" w:hAnsi="Times New Roman"/>
          <w:sz w:val="28"/>
          <w:szCs w:val="28"/>
        </w:rPr>
        <w:t xml:space="preserve"> или </w:t>
      </w:r>
      <w:r w:rsidR="00697D85" w:rsidRPr="002D083F">
        <w:rPr>
          <w:rFonts w:ascii="Times New Roman" w:hAnsi="Times New Roman"/>
          <w:sz w:val="28"/>
          <w:szCs w:val="28"/>
        </w:rPr>
        <w:t>рассмотрении,</w:t>
      </w:r>
      <w:r w:rsidRPr="002D083F">
        <w:rPr>
          <w:rFonts w:ascii="Times New Roman" w:hAnsi="Times New Roman"/>
          <w:sz w:val="28"/>
          <w:szCs w:val="28"/>
        </w:rPr>
        <w:t xml:space="preserve"> по существу.</w:t>
      </w:r>
    </w:p>
    <w:p w:rsidR="009E3758" w:rsidRPr="004B7DCE" w:rsidRDefault="009E3758" w:rsidP="009E3758">
      <w:pPr>
        <w:pStyle w:val="aff4"/>
        <w:ind w:left="0" w:firstLine="709"/>
        <w:jc w:val="both"/>
        <w:rPr>
          <w:sz w:val="28"/>
          <w:szCs w:val="28"/>
        </w:rPr>
      </w:pPr>
      <w:r w:rsidRPr="002D083F">
        <w:rPr>
          <w:rFonts w:ascii="Times New Roman" w:hAnsi="Times New Roman"/>
          <w:sz w:val="28"/>
          <w:szCs w:val="28"/>
        </w:rPr>
        <w:t>2.</w:t>
      </w:r>
      <w:r w:rsidR="003D7E6F">
        <w:rPr>
          <w:rFonts w:ascii="Times New Roman" w:hAnsi="Times New Roman"/>
          <w:sz w:val="28"/>
          <w:szCs w:val="28"/>
        </w:rPr>
        <w:t>6</w:t>
      </w:r>
      <w:r w:rsidRPr="002D083F">
        <w:rPr>
          <w:rFonts w:ascii="Times New Roman" w:hAnsi="Times New Roman"/>
          <w:sz w:val="28"/>
          <w:szCs w:val="28"/>
        </w:rPr>
        <w:t>.4.</w:t>
      </w:r>
      <w:r w:rsidRPr="002D083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r w:rsidRPr="002110A2">
        <w:rPr>
          <w:sz w:val="28"/>
          <w:szCs w:val="28"/>
        </w:rPr>
        <w:t>.</w:t>
      </w:r>
    </w:p>
    <w:p w:rsidR="009E3758" w:rsidRPr="002110A2" w:rsidRDefault="009E3758" w:rsidP="009E3758">
      <w:pPr>
        <w:pStyle w:val="2"/>
        <w:suppressAutoHyphens/>
        <w:spacing w:before="0" w:after="0"/>
        <w:ind w:firstLine="709"/>
        <w:jc w:val="both"/>
        <w:rPr>
          <w:rFonts w:eastAsia="MS Mincho"/>
          <w:i w:val="0"/>
          <w:iCs w:val="0"/>
        </w:rPr>
      </w:pPr>
      <w:r>
        <w:rPr>
          <w:rFonts w:eastAsia="MS Mincho"/>
          <w:i w:val="0"/>
          <w:iCs w:val="0"/>
        </w:rPr>
        <w:t>2.</w:t>
      </w:r>
      <w:r w:rsidR="00852D7E">
        <w:rPr>
          <w:rFonts w:eastAsia="MS Mincho"/>
          <w:i w:val="0"/>
          <w:iCs w:val="0"/>
        </w:rPr>
        <w:t>7</w:t>
      </w:r>
      <w:r>
        <w:rPr>
          <w:rFonts w:eastAsia="MS Mincho"/>
          <w:i w:val="0"/>
          <w:iCs w:val="0"/>
        </w:rPr>
        <w:t xml:space="preserve">.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9E3758" w:rsidRPr="006D203F" w:rsidRDefault="006605C2" w:rsidP="006D203F">
      <w:pPr>
        <w:pStyle w:val="a3"/>
        <w:suppressAutoHyphens/>
        <w:ind w:firstLine="708"/>
        <w:jc w:val="left"/>
        <w:rPr>
          <w:b/>
          <w:sz w:val="28"/>
        </w:rPr>
      </w:pPr>
      <w:r>
        <w:rPr>
          <w:sz w:val="28"/>
        </w:rPr>
        <w:t>2.</w:t>
      </w:r>
      <w:r w:rsidR="003D7E6F">
        <w:rPr>
          <w:sz w:val="28"/>
        </w:rPr>
        <w:t>7</w:t>
      </w:r>
      <w:r>
        <w:rPr>
          <w:sz w:val="28"/>
        </w:rPr>
        <w:t xml:space="preserve">.1. </w:t>
      </w:r>
      <w:r w:rsidR="009E3758" w:rsidRPr="0012183B">
        <w:rPr>
          <w:sz w:val="28"/>
        </w:rPr>
        <w:t xml:space="preserve">Рассмотрение конкурсных заявок осуществляется </w:t>
      </w:r>
      <w:r w:rsidR="009E3758">
        <w:rPr>
          <w:sz w:val="28"/>
        </w:rPr>
        <w:t xml:space="preserve">экспертной </w:t>
      </w:r>
      <w:r w:rsidR="003D3303">
        <w:rPr>
          <w:sz w:val="28"/>
        </w:rPr>
        <w:t xml:space="preserve">группой </w:t>
      </w:r>
      <w:r w:rsidR="003D3303" w:rsidRPr="0012183B">
        <w:rPr>
          <w:sz w:val="28"/>
        </w:rPr>
        <w:t>по</w:t>
      </w:r>
      <w:r w:rsidR="009E3758" w:rsidRPr="0012183B">
        <w:rPr>
          <w:sz w:val="28"/>
        </w:rPr>
        <w:t xml:space="preserve"> адресу</w:t>
      </w:r>
      <w:r w:rsidR="009E3758">
        <w:rPr>
          <w:sz w:val="28"/>
        </w:rPr>
        <w:t xml:space="preserve">: </w:t>
      </w:r>
      <w:r w:rsidR="009E3758">
        <w:rPr>
          <w:sz w:val="28"/>
          <w:szCs w:val="28"/>
        </w:rPr>
        <w:t>392009</w:t>
      </w:r>
      <w:r w:rsidR="009E3758" w:rsidRPr="002D083F">
        <w:rPr>
          <w:sz w:val="28"/>
          <w:szCs w:val="28"/>
        </w:rPr>
        <w:t xml:space="preserve">, г. </w:t>
      </w:r>
      <w:r w:rsidR="009E3758">
        <w:rPr>
          <w:sz w:val="28"/>
          <w:szCs w:val="28"/>
        </w:rPr>
        <w:t>Тамбов</w:t>
      </w:r>
      <w:r w:rsidR="009E3758" w:rsidRPr="002D083F">
        <w:rPr>
          <w:sz w:val="28"/>
          <w:szCs w:val="28"/>
        </w:rPr>
        <w:t xml:space="preserve">, </w:t>
      </w:r>
      <w:r w:rsidR="009E3758">
        <w:rPr>
          <w:sz w:val="28"/>
          <w:szCs w:val="28"/>
        </w:rPr>
        <w:t>пл.</w:t>
      </w:r>
      <w:r w:rsidR="0006227F">
        <w:rPr>
          <w:sz w:val="28"/>
          <w:szCs w:val="28"/>
        </w:rPr>
        <w:t xml:space="preserve"> </w:t>
      </w:r>
      <w:r w:rsidR="009E3758">
        <w:rPr>
          <w:sz w:val="28"/>
          <w:szCs w:val="28"/>
        </w:rPr>
        <w:t>Мастерских</w:t>
      </w:r>
      <w:r w:rsidR="009E3758" w:rsidRPr="002D083F">
        <w:rPr>
          <w:sz w:val="28"/>
          <w:szCs w:val="28"/>
        </w:rPr>
        <w:t>, д.1</w:t>
      </w:r>
      <w:r w:rsidR="009E3758">
        <w:rPr>
          <w:sz w:val="28"/>
        </w:rPr>
        <w:t>,</w:t>
      </w:r>
      <w:r w:rsidR="00E36D82">
        <w:rPr>
          <w:sz w:val="28"/>
        </w:rPr>
        <w:t xml:space="preserve"> </w:t>
      </w:r>
      <w:r w:rsidR="00D81527" w:rsidRPr="00D81527">
        <w:rPr>
          <w:b/>
          <w:sz w:val="28"/>
        </w:rPr>
        <w:t>в 1</w:t>
      </w:r>
      <w:r w:rsidR="00437E64">
        <w:rPr>
          <w:b/>
          <w:sz w:val="28"/>
        </w:rPr>
        <w:t>4</w:t>
      </w:r>
      <w:r w:rsidR="00D81527" w:rsidRPr="00D81527">
        <w:rPr>
          <w:b/>
          <w:sz w:val="28"/>
        </w:rPr>
        <w:t xml:space="preserve">.00 часов московского времени </w:t>
      </w:r>
      <w:r w:rsidR="003D3303" w:rsidRPr="009C3501">
        <w:rPr>
          <w:b/>
          <w:sz w:val="28"/>
        </w:rPr>
        <w:t>«</w:t>
      </w:r>
      <w:r w:rsidR="000A12E7">
        <w:rPr>
          <w:b/>
          <w:sz w:val="28"/>
        </w:rPr>
        <w:t>31</w:t>
      </w:r>
      <w:r w:rsidR="009E3758" w:rsidRPr="009C3501">
        <w:rPr>
          <w:b/>
          <w:sz w:val="28"/>
        </w:rPr>
        <w:t xml:space="preserve">» </w:t>
      </w:r>
      <w:r w:rsidR="009B5CED">
        <w:rPr>
          <w:b/>
          <w:sz w:val="28"/>
        </w:rPr>
        <w:t>июля</w:t>
      </w:r>
      <w:r w:rsidR="00A40A9E">
        <w:rPr>
          <w:b/>
          <w:sz w:val="28"/>
        </w:rPr>
        <w:t xml:space="preserve"> 202</w:t>
      </w:r>
      <w:r w:rsidR="00392584">
        <w:rPr>
          <w:b/>
          <w:sz w:val="28"/>
        </w:rPr>
        <w:t>3</w:t>
      </w:r>
      <w:r w:rsidR="000517E2" w:rsidRPr="00CF3B31">
        <w:rPr>
          <w:b/>
          <w:sz w:val="28"/>
        </w:rPr>
        <w:t xml:space="preserve"> </w:t>
      </w:r>
      <w:r w:rsidR="009E3758" w:rsidRPr="00CF3B31">
        <w:rPr>
          <w:b/>
          <w:sz w:val="28"/>
        </w:rPr>
        <w:t>г.</w:t>
      </w:r>
      <w:r w:rsidR="00BF1A97" w:rsidRPr="006605C2">
        <w:rPr>
          <w:b/>
          <w:sz w:val="28"/>
        </w:rPr>
        <w:t xml:space="preserve"> </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.2. </w:t>
      </w:r>
      <w:r w:rsidR="009E3758"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3758" w:rsidRPr="0012183B" w:rsidRDefault="006605C2" w:rsidP="006605C2">
      <w:pPr>
        <w:pStyle w:val="a3"/>
        <w:suppressAutoHyphens/>
        <w:ind w:left="142" w:firstLine="566"/>
        <w:rPr>
          <w:sz w:val="28"/>
        </w:rPr>
      </w:pPr>
      <w:r>
        <w:rPr>
          <w:sz w:val="28"/>
        </w:rPr>
        <w:t>2.</w:t>
      </w:r>
      <w:r w:rsidR="003D7E6F">
        <w:rPr>
          <w:sz w:val="28"/>
        </w:rPr>
        <w:t>7</w:t>
      </w:r>
      <w:r>
        <w:rPr>
          <w:sz w:val="28"/>
        </w:rPr>
        <w:t xml:space="preserve">.3. </w:t>
      </w:r>
      <w:r w:rsidR="009E3758" w:rsidRPr="0012183B">
        <w:rPr>
          <w:sz w:val="28"/>
        </w:rPr>
        <w:t>До истечения срока действия конкурсной заявки претенденту</w:t>
      </w:r>
      <w:r w:rsidR="00B73F96">
        <w:rPr>
          <w:sz w:val="28"/>
        </w:rPr>
        <w:t>/</w:t>
      </w:r>
      <w:r w:rsidR="009E3758" w:rsidRPr="0012183B">
        <w:rPr>
          <w:sz w:val="28"/>
        </w:rPr>
        <w:t>участнику может быть предложено продлить срок действия заявок. В случае отказа претендента</w:t>
      </w:r>
      <w:r w:rsidR="00B73F96">
        <w:rPr>
          <w:sz w:val="28"/>
        </w:rPr>
        <w:t>/</w:t>
      </w:r>
      <w:r w:rsidR="009E3758" w:rsidRPr="0012183B">
        <w:rPr>
          <w:sz w:val="28"/>
        </w:rPr>
        <w:t>участника от продления срока действия заявки конкурсная заявка отклоняется от участия в открытом конкурсе.</w:t>
      </w:r>
    </w:p>
    <w:p w:rsidR="009E3758" w:rsidRPr="001E14E8" w:rsidRDefault="006605C2" w:rsidP="006605C2">
      <w:pPr>
        <w:pStyle w:val="a3"/>
        <w:suppressAutoHyphens/>
        <w:ind w:left="142" w:firstLine="566"/>
        <w:rPr>
          <w:sz w:val="28"/>
        </w:rPr>
      </w:pPr>
      <w:r>
        <w:rPr>
          <w:sz w:val="28"/>
        </w:rPr>
        <w:lastRenderedPageBreak/>
        <w:t>2.</w:t>
      </w:r>
      <w:r w:rsidR="003D7E6F">
        <w:rPr>
          <w:sz w:val="28"/>
        </w:rPr>
        <w:t>7</w:t>
      </w:r>
      <w:r>
        <w:rPr>
          <w:sz w:val="28"/>
        </w:rPr>
        <w:t xml:space="preserve">.4. </w:t>
      </w:r>
      <w:r w:rsidR="009E3758" w:rsidRPr="001E14E8">
        <w:rPr>
          <w:sz w:val="28"/>
        </w:rPr>
        <w:t xml:space="preserve">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w:t>
      </w:r>
      <w:r w:rsidR="005F4641" w:rsidRPr="001E14E8">
        <w:rPr>
          <w:sz w:val="28"/>
        </w:rPr>
        <w:t>неисполненных обязательств перед</w:t>
      </w:r>
      <w:r w:rsidR="009E3758" w:rsidRPr="001E14E8">
        <w:rPr>
          <w:sz w:val="28"/>
        </w:rPr>
        <w:t xml:space="preserve">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w:t>
      </w:r>
      <w:r w:rsidR="005F4641" w:rsidRPr="001E14E8">
        <w:rPr>
          <w:sz w:val="28"/>
        </w:rPr>
        <w:t>причинения вреда имуществу</w:t>
      </w:r>
      <w:r w:rsidR="009E3758" w:rsidRPr="001E14E8">
        <w:rPr>
          <w:sz w:val="28"/>
        </w:rPr>
        <w:t xml:space="preserve"> АО «ВРМ».</w:t>
      </w:r>
    </w:p>
    <w:p w:rsidR="009E3758" w:rsidRPr="00430424" w:rsidRDefault="006605C2" w:rsidP="006605C2">
      <w:pPr>
        <w:pStyle w:val="a3"/>
        <w:suppressAutoHyphens/>
        <w:ind w:left="142"/>
        <w:rPr>
          <w:sz w:val="28"/>
        </w:rPr>
      </w:pPr>
      <w:r>
        <w:rPr>
          <w:sz w:val="28"/>
        </w:rPr>
        <w:t>2.</w:t>
      </w:r>
      <w:r w:rsidR="003D7E6F">
        <w:rPr>
          <w:sz w:val="28"/>
        </w:rPr>
        <w:t>7</w:t>
      </w:r>
      <w:r>
        <w:rPr>
          <w:sz w:val="28"/>
        </w:rPr>
        <w:t xml:space="preserve">.5. </w:t>
      </w:r>
      <w:r w:rsidR="009E3758">
        <w:rPr>
          <w:sz w:val="28"/>
        </w:rPr>
        <w:t>Претендентам, участникам, государственным учреждениям, юридическим и физическим</w:t>
      </w:r>
      <w:r w:rsidR="009E3758" w:rsidRPr="00430424">
        <w:rPr>
          <w:sz w:val="28"/>
        </w:rPr>
        <w:t xml:space="preserve"> лиц</w:t>
      </w:r>
      <w:r w:rsidR="009E3758">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009E3758" w:rsidRPr="00430424">
        <w:rPr>
          <w:sz w:val="28"/>
        </w:rPr>
        <w:t xml:space="preserve"> для подтверждения соответствия услуг, предлагаемых в соответствии с заявкой </w:t>
      </w:r>
      <w:r w:rsidR="009E3758">
        <w:rPr>
          <w:sz w:val="28"/>
        </w:rPr>
        <w:t xml:space="preserve">претендента, </w:t>
      </w:r>
      <w:r w:rsidR="009E3758" w:rsidRPr="00430424">
        <w:rPr>
          <w:sz w:val="28"/>
        </w:rPr>
        <w:t xml:space="preserve">участника, предъявляемым требованиям, изложенным в </w:t>
      </w:r>
      <w:r w:rsidR="009E3758">
        <w:rPr>
          <w:sz w:val="28"/>
        </w:rPr>
        <w:t xml:space="preserve">конкурсной </w:t>
      </w:r>
      <w:r w:rsidR="009E3758" w:rsidRPr="00430424">
        <w:rPr>
          <w:sz w:val="28"/>
        </w:rPr>
        <w:t xml:space="preserve">документации. При этом не допускается изменение заявок </w:t>
      </w:r>
      <w:r w:rsidR="009E3758">
        <w:rPr>
          <w:sz w:val="28"/>
        </w:rPr>
        <w:t xml:space="preserve">претендентов, </w:t>
      </w:r>
      <w:r w:rsidR="009E3758" w:rsidRPr="00430424">
        <w:rPr>
          <w:sz w:val="28"/>
        </w:rPr>
        <w:t>участников.</w:t>
      </w:r>
    </w:p>
    <w:p w:rsidR="009E3758" w:rsidRDefault="009E3758" w:rsidP="009E3758">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с даты направления запроса без указания наименования участника.</w:t>
      </w:r>
    </w:p>
    <w:p w:rsidR="009E3758" w:rsidRPr="007955D9" w:rsidRDefault="009E3758" w:rsidP="009E3758">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9E3758" w:rsidRPr="00694B05" w:rsidRDefault="006605C2" w:rsidP="006605C2">
      <w:pPr>
        <w:pStyle w:val="a3"/>
        <w:suppressAutoHyphens/>
        <w:ind w:firstLine="708"/>
        <w:rPr>
          <w:sz w:val="28"/>
        </w:rPr>
      </w:pPr>
      <w:r>
        <w:rPr>
          <w:sz w:val="28"/>
        </w:rPr>
        <w:t>2.</w:t>
      </w:r>
      <w:r w:rsidR="003D7E6F">
        <w:rPr>
          <w:sz w:val="28"/>
        </w:rPr>
        <w:t>7</w:t>
      </w:r>
      <w:r>
        <w:rPr>
          <w:sz w:val="28"/>
        </w:rPr>
        <w:t xml:space="preserve">.6. </w:t>
      </w:r>
      <w:r w:rsidR="009E3758">
        <w:rPr>
          <w:sz w:val="28"/>
        </w:rPr>
        <w:t>Победителем открытого к</w:t>
      </w:r>
      <w:r w:rsidR="009E3758"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E3758" w:rsidRPr="002110A2"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.7. </w:t>
      </w:r>
      <w:r w:rsidR="009E3758"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9E3758" w:rsidRPr="005943E5" w:rsidRDefault="006605C2" w:rsidP="006605C2">
      <w:pPr>
        <w:pStyle w:val="a3"/>
        <w:suppressAutoHyphens/>
      </w:pPr>
      <w:r>
        <w:rPr>
          <w:sz w:val="28"/>
          <w:szCs w:val="28"/>
        </w:rPr>
        <w:t>2.</w:t>
      </w:r>
      <w:r w:rsidR="003D7E6F">
        <w:rPr>
          <w:sz w:val="28"/>
          <w:szCs w:val="28"/>
        </w:rPr>
        <w:t>7</w:t>
      </w:r>
      <w:r>
        <w:rPr>
          <w:sz w:val="28"/>
          <w:szCs w:val="28"/>
        </w:rPr>
        <w:t xml:space="preserve">.8. </w:t>
      </w:r>
      <w:r w:rsidR="009E3758"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009E3758">
        <w:rPr>
          <w:sz w:val="28"/>
        </w:rPr>
        <w:t xml:space="preserve"> пункта 1.1.10 настоящей конкурсной документации, </w:t>
      </w:r>
      <w:r w:rsidR="009E3758" w:rsidRPr="00460FC6">
        <w:rPr>
          <w:sz w:val="28"/>
        </w:rPr>
        <w:t>служат основанием для отклонения конкурсных заявок таких претендентов/участников.</w:t>
      </w:r>
    </w:p>
    <w:p w:rsidR="009E3758" w:rsidRPr="0061076A"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.9. </w:t>
      </w:r>
      <w:r w:rsidR="009E3758" w:rsidRPr="0061076A">
        <w:rPr>
          <w:sz w:val="28"/>
          <w:szCs w:val="28"/>
        </w:rPr>
        <w:t xml:space="preserve">Претендент </w:t>
      </w:r>
      <w:r w:rsidR="009E3758">
        <w:rPr>
          <w:sz w:val="28"/>
          <w:szCs w:val="28"/>
        </w:rPr>
        <w:t xml:space="preserve">также </w:t>
      </w:r>
      <w:r w:rsidR="009E3758" w:rsidRPr="0061076A">
        <w:rPr>
          <w:sz w:val="28"/>
          <w:szCs w:val="28"/>
        </w:rPr>
        <w:t>не допускается к участию в открытом конкурсе в случае:</w:t>
      </w:r>
    </w:p>
    <w:p w:rsidR="009E3758" w:rsidRPr="00093053" w:rsidRDefault="009E3758" w:rsidP="009E3758">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9E3758" w:rsidRPr="00093053" w:rsidRDefault="009E3758" w:rsidP="009E3758">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9E3758" w:rsidRPr="00093053" w:rsidRDefault="009E3758" w:rsidP="009E3758">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9E3758" w:rsidRPr="00093053" w:rsidRDefault="009E3758" w:rsidP="009E3758">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E3758" w:rsidRPr="00093053" w:rsidRDefault="009E3758" w:rsidP="009E3758">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9E3758" w:rsidRPr="00093053" w:rsidRDefault="009E3758" w:rsidP="009E3758">
      <w:pPr>
        <w:pStyle w:val="a3"/>
        <w:suppressAutoHyphens/>
        <w:rPr>
          <w:sz w:val="28"/>
          <w:szCs w:val="28"/>
        </w:rPr>
      </w:pPr>
      <w:r w:rsidRPr="00093053">
        <w:rPr>
          <w:sz w:val="28"/>
          <w:szCs w:val="28"/>
        </w:rPr>
        <w:lastRenderedPageBreak/>
        <w:t>предложение о цене договора превышает начальную цену договора;</w:t>
      </w:r>
    </w:p>
    <w:p w:rsidR="009E3758" w:rsidRPr="00D7455B" w:rsidRDefault="009E3758" w:rsidP="009E3758">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9E3758" w:rsidRPr="00EF2D53"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.10. </w:t>
      </w:r>
      <w:r w:rsidR="009E3758"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009E3758" w:rsidRPr="00EF2D53">
        <w:rPr>
          <w:sz w:val="28"/>
          <w:szCs w:val="28"/>
        </w:rPr>
        <w:t>словами.</w:t>
      </w:r>
      <w:r w:rsidR="009E3758"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9E3758" w:rsidRPr="00AD4ABC" w:rsidRDefault="006605C2" w:rsidP="006605C2">
      <w:pPr>
        <w:pStyle w:val="a3"/>
        <w:suppressAutoHyphens/>
        <w:rPr>
          <w:sz w:val="28"/>
        </w:rPr>
      </w:pPr>
      <w:r>
        <w:rPr>
          <w:sz w:val="28"/>
          <w:szCs w:val="28"/>
        </w:rPr>
        <w:t>2.</w:t>
      </w:r>
      <w:r w:rsidR="003D7E6F">
        <w:rPr>
          <w:sz w:val="28"/>
          <w:szCs w:val="28"/>
        </w:rPr>
        <w:t>7</w:t>
      </w:r>
      <w:r>
        <w:rPr>
          <w:sz w:val="28"/>
          <w:szCs w:val="28"/>
        </w:rPr>
        <w:t xml:space="preserve">.11. </w:t>
      </w:r>
      <w:r w:rsidR="009E3758" w:rsidRPr="00EF2D53">
        <w:rPr>
          <w:sz w:val="28"/>
          <w:szCs w:val="28"/>
        </w:rPr>
        <w:t>Если в конкурсной заявке имеются арифметические</w:t>
      </w:r>
      <w:r w:rsidR="009E3758" w:rsidRPr="00D7455B">
        <w:rPr>
          <w:sz w:val="28"/>
          <w:szCs w:val="28"/>
        </w:rPr>
        <w:t xml:space="preserve"> ошибки, </w:t>
      </w:r>
      <w:r w:rsidR="009E3758">
        <w:rPr>
          <w:sz w:val="28"/>
          <w:szCs w:val="28"/>
        </w:rPr>
        <w:t>претенденту</w:t>
      </w:r>
      <w:r w:rsidR="009E3758" w:rsidRPr="00D7455B">
        <w:rPr>
          <w:sz w:val="28"/>
          <w:szCs w:val="28"/>
        </w:rPr>
        <w:t xml:space="preserve"> может</w:t>
      </w:r>
      <w:r w:rsidR="009E3758">
        <w:rPr>
          <w:sz w:val="28"/>
          <w:szCs w:val="28"/>
        </w:rPr>
        <w:t xml:space="preserve"> быть направлен</w:t>
      </w:r>
      <w:r w:rsidR="009E3758" w:rsidRPr="00D7455B">
        <w:rPr>
          <w:sz w:val="28"/>
          <w:szCs w:val="28"/>
        </w:rPr>
        <w:t xml:space="preserve"> запрос об уточнении у </w:t>
      </w:r>
      <w:r w:rsidR="009E3758">
        <w:rPr>
          <w:sz w:val="28"/>
          <w:szCs w:val="28"/>
        </w:rPr>
        <w:t>претендента/</w:t>
      </w:r>
      <w:r w:rsidR="009E3758" w:rsidRPr="00D7455B">
        <w:rPr>
          <w:sz w:val="28"/>
          <w:szCs w:val="28"/>
        </w:rPr>
        <w:t>участника цены договора при условии сохранения единичных расценок.</w:t>
      </w:r>
      <w:r w:rsidR="009E3758" w:rsidRPr="00AD4ABC">
        <w:rPr>
          <w:sz w:val="28"/>
        </w:rPr>
        <w:t xml:space="preserve"> </w:t>
      </w:r>
    </w:p>
    <w:p w:rsidR="009E3758" w:rsidRPr="00830C5B" w:rsidRDefault="006605C2" w:rsidP="006605C2">
      <w:pPr>
        <w:pStyle w:val="a3"/>
        <w:suppressAutoHyphens/>
        <w:rPr>
          <w:sz w:val="28"/>
          <w:szCs w:val="28"/>
        </w:rPr>
      </w:pPr>
      <w:r>
        <w:rPr>
          <w:sz w:val="28"/>
          <w:szCs w:val="28"/>
        </w:rPr>
        <w:t>2.</w:t>
      </w:r>
      <w:r w:rsidR="003D7E6F">
        <w:rPr>
          <w:sz w:val="28"/>
          <w:szCs w:val="28"/>
        </w:rPr>
        <w:t>7</w:t>
      </w:r>
      <w:r>
        <w:rPr>
          <w:sz w:val="28"/>
          <w:szCs w:val="28"/>
        </w:rPr>
        <w:t xml:space="preserve">.12. </w:t>
      </w:r>
      <w:r w:rsidR="009E3758"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9E3758" w:rsidRPr="004534CF" w:rsidRDefault="009E3758" w:rsidP="009E3758">
      <w:pPr>
        <w:pStyle w:val="a3"/>
        <w:suppressAutoHyphens/>
        <w:ind w:left="720" w:firstLine="0"/>
      </w:pPr>
    </w:p>
    <w:p w:rsidR="009E3758" w:rsidRDefault="00107215" w:rsidP="009E3758">
      <w:pPr>
        <w:pStyle w:val="2"/>
        <w:suppressAutoHyphens/>
        <w:spacing w:before="0" w:after="0"/>
        <w:ind w:firstLine="709"/>
        <w:jc w:val="both"/>
        <w:rPr>
          <w:rFonts w:eastAsia="MS Mincho"/>
          <w:i w:val="0"/>
          <w:iCs w:val="0"/>
        </w:rPr>
      </w:pPr>
      <w:r>
        <w:rPr>
          <w:rFonts w:eastAsia="MS Mincho"/>
          <w:i w:val="0"/>
          <w:iCs w:val="0"/>
        </w:rPr>
        <w:t>2.</w:t>
      </w:r>
      <w:r w:rsidR="003D7E6F">
        <w:rPr>
          <w:rFonts w:eastAsia="MS Mincho"/>
          <w:i w:val="0"/>
          <w:iCs w:val="0"/>
        </w:rPr>
        <w:t>8</w:t>
      </w:r>
      <w:r w:rsidR="009E3758">
        <w:rPr>
          <w:rFonts w:eastAsia="MS Mincho"/>
          <w:i w:val="0"/>
          <w:iCs w:val="0"/>
        </w:rPr>
        <w:t>. Порядок оценки</w:t>
      </w:r>
      <w:r w:rsidR="009E3758" w:rsidRPr="00CE350B">
        <w:rPr>
          <w:rFonts w:eastAsia="MS Mincho"/>
          <w:i w:val="0"/>
          <w:iCs w:val="0"/>
        </w:rPr>
        <w:t xml:space="preserve"> </w:t>
      </w:r>
      <w:r w:rsidR="009E3758">
        <w:rPr>
          <w:rFonts w:eastAsia="MS Mincho"/>
          <w:i w:val="0"/>
          <w:iCs w:val="0"/>
        </w:rPr>
        <w:t xml:space="preserve">и сопоставления </w:t>
      </w:r>
      <w:r w:rsidR="009E3758" w:rsidRPr="00CE350B">
        <w:rPr>
          <w:rFonts w:eastAsia="MS Mincho"/>
          <w:i w:val="0"/>
          <w:iCs w:val="0"/>
        </w:rPr>
        <w:t xml:space="preserve">конкурсных заявок участников </w:t>
      </w:r>
      <w:r w:rsidR="009E3758">
        <w:rPr>
          <w:rFonts w:eastAsia="MS Mincho"/>
          <w:i w:val="0"/>
          <w:iCs w:val="0"/>
        </w:rPr>
        <w:t>открытого к</w:t>
      </w:r>
      <w:r w:rsidR="009E3758" w:rsidRPr="00CE350B">
        <w:rPr>
          <w:rFonts w:eastAsia="MS Mincho"/>
          <w:i w:val="0"/>
          <w:iCs w:val="0"/>
        </w:rPr>
        <w:t>онкурса</w:t>
      </w:r>
    </w:p>
    <w:p w:rsidR="009E3758" w:rsidRDefault="00107215" w:rsidP="009E3758">
      <w:pPr>
        <w:pStyle w:val="a3"/>
        <w:suppressAutoHyphens/>
        <w:rPr>
          <w:sz w:val="28"/>
        </w:rPr>
      </w:pPr>
      <w:r>
        <w:rPr>
          <w:sz w:val="28"/>
        </w:rPr>
        <w:t>2.</w:t>
      </w:r>
      <w:r w:rsidR="003D7E6F">
        <w:rPr>
          <w:sz w:val="28"/>
        </w:rPr>
        <w:t>8</w:t>
      </w:r>
      <w:r w:rsidR="009E3758">
        <w:rPr>
          <w:sz w:val="28"/>
        </w:rPr>
        <w:t>.1. Победитель открытого конкурса определяется по итогам оценки заявок, соответствующих требованиям настоящей конкурсной документации.</w:t>
      </w:r>
    </w:p>
    <w:p w:rsidR="009E3758" w:rsidRDefault="00107215" w:rsidP="009E3758">
      <w:pPr>
        <w:pStyle w:val="a3"/>
        <w:suppressAutoHyphens/>
        <w:rPr>
          <w:sz w:val="28"/>
        </w:rPr>
      </w:pPr>
      <w:r>
        <w:rPr>
          <w:sz w:val="28"/>
        </w:rPr>
        <w:t>2.</w:t>
      </w:r>
      <w:r w:rsidR="003D7E6F">
        <w:rPr>
          <w:sz w:val="28"/>
        </w:rPr>
        <w:t>8</w:t>
      </w:r>
      <w:r w:rsidR="009E3758">
        <w:rPr>
          <w:sz w:val="28"/>
        </w:rPr>
        <w:t>.2. При сопоставлении заявок и определении победителя открытого конкурса оцениваются:</w:t>
      </w:r>
    </w:p>
    <w:p w:rsidR="009E3758" w:rsidRPr="000D12C1" w:rsidRDefault="009E3758" w:rsidP="009E3758">
      <w:pPr>
        <w:pStyle w:val="a3"/>
        <w:suppressAutoHyphens/>
        <w:rPr>
          <w:sz w:val="28"/>
        </w:rPr>
      </w:pPr>
      <w:r w:rsidRPr="000D12C1">
        <w:rPr>
          <w:sz w:val="28"/>
        </w:rPr>
        <w:t>- цена договора;</w:t>
      </w:r>
    </w:p>
    <w:p w:rsidR="00366CCD" w:rsidRPr="000D12C1" w:rsidRDefault="00366CCD" w:rsidP="009E3758">
      <w:pPr>
        <w:pStyle w:val="a3"/>
        <w:suppressAutoHyphens/>
        <w:rPr>
          <w:sz w:val="28"/>
        </w:rPr>
      </w:pPr>
      <w:r w:rsidRPr="000D12C1">
        <w:rPr>
          <w:sz w:val="28"/>
        </w:rPr>
        <w:t>- деловая репутация;</w:t>
      </w:r>
    </w:p>
    <w:p w:rsidR="00366CCD" w:rsidRPr="007C5264" w:rsidRDefault="00366CCD" w:rsidP="009E3758">
      <w:pPr>
        <w:pStyle w:val="a3"/>
        <w:suppressAutoHyphens/>
        <w:rPr>
          <w:sz w:val="28"/>
        </w:rPr>
      </w:pPr>
      <w:r w:rsidRPr="000D12C1">
        <w:rPr>
          <w:sz w:val="28"/>
        </w:rPr>
        <w:t xml:space="preserve">- </w:t>
      </w:r>
      <w:r w:rsidR="00B23342">
        <w:rPr>
          <w:sz w:val="28"/>
        </w:rPr>
        <w:t>наличие трудовых ресурсов</w:t>
      </w:r>
      <w:r w:rsidRPr="000D12C1">
        <w:rPr>
          <w:sz w:val="28"/>
        </w:rPr>
        <w:t>.</w:t>
      </w:r>
    </w:p>
    <w:p w:rsidR="009E3758" w:rsidRPr="00C94653" w:rsidRDefault="00107215" w:rsidP="00FE7082">
      <w:pPr>
        <w:pStyle w:val="a3"/>
        <w:suppressAutoHyphens/>
        <w:rPr>
          <w:sz w:val="28"/>
          <w:szCs w:val="28"/>
        </w:rPr>
      </w:pPr>
      <w:r>
        <w:rPr>
          <w:sz w:val="28"/>
        </w:rPr>
        <w:t>2.</w:t>
      </w:r>
      <w:r w:rsidR="003D7E6F">
        <w:rPr>
          <w:sz w:val="28"/>
        </w:rPr>
        <w:t>8</w:t>
      </w:r>
      <w:r w:rsidR="009E3758">
        <w:rPr>
          <w:sz w:val="28"/>
        </w:rPr>
        <w:t xml:space="preserve">.3. Оценка заявок осуществляется на основании </w:t>
      </w:r>
      <w:r w:rsidR="009E3758" w:rsidRPr="00375A57">
        <w:rPr>
          <w:sz w:val="28"/>
        </w:rPr>
        <w:t>финансово-коммерческого предложения,</w:t>
      </w:r>
      <w:r w:rsidR="009E3758">
        <w:rPr>
          <w:sz w:val="28"/>
        </w:rPr>
        <w:t xml:space="preserve"> иных документов, представленных в подтверждение соответствия</w:t>
      </w:r>
      <w:r w:rsidR="00FE7082">
        <w:rPr>
          <w:sz w:val="28"/>
        </w:rPr>
        <w:t xml:space="preserve"> </w:t>
      </w:r>
      <w:r w:rsidR="009E3758">
        <w:rPr>
          <w:sz w:val="28"/>
        </w:rPr>
        <w:t>квалификационным требованиям, требованиям технического задания</w:t>
      </w:r>
      <w:r w:rsidR="009E3758" w:rsidRPr="002E04D6">
        <w:rPr>
          <w:sz w:val="28"/>
        </w:rPr>
        <w:t xml:space="preserve">, </w:t>
      </w:r>
      <w:r w:rsidR="009E3758" w:rsidRPr="00545AD3">
        <w:rPr>
          <w:sz w:val="28"/>
        </w:rPr>
        <w:t>а также следующих документов, предоставляемых претенд</w:t>
      </w:r>
      <w:r w:rsidR="00FE7082">
        <w:rPr>
          <w:sz w:val="28"/>
        </w:rPr>
        <w:t xml:space="preserve">ентом дополнительно при наличии </w:t>
      </w:r>
      <w:r w:rsidR="009E3758" w:rsidRPr="001F5DE2">
        <w:rPr>
          <w:sz w:val="28"/>
          <w:szCs w:val="28"/>
        </w:rPr>
        <w:t>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.4. При оценке конкурсных заявок по критерию «цена договора» сопоставляются предложения участников по цене без учета НДС.</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9E3758" w:rsidRPr="00EF2D53" w:rsidRDefault="009E3758" w:rsidP="009E3758">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9E3758" w:rsidRPr="00EF2D53" w:rsidRDefault="00107215" w:rsidP="009E3758">
      <w:pPr>
        <w:pStyle w:val="a3"/>
        <w:suppressAutoHyphens/>
        <w:rPr>
          <w:sz w:val="28"/>
        </w:rPr>
      </w:pPr>
      <w:r>
        <w:rPr>
          <w:sz w:val="28"/>
        </w:rPr>
        <w:t>2.</w:t>
      </w:r>
      <w:r w:rsidR="003D7E6F">
        <w:rPr>
          <w:sz w:val="28"/>
        </w:rPr>
        <w:t>8</w:t>
      </w:r>
      <w:r w:rsidR="009E3758" w:rsidRPr="00EF2D53">
        <w:rPr>
          <w:sz w:val="28"/>
        </w:rPr>
        <w:t xml:space="preserve">.7. Каждой заявке по мере </w:t>
      </w:r>
      <w:r w:rsidR="00697D85" w:rsidRPr="00EF2D53">
        <w:rPr>
          <w:sz w:val="28"/>
        </w:rPr>
        <w:t>уменьшения выгодности,</w:t>
      </w:r>
      <w:r w:rsidR="009E3758" w:rsidRPr="00EF2D53">
        <w:rPr>
          <w:sz w:val="28"/>
        </w:rPr>
        <w:t xml:space="preserve"> содержащихся в ней условий (количества баллов, присвоенных по итогам оценки)</w:t>
      </w:r>
      <w:r w:rsidR="009E3758" w:rsidRPr="00EF2D53">
        <w:rPr>
          <w:b/>
          <w:sz w:val="28"/>
        </w:rPr>
        <w:t xml:space="preserve"> </w:t>
      </w:r>
      <w:r w:rsidR="009E3758"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E3758" w:rsidRPr="00EF2D53" w:rsidRDefault="00107215" w:rsidP="009E3758">
      <w:pPr>
        <w:pStyle w:val="a3"/>
        <w:suppressAutoHyphens/>
        <w:rPr>
          <w:sz w:val="28"/>
        </w:rPr>
      </w:pPr>
      <w:r>
        <w:rPr>
          <w:sz w:val="28"/>
        </w:rPr>
        <w:lastRenderedPageBreak/>
        <w:t>2.</w:t>
      </w:r>
      <w:r w:rsidR="003D7E6F">
        <w:rPr>
          <w:sz w:val="28"/>
        </w:rPr>
        <w:t>8</w:t>
      </w:r>
      <w:r w:rsidR="009E3758"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E3758" w:rsidRPr="00EF2D53" w:rsidRDefault="009E3758" w:rsidP="009E3758">
      <w:pPr>
        <w:pStyle w:val="a3"/>
        <w:suppressAutoHyphens/>
        <w:rPr>
          <w:sz w:val="28"/>
        </w:rPr>
      </w:pPr>
      <w:r w:rsidRPr="00EF2D53">
        <w:rPr>
          <w:sz w:val="28"/>
        </w:rPr>
        <w:t>2.</w:t>
      </w:r>
      <w:r w:rsidR="003D7E6F">
        <w:rPr>
          <w:sz w:val="28"/>
        </w:rPr>
        <w:t>8</w:t>
      </w:r>
      <w:r w:rsidRPr="00EF2D53">
        <w:rPr>
          <w:sz w:val="28"/>
        </w:rPr>
        <w:t>.9. Участники или их представители не могут участвовать в оценке и сопоставлении конкурсных заявок.</w:t>
      </w:r>
    </w:p>
    <w:p w:rsidR="009E3758" w:rsidRDefault="009E3758" w:rsidP="009E3758">
      <w:pPr>
        <w:pStyle w:val="a3"/>
        <w:suppressAutoHyphens/>
        <w:rPr>
          <w:sz w:val="28"/>
        </w:rPr>
      </w:pPr>
      <w:r w:rsidRPr="00EF2D53">
        <w:rPr>
          <w:sz w:val="28"/>
        </w:rPr>
        <w:t>2.</w:t>
      </w:r>
      <w:r w:rsidR="003D7E6F">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w:t>
      </w:r>
      <w:r w:rsidR="00697D85">
        <w:rPr>
          <w:sz w:val="28"/>
        </w:rPr>
        <w:t>протокол с</w:t>
      </w:r>
      <w:r>
        <w:rPr>
          <w:sz w:val="28"/>
        </w:rPr>
        <w:t xml:space="preserve">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9E3758" w:rsidRDefault="009E3758" w:rsidP="009E3758">
      <w:pPr>
        <w:pStyle w:val="a3"/>
        <w:suppressAutoHyphens/>
        <w:rPr>
          <w:sz w:val="28"/>
        </w:rPr>
      </w:pPr>
    </w:p>
    <w:p w:rsidR="009E3758" w:rsidRPr="007C35CA" w:rsidRDefault="00107215" w:rsidP="00107215">
      <w:pPr>
        <w:pStyle w:val="a3"/>
        <w:suppressAutoHyphens/>
        <w:ind w:left="1004" w:firstLine="0"/>
        <w:rPr>
          <w:b/>
          <w:sz w:val="28"/>
        </w:rPr>
      </w:pPr>
      <w:r>
        <w:rPr>
          <w:b/>
          <w:sz w:val="28"/>
        </w:rPr>
        <w:t>2.</w:t>
      </w:r>
      <w:r w:rsidR="003D7E6F">
        <w:rPr>
          <w:b/>
          <w:sz w:val="28"/>
        </w:rPr>
        <w:t>9</w:t>
      </w:r>
      <w:r w:rsidR="00F13022">
        <w:rPr>
          <w:b/>
          <w:sz w:val="28"/>
        </w:rPr>
        <w:t xml:space="preserve">. </w:t>
      </w:r>
      <w:r>
        <w:rPr>
          <w:b/>
          <w:sz w:val="28"/>
        </w:rPr>
        <w:t xml:space="preserve"> </w:t>
      </w:r>
      <w:r w:rsidR="009E3758" w:rsidRPr="007C35CA">
        <w:rPr>
          <w:b/>
          <w:sz w:val="28"/>
        </w:rPr>
        <w:t>Подведение итогов открытого конкурса</w:t>
      </w:r>
    </w:p>
    <w:p w:rsidR="009E3758" w:rsidRDefault="00107215" w:rsidP="00107215">
      <w:pPr>
        <w:pStyle w:val="a3"/>
        <w:suppressAutoHyphens/>
        <w:rPr>
          <w:sz w:val="28"/>
        </w:rPr>
      </w:pPr>
      <w:r>
        <w:rPr>
          <w:sz w:val="28"/>
        </w:rPr>
        <w:t>2.</w:t>
      </w:r>
      <w:r w:rsidR="003D7E6F">
        <w:rPr>
          <w:sz w:val="28"/>
        </w:rPr>
        <w:t>9</w:t>
      </w:r>
      <w:r>
        <w:rPr>
          <w:sz w:val="28"/>
        </w:rPr>
        <w:t xml:space="preserve">.1. </w:t>
      </w:r>
      <w:r w:rsidR="009E3758">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9E3758" w:rsidRPr="006E2388" w:rsidRDefault="00107215" w:rsidP="00107215">
      <w:pPr>
        <w:pStyle w:val="a3"/>
        <w:suppressAutoHyphens/>
        <w:rPr>
          <w:sz w:val="28"/>
        </w:rPr>
      </w:pPr>
      <w:r>
        <w:rPr>
          <w:sz w:val="28"/>
        </w:rPr>
        <w:t>2.</w:t>
      </w:r>
      <w:r w:rsidR="003D7E6F">
        <w:rPr>
          <w:sz w:val="28"/>
        </w:rPr>
        <w:t>9</w:t>
      </w:r>
      <w:r>
        <w:rPr>
          <w:sz w:val="28"/>
        </w:rPr>
        <w:t xml:space="preserve">.2. </w:t>
      </w:r>
      <w:r w:rsidR="009E3758" w:rsidRPr="006E2388">
        <w:rPr>
          <w:sz w:val="28"/>
        </w:rPr>
        <w:t>Подведение итогов открытого конкурса проводится по адресу</w:t>
      </w:r>
      <w:r w:rsidR="009E3758">
        <w:rPr>
          <w:sz w:val="28"/>
        </w:rPr>
        <w:t xml:space="preserve">: </w:t>
      </w:r>
      <w:r w:rsidR="009E3758" w:rsidRPr="00BF1A97">
        <w:rPr>
          <w:sz w:val="28"/>
        </w:rPr>
        <w:t>392009, г.</w:t>
      </w:r>
      <w:r w:rsidR="00BF1A97" w:rsidRPr="00BF1A97">
        <w:rPr>
          <w:sz w:val="28"/>
        </w:rPr>
        <w:t xml:space="preserve"> Тамбов, пл. Мастерских, д. </w:t>
      </w:r>
      <w:r w:rsidR="00BF1A97" w:rsidRPr="00E7405E">
        <w:rPr>
          <w:sz w:val="28"/>
        </w:rPr>
        <w:t xml:space="preserve">1 </w:t>
      </w:r>
      <w:r w:rsidR="00BF1A97" w:rsidRPr="009C3501">
        <w:rPr>
          <w:b/>
          <w:sz w:val="28"/>
        </w:rPr>
        <w:t>«</w:t>
      </w:r>
      <w:r w:rsidR="000A12E7">
        <w:rPr>
          <w:b/>
          <w:sz w:val="28"/>
        </w:rPr>
        <w:t>31</w:t>
      </w:r>
      <w:r w:rsidR="009E3758" w:rsidRPr="009C3501">
        <w:rPr>
          <w:b/>
          <w:sz w:val="28"/>
        </w:rPr>
        <w:t xml:space="preserve">» </w:t>
      </w:r>
      <w:r w:rsidR="009B5CED">
        <w:rPr>
          <w:b/>
          <w:sz w:val="28"/>
        </w:rPr>
        <w:t>июля</w:t>
      </w:r>
      <w:r w:rsidR="00A40A9E" w:rsidRPr="009C3501">
        <w:rPr>
          <w:b/>
          <w:sz w:val="28"/>
        </w:rPr>
        <w:t xml:space="preserve"> 202</w:t>
      </w:r>
      <w:r w:rsidR="00392584" w:rsidRPr="009C3501">
        <w:rPr>
          <w:b/>
          <w:sz w:val="28"/>
        </w:rPr>
        <w:t>3</w:t>
      </w:r>
      <w:r w:rsidR="00AD7DB6" w:rsidRPr="009C3501">
        <w:rPr>
          <w:b/>
          <w:sz w:val="28"/>
        </w:rPr>
        <w:t xml:space="preserve"> </w:t>
      </w:r>
      <w:r w:rsidR="009E3758" w:rsidRPr="009C3501">
        <w:rPr>
          <w:b/>
          <w:sz w:val="28"/>
        </w:rPr>
        <w:t>г.</w:t>
      </w:r>
      <w:r w:rsidR="009E3758" w:rsidRPr="006E2388">
        <w:rPr>
          <w:sz w:val="28"/>
        </w:rPr>
        <w:t xml:space="preserve"> </w:t>
      </w:r>
    </w:p>
    <w:p w:rsidR="009E3758" w:rsidRPr="006E2388" w:rsidRDefault="00107215" w:rsidP="00107215">
      <w:pPr>
        <w:pStyle w:val="a3"/>
        <w:suppressAutoHyphens/>
        <w:rPr>
          <w:sz w:val="28"/>
        </w:rPr>
      </w:pPr>
      <w:r>
        <w:rPr>
          <w:sz w:val="28"/>
        </w:rPr>
        <w:t>2.</w:t>
      </w:r>
      <w:r w:rsidR="00CF2D94">
        <w:rPr>
          <w:sz w:val="28"/>
        </w:rPr>
        <w:t>9</w:t>
      </w:r>
      <w:r>
        <w:rPr>
          <w:sz w:val="28"/>
        </w:rPr>
        <w:t xml:space="preserve">.3. </w:t>
      </w:r>
      <w:r w:rsidR="009E3758" w:rsidRPr="006E2388">
        <w:rPr>
          <w:sz w:val="28"/>
        </w:rPr>
        <w:t>Участники или их представители не могут присутствовать на заседании конкурсной комиссии.</w:t>
      </w:r>
    </w:p>
    <w:p w:rsidR="009E3758" w:rsidRDefault="00FB66FB" w:rsidP="00FB66FB">
      <w:pPr>
        <w:pStyle w:val="a3"/>
        <w:suppressAutoHyphens/>
        <w:rPr>
          <w:sz w:val="28"/>
        </w:rPr>
      </w:pPr>
      <w:r>
        <w:rPr>
          <w:sz w:val="28"/>
        </w:rPr>
        <w:t>2.</w:t>
      </w:r>
      <w:r w:rsidR="00CF2D94">
        <w:rPr>
          <w:sz w:val="28"/>
        </w:rPr>
        <w:t>9</w:t>
      </w:r>
      <w:r>
        <w:rPr>
          <w:sz w:val="28"/>
        </w:rPr>
        <w:t xml:space="preserve">.4. </w:t>
      </w:r>
      <w:r w:rsidR="009E3758">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9E3758" w:rsidRDefault="00FB66FB" w:rsidP="00FB66FB">
      <w:pPr>
        <w:pStyle w:val="a3"/>
        <w:suppressAutoHyphens/>
        <w:rPr>
          <w:sz w:val="28"/>
        </w:rPr>
      </w:pPr>
      <w:r>
        <w:rPr>
          <w:sz w:val="28"/>
        </w:rPr>
        <w:t>2.</w:t>
      </w:r>
      <w:r w:rsidR="00CF2D94">
        <w:rPr>
          <w:sz w:val="28"/>
        </w:rPr>
        <w:t>9</w:t>
      </w:r>
      <w:r>
        <w:rPr>
          <w:sz w:val="28"/>
        </w:rPr>
        <w:t xml:space="preserve">.5. </w:t>
      </w:r>
      <w:r w:rsidR="009E3758">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9E3758" w:rsidRDefault="00FB66FB" w:rsidP="00FB66FB">
      <w:pPr>
        <w:pStyle w:val="a3"/>
        <w:suppressAutoHyphens/>
        <w:rPr>
          <w:sz w:val="28"/>
        </w:rPr>
      </w:pPr>
      <w:r>
        <w:rPr>
          <w:sz w:val="28"/>
        </w:rPr>
        <w:t>2.</w:t>
      </w:r>
      <w:r w:rsidR="00CF2D94">
        <w:rPr>
          <w:sz w:val="28"/>
        </w:rPr>
        <w:t>9</w:t>
      </w:r>
      <w:r>
        <w:rPr>
          <w:sz w:val="28"/>
        </w:rPr>
        <w:t xml:space="preserve">.6. </w:t>
      </w:r>
      <w:r w:rsidR="009E3758" w:rsidRPr="0007753E">
        <w:rPr>
          <w:sz w:val="28"/>
        </w:rPr>
        <w:t>Выписка из протокола заседания Конкурсной комиссии размещается в соответствии с пунктом 1.1.1</w:t>
      </w:r>
      <w:r w:rsidR="009E3758">
        <w:rPr>
          <w:sz w:val="28"/>
        </w:rPr>
        <w:t>0</w:t>
      </w:r>
      <w:r w:rsidR="009E3758" w:rsidRPr="0007753E">
        <w:rPr>
          <w:sz w:val="28"/>
        </w:rPr>
        <w:t xml:space="preserve"> настоящей конкурсной документации в течение </w:t>
      </w:r>
      <w:r w:rsidR="009E3758">
        <w:rPr>
          <w:sz w:val="28"/>
        </w:rPr>
        <w:t>3</w:t>
      </w:r>
      <w:r w:rsidR="009E3758" w:rsidRPr="0007753E">
        <w:rPr>
          <w:sz w:val="28"/>
        </w:rPr>
        <w:t xml:space="preserve"> (</w:t>
      </w:r>
      <w:r w:rsidR="009E3758">
        <w:rPr>
          <w:sz w:val="28"/>
        </w:rPr>
        <w:t>трех</w:t>
      </w:r>
      <w:r w:rsidR="009E3758" w:rsidRPr="0007753E">
        <w:rPr>
          <w:sz w:val="28"/>
        </w:rPr>
        <w:t>) календарных дней с даты подписания протокола.</w:t>
      </w:r>
    </w:p>
    <w:p w:rsidR="009E3758"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.7. </w:t>
      </w:r>
      <w:r w:rsidR="009E3758">
        <w:rPr>
          <w:sz w:val="28"/>
          <w:szCs w:val="28"/>
        </w:rPr>
        <w:t>К</w:t>
      </w:r>
      <w:r w:rsidR="009E3758" w:rsidRPr="0007753E">
        <w:rPr>
          <w:sz w:val="28"/>
          <w:szCs w:val="28"/>
        </w:rPr>
        <w:t>онкурсной комиссией может быть принято решение об определени</w:t>
      </w:r>
      <w:r w:rsidR="009E3758">
        <w:rPr>
          <w:sz w:val="28"/>
          <w:szCs w:val="28"/>
        </w:rPr>
        <w:t>и</w:t>
      </w:r>
      <w:r w:rsidR="009E3758"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w:t>
      </w:r>
      <w:r w:rsidR="00697D85" w:rsidRPr="0007753E">
        <w:rPr>
          <w:sz w:val="28"/>
          <w:szCs w:val="28"/>
        </w:rPr>
        <w:t>победителями объем</w:t>
      </w:r>
      <w:r w:rsidR="009E3758" w:rsidRPr="0007753E">
        <w:rPr>
          <w:sz w:val="28"/>
          <w:szCs w:val="28"/>
        </w:rPr>
        <w:t xml:space="preserve"> услуг распределяется между победителями в равных долях или по территориальному признаку согласно решению конкурсной комиссии.</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.8. </w:t>
      </w:r>
      <w:r w:rsidR="009E3758" w:rsidRPr="00B0744B">
        <w:rPr>
          <w:sz w:val="28"/>
          <w:szCs w:val="28"/>
        </w:rPr>
        <w:t xml:space="preserve">Открытый конкурс признается состоявшимся, если участниками </w:t>
      </w:r>
      <w:r w:rsidR="009E3758">
        <w:rPr>
          <w:sz w:val="28"/>
          <w:szCs w:val="28"/>
        </w:rPr>
        <w:t xml:space="preserve">открытого </w:t>
      </w:r>
      <w:r w:rsidR="009E3758" w:rsidRPr="00B0744B">
        <w:rPr>
          <w:sz w:val="28"/>
          <w:szCs w:val="28"/>
        </w:rPr>
        <w:t>конкурса признано не менее 2 претендентов.</w:t>
      </w:r>
    </w:p>
    <w:p w:rsidR="009E3758" w:rsidRPr="00B0744B" w:rsidRDefault="00FB66FB" w:rsidP="00FB66FB">
      <w:pPr>
        <w:pStyle w:val="a3"/>
        <w:suppressAutoHyphens/>
        <w:rPr>
          <w:sz w:val="28"/>
          <w:szCs w:val="28"/>
        </w:rPr>
      </w:pPr>
      <w:r>
        <w:rPr>
          <w:sz w:val="28"/>
          <w:szCs w:val="28"/>
        </w:rPr>
        <w:t>2.</w:t>
      </w:r>
      <w:r w:rsidR="00CF2D94">
        <w:rPr>
          <w:sz w:val="28"/>
          <w:szCs w:val="28"/>
        </w:rPr>
        <w:t>9</w:t>
      </w:r>
      <w:r>
        <w:rPr>
          <w:sz w:val="28"/>
          <w:szCs w:val="28"/>
        </w:rPr>
        <w:t xml:space="preserve">.9. </w:t>
      </w:r>
      <w:r w:rsidR="009E3758" w:rsidRPr="00B0744B">
        <w:rPr>
          <w:sz w:val="28"/>
          <w:szCs w:val="28"/>
        </w:rPr>
        <w:t>Открытый конкурс признается несостоявшимся, если:</w:t>
      </w:r>
    </w:p>
    <w:p w:rsidR="009E3758" w:rsidRPr="00B0744B" w:rsidRDefault="009E3758" w:rsidP="009E3758">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9E3758" w:rsidRPr="00B0744B" w:rsidRDefault="009E3758" w:rsidP="009E3758">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9E3758" w:rsidRPr="00B0744B" w:rsidRDefault="009E3758" w:rsidP="009E3758">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9E3758" w:rsidRDefault="009E3758" w:rsidP="009E3758">
      <w:pPr>
        <w:ind w:left="450"/>
        <w:jc w:val="both"/>
        <w:rPr>
          <w:sz w:val="28"/>
          <w:szCs w:val="28"/>
        </w:rPr>
      </w:pPr>
      <w:r w:rsidRPr="00B0744B">
        <w:rPr>
          <w:sz w:val="28"/>
          <w:szCs w:val="28"/>
        </w:rPr>
        <w:t>4) ни один из претендентов не признан участником.</w:t>
      </w:r>
    </w:p>
    <w:p w:rsidR="009E3758" w:rsidRDefault="00FB66FB" w:rsidP="009E3758">
      <w:pPr>
        <w:ind w:firstLine="709"/>
        <w:jc w:val="both"/>
        <w:rPr>
          <w:sz w:val="28"/>
          <w:szCs w:val="28"/>
        </w:rPr>
      </w:pPr>
      <w:r>
        <w:rPr>
          <w:sz w:val="28"/>
          <w:szCs w:val="28"/>
        </w:rPr>
        <w:t>2</w:t>
      </w:r>
      <w:r w:rsidR="009E3758">
        <w:rPr>
          <w:sz w:val="28"/>
          <w:szCs w:val="28"/>
        </w:rPr>
        <w:t>.</w:t>
      </w:r>
      <w:r w:rsidR="00CF2D94">
        <w:rPr>
          <w:sz w:val="28"/>
          <w:szCs w:val="28"/>
        </w:rPr>
        <w:t>9</w:t>
      </w:r>
      <w:r>
        <w:rPr>
          <w:sz w:val="28"/>
          <w:szCs w:val="28"/>
        </w:rPr>
        <w:t>.</w:t>
      </w:r>
      <w:r w:rsidR="009E3758">
        <w:rPr>
          <w:sz w:val="28"/>
          <w:szCs w:val="28"/>
        </w:rPr>
        <w:t>10</w:t>
      </w:r>
      <w:r w:rsidR="009E3758" w:rsidRPr="00B0744B">
        <w:rPr>
          <w:sz w:val="28"/>
          <w:szCs w:val="28"/>
        </w:rPr>
        <w:t xml:space="preserve">.  Если </w:t>
      </w:r>
      <w:r w:rsidR="009E3758">
        <w:rPr>
          <w:sz w:val="28"/>
          <w:szCs w:val="28"/>
        </w:rPr>
        <w:t xml:space="preserve">участником открытого конкурса признан только один претендент </w:t>
      </w:r>
      <w:r w:rsidR="009E3758"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0B4F8A" w:rsidRDefault="000B4F8A" w:rsidP="009E3758">
      <w:pPr>
        <w:ind w:firstLine="709"/>
        <w:jc w:val="both"/>
        <w:rPr>
          <w:sz w:val="28"/>
          <w:szCs w:val="28"/>
        </w:rPr>
      </w:pPr>
    </w:p>
    <w:p w:rsidR="000B4F8A" w:rsidRPr="0012183B" w:rsidRDefault="000B4F8A" w:rsidP="000B4F8A">
      <w:pPr>
        <w:pStyle w:val="a3"/>
        <w:suppressAutoHyphens/>
        <w:rPr>
          <w:b/>
          <w:bCs/>
          <w:sz w:val="28"/>
          <w:szCs w:val="28"/>
        </w:rPr>
      </w:pPr>
      <w:r w:rsidRPr="0012183B">
        <w:rPr>
          <w:b/>
          <w:bCs/>
          <w:sz w:val="28"/>
          <w:szCs w:val="28"/>
        </w:rPr>
        <w:t>Раздел III. Порядок оформления конкурсных заявок</w:t>
      </w:r>
    </w:p>
    <w:p w:rsidR="000B4F8A" w:rsidRPr="0012183B" w:rsidRDefault="000B4F8A" w:rsidP="000B4F8A">
      <w:pPr>
        <w:pStyle w:val="2"/>
        <w:numPr>
          <w:ilvl w:val="1"/>
          <w:numId w:val="18"/>
        </w:numPr>
        <w:tabs>
          <w:tab w:val="clear" w:pos="1260"/>
          <w:tab w:val="num" w:pos="-180"/>
          <w:tab w:val="num" w:pos="540"/>
        </w:tabs>
        <w:suppressAutoHyphens/>
        <w:spacing w:before="0" w:after="0"/>
        <w:ind w:left="0" w:firstLine="709"/>
        <w:jc w:val="both"/>
        <w:rPr>
          <w:rFonts w:eastAsia="MS Mincho"/>
          <w:i w:val="0"/>
          <w:iCs w:val="0"/>
        </w:rPr>
      </w:pPr>
      <w:r w:rsidRPr="0012183B">
        <w:rPr>
          <w:rFonts w:eastAsia="MS Mincho"/>
          <w:i w:val="0"/>
          <w:iCs w:val="0"/>
        </w:rPr>
        <w:lastRenderedPageBreak/>
        <w:t>Оформление конкурсной заявки</w:t>
      </w:r>
    </w:p>
    <w:p w:rsidR="00CF451D" w:rsidRPr="009C3501" w:rsidRDefault="00CF451D" w:rsidP="00CF451D">
      <w:pPr>
        <w:pStyle w:val="a3"/>
        <w:numPr>
          <w:ilvl w:val="2"/>
          <w:numId w:val="18"/>
        </w:numPr>
        <w:suppressAutoHyphens/>
        <w:ind w:left="0" w:firstLine="709"/>
        <w:rPr>
          <w:sz w:val="28"/>
        </w:rPr>
      </w:pPr>
      <w:r w:rsidRPr="009C3501">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0B4F8A" w:rsidRPr="009C3501" w:rsidRDefault="000B4F8A" w:rsidP="000B4F8A">
      <w:pPr>
        <w:pStyle w:val="a3"/>
        <w:suppressAutoHyphens/>
        <w:rPr>
          <w:sz w:val="28"/>
        </w:rPr>
      </w:pPr>
      <w:r w:rsidRPr="009C3501">
        <w:rPr>
          <w:sz w:val="28"/>
          <w:szCs w:val="28"/>
        </w:rPr>
        <w:t>Маркировка общего конверта и также конвертов «А» и «Б» должны содержать следующую информацию:</w:t>
      </w:r>
    </w:p>
    <w:p w:rsidR="000B4F8A" w:rsidRPr="009C3501" w:rsidRDefault="000B4F8A" w:rsidP="000B4F8A">
      <w:pPr>
        <w:pStyle w:val="a3"/>
        <w:suppressAutoHyphens/>
        <w:rPr>
          <w:sz w:val="28"/>
        </w:rPr>
      </w:pPr>
      <w:r w:rsidRPr="009C3501">
        <w:rPr>
          <w:sz w:val="28"/>
        </w:rPr>
        <w:t>«__________________________ (</w:t>
      </w:r>
      <w:r w:rsidRPr="009C3501">
        <w:rPr>
          <w:i/>
          <w:sz w:val="28"/>
        </w:rPr>
        <w:t>наименование п</w:t>
      </w:r>
      <w:r w:rsidRPr="009C3501">
        <w:rPr>
          <w:i/>
          <w:sz w:val="28"/>
          <w:szCs w:val="28"/>
        </w:rPr>
        <w:t>ретендента</w:t>
      </w:r>
      <w:r w:rsidRPr="009C3501">
        <w:rPr>
          <w:sz w:val="28"/>
          <w:szCs w:val="28"/>
        </w:rPr>
        <w:t>);</w:t>
      </w:r>
    </w:p>
    <w:p w:rsidR="000B4F8A" w:rsidRPr="0012183B" w:rsidRDefault="000B4F8A" w:rsidP="000B4F8A">
      <w:pPr>
        <w:pStyle w:val="a3"/>
        <w:tabs>
          <w:tab w:val="num" w:pos="720"/>
        </w:tabs>
        <w:suppressAutoHyphens/>
        <w:rPr>
          <w:sz w:val="28"/>
        </w:rPr>
      </w:pPr>
      <w:r w:rsidRPr="009C3501">
        <w:rPr>
          <w:sz w:val="28"/>
        </w:rPr>
        <w:t>Оригинал конкурсной заявки на участие в открытом конкурсе</w:t>
      </w:r>
      <w:r w:rsidRPr="009C3501">
        <w:rPr>
          <w:sz w:val="28"/>
          <w:szCs w:val="28"/>
        </w:rPr>
        <w:t xml:space="preserve"> </w:t>
      </w:r>
      <w:r w:rsidR="00C3719A" w:rsidRPr="009C3501">
        <w:rPr>
          <w:color w:val="000000"/>
          <w:szCs w:val="28"/>
        </w:rPr>
        <w:t>№</w:t>
      </w:r>
      <w:r w:rsidR="00CF3B31" w:rsidRPr="009C3501">
        <w:rPr>
          <w:bCs/>
          <w:szCs w:val="28"/>
        </w:rPr>
        <w:t>0</w:t>
      </w:r>
      <w:r w:rsidR="00A5064D">
        <w:rPr>
          <w:bCs/>
          <w:szCs w:val="28"/>
        </w:rPr>
        <w:t>81</w:t>
      </w:r>
      <w:r w:rsidR="00C3719A" w:rsidRPr="009C3501">
        <w:rPr>
          <w:bCs/>
          <w:szCs w:val="28"/>
        </w:rPr>
        <w:t>/ТВРЗ/202</w:t>
      </w:r>
      <w:r w:rsidR="009C3501" w:rsidRPr="009C3501">
        <w:rPr>
          <w:bCs/>
          <w:szCs w:val="28"/>
        </w:rPr>
        <w:t>3</w:t>
      </w:r>
      <w:r w:rsidRPr="009C3501">
        <w:rPr>
          <w:sz w:val="28"/>
          <w:szCs w:val="28"/>
        </w:rPr>
        <w:t>;</w:t>
      </w:r>
    </w:p>
    <w:p w:rsidR="000B4F8A" w:rsidRPr="0012183B" w:rsidRDefault="000B4F8A" w:rsidP="000B4F8A">
      <w:pPr>
        <w:pStyle w:val="a3"/>
        <w:tabs>
          <w:tab w:val="num" w:pos="2880"/>
        </w:tabs>
        <w:suppressAutoHyphens/>
        <w:rPr>
          <w:sz w:val="28"/>
        </w:rPr>
      </w:pPr>
      <w:r w:rsidRPr="0012183B">
        <w:rPr>
          <w:sz w:val="28"/>
        </w:rPr>
        <w:t>Составная часть «А» или «Б» (на общем конверте не указывается)</w:t>
      </w:r>
    </w:p>
    <w:p w:rsidR="000B4F8A" w:rsidRDefault="000B4F8A" w:rsidP="000B4F8A">
      <w:pPr>
        <w:pStyle w:val="a3"/>
        <w:tabs>
          <w:tab w:val="num" w:pos="2880"/>
        </w:tabs>
        <w:suppressAutoHyphens/>
        <w:rPr>
          <w:sz w:val="28"/>
        </w:rPr>
      </w:pPr>
      <w:r w:rsidRPr="0012183B">
        <w:rPr>
          <w:sz w:val="28"/>
        </w:rPr>
        <w:t xml:space="preserve">Не вскрывать до </w:t>
      </w:r>
      <w:r w:rsidR="00120918">
        <w:rPr>
          <w:sz w:val="28"/>
        </w:rPr>
        <w:t>12</w:t>
      </w:r>
      <w:r w:rsidRPr="0012183B">
        <w:rPr>
          <w:sz w:val="28"/>
        </w:rPr>
        <w:t xml:space="preserve">.00 часов </w:t>
      </w:r>
      <w:r w:rsidRPr="0012183B">
        <w:rPr>
          <w:i/>
          <w:sz w:val="28"/>
          <w:szCs w:val="28"/>
        </w:rPr>
        <w:t>московского</w:t>
      </w:r>
      <w:r w:rsidRPr="0012183B">
        <w:rPr>
          <w:sz w:val="28"/>
          <w:szCs w:val="28"/>
        </w:rPr>
        <w:t xml:space="preserve"> времени </w:t>
      </w:r>
      <w:r w:rsidR="00120918">
        <w:rPr>
          <w:sz w:val="28"/>
        </w:rPr>
        <w:t>31</w:t>
      </w:r>
      <w:r w:rsidR="006779F7">
        <w:rPr>
          <w:sz w:val="28"/>
        </w:rPr>
        <w:t xml:space="preserve"> июля</w:t>
      </w:r>
      <w:r w:rsidRPr="0012183B">
        <w:rPr>
          <w:sz w:val="28"/>
        </w:rPr>
        <w:t xml:space="preserve"> </w:t>
      </w:r>
      <w:r w:rsidR="00A40A9E">
        <w:rPr>
          <w:sz w:val="28"/>
        </w:rPr>
        <w:t>202</w:t>
      </w:r>
      <w:r w:rsidR="00AB3948">
        <w:rPr>
          <w:sz w:val="28"/>
        </w:rPr>
        <w:t>3</w:t>
      </w:r>
      <w:r w:rsidR="00BF32FC">
        <w:rPr>
          <w:sz w:val="28"/>
        </w:rPr>
        <w:t>г.</w:t>
      </w:r>
    </w:p>
    <w:p w:rsidR="00273544" w:rsidRPr="00203FC0" w:rsidRDefault="00273544" w:rsidP="00273544">
      <w:pPr>
        <w:pStyle w:val="a3"/>
        <w:numPr>
          <w:ilvl w:val="2"/>
          <w:numId w:val="18"/>
        </w:numPr>
        <w:suppressAutoHyphens/>
        <w:ind w:left="0" w:firstLine="709"/>
        <w:rPr>
          <w:sz w:val="28"/>
        </w:rPr>
      </w:pPr>
      <w:r w:rsidRPr="00203FC0">
        <w:rPr>
          <w:sz w:val="28"/>
          <w:szCs w:val="28"/>
        </w:rPr>
        <w:t>Конверт «А» должен содержать:</w:t>
      </w:r>
    </w:p>
    <w:p w:rsidR="00273544" w:rsidRPr="00E631C9" w:rsidRDefault="00273544" w:rsidP="00273544">
      <w:pPr>
        <w:pStyle w:val="a3"/>
        <w:tabs>
          <w:tab w:val="left" w:pos="1440"/>
        </w:tabs>
        <w:suppressAutoHyphens/>
        <w:ind w:left="851" w:hanging="142"/>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273544" w:rsidRPr="00E631C9" w:rsidRDefault="00273544" w:rsidP="00273544">
      <w:pPr>
        <w:pStyle w:val="a3"/>
        <w:tabs>
          <w:tab w:val="num" w:pos="720"/>
          <w:tab w:val="left" w:pos="1440"/>
        </w:tabs>
        <w:suppressAutoHyphens/>
        <w:ind w:firstLine="0"/>
        <w:rPr>
          <w:sz w:val="28"/>
          <w:szCs w:val="28"/>
        </w:rPr>
      </w:pPr>
      <w:r>
        <w:rPr>
          <w:sz w:val="28"/>
          <w:szCs w:val="28"/>
        </w:rPr>
        <w:tab/>
        <w:t>-н</w:t>
      </w:r>
      <w:r w:rsidRPr="00E631C9">
        <w:rPr>
          <w:sz w:val="28"/>
          <w:szCs w:val="28"/>
        </w:rPr>
        <w:t xml:space="preserve">адлежащим образом </w:t>
      </w:r>
      <w:r w:rsidRPr="00775727">
        <w:rPr>
          <w:color w:val="000000" w:themeColor="text1"/>
          <w:sz w:val="28"/>
          <w:szCs w:val="28"/>
        </w:rPr>
        <w:t>оформленное Приложение № 2</w:t>
      </w:r>
      <w:r>
        <w:rPr>
          <w:sz w:val="28"/>
          <w:szCs w:val="28"/>
        </w:rPr>
        <w:t xml:space="preserve"> </w:t>
      </w:r>
      <w:r w:rsidRPr="00E631C9">
        <w:rPr>
          <w:sz w:val="28"/>
          <w:szCs w:val="28"/>
        </w:rPr>
        <w:t>к настоящей конкурсной документации;</w:t>
      </w:r>
    </w:p>
    <w:p w:rsidR="00273544" w:rsidRPr="00E631C9" w:rsidRDefault="00273544" w:rsidP="00273544">
      <w:pPr>
        <w:pStyle w:val="a3"/>
        <w:tabs>
          <w:tab w:val="left" w:pos="1440"/>
        </w:tabs>
        <w:suppressAutoHyphens/>
        <w:ind w:firstLine="0"/>
        <w:rPr>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p>
    <w:p w:rsidR="00273544" w:rsidRDefault="00273544" w:rsidP="00273544">
      <w:pPr>
        <w:pStyle w:val="a3"/>
        <w:suppressAutoHyphens/>
        <w:ind w:firstLine="720"/>
        <w:rPr>
          <w:sz w:val="28"/>
        </w:rPr>
      </w:pPr>
      <w:r>
        <w:rPr>
          <w:sz w:val="28"/>
        </w:rPr>
        <w:t>-уч</w:t>
      </w:r>
      <w:r w:rsidRPr="00E631C9">
        <w:rPr>
          <w:sz w:val="28"/>
        </w:rPr>
        <w:t xml:space="preserve">редительные документы в последней редакции, с учетом всех изменений и дополнений, зарегистрированные в установленном порядке </w:t>
      </w:r>
      <w:r w:rsidRPr="00C923BA">
        <w:rPr>
          <w:sz w:val="28"/>
        </w:rPr>
        <w:t>(копии,</w:t>
      </w:r>
      <w:r w:rsidRPr="00DA0668">
        <w:rPr>
          <w:color w:val="FF0000"/>
          <w:sz w:val="28"/>
        </w:rPr>
        <w:t xml:space="preserve"> </w:t>
      </w:r>
      <w:r w:rsidRPr="000E17AB">
        <w:rPr>
          <w:sz w:val="28"/>
        </w:rPr>
        <w:t xml:space="preserve">заверенные подписью и печатью претендента с отметкой ИФНС), </w:t>
      </w:r>
      <w:r w:rsidRPr="000E17AB">
        <w:rPr>
          <w:rFonts w:eastAsia="Times New Roman"/>
          <w:bCs/>
          <w:sz w:val="28"/>
          <w:szCs w:val="28"/>
        </w:rPr>
        <w:t>предоставляет каждое юридическое лицо, выступающее на стороне одного претендента</w:t>
      </w:r>
      <w:r w:rsidRPr="000E17AB">
        <w:rPr>
          <w:sz w:val="28"/>
        </w:rPr>
        <w:t>;</w:t>
      </w:r>
    </w:p>
    <w:p w:rsidR="00273544" w:rsidRDefault="00273544" w:rsidP="00273544">
      <w:pPr>
        <w:pStyle w:val="a3"/>
        <w:suppressAutoHyphens/>
        <w:ind w:firstLine="720"/>
        <w:rPr>
          <w:sz w:val="28"/>
        </w:rPr>
      </w:pPr>
      <w:r>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73544" w:rsidRPr="00E631C9" w:rsidRDefault="00273544" w:rsidP="00273544">
      <w:pPr>
        <w:pStyle w:val="a3"/>
        <w:suppressAutoHyphens/>
        <w:ind w:firstLine="720"/>
        <w:rPr>
          <w:sz w:val="28"/>
        </w:rPr>
      </w:pPr>
      <w:r>
        <w:rPr>
          <w:sz w:val="28"/>
        </w:rPr>
        <w:t>-</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73544" w:rsidRPr="00E631C9" w:rsidRDefault="00273544" w:rsidP="00273544">
      <w:pPr>
        <w:pStyle w:val="a3"/>
        <w:suppressAutoHyphens/>
        <w:rPr>
          <w:sz w:val="28"/>
        </w:rPr>
      </w:pPr>
      <w:r>
        <w:rPr>
          <w:color w:val="000000" w:themeColor="text1"/>
          <w:sz w:val="28"/>
        </w:rPr>
        <w:t>-</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273544" w:rsidRPr="0081571D" w:rsidRDefault="00273544" w:rsidP="00273544">
      <w:pPr>
        <w:pStyle w:val="a3"/>
        <w:suppressAutoHyphens/>
        <w:rPr>
          <w:sz w:val="28"/>
        </w:rPr>
      </w:pPr>
      <w:r>
        <w:rPr>
          <w:sz w:val="28"/>
        </w:rPr>
        <w:t>-</w:t>
      </w:r>
      <w:r w:rsidRPr="0081571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273544" w:rsidRPr="0081571D" w:rsidRDefault="00273544" w:rsidP="00273544">
      <w:pPr>
        <w:pStyle w:val="a3"/>
        <w:suppressAutoHyphens/>
        <w:rPr>
          <w:sz w:val="28"/>
        </w:rPr>
      </w:pPr>
      <w:r>
        <w:rPr>
          <w:sz w:val="28"/>
        </w:rPr>
        <w:t>-</w:t>
      </w:r>
      <w:r w:rsidRPr="0051442A">
        <w:rPr>
          <w:sz w:val="28"/>
        </w:rPr>
        <w:t xml:space="preserve">приказ о назначении руководителя, бухгалтера </w:t>
      </w:r>
      <w:r w:rsidRPr="0081571D">
        <w:rPr>
          <w:sz w:val="28"/>
        </w:rPr>
        <w:t xml:space="preserve">(копия, заверенная </w:t>
      </w:r>
      <w:r>
        <w:rPr>
          <w:sz w:val="28"/>
        </w:rPr>
        <w:t xml:space="preserve">           </w:t>
      </w:r>
      <w:r w:rsidRPr="0081571D">
        <w:rPr>
          <w:sz w:val="28"/>
        </w:rPr>
        <w:t>претендентом);</w:t>
      </w:r>
    </w:p>
    <w:p w:rsidR="00273544" w:rsidRPr="00E631C9" w:rsidRDefault="00273544" w:rsidP="00273544">
      <w:pPr>
        <w:pStyle w:val="a3"/>
        <w:suppressAutoHyphens/>
        <w:ind w:firstLine="0"/>
        <w:rPr>
          <w:sz w:val="28"/>
          <w:szCs w:val="28"/>
        </w:rPr>
      </w:pPr>
      <w:r>
        <w:rPr>
          <w:sz w:val="28"/>
          <w:szCs w:val="28"/>
        </w:rPr>
        <w:tab/>
        <w:t>-</w:t>
      </w:r>
      <w:r w:rsidRPr="0081571D">
        <w:rPr>
          <w:sz w:val="28"/>
          <w:szCs w:val="28"/>
        </w:rPr>
        <w:t>доверенность на сотрудника, подписавшего конкурсную</w:t>
      </w:r>
      <w:r w:rsidRPr="00E631C9">
        <w:rPr>
          <w:sz w:val="28"/>
          <w:szCs w:val="28"/>
        </w:rPr>
        <w:t xml:space="preserve"> заявку, на право принимать обязательства от имени </w:t>
      </w:r>
      <w:r w:rsidRPr="00E631C9">
        <w:rPr>
          <w:sz w:val="28"/>
        </w:rPr>
        <w:t>п</w:t>
      </w:r>
      <w:r w:rsidRPr="00E631C9">
        <w:rPr>
          <w:sz w:val="28"/>
          <w:szCs w:val="28"/>
        </w:rPr>
        <w:t>ретендента, в случае отсутствия полномочий по уставу</w:t>
      </w:r>
      <w:r>
        <w:rPr>
          <w:sz w:val="28"/>
          <w:szCs w:val="28"/>
        </w:rPr>
        <w:t xml:space="preserve"> </w:t>
      </w:r>
      <w:r w:rsidRPr="0081571D">
        <w:rPr>
          <w:sz w:val="28"/>
          <w:szCs w:val="28"/>
        </w:rPr>
        <w:t>(оригинал, либо нотариально заверенная копия)</w:t>
      </w:r>
      <w:r w:rsidRPr="0051442A">
        <w:rPr>
          <w:color w:val="FF0000"/>
          <w:sz w:val="28"/>
          <w:szCs w:val="28"/>
        </w:rPr>
        <w:t xml:space="preserve"> </w:t>
      </w:r>
      <w:r w:rsidRPr="00E631C9">
        <w:rPr>
          <w:sz w:val="28"/>
          <w:szCs w:val="28"/>
        </w:rPr>
        <w:t>с приложением документов, подтверждающих полномочия лица, выдавшего доверенность;</w:t>
      </w:r>
    </w:p>
    <w:p w:rsidR="00273544" w:rsidRPr="001F33A6" w:rsidRDefault="00273544" w:rsidP="00273544">
      <w:pPr>
        <w:pStyle w:val="a3"/>
        <w:suppressAutoHyphens/>
        <w:rPr>
          <w:sz w:val="28"/>
          <w:szCs w:val="28"/>
        </w:rPr>
      </w:pPr>
      <w:r>
        <w:rPr>
          <w:sz w:val="28"/>
          <w:szCs w:val="28"/>
        </w:rPr>
        <w:t>-</w:t>
      </w:r>
      <w:r w:rsidRPr="00E631C9">
        <w:rPr>
          <w:sz w:val="28"/>
          <w:szCs w:val="28"/>
        </w:rPr>
        <w:t xml:space="preserve">бухгалтерскую отчетность, а именно: бухгалтерские балансы и отчеты о финансовых результатах за </w:t>
      </w:r>
      <w:r w:rsidR="00A95B86">
        <w:rPr>
          <w:sz w:val="28"/>
          <w:szCs w:val="28"/>
        </w:rPr>
        <w:t>202</w:t>
      </w:r>
      <w:r w:rsidR="006779F7">
        <w:rPr>
          <w:sz w:val="28"/>
          <w:szCs w:val="28"/>
        </w:rPr>
        <w:t>2</w:t>
      </w:r>
      <w:r w:rsidRPr="00773E8C">
        <w:rPr>
          <w:rFonts w:eastAsia="Times New Roman"/>
          <w:sz w:val="28"/>
          <w:szCs w:val="28"/>
        </w:rPr>
        <w:t xml:space="preserve">г. </w:t>
      </w:r>
      <w:r w:rsidRPr="00773E8C">
        <w:rPr>
          <w:sz w:val="28"/>
          <w:szCs w:val="28"/>
        </w:rPr>
        <w:t>(</w:t>
      </w:r>
      <w:r w:rsidRPr="00E631C9">
        <w:rPr>
          <w:sz w:val="28"/>
          <w:szCs w:val="28"/>
        </w:rPr>
        <w:t xml:space="preserve">копии, заверенные претендентом, с отметкой </w:t>
      </w:r>
      <w:r w:rsidRPr="00E631C9">
        <w:rPr>
          <w:sz w:val="28"/>
          <w:szCs w:val="28"/>
        </w:rPr>
        <w:lastRenderedPageBreak/>
        <w:t>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273544" w:rsidRPr="00F454F8" w:rsidRDefault="00273544" w:rsidP="00F454F8">
      <w:pPr>
        <w:pStyle w:val="aff4"/>
        <w:widowControl w:val="0"/>
        <w:autoSpaceDE w:val="0"/>
        <w:autoSpaceDN w:val="0"/>
        <w:adjustRightInd w:val="0"/>
        <w:spacing w:after="0" w:line="240" w:lineRule="auto"/>
        <w:ind w:left="0" w:firstLine="709"/>
        <w:jc w:val="both"/>
        <w:rPr>
          <w:rFonts w:ascii="Times New Roman" w:hAnsi="Times New Roman"/>
          <w:bCs/>
          <w:sz w:val="28"/>
          <w:szCs w:val="28"/>
        </w:rPr>
      </w:pPr>
      <w:r w:rsidRPr="00F454F8">
        <w:rPr>
          <w:rFonts w:ascii="Times New Roman" w:hAnsi="Times New Roman"/>
          <w:bCs/>
          <w:sz w:val="28"/>
          <w:szCs w:val="28"/>
        </w:rPr>
        <w:t>-</w:t>
      </w:r>
      <w:r w:rsidR="00F454F8" w:rsidRPr="00F454F8">
        <w:rPr>
          <w:rFonts w:ascii="Times New Roman" w:hAnsi="Times New Roman"/>
          <w:sz w:val="28"/>
          <w:szCs w:val="28"/>
        </w:rPr>
        <w:t xml:space="preserve"> 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1" w:tgtFrame="_blank" w:history="1">
        <w:r w:rsidR="00F454F8" w:rsidRPr="00F454F8">
          <w:rPr>
            <w:rStyle w:val="af0"/>
            <w:rFonts w:ascii="Times New Roman" w:hAnsi="Times New Roman"/>
            <w:sz w:val="28"/>
            <w:szCs w:val="28"/>
          </w:rPr>
          <w:t>от 06.10.2021 № ЕД-7-11/875@</w:t>
        </w:r>
      </w:hyperlink>
      <w:r w:rsidR="00F454F8" w:rsidRPr="00F454F8">
        <w:rPr>
          <w:rFonts w:ascii="Times New Roman" w:hAnsi="Times New Roman"/>
          <w:sz w:val="28"/>
          <w:szCs w:val="28"/>
        </w:rPr>
        <w:t>, первую страницу с указанием среднесписочной численности)</w:t>
      </w:r>
      <w:r w:rsidRPr="00F454F8">
        <w:rPr>
          <w:rFonts w:ascii="Times New Roman" w:hAnsi="Times New Roman"/>
          <w:bCs/>
          <w:sz w:val="28"/>
          <w:szCs w:val="28"/>
        </w:rPr>
        <w:t>;</w:t>
      </w:r>
    </w:p>
    <w:p w:rsidR="00273544" w:rsidRPr="001F33A6" w:rsidRDefault="00273544" w:rsidP="00273544">
      <w:pPr>
        <w:pStyle w:val="a3"/>
        <w:suppressAutoHyphens/>
        <w:ind w:firstLine="0"/>
        <w:rPr>
          <w:sz w:val="28"/>
          <w:szCs w:val="28"/>
        </w:rPr>
      </w:pPr>
      <w:r>
        <w:rPr>
          <w:sz w:val="28"/>
          <w:szCs w:val="28"/>
        </w:rPr>
        <w:tab/>
        <w:t>-</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273544" w:rsidRPr="001F33A6" w:rsidRDefault="00273544" w:rsidP="00273544">
      <w:pPr>
        <w:pStyle w:val="a3"/>
        <w:suppressAutoHyphens/>
        <w:rPr>
          <w:sz w:val="28"/>
          <w:szCs w:val="28"/>
        </w:rPr>
      </w:pPr>
      <w:r>
        <w:rPr>
          <w:sz w:val="28"/>
          <w:szCs w:val="28"/>
        </w:rPr>
        <w:t>-</w:t>
      </w:r>
      <w:r w:rsidRPr="001F33A6">
        <w:rPr>
          <w:sz w:val="28"/>
          <w:szCs w:val="28"/>
        </w:rPr>
        <w:t xml:space="preserve">налоговая отчетность (по </w:t>
      </w:r>
      <w:r w:rsidR="00F454F8">
        <w:rPr>
          <w:sz w:val="28"/>
          <w:szCs w:val="28"/>
        </w:rPr>
        <w:t xml:space="preserve">налогу на </w:t>
      </w:r>
      <w:r w:rsidRPr="001F33A6">
        <w:rPr>
          <w:sz w:val="28"/>
          <w:szCs w:val="28"/>
        </w:rPr>
        <w:t>прибыл</w:t>
      </w:r>
      <w:r w:rsidR="00F454F8">
        <w:rPr>
          <w:sz w:val="28"/>
          <w:szCs w:val="28"/>
        </w:rPr>
        <w:t>ь</w:t>
      </w:r>
      <w:r w:rsidRPr="001F33A6">
        <w:rPr>
          <w:sz w:val="28"/>
          <w:szCs w:val="28"/>
        </w:rPr>
        <w:t xml:space="preserve"> и НДС</w:t>
      </w:r>
      <w:r w:rsidRPr="0081571D">
        <w:rPr>
          <w:sz w:val="28"/>
          <w:szCs w:val="28"/>
        </w:rPr>
        <w:t xml:space="preserve">) за последний </w:t>
      </w:r>
      <w:r>
        <w:rPr>
          <w:sz w:val="28"/>
          <w:szCs w:val="28"/>
        </w:rPr>
        <w:t xml:space="preserve">отчетный </w:t>
      </w:r>
      <w:r w:rsidRPr="0081571D">
        <w:rPr>
          <w:sz w:val="28"/>
          <w:szCs w:val="28"/>
        </w:rPr>
        <w:t>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F454F8" w:rsidRPr="00F229CF" w:rsidRDefault="00273544" w:rsidP="00966306">
      <w:pPr>
        <w:pStyle w:val="a3"/>
        <w:suppressAutoHyphens/>
        <w:rPr>
          <w:sz w:val="28"/>
        </w:rPr>
      </w:pPr>
      <w:r>
        <w:rPr>
          <w:sz w:val="28"/>
          <w:szCs w:val="28"/>
        </w:rPr>
        <w:t>-</w:t>
      </w:r>
      <w:r w:rsidR="00F454F8" w:rsidRPr="00F454F8">
        <w:rPr>
          <w:sz w:val="28"/>
          <w:szCs w:val="28"/>
        </w:rPr>
        <w:t xml:space="preserve"> </w:t>
      </w:r>
      <w:r w:rsidR="00F454F8" w:rsidRPr="00F229CF">
        <w:rPr>
          <w:sz w:val="28"/>
          <w:szCs w:val="28"/>
        </w:rPr>
        <w:t>справк</w:t>
      </w:r>
      <w:r w:rsidR="00966306">
        <w:rPr>
          <w:sz w:val="28"/>
          <w:szCs w:val="28"/>
        </w:rPr>
        <w:t>а</w:t>
      </w:r>
      <w:r w:rsidR="00F454F8" w:rsidRPr="00F229CF">
        <w:rPr>
          <w:sz w:val="28"/>
          <w:szCs w:val="28"/>
        </w:rPr>
        <w:t xml:space="preserve">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F454F8" w:rsidRPr="00F229CF">
        <w:rPr>
          <w:rFonts w:eastAsia="Calibri"/>
          <w:sz w:val="28"/>
          <w:szCs w:val="28"/>
          <w:lang w:eastAsia="en-US"/>
        </w:rPr>
        <w:t>23.11.2022 N ЕД-7-8/1123@</w:t>
      </w:r>
      <w:r w:rsidR="00F454F8" w:rsidRPr="00F229CF">
        <w:rPr>
          <w:rFonts w:eastAsia="Calibri"/>
          <w:lang w:eastAsia="en-US"/>
        </w:rPr>
        <w:t xml:space="preserve"> </w:t>
      </w:r>
      <w:r w:rsidR="00F454F8" w:rsidRPr="00F229CF">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73544" w:rsidRPr="00E631C9" w:rsidRDefault="00F454F8" w:rsidP="00F454F8">
      <w:pPr>
        <w:pStyle w:val="a3"/>
        <w:suppressAutoHyphens/>
        <w:ind w:firstLine="0"/>
        <w:rPr>
          <w:sz w:val="27"/>
          <w:szCs w:val="27"/>
        </w:rPr>
      </w:pPr>
      <w:r w:rsidRPr="00F229CF">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w:t>
      </w:r>
      <w:r w:rsidRPr="00F229CF">
        <w:t> </w:t>
      </w:r>
      <w:r w:rsidRPr="00F229CF">
        <w:rPr>
          <w:sz w:val="28"/>
          <w:szCs w:val="28"/>
        </w:rPr>
        <w:t xml:space="preserve">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r w:rsidR="00273544" w:rsidRPr="00253795">
        <w:rPr>
          <w:sz w:val="28"/>
          <w:szCs w:val="28"/>
        </w:rPr>
        <w:t>.</w:t>
      </w:r>
    </w:p>
    <w:p w:rsidR="00273544" w:rsidRPr="00203FC0" w:rsidRDefault="00273544" w:rsidP="00273544">
      <w:pPr>
        <w:pStyle w:val="a3"/>
        <w:suppressAutoHyphens/>
        <w:rPr>
          <w:sz w:val="28"/>
          <w:szCs w:val="28"/>
        </w:rPr>
      </w:pPr>
      <w:r w:rsidRPr="00203FC0">
        <w:rPr>
          <w:sz w:val="28"/>
          <w:szCs w:val="28"/>
        </w:rPr>
        <w:t>Конверт «Б» должен содержать:</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опись представленных документов;</w:t>
      </w:r>
    </w:p>
    <w:p w:rsidR="00273544" w:rsidRPr="00203FC0" w:rsidRDefault="00184F99" w:rsidP="00184F99">
      <w:pPr>
        <w:pStyle w:val="a3"/>
        <w:suppressAutoHyphens/>
        <w:ind w:firstLine="851"/>
        <w:rPr>
          <w:sz w:val="28"/>
          <w:szCs w:val="28"/>
        </w:rPr>
      </w:pPr>
      <w:r>
        <w:rPr>
          <w:sz w:val="28"/>
          <w:szCs w:val="28"/>
        </w:rPr>
        <w:t>-</w:t>
      </w:r>
      <w:r w:rsidR="00273544" w:rsidRPr="00203FC0">
        <w:rPr>
          <w:sz w:val="28"/>
          <w:szCs w:val="28"/>
        </w:rPr>
        <w:t>надлежащим образом, оформленные Приложения №№ 1, 3 к настоящей конкурсной документации;</w:t>
      </w:r>
    </w:p>
    <w:p w:rsidR="00273544" w:rsidRPr="00203FC0" w:rsidRDefault="00184F99" w:rsidP="00184F99">
      <w:pPr>
        <w:pStyle w:val="a3"/>
        <w:suppressAutoHyphens/>
        <w:ind w:firstLine="851"/>
        <w:rPr>
          <w:sz w:val="28"/>
          <w:szCs w:val="28"/>
        </w:rPr>
      </w:pPr>
      <w:r>
        <w:t>-</w:t>
      </w:r>
      <w:r w:rsidR="00273544" w:rsidRPr="00203FC0">
        <w:rPr>
          <w:bCs/>
          <w:sz w:val="28"/>
          <w:szCs w:val="28"/>
        </w:rPr>
        <w:t>техническое предложение, подготовленное в соответствии с техническим заданием</w:t>
      </w:r>
      <w:r w:rsidR="00273544" w:rsidRPr="00203FC0">
        <w:rPr>
          <w:b/>
          <w:bCs/>
          <w:i/>
        </w:rPr>
        <w:t>;</w:t>
      </w:r>
    </w:p>
    <w:p w:rsidR="00273544" w:rsidRDefault="00184F99" w:rsidP="00184F99">
      <w:pPr>
        <w:pStyle w:val="a3"/>
        <w:suppressAutoHyphens/>
        <w:ind w:firstLine="851"/>
        <w:rPr>
          <w:sz w:val="28"/>
          <w:szCs w:val="28"/>
        </w:rPr>
      </w:pPr>
      <w:r>
        <w:rPr>
          <w:sz w:val="28"/>
          <w:szCs w:val="28"/>
        </w:rPr>
        <w:t>-</w:t>
      </w:r>
      <w:r w:rsidR="00273544" w:rsidRPr="00203FC0">
        <w:rPr>
          <w:sz w:val="28"/>
          <w:szCs w:val="28"/>
        </w:rPr>
        <w:t>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73544" w:rsidRPr="00203FC0" w:rsidRDefault="00184F99" w:rsidP="00184F99">
      <w:pPr>
        <w:pStyle w:val="a3"/>
        <w:suppressAutoHyphens/>
        <w:ind w:firstLine="851"/>
        <w:rPr>
          <w:sz w:val="28"/>
          <w:szCs w:val="28"/>
        </w:rPr>
      </w:pPr>
      <w:r>
        <w:rPr>
          <w:sz w:val="28"/>
          <w:szCs w:val="28"/>
        </w:rPr>
        <w:lastRenderedPageBreak/>
        <w:t>-</w:t>
      </w:r>
      <w:r w:rsidR="00273544" w:rsidRPr="00203FC0">
        <w:rPr>
          <w:sz w:val="28"/>
          <w:szCs w:val="28"/>
        </w:rPr>
        <w:t>документальные подтверждения соответствия квалификационным требованиям.</w:t>
      </w:r>
    </w:p>
    <w:p w:rsidR="00273544" w:rsidRPr="00E20A83" w:rsidRDefault="00273544" w:rsidP="00273544">
      <w:pPr>
        <w:pStyle w:val="a3"/>
        <w:numPr>
          <w:ilvl w:val="2"/>
          <w:numId w:val="18"/>
        </w:numPr>
        <w:suppressAutoHyphens/>
        <w:ind w:left="0"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273544" w:rsidRPr="008A4C66" w:rsidRDefault="00273544" w:rsidP="00273544">
      <w:pPr>
        <w:pStyle w:val="a3"/>
        <w:numPr>
          <w:ilvl w:val="2"/>
          <w:numId w:val="18"/>
        </w:numPr>
        <w:suppressAutoHyphens/>
        <w:ind w:left="0" w:firstLine="709"/>
        <w:rPr>
          <w:sz w:val="28"/>
        </w:rPr>
      </w:pPr>
      <w:r w:rsidRPr="008A4C66">
        <w:rPr>
          <w:sz w:val="28"/>
        </w:rPr>
        <w:t xml:space="preserve">Оригинал заявки </w:t>
      </w:r>
      <w:r w:rsidRPr="008A4C66">
        <w:rPr>
          <w:bCs/>
          <w:sz w:val="28"/>
        </w:rPr>
        <w:t xml:space="preserve">на участие в открытом конкурсе </w:t>
      </w:r>
      <w:r w:rsidRPr="008A4C66">
        <w:rPr>
          <w:sz w:val="28"/>
        </w:rPr>
        <w:t>должен быть подписан лицом, имеющим право подписи документов от имени п</w:t>
      </w:r>
      <w:r w:rsidRPr="008A4C66">
        <w:rPr>
          <w:sz w:val="28"/>
          <w:szCs w:val="28"/>
        </w:rPr>
        <w:t>ретендента</w:t>
      </w:r>
      <w:r w:rsidRPr="008A4C66">
        <w:rPr>
          <w:sz w:val="28"/>
        </w:rPr>
        <w:t xml:space="preserve">. Все страницы </w:t>
      </w:r>
      <w:r w:rsidRPr="008A4C66">
        <w:rPr>
          <w:sz w:val="28"/>
          <w:szCs w:val="28"/>
        </w:rPr>
        <w:t>конкурсной</w:t>
      </w:r>
      <w:r w:rsidRPr="008A4C66">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8A4C66">
        <w:rPr>
          <w:bCs/>
          <w:sz w:val="28"/>
        </w:rPr>
        <w:t xml:space="preserve"> на участие в открытом конкурсе</w:t>
      </w:r>
      <w:r w:rsidRPr="008A4C66">
        <w:rPr>
          <w:sz w:val="28"/>
        </w:rPr>
        <w:t>.</w:t>
      </w:r>
    </w:p>
    <w:p w:rsidR="00273544" w:rsidRPr="003E1F1A" w:rsidRDefault="00273544" w:rsidP="00273544">
      <w:pPr>
        <w:pStyle w:val="a3"/>
        <w:numPr>
          <w:ilvl w:val="2"/>
          <w:numId w:val="18"/>
        </w:numPr>
        <w:suppressAutoHyphens/>
        <w:ind w:left="0" w:firstLine="709"/>
        <w:rPr>
          <w:sz w:val="28"/>
        </w:rPr>
      </w:pPr>
      <w:r w:rsidRPr="003E1F1A">
        <w:rPr>
          <w:sz w:val="28"/>
        </w:rPr>
        <w:t xml:space="preserve">Все рукописные исправления, сделанные в </w:t>
      </w:r>
      <w:r w:rsidRPr="003E1F1A">
        <w:rPr>
          <w:sz w:val="28"/>
          <w:szCs w:val="28"/>
        </w:rPr>
        <w:t>конкурсной</w:t>
      </w:r>
      <w:r w:rsidRPr="003E1F1A">
        <w:rPr>
          <w:sz w:val="28"/>
        </w:rPr>
        <w:t xml:space="preserve"> заявке, должны быть завизированы лицом, подписавшим заявку</w:t>
      </w:r>
      <w:r w:rsidRPr="003E1F1A">
        <w:rPr>
          <w:bCs/>
          <w:sz w:val="28"/>
        </w:rPr>
        <w:t xml:space="preserve"> на участие в открытом конкурсе</w:t>
      </w:r>
      <w:r w:rsidRPr="003E1F1A">
        <w:rPr>
          <w:sz w:val="28"/>
        </w:rPr>
        <w:t>.</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73544" w:rsidRPr="00203FC0" w:rsidRDefault="00273544" w:rsidP="00273544">
      <w:pPr>
        <w:pStyle w:val="a3"/>
        <w:numPr>
          <w:ilvl w:val="2"/>
          <w:numId w:val="18"/>
        </w:numPr>
        <w:suppressAutoHyphens/>
        <w:ind w:left="0"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273544" w:rsidRPr="00203FC0" w:rsidRDefault="00273544" w:rsidP="00273544">
      <w:pPr>
        <w:pStyle w:val="a3"/>
        <w:numPr>
          <w:ilvl w:val="2"/>
          <w:numId w:val="18"/>
        </w:numPr>
        <w:suppressAutoHyphens/>
        <w:ind w:left="0"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0B4F8A" w:rsidRDefault="000B4F8A" w:rsidP="000B4F8A">
      <w:pPr>
        <w:pStyle w:val="2"/>
        <w:numPr>
          <w:ilvl w:val="1"/>
          <w:numId w:val="18"/>
        </w:numPr>
        <w:tabs>
          <w:tab w:val="num" w:pos="1074"/>
        </w:tabs>
        <w:suppressAutoHyphens/>
        <w:spacing w:before="0" w:after="0"/>
        <w:ind w:left="0" w:firstLine="567"/>
        <w:jc w:val="both"/>
        <w:rPr>
          <w:i w:val="0"/>
          <w:iCs w:val="0"/>
        </w:rPr>
      </w:pPr>
      <w:r w:rsidRPr="0012183B">
        <w:rPr>
          <w:i w:val="0"/>
          <w:iCs w:val="0"/>
        </w:rPr>
        <w:t xml:space="preserve"> Финансово-коммерческое предложение</w:t>
      </w:r>
    </w:p>
    <w:p w:rsidR="000B4F8A" w:rsidRDefault="00C7147D" w:rsidP="000C7B28">
      <w:pPr>
        <w:pStyle w:val="a9"/>
      </w:pPr>
      <w:r>
        <w:tab/>
      </w:r>
      <w:r w:rsidR="000B4F8A" w:rsidRPr="00A24D71">
        <w:t xml:space="preserve">Финансово-коммерческое предложение должно включать цену за единицу (если указание единичных расценок предусмотрено </w:t>
      </w:r>
      <w:r w:rsidR="000B4F8A" w:rsidRPr="00022A37">
        <w:t xml:space="preserve">приложением № </w:t>
      </w:r>
      <w:r w:rsidR="00415BF8">
        <w:t>3</w:t>
      </w:r>
      <w:r w:rsidR="000B4F8A" w:rsidRPr="00A24D71">
        <w:t xml:space="preserve">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w:t>
      </w:r>
      <w:r w:rsidR="000B4F8A" w:rsidRPr="00022A37">
        <w:t xml:space="preserve">приложением № </w:t>
      </w:r>
      <w:r w:rsidR="00415BF8" w:rsidRPr="00022A37">
        <w:t>3</w:t>
      </w:r>
      <w:r w:rsidR="000B4F8A" w:rsidRPr="00A24D71">
        <w:t xml:space="preserve">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w:t>
      </w:r>
      <w:r w:rsidR="00CB7CEF">
        <w:t xml:space="preserve">с учетом </w:t>
      </w:r>
      <w:r w:rsidR="00CB7CEF" w:rsidRPr="00A24D71">
        <w:t>НДС</w:t>
      </w:r>
      <w:r w:rsidR="00CB7CEF">
        <w:t xml:space="preserve"> и </w:t>
      </w:r>
      <w:r w:rsidR="000B4F8A" w:rsidRPr="00A24D71">
        <w:t>без учета НДС.</w:t>
      </w:r>
    </w:p>
    <w:p w:rsidR="00966255" w:rsidRPr="00A24D71" w:rsidRDefault="00C7147D" w:rsidP="000C7B28">
      <w:pPr>
        <w:pStyle w:val="a9"/>
      </w:pPr>
      <w:r>
        <w:tab/>
      </w:r>
      <w:r w:rsidR="007E3B32" w:rsidRPr="00B25404">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работ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претендента)</w:t>
      </w:r>
    </w:p>
    <w:p w:rsidR="000B4F8A" w:rsidRPr="00A24D71" w:rsidRDefault="00C7147D" w:rsidP="000C7B28">
      <w:pPr>
        <w:pStyle w:val="a9"/>
      </w:pPr>
      <w:r>
        <w:tab/>
      </w:r>
      <w:r w:rsidR="000B4F8A" w:rsidRPr="00A24D71">
        <w:t xml:space="preserve">Финансово-коммерческое предложение должно быть оформлено в соответствии с </w:t>
      </w:r>
      <w:r w:rsidR="000B4F8A" w:rsidRPr="00022A37">
        <w:t>приложением №</w:t>
      </w:r>
      <w:r w:rsidR="00415BF8" w:rsidRPr="00022A37">
        <w:t xml:space="preserve"> 3</w:t>
      </w:r>
      <w:r w:rsidR="000B4F8A" w:rsidRPr="00022A37">
        <w:t xml:space="preserve"> к</w:t>
      </w:r>
      <w:r w:rsidR="000B4F8A" w:rsidRPr="00A24D71">
        <w:t xml:space="preserve"> конкурсной документации.</w:t>
      </w:r>
    </w:p>
    <w:p w:rsidR="00C7147D" w:rsidRDefault="000B4F8A" w:rsidP="000C7B28">
      <w:pPr>
        <w:pStyle w:val="a9"/>
      </w:pPr>
      <w:r w:rsidRPr="00A24D71">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697D85" w:rsidRPr="00A24D71">
        <w:t>показателей,</w:t>
      </w:r>
      <w:r w:rsidRPr="00A24D71">
        <w:t xml:space="preserve"> изложенных цифрами и прописью, приоритет имеют написанные прописью.</w:t>
      </w:r>
    </w:p>
    <w:p w:rsidR="000B4F8A" w:rsidRDefault="00C7147D" w:rsidP="000C7B28">
      <w:pPr>
        <w:pStyle w:val="a9"/>
      </w:pPr>
      <w:r>
        <w:lastRenderedPageBreak/>
        <w:tab/>
      </w:r>
      <w:r w:rsidR="000B4F8A" w:rsidRPr="00A24D71">
        <w:t xml:space="preserve">Предложение претендента о цене, содержащееся в финансово-коммерческом предложении не </w:t>
      </w:r>
      <w:r w:rsidR="00697D85" w:rsidRPr="00773E8C">
        <w:t xml:space="preserve">может </w:t>
      </w:r>
      <w:r w:rsidR="00697D85" w:rsidRPr="00A24D71">
        <w:t>превышать</w:t>
      </w:r>
      <w:r w:rsidR="000B4F8A" w:rsidRPr="00A24D71">
        <w:t xml:space="preserve"> начальную (максимальную) цену договора, установленную в конкурсной документации </w:t>
      </w:r>
      <w:r w:rsidR="007E3B32">
        <w:t xml:space="preserve">с учетом и </w:t>
      </w:r>
      <w:r w:rsidR="000B4F8A" w:rsidRPr="00A24D71">
        <w:t xml:space="preserve">без учета НДС. Единичные расценки, предложенные претендентом, не </w:t>
      </w:r>
      <w:r w:rsidR="007215FD" w:rsidRPr="00773E8C">
        <w:t>могут</w:t>
      </w:r>
      <w:r w:rsidR="007215FD">
        <w:t xml:space="preserve"> </w:t>
      </w:r>
      <w:r w:rsidR="000B4F8A" w:rsidRPr="00A24D71">
        <w:t xml:space="preserve">превышать единичные расценки, установленные в конкурсной документации </w:t>
      </w:r>
      <w:r w:rsidR="007E3B32">
        <w:t xml:space="preserve">с учетом и </w:t>
      </w:r>
      <w:r w:rsidR="007E3B32" w:rsidRPr="00A24D71">
        <w:t>без учета НДС</w:t>
      </w:r>
      <w:r w:rsidR="000B4F8A" w:rsidRPr="00A24D71">
        <w:t>.</w:t>
      </w:r>
    </w:p>
    <w:p w:rsidR="00F40BBB" w:rsidRPr="00F40BBB" w:rsidRDefault="00F40BBB" w:rsidP="00F40BBB">
      <w:pPr>
        <w:ind w:firstLine="568"/>
        <w:jc w:val="both"/>
        <w:rPr>
          <w:rFonts w:eastAsiaTheme="minorHAnsi"/>
          <w:i/>
          <w:sz w:val="28"/>
          <w:szCs w:val="28"/>
          <w:lang w:eastAsia="en-US"/>
        </w:rPr>
      </w:pPr>
      <w:r w:rsidRPr="00F40BBB">
        <w:rPr>
          <w:rFonts w:eastAsiaTheme="minorHAnsi"/>
          <w:sz w:val="28"/>
          <w:szCs w:val="28"/>
          <w:lang w:eastAsia="en-US"/>
        </w:rPr>
        <w:t>В случае изменения налогового законодательства виды и ставки налогов будут применяться в соответствии с такими изменениями</w:t>
      </w:r>
      <w:r w:rsidRPr="00F40BBB">
        <w:rPr>
          <w:rFonts w:eastAsiaTheme="minorHAnsi"/>
          <w:i/>
          <w:sz w:val="28"/>
          <w:szCs w:val="28"/>
          <w:lang w:eastAsia="en-US"/>
        </w:rPr>
        <w:t>.</w:t>
      </w:r>
    </w:p>
    <w:p w:rsidR="000B4F8A" w:rsidRDefault="000B4F8A" w:rsidP="000C7B28">
      <w:pPr>
        <w:pStyle w:val="a9"/>
      </w:pPr>
    </w:p>
    <w:p w:rsidR="000B4F8A" w:rsidRDefault="000B4F8A" w:rsidP="000B4F8A">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0B4F8A" w:rsidRPr="009B3D4F" w:rsidRDefault="000B4F8A" w:rsidP="000B4F8A">
      <w:pPr>
        <w:pStyle w:val="25"/>
        <w:ind w:firstLine="709"/>
        <w:rPr>
          <w:bCs/>
          <w:szCs w:val="28"/>
        </w:rPr>
      </w:pPr>
      <w:r w:rsidRPr="00E20D1E">
        <w:rPr>
          <w:szCs w:val="24"/>
        </w:rPr>
        <w:t>4.1.</w:t>
      </w:r>
      <w:r>
        <w:rPr>
          <w:b/>
          <w:szCs w:val="24"/>
        </w:rPr>
        <w:t xml:space="preserve"> </w:t>
      </w:r>
      <w:r w:rsidRPr="009B3D4F">
        <w:rPr>
          <w:color w:val="000000"/>
          <w:szCs w:val="28"/>
        </w:rPr>
        <w:t xml:space="preserve">Предмет настоящего конкурса </w:t>
      </w:r>
      <w:r w:rsidR="00697D85" w:rsidRPr="009B3D4F">
        <w:rPr>
          <w:color w:val="000000"/>
          <w:szCs w:val="28"/>
        </w:rPr>
        <w:t>–</w:t>
      </w:r>
      <w:r w:rsidR="00F34588" w:rsidRPr="009B3D4F">
        <w:rPr>
          <w:color w:val="000000"/>
          <w:szCs w:val="28"/>
        </w:rPr>
        <w:t xml:space="preserve"> право </w:t>
      </w:r>
      <w:r w:rsidR="00B36ADF" w:rsidRPr="009B3D4F">
        <w:rPr>
          <w:color w:val="000000"/>
          <w:szCs w:val="28"/>
        </w:rPr>
        <w:t>заключени</w:t>
      </w:r>
      <w:r w:rsidR="00F34588" w:rsidRPr="009B3D4F">
        <w:rPr>
          <w:color w:val="000000"/>
          <w:szCs w:val="28"/>
        </w:rPr>
        <w:t>я</w:t>
      </w:r>
      <w:r w:rsidR="00B36ADF" w:rsidRPr="009B3D4F">
        <w:rPr>
          <w:color w:val="000000"/>
          <w:szCs w:val="28"/>
        </w:rPr>
        <w:t xml:space="preserve"> </w:t>
      </w:r>
      <w:proofErr w:type="gramStart"/>
      <w:r w:rsidR="00B36ADF" w:rsidRPr="009B3D4F">
        <w:rPr>
          <w:color w:val="000000"/>
          <w:szCs w:val="28"/>
        </w:rPr>
        <w:t>Договора  на</w:t>
      </w:r>
      <w:proofErr w:type="gramEnd"/>
      <w:r w:rsidR="00B36ADF" w:rsidRPr="009B3D4F">
        <w:rPr>
          <w:color w:val="000000"/>
          <w:szCs w:val="28"/>
        </w:rPr>
        <w:t xml:space="preserve"> </w:t>
      </w:r>
      <w:r w:rsidR="00B36ADF" w:rsidRPr="009B3D4F">
        <w:rPr>
          <w:szCs w:val="28"/>
        </w:rPr>
        <w:t xml:space="preserve">оказание услуг по предоставлению труда работников/персонала для нужд Тамбовского ВРЗ-филиала АО «ВРМ» в </w:t>
      </w:r>
      <w:r w:rsidR="00037A00" w:rsidRPr="009B3D4F">
        <w:rPr>
          <w:szCs w:val="28"/>
        </w:rPr>
        <w:t>августе</w:t>
      </w:r>
      <w:r w:rsidR="00B36ADF" w:rsidRPr="009B3D4F">
        <w:rPr>
          <w:szCs w:val="28"/>
        </w:rPr>
        <w:t xml:space="preserve">-декабре 2023г. </w:t>
      </w:r>
      <w:r w:rsidRPr="009B3D4F">
        <w:rPr>
          <w:bCs/>
          <w:szCs w:val="28"/>
        </w:rPr>
        <w:t xml:space="preserve">  </w:t>
      </w:r>
    </w:p>
    <w:p w:rsidR="00D817A2" w:rsidRPr="009B3D4F" w:rsidRDefault="000B4F8A" w:rsidP="00A30364">
      <w:pPr>
        <w:ind w:firstLine="708"/>
        <w:jc w:val="both"/>
        <w:rPr>
          <w:color w:val="000000"/>
          <w:sz w:val="28"/>
          <w:szCs w:val="28"/>
        </w:rPr>
      </w:pPr>
      <w:r w:rsidRPr="009B3D4F">
        <w:rPr>
          <w:bCs/>
          <w:sz w:val="28"/>
          <w:szCs w:val="28"/>
        </w:rPr>
        <w:t xml:space="preserve">4.2. </w:t>
      </w:r>
      <w:r w:rsidR="0005394A" w:rsidRPr="009B3D4F">
        <w:rPr>
          <w:bCs/>
          <w:sz w:val="28"/>
          <w:szCs w:val="28"/>
        </w:rPr>
        <w:t xml:space="preserve">Начальная (максимальная) цена </w:t>
      </w:r>
      <w:r w:rsidR="00697D85" w:rsidRPr="009B3D4F">
        <w:rPr>
          <w:bCs/>
          <w:sz w:val="28"/>
          <w:szCs w:val="28"/>
        </w:rPr>
        <w:t>договора за</w:t>
      </w:r>
      <w:r w:rsidR="0005394A" w:rsidRPr="009B3D4F">
        <w:rPr>
          <w:bCs/>
          <w:sz w:val="28"/>
          <w:szCs w:val="28"/>
        </w:rPr>
        <w:t xml:space="preserve">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w:t>
      </w:r>
      <w:r w:rsidR="00E97C54" w:rsidRPr="009B3D4F">
        <w:rPr>
          <w:bCs/>
          <w:sz w:val="28"/>
          <w:szCs w:val="28"/>
        </w:rPr>
        <w:t xml:space="preserve">превысит </w:t>
      </w:r>
      <w:r w:rsidR="008A21E9" w:rsidRPr="00D479DF">
        <w:rPr>
          <w:color w:val="000000"/>
          <w:sz w:val="28"/>
          <w:szCs w:val="28"/>
        </w:rPr>
        <w:t>40001380,21</w:t>
      </w:r>
      <w:r w:rsidR="00721208" w:rsidRPr="009B3D4F">
        <w:rPr>
          <w:color w:val="000000"/>
          <w:sz w:val="28"/>
          <w:szCs w:val="28"/>
        </w:rPr>
        <w:t xml:space="preserve"> </w:t>
      </w:r>
      <w:proofErr w:type="gramStart"/>
      <w:r w:rsidR="00721208" w:rsidRPr="009B3D4F">
        <w:rPr>
          <w:bCs/>
          <w:sz w:val="28"/>
          <w:szCs w:val="28"/>
        </w:rPr>
        <w:t>рублей  (</w:t>
      </w:r>
      <w:proofErr w:type="gramEnd"/>
      <w:r w:rsidR="008A21E9" w:rsidRPr="009B3D4F">
        <w:rPr>
          <w:bCs/>
          <w:sz w:val="28"/>
          <w:szCs w:val="28"/>
        </w:rPr>
        <w:t xml:space="preserve">сорок миллионов одна </w:t>
      </w:r>
      <w:r w:rsidR="00721208" w:rsidRPr="009B3D4F">
        <w:rPr>
          <w:bCs/>
          <w:sz w:val="28"/>
          <w:szCs w:val="28"/>
        </w:rPr>
        <w:t>тысяч</w:t>
      </w:r>
      <w:r w:rsidR="008A21E9" w:rsidRPr="009B3D4F">
        <w:rPr>
          <w:bCs/>
          <w:sz w:val="28"/>
          <w:szCs w:val="28"/>
        </w:rPr>
        <w:t>а</w:t>
      </w:r>
      <w:r w:rsidR="00721208" w:rsidRPr="009B3D4F">
        <w:rPr>
          <w:bCs/>
          <w:sz w:val="28"/>
          <w:szCs w:val="28"/>
        </w:rPr>
        <w:t xml:space="preserve"> </w:t>
      </w:r>
      <w:r w:rsidR="008A21E9" w:rsidRPr="009B3D4F">
        <w:rPr>
          <w:bCs/>
          <w:sz w:val="28"/>
          <w:szCs w:val="28"/>
        </w:rPr>
        <w:t>триста восемьдесят</w:t>
      </w:r>
      <w:r w:rsidR="00721208" w:rsidRPr="009B3D4F">
        <w:rPr>
          <w:bCs/>
          <w:sz w:val="28"/>
          <w:szCs w:val="28"/>
        </w:rPr>
        <w:t xml:space="preserve">) руб. </w:t>
      </w:r>
      <w:r w:rsidR="008A21E9" w:rsidRPr="009B3D4F">
        <w:rPr>
          <w:bCs/>
          <w:sz w:val="28"/>
          <w:szCs w:val="28"/>
        </w:rPr>
        <w:t>2</w:t>
      </w:r>
      <w:r w:rsidR="00721208" w:rsidRPr="009B3D4F">
        <w:rPr>
          <w:bCs/>
          <w:sz w:val="28"/>
          <w:szCs w:val="28"/>
        </w:rPr>
        <w:t xml:space="preserve">1 коп. без НДС, </w:t>
      </w:r>
      <w:r w:rsidR="008A21E9" w:rsidRPr="00D479DF">
        <w:rPr>
          <w:color w:val="000000"/>
          <w:sz w:val="28"/>
          <w:szCs w:val="28"/>
        </w:rPr>
        <w:t>48001656,25</w:t>
      </w:r>
      <w:r w:rsidR="00721208" w:rsidRPr="009B3D4F">
        <w:rPr>
          <w:bCs/>
          <w:sz w:val="28"/>
          <w:szCs w:val="28"/>
        </w:rPr>
        <w:t xml:space="preserve"> (</w:t>
      </w:r>
      <w:r w:rsidR="008A21E9" w:rsidRPr="009B3D4F">
        <w:rPr>
          <w:bCs/>
          <w:sz w:val="28"/>
          <w:szCs w:val="28"/>
        </w:rPr>
        <w:t>сорок восемь миллионов одна тысяча шестьсот пятьдесят шесть</w:t>
      </w:r>
      <w:r w:rsidR="00721208" w:rsidRPr="009B3D4F">
        <w:rPr>
          <w:bCs/>
          <w:sz w:val="28"/>
          <w:szCs w:val="28"/>
        </w:rPr>
        <w:t xml:space="preserve">) руб. </w:t>
      </w:r>
      <w:r w:rsidR="008A21E9" w:rsidRPr="009B3D4F">
        <w:rPr>
          <w:bCs/>
          <w:sz w:val="28"/>
          <w:szCs w:val="28"/>
        </w:rPr>
        <w:t>25</w:t>
      </w:r>
      <w:r w:rsidR="00721208" w:rsidRPr="009B3D4F">
        <w:rPr>
          <w:bCs/>
          <w:sz w:val="28"/>
          <w:szCs w:val="28"/>
        </w:rPr>
        <w:t xml:space="preserve"> коп. с НДС 20%.</w:t>
      </w:r>
    </w:p>
    <w:p w:rsidR="0005394A" w:rsidRPr="0005394A" w:rsidRDefault="0005394A" w:rsidP="0005394A">
      <w:pPr>
        <w:ind w:firstLine="709"/>
        <w:jc w:val="both"/>
        <w:rPr>
          <w:bCs/>
          <w:sz w:val="28"/>
          <w:szCs w:val="28"/>
        </w:rPr>
      </w:pPr>
      <w:r w:rsidRPr="001D388C">
        <w:rPr>
          <w:bCs/>
          <w:sz w:val="28"/>
          <w:szCs w:val="28"/>
        </w:rPr>
        <w:t>Итоговая цена Услуг по договору будет определена исходя из объема фактически оказанных Услуг,</w:t>
      </w:r>
      <w:r w:rsidRPr="00A355E0">
        <w:rPr>
          <w:bCs/>
          <w:sz w:val="28"/>
          <w:szCs w:val="28"/>
        </w:rPr>
        <w:t xml:space="preserve"> оплачиваемых на основании единичных расценок, начальные (максимальные) размеры которых составляют:</w:t>
      </w:r>
    </w:p>
    <w:p w:rsidR="00966306" w:rsidRDefault="0005394A" w:rsidP="0005394A">
      <w:pPr>
        <w:ind w:firstLine="709"/>
        <w:jc w:val="both"/>
        <w:rPr>
          <w:bCs/>
          <w:sz w:val="28"/>
          <w:szCs w:val="28"/>
        </w:rPr>
      </w:pPr>
      <w:r w:rsidRPr="00485416">
        <w:rPr>
          <w:bCs/>
          <w:sz w:val="28"/>
          <w:szCs w:val="28"/>
        </w:rPr>
        <w:t>Начальная (максимальная) стоимость</w:t>
      </w:r>
      <w:r w:rsidR="00F34588">
        <w:rPr>
          <w:bCs/>
          <w:sz w:val="28"/>
          <w:szCs w:val="28"/>
        </w:rPr>
        <w:t xml:space="preserve"> </w:t>
      </w:r>
      <w:r w:rsidRPr="00485416">
        <w:rPr>
          <w:bCs/>
          <w:sz w:val="28"/>
          <w:szCs w:val="28"/>
        </w:rPr>
        <w:t xml:space="preserve">за </w:t>
      </w:r>
      <w:r w:rsidR="000C7B28">
        <w:rPr>
          <w:bCs/>
          <w:sz w:val="28"/>
          <w:szCs w:val="28"/>
        </w:rPr>
        <w:t>1 чел</w:t>
      </w:r>
      <w:r w:rsidR="00214E25">
        <w:rPr>
          <w:bCs/>
          <w:sz w:val="28"/>
          <w:szCs w:val="28"/>
        </w:rPr>
        <w:t>овек/</w:t>
      </w:r>
      <w:r w:rsidR="000C7B28">
        <w:rPr>
          <w:bCs/>
          <w:sz w:val="28"/>
          <w:szCs w:val="28"/>
        </w:rPr>
        <w:t>час предоставленного труда работников по профессиям</w:t>
      </w:r>
      <w:r w:rsidR="00F47423">
        <w:rPr>
          <w:bCs/>
          <w:sz w:val="28"/>
          <w:szCs w:val="28"/>
        </w:rPr>
        <w:t xml:space="preserve"> </w:t>
      </w:r>
      <w:r w:rsidR="00C230FA">
        <w:rPr>
          <w:bCs/>
          <w:sz w:val="28"/>
          <w:szCs w:val="28"/>
        </w:rPr>
        <w:t>указана в таблице №1</w:t>
      </w:r>
      <w:r w:rsidR="00966306">
        <w:rPr>
          <w:bCs/>
          <w:sz w:val="28"/>
          <w:szCs w:val="28"/>
        </w:rPr>
        <w:t>:</w:t>
      </w:r>
    </w:p>
    <w:p w:rsidR="00C230FA" w:rsidRPr="00C230FA" w:rsidRDefault="00C230FA" w:rsidP="00C230FA">
      <w:pPr>
        <w:ind w:firstLine="709"/>
        <w:jc w:val="right"/>
        <w:rPr>
          <w:bCs/>
          <w:sz w:val="28"/>
          <w:szCs w:val="28"/>
        </w:rPr>
      </w:pPr>
      <w:r w:rsidRPr="00C230FA">
        <w:rPr>
          <w:sz w:val="28"/>
          <w:szCs w:val="28"/>
        </w:rPr>
        <w:t>Таблица №1</w:t>
      </w:r>
    </w:p>
    <w:tbl>
      <w:tblPr>
        <w:tblStyle w:val="af"/>
        <w:tblW w:w="0" w:type="auto"/>
        <w:tblLook w:val="04A0" w:firstRow="1" w:lastRow="0" w:firstColumn="1" w:lastColumn="0" w:noHBand="0" w:noVBand="1"/>
      </w:tblPr>
      <w:tblGrid>
        <w:gridCol w:w="5800"/>
        <w:gridCol w:w="3380"/>
      </w:tblGrid>
      <w:tr w:rsidR="009106CF" w:rsidTr="00AE1A22">
        <w:tc>
          <w:tcPr>
            <w:tcW w:w="5800" w:type="dxa"/>
          </w:tcPr>
          <w:p w:rsidR="009106CF" w:rsidRPr="00214E25" w:rsidRDefault="009106CF" w:rsidP="00AE1A22">
            <w:pPr>
              <w:jc w:val="both"/>
              <w:rPr>
                <w:bCs/>
              </w:rPr>
            </w:pPr>
            <w:r w:rsidRPr="00214E25">
              <w:rPr>
                <w:bCs/>
              </w:rPr>
              <w:t>Профессия</w:t>
            </w:r>
          </w:p>
        </w:tc>
        <w:tc>
          <w:tcPr>
            <w:tcW w:w="3380" w:type="dxa"/>
          </w:tcPr>
          <w:p w:rsidR="009106CF" w:rsidRPr="00214E25" w:rsidRDefault="009106CF" w:rsidP="00AE1A22">
            <w:pPr>
              <w:jc w:val="both"/>
              <w:rPr>
                <w:bCs/>
              </w:rPr>
            </w:pPr>
            <w:r w:rsidRPr="00214E25">
              <w:rPr>
                <w:bCs/>
              </w:rPr>
              <w:t>Стоимость за 1 человек/час.</w:t>
            </w:r>
            <w:r>
              <w:rPr>
                <w:bCs/>
              </w:rPr>
              <w:t xml:space="preserve"> </w:t>
            </w:r>
            <w:r w:rsidRPr="00214E25">
              <w:rPr>
                <w:bCs/>
              </w:rPr>
              <w:t>(</w:t>
            </w:r>
            <w:proofErr w:type="spellStart"/>
            <w:r w:rsidRPr="00214E25">
              <w:rPr>
                <w:bCs/>
              </w:rPr>
              <w:t>руб</w:t>
            </w:r>
            <w:proofErr w:type="spellEnd"/>
            <w:r w:rsidRPr="00214E25">
              <w:rPr>
                <w:bCs/>
              </w:rPr>
              <w:t>)</w:t>
            </w:r>
            <w:r>
              <w:rPr>
                <w:bCs/>
              </w:rPr>
              <w:t xml:space="preserve"> без НДС</w:t>
            </w:r>
          </w:p>
        </w:tc>
      </w:tr>
      <w:tr w:rsidR="009106CF" w:rsidTr="00AE1A22">
        <w:tc>
          <w:tcPr>
            <w:tcW w:w="5800" w:type="dxa"/>
            <w:vAlign w:val="bottom"/>
          </w:tcPr>
          <w:p w:rsidR="009106CF" w:rsidRPr="00214E25" w:rsidRDefault="009106CF" w:rsidP="00AE1A22">
            <w:pPr>
              <w:rPr>
                <w:color w:val="000000"/>
              </w:rPr>
            </w:pPr>
            <w:r w:rsidRPr="00214E25">
              <w:rPr>
                <w:color w:val="000000"/>
              </w:rPr>
              <w:t>маляр</w:t>
            </w:r>
          </w:p>
        </w:tc>
        <w:tc>
          <w:tcPr>
            <w:tcW w:w="3380" w:type="dxa"/>
            <w:vAlign w:val="bottom"/>
          </w:tcPr>
          <w:p w:rsidR="009106CF" w:rsidRPr="00725011" w:rsidRDefault="009106CF" w:rsidP="00AE1A22">
            <w:pPr>
              <w:jc w:val="right"/>
              <w:rPr>
                <w:color w:val="000000"/>
              </w:rPr>
            </w:pPr>
            <w:r w:rsidRPr="00725011">
              <w:rPr>
                <w:color w:val="000000"/>
              </w:rPr>
              <w:t>513,3</w:t>
            </w:r>
            <w:r>
              <w:rPr>
                <w:color w:val="000000"/>
              </w:rPr>
              <w:t>0</w:t>
            </w:r>
          </w:p>
        </w:tc>
      </w:tr>
      <w:tr w:rsidR="009106CF" w:rsidTr="00AE1A22">
        <w:tc>
          <w:tcPr>
            <w:tcW w:w="5800" w:type="dxa"/>
            <w:vAlign w:val="bottom"/>
          </w:tcPr>
          <w:p w:rsidR="009106CF" w:rsidRPr="00214E25" w:rsidRDefault="009106CF" w:rsidP="00AE1A22">
            <w:pPr>
              <w:rPr>
                <w:color w:val="000000"/>
              </w:rPr>
            </w:pPr>
            <w:r w:rsidRPr="00214E25">
              <w:rPr>
                <w:color w:val="000000"/>
              </w:rPr>
              <w:t>слесарь-сантехник</w:t>
            </w:r>
          </w:p>
        </w:tc>
        <w:tc>
          <w:tcPr>
            <w:tcW w:w="3380" w:type="dxa"/>
            <w:vAlign w:val="bottom"/>
          </w:tcPr>
          <w:p w:rsidR="009106CF" w:rsidRPr="00725011" w:rsidRDefault="009106CF" w:rsidP="00AE1A22">
            <w:pPr>
              <w:jc w:val="right"/>
              <w:rPr>
                <w:color w:val="000000"/>
              </w:rPr>
            </w:pPr>
            <w:r w:rsidRPr="00725011">
              <w:rPr>
                <w:color w:val="000000"/>
              </w:rPr>
              <w:t>520,83</w:t>
            </w:r>
          </w:p>
        </w:tc>
      </w:tr>
      <w:tr w:rsidR="009106CF" w:rsidTr="00AE1A22">
        <w:tc>
          <w:tcPr>
            <w:tcW w:w="5800" w:type="dxa"/>
            <w:vAlign w:val="bottom"/>
          </w:tcPr>
          <w:p w:rsidR="009106CF" w:rsidRPr="00214E25" w:rsidRDefault="009106CF" w:rsidP="00AE1A22">
            <w:pPr>
              <w:rPr>
                <w:color w:val="000000"/>
              </w:rPr>
            </w:pPr>
            <w:r w:rsidRPr="00214E25">
              <w:t>слесарь- электрик по ремонту электрооборудования</w:t>
            </w:r>
          </w:p>
        </w:tc>
        <w:tc>
          <w:tcPr>
            <w:tcW w:w="3380" w:type="dxa"/>
            <w:vAlign w:val="bottom"/>
          </w:tcPr>
          <w:p w:rsidR="009106CF" w:rsidRPr="00725011" w:rsidRDefault="009106CF" w:rsidP="00AE1A22">
            <w:pPr>
              <w:jc w:val="right"/>
              <w:rPr>
                <w:color w:val="000000"/>
              </w:rPr>
            </w:pPr>
            <w:r w:rsidRPr="00725011">
              <w:rPr>
                <w:color w:val="000000"/>
              </w:rPr>
              <w:t>520,83</w:t>
            </w:r>
          </w:p>
        </w:tc>
      </w:tr>
      <w:tr w:rsidR="009106CF" w:rsidTr="00AE1A22">
        <w:tc>
          <w:tcPr>
            <w:tcW w:w="5800" w:type="dxa"/>
            <w:vAlign w:val="bottom"/>
          </w:tcPr>
          <w:p w:rsidR="009106CF" w:rsidRPr="00214E25" w:rsidRDefault="009106CF" w:rsidP="00AE1A22">
            <w:pPr>
              <w:rPr>
                <w:color w:val="000000"/>
              </w:rPr>
            </w:pPr>
            <w:r w:rsidRPr="00214E25">
              <w:t xml:space="preserve">электросварщик ручной сварки или </w:t>
            </w:r>
            <w:proofErr w:type="spellStart"/>
            <w:r w:rsidRPr="00214E25">
              <w:t>электрогазосварщик</w:t>
            </w:r>
            <w:proofErr w:type="spellEnd"/>
          </w:p>
        </w:tc>
        <w:tc>
          <w:tcPr>
            <w:tcW w:w="3380" w:type="dxa"/>
            <w:vAlign w:val="bottom"/>
          </w:tcPr>
          <w:p w:rsidR="009106CF" w:rsidRPr="00725011" w:rsidRDefault="009106CF" w:rsidP="00AE1A22">
            <w:pPr>
              <w:jc w:val="right"/>
              <w:rPr>
                <w:color w:val="000000"/>
              </w:rPr>
            </w:pPr>
            <w:r w:rsidRPr="00725011">
              <w:rPr>
                <w:color w:val="000000"/>
              </w:rPr>
              <w:t>513,5</w:t>
            </w:r>
            <w:r>
              <w:rPr>
                <w:color w:val="000000"/>
              </w:rPr>
              <w:t>0</w:t>
            </w:r>
          </w:p>
        </w:tc>
      </w:tr>
      <w:tr w:rsidR="009106CF" w:rsidTr="00AE1A22">
        <w:tc>
          <w:tcPr>
            <w:tcW w:w="5800" w:type="dxa"/>
            <w:vAlign w:val="bottom"/>
          </w:tcPr>
          <w:p w:rsidR="009106CF" w:rsidRPr="00214E25" w:rsidRDefault="009106CF" w:rsidP="00AE1A22">
            <w:r w:rsidRPr="00214E25">
              <w:t>электросварщик ручной сварки</w:t>
            </w:r>
            <w:r>
              <w:t xml:space="preserve"> (аргоновая сварка)</w:t>
            </w:r>
          </w:p>
        </w:tc>
        <w:tc>
          <w:tcPr>
            <w:tcW w:w="3380" w:type="dxa"/>
            <w:vAlign w:val="bottom"/>
          </w:tcPr>
          <w:p w:rsidR="009106CF" w:rsidRPr="00725011" w:rsidRDefault="009106CF" w:rsidP="00AE1A22">
            <w:pPr>
              <w:jc w:val="right"/>
              <w:rPr>
                <w:color w:val="000000"/>
              </w:rPr>
            </w:pPr>
            <w:r w:rsidRPr="00725011">
              <w:rPr>
                <w:color w:val="000000"/>
              </w:rPr>
              <w:t>590</w:t>
            </w:r>
            <w:r>
              <w:rPr>
                <w:color w:val="000000"/>
              </w:rPr>
              <w:t>,00</w:t>
            </w:r>
          </w:p>
        </w:tc>
      </w:tr>
      <w:tr w:rsidR="009106CF" w:rsidTr="00AE1A22">
        <w:tc>
          <w:tcPr>
            <w:tcW w:w="5800" w:type="dxa"/>
            <w:vAlign w:val="bottom"/>
          </w:tcPr>
          <w:p w:rsidR="009106CF" w:rsidRPr="00214E25" w:rsidRDefault="009106CF" w:rsidP="00AE1A22">
            <w:pPr>
              <w:rPr>
                <w:color w:val="000000"/>
              </w:rPr>
            </w:pPr>
            <w:r w:rsidRPr="00214E25">
              <w:rPr>
                <w:color w:val="000000"/>
              </w:rPr>
              <w:t>сверловщик</w:t>
            </w:r>
          </w:p>
        </w:tc>
        <w:tc>
          <w:tcPr>
            <w:tcW w:w="3380" w:type="dxa"/>
            <w:vAlign w:val="bottom"/>
          </w:tcPr>
          <w:p w:rsidR="009106CF" w:rsidRPr="00725011" w:rsidRDefault="009106CF" w:rsidP="00AE1A22">
            <w:pPr>
              <w:jc w:val="right"/>
              <w:rPr>
                <w:color w:val="000000"/>
              </w:rPr>
            </w:pPr>
            <w:r w:rsidRPr="00725011">
              <w:rPr>
                <w:color w:val="000000"/>
              </w:rPr>
              <w:t>508,33</w:t>
            </w:r>
          </w:p>
        </w:tc>
      </w:tr>
      <w:tr w:rsidR="009106CF" w:rsidTr="00AE1A22">
        <w:tc>
          <w:tcPr>
            <w:tcW w:w="5800" w:type="dxa"/>
            <w:vAlign w:val="bottom"/>
          </w:tcPr>
          <w:p w:rsidR="009106CF" w:rsidRPr="00214E25" w:rsidRDefault="009106CF" w:rsidP="00AE1A22">
            <w:pPr>
              <w:rPr>
                <w:color w:val="000000"/>
              </w:rPr>
            </w:pPr>
            <w:r w:rsidRPr="00214E25">
              <w:t>чистильщик металла, отливок, изделий и деталей</w:t>
            </w:r>
          </w:p>
        </w:tc>
        <w:tc>
          <w:tcPr>
            <w:tcW w:w="3380" w:type="dxa"/>
            <w:vAlign w:val="bottom"/>
          </w:tcPr>
          <w:p w:rsidR="009106CF" w:rsidRPr="00725011" w:rsidRDefault="009106CF" w:rsidP="00AE1A22">
            <w:pPr>
              <w:jc w:val="right"/>
              <w:rPr>
                <w:color w:val="000000"/>
              </w:rPr>
            </w:pPr>
            <w:r w:rsidRPr="00725011">
              <w:rPr>
                <w:color w:val="000000"/>
              </w:rPr>
              <w:t>514,8</w:t>
            </w:r>
            <w:r>
              <w:rPr>
                <w:color w:val="000000"/>
              </w:rPr>
              <w:t>0</w:t>
            </w:r>
          </w:p>
        </w:tc>
      </w:tr>
      <w:tr w:rsidR="009106CF" w:rsidTr="00AE1A22">
        <w:tc>
          <w:tcPr>
            <w:tcW w:w="5800" w:type="dxa"/>
            <w:vAlign w:val="bottom"/>
          </w:tcPr>
          <w:p w:rsidR="009106CF" w:rsidRPr="00214E25" w:rsidRDefault="009106CF" w:rsidP="00AE1A22">
            <w:pPr>
              <w:rPr>
                <w:color w:val="000000"/>
              </w:rPr>
            </w:pPr>
            <w:r w:rsidRPr="00214E25">
              <w:t>слесарь по ремонту подвижного состава</w:t>
            </w:r>
          </w:p>
        </w:tc>
        <w:tc>
          <w:tcPr>
            <w:tcW w:w="3380" w:type="dxa"/>
            <w:vAlign w:val="bottom"/>
          </w:tcPr>
          <w:p w:rsidR="009106CF" w:rsidRPr="00725011" w:rsidRDefault="009106CF" w:rsidP="00AE1A22">
            <w:pPr>
              <w:jc w:val="right"/>
              <w:rPr>
                <w:color w:val="000000"/>
              </w:rPr>
            </w:pPr>
            <w:r w:rsidRPr="00725011">
              <w:rPr>
                <w:color w:val="000000"/>
              </w:rPr>
              <w:t>520,83</w:t>
            </w:r>
          </w:p>
        </w:tc>
      </w:tr>
      <w:tr w:rsidR="009106CF" w:rsidTr="00AE1A22">
        <w:tc>
          <w:tcPr>
            <w:tcW w:w="5800" w:type="dxa"/>
            <w:vAlign w:val="bottom"/>
          </w:tcPr>
          <w:p w:rsidR="009106CF" w:rsidRPr="00214E25" w:rsidRDefault="009106CF" w:rsidP="00AE1A22">
            <w:pPr>
              <w:rPr>
                <w:color w:val="000000"/>
              </w:rPr>
            </w:pPr>
            <w:r w:rsidRPr="00214E25">
              <w:rPr>
                <w:color w:val="000000"/>
              </w:rPr>
              <w:t>машинист крана</w:t>
            </w:r>
          </w:p>
        </w:tc>
        <w:tc>
          <w:tcPr>
            <w:tcW w:w="3380" w:type="dxa"/>
            <w:vAlign w:val="bottom"/>
          </w:tcPr>
          <w:p w:rsidR="009106CF" w:rsidRPr="00725011" w:rsidRDefault="009106CF" w:rsidP="00AE1A22">
            <w:pPr>
              <w:jc w:val="right"/>
              <w:rPr>
                <w:color w:val="000000"/>
              </w:rPr>
            </w:pPr>
            <w:r w:rsidRPr="00725011">
              <w:rPr>
                <w:color w:val="000000"/>
              </w:rPr>
              <w:t>513,83</w:t>
            </w:r>
          </w:p>
        </w:tc>
      </w:tr>
      <w:bookmarkEnd w:id="0"/>
      <w:bookmarkEnd w:id="1"/>
      <w:bookmarkEnd w:id="2"/>
      <w:bookmarkEnd w:id="3"/>
      <w:bookmarkEnd w:id="4"/>
      <w:bookmarkEnd w:id="5"/>
    </w:tbl>
    <w:p w:rsidR="00214E25" w:rsidRDefault="00214E25" w:rsidP="007A0B95">
      <w:pPr>
        <w:ind w:firstLine="709"/>
        <w:jc w:val="both"/>
        <w:rPr>
          <w:sz w:val="28"/>
          <w:szCs w:val="28"/>
        </w:rPr>
      </w:pPr>
    </w:p>
    <w:p w:rsidR="007A0B95" w:rsidRPr="006119AF" w:rsidRDefault="007A0B95" w:rsidP="007A0B95">
      <w:pPr>
        <w:ind w:firstLine="709"/>
        <w:jc w:val="both"/>
        <w:rPr>
          <w:b/>
          <w:sz w:val="28"/>
          <w:szCs w:val="28"/>
        </w:rPr>
      </w:pPr>
      <w:r w:rsidRPr="00E20D1E">
        <w:rPr>
          <w:sz w:val="28"/>
          <w:szCs w:val="28"/>
        </w:rPr>
        <w:t>4.3.</w:t>
      </w:r>
      <w:r>
        <w:rPr>
          <w:b/>
          <w:sz w:val="28"/>
          <w:szCs w:val="28"/>
        </w:rPr>
        <w:t xml:space="preserve"> </w:t>
      </w:r>
      <w:r>
        <w:rPr>
          <w:sz w:val="28"/>
          <w:szCs w:val="28"/>
        </w:rPr>
        <w:t xml:space="preserve">Срок оказания услуг </w:t>
      </w:r>
      <w:r w:rsidRPr="00CF3B31">
        <w:rPr>
          <w:sz w:val="28"/>
          <w:szCs w:val="28"/>
        </w:rPr>
        <w:t xml:space="preserve">– </w:t>
      </w:r>
      <w:r w:rsidRPr="00CF3B31">
        <w:rPr>
          <w:b/>
          <w:sz w:val="28"/>
          <w:szCs w:val="28"/>
        </w:rPr>
        <w:t>с 01.</w:t>
      </w:r>
      <w:r w:rsidR="000C7B28">
        <w:rPr>
          <w:b/>
          <w:sz w:val="28"/>
          <w:szCs w:val="28"/>
        </w:rPr>
        <w:t>0</w:t>
      </w:r>
      <w:r w:rsidR="00037A00">
        <w:rPr>
          <w:b/>
          <w:sz w:val="28"/>
          <w:szCs w:val="28"/>
        </w:rPr>
        <w:t>8</w:t>
      </w:r>
      <w:r w:rsidRPr="00CF3B31">
        <w:rPr>
          <w:b/>
          <w:sz w:val="28"/>
          <w:szCs w:val="28"/>
        </w:rPr>
        <w:t>.202</w:t>
      </w:r>
      <w:r w:rsidR="00AB3948">
        <w:rPr>
          <w:b/>
          <w:sz w:val="28"/>
          <w:szCs w:val="28"/>
        </w:rPr>
        <w:t>3 по 31.12.2023</w:t>
      </w:r>
      <w:r w:rsidRPr="00CF3B31">
        <w:rPr>
          <w:b/>
          <w:sz w:val="28"/>
          <w:szCs w:val="28"/>
        </w:rPr>
        <w:t>.</w:t>
      </w:r>
    </w:p>
    <w:p w:rsidR="00214E25" w:rsidRDefault="000C7B28" w:rsidP="00D817A2">
      <w:pPr>
        <w:pStyle w:val="a9"/>
        <w:rPr>
          <w:sz w:val="22"/>
          <w:szCs w:val="22"/>
        </w:rPr>
      </w:pPr>
      <w:r>
        <w:tab/>
      </w:r>
      <w:r w:rsidR="007A0B95" w:rsidRPr="00E20D1E">
        <w:t>4.4.</w:t>
      </w:r>
      <w:r w:rsidR="00214E25">
        <w:t xml:space="preserve"> </w:t>
      </w:r>
      <w:r w:rsidR="007A0B95" w:rsidRPr="006119AF">
        <w:t>Объем услуг</w:t>
      </w:r>
      <w:r>
        <w:t xml:space="preserve"> по </w:t>
      </w:r>
      <w:r w:rsidRPr="00B613CA">
        <w:t>предоставлению труда работников/персонала</w:t>
      </w:r>
      <w:r>
        <w:t xml:space="preserve"> для нужд Тамбовского ВРЗ- филиала АО «ВРМ» в </w:t>
      </w:r>
      <w:r w:rsidR="00037A00">
        <w:t>августе</w:t>
      </w:r>
      <w:r>
        <w:t xml:space="preserve">-декабре </w:t>
      </w:r>
      <w:r w:rsidRPr="00485416">
        <w:t>2023</w:t>
      </w:r>
      <w:r w:rsidR="00214E25">
        <w:t xml:space="preserve"> </w:t>
      </w:r>
      <w:r w:rsidRPr="00485416">
        <w:t>г</w:t>
      </w:r>
      <w:r w:rsidR="00214E25">
        <w:t>ода</w:t>
      </w:r>
      <w:r w:rsidR="007A0B95" w:rsidRPr="006119AF">
        <w:t xml:space="preserve"> указан в Таблиц</w:t>
      </w:r>
      <w:r>
        <w:t xml:space="preserve">е </w:t>
      </w:r>
      <w:r w:rsidR="007A0B95" w:rsidRPr="006119AF">
        <w:t>№</w:t>
      </w:r>
      <w:r w:rsidR="00C230FA">
        <w:t>2</w:t>
      </w:r>
    </w:p>
    <w:p w:rsidR="00501CD3" w:rsidRDefault="00501CD3" w:rsidP="007A0B95">
      <w:pPr>
        <w:pStyle w:val="ConsPlusNormal"/>
        <w:widowControl/>
        <w:ind w:left="1070" w:firstLine="0"/>
        <w:jc w:val="right"/>
        <w:rPr>
          <w:rFonts w:ascii="Times New Roman" w:hAnsi="Times New Roman" w:cs="Times New Roman"/>
          <w:sz w:val="22"/>
          <w:szCs w:val="22"/>
        </w:rPr>
        <w:sectPr w:rsidR="00501CD3" w:rsidSect="004B50E5">
          <w:type w:val="continuous"/>
          <w:pgSz w:w="11906" w:h="16838" w:code="9"/>
          <w:pgMar w:top="567" w:right="707" w:bottom="567" w:left="1276" w:header="794" w:footer="794" w:gutter="0"/>
          <w:cols w:space="708"/>
          <w:titlePg/>
          <w:docGrid w:linePitch="360"/>
        </w:sectPr>
      </w:pPr>
    </w:p>
    <w:p w:rsidR="007A0B95" w:rsidRDefault="007A0B95" w:rsidP="007A0B95">
      <w:pPr>
        <w:pStyle w:val="ConsPlusNormal"/>
        <w:widowControl/>
        <w:ind w:left="1070" w:firstLine="0"/>
        <w:jc w:val="right"/>
        <w:rPr>
          <w:rFonts w:ascii="Times New Roman" w:hAnsi="Times New Roman" w:cs="Times New Roman"/>
          <w:sz w:val="22"/>
          <w:szCs w:val="22"/>
        </w:rPr>
      </w:pPr>
      <w:r w:rsidRPr="006119AF">
        <w:rPr>
          <w:rFonts w:ascii="Times New Roman" w:hAnsi="Times New Roman" w:cs="Times New Roman"/>
          <w:sz w:val="22"/>
          <w:szCs w:val="22"/>
        </w:rPr>
        <w:lastRenderedPageBreak/>
        <w:t>Таблица №</w:t>
      </w:r>
      <w:r w:rsidR="00C230FA">
        <w:rPr>
          <w:rFonts w:ascii="Times New Roman" w:hAnsi="Times New Roman" w:cs="Times New Roman"/>
          <w:sz w:val="22"/>
          <w:szCs w:val="22"/>
        </w:rPr>
        <w:t>2</w:t>
      </w:r>
      <w:r w:rsidRPr="006119AF">
        <w:rPr>
          <w:rFonts w:ascii="Times New Roman" w:hAnsi="Times New Roman" w:cs="Times New Roman"/>
          <w:sz w:val="22"/>
          <w:szCs w:val="22"/>
        </w:rPr>
        <w:t xml:space="preserve"> </w:t>
      </w:r>
    </w:p>
    <w:p w:rsidR="00C230FA" w:rsidRPr="00E80A7A" w:rsidRDefault="00C230FA" w:rsidP="00E80A7A">
      <w:pPr>
        <w:pStyle w:val="ConsPlusNormal"/>
        <w:widowControl/>
        <w:ind w:firstLine="0"/>
        <w:rPr>
          <w:rFonts w:ascii="Times New Roman" w:hAnsi="Times New Roman" w:cs="Times New Roman"/>
          <w:sz w:val="26"/>
          <w:szCs w:val="26"/>
        </w:rPr>
      </w:pPr>
      <w:r w:rsidRPr="00E80A7A">
        <w:rPr>
          <w:rFonts w:ascii="Times New Roman" w:hAnsi="Times New Roman" w:cs="Times New Roman"/>
          <w:sz w:val="26"/>
          <w:szCs w:val="26"/>
        </w:rPr>
        <w:t xml:space="preserve">Объем услуг по предоставлению труда работников/персонала для нужд Тамбовского ВРЗ- филиала АО «ВРМ» в </w:t>
      </w:r>
      <w:r w:rsidR="004B7D19">
        <w:rPr>
          <w:rFonts w:ascii="Times New Roman" w:hAnsi="Times New Roman" w:cs="Times New Roman"/>
          <w:sz w:val="26"/>
          <w:szCs w:val="26"/>
        </w:rPr>
        <w:t>августе</w:t>
      </w:r>
      <w:r w:rsidRPr="00E80A7A">
        <w:rPr>
          <w:rFonts w:ascii="Times New Roman" w:hAnsi="Times New Roman" w:cs="Times New Roman"/>
          <w:sz w:val="26"/>
          <w:szCs w:val="26"/>
        </w:rPr>
        <w:t>-декабре 2023</w:t>
      </w:r>
    </w:p>
    <w:p w:rsidR="00C230FA" w:rsidRPr="00C230FA" w:rsidRDefault="00C230FA" w:rsidP="00C230FA">
      <w:pPr>
        <w:pStyle w:val="ConsPlusNormal"/>
        <w:widowControl/>
        <w:ind w:left="1070" w:firstLine="0"/>
        <w:rPr>
          <w:rFonts w:ascii="Times New Roman" w:hAnsi="Times New Roman" w:cs="Times New Roman"/>
          <w:sz w:val="28"/>
          <w:szCs w:val="28"/>
        </w:rPr>
      </w:pPr>
    </w:p>
    <w:tbl>
      <w:tblPr>
        <w:tblW w:w="15825" w:type="dxa"/>
        <w:tblInd w:w="95" w:type="dxa"/>
        <w:tblLayout w:type="fixed"/>
        <w:tblLook w:val="04A0" w:firstRow="1" w:lastRow="0" w:firstColumn="1" w:lastColumn="0" w:noHBand="0" w:noVBand="1"/>
      </w:tblPr>
      <w:tblGrid>
        <w:gridCol w:w="2266"/>
        <w:gridCol w:w="866"/>
        <w:gridCol w:w="992"/>
        <w:gridCol w:w="709"/>
        <w:gridCol w:w="1276"/>
        <w:gridCol w:w="850"/>
        <w:gridCol w:w="1276"/>
        <w:gridCol w:w="850"/>
        <w:gridCol w:w="1276"/>
        <w:gridCol w:w="851"/>
        <w:gridCol w:w="1275"/>
        <w:gridCol w:w="851"/>
        <w:gridCol w:w="1297"/>
        <w:gridCol w:w="1190"/>
      </w:tblGrid>
      <w:tr w:rsidR="00E85E7F" w:rsidRPr="00D479DF" w:rsidTr="00E85E7F">
        <w:trPr>
          <w:trHeight w:val="1350"/>
        </w:trPr>
        <w:tc>
          <w:tcPr>
            <w:tcW w:w="2266" w:type="dxa"/>
            <w:tcBorders>
              <w:top w:val="single" w:sz="4" w:space="0" w:color="auto"/>
              <w:left w:val="single" w:sz="4" w:space="0" w:color="auto"/>
              <w:bottom w:val="nil"/>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профессия</w:t>
            </w:r>
          </w:p>
        </w:tc>
        <w:tc>
          <w:tcPr>
            <w:tcW w:w="866" w:type="dxa"/>
            <w:tcBorders>
              <w:top w:val="single" w:sz="4" w:space="0" w:color="auto"/>
              <w:left w:val="nil"/>
              <w:bottom w:val="single" w:sz="4" w:space="0" w:color="auto"/>
              <w:right w:val="single" w:sz="4" w:space="0" w:color="auto"/>
            </w:tcBorders>
            <w:shd w:val="clear" w:color="auto" w:fill="auto"/>
            <w:hideMark/>
          </w:tcPr>
          <w:p w:rsidR="00D479DF" w:rsidRPr="00D479DF" w:rsidRDefault="00D479DF" w:rsidP="00D479DF">
            <w:pPr>
              <w:rPr>
                <w:color w:val="000000"/>
                <w:sz w:val="14"/>
                <w:szCs w:val="14"/>
              </w:rPr>
            </w:pPr>
            <w:r w:rsidRPr="00D479DF">
              <w:rPr>
                <w:color w:val="000000"/>
                <w:sz w:val="14"/>
                <w:szCs w:val="14"/>
              </w:rPr>
              <w:t>Необходимое кол-во сотрудников</w:t>
            </w:r>
          </w:p>
        </w:tc>
        <w:tc>
          <w:tcPr>
            <w:tcW w:w="992" w:type="dxa"/>
            <w:tcBorders>
              <w:top w:val="single" w:sz="4" w:space="0" w:color="auto"/>
              <w:left w:val="nil"/>
              <w:bottom w:val="single" w:sz="4" w:space="0" w:color="auto"/>
              <w:right w:val="single" w:sz="4" w:space="0" w:color="auto"/>
            </w:tcBorders>
            <w:shd w:val="clear" w:color="auto" w:fill="auto"/>
            <w:hideMark/>
          </w:tcPr>
          <w:p w:rsidR="00D479DF" w:rsidRPr="00D479DF" w:rsidRDefault="00D479DF" w:rsidP="00D479DF">
            <w:pPr>
              <w:rPr>
                <w:color w:val="000000"/>
                <w:sz w:val="14"/>
                <w:szCs w:val="14"/>
              </w:rPr>
            </w:pPr>
            <w:r w:rsidRPr="00D479DF">
              <w:rPr>
                <w:color w:val="000000"/>
                <w:sz w:val="14"/>
                <w:szCs w:val="14"/>
              </w:rPr>
              <w:t xml:space="preserve">Стоимость за 1 </w:t>
            </w:r>
            <w:proofErr w:type="gramStart"/>
            <w:r w:rsidRPr="00D479DF">
              <w:rPr>
                <w:color w:val="000000"/>
                <w:sz w:val="14"/>
                <w:szCs w:val="14"/>
              </w:rPr>
              <w:t>чел</w:t>
            </w:r>
            <w:proofErr w:type="gramEnd"/>
            <w:r w:rsidRPr="00D479DF">
              <w:rPr>
                <w:color w:val="000000"/>
                <w:sz w:val="14"/>
                <w:szCs w:val="14"/>
              </w:rPr>
              <w:t>/час без НДС</w:t>
            </w:r>
          </w:p>
        </w:tc>
        <w:tc>
          <w:tcPr>
            <w:tcW w:w="709" w:type="dxa"/>
            <w:tcBorders>
              <w:top w:val="single" w:sz="4" w:space="0" w:color="auto"/>
              <w:left w:val="nil"/>
              <w:bottom w:val="single" w:sz="4" w:space="0" w:color="auto"/>
              <w:right w:val="single" w:sz="4" w:space="0" w:color="auto"/>
            </w:tcBorders>
            <w:shd w:val="clear" w:color="auto" w:fill="auto"/>
            <w:hideMark/>
          </w:tcPr>
          <w:p w:rsidR="00D479DF" w:rsidRPr="00D479DF" w:rsidRDefault="00D479DF" w:rsidP="00D479DF">
            <w:pPr>
              <w:rPr>
                <w:color w:val="000000"/>
                <w:sz w:val="14"/>
                <w:szCs w:val="14"/>
              </w:rPr>
            </w:pPr>
            <w:r w:rsidRPr="00D479DF">
              <w:rPr>
                <w:color w:val="000000"/>
                <w:sz w:val="14"/>
                <w:szCs w:val="14"/>
              </w:rPr>
              <w:t>Отработано часов в августе</w:t>
            </w:r>
          </w:p>
        </w:tc>
        <w:tc>
          <w:tcPr>
            <w:tcW w:w="1276" w:type="dxa"/>
            <w:tcBorders>
              <w:top w:val="single" w:sz="4" w:space="0" w:color="auto"/>
              <w:left w:val="nil"/>
              <w:bottom w:val="single" w:sz="4" w:space="0" w:color="auto"/>
              <w:right w:val="single" w:sz="4" w:space="0" w:color="auto"/>
            </w:tcBorders>
            <w:shd w:val="clear" w:color="auto" w:fill="auto"/>
            <w:hideMark/>
          </w:tcPr>
          <w:p w:rsidR="00D479DF" w:rsidRPr="00D479DF" w:rsidRDefault="00D479DF" w:rsidP="00D479DF">
            <w:pPr>
              <w:rPr>
                <w:color w:val="000000"/>
                <w:sz w:val="14"/>
                <w:szCs w:val="14"/>
              </w:rPr>
            </w:pPr>
            <w:r w:rsidRPr="00D479DF">
              <w:rPr>
                <w:color w:val="000000"/>
                <w:sz w:val="14"/>
                <w:szCs w:val="14"/>
              </w:rPr>
              <w:t>Стоимость за месяц в руб. без НДС</w:t>
            </w:r>
          </w:p>
        </w:tc>
        <w:tc>
          <w:tcPr>
            <w:tcW w:w="850" w:type="dxa"/>
            <w:tcBorders>
              <w:top w:val="single" w:sz="4" w:space="0" w:color="auto"/>
              <w:left w:val="nil"/>
              <w:bottom w:val="single" w:sz="4" w:space="0" w:color="auto"/>
              <w:right w:val="single" w:sz="4" w:space="0" w:color="auto"/>
            </w:tcBorders>
            <w:shd w:val="clear" w:color="auto" w:fill="auto"/>
            <w:hideMark/>
          </w:tcPr>
          <w:p w:rsidR="00D479DF" w:rsidRPr="00D479DF" w:rsidRDefault="00D479DF" w:rsidP="00D479DF">
            <w:pPr>
              <w:rPr>
                <w:color w:val="000000"/>
                <w:sz w:val="14"/>
                <w:szCs w:val="14"/>
              </w:rPr>
            </w:pPr>
            <w:r w:rsidRPr="00D479DF">
              <w:rPr>
                <w:color w:val="000000"/>
                <w:sz w:val="14"/>
                <w:szCs w:val="14"/>
              </w:rPr>
              <w:t>Отработано часов в сентябре</w:t>
            </w:r>
          </w:p>
        </w:tc>
        <w:tc>
          <w:tcPr>
            <w:tcW w:w="1276" w:type="dxa"/>
            <w:tcBorders>
              <w:top w:val="single" w:sz="4" w:space="0" w:color="auto"/>
              <w:left w:val="nil"/>
              <w:bottom w:val="single" w:sz="4" w:space="0" w:color="auto"/>
              <w:right w:val="single" w:sz="4" w:space="0" w:color="auto"/>
            </w:tcBorders>
            <w:shd w:val="clear" w:color="auto" w:fill="auto"/>
            <w:hideMark/>
          </w:tcPr>
          <w:p w:rsidR="00D479DF" w:rsidRPr="00D479DF" w:rsidRDefault="00D479DF" w:rsidP="00D479DF">
            <w:pPr>
              <w:rPr>
                <w:color w:val="000000"/>
                <w:sz w:val="14"/>
                <w:szCs w:val="14"/>
              </w:rPr>
            </w:pPr>
            <w:r w:rsidRPr="00D479DF">
              <w:rPr>
                <w:color w:val="000000"/>
                <w:sz w:val="14"/>
                <w:szCs w:val="14"/>
              </w:rPr>
              <w:t>Стоимость за месяц в руб. без НДС</w:t>
            </w:r>
          </w:p>
        </w:tc>
        <w:tc>
          <w:tcPr>
            <w:tcW w:w="850" w:type="dxa"/>
            <w:tcBorders>
              <w:top w:val="single" w:sz="4" w:space="0" w:color="auto"/>
              <w:left w:val="nil"/>
              <w:bottom w:val="single" w:sz="4" w:space="0" w:color="auto"/>
              <w:right w:val="single" w:sz="4" w:space="0" w:color="auto"/>
            </w:tcBorders>
            <w:shd w:val="clear" w:color="auto" w:fill="auto"/>
            <w:hideMark/>
          </w:tcPr>
          <w:p w:rsidR="00D479DF" w:rsidRPr="00D479DF" w:rsidRDefault="00D479DF" w:rsidP="00D479DF">
            <w:pPr>
              <w:rPr>
                <w:color w:val="000000"/>
                <w:sz w:val="14"/>
                <w:szCs w:val="14"/>
              </w:rPr>
            </w:pPr>
            <w:r w:rsidRPr="00D479DF">
              <w:rPr>
                <w:color w:val="000000"/>
                <w:sz w:val="14"/>
                <w:szCs w:val="14"/>
              </w:rPr>
              <w:t>Отработано часов в октябре</w:t>
            </w:r>
          </w:p>
        </w:tc>
        <w:tc>
          <w:tcPr>
            <w:tcW w:w="1276" w:type="dxa"/>
            <w:tcBorders>
              <w:top w:val="single" w:sz="4" w:space="0" w:color="auto"/>
              <w:left w:val="nil"/>
              <w:bottom w:val="single" w:sz="4" w:space="0" w:color="auto"/>
              <w:right w:val="single" w:sz="4" w:space="0" w:color="auto"/>
            </w:tcBorders>
            <w:shd w:val="clear" w:color="auto" w:fill="auto"/>
            <w:hideMark/>
          </w:tcPr>
          <w:p w:rsidR="00D479DF" w:rsidRPr="00D479DF" w:rsidRDefault="00D479DF" w:rsidP="00D479DF">
            <w:pPr>
              <w:rPr>
                <w:color w:val="000000"/>
                <w:sz w:val="14"/>
                <w:szCs w:val="14"/>
              </w:rPr>
            </w:pPr>
            <w:r w:rsidRPr="00D479DF">
              <w:rPr>
                <w:color w:val="000000"/>
                <w:sz w:val="14"/>
                <w:szCs w:val="14"/>
              </w:rPr>
              <w:t>Стоимость за месяц в руб. без НДС</w:t>
            </w:r>
          </w:p>
        </w:tc>
        <w:tc>
          <w:tcPr>
            <w:tcW w:w="851" w:type="dxa"/>
            <w:tcBorders>
              <w:top w:val="single" w:sz="4" w:space="0" w:color="auto"/>
              <w:left w:val="nil"/>
              <w:bottom w:val="single" w:sz="4" w:space="0" w:color="auto"/>
              <w:right w:val="single" w:sz="4" w:space="0" w:color="auto"/>
            </w:tcBorders>
            <w:shd w:val="clear" w:color="auto" w:fill="auto"/>
            <w:hideMark/>
          </w:tcPr>
          <w:p w:rsidR="00D479DF" w:rsidRPr="00D479DF" w:rsidRDefault="00D479DF" w:rsidP="00D479DF">
            <w:pPr>
              <w:rPr>
                <w:color w:val="000000"/>
                <w:sz w:val="14"/>
                <w:szCs w:val="14"/>
              </w:rPr>
            </w:pPr>
            <w:r w:rsidRPr="00D479DF">
              <w:rPr>
                <w:color w:val="000000"/>
                <w:sz w:val="14"/>
                <w:szCs w:val="14"/>
              </w:rPr>
              <w:t>Отработано часов в ноябре</w:t>
            </w:r>
          </w:p>
        </w:tc>
        <w:tc>
          <w:tcPr>
            <w:tcW w:w="1275" w:type="dxa"/>
            <w:tcBorders>
              <w:top w:val="single" w:sz="4" w:space="0" w:color="auto"/>
              <w:left w:val="nil"/>
              <w:bottom w:val="single" w:sz="4" w:space="0" w:color="auto"/>
              <w:right w:val="single" w:sz="4" w:space="0" w:color="auto"/>
            </w:tcBorders>
            <w:shd w:val="clear" w:color="auto" w:fill="auto"/>
            <w:hideMark/>
          </w:tcPr>
          <w:p w:rsidR="00D479DF" w:rsidRPr="00D479DF" w:rsidRDefault="00D479DF" w:rsidP="00D479DF">
            <w:pPr>
              <w:rPr>
                <w:color w:val="000000"/>
                <w:sz w:val="14"/>
                <w:szCs w:val="14"/>
              </w:rPr>
            </w:pPr>
            <w:r w:rsidRPr="00D479DF">
              <w:rPr>
                <w:color w:val="000000"/>
                <w:sz w:val="14"/>
                <w:szCs w:val="14"/>
              </w:rPr>
              <w:t>Стоимость за месяц в руб. без НДС</w:t>
            </w:r>
          </w:p>
        </w:tc>
        <w:tc>
          <w:tcPr>
            <w:tcW w:w="851" w:type="dxa"/>
            <w:tcBorders>
              <w:top w:val="single" w:sz="4" w:space="0" w:color="auto"/>
              <w:left w:val="nil"/>
              <w:bottom w:val="single" w:sz="4" w:space="0" w:color="auto"/>
              <w:right w:val="single" w:sz="4" w:space="0" w:color="auto"/>
            </w:tcBorders>
            <w:shd w:val="clear" w:color="auto" w:fill="auto"/>
            <w:hideMark/>
          </w:tcPr>
          <w:p w:rsidR="00D479DF" w:rsidRPr="00D479DF" w:rsidRDefault="00D479DF" w:rsidP="00D479DF">
            <w:pPr>
              <w:rPr>
                <w:color w:val="000000"/>
                <w:sz w:val="14"/>
                <w:szCs w:val="14"/>
              </w:rPr>
            </w:pPr>
            <w:r w:rsidRPr="00D479DF">
              <w:rPr>
                <w:color w:val="000000"/>
                <w:sz w:val="14"/>
                <w:szCs w:val="14"/>
              </w:rPr>
              <w:t>Отработано часов в декабре</w:t>
            </w:r>
          </w:p>
        </w:tc>
        <w:tc>
          <w:tcPr>
            <w:tcW w:w="1297" w:type="dxa"/>
            <w:tcBorders>
              <w:top w:val="single" w:sz="4" w:space="0" w:color="auto"/>
              <w:left w:val="nil"/>
              <w:bottom w:val="single" w:sz="4" w:space="0" w:color="auto"/>
              <w:right w:val="single" w:sz="4" w:space="0" w:color="auto"/>
            </w:tcBorders>
            <w:shd w:val="clear" w:color="auto" w:fill="auto"/>
            <w:hideMark/>
          </w:tcPr>
          <w:p w:rsidR="00D479DF" w:rsidRPr="00D479DF" w:rsidRDefault="00D479DF" w:rsidP="00D479DF">
            <w:pPr>
              <w:rPr>
                <w:color w:val="000000"/>
                <w:sz w:val="14"/>
                <w:szCs w:val="14"/>
              </w:rPr>
            </w:pPr>
            <w:r w:rsidRPr="00D479DF">
              <w:rPr>
                <w:color w:val="000000"/>
                <w:sz w:val="14"/>
                <w:szCs w:val="14"/>
              </w:rPr>
              <w:t>Стоимость за месяц в руб. без НДС</w:t>
            </w:r>
          </w:p>
        </w:tc>
        <w:tc>
          <w:tcPr>
            <w:tcW w:w="1190" w:type="dxa"/>
            <w:tcBorders>
              <w:top w:val="single" w:sz="4" w:space="0" w:color="auto"/>
              <w:left w:val="nil"/>
              <w:bottom w:val="single" w:sz="4" w:space="0" w:color="auto"/>
              <w:right w:val="single" w:sz="4" w:space="0" w:color="auto"/>
            </w:tcBorders>
            <w:shd w:val="clear" w:color="auto" w:fill="auto"/>
            <w:hideMark/>
          </w:tcPr>
          <w:p w:rsidR="00D479DF" w:rsidRPr="00D479DF" w:rsidRDefault="00E85E7F" w:rsidP="00E85E7F">
            <w:pPr>
              <w:rPr>
                <w:color w:val="000000"/>
                <w:sz w:val="14"/>
                <w:szCs w:val="14"/>
              </w:rPr>
            </w:pPr>
            <w:r>
              <w:rPr>
                <w:color w:val="000000"/>
                <w:sz w:val="14"/>
                <w:szCs w:val="14"/>
              </w:rPr>
              <w:t>О</w:t>
            </w:r>
            <w:r w:rsidR="00D479DF" w:rsidRPr="00D479DF">
              <w:rPr>
                <w:color w:val="000000"/>
                <w:sz w:val="14"/>
                <w:szCs w:val="14"/>
              </w:rPr>
              <w:t>бщая сумма договора</w:t>
            </w:r>
          </w:p>
        </w:tc>
      </w:tr>
      <w:tr w:rsidR="00E85E7F" w:rsidRPr="00D479DF" w:rsidTr="00E85E7F">
        <w:trPr>
          <w:trHeight w:val="300"/>
        </w:trPr>
        <w:tc>
          <w:tcPr>
            <w:tcW w:w="22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79DF" w:rsidRPr="00D479DF" w:rsidRDefault="00D479DF" w:rsidP="00D479DF">
            <w:pPr>
              <w:rPr>
                <w:color w:val="000000"/>
                <w:sz w:val="16"/>
                <w:szCs w:val="16"/>
              </w:rPr>
            </w:pPr>
            <w:r w:rsidRPr="00D479DF">
              <w:rPr>
                <w:color w:val="000000"/>
                <w:sz w:val="16"/>
                <w:szCs w:val="16"/>
              </w:rPr>
              <w:t>маляр</w:t>
            </w:r>
          </w:p>
        </w:tc>
        <w:tc>
          <w:tcPr>
            <w:tcW w:w="86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3</w:t>
            </w:r>
          </w:p>
        </w:tc>
        <w:tc>
          <w:tcPr>
            <w:tcW w:w="992"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513,3</w:t>
            </w:r>
          </w:p>
        </w:tc>
        <w:tc>
          <w:tcPr>
            <w:tcW w:w="709"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273</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420392,7</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256</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394214,4</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262</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403453,8</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262</w:t>
            </w:r>
          </w:p>
        </w:tc>
        <w:tc>
          <w:tcPr>
            <w:tcW w:w="1275"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403453,8</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256</w:t>
            </w:r>
          </w:p>
        </w:tc>
        <w:tc>
          <w:tcPr>
            <w:tcW w:w="1297"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394214,4</w:t>
            </w:r>
          </w:p>
        </w:tc>
        <w:tc>
          <w:tcPr>
            <w:tcW w:w="119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r>
      <w:tr w:rsidR="00E85E7F" w:rsidRPr="00D479DF" w:rsidTr="00E85E7F">
        <w:trPr>
          <w:trHeight w:val="300"/>
        </w:trPr>
        <w:tc>
          <w:tcPr>
            <w:tcW w:w="2266" w:type="dxa"/>
            <w:tcBorders>
              <w:top w:val="nil"/>
              <w:left w:val="single" w:sz="4" w:space="0" w:color="auto"/>
              <w:bottom w:val="single" w:sz="4" w:space="0" w:color="auto"/>
              <w:right w:val="single" w:sz="4" w:space="0" w:color="auto"/>
            </w:tcBorders>
            <w:shd w:val="clear" w:color="auto" w:fill="auto"/>
            <w:vAlign w:val="bottom"/>
            <w:hideMark/>
          </w:tcPr>
          <w:p w:rsidR="00D479DF" w:rsidRPr="00D479DF" w:rsidRDefault="00D479DF" w:rsidP="00D479DF">
            <w:pPr>
              <w:rPr>
                <w:color w:val="000000"/>
                <w:sz w:val="16"/>
                <w:szCs w:val="16"/>
              </w:rPr>
            </w:pPr>
            <w:r w:rsidRPr="00D479DF">
              <w:rPr>
                <w:color w:val="000000"/>
                <w:sz w:val="16"/>
                <w:szCs w:val="16"/>
              </w:rPr>
              <w:t>слесарь-сантехник</w:t>
            </w:r>
          </w:p>
        </w:tc>
        <w:tc>
          <w:tcPr>
            <w:tcW w:w="86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12</w:t>
            </w:r>
          </w:p>
        </w:tc>
        <w:tc>
          <w:tcPr>
            <w:tcW w:w="992"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520,83</w:t>
            </w:r>
          </w:p>
        </w:tc>
        <w:tc>
          <w:tcPr>
            <w:tcW w:w="709"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273</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1706239,08</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256</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1599989,8</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262</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1637489,5</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262</w:t>
            </w:r>
          </w:p>
        </w:tc>
        <w:tc>
          <w:tcPr>
            <w:tcW w:w="1275"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1637489,5</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256</w:t>
            </w:r>
          </w:p>
        </w:tc>
        <w:tc>
          <w:tcPr>
            <w:tcW w:w="1297"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1599989,76</w:t>
            </w:r>
          </w:p>
        </w:tc>
        <w:tc>
          <w:tcPr>
            <w:tcW w:w="119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r>
      <w:tr w:rsidR="00E85E7F" w:rsidRPr="00D479DF" w:rsidTr="00E85E7F">
        <w:trPr>
          <w:trHeight w:val="900"/>
        </w:trPr>
        <w:tc>
          <w:tcPr>
            <w:tcW w:w="2266" w:type="dxa"/>
            <w:tcBorders>
              <w:top w:val="nil"/>
              <w:left w:val="single" w:sz="4" w:space="0" w:color="auto"/>
              <w:bottom w:val="single" w:sz="4" w:space="0" w:color="auto"/>
              <w:right w:val="single" w:sz="4" w:space="0" w:color="auto"/>
            </w:tcBorders>
            <w:shd w:val="clear" w:color="auto" w:fill="auto"/>
            <w:hideMark/>
          </w:tcPr>
          <w:p w:rsidR="00D479DF" w:rsidRPr="00D479DF" w:rsidRDefault="00D479DF" w:rsidP="00D479DF">
            <w:pPr>
              <w:rPr>
                <w:color w:val="000000"/>
                <w:sz w:val="16"/>
                <w:szCs w:val="16"/>
              </w:rPr>
            </w:pPr>
            <w:r w:rsidRPr="00D479DF">
              <w:rPr>
                <w:color w:val="000000"/>
                <w:sz w:val="16"/>
                <w:szCs w:val="16"/>
              </w:rPr>
              <w:t>слесарь- электрик по ремонту электрооборудования</w:t>
            </w:r>
          </w:p>
        </w:tc>
        <w:tc>
          <w:tcPr>
            <w:tcW w:w="86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30</w:t>
            </w:r>
          </w:p>
        </w:tc>
        <w:tc>
          <w:tcPr>
            <w:tcW w:w="992"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520,83</w:t>
            </w:r>
          </w:p>
        </w:tc>
        <w:tc>
          <w:tcPr>
            <w:tcW w:w="709"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273</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4265597,7</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256</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3999974,4</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262</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4093723,8</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262</w:t>
            </w:r>
          </w:p>
        </w:tc>
        <w:tc>
          <w:tcPr>
            <w:tcW w:w="1275"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4093723,8</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256</w:t>
            </w:r>
          </w:p>
        </w:tc>
        <w:tc>
          <w:tcPr>
            <w:tcW w:w="1297"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3999974,4</w:t>
            </w:r>
          </w:p>
        </w:tc>
        <w:tc>
          <w:tcPr>
            <w:tcW w:w="119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r>
      <w:tr w:rsidR="00E85E7F" w:rsidRPr="00D479DF" w:rsidTr="00E85E7F">
        <w:trPr>
          <w:trHeight w:val="690"/>
        </w:trPr>
        <w:tc>
          <w:tcPr>
            <w:tcW w:w="2266" w:type="dxa"/>
            <w:tcBorders>
              <w:top w:val="nil"/>
              <w:left w:val="single" w:sz="4" w:space="0" w:color="auto"/>
              <w:bottom w:val="single" w:sz="4" w:space="0" w:color="auto"/>
              <w:right w:val="single" w:sz="4" w:space="0" w:color="auto"/>
            </w:tcBorders>
            <w:shd w:val="clear" w:color="auto" w:fill="auto"/>
            <w:vAlign w:val="bottom"/>
            <w:hideMark/>
          </w:tcPr>
          <w:p w:rsidR="00D479DF" w:rsidRPr="00D479DF" w:rsidRDefault="00D479DF" w:rsidP="00D479DF">
            <w:pPr>
              <w:rPr>
                <w:color w:val="000000"/>
                <w:sz w:val="16"/>
                <w:szCs w:val="16"/>
              </w:rPr>
            </w:pPr>
            <w:r w:rsidRPr="00D479DF">
              <w:rPr>
                <w:color w:val="000000"/>
                <w:sz w:val="16"/>
                <w:szCs w:val="16"/>
              </w:rPr>
              <w:t xml:space="preserve">электросварщик ручной сварки или </w:t>
            </w:r>
            <w:proofErr w:type="spellStart"/>
            <w:r w:rsidRPr="00D479DF">
              <w:rPr>
                <w:color w:val="000000"/>
                <w:sz w:val="16"/>
                <w:szCs w:val="16"/>
              </w:rPr>
              <w:t>электрогазосварщик</w:t>
            </w:r>
            <w:proofErr w:type="spellEnd"/>
          </w:p>
        </w:tc>
        <w:tc>
          <w:tcPr>
            <w:tcW w:w="86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513,5</w:t>
            </w:r>
          </w:p>
        </w:tc>
        <w:tc>
          <w:tcPr>
            <w:tcW w:w="709"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273</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140185,5</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256</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131456</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262</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134537</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262</w:t>
            </w:r>
          </w:p>
        </w:tc>
        <w:tc>
          <w:tcPr>
            <w:tcW w:w="1275"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134537</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256</w:t>
            </w:r>
          </w:p>
        </w:tc>
        <w:tc>
          <w:tcPr>
            <w:tcW w:w="1297"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131456</w:t>
            </w:r>
          </w:p>
        </w:tc>
        <w:tc>
          <w:tcPr>
            <w:tcW w:w="119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r>
      <w:tr w:rsidR="00E85E7F" w:rsidRPr="00D479DF" w:rsidTr="00E85E7F">
        <w:trPr>
          <w:trHeight w:val="915"/>
        </w:trPr>
        <w:tc>
          <w:tcPr>
            <w:tcW w:w="2266" w:type="dxa"/>
            <w:tcBorders>
              <w:top w:val="nil"/>
              <w:left w:val="single" w:sz="4" w:space="0" w:color="auto"/>
              <w:bottom w:val="single" w:sz="4" w:space="0" w:color="auto"/>
              <w:right w:val="single" w:sz="4" w:space="0" w:color="auto"/>
            </w:tcBorders>
            <w:shd w:val="clear" w:color="auto" w:fill="auto"/>
            <w:vAlign w:val="bottom"/>
            <w:hideMark/>
          </w:tcPr>
          <w:p w:rsidR="00D479DF" w:rsidRPr="00D479DF" w:rsidRDefault="00D479DF" w:rsidP="00D479DF">
            <w:pPr>
              <w:rPr>
                <w:color w:val="000000"/>
                <w:sz w:val="16"/>
                <w:szCs w:val="16"/>
              </w:rPr>
            </w:pPr>
            <w:r w:rsidRPr="00D479DF">
              <w:rPr>
                <w:color w:val="000000"/>
                <w:sz w:val="16"/>
                <w:szCs w:val="16"/>
              </w:rPr>
              <w:t xml:space="preserve">электросварщик ручной сварки или </w:t>
            </w:r>
            <w:proofErr w:type="spellStart"/>
            <w:r w:rsidRPr="00D479DF">
              <w:rPr>
                <w:color w:val="000000"/>
                <w:sz w:val="16"/>
                <w:szCs w:val="16"/>
              </w:rPr>
              <w:t>электрогазосварщик</w:t>
            </w:r>
            <w:proofErr w:type="spellEnd"/>
            <w:r w:rsidRPr="00D479DF">
              <w:rPr>
                <w:color w:val="000000"/>
                <w:sz w:val="16"/>
                <w:szCs w:val="16"/>
              </w:rPr>
              <w:t>(</w:t>
            </w:r>
            <w:proofErr w:type="spellStart"/>
            <w:r w:rsidRPr="00D479DF">
              <w:rPr>
                <w:color w:val="000000"/>
                <w:sz w:val="16"/>
                <w:szCs w:val="16"/>
              </w:rPr>
              <w:t>Аргонщик</w:t>
            </w:r>
            <w:proofErr w:type="spellEnd"/>
            <w:r w:rsidRPr="00D479DF">
              <w:rPr>
                <w:color w:val="000000"/>
                <w:sz w:val="16"/>
                <w:szCs w:val="16"/>
              </w:rPr>
              <w:t>)</w:t>
            </w:r>
          </w:p>
        </w:tc>
        <w:tc>
          <w:tcPr>
            <w:tcW w:w="86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590</w:t>
            </w:r>
          </w:p>
        </w:tc>
        <w:tc>
          <w:tcPr>
            <w:tcW w:w="709"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273</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161070</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256</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151040</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262</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154580</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262</w:t>
            </w:r>
          </w:p>
        </w:tc>
        <w:tc>
          <w:tcPr>
            <w:tcW w:w="1275"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154580</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256</w:t>
            </w:r>
          </w:p>
        </w:tc>
        <w:tc>
          <w:tcPr>
            <w:tcW w:w="1297"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151040</w:t>
            </w:r>
          </w:p>
        </w:tc>
        <w:tc>
          <w:tcPr>
            <w:tcW w:w="119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r>
      <w:tr w:rsidR="00E85E7F" w:rsidRPr="00D479DF" w:rsidTr="00E85E7F">
        <w:trPr>
          <w:trHeight w:val="300"/>
        </w:trPr>
        <w:tc>
          <w:tcPr>
            <w:tcW w:w="2266" w:type="dxa"/>
            <w:tcBorders>
              <w:top w:val="nil"/>
              <w:left w:val="single" w:sz="4" w:space="0" w:color="auto"/>
              <w:bottom w:val="single" w:sz="4" w:space="0" w:color="auto"/>
              <w:right w:val="single" w:sz="4" w:space="0" w:color="auto"/>
            </w:tcBorders>
            <w:shd w:val="clear" w:color="auto" w:fill="auto"/>
            <w:vAlign w:val="bottom"/>
            <w:hideMark/>
          </w:tcPr>
          <w:p w:rsidR="00D479DF" w:rsidRPr="00D479DF" w:rsidRDefault="00D479DF" w:rsidP="00D479DF">
            <w:pPr>
              <w:rPr>
                <w:color w:val="000000"/>
                <w:sz w:val="16"/>
                <w:szCs w:val="16"/>
              </w:rPr>
            </w:pPr>
            <w:r w:rsidRPr="00D479DF">
              <w:rPr>
                <w:color w:val="000000"/>
                <w:sz w:val="16"/>
                <w:szCs w:val="16"/>
              </w:rPr>
              <w:t>сверловщик</w:t>
            </w:r>
          </w:p>
        </w:tc>
        <w:tc>
          <w:tcPr>
            <w:tcW w:w="86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508,33</w:t>
            </w:r>
          </w:p>
        </w:tc>
        <w:tc>
          <w:tcPr>
            <w:tcW w:w="709"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297</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301948,02</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286</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290764,76</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286</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290764,76</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275</w:t>
            </w:r>
          </w:p>
        </w:tc>
        <w:tc>
          <w:tcPr>
            <w:tcW w:w="1275"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279581,5</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275</w:t>
            </w:r>
          </w:p>
        </w:tc>
        <w:tc>
          <w:tcPr>
            <w:tcW w:w="1297"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279581,5</w:t>
            </w:r>
          </w:p>
        </w:tc>
        <w:tc>
          <w:tcPr>
            <w:tcW w:w="119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r>
      <w:tr w:rsidR="00E85E7F" w:rsidRPr="00D479DF" w:rsidTr="00E85E7F">
        <w:trPr>
          <w:trHeight w:val="690"/>
        </w:trPr>
        <w:tc>
          <w:tcPr>
            <w:tcW w:w="2266" w:type="dxa"/>
            <w:tcBorders>
              <w:top w:val="nil"/>
              <w:left w:val="single" w:sz="4" w:space="0" w:color="auto"/>
              <w:bottom w:val="single" w:sz="4" w:space="0" w:color="auto"/>
              <w:right w:val="single" w:sz="4" w:space="0" w:color="auto"/>
            </w:tcBorders>
            <w:shd w:val="clear" w:color="auto" w:fill="auto"/>
            <w:vAlign w:val="bottom"/>
            <w:hideMark/>
          </w:tcPr>
          <w:p w:rsidR="00D479DF" w:rsidRPr="00D479DF" w:rsidRDefault="00D479DF" w:rsidP="00D479DF">
            <w:pPr>
              <w:rPr>
                <w:color w:val="000000"/>
                <w:sz w:val="16"/>
                <w:szCs w:val="16"/>
              </w:rPr>
            </w:pPr>
            <w:r w:rsidRPr="00D479DF">
              <w:rPr>
                <w:color w:val="000000"/>
                <w:sz w:val="16"/>
                <w:szCs w:val="16"/>
              </w:rPr>
              <w:t>чистильщик металла, отливок, изделий и деталей</w:t>
            </w:r>
          </w:p>
        </w:tc>
        <w:tc>
          <w:tcPr>
            <w:tcW w:w="86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514,8</w:t>
            </w:r>
          </w:p>
        </w:tc>
        <w:tc>
          <w:tcPr>
            <w:tcW w:w="709"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273</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281080,80</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1297"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119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r>
      <w:tr w:rsidR="00E85E7F" w:rsidRPr="00D479DF" w:rsidTr="00E85E7F">
        <w:trPr>
          <w:trHeight w:val="465"/>
        </w:trPr>
        <w:tc>
          <w:tcPr>
            <w:tcW w:w="2266" w:type="dxa"/>
            <w:tcBorders>
              <w:top w:val="nil"/>
              <w:left w:val="single" w:sz="4" w:space="0" w:color="auto"/>
              <w:bottom w:val="single" w:sz="4" w:space="0" w:color="auto"/>
              <w:right w:val="single" w:sz="4" w:space="0" w:color="auto"/>
            </w:tcBorders>
            <w:shd w:val="clear" w:color="auto" w:fill="auto"/>
            <w:vAlign w:val="bottom"/>
            <w:hideMark/>
          </w:tcPr>
          <w:p w:rsidR="00D479DF" w:rsidRPr="00D479DF" w:rsidRDefault="00D479DF" w:rsidP="00D479DF">
            <w:pPr>
              <w:rPr>
                <w:color w:val="000000"/>
                <w:sz w:val="16"/>
                <w:szCs w:val="16"/>
              </w:rPr>
            </w:pPr>
            <w:r w:rsidRPr="00D479DF">
              <w:rPr>
                <w:color w:val="000000"/>
                <w:sz w:val="16"/>
                <w:szCs w:val="16"/>
              </w:rPr>
              <w:t>слесарь по ремонту подвижного состава</w:t>
            </w:r>
          </w:p>
        </w:tc>
        <w:tc>
          <w:tcPr>
            <w:tcW w:w="86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8</w:t>
            </w:r>
          </w:p>
        </w:tc>
        <w:tc>
          <w:tcPr>
            <w:tcW w:w="992"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520,83</w:t>
            </w:r>
          </w:p>
        </w:tc>
        <w:tc>
          <w:tcPr>
            <w:tcW w:w="709"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273</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1137492,72</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256</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1066659,8</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262</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1091659,7</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262</w:t>
            </w:r>
          </w:p>
        </w:tc>
        <w:tc>
          <w:tcPr>
            <w:tcW w:w="1275"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1091659,7</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256</w:t>
            </w:r>
          </w:p>
        </w:tc>
        <w:tc>
          <w:tcPr>
            <w:tcW w:w="1297"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1066659,84</w:t>
            </w:r>
          </w:p>
        </w:tc>
        <w:tc>
          <w:tcPr>
            <w:tcW w:w="119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r>
      <w:tr w:rsidR="00E85E7F" w:rsidRPr="00D479DF" w:rsidTr="00E85E7F">
        <w:trPr>
          <w:trHeight w:val="300"/>
        </w:trPr>
        <w:tc>
          <w:tcPr>
            <w:tcW w:w="2266" w:type="dxa"/>
            <w:tcBorders>
              <w:top w:val="nil"/>
              <w:left w:val="single" w:sz="4" w:space="0" w:color="auto"/>
              <w:bottom w:val="single" w:sz="4" w:space="0" w:color="auto"/>
              <w:right w:val="single" w:sz="4" w:space="0" w:color="auto"/>
            </w:tcBorders>
            <w:shd w:val="clear" w:color="auto" w:fill="auto"/>
            <w:vAlign w:val="bottom"/>
            <w:hideMark/>
          </w:tcPr>
          <w:p w:rsidR="00D479DF" w:rsidRPr="00D479DF" w:rsidRDefault="00D479DF" w:rsidP="00D479DF">
            <w:pPr>
              <w:rPr>
                <w:color w:val="000000"/>
                <w:sz w:val="16"/>
                <w:szCs w:val="16"/>
              </w:rPr>
            </w:pPr>
            <w:r w:rsidRPr="00D479DF">
              <w:rPr>
                <w:color w:val="000000"/>
                <w:sz w:val="16"/>
                <w:szCs w:val="16"/>
              </w:rPr>
              <w:t>машинист крана</w:t>
            </w:r>
          </w:p>
        </w:tc>
        <w:tc>
          <w:tcPr>
            <w:tcW w:w="86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513,83</w:t>
            </w:r>
          </w:p>
        </w:tc>
        <w:tc>
          <w:tcPr>
            <w:tcW w:w="709"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297</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152607,51</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286</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146955,38</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286</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146955,38</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275</w:t>
            </w:r>
          </w:p>
        </w:tc>
        <w:tc>
          <w:tcPr>
            <w:tcW w:w="1275"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141303,25</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275</w:t>
            </w:r>
          </w:p>
        </w:tc>
        <w:tc>
          <w:tcPr>
            <w:tcW w:w="1297"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141303,25</w:t>
            </w:r>
          </w:p>
        </w:tc>
        <w:tc>
          <w:tcPr>
            <w:tcW w:w="119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r>
      <w:tr w:rsidR="00E85E7F" w:rsidRPr="00D479DF" w:rsidTr="00E85E7F">
        <w:trPr>
          <w:trHeight w:val="300"/>
        </w:trPr>
        <w:tc>
          <w:tcPr>
            <w:tcW w:w="2266" w:type="dxa"/>
            <w:tcBorders>
              <w:top w:val="nil"/>
              <w:left w:val="single" w:sz="4" w:space="0" w:color="auto"/>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r w:rsidR="000A12E7">
              <w:rPr>
                <w:color w:val="000000"/>
                <w:sz w:val="20"/>
                <w:szCs w:val="20"/>
              </w:rPr>
              <w:t>Итого</w:t>
            </w:r>
          </w:p>
        </w:tc>
        <w:tc>
          <w:tcPr>
            <w:tcW w:w="86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0A12E7">
            <w:pPr>
              <w:jc w:val="right"/>
              <w:rPr>
                <w:color w:val="000000"/>
                <w:sz w:val="20"/>
                <w:szCs w:val="20"/>
              </w:rPr>
            </w:pPr>
            <w:r w:rsidRPr="00D479DF">
              <w:rPr>
                <w:color w:val="000000"/>
                <w:sz w:val="20"/>
                <w:szCs w:val="20"/>
              </w:rPr>
              <w:t> </w:t>
            </w:r>
            <w:r w:rsidR="000A12E7">
              <w:rPr>
                <w:color w:val="000000"/>
                <w:sz w:val="20"/>
                <w:szCs w:val="20"/>
              </w:rPr>
              <w:t>60</w:t>
            </w:r>
          </w:p>
        </w:tc>
        <w:tc>
          <w:tcPr>
            <w:tcW w:w="992"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Без НДС</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8566614,0</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Без НДС</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7781054,54</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Без НДС</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7953163,94</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Без НДС</w:t>
            </w:r>
          </w:p>
        </w:tc>
        <w:tc>
          <w:tcPr>
            <w:tcW w:w="1275"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7936328,55</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Без НДС</w:t>
            </w:r>
          </w:p>
        </w:tc>
        <w:tc>
          <w:tcPr>
            <w:tcW w:w="1297"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7764219,15</w:t>
            </w:r>
          </w:p>
        </w:tc>
        <w:tc>
          <w:tcPr>
            <w:tcW w:w="119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18"/>
                <w:szCs w:val="18"/>
              </w:rPr>
            </w:pPr>
            <w:r w:rsidRPr="00D479DF">
              <w:rPr>
                <w:color w:val="000000"/>
                <w:sz w:val="18"/>
                <w:szCs w:val="18"/>
              </w:rPr>
              <w:t>40001380,21</w:t>
            </w:r>
          </w:p>
        </w:tc>
      </w:tr>
      <w:tr w:rsidR="00E85E7F" w:rsidRPr="00D479DF" w:rsidTr="00E85E7F">
        <w:trPr>
          <w:trHeight w:val="300"/>
        </w:trPr>
        <w:tc>
          <w:tcPr>
            <w:tcW w:w="2266" w:type="dxa"/>
            <w:tcBorders>
              <w:top w:val="nil"/>
              <w:left w:val="single" w:sz="4" w:space="0" w:color="auto"/>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НДС</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1713322,806</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НДС</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1556210,9</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НДС</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1590632,8</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НДС</w:t>
            </w:r>
          </w:p>
        </w:tc>
        <w:tc>
          <w:tcPr>
            <w:tcW w:w="1275"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1587265,7</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НДС</w:t>
            </w:r>
          </w:p>
        </w:tc>
        <w:tc>
          <w:tcPr>
            <w:tcW w:w="1297"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1552843,83</w:t>
            </w:r>
          </w:p>
        </w:tc>
        <w:tc>
          <w:tcPr>
            <w:tcW w:w="119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18"/>
                <w:szCs w:val="18"/>
              </w:rPr>
            </w:pPr>
            <w:r w:rsidRPr="00D479DF">
              <w:rPr>
                <w:color w:val="000000"/>
                <w:sz w:val="18"/>
                <w:szCs w:val="18"/>
              </w:rPr>
              <w:t>8000276,04</w:t>
            </w:r>
          </w:p>
        </w:tc>
      </w:tr>
      <w:tr w:rsidR="00E85E7F" w:rsidRPr="00D479DF" w:rsidTr="00E85E7F">
        <w:trPr>
          <w:trHeight w:val="300"/>
        </w:trPr>
        <w:tc>
          <w:tcPr>
            <w:tcW w:w="2266" w:type="dxa"/>
            <w:tcBorders>
              <w:top w:val="nil"/>
              <w:left w:val="single" w:sz="4" w:space="0" w:color="auto"/>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86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с НДС</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10279936,84</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с НДС</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9337265,4</w:t>
            </w:r>
          </w:p>
        </w:tc>
        <w:tc>
          <w:tcPr>
            <w:tcW w:w="85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с НДС</w:t>
            </w:r>
          </w:p>
        </w:tc>
        <w:tc>
          <w:tcPr>
            <w:tcW w:w="1276"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9543796,7</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с НДС</w:t>
            </w:r>
          </w:p>
        </w:tc>
        <w:tc>
          <w:tcPr>
            <w:tcW w:w="1275"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9523594,3</w:t>
            </w:r>
          </w:p>
        </w:tc>
        <w:tc>
          <w:tcPr>
            <w:tcW w:w="851"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rPr>
                <w:color w:val="000000"/>
                <w:sz w:val="20"/>
                <w:szCs w:val="20"/>
              </w:rPr>
            </w:pPr>
            <w:r w:rsidRPr="00D479DF">
              <w:rPr>
                <w:color w:val="000000"/>
                <w:sz w:val="20"/>
                <w:szCs w:val="20"/>
              </w:rPr>
              <w:t>с НДС</w:t>
            </w:r>
          </w:p>
        </w:tc>
        <w:tc>
          <w:tcPr>
            <w:tcW w:w="1297"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20"/>
                <w:szCs w:val="20"/>
              </w:rPr>
            </w:pPr>
            <w:r w:rsidRPr="00D479DF">
              <w:rPr>
                <w:color w:val="000000"/>
                <w:sz w:val="20"/>
                <w:szCs w:val="20"/>
              </w:rPr>
              <w:t>9317062,98</w:t>
            </w:r>
          </w:p>
        </w:tc>
        <w:tc>
          <w:tcPr>
            <w:tcW w:w="1190" w:type="dxa"/>
            <w:tcBorders>
              <w:top w:val="nil"/>
              <w:left w:val="nil"/>
              <w:bottom w:val="single" w:sz="4" w:space="0" w:color="auto"/>
              <w:right w:val="single" w:sz="4" w:space="0" w:color="auto"/>
            </w:tcBorders>
            <w:shd w:val="clear" w:color="auto" w:fill="auto"/>
            <w:noWrap/>
            <w:vAlign w:val="bottom"/>
            <w:hideMark/>
          </w:tcPr>
          <w:p w:rsidR="00D479DF" w:rsidRPr="00D479DF" w:rsidRDefault="00D479DF" w:rsidP="00D479DF">
            <w:pPr>
              <w:jc w:val="right"/>
              <w:rPr>
                <w:color w:val="000000"/>
                <w:sz w:val="18"/>
                <w:szCs w:val="18"/>
              </w:rPr>
            </w:pPr>
            <w:r w:rsidRPr="00D479DF">
              <w:rPr>
                <w:color w:val="000000"/>
                <w:sz w:val="18"/>
                <w:szCs w:val="18"/>
              </w:rPr>
              <w:t>48001656,25</w:t>
            </w:r>
          </w:p>
        </w:tc>
      </w:tr>
    </w:tbl>
    <w:p w:rsidR="00C230FA" w:rsidRDefault="00C230FA" w:rsidP="00E80A7A">
      <w:pPr>
        <w:pStyle w:val="ConsPlusNormal"/>
        <w:widowControl/>
        <w:ind w:left="-284" w:firstLine="0"/>
        <w:rPr>
          <w:rFonts w:ascii="Times New Roman" w:hAnsi="Times New Roman" w:cs="Times New Roman"/>
          <w:sz w:val="22"/>
          <w:szCs w:val="22"/>
        </w:rPr>
      </w:pPr>
    </w:p>
    <w:p w:rsidR="00D479DF" w:rsidRDefault="00D479DF" w:rsidP="00E80A7A">
      <w:pPr>
        <w:pStyle w:val="ConsPlusNormal"/>
        <w:widowControl/>
        <w:ind w:left="-284" w:firstLine="0"/>
        <w:rPr>
          <w:rFonts w:ascii="Times New Roman" w:hAnsi="Times New Roman" w:cs="Times New Roman"/>
          <w:sz w:val="22"/>
          <w:szCs w:val="22"/>
        </w:rPr>
      </w:pPr>
    </w:p>
    <w:p w:rsidR="00D479DF" w:rsidRDefault="00D479DF" w:rsidP="00E80A7A">
      <w:pPr>
        <w:pStyle w:val="ConsPlusNormal"/>
        <w:widowControl/>
        <w:ind w:left="-284" w:firstLine="0"/>
        <w:rPr>
          <w:rFonts w:ascii="Times New Roman" w:hAnsi="Times New Roman" w:cs="Times New Roman"/>
          <w:sz w:val="22"/>
          <w:szCs w:val="22"/>
        </w:rPr>
      </w:pPr>
    </w:p>
    <w:p w:rsidR="00214E25" w:rsidRPr="006119AF" w:rsidRDefault="00214E25" w:rsidP="009106CF">
      <w:pPr>
        <w:pStyle w:val="ConsPlusNormal"/>
        <w:widowControl/>
        <w:ind w:left="1070" w:firstLine="0"/>
        <w:rPr>
          <w:rFonts w:ascii="Times New Roman" w:hAnsi="Times New Roman" w:cs="Times New Roman"/>
          <w:sz w:val="22"/>
          <w:szCs w:val="22"/>
        </w:rPr>
      </w:pPr>
    </w:p>
    <w:p w:rsidR="00501CD3" w:rsidRDefault="00501CD3" w:rsidP="00501CD3">
      <w:pPr>
        <w:pStyle w:val="ConsPlusNormal"/>
        <w:widowControl/>
        <w:ind w:left="-284" w:firstLine="0"/>
        <w:rPr>
          <w:rFonts w:ascii="Times New Roman" w:hAnsi="Times New Roman" w:cs="Times New Roman"/>
          <w:sz w:val="22"/>
          <w:szCs w:val="22"/>
          <w:highlight w:val="yellow"/>
        </w:rPr>
        <w:sectPr w:rsidR="00501CD3" w:rsidSect="00E80A7A">
          <w:pgSz w:w="16838" w:h="11906" w:orient="landscape" w:code="9"/>
          <w:pgMar w:top="1276" w:right="567" w:bottom="568" w:left="567" w:header="794" w:footer="794" w:gutter="0"/>
          <w:cols w:space="708"/>
          <w:titlePg/>
          <w:docGrid w:linePitch="360"/>
        </w:sectPr>
      </w:pPr>
    </w:p>
    <w:p w:rsidR="00866B6C" w:rsidRDefault="00866B6C" w:rsidP="00A30364">
      <w:pPr>
        <w:pStyle w:val="affc"/>
        <w:ind w:firstLine="708"/>
        <w:jc w:val="both"/>
        <w:rPr>
          <w:sz w:val="28"/>
          <w:szCs w:val="28"/>
        </w:rPr>
      </w:pPr>
      <w:r>
        <w:rPr>
          <w:sz w:val="28"/>
          <w:szCs w:val="28"/>
        </w:rPr>
        <w:lastRenderedPageBreak/>
        <w:t>4.5</w:t>
      </w:r>
      <w:r w:rsidR="0027434C">
        <w:rPr>
          <w:sz w:val="28"/>
          <w:szCs w:val="28"/>
        </w:rPr>
        <w:t xml:space="preserve"> Условия выполнения работ по Договору</w:t>
      </w:r>
    </w:p>
    <w:p w:rsidR="00E83F8A" w:rsidRPr="00532036" w:rsidRDefault="0027434C" w:rsidP="00A30364">
      <w:pPr>
        <w:pStyle w:val="affc"/>
        <w:ind w:firstLine="708"/>
        <w:jc w:val="both"/>
        <w:rPr>
          <w:sz w:val="28"/>
          <w:szCs w:val="28"/>
        </w:rPr>
      </w:pPr>
      <w:r>
        <w:rPr>
          <w:sz w:val="28"/>
          <w:szCs w:val="28"/>
        </w:rPr>
        <w:t xml:space="preserve">4.5.1 </w:t>
      </w:r>
      <w:r w:rsidR="00E83F8A" w:rsidRPr="00532036">
        <w:rPr>
          <w:sz w:val="28"/>
          <w:szCs w:val="28"/>
        </w:rPr>
        <w:t>Предоставить персонал согласно таблице №</w:t>
      </w:r>
      <w:r w:rsidR="00E83F8A">
        <w:rPr>
          <w:sz w:val="28"/>
          <w:szCs w:val="28"/>
        </w:rPr>
        <w:t>2</w:t>
      </w:r>
      <w:r w:rsidR="00E83F8A" w:rsidRPr="00532036">
        <w:rPr>
          <w:sz w:val="28"/>
          <w:szCs w:val="28"/>
        </w:rPr>
        <w:t>.</w:t>
      </w:r>
    </w:p>
    <w:p w:rsidR="00F75224" w:rsidRDefault="00A30364" w:rsidP="00E83F8A">
      <w:pPr>
        <w:pStyle w:val="affe"/>
        <w:tabs>
          <w:tab w:val="left" w:pos="0"/>
        </w:tabs>
        <w:rPr>
          <w:sz w:val="28"/>
          <w:szCs w:val="28"/>
        </w:rPr>
      </w:pPr>
      <w:r>
        <w:rPr>
          <w:color w:val="000000"/>
          <w:sz w:val="28"/>
          <w:szCs w:val="28"/>
        </w:rPr>
        <w:tab/>
      </w:r>
      <w:proofErr w:type="gramStart"/>
      <w:r w:rsidR="00866B6C">
        <w:rPr>
          <w:color w:val="000000"/>
          <w:sz w:val="28"/>
          <w:szCs w:val="28"/>
        </w:rPr>
        <w:t xml:space="preserve">4.5.2 </w:t>
      </w:r>
      <w:r w:rsidR="00E83F8A" w:rsidRPr="00532036">
        <w:rPr>
          <w:color w:val="000000"/>
          <w:sz w:val="28"/>
          <w:szCs w:val="28"/>
        </w:rPr>
        <w:t xml:space="preserve"> </w:t>
      </w:r>
      <w:r w:rsidR="00E83F8A" w:rsidRPr="00532036">
        <w:rPr>
          <w:sz w:val="28"/>
          <w:szCs w:val="28"/>
        </w:rPr>
        <w:t>Режим</w:t>
      </w:r>
      <w:proofErr w:type="gramEnd"/>
      <w:r w:rsidR="00E83F8A" w:rsidRPr="00532036">
        <w:rPr>
          <w:sz w:val="28"/>
          <w:szCs w:val="28"/>
        </w:rPr>
        <w:t xml:space="preserve"> работы</w:t>
      </w:r>
      <w:r w:rsidR="00866B6C">
        <w:rPr>
          <w:sz w:val="28"/>
          <w:szCs w:val="28"/>
        </w:rPr>
        <w:t xml:space="preserve"> персонала</w:t>
      </w:r>
      <w:r w:rsidR="00E83F8A" w:rsidRPr="00532036">
        <w:rPr>
          <w:sz w:val="28"/>
          <w:szCs w:val="28"/>
        </w:rPr>
        <w:t xml:space="preserve">: </w:t>
      </w:r>
    </w:p>
    <w:tbl>
      <w:tblPr>
        <w:tblStyle w:val="af"/>
        <w:tblW w:w="0" w:type="auto"/>
        <w:tblLook w:val="04A0" w:firstRow="1" w:lastRow="0" w:firstColumn="1" w:lastColumn="0" w:noHBand="0" w:noVBand="1"/>
      </w:tblPr>
      <w:tblGrid>
        <w:gridCol w:w="4928"/>
        <w:gridCol w:w="4252"/>
      </w:tblGrid>
      <w:tr w:rsidR="007F3AEC" w:rsidRPr="00214E25" w:rsidTr="007F3AEC">
        <w:tc>
          <w:tcPr>
            <w:tcW w:w="4928" w:type="dxa"/>
          </w:tcPr>
          <w:p w:rsidR="007F3AEC" w:rsidRPr="00214E25" w:rsidRDefault="007F3AEC" w:rsidP="00AE1A22">
            <w:pPr>
              <w:jc w:val="both"/>
              <w:rPr>
                <w:bCs/>
              </w:rPr>
            </w:pPr>
            <w:r w:rsidRPr="00214E25">
              <w:rPr>
                <w:bCs/>
              </w:rPr>
              <w:t>Профессия</w:t>
            </w:r>
          </w:p>
        </w:tc>
        <w:tc>
          <w:tcPr>
            <w:tcW w:w="4252" w:type="dxa"/>
          </w:tcPr>
          <w:p w:rsidR="007F3AEC" w:rsidRPr="00214E25" w:rsidRDefault="007F3AEC" w:rsidP="00AE1A22">
            <w:pPr>
              <w:jc w:val="both"/>
              <w:rPr>
                <w:bCs/>
              </w:rPr>
            </w:pPr>
            <w:r>
              <w:rPr>
                <w:bCs/>
              </w:rPr>
              <w:t>Режим работы</w:t>
            </w:r>
          </w:p>
        </w:tc>
      </w:tr>
      <w:tr w:rsidR="009B3D4F" w:rsidRPr="00214E25" w:rsidTr="007F3AEC">
        <w:tc>
          <w:tcPr>
            <w:tcW w:w="4928" w:type="dxa"/>
          </w:tcPr>
          <w:p w:rsidR="009B3D4F" w:rsidRPr="00214E25" w:rsidRDefault="009B3D4F" w:rsidP="00AE1A22">
            <w:pPr>
              <w:rPr>
                <w:color w:val="000000"/>
              </w:rPr>
            </w:pPr>
            <w:r w:rsidRPr="00214E25">
              <w:rPr>
                <w:color w:val="000000"/>
              </w:rPr>
              <w:t>маляр</w:t>
            </w:r>
          </w:p>
        </w:tc>
        <w:tc>
          <w:tcPr>
            <w:tcW w:w="4252" w:type="dxa"/>
            <w:vMerge w:val="restart"/>
          </w:tcPr>
          <w:p w:rsidR="009B3D4F" w:rsidRPr="00866B6C" w:rsidRDefault="009B3D4F" w:rsidP="009D219D">
            <w:pPr>
              <w:rPr>
                <w:color w:val="000000"/>
              </w:rPr>
            </w:pPr>
            <w:r>
              <w:t>6</w:t>
            </w:r>
            <w:r w:rsidRPr="00866B6C">
              <w:t xml:space="preserve">-ти дневная рабочая неделя, </w:t>
            </w:r>
            <w:r>
              <w:t xml:space="preserve">5 дней </w:t>
            </w:r>
            <w:r w:rsidRPr="00866B6C">
              <w:t xml:space="preserve">по </w:t>
            </w:r>
            <w:r>
              <w:t>11 часов (</w:t>
            </w:r>
            <w:r w:rsidRPr="00866B6C">
              <w:t>обеденный перерыв 1 час)</w:t>
            </w:r>
            <w:r>
              <w:t xml:space="preserve">, суббота 5 часов </w:t>
            </w:r>
          </w:p>
        </w:tc>
      </w:tr>
      <w:tr w:rsidR="009B3D4F" w:rsidRPr="00214E25" w:rsidTr="007F3AEC">
        <w:tc>
          <w:tcPr>
            <w:tcW w:w="4928" w:type="dxa"/>
          </w:tcPr>
          <w:p w:rsidR="009B3D4F" w:rsidRPr="00214E25" w:rsidRDefault="009B3D4F" w:rsidP="00AE1A22">
            <w:pPr>
              <w:rPr>
                <w:color w:val="000000"/>
              </w:rPr>
            </w:pPr>
            <w:r w:rsidRPr="00214E25">
              <w:rPr>
                <w:color w:val="000000"/>
              </w:rPr>
              <w:t>слесарь-сантехник</w:t>
            </w:r>
          </w:p>
        </w:tc>
        <w:tc>
          <w:tcPr>
            <w:tcW w:w="4252" w:type="dxa"/>
            <w:vMerge/>
          </w:tcPr>
          <w:p w:rsidR="009B3D4F" w:rsidRPr="00866B6C" w:rsidRDefault="009B3D4F" w:rsidP="00AE1A22">
            <w:pPr>
              <w:jc w:val="right"/>
              <w:rPr>
                <w:color w:val="000000"/>
              </w:rPr>
            </w:pPr>
          </w:p>
        </w:tc>
      </w:tr>
      <w:tr w:rsidR="009B3D4F" w:rsidRPr="00214E25" w:rsidTr="007F3AEC">
        <w:tc>
          <w:tcPr>
            <w:tcW w:w="4928" w:type="dxa"/>
          </w:tcPr>
          <w:p w:rsidR="009B3D4F" w:rsidRPr="00214E25" w:rsidRDefault="009B3D4F" w:rsidP="00AE1A22">
            <w:pPr>
              <w:rPr>
                <w:color w:val="000000"/>
              </w:rPr>
            </w:pPr>
            <w:r w:rsidRPr="00214E25">
              <w:t>слесарь- электрик по ремонту электрооборудования</w:t>
            </w:r>
          </w:p>
        </w:tc>
        <w:tc>
          <w:tcPr>
            <w:tcW w:w="4252" w:type="dxa"/>
            <w:vMerge/>
          </w:tcPr>
          <w:p w:rsidR="009B3D4F" w:rsidRPr="00866B6C" w:rsidRDefault="009B3D4F" w:rsidP="00AE1A22">
            <w:pPr>
              <w:jc w:val="right"/>
              <w:rPr>
                <w:color w:val="000000"/>
              </w:rPr>
            </w:pPr>
          </w:p>
        </w:tc>
      </w:tr>
      <w:tr w:rsidR="009B3D4F" w:rsidRPr="00214E25" w:rsidTr="007F3AEC">
        <w:tc>
          <w:tcPr>
            <w:tcW w:w="4928" w:type="dxa"/>
          </w:tcPr>
          <w:p w:rsidR="009B3D4F" w:rsidRPr="00214E25" w:rsidRDefault="009B3D4F" w:rsidP="00AE1A22">
            <w:pPr>
              <w:rPr>
                <w:color w:val="000000"/>
              </w:rPr>
            </w:pPr>
            <w:r w:rsidRPr="00214E25">
              <w:t xml:space="preserve">электросварщик ручной сварки или </w:t>
            </w:r>
            <w:proofErr w:type="spellStart"/>
            <w:r w:rsidRPr="00214E25">
              <w:t>электрогазосварщик</w:t>
            </w:r>
            <w:proofErr w:type="spellEnd"/>
          </w:p>
        </w:tc>
        <w:tc>
          <w:tcPr>
            <w:tcW w:w="4252" w:type="dxa"/>
            <w:vMerge/>
          </w:tcPr>
          <w:p w:rsidR="009B3D4F" w:rsidRPr="00866B6C" w:rsidRDefault="009B3D4F" w:rsidP="00AE1A22">
            <w:pPr>
              <w:jc w:val="right"/>
              <w:rPr>
                <w:color w:val="000000"/>
              </w:rPr>
            </w:pPr>
          </w:p>
        </w:tc>
      </w:tr>
      <w:tr w:rsidR="009B3D4F" w:rsidRPr="00214E25" w:rsidTr="007F3AEC">
        <w:tc>
          <w:tcPr>
            <w:tcW w:w="4928" w:type="dxa"/>
          </w:tcPr>
          <w:p w:rsidR="009B3D4F" w:rsidRPr="00214E25" w:rsidRDefault="009B3D4F" w:rsidP="00AE1A22">
            <w:r w:rsidRPr="00214E25">
              <w:t>чистильщик металла, отливок, изделий и деталей</w:t>
            </w:r>
          </w:p>
        </w:tc>
        <w:tc>
          <w:tcPr>
            <w:tcW w:w="4252" w:type="dxa"/>
            <w:vMerge/>
          </w:tcPr>
          <w:p w:rsidR="009B3D4F" w:rsidRPr="00866B6C" w:rsidRDefault="009B3D4F" w:rsidP="00AE1A22">
            <w:pPr>
              <w:jc w:val="right"/>
              <w:rPr>
                <w:color w:val="000000"/>
              </w:rPr>
            </w:pPr>
          </w:p>
        </w:tc>
      </w:tr>
      <w:tr w:rsidR="009B3D4F" w:rsidRPr="00214E25" w:rsidTr="007F3AEC">
        <w:tc>
          <w:tcPr>
            <w:tcW w:w="4928" w:type="dxa"/>
          </w:tcPr>
          <w:p w:rsidR="009B3D4F" w:rsidRPr="00214E25" w:rsidRDefault="009B3D4F" w:rsidP="00AE1A22">
            <w:r w:rsidRPr="00214E25">
              <w:t>слесарь по ремонту подвижного состава</w:t>
            </w:r>
          </w:p>
        </w:tc>
        <w:tc>
          <w:tcPr>
            <w:tcW w:w="4252" w:type="dxa"/>
            <w:vMerge/>
          </w:tcPr>
          <w:p w:rsidR="009B3D4F" w:rsidRPr="00866B6C" w:rsidRDefault="009B3D4F" w:rsidP="00AE1A22">
            <w:pPr>
              <w:jc w:val="right"/>
              <w:rPr>
                <w:color w:val="000000"/>
              </w:rPr>
            </w:pPr>
          </w:p>
        </w:tc>
      </w:tr>
      <w:tr w:rsidR="007F3AEC" w:rsidRPr="00214E25" w:rsidTr="007F3AEC">
        <w:tc>
          <w:tcPr>
            <w:tcW w:w="4928" w:type="dxa"/>
          </w:tcPr>
          <w:p w:rsidR="007F3AEC" w:rsidRPr="00214E25" w:rsidRDefault="007F3AEC" w:rsidP="00AE1A22">
            <w:pPr>
              <w:rPr>
                <w:color w:val="000000"/>
              </w:rPr>
            </w:pPr>
            <w:r w:rsidRPr="00214E25">
              <w:rPr>
                <w:color w:val="000000"/>
              </w:rPr>
              <w:t>сверловщик</w:t>
            </w:r>
          </w:p>
        </w:tc>
        <w:tc>
          <w:tcPr>
            <w:tcW w:w="4252" w:type="dxa"/>
          </w:tcPr>
          <w:p w:rsidR="007F3AEC" w:rsidRPr="00866B6C" w:rsidRDefault="007F3AEC" w:rsidP="00AE1A22">
            <w:pPr>
              <w:rPr>
                <w:color w:val="000000"/>
              </w:rPr>
            </w:pPr>
            <w:r w:rsidRPr="00866B6C">
              <w:t xml:space="preserve">6-ти дневная рабочая неделя, по 11 часов </w:t>
            </w:r>
            <w:r>
              <w:t>(</w:t>
            </w:r>
            <w:r w:rsidRPr="00866B6C">
              <w:t>обеденный перерыв 1 час)</w:t>
            </w:r>
          </w:p>
        </w:tc>
      </w:tr>
      <w:tr w:rsidR="009B3D4F" w:rsidRPr="00214E25" w:rsidTr="007F3AEC">
        <w:tc>
          <w:tcPr>
            <w:tcW w:w="4928" w:type="dxa"/>
          </w:tcPr>
          <w:p w:rsidR="009B3D4F" w:rsidRPr="00214E25" w:rsidRDefault="009B3D4F" w:rsidP="00AE1A22">
            <w:pPr>
              <w:rPr>
                <w:color w:val="000000"/>
              </w:rPr>
            </w:pPr>
            <w:r w:rsidRPr="00214E25">
              <w:rPr>
                <w:color w:val="000000"/>
              </w:rPr>
              <w:t>машинист крана</w:t>
            </w:r>
          </w:p>
        </w:tc>
        <w:tc>
          <w:tcPr>
            <w:tcW w:w="4252" w:type="dxa"/>
          </w:tcPr>
          <w:p w:rsidR="009B3D4F" w:rsidRPr="0027434C" w:rsidRDefault="009B3D4F" w:rsidP="00AE1A22">
            <w:pPr>
              <w:rPr>
                <w:color w:val="000000"/>
              </w:rPr>
            </w:pPr>
            <w:r w:rsidRPr="0027434C">
              <w:t xml:space="preserve">6-ти дневная рабочая неделя, по 11 </w:t>
            </w:r>
            <w:proofErr w:type="gramStart"/>
            <w:r w:rsidRPr="0027434C">
              <w:t>часов(</w:t>
            </w:r>
            <w:proofErr w:type="gramEnd"/>
            <w:r w:rsidRPr="0027434C">
              <w:t>обеденный перерыв 1 час)</w:t>
            </w:r>
          </w:p>
        </w:tc>
      </w:tr>
    </w:tbl>
    <w:p w:rsidR="00E83F8A" w:rsidRPr="00532036" w:rsidRDefault="009F37BF" w:rsidP="00E83F8A">
      <w:pPr>
        <w:pStyle w:val="affe"/>
        <w:tabs>
          <w:tab w:val="left" w:pos="0"/>
        </w:tabs>
        <w:rPr>
          <w:color w:val="000000"/>
          <w:sz w:val="28"/>
          <w:szCs w:val="28"/>
        </w:rPr>
      </w:pPr>
      <w:r>
        <w:rPr>
          <w:sz w:val="28"/>
          <w:szCs w:val="28"/>
        </w:rPr>
        <w:t xml:space="preserve">Работа в выходные дни </w:t>
      </w:r>
      <w:r w:rsidRPr="00406008">
        <w:rPr>
          <w:bCs/>
          <w:sz w:val="28"/>
          <w:szCs w:val="28"/>
        </w:rPr>
        <w:t xml:space="preserve">или за пределами рабочего времени – по согласованию </w:t>
      </w:r>
      <w:r>
        <w:rPr>
          <w:bCs/>
          <w:sz w:val="28"/>
          <w:szCs w:val="28"/>
        </w:rPr>
        <w:t>сторон договора</w:t>
      </w:r>
      <w:r w:rsidR="005863F0">
        <w:rPr>
          <w:bCs/>
          <w:sz w:val="28"/>
          <w:szCs w:val="28"/>
        </w:rPr>
        <w:t>.</w:t>
      </w:r>
    </w:p>
    <w:p w:rsidR="00E83F8A" w:rsidRPr="00532036" w:rsidRDefault="0027434C" w:rsidP="00A30364">
      <w:pPr>
        <w:pStyle w:val="affc"/>
        <w:ind w:firstLine="708"/>
        <w:jc w:val="both"/>
        <w:rPr>
          <w:sz w:val="28"/>
          <w:szCs w:val="28"/>
        </w:rPr>
      </w:pPr>
      <w:r>
        <w:rPr>
          <w:sz w:val="28"/>
          <w:szCs w:val="28"/>
        </w:rPr>
        <w:t xml:space="preserve">4.5.3 </w:t>
      </w:r>
      <w:r w:rsidR="00E83F8A" w:rsidRPr="00532036">
        <w:rPr>
          <w:sz w:val="28"/>
          <w:szCs w:val="28"/>
        </w:rPr>
        <w:t xml:space="preserve">Доставка персонала в г. </w:t>
      </w:r>
      <w:r>
        <w:rPr>
          <w:sz w:val="28"/>
          <w:szCs w:val="28"/>
        </w:rPr>
        <w:t>Тамбов</w:t>
      </w:r>
      <w:r w:rsidR="00E83F8A" w:rsidRPr="00532036">
        <w:rPr>
          <w:sz w:val="28"/>
          <w:szCs w:val="28"/>
        </w:rPr>
        <w:t xml:space="preserve"> и обратно за счет Исполнителя.</w:t>
      </w:r>
    </w:p>
    <w:p w:rsidR="00E83F8A" w:rsidRPr="00532036" w:rsidRDefault="0027434C" w:rsidP="00A30364">
      <w:pPr>
        <w:pStyle w:val="affc"/>
        <w:ind w:firstLine="708"/>
        <w:jc w:val="both"/>
        <w:rPr>
          <w:sz w:val="28"/>
          <w:szCs w:val="28"/>
        </w:rPr>
      </w:pPr>
      <w:r>
        <w:rPr>
          <w:sz w:val="28"/>
          <w:szCs w:val="28"/>
        </w:rPr>
        <w:t xml:space="preserve">4.5.4 </w:t>
      </w:r>
      <w:r w:rsidR="00E83F8A" w:rsidRPr="00532036">
        <w:rPr>
          <w:sz w:val="28"/>
          <w:szCs w:val="28"/>
        </w:rPr>
        <w:t>Проживание и питание за счет Исполнителя.</w:t>
      </w:r>
    </w:p>
    <w:p w:rsidR="00E83F8A" w:rsidRPr="00532036" w:rsidRDefault="00B77D5A" w:rsidP="00A30364">
      <w:pPr>
        <w:pStyle w:val="affc"/>
        <w:ind w:firstLine="708"/>
        <w:jc w:val="both"/>
        <w:rPr>
          <w:sz w:val="28"/>
          <w:szCs w:val="28"/>
        </w:rPr>
      </w:pPr>
      <w:r>
        <w:rPr>
          <w:sz w:val="28"/>
          <w:szCs w:val="28"/>
        </w:rPr>
        <w:t xml:space="preserve">4.5.5 </w:t>
      </w:r>
      <w:r w:rsidR="00E83F8A" w:rsidRPr="00532036">
        <w:rPr>
          <w:sz w:val="28"/>
          <w:szCs w:val="28"/>
        </w:rPr>
        <w:t>Ни один из работников, предоставленн</w:t>
      </w:r>
      <w:r w:rsidR="005863F0">
        <w:rPr>
          <w:sz w:val="28"/>
          <w:szCs w:val="28"/>
        </w:rPr>
        <w:t>ых Исполнителем, не должен явля</w:t>
      </w:r>
      <w:r w:rsidR="00E83F8A" w:rsidRPr="00532036">
        <w:rPr>
          <w:sz w:val="28"/>
          <w:szCs w:val="28"/>
        </w:rPr>
        <w:t>т</w:t>
      </w:r>
      <w:r w:rsidR="005863F0">
        <w:rPr>
          <w:sz w:val="28"/>
          <w:szCs w:val="28"/>
        </w:rPr>
        <w:t>ь</w:t>
      </w:r>
      <w:r w:rsidR="00E83F8A" w:rsidRPr="00532036">
        <w:rPr>
          <w:sz w:val="28"/>
          <w:szCs w:val="28"/>
        </w:rPr>
        <w:t xml:space="preserve">ся работником Заказчика и не </w:t>
      </w:r>
      <w:proofErr w:type="gramStart"/>
      <w:r w:rsidR="00E83F8A" w:rsidRPr="00532036">
        <w:rPr>
          <w:sz w:val="28"/>
          <w:szCs w:val="28"/>
        </w:rPr>
        <w:t>должен  состоять</w:t>
      </w:r>
      <w:proofErr w:type="gramEnd"/>
      <w:r w:rsidR="00E83F8A" w:rsidRPr="00532036">
        <w:rPr>
          <w:sz w:val="28"/>
          <w:szCs w:val="28"/>
        </w:rPr>
        <w:t xml:space="preserve"> с последним в гражданско-правовых и/или трудовых отношениях.</w:t>
      </w:r>
    </w:p>
    <w:p w:rsidR="00E83F8A" w:rsidRPr="00532036" w:rsidRDefault="0027434C" w:rsidP="00A30364">
      <w:pPr>
        <w:pStyle w:val="affc"/>
        <w:ind w:firstLine="708"/>
        <w:jc w:val="both"/>
        <w:rPr>
          <w:sz w:val="28"/>
          <w:szCs w:val="28"/>
        </w:rPr>
      </w:pPr>
      <w:r>
        <w:rPr>
          <w:sz w:val="28"/>
          <w:szCs w:val="28"/>
        </w:rPr>
        <w:t xml:space="preserve">4.5.6 </w:t>
      </w:r>
      <w:r w:rsidR="00E83F8A" w:rsidRPr="00532036">
        <w:rPr>
          <w:sz w:val="28"/>
          <w:szCs w:val="28"/>
        </w:rPr>
        <w:t>Предоставленный Персонал должен состоять в трудовых отношениях с Исполнителем.</w:t>
      </w:r>
    </w:p>
    <w:p w:rsidR="00E83F8A" w:rsidRPr="00532036" w:rsidRDefault="0027434C" w:rsidP="00A30364">
      <w:pPr>
        <w:pStyle w:val="affc"/>
        <w:ind w:firstLine="708"/>
        <w:jc w:val="both"/>
        <w:rPr>
          <w:sz w:val="28"/>
          <w:szCs w:val="28"/>
        </w:rPr>
      </w:pPr>
      <w:r>
        <w:rPr>
          <w:sz w:val="28"/>
          <w:szCs w:val="28"/>
        </w:rPr>
        <w:t>4.5.7</w:t>
      </w:r>
      <w:r w:rsidR="00E83F8A" w:rsidRPr="00532036">
        <w:rPr>
          <w:sz w:val="28"/>
          <w:szCs w:val="28"/>
        </w:rPr>
        <w:t xml:space="preserve"> Предоставляемый персонал (Таблица №</w:t>
      </w:r>
      <w:r>
        <w:rPr>
          <w:sz w:val="28"/>
          <w:szCs w:val="28"/>
        </w:rPr>
        <w:t>2</w:t>
      </w:r>
      <w:r w:rsidR="00E83F8A" w:rsidRPr="00532036">
        <w:rPr>
          <w:sz w:val="28"/>
          <w:szCs w:val="28"/>
        </w:rPr>
        <w:t xml:space="preserve">) должен иметь </w:t>
      </w:r>
      <w:r>
        <w:rPr>
          <w:sz w:val="28"/>
          <w:szCs w:val="28"/>
        </w:rPr>
        <w:t>2</w:t>
      </w:r>
      <w:r w:rsidR="00E83F8A" w:rsidRPr="00532036">
        <w:rPr>
          <w:sz w:val="28"/>
          <w:szCs w:val="28"/>
        </w:rPr>
        <w:t>-5 разряд, профессиональное образование либо удостоверение о получении профессии,</w:t>
      </w:r>
      <w:r w:rsidR="005863F0">
        <w:rPr>
          <w:sz w:val="28"/>
          <w:szCs w:val="28"/>
        </w:rPr>
        <w:t xml:space="preserve"> повышении квалификации, </w:t>
      </w:r>
      <w:r w:rsidR="00E83F8A" w:rsidRPr="00532036">
        <w:rPr>
          <w:sz w:val="28"/>
          <w:szCs w:val="28"/>
        </w:rPr>
        <w:t>опыт работы, навыки и умения в определенной сфере, необходимые допуски (разрешения) для работы.</w:t>
      </w:r>
    </w:p>
    <w:p w:rsidR="00E83F8A" w:rsidRPr="00532036" w:rsidRDefault="00EA50C7" w:rsidP="00A30364">
      <w:pPr>
        <w:pStyle w:val="affc"/>
        <w:ind w:firstLine="708"/>
        <w:jc w:val="both"/>
        <w:rPr>
          <w:sz w:val="28"/>
          <w:szCs w:val="28"/>
        </w:rPr>
      </w:pPr>
      <w:r>
        <w:rPr>
          <w:sz w:val="28"/>
          <w:szCs w:val="28"/>
        </w:rPr>
        <w:t xml:space="preserve">4.5.8 </w:t>
      </w:r>
      <w:r w:rsidR="00E83F8A" w:rsidRPr="00532036">
        <w:rPr>
          <w:sz w:val="28"/>
          <w:szCs w:val="28"/>
        </w:rPr>
        <w:t>С предоставленным персоналом направляется не менее одного представителя.</w:t>
      </w:r>
    </w:p>
    <w:p w:rsidR="00E83F8A" w:rsidRPr="00532036" w:rsidRDefault="00EA50C7" w:rsidP="00A30364">
      <w:pPr>
        <w:pStyle w:val="affc"/>
        <w:ind w:firstLine="708"/>
        <w:jc w:val="both"/>
        <w:rPr>
          <w:sz w:val="28"/>
          <w:szCs w:val="28"/>
        </w:rPr>
      </w:pPr>
      <w:proofErr w:type="gramStart"/>
      <w:r>
        <w:rPr>
          <w:sz w:val="28"/>
          <w:szCs w:val="28"/>
        </w:rPr>
        <w:t xml:space="preserve">4.5.9 </w:t>
      </w:r>
      <w:r w:rsidR="00E83F8A" w:rsidRPr="00532036">
        <w:rPr>
          <w:sz w:val="28"/>
          <w:szCs w:val="28"/>
        </w:rPr>
        <w:t xml:space="preserve"> Заключение</w:t>
      </w:r>
      <w:proofErr w:type="gramEnd"/>
      <w:r w:rsidR="00E83F8A" w:rsidRPr="00532036">
        <w:rPr>
          <w:sz w:val="28"/>
          <w:szCs w:val="28"/>
        </w:rPr>
        <w:t xml:space="preserve"> договора по форме, предложенной АО «ВРМ» </w:t>
      </w:r>
    </w:p>
    <w:p w:rsidR="00E83F8A" w:rsidRPr="00532036" w:rsidRDefault="00EA50C7" w:rsidP="00A30364">
      <w:pPr>
        <w:pStyle w:val="affc"/>
        <w:ind w:firstLine="708"/>
        <w:jc w:val="both"/>
        <w:rPr>
          <w:sz w:val="28"/>
          <w:szCs w:val="28"/>
        </w:rPr>
      </w:pPr>
      <w:r>
        <w:rPr>
          <w:sz w:val="28"/>
          <w:szCs w:val="28"/>
        </w:rPr>
        <w:t xml:space="preserve">4.5.10 </w:t>
      </w:r>
      <w:r w:rsidR="00E83F8A" w:rsidRPr="00532036">
        <w:rPr>
          <w:sz w:val="28"/>
          <w:szCs w:val="28"/>
        </w:rPr>
        <w:t>Персонал должен предоставляться в строгом соответствии с заявленной потребностью в разрезе профессий и разрядов.</w:t>
      </w:r>
    </w:p>
    <w:p w:rsidR="00E83F8A" w:rsidRPr="00532036" w:rsidRDefault="00EA50C7" w:rsidP="00A30364">
      <w:pPr>
        <w:pStyle w:val="affc"/>
        <w:ind w:firstLine="708"/>
        <w:jc w:val="both"/>
        <w:rPr>
          <w:sz w:val="28"/>
          <w:szCs w:val="28"/>
        </w:rPr>
      </w:pPr>
      <w:r>
        <w:rPr>
          <w:sz w:val="28"/>
          <w:szCs w:val="28"/>
        </w:rPr>
        <w:t>4.5.11</w:t>
      </w:r>
      <w:r w:rsidR="00E83F8A" w:rsidRPr="00532036">
        <w:rPr>
          <w:sz w:val="28"/>
          <w:szCs w:val="28"/>
        </w:rPr>
        <w:t xml:space="preserve"> Стаж работы рабочих по профессии должен быть не менее </w:t>
      </w:r>
      <w:r>
        <w:rPr>
          <w:sz w:val="28"/>
          <w:szCs w:val="28"/>
        </w:rPr>
        <w:t>1 года</w:t>
      </w:r>
      <w:r w:rsidR="00E83F8A" w:rsidRPr="00532036">
        <w:rPr>
          <w:sz w:val="28"/>
          <w:szCs w:val="28"/>
        </w:rPr>
        <w:t xml:space="preserve">, в том числе </w:t>
      </w:r>
      <w:r>
        <w:rPr>
          <w:sz w:val="28"/>
          <w:szCs w:val="28"/>
        </w:rPr>
        <w:t>желателен</w:t>
      </w:r>
      <w:r w:rsidR="00E83F8A" w:rsidRPr="00532036">
        <w:rPr>
          <w:sz w:val="28"/>
          <w:szCs w:val="28"/>
        </w:rPr>
        <w:t xml:space="preserve"> опыт работы на крупных промышленных предприятиях</w:t>
      </w:r>
      <w:r>
        <w:rPr>
          <w:sz w:val="28"/>
          <w:szCs w:val="28"/>
        </w:rPr>
        <w:t>.</w:t>
      </w:r>
    </w:p>
    <w:p w:rsidR="00E83F8A" w:rsidRPr="00532036" w:rsidRDefault="00EA50C7" w:rsidP="00A30364">
      <w:pPr>
        <w:pStyle w:val="affc"/>
        <w:ind w:firstLine="708"/>
        <w:jc w:val="both"/>
        <w:rPr>
          <w:sz w:val="28"/>
          <w:szCs w:val="28"/>
        </w:rPr>
      </w:pPr>
      <w:r>
        <w:rPr>
          <w:sz w:val="28"/>
          <w:szCs w:val="28"/>
        </w:rPr>
        <w:t>4.5.12</w:t>
      </w:r>
      <w:r w:rsidR="00E83F8A" w:rsidRPr="00532036">
        <w:rPr>
          <w:sz w:val="28"/>
          <w:szCs w:val="28"/>
        </w:rPr>
        <w:t xml:space="preserve"> Разряды рабочих должны быть подтверждены документально, при этом рабочие заявленных разрядов должны быть способны выполнять операции (рабочие) надлежащего качества в соответствии с требованиями к </w:t>
      </w:r>
      <w:proofErr w:type="gramStart"/>
      <w:r w:rsidR="00E83F8A" w:rsidRPr="00532036">
        <w:rPr>
          <w:sz w:val="28"/>
          <w:szCs w:val="28"/>
        </w:rPr>
        <w:t>перечню  и</w:t>
      </w:r>
      <w:proofErr w:type="gramEnd"/>
      <w:r w:rsidR="00E83F8A" w:rsidRPr="00532036">
        <w:rPr>
          <w:sz w:val="28"/>
          <w:szCs w:val="28"/>
        </w:rPr>
        <w:t xml:space="preserve"> видам работ по ЕТКС, установленными нормами времени для конкретного разряда. </w:t>
      </w:r>
    </w:p>
    <w:p w:rsidR="00E83F8A" w:rsidRDefault="00EA50C7" w:rsidP="00A30364">
      <w:pPr>
        <w:pStyle w:val="affc"/>
        <w:ind w:firstLine="708"/>
        <w:jc w:val="both"/>
        <w:rPr>
          <w:sz w:val="28"/>
          <w:szCs w:val="28"/>
        </w:rPr>
      </w:pPr>
      <w:r>
        <w:rPr>
          <w:sz w:val="28"/>
          <w:szCs w:val="28"/>
        </w:rPr>
        <w:t>4.5</w:t>
      </w:r>
      <w:r w:rsidR="00E83F8A" w:rsidRPr="00532036">
        <w:rPr>
          <w:sz w:val="28"/>
          <w:szCs w:val="28"/>
        </w:rPr>
        <w:t>.13 Количественный состав персонала, определенный заявкой Заказчика, должен поддерживаться в течение всего периода оказания услуги.</w:t>
      </w:r>
    </w:p>
    <w:p w:rsidR="005863F0" w:rsidRDefault="005863F0" w:rsidP="00A30364">
      <w:pPr>
        <w:pStyle w:val="affc"/>
        <w:ind w:firstLine="708"/>
        <w:jc w:val="both"/>
        <w:rPr>
          <w:sz w:val="28"/>
          <w:szCs w:val="28"/>
        </w:rPr>
      </w:pPr>
      <w:r>
        <w:rPr>
          <w:sz w:val="28"/>
          <w:szCs w:val="28"/>
        </w:rPr>
        <w:t xml:space="preserve">4.5.14 Заявка на требуемое количество персонала подается Заказчиком ежемесячно за 5 рабочих дней до начала месяца.  </w:t>
      </w:r>
    </w:p>
    <w:p w:rsidR="005863F0" w:rsidRPr="00532036" w:rsidRDefault="005863F0" w:rsidP="00A30364">
      <w:pPr>
        <w:pStyle w:val="affc"/>
        <w:ind w:firstLine="708"/>
        <w:jc w:val="both"/>
        <w:rPr>
          <w:sz w:val="28"/>
          <w:szCs w:val="28"/>
        </w:rPr>
      </w:pPr>
      <w:r>
        <w:rPr>
          <w:sz w:val="28"/>
          <w:szCs w:val="28"/>
        </w:rPr>
        <w:lastRenderedPageBreak/>
        <w:t>4.5.15</w:t>
      </w:r>
      <w:r w:rsidRPr="00532036">
        <w:rPr>
          <w:sz w:val="28"/>
          <w:szCs w:val="28"/>
        </w:rPr>
        <w:t xml:space="preserve"> Количественный состав персонала </w:t>
      </w:r>
      <w:r>
        <w:rPr>
          <w:sz w:val="28"/>
          <w:szCs w:val="28"/>
        </w:rPr>
        <w:t xml:space="preserve">может быть </w:t>
      </w:r>
      <w:r w:rsidRPr="00532036">
        <w:rPr>
          <w:sz w:val="28"/>
          <w:szCs w:val="28"/>
        </w:rPr>
        <w:t>уменьшен Заказчиком, в случае уменьшения производственной программы по ремонту вагонов</w:t>
      </w:r>
      <w:r>
        <w:rPr>
          <w:sz w:val="28"/>
          <w:szCs w:val="28"/>
        </w:rPr>
        <w:t xml:space="preserve"> и укомплектованию штата работников</w:t>
      </w:r>
      <w:r w:rsidR="009B3D4F">
        <w:rPr>
          <w:sz w:val="28"/>
          <w:szCs w:val="28"/>
        </w:rPr>
        <w:t xml:space="preserve">, </w:t>
      </w:r>
      <w:r>
        <w:rPr>
          <w:sz w:val="28"/>
          <w:szCs w:val="28"/>
        </w:rPr>
        <w:t xml:space="preserve">о чем Заказчик уведомляется Исполнителя не менее чем за </w:t>
      </w:r>
      <w:r w:rsidR="009B3D4F">
        <w:rPr>
          <w:sz w:val="28"/>
          <w:szCs w:val="28"/>
        </w:rPr>
        <w:t>10</w:t>
      </w:r>
      <w:r>
        <w:rPr>
          <w:sz w:val="28"/>
          <w:szCs w:val="28"/>
        </w:rPr>
        <w:t xml:space="preserve"> календарных дней</w:t>
      </w:r>
      <w:r w:rsidRPr="00532036">
        <w:rPr>
          <w:sz w:val="28"/>
          <w:szCs w:val="28"/>
        </w:rPr>
        <w:t>.</w:t>
      </w:r>
    </w:p>
    <w:p w:rsidR="00E83F8A" w:rsidRPr="00532036" w:rsidRDefault="00EA50C7" w:rsidP="00A30364">
      <w:pPr>
        <w:pStyle w:val="affc"/>
        <w:ind w:firstLine="708"/>
        <w:jc w:val="both"/>
        <w:rPr>
          <w:sz w:val="28"/>
          <w:szCs w:val="28"/>
        </w:rPr>
      </w:pPr>
      <w:r>
        <w:rPr>
          <w:sz w:val="28"/>
          <w:szCs w:val="28"/>
        </w:rPr>
        <w:t>4.5.1</w:t>
      </w:r>
      <w:r w:rsidR="005863F0">
        <w:rPr>
          <w:sz w:val="28"/>
          <w:szCs w:val="28"/>
        </w:rPr>
        <w:t>6</w:t>
      </w:r>
      <w:r w:rsidR="00E83F8A" w:rsidRPr="00532036">
        <w:rPr>
          <w:sz w:val="28"/>
          <w:szCs w:val="28"/>
        </w:rPr>
        <w:t xml:space="preserve"> Стоимость оказываемых услуг не должна изменяться в течение всего периода оказания услуг.</w:t>
      </w:r>
    </w:p>
    <w:p w:rsidR="00EA50C7" w:rsidRDefault="00EA50C7" w:rsidP="00A30364">
      <w:pPr>
        <w:pStyle w:val="affc"/>
        <w:ind w:firstLine="708"/>
        <w:jc w:val="both"/>
        <w:rPr>
          <w:sz w:val="28"/>
          <w:szCs w:val="28"/>
        </w:rPr>
      </w:pPr>
      <w:r>
        <w:rPr>
          <w:sz w:val="28"/>
          <w:szCs w:val="28"/>
        </w:rPr>
        <w:t>4.5.1</w:t>
      </w:r>
      <w:r w:rsidR="005863F0">
        <w:rPr>
          <w:sz w:val="28"/>
          <w:szCs w:val="28"/>
        </w:rPr>
        <w:t>7</w:t>
      </w:r>
      <w:r>
        <w:rPr>
          <w:sz w:val="28"/>
          <w:szCs w:val="28"/>
        </w:rPr>
        <w:t xml:space="preserve"> </w:t>
      </w:r>
      <w:r w:rsidR="00B77D5A" w:rsidRPr="00CE1670">
        <w:rPr>
          <w:sz w:val="28"/>
          <w:szCs w:val="28"/>
        </w:rPr>
        <w:t>Выполнять Работы в полном соответствии требованиям охраны труда, 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Ответственность за нарушение правил техники безопасности и охраны труда при выполнении работ несет Исполнитель</w:t>
      </w:r>
      <w:r w:rsidR="00B77D5A">
        <w:rPr>
          <w:sz w:val="28"/>
          <w:szCs w:val="28"/>
        </w:rPr>
        <w:t>.</w:t>
      </w:r>
    </w:p>
    <w:p w:rsidR="00B77D5A" w:rsidRDefault="00B77D5A" w:rsidP="00A30364">
      <w:pPr>
        <w:pStyle w:val="affc"/>
        <w:ind w:firstLine="708"/>
        <w:jc w:val="both"/>
        <w:rPr>
          <w:sz w:val="28"/>
          <w:szCs w:val="28"/>
        </w:rPr>
      </w:pPr>
      <w:r>
        <w:rPr>
          <w:sz w:val="28"/>
          <w:szCs w:val="28"/>
        </w:rPr>
        <w:t>4.5.1</w:t>
      </w:r>
      <w:r w:rsidR="005863F0">
        <w:rPr>
          <w:sz w:val="28"/>
          <w:szCs w:val="28"/>
        </w:rPr>
        <w:t>8</w:t>
      </w:r>
      <w:r>
        <w:rPr>
          <w:sz w:val="28"/>
          <w:szCs w:val="28"/>
        </w:rPr>
        <w:t xml:space="preserve"> О</w:t>
      </w:r>
      <w:r w:rsidRPr="00B25404">
        <w:rPr>
          <w:sz w:val="28"/>
          <w:szCs w:val="28"/>
        </w:rPr>
        <w:t xml:space="preserve">беспечение </w:t>
      </w:r>
      <w:r>
        <w:rPr>
          <w:sz w:val="28"/>
          <w:szCs w:val="28"/>
        </w:rPr>
        <w:t>спецодеждой, СИЗ и инструментом,</w:t>
      </w:r>
      <w:r w:rsidRPr="00B25404">
        <w:rPr>
          <w:sz w:val="28"/>
          <w:szCs w:val="28"/>
        </w:rPr>
        <w:t xml:space="preserve"> необходимым для выполнения работ</w:t>
      </w:r>
      <w:r w:rsidR="005863F0">
        <w:rPr>
          <w:sz w:val="28"/>
          <w:szCs w:val="28"/>
        </w:rPr>
        <w:t>, обучение требованиям охраны труда</w:t>
      </w:r>
      <w:r w:rsidRPr="00B25404">
        <w:rPr>
          <w:sz w:val="28"/>
          <w:szCs w:val="28"/>
        </w:rPr>
        <w:t xml:space="preserve"> возлагается на </w:t>
      </w:r>
      <w:r>
        <w:rPr>
          <w:sz w:val="28"/>
          <w:szCs w:val="28"/>
        </w:rPr>
        <w:t>Исполнителя.</w:t>
      </w:r>
    </w:p>
    <w:p w:rsidR="00B77D5A" w:rsidRPr="00B77D5A" w:rsidRDefault="00B77D5A" w:rsidP="00A30364">
      <w:pPr>
        <w:ind w:firstLine="708"/>
        <w:jc w:val="both"/>
        <w:rPr>
          <w:sz w:val="28"/>
          <w:szCs w:val="28"/>
        </w:rPr>
      </w:pPr>
      <w:r>
        <w:rPr>
          <w:sz w:val="28"/>
          <w:szCs w:val="28"/>
        </w:rPr>
        <w:t>4.5.1</w:t>
      </w:r>
      <w:r w:rsidR="005863F0">
        <w:rPr>
          <w:sz w:val="28"/>
          <w:szCs w:val="28"/>
        </w:rPr>
        <w:t>9</w:t>
      </w:r>
      <w:r>
        <w:rPr>
          <w:sz w:val="28"/>
          <w:szCs w:val="28"/>
        </w:rPr>
        <w:t xml:space="preserve"> </w:t>
      </w:r>
      <w:proofErr w:type="gramStart"/>
      <w:r w:rsidRPr="00B77D5A">
        <w:rPr>
          <w:sz w:val="28"/>
          <w:szCs w:val="28"/>
        </w:rPr>
        <w:t>При  производстве</w:t>
      </w:r>
      <w:proofErr w:type="gramEnd"/>
      <w:r w:rsidRPr="00B77D5A">
        <w:rPr>
          <w:sz w:val="28"/>
          <w:szCs w:val="28"/>
        </w:rPr>
        <w:t xml:space="preserve"> работ Исполнителем должна быть обеспечена сохранность технологического, санитарно-технического, электротехнического и другого оборудования и материалов в соответствии с условиями договора. В случае порчи или пропажи ущерб возмещается Исполнителем.</w:t>
      </w:r>
    </w:p>
    <w:p w:rsidR="00B77D5A" w:rsidRDefault="00B77D5A" w:rsidP="00A30364">
      <w:pPr>
        <w:pStyle w:val="affc"/>
        <w:ind w:firstLine="708"/>
        <w:jc w:val="both"/>
        <w:rPr>
          <w:bCs/>
          <w:sz w:val="28"/>
          <w:szCs w:val="28"/>
        </w:rPr>
      </w:pPr>
      <w:r>
        <w:rPr>
          <w:bCs/>
          <w:sz w:val="28"/>
          <w:szCs w:val="28"/>
        </w:rPr>
        <w:t>4.5.</w:t>
      </w:r>
      <w:r w:rsidR="005863F0">
        <w:rPr>
          <w:bCs/>
          <w:sz w:val="28"/>
          <w:szCs w:val="28"/>
        </w:rPr>
        <w:t>20</w:t>
      </w:r>
      <w:r>
        <w:rPr>
          <w:bCs/>
          <w:sz w:val="28"/>
          <w:szCs w:val="28"/>
        </w:rPr>
        <w:t xml:space="preserve"> </w:t>
      </w:r>
      <w:r w:rsidRPr="00B25404">
        <w:rPr>
          <w:bCs/>
          <w:sz w:val="28"/>
          <w:szCs w:val="28"/>
        </w:rPr>
        <w:t xml:space="preserve">Все решения, принимаемые в ходе выполнения работ, согласовываются с </w:t>
      </w:r>
      <w:r w:rsidRPr="00A35FA7">
        <w:rPr>
          <w:bCs/>
          <w:sz w:val="28"/>
          <w:szCs w:val="28"/>
        </w:rPr>
        <w:t>представителем Заказчика по всем разделам.</w:t>
      </w:r>
    </w:p>
    <w:p w:rsidR="00B77D5A" w:rsidRDefault="00B77D5A" w:rsidP="00A30364">
      <w:pPr>
        <w:pStyle w:val="affc"/>
        <w:ind w:firstLine="708"/>
        <w:jc w:val="both"/>
        <w:rPr>
          <w:sz w:val="28"/>
        </w:rPr>
      </w:pPr>
      <w:r>
        <w:rPr>
          <w:bCs/>
          <w:sz w:val="28"/>
          <w:szCs w:val="28"/>
        </w:rPr>
        <w:t>4.5.2</w:t>
      </w:r>
      <w:r w:rsidR="005863F0">
        <w:rPr>
          <w:bCs/>
          <w:sz w:val="28"/>
          <w:szCs w:val="28"/>
        </w:rPr>
        <w:t>1</w:t>
      </w:r>
      <w:r>
        <w:rPr>
          <w:bCs/>
          <w:sz w:val="28"/>
          <w:szCs w:val="28"/>
        </w:rPr>
        <w:t xml:space="preserve"> </w:t>
      </w:r>
      <w:r w:rsidRPr="00B25404">
        <w:rPr>
          <w:sz w:val="28"/>
        </w:rPr>
        <w:t xml:space="preserve">Дефекты и недоделки, допущенные в ходе выполнения капитального ремонта или выявленные в процессе приема-сдачи работ, должны быть устранены </w:t>
      </w:r>
      <w:r>
        <w:rPr>
          <w:sz w:val="28"/>
          <w:szCs w:val="28"/>
        </w:rPr>
        <w:t>Исполнителем</w:t>
      </w:r>
      <w:r w:rsidRPr="00B25404">
        <w:rPr>
          <w:sz w:val="28"/>
        </w:rPr>
        <w:t xml:space="preserve"> за свой счет</w:t>
      </w:r>
      <w:r>
        <w:rPr>
          <w:sz w:val="28"/>
        </w:rPr>
        <w:t>.</w:t>
      </w:r>
    </w:p>
    <w:p w:rsidR="00B77D5A" w:rsidRPr="00A9247D" w:rsidRDefault="00B77D5A" w:rsidP="00A30364">
      <w:pPr>
        <w:ind w:firstLine="567"/>
        <w:jc w:val="both"/>
        <w:rPr>
          <w:sz w:val="28"/>
          <w:szCs w:val="28"/>
        </w:rPr>
      </w:pPr>
      <w:r w:rsidRPr="00A9247D">
        <w:rPr>
          <w:sz w:val="28"/>
          <w:szCs w:val="28"/>
        </w:rPr>
        <w:t>4.5.2</w:t>
      </w:r>
      <w:r w:rsidR="005863F0">
        <w:rPr>
          <w:sz w:val="28"/>
          <w:szCs w:val="28"/>
        </w:rPr>
        <w:t>2</w:t>
      </w:r>
      <w:r w:rsidRPr="00A9247D">
        <w:rPr>
          <w:sz w:val="28"/>
          <w:szCs w:val="28"/>
        </w:rPr>
        <w:t>. В случае, когда услуги оказаны с отступлениями от Договора или с иными недостатками, если иное не установлено законом, Заказчик вправе устранить недостатки собственными силами или силами третьих лиц и потребовать возмещения расходов на устранение недостатков, либо предъявить Исполнителю одно из следующих требований:</w:t>
      </w:r>
    </w:p>
    <w:p w:rsidR="00B77D5A" w:rsidRPr="00A9247D" w:rsidRDefault="00B77D5A" w:rsidP="00B77D5A">
      <w:pPr>
        <w:ind w:firstLine="567"/>
        <w:jc w:val="both"/>
        <w:rPr>
          <w:sz w:val="28"/>
          <w:szCs w:val="28"/>
        </w:rPr>
      </w:pPr>
      <w:r w:rsidRPr="00A9247D">
        <w:rPr>
          <w:sz w:val="28"/>
          <w:szCs w:val="28"/>
        </w:rPr>
        <w:t>- безвозмездном устранении недостатков;</w:t>
      </w:r>
    </w:p>
    <w:p w:rsidR="00B77D5A" w:rsidRPr="00A9247D" w:rsidRDefault="00B77D5A" w:rsidP="00B77D5A">
      <w:pPr>
        <w:ind w:firstLine="567"/>
        <w:jc w:val="both"/>
        <w:rPr>
          <w:sz w:val="28"/>
          <w:szCs w:val="28"/>
        </w:rPr>
      </w:pPr>
      <w:r w:rsidRPr="00A9247D">
        <w:rPr>
          <w:sz w:val="28"/>
          <w:szCs w:val="28"/>
        </w:rPr>
        <w:t>- о соразмерном уменьшении цены.</w:t>
      </w:r>
    </w:p>
    <w:p w:rsidR="00B77D5A" w:rsidRPr="00A9247D" w:rsidRDefault="00B77D5A" w:rsidP="00A30364">
      <w:pPr>
        <w:ind w:firstLine="567"/>
        <w:jc w:val="both"/>
        <w:rPr>
          <w:sz w:val="28"/>
          <w:szCs w:val="28"/>
        </w:rPr>
      </w:pPr>
      <w:r w:rsidRPr="00A9247D">
        <w:rPr>
          <w:sz w:val="28"/>
          <w:szCs w:val="28"/>
        </w:rPr>
        <w:t>4.5.2</w:t>
      </w:r>
      <w:r w:rsidR="005863F0">
        <w:rPr>
          <w:sz w:val="28"/>
          <w:szCs w:val="28"/>
        </w:rPr>
        <w:t>3</w:t>
      </w:r>
      <w:r w:rsidRPr="00A9247D">
        <w:rPr>
          <w:sz w:val="28"/>
          <w:szCs w:val="28"/>
        </w:rPr>
        <w:t xml:space="preserve"> Исполнитель должен безвозмездно устранить недостатки услуг в течение 3-х дней после предъявления Заказчиком требования об их устранении.</w:t>
      </w:r>
    </w:p>
    <w:p w:rsidR="00B77D5A" w:rsidRPr="00A9247D" w:rsidRDefault="00B77D5A" w:rsidP="00A30364">
      <w:pPr>
        <w:pStyle w:val="affc"/>
        <w:ind w:firstLine="567"/>
        <w:jc w:val="both"/>
        <w:rPr>
          <w:sz w:val="28"/>
          <w:szCs w:val="28"/>
        </w:rPr>
      </w:pPr>
      <w:proofErr w:type="gramStart"/>
      <w:r w:rsidRPr="00A9247D">
        <w:rPr>
          <w:sz w:val="28"/>
          <w:szCs w:val="28"/>
        </w:rPr>
        <w:t>4.5.2</w:t>
      </w:r>
      <w:r w:rsidR="005863F0">
        <w:rPr>
          <w:sz w:val="28"/>
          <w:szCs w:val="28"/>
        </w:rPr>
        <w:t>4</w:t>
      </w:r>
      <w:r w:rsidRPr="00A9247D">
        <w:rPr>
          <w:sz w:val="28"/>
          <w:szCs w:val="28"/>
        </w:rPr>
        <w:t xml:space="preserve">  </w:t>
      </w:r>
      <w:r w:rsidRPr="00A9247D">
        <w:rPr>
          <w:bCs/>
          <w:sz w:val="28"/>
          <w:szCs w:val="28"/>
        </w:rPr>
        <w:t>В</w:t>
      </w:r>
      <w:proofErr w:type="gramEnd"/>
      <w:r w:rsidRPr="00A9247D">
        <w:rPr>
          <w:bCs/>
          <w:sz w:val="28"/>
          <w:szCs w:val="28"/>
        </w:rPr>
        <w:t xml:space="preserve"> случае предъявления третьими лицами финансовых требований к Заказчику, связанных с ненадлежащим качеством работ персонала, предоставляемого по настоящему Договору, Исполнитель обязан возместить Заказчику полную сумму предъявленных Заказчику третьими лицами финансовых требований (ст. 406.1 ГК РФ). При этом Заказчик обязан направить Исполнителю документальное подтверждение суммы возмещения. В случае, указанном в настоящем пункте, Исполнитель возмещает Заказчику имущественные потери в течение 5 (пяти) рабочих дней с даты получения документального подтверждения суммы возмещения.</w:t>
      </w:r>
    </w:p>
    <w:p w:rsidR="008C1E3F" w:rsidRPr="00A9247D" w:rsidRDefault="00A30364" w:rsidP="008C1E3F">
      <w:pPr>
        <w:pStyle w:val="aff4"/>
        <w:tabs>
          <w:tab w:val="left" w:pos="567"/>
        </w:tabs>
        <w:spacing w:after="0" w:line="240" w:lineRule="auto"/>
        <w:ind w:left="0" w:right="-185"/>
        <w:jc w:val="both"/>
        <w:rPr>
          <w:rFonts w:ascii="Times New Roman" w:hAnsi="Times New Roman"/>
          <w:sz w:val="28"/>
          <w:szCs w:val="28"/>
        </w:rPr>
      </w:pPr>
      <w:r>
        <w:rPr>
          <w:rFonts w:ascii="Times New Roman" w:hAnsi="Times New Roman"/>
          <w:sz w:val="28"/>
          <w:szCs w:val="28"/>
        </w:rPr>
        <w:tab/>
      </w:r>
      <w:r w:rsidR="008C1E3F" w:rsidRPr="00A9247D">
        <w:rPr>
          <w:rFonts w:ascii="Times New Roman" w:hAnsi="Times New Roman"/>
          <w:sz w:val="28"/>
          <w:szCs w:val="28"/>
        </w:rPr>
        <w:t>4.5.2</w:t>
      </w:r>
      <w:r w:rsidR="005863F0">
        <w:rPr>
          <w:rFonts w:ascii="Times New Roman" w:hAnsi="Times New Roman"/>
          <w:sz w:val="28"/>
          <w:szCs w:val="28"/>
        </w:rPr>
        <w:t>5</w:t>
      </w:r>
      <w:r w:rsidR="008C1E3F" w:rsidRPr="00A9247D">
        <w:rPr>
          <w:rFonts w:ascii="Times New Roman" w:hAnsi="Times New Roman"/>
          <w:sz w:val="28"/>
          <w:szCs w:val="28"/>
        </w:rPr>
        <w:t xml:space="preserve"> </w:t>
      </w:r>
      <w:r w:rsidR="00B77D5A" w:rsidRPr="00A9247D">
        <w:rPr>
          <w:rFonts w:ascii="Times New Roman" w:hAnsi="Times New Roman"/>
          <w:sz w:val="28"/>
          <w:szCs w:val="28"/>
        </w:rPr>
        <w:t xml:space="preserve">Выполняемые работы должны соответствовать требованиям   </w:t>
      </w:r>
      <w:r w:rsidR="008C1E3F" w:rsidRPr="00A9247D">
        <w:rPr>
          <w:rFonts w:ascii="Times New Roman" w:hAnsi="Times New Roman"/>
          <w:sz w:val="28"/>
          <w:szCs w:val="28"/>
        </w:rPr>
        <w:t xml:space="preserve">действующих нормативно-техническим документам в полном соответствии с </w:t>
      </w:r>
      <w:r w:rsidR="008C1E3F" w:rsidRPr="00A9247D">
        <w:rPr>
          <w:rFonts w:ascii="Times New Roman" w:hAnsi="Times New Roman"/>
          <w:sz w:val="28"/>
          <w:szCs w:val="28"/>
        </w:rPr>
        <w:lastRenderedPageBreak/>
        <w:t>действующими нормами и правилами, существующими современными стандартами качества на проведение работ.</w:t>
      </w:r>
    </w:p>
    <w:p w:rsidR="00B77D5A" w:rsidRPr="00A9247D" w:rsidRDefault="008C1E3F" w:rsidP="00A30364">
      <w:pPr>
        <w:pStyle w:val="affc"/>
        <w:ind w:firstLine="708"/>
        <w:jc w:val="both"/>
        <w:rPr>
          <w:sz w:val="28"/>
          <w:szCs w:val="28"/>
        </w:rPr>
      </w:pPr>
      <w:r w:rsidRPr="00A9247D">
        <w:rPr>
          <w:sz w:val="28"/>
          <w:szCs w:val="28"/>
        </w:rPr>
        <w:t>4.5.2</w:t>
      </w:r>
      <w:r w:rsidR="005863F0">
        <w:rPr>
          <w:sz w:val="28"/>
          <w:szCs w:val="28"/>
        </w:rPr>
        <w:t>6</w:t>
      </w:r>
      <w:r w:rsidRPr="00A9247D">
        <w:rPr>
          <w:sz w:val="28"/>
          <w:szCs w:val="28"/>
        </w:rPr>
        <w:t xml:space="preserve"> </w:t>
      </w:r>
      <w:r w:rsidR="008F0B97">
        <w:rPr>
          <w:sz w:val="28"/>
          <w:szCs w:val="28"/>
        </w:rPr>
        <w:t>С</w:t>
      </w:r>
      <w:r w:rsidR="00B77D5A" w:rsidRPr="00A9247D">
        <w:rPr>
          <w:sz w:val="28"/>
          <w:szCs w:val="28"/>
        </w:rPr>
        <w:t>отрудник Исполнителя, по завершении работ, ежедневно осуществляет уборку рабочего места от мусора.</w:t>
      </w:r>
    </w:p>
    <w:p w:rsidR="00200E19" w:rsidRDefault="00200E19" w:rsidP="007A0B95">
      <w:pPr>
        <w:pStyle w:val="3"/>
        <w:suppressAutoHyphens/>
        <w:spacing w:before="0" w:after="0"/>
        <w:ind w:firstLine="708"/>
        <w:jc w:val="both"/>
        <w:rPr>
          <w:rFonts w:ascii="Times New Roman" w:hAnsi="Times New Roman"/>
          <w:b w:val="0"/>
          <w:sz w:val="28"/>
          <w:szCs w:val="28"/>
        </w:rPr>
      </w:pPr>
    </w:p>
    <w:p w:rsidR="007A0B95" w:rsidRPr="002549D4" w:rsidRDefault="007A0B95" w:rsidP="007A0B95">
      <w:pPr>
        <w:pStyle w:val="3"/>
        <w:suppressAutoHyphens/>
        <w:spacing w:before="0" w:after="0"/>
        <w:ind w:firstLine="708"/>
        <w:jc w:val="both"/>
        <w:rPr>
          <w:sz w:val="28"/>
          <w:szCs w:val="28"/>
        </w:rPr>
      </w:pPr>
      <w:proofErr w:type="gramStart"/>
      <w:r w:rsidRPr="00E20D1E">
        <w:rPr>
          <w:rFonts w:ascii="Times New Roman" w:hAnsi="Times New Roman"/>
          <w:b w:val="0"/>
          <w:sz w:val="28"/>
          <w:szCs w:val="28"/>
        </w:rPr>
        <w:t>4.</w:t>
      </w:r>
      <w:r w:rsidR="003561A4">
        <w:rPr>
          <w:rFonts w:ascii="Times New Roman" w:hAnsi="Times New Roman"/>
          <w:b w:val="0"/>
          <w:sz w:val="28"/>
          <w:szCs w:val="28"/>
        </w:rPr>
        <w:t xml:space="preserve">6 </w:t>
      </w:r>
      <w:r>
        <w:rPr>
          <w:rFonts w:ascii="Times New Roman" w:hAnsi="Times New Roman"/>
          <w:sz w:val="28"/>
          <w:szCs w:val="28"/>
        </w:rPr>
        <w:t xml:space="preserve"> </w:t>
      </w:r>
      <w:r w:rsidRPr="00200E19">
        <w:rPr>
          <w:rFonts w:ascii="Times New Roman" w:hAnsi="Times New Roman"/>
          <w:b w:val="0"/>
          <w:sz w:val="28"/>
          <w:szCs w:val="28"/>
        </w:rPr>
        <w:t>Форма</w:t>
      </w:r>
      <w:proofErr w:type="gramEnd"/>
      <w:r w:rsidRPr="00200E19">
        <w:rPr>
          <w:rFonts w:ascii="Times New Roman" w:hAnsi="Times New Roman"/>
          <w:b w:val="0"/>
          <w:sz w:val="28"/>
          <w:szCs w:val="28"/>
        </w:rPr>
        <w:t>, сроки и порядок оплаты услуг</w:t>
      </w:r>
    </w:p>
    <w:p w:rsidR="003561A4" w:rsidRPr="003561A4" w:rsidRDefault="007A0B95" w:rsidP="007A0B95">
      <w:pPr>
        <w:jc w:val="both"/>
        <w:rPr>
          <w:sz w:val="28"/>
          <w:szCs w:val="28"/>
        </w:rPr>
      </w:pPr>
      <w:r w:rsidRPr="00A355E0">
        <w:rPr>
          <w:sz w:val="28"/>
          <w:szCs w:val="28"/>
        </w:rPr>
        <w:t xml:space="preserve">         </w:t>
      </w:r>
      <w:r w:rsidR="003561A4" w:rsidRPr="003561A4">
        <w:rPr>
          <w:sz w:val="28"/>
          <w:szCs w:val="28"/>
        </w:rPr>
        <w:t xml:space="preserve">Оплата услуг </w:t>
      </w:r>
      <w:r w:rsidR="003561A4" w:rsidRPr="003561A4">
        <w:rPr>
          <w:rFonts w:eastAsia="MS Mincho"/>
          <w:sz w:val="28"/>
          <w:szCs w:val="28"/>
        </w:rPr>
        <w:t xml:space="preserve">победителя </w:t>
      </w:r>
      <w:r w:rsidR="003561A4" w:rsidRPr="003561A4">
        <w:rPr>
          <w:sz w:val="28"/>
          <w:szCs w:val="28"/>
        </w:rPr>
        <w:t xml:space="preserve">производится в соответствии с фактически выполненным объемом, в течение 15 банковских дней с даты подписания Сторонами Акта сдачи-приемки выполненных работ (далее –Акт), табеля учета рабочего времени, счетов-фактур. </w:t>
      </w:r>
      <w:r w:rsidR="003561A4" w:rsidRPr="003561A4">
        <w:rPr>
          <w:rFonts w:eastAsia="MS Mincho"/>
          <w:sz w:val="28"/>
          <w:szCs w:val="28"/>
        </w:rPr>
        <w:t>Оплата осуществляется в безналичном порядке, путем перечисления денежных средств победителю с расчетного счета Заказчика на расчетный счет победителя, на основании выставленного победителем счета.  Днем платежа считается день списания денежных средств с расчетного счета Заказчика.</w:t>
      </w:r>
    </w:p>
    <w:p w:rsidR="008B0B0E" w:rsidRDefault="008B0B0E"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CB726D" w:rsidRDefault="00CB726D" w:rsidP="00022A37">
      <w:pPr>
        <w:ind w:left="5172" w:firstLine="708"/>
        <w:jc w:val="both"/>
        <w:rPr>
          <w:rFonts w:eastAsia="MS Mincho"/>
        </w:rPr>
      </w:pPr>
    </w:p>
    <w:p w:rsidR="00200E19" w:rsidRDefault="00200E19" w:rsidP="008B0B0E">
      <w:pPr>
        <w:ind w:left="5172" w:firstLine="708"/>
        <w:jc w:val="right"/>
        <w:rPr>
          <w:rFonts w:eastAsia="MS Mincho"/>
        </w:rPr>
      </w:pPr>
    </w:p>
    <w:p w:rsidR="00A24D71" w:rsidRPr="00F11814" w:rsidRDefault="00022A37" w:rsidP="008B0B0E">
      <w:pPr>
        <w:ind w:left="5172" w:firstLine="708"/>
        <w:jc w:val="right"/>
        <w:rPr>
          <w:rFonts w:eastAsia="MS Mincho"/>
        </w:rPr>
      </w:pPr>
      <w:r>
        <w:rPr>
          <w:rFonts w:eastAsia="MS Mincho"/>
        </w:rPr>
        <w:t>П</w:t>
      </w:r>
      <w:r w:rsidR="00A24D71" w:rsidRPr="00F11814">
        <w:rPr>
          <w:rFonts w:eastAsia="MS Mincho"/>
        </w:rPr>
        <w:t>риложение № 1</w:t>
      </w:r>
    </w:p>
    <w:p w:rsidR="00A24D71" w:rsidRPr="00F11814" w:rsidRDefault="00A24D71" w:rsidP="008B0B0E">
      <w:pPr>
        <w:ind w:left="5880"/>
        <w:jc w:val="right"/>
      </w:pPr>
      <w:r w:rsidRPr="00F11814">
        <w:t>к конкурсной документации</w:t>
      </w:r>
    </w:p>
    <w:p w:rsidR="00A24D71" w:rsidRPr="00EE3FA3" w:rsidRDefault="00A24D71" w:rsidP="008B0B0E">
      <w:pPr>
        <w:jc w:val="right"/>
      </w:pPr>
      <w:r w:rsidRPr="000810B9">
        <w:rPr>
          <w:sz w:val="28"/>
          <w:szCs w:val="28"/>
        </w:rPr>
        <w:t xml:space="preserve"> </w:t>
      </w:r>
      <w:r w:rsidRPr="00EE3FA3">
        <w:t xml:space="preserve">(конкурс </w:t>
      </w:r>
      <w:r w:rsidR="00EE3FA3" w:rsidRPr="006D203F">
        <w:rPr>
          <w:rFonts w:eastAsia="MS Mincho"/>
          <w:b/>
        </w:rPr>
        <w:t>№</w:t>
      </w:r>
      <w:r w:rsidR="00EE3FA3" w:rsidRPr="006D203F">
        <w:rPr>
          <w:b/>
        </w:rPr>
        <w:t xml:space="preserve"> </w:t>
      </w:r>
      <w:r w:rsidR="00A5064D">
        <w:rPr>
          <w:b/>
        </w:rPr>
        <w:t>081</w:t>
      </w:r>
      <w:r w:rsidR="00EE3FA3" w:rsidRPr="006D203F">
        <w:rPr>
          <w:b/>
        </w:rPr>
        <w:t>/ТВРЗ/202</w:t>
      </w:r>
      <w:r w:rsidR="006D203F" w:rsidRPr="006D203F">
        <w:rPr>
          <w:b/>
        </w:rPr>
        <w:t>3</w:t>
      </w:r>
      <w:r w:rsidRPr="006D203F">
        <w:t>)</w:t>
      </w:r>
    </w:p>
    <w:p w:rsidR="00A24D71" w:rsidRDefault="00A24D71" w:rsidP="00A24D71">
      <w:pPr>
        <w:jc w:val="center"/>
        <w:rPr>
          <w:b/>
          <w:sz w:val="28"/>
          <w:szCs w:val="28"/>
        </w:rPr>
      </w:pPr>
    </w:p>
    <w:p w:rsidR="00A24D71" w:rsidRDefault="00A24D71" w:rsidP="00A24D71">
      <w:pPr>
        <w:jc w:val="center"/>
        <w:rPr>
          <w:b/>
          <w:sz w:val="28"/>
          <w:szCs w:val="28"/>
        </w:rPr>
      </w:pPr>
      <w:r w:rsidRPr="00445DDD">
        <w:rPr>
          <w:b/>
          <w:sz w:val="28"/>
          <w:szCs w:val="28"/>
        </w:rPr>
        <w:t>На бланке претендента</w:t>
      </w:r>
    </w:p>
    <w:p w:rsidR="00A24D71" w:rsidRPr="00445DDD" w:rsidRDefault="00A24D71" w:rsidP="00A24D71">
      <w:pPr>
        <w:jc w:val="center"/>
        <w:rPr>
          <w:b/>
          <w:sz w:val="28"/>
          <w:szCs w:val="28"/>
        </w:rPr>
      </w:pPr>
    </w:p>
    <w:p w:rsidR="00A24D71" w:rsidRPr="00445DDD" w:rsidRDefault="00A24D71" w:rsidP="00D156FC">
      <w:pPr>
        <w:pStyle w:val="2"/>
        <w:suppressAutoHyphens/>
        <w:spacing w:before="0" w:after="0"/>
        <w:ind w:left="576"/>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 xml:space="preserve">ОТКРЫТОМ </w:t>
      </w:r>
      <w:proofErr w:type="gramStart"/>
      <w:r w:rsidRPr="006D203F">
        <w:rPr>
          <w:i w:val="0"/>
        </w:rPr>
        <w:t xml:space="preserve">КОНКУРСЕ </w:t>
      </w:r>
      <w:r w:rsidR="00EE3FA3" w:rsidRPr="006D203F">
        <w:rPr>
          <w:i w:val="0"/>
        </w:rPr>
        <w:t xml:space="preserve"> </w:t>
      </w:r>
      <w:r w:rsidR="00EE3FA3" w:rsidRPr="006D203F">
        <w:rPr>
          <w:rFonts w:eastAsia="MS Mincho"/>
        </w:rPr>
        <w:t>№</w:t>
      </w:r>
      <w:proofErr w:type="gramEnd"/>
      <w:r w:rsidR="00EE3FA3" w:rsidRPr="006D203F">
        <w:t xml:space="preserve"> </w:t>
      </w:r>
      <w:r w:rsidR="00A5064D">
        <w:t>081</w:t>
      </w:r>
      <w:r w:rsidR="00EE3FA3" w:rsidRPr="006D203F">
        <w:t>/ТВРЗ/202</w:t>
      </w:r>
      <w:r w:rsidR="006D203F" w:rsidRPr="006D203F">
        <w:t>3</w:t>
      </w:r>
    </w:p>
    <w:tbl>
      <w:tblPr>
        <w:tblW w:w="6588" w:type="dxa"/>
        <w:tblLook w:val="0000" w:firstRow="0" w:lastRow="0" w:firstColumn="0" w:lastColumn="0" w:noHBand="0" w:noVBand="0"/>
      </w:tblPr>
      <w:tblGrid>
        <w:gridCol w:w="6588"/>
      </w:tblGrid>
      <w:tr w:rsidR="00A24D71" w:rsidRPr="00445DDD" w:rsidTr="00D34D1D">
        <w:tc>
          <w:tcPr>
            <w:tcW w:w="6588" w:type="dxa"/>
          </w:tcPr>
          <w:p w:rsidR="00D156FC" w:rsidRDefault="00D156FC" w:rsidP="00D34D1D">
            <w:pPr>
              <w:pStyle w:val="a7"/>
              <w:ind w:firstLine="0"/>
              <w:jc w:val="both"/>
              <w:rPr>
                <w:b/>
                <w:szCs w:val="28"/>
              </w:rPr>
            </w:pPr>
          </w:p>
          <w:p w:rsidR="00A24D71" w:rsidRDefault="00A24D71" w:rsidP="00D34D1D">
            <w:pPr>
              <w:pStyle w:val="a7"/>
              <w:ind w:firstLine="0"/>
              <w:jc w:val="both"/>
              <w:rPr>
                <w:b/>
                <w:szCs w:val="28"/>
              </w:rPr>
            </w:pPr>
            <w:r w:rsidRPr="00673816">
              <w:rPr>
                <w:b/>
                <w:szCs w:val="28"/>
              </w:rPr>
              <w:t xml:space="preserve">В Конкурсную комиссию </w:t>
            </w:r>
          </w:p>
          <w:p w:rsidR="00A24D71" w:rsidRPr="00673816" w:rsidRDefault="002F1038" w:rsidP="00D34D1D">
            <w:pPr>
              <w:pStyle w:val="a7"/>
              <w:ind w:firstLine="0"/>
              <w:jc w:val="both"/>
              <w:rPr>
                <w:b/>
                <w:szCs w:val="28"/>
              </w:rPr>
            </w:pPr>
            <w:r>
              <w:rPr>
                <w:b/>
                <w:szCs w:val="28"/>
              </w:rPr>
              <w:t>Тамбовского</w:t>
            </w:r>
            <w:r w:rsidR="00A24D71">
              <w:rPr>
                <w:b/>
                <w:szCs w:val="28"/>
              </w:rPr>
              <w:t xml:space="preserve"> ВРЗ </w:t>
            </w:r>
            <w:r w:rsidR="00A24D71" w:rsidRPr="00673816">
              <w:rPr>
                <w:b/>
                <w:szCs w:val="28"/>
              </w:rPr>
              <w:t>АО «В</w:t>
            </w:r>
            <w:r w:rsidR="00A24D71">
              <w:rPr>
                <w:b/>
                <w:szCs w:val="28"/>
              </w:rPr>
              <w:t>РМ</w:t>
            </w:r>
            <w:r w:rsidR="00A24D71" w:rsidRPr="00673816">
              <w:rPr>
                <w:b/>
                <w:szCs w:val="28"/>
              </w:rPr>
              <w:t xml:space="preserve">» </w:t>
            </w:r>
          </w:p>
        </w:tc>
      </w:tr>
    </w:tbl>
    <w:p w:rsidR="001D388C" w:rsidRPr="00445DDD" w:rsidRDefault="001D388C" w:rsidP="001D388C">
      <w:pPr>
        <w:pStyle w:val="12"/>
        <w:ind w:firstLine="0"/>
        <w:rPr>
          <w:szCs w:val="28"/>
        </w:rPr>
      </w:pPr>
    </w:p>
    <w:p w:rsidR="003561A4" w:rsidRDefault="00FD1619" w:rsidP="003561A4">
      <w:pPr>
        <w:pStyle w:val="12"/>
        <w:rPr>
          <w:szCs w:val="28"/>
        </w:rPr>
      </w:pPr>
      <w:r>
        <w:t xml:space="preserve"> </w:t>
      </w:r>
      <w:r w:rsidR="001D388C" w:rsidRPr="00445DDD">
        <w:t>Будучи уполномоченным представлять и действовать от имени ________________</w:t>
      </w:r>
      <w:r w:rsidR="001D388C">
        <w:t xml:space="preserve"> (далее – претендент)</w:t>
      </w:r>
      <w:r w:rsidR="001D388C" w:rsidRPr="00445DDD">
        <w:t xml:space="preserve"> </w:t>
      </w:r>
      <w:r w:rsidR="001D388C">
        <w:t>(</w:t>
      </w:r>
      <w:r w:rsidR="001D388C" w:rsidRPr="000B5773">
        <w:rPr>
          <w:i/>
        </w:rPr>
        <w:t>указать наименование претендента или, в случае участия нескольких лиц на стороне одного участника наименования таких лиц</w:t>
      </w:r>
      <w:r w:rsidR="001D388C">
        <w:t>)</w:t>
      </w:r>
      <w:r w:rsidR="001D388C" w:rsidRPr="00445DDD">
        <w:t xml:space="preserve">, а также полностью изучив всю </w:t>
      </w:r>
      <w:r w:rsidR="001D388C">
        <w:t xml:space="preserve">конкурсную </w:t>
      </w:r>
      <w:r w:rsidR="001D388C" w:rsidRPr="00445DDD">
        <w:t>документацию, я, нижеподписавшийся, нас</w:t>
      </w:r>
      <w:r w:rsidR="001D388C">
        <w:t>тоящим подаю заявку на участие</w:t>
      </w:r>
      <w:r w:rsidR="001D388C" w:rsidRPr="00445DDD">
        <w:t xml:space="preserve"> </w:t>
      </w:r>
      <w:r w:rsidR="001D388C" w:rsidRPr="000B5773">
        <w:t>в открытом</w:t>
      </w:r>
      <w:r w:rsidR="001D388C" w:rsidRPr="00514663">
        <w:t xml:space="preserve"> конкурсе</w:t>
      </w:r>
      <w:r w:rsidR="001D388C">
        <w:t xml:space="preserve"> </w:t>
      </w:r>
      <w:r w:rsidR="001D388C" w:rsidRPr="00CB726D">
        <w:rPr>
          <w:szCs w:val="28"/>
        </w:rPr>
        <w:t>№</w:t>
      </w:r>
      <w:r w:rsidR="003561A4">
        <w:rPr>
          <w:szCs w:val="28"/>
        </w:rPr>
        <w:t>____</w:t>
      </w:r>
      <w:r w:rsidR="00BD0827" w:rsidRPr="00CB726D">
        <w:rPr>
          <w:bCs/>
          <w:szCs w:val="28"/>
        </w:rPr>
        <w:t>/ТВРЗ/202</w:t>
      </w:r>
      <w:r w:rsidR="00D25959">
        <w:rPr>
          <w:bCs/>
          <w:szCs w:val="28"/>
        </w:rPr>
        <w:t>3</w:t>
      </w:r>
      <w:r w:rsidR="00D156FC" w:rsidRPr="00D156FC">
        <w:rPr>
          <w:color w:val="000000"/>
          <w:szCs w:val="28"/>
        </w:rPr>
        <w:t xml:space="preserve"> </w:t>
      </w:r>
      <w:r w:rsidR="001D388C">
        <w:rPr>
          <w:szCs w:val="28"/>
        </w:rPr>
        <w:t xml:space="preserve"> </w:t>
      </w:r>
      <w:r w:rsidR="001D388C">
        <w:t>(далее – открытый к</w:t>
      </w:r>
      <w:r w:rsidR="001D388C" w:rsidRPr="00445DDD">
        <w:t>онкурс)</w:t>
      </w:r>
      <w:r w:rsidR="001D388C">
        <w:t xml:space="preserve"> </w:t>
      </w:r>
      <w:r w:rsidR="003561A4" w:rsidRPr="00485416">
        <w:rPr>
          <w:color w:val="000000"/>
          <w:szCs w:val="28"/>
        </w:rPr>
        <w:t xml:space="preserve">на право заключения </w:t>
      </w:r>
      <w:r w:rsidR="003561A4">
        <w:rPr>
          <w:color w:val="000000"/>
          <w:szCs w:val="28"/>
        </w:rPr>
        <w:t>д</w:t>
      </w:r>
      <w:r w:rsidR="003561A4" w:rsidRPr="00B613CA">
        <w:rPr>
          <w:color w:val="000000"/>
          <w:szCs w:val="28"/>
        </w:rPr>
        <w:t>оговора</w:t>
      </w:r>
      <w:r w:rsidR="003561A4">
        <w:rPr>
          <w:color w:val="000000"/>
          <w:szCs w:val="28"/>
        </w:rPr>
        <w:t xml:space="preserve"> (далее Договор)</w:t>
      </w:r>
      <w:r w:rsidR="003561A4" w:rsidRPr="00B613CA">
        <w:rPr>
          <w:color w:val="000000"/>
          <w:szCs w:val="28"/>
        </w:rPr>
        <w:t xml:space="preserve"> на </w:t>
      </w:r>
      <w:r w:rsidR="003561A4" w:rsidRPr="00B613CA">
        <w:rPr>
          <w:szCs w:val="28"/>
        </w:rPr>
        <w:t>оказание услуг по предоставлению труда работников/персонала</w:t>
      </w:r>
      <w:r w:rsidR="003561A4">
        <w:rPr>
          <w:szCs w:val="28"/>
        </w:rPr>
        <w:t xml:space="preserve"> для нужд Тамбовского ВРЗ-филиала АО «ВРМ» в </w:t>
      </w:r>
      <w:r w:rsidR="00F07A2C">
        <w:rPr>
          <w:szCs w:val="28"/>
        </w:rPr>
        <w:t>августе</w:t>
      </w:r>
      <w:r w:rsidR="003561A4">
        <w:rPr>
          <w:szCs w:val="28"/>
        </w:rPr>
        <w:t xml:space="preserve">-декабре </w:t>
      </w:r>
      <w:r w:rsidR="003561A4" w:rsidRPr="00485416">
        <w:rPr>
          <w:szCs w:val="28"/>
        </w:rPr>
        <w:t>2023г.</w:t>
      </w:r>
      <w:r w:rsidR="003561A4">
        <w:rPr>
          <w:szCs w:val="28"/>
        </w:rPr>
        <w:t xml:space="preserve"> </w:t>
      </w:r>
      <w:r w:rsidR="003561A4" w:rsidRPr="00391492">
        <w:rPr>
          <w:szCs w:val="28"/>
        </w:rPr>
        <w:t>(далее-Услуги.</w:t>
      </w:r>
      <w:r w:rsidR="003561A4">
        <w:rPr>
          <w:szCs w:val="28"/>
        </w:rPr>
        <w:t>)</w:t>
      </w:r>
    </w:p>
    <w:p w:rsidR="001D388C" w:rsidRPr="003E347E" w:rsidRDefault="001D388C" w:rsidP="003561A4">
      <w:pPr>
        <w:pStyle w:val="12"/>
        <w:rPr>
          <w:szCs w:val="28"/>
        </w:rPr>
      </w:pPr>
      <w:r w:rsidRPr="003E347E">
        <w:rPr>
          <w:szCs w:val="28"/>
        </w:rPr>
        <w:t>Уполномоченным представ</w:t>
      </w:r>
      <w:r>
        <w:rPr>
          <w:szCs w:val="28"/>
        </w:rPr>
        <w:t xml:space="preserve">ителям Заказчика </w:t>
      </w:r>
      <w:r w:rsidRPr="003E347E">
        <w:rPr>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D388C" w:rsidRDefault="001D388C" w:rsidP="001D388C">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D388C" w:rsidRPr="00445DDD" w:rsidRDefault="001D388C" w:rsidP="001D388C">
      <w:pPr>
        <w:pStyle w:val="12"/>
        <w:ind w:firstLine="708"/>
        <w:rPr>
          <w:szCs w:val="28"/>
        </w:rPr>
      </w:pPr>
      <w:r>
        <w:rPr>
          <w:szCs w:val="28"/>
        </w:rPr>
        <w:t>Настоящим подтверждается, что ________</w:t>
      </w:r>
      <w:proofErr w:type="gramStart"/>
      <w:r>
        <w:rPr>
          <w:szCs w:val="28"/>
        </w:rPr>
        <w:t>_(</w:t>
      </w:r>
      <w:proofErr w:type="gramEnd"/>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документации, с ними согласно(</w:t>
      </w:r>
      <w:proofErr w:type="spellStart"/>
      <w:r>
        <w:rPr>
          <w:szCs w:val="28"/>
        </w:rPr>
        <w:t>ен</w:t>
      </w:r>
      <w:proofErr w:type="spellEnd"/>
      <w:r>
        <w:rPr>
          <w:szCs w:val="28"/>
        </w:rPr>
        <w:t>) и возражений не имеет.</w:t>
      </w:r>
    </w:p>
    <w:p w:rsidR="001D388C" w:rsidRPr="00445DDD" w:rsidRDefault="001D388C" w:rsidP="001D388C">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1D388C" w:rsidRPr="00445DDD" w:rsidRDefault="001D388C" w:rsidP="001D388C">
      <w:pPr>
        <w:pStyle w:val="a7"/>
        <w:widowControl w:val="0"/>
        <w:numPr>
          <w:ilvl w:val="0"/>
          <w:numId w:val="2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D388C" w:rsidRDefault="001D388C" w:rsidP="001D388C">
      <w:pPr>
        <w:pStyle w:val="a7"/>
        <w:numPr>
          <w:ilvl w:val="0"/>
          <w:numId w:val="2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D388C" w:rsidRPr="00847160"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lastRenderedPageBreak/>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D388C" w:rsidRPr="005E4A7D"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D388C" w:rsidRPr="00D27A82" w:rsidRDefault="001D388C" w:rsidP="001D388C">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D388C" w:rsidRPr="00A849A8" w:rsidRDefault="001D388C" w:rsidP="001D388C">
      <w:pPr>
        <w:numPr>
          <w:ilvl w:val="0"/>
          <w:numId w:val="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D388C" w:rsidRPr="00A849A8" w:rsidRDefault="001D388C" w:rsidP="001D388C">
      <w:pPr>
        <w:numPr>
          <w:ilvl w:val="0"/>
          <w:numId w:val="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1D388C" w:rsidRPr="00A849A8" w:rsidRDefault="001D388C" w:rsidP="001D388C">
      <w:pPr>
        <w:numPr>
          <w:ilvl w:val="0"/>
          <w:numId w:val="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388C" w:rsidRPr="00A849A8" w:rsidRDefault="001D388C" w:rsidP="001D388C">
      <w:pPr>
        <w:numPr>
          <w:ilvl w:val="0"/>
          <w:numId w:val="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D388C" w:rsidRPr="00A849A8" w:rsidRDefault="001D388C" w:rsidP="001D388C">
      <w:pPr>
        <w:pStyle w:val="a3"/>
        <w:ind w:firstLine="553"/>
        <w:rPr>
          <w:rFonts w:eastAsia="Times New Roman"/>
          <w:sz w:val="28"/>
        </w:rPr>
      </w:pPr>
      <w:r w:rsidRPr="00A849A8">
        <w:rPr>
          <w:rFonts w:eastAsia="Times New Roman"/>
          <w:sz w:val="28"/>
        </w:rPr>
        <w:t>Настоящим подтверждаем, что:</w:t>
      </w:r>
    </w:p>
    <w:p w:rsidR="001D388C" w:rsidRPr="00F7438D" w:rsidRDefault="001D388C" w:rsidP="00FD1619">
      <w:pPr>
        <w:pStyle w:val="12"/>
      </w:pPr>
      <w:r w:rsidRPr="00A849A8">
        <w:t xml:space="preserve">- </w:t>
      </w:r>
      <w:r w:rsidR="00FD1619">
        <w:t xml:space="preserve">Услуги </w:t>
      </w:r>
      <w:r w:rsidR="00BD0827">
        <w:t>предлагаемые</w:t>
      </w:r>
      <w:r w:rsidR="00BD0827" w:rsidRPr="00A849A8">
        <w:t xml:space="preserve"> _</w:t>
      </w:r>
      <w:r w:rsidRPr="00A849A8">
        <w:t xml:space="preserve">______ </w:t>
      </w:r>
      <w:r w:rsidRPr="00A849A8">
        <w:rPr>
          <w:i/>
        </w:rPr>
        <w:t>(наименование претендента)</w:t>
      </w:r>
      <w:r>
        <w:t>, свободн</w:t>
      </w:r>
      <w:r w:rsidR="009E0A96">
        <w:t>ы</w:t>
      </w:r>
      <w:r w:rsidRPr="00A849A8">
        <w:t xml:space="preserve"> от любых прав со стороны третьих лиц, ________ (</w:t>
      </w:r>
      <w:r w:rsidRPr="00A849A8">
        <w:rPr>
          <w:i/>
        </w:rPr>
        <w:t xml:space="preserve">наименование </w:t>
      </w:r>
      <w:r w:rsidR="00BD0827" w:rsidRPr="00A849A8">
        <w:rPr>
          <w:i/>
        </w:rPr>
        <w:t>претендента</w:t>
      </w:r>
      <w:r w:rsidR="00BD0827" w:rsidRPr="00A849A8">
        <w:t>) согласно</w:t>
      </w:r>
      <w:r w:rsidRPr="00A849A8">
        <w:t xml:space="preserve"> передать все права на </w:t>
      </w:r>
      <w:r w:rsidR="00027EE0">
        <w:t xml:space="preserve">услуги </w:t>
      </w:r>
      <w:r w:rsidRPr="00A849A8">
        <w:t xml:space="preserve">в </w:t>
      </w:r>
      <w:r w:rsidRPr="00F7438D">
        <w:t>случае признания победителем Заказчику;</w:t>
      </w:r>
    </w:p>
    <w:p w:rsidR="001D388C" w:rsidRPr="00A849A8" w:rsidRDefault="001D388C" w:rsidP="001D388C">
      <w:pPr>
        <w:pStyle w:val="a3"/>
        <w:ind w:firstLine="553"/>
        <w:rPr>
          <w:rFonts w:eastAsia="Times New Roman"/>
          <w:sz w:val="28"/>
        </w:rPr>
      </w:pPr>
      <w:r w:rsidRPr="00A849A8">
        <w:rPr>
          <w:rFonts w:eastAsia="Times New Roman"/>
          <w:sz w:val="28"/>
        </w:rPr>
        <w:t>- _______</w:t>
      </w:r>
      <w:proofErr w:type="gramStart"/>
      <w:r w:rsidRPr="00A849A8">
        <w:rPr>
          <w:rFonts w:eastAsia="Times New Roman"/>
          <w:sz w:val="28"/>
        </w:rPr>
        <w:t>_(</w:t>
      </w:r>
      <w:proofErr w:type="gramEnd"/>
      <w:r w:rsidRPr="00A849A8">
        <w:rPr>
          <w:rFonts w:eastAsia="Times New Roman"/>
          <w:sz w:val="28"/>
        </w:rPr>
        <w:t>наименование претендента) не находится в процессе ликвидации;</w:t>
      </w:r>
    </w:p>
    <w:p w:rsidR="001D388C" w:rsidRDefault="001D388C" w:rsidP="001D388C">
      <w:pPr>
        <w:pStyle w:val="a3"/>
        <w:ind w:firstLine="553"/>
        <w:rPr>
          <w:rFonts w:eastAsia="Times New Roman"/>
          <w:sz w:val="28"/>
        </w:rPr>
      </w:pPr>
      <w:r w:rsidRPr="00A849A8">
        <w:rPr>
          <w:rFonts w:eastAsia="Times New Roman"/>
          <w:sz w:val="28"/>
        </w:rPr>
        <w:t>- _______</w:t>
      </w:r>
      <w:proofErr w:type="gramStart"/>
      <w:r w:rsidRPr="00A849A8">
        <w:rPr>
          <w:rFonts w:eastAsia="Times New Roman"/>
          <w:sz w:val="28"/>
        </w:rPr>
        <w:t>_(</w:t>
      </w:r>
      <w:proofErr w:type="gramEnd"/>
      <w:r>
        <w:rPr>
          <w:rFonts w:eastAsia="Times New Roman"/>
          <w:sz w:val="28"/>
        </w:rPr>
        <w:t>наименование претендента) не признан несостоятельным (банкротом);</w:t>
      </w:r>
    </w:p>
    <w:p w:rsidR="001D388C" w:rsidRDefault="001D388C" w:rsidP="001D388C">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D388C" w:rsidRPr="00D27A82" w:rsidRDefault="001D388C" w:rsidP="001D388C">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D388C" w:rsidRPr="00D27A82" w:rsidRDefault="001D388C" w:rsidP="001D388C">
      <w:pPr>
        <w:pStyle w:val="12"/>
        <w:ind w:firstLine="709"/>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1D388C" w:rsidRPr="00D27A82" w:rsidRDefault="001D388C" w:rsidP="001D388C">
      <w:pPr>
        <w:pStyle w:val="12"/>
        <w:ind w:firstLine="708"/>
      </w:pPr>
      <w:r w:rsidRPr="00D27A82">
        <w:t xml:space="preserve">В подтверждение этого прилагаем </w:t>
      </w:r>
      <w:r>
        <w:t>все необходимые документы</w:t>
      </w:r>
      <w:r w:rsidRPr="00D27A82">
        <w:t>.</w:t>
      </w:r>
    </w:p>
    <w:p w:rsidR="001D388C" w:rsidRPr="00D27A82" w:rsidRDefault="001D388C" w:rsidP="001D388C">
      <w:pPr>
        <w:pStyle w:val="12"/>
        <w:ind w:firstLine="0"/>
      </w:pPr>
    </w:p>
    <w:p w:rsidR="001D388C" w:rsidRPr="004D20A8" w:rsidRDefault="001D388C" w:rsidP="001D388C">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rsidR="001D388C" w:rsidRPr="00445DDD" w:rsidRDefault="001D388C" w:rsidP="001D388C">
      <w:pPr>
        <w:tabs>
          <w:tab w:val="left" w:pos="8640"/>
        </w:tabs>
        <w:jc w:val="center"/>
        <w:rPr>
          <w:sz w:val="28"/>
          <w:szCs w:val="28"/>
        </w:rPr>
      </w:pPr>
      <w:r w:rsidRPr="00445DDD">
        <w:rPr>
          <w:sz w:val="28"/>
          <w:szCs w:val="28"/>
        </w:rPr>
        <w:t>__________________________________________________________________</w:t>
      </w:r>
    </w:p>
    <w:p w:rsidR="001D388C" w:rsidRPr="00445DDD" w:rsidRDefault="001D388C" w:rsidP="001D388C">
      <w:pPr>
        <w:tabs>
          <w:tab w:val="left" w:pos="8640"/>
        </w:tabs>
        <w:jc w:val="center"/>
        <w:rPr>
          <w:sz w:val="28"/>
          <w:szCs w:val="28"/>
        </w:rPr>
      </w:pPr>
      <w:r w:rsidRPr="00445DDD">
        <w:rPr>
          <w:sz w:val="28"/>
          <w:szCs w:val="28"/>
        </w:rPr>
        <w:t>(полное наименование претендента)</w:t>
      </w:r>
    </w:p>
    <w:p w:rsidR="001D388C" w:rsidRPr="00445DDD" w:rsidRDefault="001D388C" w:rsidP="001D388C">
      <w:pPr>
        <w:pStyle w:val="33"/>
        <w:rPr>
          <w:szCs w:val="28"/>
        </w:rPr>
      </w:pPr>
      <w:r w:rsidRPr="00445DDD">
        <w:rPr>
          <w:szCs w:val="28"/>
        </w:rPr>
        <w:t>___________________________________________</w:t>
      </w:r>
    </w:p>
    <w:p w:rsidR="001D388C" w:rsidRPr="00445DDD" w:rsidRDefault="001D388C" w:rsidP="001D388C">
      <w:pPr>
        <w:rPr>
          <w:sz w:val="28"/>
          <w:szCs w:val="28"/>
        </w:rPr>
      </w:pPr>
      <w:r w:rsidRPr="00445DDD">
        <w:rPr>
          <w:sz w:val="28"/>
          <w:szCs w:val="28"/>
        </w:rPr>
        <w:t>Печать</w:t>
      </w:r>
      <w:r w:rsidRPr="00445DDD">
        <w:rPr>
          <w:sz w:val="28"/>
          <w:szCs w:val="28"/>
        </w:rPr>
        <w:tab/>
      </w:r>
      <w:r w:rsidRPr="00445DDD">
        <w:rPr>
          <w:sz w:val="28"/>
          <w:szCs w:val="28"/>
        </w:rPr>
        <w:tab/>
      </w:r>
      <w:proofErr w:type="gramStart"/>
      <w:r w:rsidRPr="00445DDD">
        <w:rPr>
          <w:sz w:val="28"/>
          <w:szCs w:val="28"/>
        </w:rPr>
        <w:tab/>
        <w:t>(</w:t>
      </w:r>
      <w:proofErr w:type="gramEnd"/>
      <w:r w:rsidRPr="00445DDD">
        <w:rPr>
          <w:sz w:val="28"/>
          <w:szCs w:val="28"/>
        </w:rPr>
        <w:t>должность, подпись, ФИО)</w:t>
      </w:r>
    </w:p>
    <w:p w:rsidR="001D388C" w:rsidRPr="00725D8F" w:rsidRDefault="00BD0827" w:rsidP="001D388C">
      <w:pPr>
        <w:pStyle w:val="33"/>
        <w:rPr>
          <w:sz w:val="28"/>
          <w:szCs w:val="28"/>
        </w:rPr>
      </w:pPr>
      <w:r>
        <w:rPr>
          <w:sz w:val="28"/>
          <w:szCs w:val="28"/>
        </w:rPr>
        <w:t>"____" _________ 202</w:t>
      </w:r>
      <w:r w:rsidR="00AB3948">
        <w:rPr>
          <w:sz w:val="28"/>
          <w:szCs w:val="28"/>
        </w:rPr>
        <w:t>3</w:t>
      </w:r>
      <w:r w:rsidR="001D388C" w:rsidRPr="00725D8F">
        <w:rPr>
          <w:sz w:val="28"/>
          <w:szCs w:val="28"/>
        </w:rPr>
        <w:t xml:space="preserve">   г.</w:t>
      </w:r>
    </w:p>
    <w:p w:rsidR="001D388C" w:rsidRDefault="001D388C" w:rsidP="001D388C">
      <w:pPr>
        <w:pStyle w:val="33"/>
        <w:rPr>
          <w:szCs w:val="28"/>
        </w:rPr>
      </w:pPr>
    </w:p>
    <w:p w:rsidR="008F012A" w:rsidRDefault="008F012A" w:rsidP="00302840">
      <w:pPr>
        <w:pStyle w:val="12"/>
        <w:ind w:firstLine="708"/>
        <w:rPr>
          <w:b/>
          <w:szCs w:val="28"/>
        </w:rPr>
      </w:pPr>
    </w:p>
    <w:p w:rsidR="008F012A" w:rsidRPr="005461E1" w:rsidRDefault="008F012A" w:rsidP="00302840">
      <w:pPr>
        <w:pStyle w:val="12"/>
        <w:ind w:firstLine="708"/>
      </w:pPr>
    </w:p>
    <w:p w:rsidR="00200E19" w:rsidRDefault="00200E19" w:rsidP="006B69F9">
      <w:pPr>
        <w:ind w:left="5172" w:firstLine="708"/>
        <w:jc w:val="right"/>
        <w:rPr>
          <w:rFonts w:eastAsia="MS Mincho"/>
        </w:rPr>
      </w:pPr>
    </w:p>
    <w:p w:rsidR="00200E19" w:rsidRDefault="00200E19" w:rsidP="006B69F9">
      <w:pPr>
        <w:ind w:left="5172" w:firstLine="708"/>
        <w:jc w:val="right"/>
        <w:rPr>
          <w:rFonts w:eastAsia="MS Mincho"/>
        </w:rPr>
      </w:pPr>
    </w:p>
    <w:p w:rsidR="00200E19" w:rsidRDefault="00200E19" w:rsidP="006B69F9">
      <w:pPr>
        <w:ind w:left="5172" w:firstLine="708"/>
        <w:jc w:val="right"/>
        <w:rPr>
          <w:rFonts w:eastAsia="MS Mincho"/>
        </w:rPr>
      </w:pPr>
    </w:p>
    <w:p w:rsidR="00200E19" w:rsidRDefault="00200E19" w:rsidP="006B69F9">
      <w:pPr>
        <w:ind w:left="5172" w:firstLine="708"/>
        <w:jc w:val="right"/>
        <w:rPr>
          <w:rFonts w:eastAsia="MS Mincho"/>
        </w:rPr>
      </w:pPr>
    </w:p>
    <w:p w:rsidR="00200E19" w:rsidRDefault="00200E19" w:rsidP="006B69F9">
      <w:pPr>
        <w:ind w:left="5172" w:firstLine="708"/>
        <w:jc w:val="right"/>
        <w:rPr>
          <w:rFonts w:eastAsia="MS Mincho"/>
        </w:rPr>
      </w:pPr>
    </w:p>
    <w:p w:rsidR="00200E19" w:rsidRDefault="00200E19" w:rsidP="006B69F9">
      <w:pPr>
        <w:ind w:left="5172" w:firstLine="708"/>
        <w:jc w:val="right"/>
        <w:rPr>
          <w:rFonts w:eastAsia="MS Mincho"/>
        </w:rPr>
      </w:pPr>
    </w:p>
    <w:p w:rsidR="006B69F9" w:rsidRPr="006E74E1" w:rsidRDefault="006B69F9" w:rsidP="006B69F9">
      <w:pPr>
        <w:ind w:left="5172" w:firstLine="708"/>
        <w:jc w:val="right"/>
        <w:rPr>
          <w:rFonts w:eastAsia="MS Mincho"/>
        </w:rPr>
      </w:pPr>
      <w:r w:rsidRPr="006E74E1">
        <w:rPr>
          <w:rFonts w:eastAsia="MS Mincho"/>
        </w:rPr>
        <w:t>Приложение № 2</w:t>
      </w:r>
    </w:p>
    <w:p w:rsidR="006B69F9" w:rsidRPr="006E74E1" w:rsidRDefault="006B69F9" w:rsidP="006B69F9">
      <w:pPr>
        <w:ind w:left="5880"/>
        <w:jc w:val="right"/>
      </w:pPr>
      <w:r w:rsidRPr="006E74E1">
        <w:t>к конкурсной документации</w:t>
      </w:r>
    </w:p>
    <w:p w:rsidR="006B69F9" w:rsidRPr="006E74E1" w:rsidRDefault="006B69F9" w:rsidP="006B69F9">
      <w:pPr>
        <w:jc w:val="right"/>
        <w:rPr>
          <w:sz w:val="28"/>
          <w:szCs w:val="28"/>
        </w:rPr>
      </w:pPr>
      <w:r w:rsidRPr="006E74E1">
        <w:rPr>
          <w:sz w:val="28"/>
          <w:szCs w:val="28"/>
        </w:rPr>
        <w:t xml:space="preserve"> </w:t>
      </w:r>
      <w:r w:rsidR="00EE3FA3" w:rsidRPr="006D203F">
        <w:t xml:space="preserve">(конкурс </w:t>
      </w:r>
      <w:r w:rsidR="00EE3FA3" w:rsidRPr="006D203F">
        <w:rPr>
          <w:rFonts w:eastAsia="MS Mincho"/>
          <w:b/>
        </w:rPr>
        <w:t>№</w:t>
      </w:r>
      <w:r w:rsidR="00EE3FA3" w:rsidRPr="006D203F">
        <w:rPr>
          <w:b/>
        </w:rPr>
        <w:t xml:space="preserve"> </w:t>
      </w:r>
      <w:r w:rsidR="00A5064D">
        <w:rPr>
          <w:b/>
        </w:rPr>
        <w:t>081</w:t>
      </w:r>
      <w:r w:rsidR="00EE3FA3" w:rsidRPr="006D203F">
        <w:rPr>
          <w:b/>
        </w:rPr>
        <w:t>/ТВРЗ/202</w:t>
      </w:r>
      <w:r w:rsidR="006D203F" w:rsidRPr="006D203F">
        <w:rPr>
          <w:b/>
        </w:rPr>
        <w:t>3</w:t>
      </w:r>
      <w:r w:rsidR="00EE3FA3" w:rsidRPr="00EE3FA3">
        <w:t>)</w:t>
      </w:r>
    </w:p>
    <w:p w:rsidR="00E50300" w:rsidRPr="006E74E1" w:rsidRDefault="00E50300" w:rsidP="00A24D71">
      <w:pPr>
        <w:pStyle w:val="a3"/>
        <w:spacing w:before="160"/>
        <w:jc w:val="center"/>
        <w:rPr>
          <w:b/>
          <w:sz w:val="28"/>
          <w:szCs w:val="28"/>
        </w:rPr>
      </w:pPr>
    </w:p>
    <w:p w:rsidR="00077265" w:rsidRPr="006E74E1" w:rsidRDefault="00077265" w:rsidP="00077265">
      <w:pPr>
        <w:pStyle w:val="a3"/>
        <w:spacing w:before="160"/>
        <w:jc w:val="center"/>
        <w:rPr>
          <w:b/>
          <w:sz w:val="28"/>
          <w:szCs w:val="28"/>
        </w:rPr>
      </w:pPr>
      <w:r w:rsidRPr="006E74E1">
        <w:rPr>
          <w:b/>
          <w:sz w:val="28"/>
          <w:szCs w:val="28"/>
        </w:rPr>
        <w:t>СВЕДЕНИЯ О ПРЕТЕНДЕНТЕ (для юридических лиц)</w:t>
      </w:r>
    </w:p>
    <w:p w:rsidR="00077265" w:rsidRPr="006E74E1" w:rsidRDefault="00077265" w:rsidP="00077265">
      <w:pPr>
        <w:pStyle w:val="a3"/>
        <w:spacing w:before="160"/>
        <w:jc w:val="center"/>
        <w:rPr>
          <w:b/>
          <w:sz w:val="28"/>
          <w:szCs w:val="28"/>
        </w:rPr>
      </w:pPr>
    </w:p>
    <w:tbl>
      <w:tblPr>
        <w:tblW w:w="10064" w:type="dxa"/>
        <w:tblInd w:w="534" w:type="dxa"/>
        <w:tblLayout w:type="fixed"/>
        <w:tblLook w:val="0000" w:firstRow="0" w:lastRow="0" w:firstColumn="0" w:lastColumn="0" w:noHBand="0" w:noVBand="0"/>
      </w:tblPr>
      <w:tblGrid>
        <w:gridCol w:w="10064"/>
      </w:tblGrid>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1. Полное наименование претендента: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2. Сведения о регистрации юридического лица: регистрационный номер, дата регистрации, ИНН, КПП и др.</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Орган, зарегистрировавший юридическое лицо</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(если контрагент физическое лицо – паспортные данные физического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r w:rsidRPr="006E74E1">
              <w:rPr>
                <w:bCs/>
              </w:rPr>
              <w:t>Место нахождения, почтовый адрес:</w:t>
            </w: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r w:rsidRPr="006E74E1">
              <w:rPr>
                <w:bCs/>
              </w:rPr>
              <w:t>Телефон, факс</w:t>
            </w: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3. Акционеры (участники), владеющие более 20% голосующих акций (долей, паев) юридического лица</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r w:rsidRPr="006E74E1">
              <w:rPr>
                <w:bCs/>
              </w:rPr>
              <w:t>4. Ф.И.О. Членов Совета директоров/Наблюдательного совета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5. Ф.И.О. Генерального директора (президента, директора, управляющего, наименование управляющей организации):</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6. Ф.И.О. Членов Правления/иного коллегиального исполнительного органа (если имеется):</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7. Балансовая стоимость активов (всего) в соответствии с последним утверждённым балансом:</w:t>
            </w:r>
          </w:p>
        </w:tc>
      </w:tr>
      <w:tr w:rsidR="00077265" w:rsidRPr="006E74E1" w:rsidTr="004B50E5">
        <w:tc>
          <w:tcPr>
            <w:tcW w:w="10064" w:type="dxa"/>
            <w:tcBorders>
              <w:top w:val="nil"/>
              <w:left w:val="nil"/>
              <w:bottom w:val="single" w:sz="6" w:space="0" w:color="auto"/>
              <w:right w:val="nil"/>
            </w:tcBorders>
          </w:tcPr>
          <w:p w:rsidR="00077265" w:rsidRPr="006E74E1" w:rsidRDefault="00077265" w:rsidP="007A27BF">
            <w:pPr>
              <w:widowControl w:val="0"/>
              <w:rPr>
                <w:bCs/>
              </w:rPr>
            </w:pPr>
          </w:p>
        </w:tc>
      </w:tr>
      <w:tr w:rsidR="00077265" w:rsidRPr="006E74E1" w:rsidTr="004B50E5">
        <w:tc>
          <w:tcPr>
            <w:tcW w:w="10064" w:type="dxa"/>
            <w:tcBorders>
              <w:top w:val="single" w:sz="6" w:space="0" w:color="auto"/>
              <w:left w:val="nil"/>
              <w:bottom w:val="nil"/>
              <w:right w:val="nil"/>
            </w:tcBorders>
          </w:tcPr>
          <w:p w:rsidR="00077265" w:rsidRPr="006E74E1" w:rsidRDefault="00077265" w:rsidP="007A27BF">
            <w:pPr>
              <w:widowControl w:val="0"/>
              <w:rPr>
                <w:bCs/>
              </w:rPr>
            </w:pPr>
          </w:p>
        </w:tc>
      </w:tr>
      <w:tr w:rsidR="00077265" w:rsidRPr="006E74E1" w:rsidTr="004B50E5">
        <w:tc>
          <w:tcPr>
            <w:tcW w:w="10064" w:type="dxa"/>
            <w:tcBorders>
              <w:top w:val="nil"/>
              <w:left w:val="nil"/>
              <w:bottom w:val="nil"/>
              <w:right w:val="nil"/>
            </w:tcBorders>
          </w:tcPr>
          <w:p w:rsidR="00077265" w:rsidRPr="006E74E1" w:rsidRDefault="00077265" w:rsidP="007A27BF">
            <w:pPr>
              <w:widowControl w:val="0"/>
              <w:rPr>
                <w:bCs/>
              </w:rPr>
            </w:pPr>
            <w:r w:rsidRPr="006E74E1">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077265" w:rsidRPr="006E74E1" w:rsidTr="004B50E5">
        <w:tc>
          <w:tcPr>
            <w:tcW w:w="10064" w:type="dxa"/>
            <w:tcBorders>
              <w:top w:val="nil"/>
              <w:left w:val="nil"/>
              <w:right w:val="nil"/>
            </w:tcBorders>
          </w:tcPr>
          <w:p w:rsidR="00077265" w:rsidRPr="006E74E1" w:rsidRDefault="00077265" w:rsidP="007A27BF">
            <w:pPr>
              <w:widowControl w:val="0"/>
              <w:rPr>
                <w:bCs/>
              </w:rPr>
            </w:pPr>
          </w:p>
        </w:tc>
      </w:tr>
      <w:tr w:rsidR="00077265" w:rsidRPr="006E74E1" w:rsidTr="004B50E5">
        <w:trPr>
          <w:trHeight w:val="644"/>
        </w:trPr>
        <w:tc>
          <w:tcPr>
            <w:tcW w:w="10064" w:type="dxa"/>
            <w:tcBorders>
              <w:left w:val="nil"/>
              <w:right w:val="nil"/>
            </w:tcBorders>
          </w:tcPr>
          <w:p w:rsidR="00077265" w:rsidRPr="006E74E1" w:rsidRDefault="00077265" w:rsidP="007A27BF">
            <w:pPr>
              <w:widowControl w:val="0"/>
              <w:rPr>
                <w:bCs/>
              </w:rPr>
            </w:pPr>
            <w:r w:rsidRPr="006E74E1">
              <w:rPr>
                <w:bCs/>
              </w:rPr>
              <w:t>Подпись Уполномоченного лица</w:t>
            </w:r>
          </w:p>
          <w:p w:rsidR="00077265" w:rsidRPr="006E74E1" w:rsidRDefault="00077265" w:rsidP="007A27BF">
            <w:pPr>
              <w:widowControl w:val="0"/>
              <w:rPr>
                <w:bCs/>
              </w:rPr>
            </w:pPr>
          </w:p>
        </w:tc>
      </w:tr>
    </w:tbl>
    <w:p w:rsidR="00077265" w:rsidRPr="006E74E1" w:rsidRDefault="00077265" w:rsidP="00077265">
      <w:pPr>
        <w:tabs>
          <w:tab w:val="left" w:pos="9639"/>
        </w:tabs>
        <w:spacing w:before="160"/>
        <w:ind w:right="96" w:firstLine="539"/>
        <w:rPr>
          <w:b/>
        </w:rPr>
      </w:pPr>
      <w:r w:rsidRPr="006E74E1">
        <w:rPr>
          <w:b/>
        </w:rPr>
        <w:t>Контактные лица</w:t>
      </w:r>
    </w:p>
    <w:p w:rsidR="00077265" w:rsidRPr="006E74E1" w:rsidRDefault="00077265" w:rsidP="00077265">
      <w:pPr>
        <w:ind w:right="97" w:firstLine="540"/>
        <w:jc w:val="both"/>
      </w:pPr>
      <w:r w:rsidRPr="006E74E1">
        <w:t>Уполномоченные представители Заказчика, могут связаться со следующими лицами для получения дополнительной информации о претенденте:</w:t>
      </w:r>
    </w:p>
    <w:p w:rsidR="00077265" w:rsidRPr="006E74E1" w:rsidRDefault="00077265" w:rsidP="00077265">
      <w:pPr>
        <w:tabs>
          <w:tab w:val="left" w:pos="9639"/>
        </w:tabs>
        <w:rPr>
          <w:u w:val="single"/>
        </w:rPr>
      </w:pPr>
      <w:r w:rsidRPr="006E74E1">
        <w:rPr>
          <w:u w:val="single"/>
        </w:rPr>
        <w:t>Справки по общим вопросам и вопросам управления</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p>
    <w:p w:rsidR="00077265" w:rsidRPr="006E74E1" w:rsidRDefault="00077265" w:rsidP="00077265">
      <w:pPr>
        <w:tabs>
          <w:tab w:val="left" w:pos="9639"/>
        </w:tabs>
        <w:rPr>
          <w:u w:val="single"/>
        </w:rPr>
      </w:pPr>
      <w:r w:rsidRPr="006E74E1">
        <w:rPr>
          <w:u w:val="single"/>
        </w:rPr>
        <w:t>Справки по кадровым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техническим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tabs>
          <w:tab w:val="left" w:pos="9639"/>
        </w:tabs>
        <w:rPr>
          <w:u w:val="single"/>
        </w:rPr>
      </w:pPr>
      <w:r w:rsidRPr="006E74E1">
        <w:rPr>
          <w:u w:val="single"/>
        </w:rPr>
        <w:t>Справки по финансовым вопросам</w:t>
      </w:r>
    </w:p>
    <w:p w:rsidR="00077265" w:rsidRPr="006E74E1" w:rsidRDefault="00077265" w:rsidP="00077265">
      <w:pPr>
        <w:tabs>
          <w:tab w:val="left" w:pos="9639"/>
        </w:tabs>
      </w:pPr>
      <w:r w:rsidRPr="006E74E1">
        <w:t>Контактное лицо (должность, ФИО, телефон)</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Имеющий полномочия действовать от имени претендента 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(Полное наименование претендента)</w:t>
      </w:r>
    </w:p>
    <w:p w:rsidR="00077265" w:rsidRPr="006E74E1" w:rsidRDefault="00077265" w:rsidP="00077265">
      <w:pPr>
        <w:pStyle w:val="a3"/>
        <w:spacing w:before="160"/>
        <w:jc w:val="center"/>
        <w:rPr>
          <w:rFonts w:eastAsia="Times New Roman"/>
          <w:spacing w:val="-13"/>
          <w:sz w:val="28"/>
        </w:rPr>
      </w:pP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_________________________________________________________________</w:t>
      </w:r>
    </w:p>
    <w:p w:rsidR="00077265" w:rsidRPr="006E74E1" w:rsidRDefault="00077265" w:rsidP="00077265">
      <w:pPr>
        <w:pStyle w:val="a3"/>
        <w:spacing w:before="160"/>
        <w:jc w:val="center"/>
        <w:rPr>
          <w:rFonts w:eastAsia="Times New Roman"/>
          <w:spacing w:val="-13"/>
          <w:sz w:val="28"/>
        </w:rPr>
      </w:pPr>
      <w:r w:rsidRPr="006E74E1">
        <w:rPr>
          <w:rFonts w:eastAsia="Times New Roman"/>
          <w:spacing w:val="-13"/>
          <w:sz w:val="28"/>
        </w:rPr>
        <w:t xml:space="preserve">(Должность, подпись, </w:t>
      </w:r>
      <w:proofErr w:type="gramStart"/>
      <w:r w:rsidR="00892B11" w:rsidRPr="006E74E1">
        <w:rPr>
          <w:rFonts w:eastAsia="Times New Roman"/>
          <w:spacing w:val="-13"/>
          <w:sz w:val="28"/>
        </w:rPr>
        <w:t xml:space="preserve">ФИО)  </w:t>
      </w:r>
      <w:r w:rsidRPr="006E74E1">
        <w:rPr>
          <w:rFonts w:eastAsia="Times New Roman"/>
          <w:spacing w:val="-13"/>
          <w:sz w:val="28"/>
        </w:rPr>
        <w:t xml:space="preserve"> </w:t>
      </w:r>
      <w:proofErr w:type="gramEnd"/>
      <w:r w:rsidRPr="006E74E1">
        <w:rPr>
          <w:rFonts w:eastAsia="Times New Roman"/>
          <w:spacing w:val="-13"/>
          <w:sz w:val="28"/>
        </w:rPr>
        <w:t xml:space="preserve">                                           (печать)</w:t>
      </w:r>
    </w:p>
    <w:p w:rsidR="00077265" w:rsidRPr="006E74E1" w:rsidRDefault="00077265" w:rsidP="00077265">
      <w:pPr>
        <w:pStyle w:val="a3"/>
        <w:suppressAutoHyphens/>
        <w:ind w:right="306"/>
        <w:rPr>
          <w:b/>
          <w:i/>
          <w:sz w:val="28"/>
          <w:szCs w:val="28"/>
        </w:rPr>
      </w:pPr>
    </w:p>
    <w:p w:rsidR="00A57208" w:rsidRPr="006E74E1" w:rsidRDefault="00077265" w:rsidP="00077265">
      <w:pPr>
        <w:pStyle w:val="a3"/>
        <w:suppressAutoHyphens/>
        <w:ind w:right="306"/>
        <w:rPr>
          <w:b/>
          <w:i/>
          <w:sz w:val="28"/>
          <w:szCs w:val="28"/>
        </w:rPr>
      </w:pPr>
      <w:r w:rsidRPr="006E74E1">
        <w:rPr>
          <w:b/>
          <w:i/>
          <w:sz w:val="28"/>
          <w:szCs w:val="28"/>
        </w:rPr>
        <w:br w:type="page"/>
      </w:r>
    </w:p>
    <w:p w:rsidR="00A24D71" w:rsidRPr="000802B7" w:rsidRDefault="00A24D71" w:rsidP="00A24D71">
      <w:pPr>
        <w:pStyle w:val="a3"/>
        <w:spacing w:before="160"/>
        <w:jc w:val="center"/>
        <w:rPr>
          <w:b/>
          <w:sz w:val="28"/>
          <w:szCs w:val="28"/>
        </w:rPr>
      </w:pPr>
      <w:r w:rsidRPr="000802B7">
        <w:rPr>
          <w:b/>
          <w:sz w:val="28"/>
          <w:szCs w:val="28"/>
        </w:rPr>
        <w:lastRenderedPageBreak/>
        <w:t>СВЕДЕНИЯ О ПРЕТЕНДЕНТЕ (для физических лиц)</w:t>
      </w:r>
    </w:p>
    <w:p w:rsidR="00A24D71" w:rsidRPr="000802B7" w:rsidRDefault="00A24D71" w:rsidP="00A24D71">
      <w:pPr>
        <w:pStyle w:val="a3"/>
        <w:spacing w:before="160"/>
        <w:jc w:val="center"/>
        <w:rPr>
          <w:b/>
          <w:sz w:val="28"/>
          <w:szCs w:val="28"/>
        </w:rPr>
      </w:pP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24D71" w:rsidRPr="00C87C1C" w:rsidRDefault="00A24D71" w:rsidP="002E4977">
      <w:pPr>
        <w:pStyle w:val="a3"/>
        <w:numPr>
          <w:ilvl w:val="2"/>
          <w:numId w:val="3"/>
        </w:numPr>
        <w:spacing w:line="360" w:lineRule="auto"/>
        <w:ind w:left="0" w:firstLine="709"/>
        <w:jc w:val="left"/>
        <w:rPr>
          <w:sz w:val="28"/>
          <w:szCs w:val="28"/>
        </w:rPr>
      </w:pPr>
      <w:r w:rsidRPr="00C87C1C">
        <w:rPr>
          <w:sz w:val="28"/>
          <w:szCs w:val="28"/>
        </w:rPr>
        <w:t>ИНН___________________________</w:t>
      </w:r>
    </w:p>
    <w:p w:rsidR="00A24D71" w:rsidRPr="000802B7" w:rsidRDefault="00BD0827" w:rsidP="002E4977">
      <w:pPr>
        <w:pStyle w:val="a3"/>
        <w:numPr>
          <w:ilvl w:val="2"/>
          <w:numId w:val="3"/>
        </w:numPr>
        <w:spacing w:line="360" w:lineRule="auto"/>
        <w:ind w:left="0" w:firstLine="709"/>
        <w:jc w:val="left"/>
        <w:rPr>
          <w:sz w:val="28"/>
          <w:szCs w:val="28"/>
        </w:rPr>
      </w:pPr>
      <w:r w:rsidRPr="000802B7">
        <w:rPr>
          <w:sz w:val="28"/>
          <w:szCs w:val="28"/>
        </w:rPr>
        <w:t>Место</w:t>
      </w:r>
      <w:r>
        <w:rPr>
          <w:sz w:val="28"/>
          <w:szCs w:val="28"/>
        </w:rPr>
        <w:t xml:space="preserve"> жительства</w:t>
      </w:r>
      <w:r w:rsidR="00A24D71" w:rsidRPr="000802B7">
        <w:rPr>
          <w:sz w:val="28"/>
          <w:szCs w:val="28"/>
        </w:rPr>
        <w:t>________</w:t>
      </w:r>
      <w:r w:rsidR="00A24D71">
        <w:rPr>
          <w:sz w:val="28"/>
          <w:szCs w:val="28"/>
        </w:rPr>
        <w:t>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24D71" w:rsidRDefault="00A24D71" w:rsidP="00A24D71">
      <w:pPr>
        <w:pStyle w:val="a3"/>
        <w:spacing w:line="360" w:lineRule="auto"/>
        <w:ind w:left="709" w:firstLine="0"/>
        <w:jc w:val="left"/>
        <w:rPr>
          <w:sz w:val="28"/>
          <w:szCs w:val="28"/>
        </w:rPr>
      </w:pPr>
    </w:p>
    <w:p w:rsidR="00A24D71" w:rsidRPr="00300BED" w:rsidRDefault="00A24D71" w:rsidP="00A24D71">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24D71" w:rsidRPr="00300BED" w:rsidRDefault="00A24D71" w:rsidP="00A24D71">
      <w:pPr>
        <w:rPr>
          <w:sz w:val="28"/>
          <w:szCs w:val="28"/>
        </w:rPr>
      </w:pPr>
      <w:r w:rsidRPr="00300BED">
        <w:rPr>
          <w:sz w:val="28"/>
          <w:szCs w:val="28"/>
        </w:rPr>
        <w:t>(Полное наименование претендента)</w:t>
      </w:r>
    </w:p>
    <w:p w:rsidR="00A24D71" w:rsidRPr="00300BED" w:rsidRDefault="00A24D71" w:rsidP="00A24D71">
      <w:pPr>
        <w:rPr>
          <w:sz w:val="28"/>
          <w:szCs w:val="28"/>
        </w:rPr>
      </w:pPr>
    </w:p>
    <w:p w:rsidR="00A24D71" w:rsidRPr="00300BED" w:rsidRDefault="00A24D71" w:rsidP="00A24D71">
      <w:pPr>
        <w:rPr>
          <w:sz w:val="28"/>
          <w:szCs w:val="28"/>
        </w:rPr>
      </w:pPr>
      <w:r w:rsidRPr="00300BED">
        <w:rPr>
          <w:sz w:val="28"/>
          <w:szCs w:val="28"/>
        </w:rPr>
        <w:t>_________________________________________________________________</w:t>
      </w:r>
    </w:p>
    <w:p w:rsidR="00A24D71" w:rsidRDefault="00A24D71" w:rsidP="00A24D71">
      <w:pPr>
        <w:rPr>
          <w:sz w:val="28"/>
          <w:szCs w:val="28"/>
        </w:rPr>
      </w:pPr>
      <w:r w:rsidRPr="00300BED">
        <w:rPr>
          <w:sz w:val="28"/>
          <w:szCs w:val="28"/>
        </w:rPr>
        <w:t xml:space="preserve">(Должность, подпись, </w:t>
      </w:r>
      <w:proofErr w:type="gramStart"/>
      <w:r w:rsidRPr="00300BED">
        <w:rPr>
          <w:sz w:val="28"/>
          <w:szCs w:val="28"/>
        </w:rPr>
        <w:t xml:space="preserve">ФИО)   </w:t>
      </w:r>
      <w:proofErr w:type="gramEnd"/>
      <w:r w:rsidRPr="00300BED">
        <w:rPr>
          <w:sz w:val="28"/>
          <w:szCs w:val="28"/>
        </w:rPr>
        <w:t xml:space="preserve">                                             (печать)</w:t>
      </w:r>
    </w:p>
    <w:p w:rsidR="00A24D71" w:rsidRDefault="00A24D71" w:rsidP="00A24D71">
      <w:pPr>
        <w:pStyle w:val="a3"/>
        <w:spacing w:line="360" w:lineRule="auto"/>
        <w:ind w:left="709" w:firstLine="0"/>
        <w:jc w:val="left"/>
        <w:rPr>
          <w:sz w:val="28"/>
          <w:szCs w:val="28"/>
        </w:rPr>
      </w:pPr>
    </w:p>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2F1038" w:rsidRDefault="002F1038" w:rsidP="00A24D71"/>
    <w:p w:rsidR="002F1038" w:rsidRDefault="002F1038" w:rsidP="00A24D71"/>
    <w:p w:rsidR="002F1038" w:rsidRDefault="002F1038" w:rsidP="00A24D71"/>
    <w:p w:rsidR="00A24D71" w:rsidRDefault="00A24D71" w:rsidP="00A24D71"/>
    <w:p w:rsidR="00262629" w:rsidRDefault="00262629" w:rsidP="00A24D71"/>
    <w:p w:rsidR="00200E19" w:rsidRDefault="00200E19" w:rsidP="006B69F9">
      <w:pPr>
        <w:ind w:left="5172" w:firstLine="708"/>
        <w:jc w:val="right"/>
        <w:rPr>
          <w:rFonts w:eastAsia="MS Mincho"/>
        </w:rPr>
      </w:pPr>
    </w:p>
    <w:p w:rsidR="006B69F9" w:rsidRPr="00F11814" w:rsidRDefault="006B69F9" w:rsidP="006B69F9">
      <w:pPr>
        <w:ind w:left="5172" w:firstLine="708"/>
        <w:jc w:val="right"/>
        <w:rPr>
          <w:rFonts w:eastAsia="MS Mincho"/>
        </w:rPr>
      </w:pPr>
      <w:r>
        <w:rPr>
          <w:rFonts w:eastAsia="MS Mincho"/>
        </w:rPr>
        <w:lastRenderedPageBreak/>
        <w:t>Приложение № 3</w:t>
      </w:r>
    </w:p>
    <w:p w:rsidR="006B69F9" w:rsidRPr="00F11814" w:rsidRDefault="006B69F9" w:rsidP="006B69F9">
      <w:pPr>
        <w:ind w:left="5880"/>
        <w:jc w:val="right"/>
      </w:pPr>
      <w:r w:rsidRPr="00F11814">
        <w:t>к конкурсной документации</w:t>
      </w:r>
    </w:p>
    <w:p w:rsidR="006B69F9" w:rsidRPr="000810B9" w:rsidRDefault="006B69F9" w:rsidP="006B69F9">
      <w:pPr>
        <w:jc w:val="right"/>
        <w:rPr>
          <w:sz w:val="28"/>
          <w:szCs w:val="28"/>
        </w:rPr>
      </w:pPr>
      <w:r w:rsidRPr="000810B9">
        <w:rPr>
          <w:sz w:val="28"/>
          <w:szCs w:val="28"/>
        </w:rPr>
        <w:t xml:space="preserve"> </w:t>
      </w:r>
      <w:r w:rsidR="00EE3FA3" w:rsidRPr="00EE3FA3">
        <w:t xml:space="preserve">(конкурс </w:t>
      </w:r>
      <w:r w:rsidR="00EE3FA3" w:rsidRPr="00EE3FA3">
        <w:rPr>
          <w:rFonts w:eastAsia="MS Mincho"/>
          <w:b/>
        </w:rPr>
        <w:t>№</w:t>
      </w:r>
      <w:r w:rsidR="00EE3FA3" w:rsidRPr="00EE3FA3">
        <w:rPr>
          <w:b/>
        </w:rPr>
        <w:t xml:space="preserve"> </w:t>
      </w:r>
      <w:r w:rsidR="00A5064D">
        <w:rPr>
          <w:b/>
        </w:rPr>
        <w:t>081</w:t>
      </w:r>
      <w:r w:rsidR="00EE3FA3" w:rsidRPr="00EE3FA3">
        <w:rPr>
          <w:b/>
        </w:rPr>
        <w:t>/ТВРЗ/202</w:t>
      </w:r>
      <w:r w:rsidR="000A0E66">
        <w:rPr>
          <w:b/>
        </w:rPr>
        <w:t>3</w:t>
      </w:r>
      <w:r w:rsidR="00EE3FA3" w:rsidRPr="00EE3FA3">
        <w:t>)</w:t>
      </w:r>
    </w:p>
    <w:p w:rsidR="006B69F9" w:rsidRDefault="006B69F9" w:rsidP="00A24D71">
      <w:pPr>
        <w:suppressAutoHyphens/>
        <w:jc w:val="center"/>
        <w:rPr>
          <w:b/>
          <w:sz w:val="28"/>
        </w:rPr>
      </w:pPr>
    </w:p>
    <w:p w:rsidR="00A24D71" w:rsidRPr="00D924C4" w:rsidRDefault="00A24D71" w:rsidP="00A24D71">
      <w:pPr>
        <w:suppressAutoHyphens/>
        <w:jc w:val="center"/>
        <w:rPr>
          <w:b/>
          <w:sz w:val="28"/>
        </w:rPr>
      </w:pPr>
      <w:r w:rsidRPr="00D924C4">
        <w:rPr>
          <w:b/>
          <w:sz w:val="28"/>
        </w:rPr>
        <w:t>ФИНАНСОВО-КОММЕРЧЕСКОЕ ПРЕДЛОЖЕНИЕ</w:t>
      </w:r>
    </w:p>
    <w:p w:rsidR="00A24D71" w:rsidRPr="00D924C4" w:rsidRDefault="00A24D71" w:rsidP="00A24D71">
      <w:pPr>
        <w:suppressAutoHyphens/>
        <w:jc w:val="both"/>
        <w:rPr>
          <w:sz w:val="28"/>
        </w:rPr>
      </w:pPr>
    </w:p>
    <w:p w:rsidR="00A24D71" w:rsidRDefault="00A24D71" w:rsidP="00A24D71">
      <w:pPr>
        <w:rPr>
          <w:bCs/>
        </w:rPr>
      </w:pPr>
      <w:r w:rsidRPr="00D924C4">
        <w:rPr>
          <w:sz w:val="28"/>
          <w:szCs w:val="28"/>
        </w:rPr>
        <w:t xml:space="preserve">    </w:t>
      </w:r>
      <w:r w:rsidRPr="00D924C4">
        <w:rPr>
          <w:bCs/>
        </w:rPr>
        <w:t>«____» ___________ 20__ г.</w:t>
      </w:r>
    </w:p>
    <w:p w:rsidR="00A24D71" w:rsidRDefault="00A24D71" w:rsidP="00A24D71">
      <w:pPr>
        <w:rPr>
          <w:bCs/>
          <w:sz w:val="16"/>
        </w:rPr>
      </w:pPr>
    </w:p>
    <w:p w:rsidR="00A24D71" w:rsidRDefault="00A24D71" w:rsidP="00A24D71"/>
    <w:p w:rsidR="00A24D71" w:rsidRPr="001E75E2" w:rsidRDefault="003D3303" w:rsidP="00A24D71">
      <w:r>
        <w:rPr>
          <w:sz w:val="28"/>
          <w:szCs w:val="28"/>
        </w:rPr>
        <w:t xml:space="preserve">Открытый </w:t>
      </w:r>
      <w:r w:rsidRPr="008569CC">
        <w:rPr>
          <w:sz w:val="28"/>
          <w:szCs w:val="28"/>
        </w:rPr>
        <w:t>конкурс</w:t>
      </w:r>
      <w:r w:rsidR="00A24D71" w:rsidRPr="001E75E2">
        <w:rPr>
          <w:sz w:val="28"/>
          <w:szCs w:val="28"/>
        </w:rPr>
        <w:t xml:space="preserve"> </w:t>
      </w:r>
      <w:r w:rsidR="00A24D71" w:rsidRPr="006D203F">
        <w:rPr>
          <w:b/>
          <w:sz w:val="28"/>
          <w:szCs w:val="28"/>
        </w:rPr>
        <w:t xml:space="preserve">№ </w:t>
      </w:r>
      <w:r w:rsidR="00A5064D">
        <w:rPr>
          <w:b/>
          <w:sz w:val="28"/>
          <w:szCs w:val="28"/>
        </w:rPr>
        <w:t>081</w:t>
      </w:r>
      <w:r w:rsidR="00902A98" w:rsidRPr="006D203F">
        <w:rPr>
          <w:b/>
          <w:bCs/>
          <w:sz w:val="28"/>
          <w:szCs w:val="28"/>
        </w:rPr>
        <w:t>/ТВРЗ/202</w:t>
      </w:r>
      <w:r w:rsidR="006D203F" w:rsidRPr="006D203F">
        <w:rPr>
          <w:b/>
          <w:bCs/>
          <w:sz w:val="28"/>
          <w:szCs w:val="28"/>
        </w:rPr>
        <w:t>3</w:t>
      </w:r>
    </w:p>
    <w:p w:rsidR="00A24D71" w:rsidRPr="001E75E2" w:rsidRDefault="00A24D71" w:rsidP="00A24D71">
      <w:r w:rsidRPr="001E75E2">
        <w:t>_____________________________________________________________________________</w:t>
      </w:r>
    </w:p>
    <w:p w:rsidR="00E848BA" w:rsidRDefault="00A24D71" w:rsidP="00E848BA">
      <w:pPr>
        <w:ind w:left="2832" w:firstLine="708"/>
        <w:rPr>
          <w:bCs/>
          <w:sz w:val="28"/>
          <w:szCs w:val="28"/>
        </w:rPr>
      </w:pPr>
      <w:r w:rsidRPr="001E75E2">
        <w:rPr>
          <w:bCs/>
        </w:rPr>
        <w:t>(Полное наименование п</w:t>
      </w:r>
      <w:r w:rsidRPr="001E75E2">
        <w:t>ретендента</w:t>
      </w:r>
      <w:r w:rsidRPr="001E75E2">
        <w:rPr>
          <w:bCs/>
        </w:rPr>
        <w:t>)</w:t>
      </w:r>
    </w:p>
    <w:p w:rsidR="008A374E" w:rsidRPr="00B25404" w:rsidRDefault="008A374E" w:rsidP="008A374E">
      <w:pPr>
        <w:pStyle w:val="11"/>
        <w:tabs>
          <w:tab w:val="left" w:pos="708"/>
        </w:tabs>
        <w:spacing w:before="120"/>
        <w:ind w:firstLine="567"/>
        <w:jc w:val="both"/>
        <w:rPr>
          <w:spacing w:val="-4"/>
          <w:sz w:val="28"/>
          <w:szCs w:val="28"/>
        </w:rPr>
      </w:pPr>
      <w:r w:rsidRPr="00B25404">
        <w:rPr>
          <w:sz w:val="28"/>
          <w:szCs w:val="28"/>
        </w:rPr>
        <w:t xml:space="preserve">Полная и окончательная цена финансово-коммерческого предложения </w:t>
      </w:r>
      <w:r w:rsidRPr="00B25404">
        <w:rPr>
          <w:rFonts w:eastAsia="MS Mincho"/>
          <w:sz w:val="28"/>
          <w:szCs w:val="28"/>
        </w:rPr>
        <w:t xml:space="preserve">с учетом всех затрат, которые может понести </w:t>
      </w:r>
      <w:r>
        <w:rPr>
          <w:rFonts w:eastAsia="MS Mincho"/>
          <w:sz w:val="28"/>
          <w:szCs w:val="28"/>
        </w:rPr>
        <w:t>Исполнитель</w:t>
      </w:r>
      <w:r w:rsidRPr="00B25404">
        <w:rPr>
          <w:rFonts w:eastAsia="MS Mincho"/>
          <w:sz w:val="28"/>
          <w:szCs w:val="28"/>
        </w:rPr>
        <w:t xml:space="preserve"> в ходе выполнения обязательств по договору, заключаемому по итогам настоящего Конкурса</w:t>
      </w:r>
      <w:r w:rsidRPr="00B25404">
        <w:rPr>
          <w:sz w:val="28"/>
          <w:szCs w:val="28"/>
        </w:rPr>
        <w:t xml:space="preserve"> составляет _____________рублей (______________) ____ копеек</w:t>
      </w:r>
      <w:r w:rsidRPr="00B25404">
        <w:rPr>
          <w:spacing w:val="-4"/>
          <w:sz w:val="28"/>
          <w:szCs w:val="28"/>
        </w:rPr>
        <w:t xml:space="preserve"> без учета НДС, ______________     с учетом НДС.</w:t>
      </w:r>
    </w:p>
    <w:p w:rsidR="008A374E" w:rsidRDefault="008A374E" w:rsidP="008A374E">
      <w:pPr>
        <w:ind w:firstLine="709"/>
        <w:jc w:val="both"/>
        <w:rPr>
          <w:bCs/>
          <w:sz w:val="28"/>
          <w:szCs w:val="28"/>
        </w:rPr>
      </w:pPr>
      <w:r>
        <w:rPr>
          <w:bCs/>
          <w:sz w:val="28"/>
          <w:szCs w:val="28"/>
        </w:rPr>
        <w:t>С</w:t>
      </w:r>
      <w:r w:rsidRPr="00485416">
        <w:rPr>
          <w:bCs/>
          <w:sz w:val="28"/>
          <w:szCs w:val="28"/>
        </w:rPr>
        <w:t>тоимость</w:t>
      </w:r>
      <w:r>
        <w:rPr>
          <w:bCs/>
          <w:sz w:val="28"/>
          <w:szCs w:val="28"/>
        </w:rPr>
        <w:t xml:space="preserve"> </w:t>
      </w:r>
      <w:r w:rsidRPr="00485416">
        <w:rPr>
          <w:bCs/>
          <w:sz w:val="28"/>
          <w:szCs w:val="28"/>
        </w:rPr>
        <w:t xml:space="preserve">за </w:t>
      </w:r>
      <w:r>
        <w:rPr>
          <w:bCs/>
          <w:sz w:val="28"/>
          <w:szCs w:val="28"/>
        </w:rPr>
        <w:t xml:space="preserve">1 человек/час предоставленного труда работников по </w:t>
      </w:r>
      <w:proofErr w:type="gramStart"/>
      <w:r>
        <w:rPr>
          <w:bCs/>
          <w:sz w:val="28"/>
          <w:szCs w:val="28"/>
        </w:rPr>
        <w:t>профессиям  при</w:t>
      </w:r>
      <w:proofErr w:type="gramEnd"/>
      <w:r>
        <w:rPr>
          <w:bCs/>
          <w:sz w:val="28"/>
          <w:szCs w:val="28"/>
        </w:rPr>
        <w:t xml:space="preserve"> условии выполнения сменно-суточного задания</w:t>
      </w:r>
      <w:r w:rsidR="00200E19">
        <w:rPr>
          <w:bCs/>
          <w:sz w:val="28"/>
          <w:szCs w:val="28"/>
        </w:rPr>
        <w:t xml:space="preserve"> </w:t>
      </w:r>
      <w:r>
        <w:rPr>
          <w:bCs/>
          <w:sz w:val="28"/>
          <w:szCs w:val="28"/>
        </w:rPr>
        <w:t>(</w:t>
      </w:r>
      <w:r w:rsidR="00200E19">
        <w:rPr>
          <w:bCs/>
          <w:sz w:val="28"/>
          <w:szCs w:val="28"/>
        </w:rPr>
        <w:t>б</w:t>
      </w:r>
      <w:r>
        <w:rPr>
          <w:bCs/>
          <w:sz w:val="28"/>
          <w:szCs w:val="28"/>
        </w:rPr>
        <w:t>ез учета НДС)</w:t>
      </w:r>
    </w:p>
    <w:p w:rsidR="008A374E" w:rsidRDefault="008A374E" w:rsidP="008A374E">
      <w:pPr>
        <w:ind w:firstLine="709"/>
        <w:jc w:val="both"/>
        <w:rPr>
          <w:bCs/>
          <w:sz w:val="28"/>
          <w:szCs w:val="28"/>
        </w:rPr>
      </w:pPr>
    </w:p>
    <w:tbl>
      <w:tblPr>
        <w:tblStyle w:val="af"/>
        <w:tblW w:w="0" w:type="auto"/>
        <w:tblLook w:val="04A0" w:firstRow="1" w:lastRow="0" w:firstColumn="1" w:lastColumn="0" w:noHBand="0" w:noVBand="1"/>
      </w:tblPr>
      <w:tblGrid>
        <w:gridCol w:w="5800"/>
        <w:gridCol w:w="3380"/>
      </w:tblGrid>
      <w:tr w:rsidR="008A374E" w:rsidTr="00037A00">
        <w:tc>
          <w:tcPr>
            <w:tcW w:w="5800" w:type="dxa"/>
          </w:tcPr>
          <w:p w:rsidR="008A374E" w:rsidRPr="00214E25" w:rsidRDefault="008A374E" w:rsidP="00037A00">
            <w:pPr>
              <w:jc w:val="both"/>
              <w:rPr>
                <w:bCs/>
              </w:rPr>
            </w:pPr>
            <w:r w:rsidRPr="00214E25">
              <w:rPr>
                <w:bCs/>
              </w:rPr>
              <w:t>Профессия</w:t>
            </w:r>
          </w:p>
        </w:tc>
        <w:tc>
          <w:tcPr>
            <w:tcW w:w="3380" w:type="dxa"/>
          </w:tcPr>
          <w:p w:rsidR="008A374E" w:rsidRPr="00214E25" w:rsidRDefault="008A374E" w:rsidP="00037A00">
            <w:pPr>
              <w:jc w:val="both"/>
              <w:rPr>
                <w:bCs/>
              </w:rPr>
            </w:pPr>
            <w:r w:rsidRPr="00214E25">
              <w:rPr>
                <w:bCs/>
              </w:rPr>
              <w:t>Стоимость за 1 человек/час.</w:t>
            </w:r>
            <w:r>
              <w:rPr>
                <w:bCs/>
              </w:rPr>
              <w:t xml:space="preserve"> </w:t>
            </w:r>
            <w:r w:rsidRPr="00214E25">
              <w:rPr>
                <w:bCs/>
              </w:rPr>
              <w:t>(</w:t>
            </w:r>
            <w:proofErr w:type="spellStart"/>
            <w:r w:rsidRPr="00214E25">
              <w:rPr>
                <w:bCs/>
              </w:rPr>
              <w:t>руб</w:t>
            </w:r>
            <w:proofErr w:type="spellEnd"/>
            <w:r w:rsidRPr="00214E25">
              <w:rPr>
                <w:bCs/>
              </w:rPr>
              <w:t>)</w:t>
            </w:r>
            <w:r>
              <w:rPr>
                <w:bCs/>
              </w:rPr>
              <w:t xml:space="preserve"> без НДС</w:t>
            </w:r>
          </w:p>
        </w:tc>
      </w:tr>
      <w:tr w:rsidR="008A374E" w:rsidTr="00037A00">
        <w:tc>
          <w:tcPr>
            <w:tcW w:w="5800" w:type="dxa"/>
            <w:vAlign w:val="bottom"/>
          </w:tcPr>
          <w:p w:rsidR="008A374E" w:rsidRPr="00214E25" w:rsidRDefault="008A374E" w:rsidP="00037A00">
            <w:pPr>
              <w:rPr>
                <w:color w:val="000000"/>
              </w:rPr>
            </w:pPr>
            <w:r w:rsidRPr="00214E25">
              <w:rPr>
                <w:color w:val="000000"/>
              </w:rPr>
              <w:t>маляр</w:t>
            </w:r>
          </w:p>
        </w:tc>
        <w:tc>
          <w:tcPr>
            <w:tcW w:w="3380" w:type="dxa"/>
            <w:vAlign w:val="bottom"/>
          </w:tcPr>
          <w:p w:rsidR="008A374E" w:rsidRPr="00214E25" w:rsidRDefault="008A374E" w:rsidP="00037A00">
            <w:pPr>
              <w:jc w:val="right"/>
              <w:rPr>
                <w:color w:val="000000"/>
              </w:rPr>
            </w:pPr>
          </w:p>
        </w:tc>
      </w:tr>
      <w:tr w:rsidR="008A374E" w:rsidTr="00037A00">
        <w:tc>
          <w:tcPr>
            <w:tcW w:w="5800" w:type="dxa"/>
            <w:vAlign w:val="bottom"/>
          </w:tcPr>
          <w:p w:rsidR="008A374E" w:rsidRPr="00214E25" w:rsidRDefault="008A374E" w:rsidP="00037A00">
            <w:pPr>
              <w:rPr>
                <w:color w:val="000000"/>
              </w:rPr>
            </w:pPr>
            <w:r w:rsidRPr="00214E25">
              <w:rPr>
                <w:color w:val="000000"/>
              </w:rPr>
              <w:t>слесарь-сантехник</w:t>
            </w:r>
          </w:p>
        </w:tc>
        <w:tc>
          <w:tcPr>
            <w:tcW w:w="3380" w:type="dxa"/>
            <w:vAlign w:val="bottom"/>
          </w:tcPr>
          <w:p w:rsidR="008A374E" w:rsidRPr="00214E25" w:rsidRDefault="008A374E" w:rsidP="00037A00">
            <w:pPr>
              <w:jc w:val="right"/>
              <w:rPr>
                <w:color w:val="000000"/>
              </w:rPr>
            </w:pPr>
          </w:p>
        </w:tc>
      </w:tr>
      <w:tr w:rsidR="008A374E" w:rsidTr="00037A00">
        <w:tc>
          <w:tcPr>
            <w:tcW w:w="5800" w:type="dxa"/>
            <w:vAlign w:val="bottom"/>
          </w:tcPr>
          <w:p w:rsidR="008A374E" w:rsidRPr="00214E25" w:rsidRDefault="008A374E" w:rsidP="00037A00">
            <w:pPr>
              <w:rPr>
                <w:color w:val="000000"/>
              </w:rPr>
            </w:pPr>
            <w:r w:rsidRPr="00214E25">
              <w:t>слесарь- электрик по ремонту электрооборудования</w:t>
            </w:r>
          </w:p>
        </w:tc>
        <w:tc>
          <w:tcPr>
            <w:tcW w:w="3380" w:type="dxa"/>
            <w:vAlign w:val="bottom"/>
          </w:tcPr>
          <w:p w:rsidR="008A374E" w:rsidRPr="00214E25" w:rsidRDefault="008A374E" w:rsidP="00037A00">
            <w:pPr>
              <w:jc w:val="right"/>
              <w:rPr>
                <w:color w:val="000000"/>
              </w:rPr>
            </w:pPr>
          </w:p>
        </w:tc>
      </w:tr>
      <w:tr w:rsidR="008A374E" w:rsidTr="00037A00">
        <w:tc>
          <w:tcPr>
            <w:tcW w:w="5800" w:type="dxa"/>
            <w:vAlign w:val="bottom"/>
          </w:tcPr>
          <w:p w:rsidR="008A374E" w:rsidRPr="00214E25" w:rsidRDefault="008A374E" w:rsidP="00037A00">
            <w:pPr>
              <w:rPr>
                <w:color w:val="000000"/>
              </w:rPr>
            </w:pPr>
            <w:r w:rsidRPr="00214E25">
              <w:t xml:space="preserve">электросварщик ручной сварки или </w:t>
            </w:r>
            <w:proofErr w:type="spellStart"/>
            <w:r w:rsidRPr="00214E25">
              <w:t>электрогазосварщик</w:t>
            </w:r>
            <w:proofErr w:type="spellEnd"/>
          </w:p>
        </w:tc>
        <w:tc>
          <w:tcPr>
            <w:tcW w:w="3380" w:type="dxa"/>
            <w:vAlign w:val="bottom"/>
          </w:tcPr>
          <w:p w:rsidR="008A374E" w:rsidRPr="00214E25" w:rsidRDefault="008A374E" w:rsidP="00037A00">
            <w:pPr>
              <w:jc w:val="right"/>
              <w:rPr>
                <w:color w:val="000000"/>
              </w:rPr>
            </w:pPr>
          </w:p>
        </w:tc>
      </w:tr>
      <w:tr w:rsidR="008A374E" w:rsidTr="00037A00">
        <w:tc>
          <w:tcPr>
            <w:tcW w:w="5800" w:type="dxa"/>
            <w:vAlign w:val="bottom"/>
          </w:tcPr>
          <w:p w:rsidR="008A374E" w:rsidRPr="00214E25" w:rsidRDefault="008A374E" w:rsidP="00037A00">
            <w:pPr>
              <w:rPr>
                <w:color w:val="000000"/>
              </w:rPr>
            </w:pPr>
            <w:r w:rsidRPr="00214E25">
              <w:rPr>
                <w:color w:val="000000"/>
              </w:rPr>
              <w:t>сверловщик</w:t>
            </w:r>
          </w:p>
        </w:tc>
        <w:tc>
          <w:tcPr>
            <w:tcW w:w="3380" w:type="dxa"/>
            <w:vAlign w:val="bottom"/>
          </w:tcPr>
          <w:p w:rsidR="008A374E" w:rsidRPr="00214E25" w:rsidRDefault="008A374E" w:rsidP="00037A00">
            <w:pPr>
              <w:jc w:val="right"/>
              <w:rPr>
                <w:color w:val="000000"/>
              </w:rPr>
            </w:pPr>
          </w:p>
        </w:tc>
      </w:tr>
      <w:tr w:rsidR="008A374E" w:rsidTr="00037A00">
        <w:tc>
          <w:tcPr>
            <w:tcW w:w="5800" w:type="dxa"/>
            <w:vAlign w:val="bottom"/>
          </w:tcPr>
          <w:p w:rsidR="008A374E" w:rsidRPr="00214E25" w:rsidRDefault="008A374E" w:rsidP="00037A00">
            <w:pPr>
              <w:rPr>
                <w:color w:val="000000"/>
              </w:rPr>
            </w:pPr>
            <w:r w:rsidRPr="00214E25">
              <w:t>чистильщик металла, отливок, изделий и деталей</w:t>
            </w:r>
          </w:p>
        </w:tc>
        <w:tc>
          <w:tcPr>
            <w:tcW w:w="3380" w:type="dxa"/>
            <w:vAlign w:val="bottom"/>
          </w:tcPr>
          <w:p w:rsidR="008A374E" w:rsidRPr="00214E25" w:rsidRDefault="008A374E" w:rsidP="00037A00">
            <w:pPr>
              <w:jc w:val="right"/>
              <w:rPr>
                <w:color w:val="000000"/>
              </w:rPr>
            </w:pPr>
          </w:p>
        </w:tc>
      </w:tr>
      <w:tr w:rsidR="008A374E" w:rsidTr="00037A00">
        <w:tc>
          <w:tcPr>
            <w:tcW w:w="5800" w:type="dxa"/>
            <w:vAlign w:val="bottom"/>
          </w:tcPr>
          <w:p w:rsidR="008A374E" w:rsidRPr="00214E25" w:rsidRDefault="008A374E" w:rsidP="00037A00">
            <w:pPr>
              <w:rPr>
                <w:color w:val="000000"/>
              </w:rPr>
            </w:pPr>
            <w:r w:rsidRPr="00214E25">
              <w:t>слесарь по ремонту подвижного состава</w:t>
            </w:r>
          </w:p>
        </w:tc>
        <w:tc>
          <w:tcPr>
            <w:tcW w:w="3380" w:type="dxa"/>
            <w:vAlign w:val="bottom"/>
          </w:tcPr>
          <w:p w:rsidR="008A374E" w:rsidRPr="00214E25" w:rsidRDefault="008A374E" w:rsidP="00037A00">
            <w:pPr>
              <w:jc w:val="right"/>
              <w:rPr>
                <w:color w:val="000000"/>
              </w:rPr>
            </w:pPr>
          </w:p>
        </w:tc>
      </w:tr>
      <w:tr w:rsidR="008A374E" w:rsidTr="00037A00">
        <w:tc>
          <w:tcPr>
            <w:tcW w:w="5800" w:type="dxa"/>
            <w:vAlign w:val="bottom"/>
          </w:tcPr>
          <w:p w:rsidR="008A374E" w:rsidRPr="00214E25" w:rsidRDefault="008A374E" w:rsidP="00037A00">
            <w:pPr>
              <w:rPr>
                <w:color w:val="000000"/>
              </w:rPr>
            </w:pPr>
            <w:r w:rsidRPr="00214E25">
              <w:rPr>
                <w:color w:val="000000"/>
              </w:rPr>
              <w:t>машинист крана</w:t>
            </w:r>
          </w:p>
        </w:tc>
        <w:tc>
          <w:tcPr>
            <w:tcW w:w="3380" w:type="dxa"/>
            <w:vAlign w:val="bottom"/>
          </w:tcPr>
          <w:p w:rsidR="008A374E" w:rsidRPr="00214E25" w:rsidRDefault="008A374E" w:rsidP="00037A00">
            <w:pPr>
              <w:jc w:val="right"/>
              <w:rPr>
                <w:color w:val="000000"/>
              </w:rPr>
            </w:pPr>
          </w:p>
        </w:tc>
      </w:tr>
    </w:tbl>
    <w:p w:rsidR="008A374E" w:rsidRPr="00B25404" w:rsidRDefault="008A374E" w:rsidP="008A374E">
      <w:pPr>
        <w:ind w:firstLine="567"/>
        <w:jc w:val="both"/>
        <w:rPr>
          <w:sz w:val="28"/>
          <w:szCs w:val="28"/>
        </w:rPr>
      </w:pPr>
      <w:r w:rsidRPr="00B25404">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8A374E" w:rsidRPr="00B25404" w:rsidRDefault="008A374E" w:rsidP="008A374E">
      <w:pPr>
        <w:pStyle w:val="11"/>
        <w:tabs>
          <w:tab w:val="left" w:pos="708"/>
        </w:tabs>
        <w:spacing w:before="120"/>
        <w:ind w:firstLine="567"/>
        <w:jc w:val="both"/>
        <w:rPr>
          <w:spacing w:val="-4"/>
          <w:sz w:val="28"/>
          <w:szCs w:val="28"/>
        </w:rPr>
      </w:pPr>
    </w:p>
    <w:p w:rsidR="008A374E" w:rsidRPr="00B25404" w:rsidRDefault="008A374E" w:rsidP="008A374E">
      <w:pPr>
        <w:ind w:firstLine="720"/>
        <w:jc w:val="both"/>
      </w:pPr>
      <w:r w:rsidRPr="00B25404">
        <w:t xml:space="preserve">Представитель, имеющий полномочия подписать финансово-коммерческое предложение претендента от </w:t>
      </w:r>
      <w:proofErr w:type="gramStart"/>
      <w:r w:rsidRPr="00B25404">
        <w:t>имени  _</w:t>
      </w:r>
      <w:proofErr w:type="gramEnd"/>
      <w:r w:rsidRPr="00B25404">
        <w:t>_______________________________________________________</w:t>
      </w:r>
    </w:p>
    <w:p w:rsidR="008A374E" w:rsidRPr="00B25404" w:rsidRDefault="008A374E" w:rsidP="008A374E">
      <w:pPr>
        <w:pStyle w:val="a3"/>
        <w:jc w:val="center"/>
      </w:pPr>
      <w:r w:rsidRPr="00B25404">
        <w:t>(полное наименование претендента)</w:t>
      </w:r>
    </w:p>
    <w:p w:rsidR="008A374E" w:rsidRPr="00B25404" w:rsidRDefault="008A374E" w:rsidP="008A374E">
      <w:pPr>
        <w:pStyle w:val="a3"/>
      </w:pPr>
    </w:p>
    <w:p w:rsidR="008A374E" w:rsidRPr="00B25404" w:rsidRDefault="008A374E" w:rsidP="008A374E">
      <w:pPr>
        <w:pStyle w:val="a3"/>
      </w:pPr>
      <w:r w:rsidRPr="00B25404">
        <w:t>_________________________________________________________________</w:t>
      </w:r>
    </w:p>
    <w:p w:rsidR="00D34D1D" w:rsidRDefault="008A374E" w:rsidP="008A374E">
      <w:pPr>
        <w:pStyle w:val="33"/>
        <w:tabs>
          <w:tab w:val="num" w:pos="1800"/>
        </w:tabs>
        <w:jc w:val="both"/>
        <w:rPr>
          <w:sz w:val="28"/>
          <w:szCs w:val="28"/>
        </w:rPr>
      </w:pPr>
      <w:r w:rsidRPr="00B25404">
        <w:t>(должность, подпись, ФИО, печать)</w:t>
      </w:r>
    </w:p>
    <w:p w:rsidR="00D56E8D" w:rsidRDefault="00D56E8D" w:rsidP="00F964D3">
      <w:pPr>
        <w:rPr>
          <w:sz w:val="28"/>
          <w:szCs w:val="28"/>
        </w:rPr>
        <w:sectPr w:rsidR="00D56E8D" w:rsidSect="00F1462B">
          <w:type w:val="continuous"/>
          <w:pgSz w:w="11906" w:h="16838" w:code="9"/>
          <w:pgMar w:top="992" w:right="1134" w:bottom="1134" w:left="924" w:header="794" w:footer="794" w:gutter="0"/>
          <w:cols w:space="708"/>
          <w:titlePg/>
          <w:docGrid w:linePitch="360"/>
        </w:sectPr>
      </w:pPr>
    </w:p>
    <w:p w:rsidR="00D34D1D" w:rsidRPr="00EB3A78" w:rsidRDefault="00D34D1D" w:rsidP="00A24D71">
      <w:pPr>
        <w:suppressAutoHyphens/>
        <w:rPr>
          <w:sz w:val="28"/>
          <w:szCs w:val="28"/>
        </w:rPr>
      </w:pPr>
    </w:p>
    <w:tbl>
      <w:tblPr>
        <w:tblW w:w="0" w:type="auto"/>
        <w:tblLook w:val="0000" w:firstRow="0" w:lastRow="0" w:firstColumn="0" w:lastColumn="0" w:noHBand="0" w:noVBand="0"/>
      </w:tblPr>
      <w:tblGrid>
        <w:gridCol w:w="9570"/>
        <w:gridCol w:w="3579"/>
      </w:tblGrid>
      <w:tr w:rsidR="00F1462B" w:rsidRPr="00D924C4" w:rsidTr="00F1462B">
        <w:tc>
          <w:tcPr>
            <w:tcW w:w="9570" w:type="dxa"/>
          </w:tcPr>
          <w:p w:rsidR="00F1462B" w:rsidRDefault="00F1462B" w:rsidP="00F1462B">
            <w:pPr>
              <w:pStyle w:val="2"/>
              <w:suppressAutoHyphens/>
              <w:spacing w:before="0" w:after="0"/>
              <w:ind w:left="615"/>
              <w:rPr>
                <w:b w:val="0"/>
                <w:bCs w:val="0"/>
                <w:i w:val="0"/>
                <w:iCs w:val="0"/>
                <w:sz w:val="24"/>
              </w:rPr>
            </w:pPr>
          </w:p>
          <w:p w:rsidR="00F1462B" w:rsidRDefault="00F1462B" w:rsidP="00F1462B">
            <w:pPr>
              <w:pStyle w:val="2"/>
              <w:suppressAutoHyphens/>
              <w:spacing w:before="0" w:after="0"/>
              <w:jc w:val="right"/>
              <w:rPr>
                <w:b w:val="0"/>
                <w:bCs w:val="0"/>
                <w:i w:val="0"/>
                <w:iCs w:val="0"/>
                <w:sz w:val="24"/>
              </w:rPr>
            </w:pPr>
          </w:p>
          <w:p w:rsidR="00F1462B" w:rsidRDefault="00F1462B" w:rsidP="00F1462B">
            <w:pPr>
              <w:jc w:val="center"/>
            </w:pPr>
          </w:p>
          <w:p w:rsidR="00F1462B" w:rsidRPr="00D924C4" w:rsidRDefault="00F1462B" w:rsidP="00F1462B">
            <w:pPr>
              <w:jc w:val="right"/>
              <w:rPr>
                <w:rFonts w:eastAsia="MS Mincho"/>
              </w:rPr>
            </w:pPr>
          </w:p>
        </w:tc>
        <w:tc>
          <w:tcPr>
            <w:tcW w:w="3579" w:type="dxa"/>
          </w:tcPr>
          <w:p w:rsidR="00F1462B"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Pr>
                <w:b w:val="0"/>
                <w:bCs w:val="0"/>
                <w:i w:val="0"/>
                <w:iCs w:val="0"/>
                <w:sz w:val="24"/>
              </w:rPr>
              <w:t>4</w:t>
            </w:r>
          </w:p>
          <w:p w:rsidR="00F1462B" w:rsidRPr="00D924C4"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F1462B" w:rsidRPr="00D924C4" w:rsidRDefault="00EE3FA3" w:rsidP="00200E19">
            <w:pPr>
              <w:rPr>
                <w:rFonts w:eastAsia="MS Mincho"/>
              </w:rPr>
            </w:pPr>
            <w:r w:rsidRPr="00EE3FA3">
              <w:t xml:space="preserve">(конкурс </w:t>
            </w:r>
            <w:r w:rsidRPr="00EE3FA3">
              <w:rPr>
                <w:rFonts w:eastAsia="MS Mincho"/>
                <w:b/>
              </w:rPr>
              <w:t>№</w:t>
            </w:r>
            <w:r w:rsidRPr="00EE3FA3">
              <w:rPr>
                <w:b/>
              </w:rPr>
              <w:t xml:space="preserve"> </w:t>
            </w:r>
            <w:r w:rsidR="00A5064D">
              <w:rPr>
                <w:b/>
              </w:rPr>
              <w:t>081</w:t>
            </w:r>
            <w:r w:rsidRPr="00EE3FA3">
              <w:rPr>
                <w:b/>
              </w:rPr>
              <w:t>/ТВРЗ/202</w:t>
            </w:r>
            <w:r w:rsidR="006D203F">
              <w:rPr>
                <w:b/>
              </w:rPr>
              <w:t>3</w:t>
            </w:r>
            <w:r w:rsidRPr="00EE3FA3">
              <w:t>)</w:t>
            </w:r>
          </w:p>
        </w:tc>
      </w:tr>
    </w:tbl>
    <w:p w:rsidR="00F1462B" w:rsidRDefault="00F1462B" w:rsidP="00F1462B">
      <w:pPr>
        <w:pStyle w:val="a3"/>
        <w:suppressAutoHyphens/>
        <w:ind w:right="306"/>
        <w:jc w:val="center"/>
        <w:rPr>
          <w:b/>
          <w:i/>
          <w:sz w:val="28"/>
          <w:szCs w:val="28"/>
        </w:rPr>
      </w:pPr>
    </w:p>
    <w:p w:rsidR="00227654" w:rsidRPr="001506AF" w:rsidRDefault="00227654" w:rsidP="00227654">
      <w:pPr>
        <w:jc w:val="center"/>
        <w:rPr>
          <w:b/>
          <w:i/>
          <w:sz w:val="28"/>
          <w:szCs w:val="28"/>
        </w:rPr>
      </w:pPr>
      <w:r w:rsidRPr="001506AF">
        <w:rPr>
          <w:b/>
          <w:i/>
          <w:sz w:val="28"/>
          <w:szCs w:val="28"/>
        </w:rPr>
        <w:t xml:space="preserve">Сведения об административно - производственном персонале претендента </w:t>
      </w:r>
    </w:p>
    <w:p w:rsidR="00227654" w:rsidRPr="001506AF" w:rsidRDefault="00227654" w:rsidP="00227654">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227654" w:rsidRPr="001506AF" w:rsidTr="000C7065">
        <w:tc>
          <w:tcPr>
            <w:tcW w:w="668" w:type="dxa"/>
            <w:vMerge w:val="restart"/>
          </w:tcPr>
          <w:p w:rsidR="00227654" w:rsidRPr="001506AF" w:rsidRDefault="00227654" w:rsidP="000C7065">
            <w:pPr>
              <w:pStyle w:val="a3"/>
              <w:suppressAutoHyphens/>
              <w:ind w:right="306" w:firstLine="0"/>
              <w:jc w:val="left"/>
              <w:rPr>
                <w:b/>
                <w:i/>
                <w:sz w:val="28"/>
                <w:szCs w:val="28"/>
              </w:rPr>
            </w:pPr>
            <w:r w:rsidRPr="001506AF">
              <w:rPr>
                <w:b/>
                <w:i/>
                <w:sz w:val="28"/>
                <w:szCs w:val="28"/>
              </w:rPr>
              <w:t>№</w:t>
            </w:r>
          </w:p>
        </w:tc>
        <w:tc>
          <w:tcPr>
            <w:tcW w:w="3268" w:type="dxa"/>
            <w:vMerge w:val="restart"/>
          </w:tcPr>
          <w:p w:rsidR="00227654" w:rsidRPr="001506AF" w:rsidRDefault="00227654" w:rsidP="000C7065">
            <w:pPr>
              <w:pStyle w:val="a3"/>
              <w:suppressAutoHyphens/>
              <w:ind w:firstLine="0"/>
              <w:jc w:val="left"/>
              <w:rPr>
                <w:b/>
                <w:i/>
                <w:sz w:val="28"/>
                <w:szCs w:val="28"/>
              </w:rPr>
            </w:pPr>
            <w:r w:rsidRPr="001506AF">
              <w:rPr>
                <w:b/>
                <w:i/>
                <w:sz w:val="28"/>
                <w:szCs w:val="28"/>
              </w:rPr>
              <w:t>Специалисты по требуемой специальности</w:t>
            </w:r>
          </w:p>
        </w:tc>
        <w:tc>
          <w:tcPr>
            <w:tcW w:w="7371" w:type="dxa"/>
            <w:gridSpan w:val="2"/>
          </w:tcPr>
          <w:p w:rsidR="00227654" w:rsidRPr="001506AF" w:rsidRDefault="00227654" w:rsidP="000C7065">
            <w:pPr>
              <w:pStyle w:val="a3"/>
              <w:suppressAutoHyphens/>
              <w:ind w:firstLine="0"/>
              <w:jc w:val="center"/>
              <w:rPr>
                <w:b/>
                <w:i/>
                <w:sz w:val="28"/>
                <w:szCs w:val="28"/>
              </w:rPr>
            </w:pPr>
            <w:r w:rsidRPr="001506AF">
              <w:rPr>
                <w:b/>
                <w:i/>
                <w:sz w:val="28"/>
                <w:szCs w:val="28"/>
              </w:rPr>
              <w:t>Из них</w:t>
            </w:r>
          </w:p>
        </w:tc>
        <w:tc>
          <w:tcPr>
            <w:tcW w:w="3685" w:type="dxa"/>
            <w:vMerge w:val="restart"/>
          </w:tcPr>
          <w:p w:rsidR="00227654" w:rsidRPr="001506AF" w:rsidRDefault="00227654" w:rsidP="000C7065">
            <w:pPr>
              <w:pStyle w:val="a3"/>
              <w:suppressAutoHyphens/>
              <w:ind w:firstLine="0"/>
              <w:jc w:val="center"/>
              <w:rPr>
                <w:b/>
                <w:i/>
                <w:sz w:val="28"/>
                <w:szCs w:val="28"/>
              </w:rPr>
            </w:pPr>
            <w:r w:rsidRPr="001506AF">
              <w:rPr>
                <w:b/>
                <w:i/>
                <w:sz w:val="28"/>
                <w:szCs w:val="28"/>
              </w:rPr>
              <w:t>Документ, подтверждающий квалификацию</w:t>
            </w:r>
          </w:p>
        </w:tc>
      </w:tr>
      <w:tr w:rsidR="00227654" w:rsidRPr="001506AF" w:rsidTr="000C7065">
        <w:tc>
          <w:tcPr>
            <w:tcW w:w="668" w:type="dxa"/>
            <w:vMerge/>
          </w:tcPr>
          <w:p w:rsidR="00227654" w:rsidRPr="001506AF" w:rsidRDefault="00227654" w:rsidP="000C7065">
            <w:pPr>
              <w:pStyle w:val="a3"/>
              <w:suppressAutoHyphens/>
              <w:ind w:right="306" w:firstLine="0"/>
              <w:jc w:val="left"/>
              <w:rPr>
                <w:b/>
                <w:i/>
                <w:sz w:val="28"/>
                <w:szCs w:val="28"/>
              </w:rPr>
            </w:pPr>
          </w:p>
        </w:tc>
        <w:tc>
          <w:tcPr>
            <w:tcW w:w="3268" w:type="dxa"/>
            <w:vMerge/>
          </w:tcPr>
          <w:p w:rsidR="00227654" w:rsidRPr="001506AF" w:rsidRDefault="00227654" w:rsidP="000C7065">
            <w:pPr>
              <w:pStyle w:val="a3"/>
              <w:suppressAutoHyphens/>
              <w:ind w:firstLine="0"/>
              <w:jc w:val="left"/>
              <w:rPr>
                <w:b/>
                <w:i/>
                <w:sz w:val="28"/>
                <w:szCs w:val="28"/>
              </w:rPr>
            </w:pPr>
          </w:p>
        </w:tc>
        <w:tc>
          <w:tcPr>
            <w:tcW w:w="3685" w:type="dxa"/>
          </w:tcPr>
          <w:p w:rsidR="00227654" w:rsidRPr="001506AF" w:rsidRDefault="00227654" w:rsidP="000C7065">
            <w:pPr>
              <w:pStyle w:val="a3"/>
              <w:suppressAutoHyphens/>
              <w:ind w:right="34" w:firstLine="0"/>
              <w:jc w:val="center"/>
              <w:rPr>
                <w:b/>
                <w:i/>
                <w:sz w:val="28"/>
                <w:szCs w:val="28"/>
              </w:rPr>
            </w:pPr>
            <w:r w:rsidRPr="001506AF">
              <w:rPr>
                <w:b/>
                <w:i/>
                <w:sz w:val="28"/>
                <w:szCs w:val="28"/>
              </w:rPr>
              <w:t>состоят в штате</w:t>
            </w:r>
          </w:p>
        </w:tc>
        <w:tc>
          <w:tcPr>
            <w:tcW w:w="3686" w:type="dxa"/>
          </w:tcPr>
          <w:p w:rsidR="00227654" w:rsidRPr="001506AF" w:rsidRDefault="00227654" w:rsidP="000C7065">
            <w:pPr>
              <w:pStyle w:val="a3"/>
              <w:suppressAutoHyphens/>
              <w:ind w:firstLine="0"/>
              <w:jc w:val="center"/>
              <w:rPr>
                <w:b/>
                <w:i/>
                <w:sz w:val="28"/>
                <w:szCs w:val="28"/>
              </w:rPr>
            </w:pPr>
            <w:r w:rsidRPr="001506AF">
              <w:rPr>
                <w:b/>
                <w:i/>
                <w:sz w:val="28"/>
                <w:szCs w:val="28"/>
              </w:rPr>
              <w:t>работают по</w:t>
            </w:r>
            <w:r w:rsidR="007027EA">
              <w:rPr>
                <w:b/>
                <w:i/>
                <w:sz w:val="28"/>
                <w:szCs w:val="28"/>
              </w:rPr>
              <w:t xml:space="preserve"> совместительству или</w:t>
            </w:r>
            <w:r w:rsidRPr="001506AF">
              <w:rPr>
                <w:b/>
                <w:i/>
                <w:sz w:val="28"/>
                <w:szCs w:val="28"/>
              </w:rPr>
              <w:t xml:space="preserve"> временному трудовому договору</w:t>
            </w:r>
          </w:p>
        </w:tc>
        <w:tc>
          <w:tcPr>
            <w:tcW w:w="3685" w:type="dxa"/>
            <w:vMerge/>
          </w:tcPr>
          <w:p w:rsidR="00227654" w:rsidRPr="001506AF" w:rsidRDefault="00227654" w:rsidP="000C7065">
            <w:pPr>
              <w:pStyle w:val="a3"/>
              <w:suppressAutoHyphens/>
              <w:ind w:firstLine="0"/>
              <w:jc w:val="center"/>
              <w:rPr>
                <w:b/>
                <w:i/>
                <w:sz w:val="28"/>
                <w:szCs w:val="28"/>
              </w:rPr>
            </w:pPr>
          </w:p>
        </w:tc>
      </w:tr>
      <w:tr w:rsidR="00227654" w:rsidRPr="001506AF" w:rsidTr="000C7065">
        <w:tc>
          <w:tcPr>
            <w:tcW w:w="668" w:type="dxa"/>
            <w:vAlign w:val="center"/>
          </w:tcPr>
          <w:p w:rsidR="00227654" w:rsidRPr="001506AF" w:rsidRDefault="00227654" w:rsidP="000C7065">
            <w:pPr>
              <w:tabs>
                <w:tab w:val="left" w:pos="9639"/>
              </w:tabs>
              <w:ind w:left="142" w:right="283"/>
              <w:jc w:val="center"/>
              <w:rPr>
                <w:szCs w:val="28"/>
              </w:rPr>
            </w:pPr>
            <w:r w:rsidRPr="001506AF">
              <w:rPr>
                <w:szCs w:val="28"/>
              </w:rPr>
              <w:t>1</w:t>
            </w:r>
          </w:p>
        </w:tc>
        <w:tc>
          <w:tcPr>
            <w:tcW w:w="3268" w:type="dxa"/>
            <w:vAlign w:val="center"/>
          </w:tcPr>
          <w:p w:rsidR="00227654" w:rsidRPr="001506AF" w:rsidRDefault="00227654" w:rsidP="000C7065">
            <w:pPr>
              <w:tabs>
                <w:tab w:val="left" w:pos="9639"/>
              </w:tabs>
              <w:ind w:left="142" w:right="283"/>
              <w:jc w:val="center"/>
              <w:rPr>
                <w:szCs w:val="28"/>
              </w:rPr>
            </w:pPr>
            <w:r w:rsidRPr="001506AF">
              <w:rPr>
                <w:szCs w:val="28"/>
              </w:rPr>
              <w:t>2</w:t>
            </w:r>
          </w:p>
        </w:tc>
        <w:tc>
          <w:tcPr>
            <w:tcW w:w="3685" w:type="dxa"/>
            <w:vAlign w:val="center"/>
          </w:tcPr>
          <w:p w:rsidR="00227654" w:rsidRPr="001506AF" w:rsidRDefault="00227654" w:rsidP="000C7065">
            <w:pPr>
              <w:tabs>
                <w:tab w:val="left" w:pos="9639"/>
              </w:tabs>
              <w:ind w:left="142" w:right="283"/>
              <w:jc w:val="center"/>
              <w:rPr>
                <w:szCs w:val="28"/>
              </w:rPr>
            </w:pPr>
            <w:r w:rsidRPr="001506AF">
              <w:rPr>
                <w:szCs w:val="28"/>
              </w:rPr>
              <w:t>3</w:t>
            </w:r>
          </w:p>
        </w:tc>
        <w:tc>
          <w:tcPr>
            <w:tcW w:w="3686" w:type="dxa"/>
            <w:vAlign w:val="center"/>
          </w:tcPr>
          <w:p w:rsidR="00227654" w:rsidRPr="001506AF" w:rsidRDefault="00227654" w:rsidP="000C7065">
            <w:pPr>
              <w:tabs>
                <w:tab w:val="left" w:pos="9639"/>
              </w:tabs>
              <w:ind w:left="142" w:right="283"/>
              <w:jc w:val="center"/>
              <w:rPr>
                <w:szCs w:val="28"/>
              </w:rPr>
            </w:pPr>
            <w:r w:rsidRPr="001506AF">
              <w:rPr>
                <w:szCs w:val="28"/>
              </w:rPr>
              <w:t>4</w:t>
            </w: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r w:rsidR="00227654" w:rsidRPr="001506AF" w:rsidTr="000C7065">
        <w:tc>
          <w:tcPr>
            <w:tcW w:w="668" w:type="dxa"/>
          </w:tcPr>
          <w:p w:rsidR="00227654" w:rsidRPr="001506AF" w:rsidRDefault="00227654" w:rsidP="000C7065">
            <w:pPr>
              <w:tabs>
                <w:tab w:val="left" w:pos="9639"/>
              </w:tabs>
              <w:ind w:left="142" w:right="283"/>
              <w:jc w:val="center"/>
              <w:rPr>
                <w:szCs w:val="28"/>
              </w:rPr>
            </w:pPr>
          </w:p>
        </w:tc>
        <w:tc>
          <w:tcPr>
            <w:tcW w:w="3268"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c>
          <w:tcPr>
            <w:tcW w:w="3686" w:type="dxa"/>
          </w:tcPr>
          <w:p w:rsidR="00227654" w:rsidRPr="001506AF" w:rsidRDefault="00227654" w:rsidP="000C7065">
            <w:pPr>
              <w:tabs>
                <w:tab w:val="left" w:pos="9639"/>
              </w:tabs>
              <w:ind w:left="142" w:right="283"/>
              <w:jc w:val="center"/>
              <w:rPr>
                <w:szCs w:val="28"/>
              </w:rPr>
            </w:pPr>
          </w:p>
        </w:tc>
        <w:tc>
          <w:tcPr>
            <w:tcW w:w="3685" w:type="dxa"/>
          </w:tcPr>
          <w:p w:rsidR="00227654" w:rsidRPr="001506AF" w:rsidRDefault="00227654" w:rsidP="000C7065">
            <w:pPr>
              <w:tabs>
                <w:tab w:val="left" w:pos="9639"/>
              </w:tabs>
              <w:ind w:left="142" w:right="283"/>
              <w:jc w:val="center"/>
              <w:rPr>
                <w:szCs w:val="28"/>
              </w:rPr>
            </w:pPr>
          </w:p>
        </w:tc>
      </w:tr>
    </w:tbl>
    <w:p w:rsidR="00227654" w:rsidRPr="001506AF" w:rsidRDefault="00227654" w:rsidP="00227654">
      <w:pPr>
        <w:pStyle w:val="a3"/>
        <w:suppressAutoHyphens/>
        <w:ind w:left="5812" w:right="306"/>
        <w:jc w:val="left"/>
        <w:rPr>
          <w:b/>
          <w:szCs w:val="28"/>
        </w:rPr>
      </w:pPr>
    </w:p>
    <w:p w:rsidR="00227654" w:rsidRPr="001506AF" w:rsidRDefault="00227654" w:rsidP="00227654">
      <w:pPr>
        <w:suppressAutoHyphens/>
        <w:rPr>
          <w:sz w:val="28"/>
          <w:szCs w:val="28"/>
        </w:rPr>
      </w:pPr>
      <w:r w:rsidRPr="001506AF">
        <w:rPr>
          <w:sz w:val="28"/>
          <w:szCs w:val="28"/>
        </w:rPr>
        <w:t>Представитель, имеющий полномочия действовать от имени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___________________________________________________________________</w:t>
      </w:r>
    </w:p>
    <w:p w:rsidR="00227654" w:rsidRPr="001506AF" w:rsidRDefault="00227654" w:rsidP="00227654">
      <w:pPr>
        <w:suppressAutoHyphens/>
      </w:pPr>
      <w:r w:rsidRPr="001506AF">
        <w:t>(полное наименование претендента)</w:t>
      </w:r>
    </w:p>
    <w:p w:rsidR="00227654" w:rsidRPr="001506AF" w:rsidRDefault="00227654" w:rsidP="00227654">
      <w:pPr>
        <w:suppressAutoHyphens/>
        <w:rPr>
          <w:sz w:val="28"/>
          <w:szCs w:val="28"/>
        </w:rPr>
      </w:pPr>
    </w:p>
    <w:p w:rsidR="00227654" w:rsidRPr="001506AF" w:rsidRDefault="00227654" w:rsidP="00227654">
      <w:pPr>
        <w:suppressAutoHyphens/>
        <w:rPr>
          <w:sz w:val="28"/>
          <w:szCs w:val="28"/>
        </w:rPr>
      </w:pPr>
      <w:r w:rsidRPr="001506AF">
        <w:rPr>
          <w:sz w:val="28"/>
          <w:szCs w:val="28"/>
        </w:rPr>
        <w:t>___________________________________________</w:t>
      </w:r>
    </w:p>
    <w:p w:rsidR="00227654" w:rsidRPr="001506AF" w:rsidRDefault="00227654" w:rsidP="00227654">
      <w:pPr>
        <w:suppressAutoHyphens/>
      </w:pPr>
      <w:r w:rsidRPr="001506AF">
        <w:t xml:space="preserve">          (должность, подпись, </w:t>
      </w:r>
      <w:proofErr w:type="gramStart"/>
      <w:r w:rsidRPr="001506AF">
        <w:t xml:space="preserve">ФИО)   </w:t>
      </w:r>
      <w:proofErr w:type="gramEnd"/>
      <w:r w:rsidRPr="001506AF">
        <w:t xml:space="preserve">                      (печать)     </w:t>
      </w:r>
    </w:p>
    <w:p w:rsidR="00227654" w:rsidRPr="00E631C9" w:rsidRDefault="00227654" w:rsidP="00227654">
      <w:pPr>
        <w:suppressAutoHyphens/>
        <w:rPr>
          <w:sz w:val="28"/>
          <w:szCs w:val="28"/>
        </w:rPr>
      </w:pPr>
    </w:p>
    <w:p w:rsidR="00227654" w:rsidRPr="00787AB5" w:rsidRDefault="00227654" w:rsidP="00227654">
      <w:pPr>
        <w:suppressAutoHyphens/>
        <w:ind w:right="306"/>
        <w:jc w:val="both"/>
        <w:rPr>
          <w:rFonts w:eastAsia="MS Mincho"/>
          <w:sz w:val="28"/>
          <w:szCs w:val="28"/>
        </w:rPr>
      </w:pPr>
    </w:p>
    <w:p w:rsidR="00227654" w:rsidRPr="00227654" w:rsidRDefault="00227654" w:rsidP="00227654"/>
    <w:p w:rsidR="00227654" w:rsidRPr="00227654" w:rsidRDefault="00227654" w:rsidP="00227654"/>
    <w:p w:rsidR="00227654" w:rsidRPr="00227654" w:rsidRDefault="00227654" w:rsidP="00227654"/>
    <w:p w:rsidR="00227654" w:rsidRPr="00227654" w:rsidRDefault="00227654" w:rsidP="00227654"/>
    <w:p w:rsidR="00227654" w:rsidRDefault="00227654" w:rsidP="00227654">
      <w:pPr>
        <w:sectPr w:rsidR="00227654" w:rsidSect="00D56E8D">
          <w:pgSz w:w="16838" w:h="11906" w:orient="landscape" w:code="9"/>
          <w:pgMar w:top="924" w:right="992" w:bottom="1134" w:left="1134" w:header="794" w:footer="794" w:gutter="0"/>
          <w:cols w:space="708"/>
          <w:titlePg/>
          <w:docGrid w:linePitch="360"/>
        </w:sectPr>
      </w:pPr>
    </w:p>
    <w:tbl>
      <w:tblPr>
        <w:tblW w:w="0" w:type="auto"/>
        <w:tblLook w:val="0000" w:firstRow="0" w:lastRow="0" w:firstColumn="0" w:lastColumn="0" w:noHBand="0" w:noVBand="0"/>
      </w:tblPr>
      <w:tblGrid>
        <w:gridCol w:w="5762"/>
        <w:gridCol w:w="4086"/>
      </w:tblGrid>
      <w:tr w:rsidR="00200E19" w:rsidRPr="00D924C4" w:rsidTr="00200E19">
        <w:tc>
          <w:tcPr>
            <w:tcW w:w="5920" w:type="dxa"/>
          </w:tcPr>
          <w:p w:rsidR="00200E19" w:rsidRDefault="00200E19" w:rsidP="00037A00">
            <w:pPr>
              <w:pStyle w:val="2"/>
              <w:suppressAutoHyphens/>
              <w:spacing w:before="0" w:after="0"/>
              <w:ind w:left="615"/>
              <w:rPr>
                <w:b w:val="0"/>
                <w:bCs w:val="0"/>
                <w:i w:val="0"/>
                <w:iCs w:val="0"/>
                <w:sz w:val="24"/>
              </w:rPr>
            </w:pPr>
          </w:p>
          <w:p w:rsidR="00200E19" w:rsidRDefault="00200E19" w:rsidP="00037A00">
            <w:pPr>
              <w:pStyle w:val="2"/>
              <w:suppressAutoHyphens/>
              <w:spacing w:before="0" w:after="0"/>
              <w:jc w:val="right"/>
              <w:rPr>
                <w:b w:val="0"/>
                <w:bCs w:val="0"/>
                <w:i w:val="0"/>
                <w:iCs w:val="0"/>
                <w:sz w:val="24"/>
              </w:rPr>
            </w:pPr>
          </w:p>
          <w:p w:rsidR="00200E19" w:rsidRDefault="00200E19" w:rsidP="00037A00">
            <w:pPr>
              <w:jc w:val="center"/>
            </w:pPr>
          </w:p>
          <w:p w:rsidR="00200E19" w:rsidRPr="00D924C4" w:rsidRDefault="00200E19" w:rsidP="00037A00">
            <w:pPr>
              <w:jc w:val="right"/>
              <w:rPr>
                <w:rFonts w:eastAsia="MS Mincho"/>
              </w:rPr>
            </w:pPr>
          </w:p>
        </w:tc>
        <w:tc>
          <w:tcPr>
            <w:tcW w:w="4144" w:type="dxa"/>
          </w:tcPr>
          <w:p w:rsidR="00200E19" w:rsidRDefault="00200E19" w:rsidP="00037A00">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sidR="004A0B74">
              <w:rPr>
                <w:b w:val="0"/>
                <w:bCs w:val="0"/>
                <w:i w:val="0"/>
                <w:iCs w:val="0"/>
                <w:sz w:val="24"/>
              </w:rPr>
              <w:t>5</w:t>
            </w:r>
          </w:p>
          <w:p w:rsidR="00200E19" w:rsidRPr="00D924C4" w:rsidRDefault="00200E19" w:rsidP="00037A00">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200E19" w:rsidRPr="00D924C4" w:rsidRDefault="00200E19" w:rsidP="00037A00">
            <w:pPr>
              <w:rPr>
                <w:rFonts w:eastAsia="MS Mincho"/>
              </w:rPr>
            </w:pPr>
            <w:r w:rsidRPr="00EE3FA3">
              <w:t xml:space="preserve">(конкурс </w:t>
            </w:r>
            <w:r w:rsidRPr="00EE3FA3">
              <w:rPr>
                <w:rFonts w:eastAsia="MS Mincho"/>
                <w:b/>
              </w:rPr>
              <w:t>№</w:t>
            </w:r>
            <w:r w:rsidRPr="00EE3FA3">
              <w:rPr>
                <w:b/>
              </w:rPr>
              <w:t xml:space="preserve"> </w:t>
            </w:r>
            <w:r w:rsidR="00A5064D">
              <w:rPr>
                <w:b/>
              </w:rPr>
              <w:t>081</w:t>
            </w:r>
            <w:bookmarkStart w:id="16" w:name="_GoBack"/>
            <w:bookmarkEnd w:id="16"/>
            <w:r w:rsidRPr="00EE3FA3">
              <w:rPr>
                <w:b/>
              </w:rPr>
              <w:t>/ТВРЗ/202</w:t>
            </w:r>
            <w:r>
              <w:rPr>
                <w:b/>
              </w:rPr>
              <w:t>3</w:t>
            </w:r>
            <w:r w:rsidRPr="00EE3FA3">
              <w:t>)</w:t>
            </w:r>
          </w:p>
        </w:tc>
      </w:tr>
    </w:tbl>
    <w:p w:rsidR="00C739C3" w:rsidRDefault="00200E19" w:rsidP="00C739C3">
      <w:pPr>
        <w:pStyle w:val="a3"/>
        <w:suppressAutoHyphens/>
        <w:ind w:right="306" w:firstLine="0"/>
        <w:jc w:val="right"/>
        <w:rPr>
          <w:b/>
          <w:sz w:val="22"/>
          <w:szCs w:val="22"/>
        </w:rPr>
      </w:pPr>
      <w:r>
        <w:rPr>
          <w:b/>
          <w:sz w:val="22"/>
          <w:szCs w:val="22"/>
        </w:rPr>
        <w:t xml:space="preserve">                                                                      </w:t>
      </w:r>
      <w:r w:rsidR="00C739C3">
        <w:rPr>
          <w:b/>
          <w:sz w:val="22"/>
          <w:szCs w:val="22"/>
        </w:rPr>
        <w:t>ПРОЕКТ</w:t>
      </w:r>
    </w:p>
    <w:p w:rsidR="008F0B97" w:rsidRPr="00C51883" w:rsidRDefault="00C739C3" w:rsidP="00200E19">
      <w:pPr>
        <w:pStyle w:val="a3"/>
        <w:suppressAutoHyphens/>
        <w:ind w:right="306" w:firstLine="0"/>
        <w:rPr>
          <w:b/>
          <w:sz w:val="22"/>
          <w:szCs w:val="22"/>
        </w:rPr>
      </w:pPr>
      <w:r>
        <w:rPr>
          <w:b/>
          <w:sz w:val="22"/>
          <w:szCs w:val="22"/>
        </w:rPr>
        <w:t xml:space="preserve">                                                                      </w:t>
      </w:r>
      <w:r w:rsidR="008F0B97" w:rsidRPr="00C51883">
        <w:rPr>
          <w:b/>
          <w:sz w:val="22"/>
          <w:szCs w:val="22"/>
        </w:rPr>
        <w:t xml:space="preserve">ДОГОВОР </w:t>
      </w:r>
      <w:r w:rsidR="008F0B97">
        <w:rPr>
          <w:b/>
          <w:sz w:val="22"/>
          <w:szCs w:val="22"/>
        </w:rPr>
        <w:t>№</w:t>
      </w:r>
    </w:p>
    <w:p w:rsidR="008F0B97" w:rsidRPr="00C51883" w:rsidRDefault="008F0B97" w:rsidP="008F0B97">
      <w:pPr>
        <w:ind w:firstLine="567"/>
        <w:jc w:val="center"/>
        <w:rPr>
          <w:b/>
          <w:sz w:val="22"/>
          <w:szCs w:val="22"/>
        </w:rPr>
      </w:pPr>
      <w:r w:rsidRPr="00C51883">
        <w:rPr>
          <w:sz w:val="22"/>
          <w:szCs w:val="22"/>
        </w:rPr>
        <w:t>о предоставлении труда работников</w:t>
      </w:r>
    </w:p>
    <w:p w:rsidR="008F0B97" w:rsidRPr="00C51883" w:rsidRDefault="008F0B97" w:rsidP="008F0B97">
      <w:pPr>
        <w:jc w:val="both"/>
        <w:rPr>
          <w:sz w:val="22"/>
          <w:szCs w:val="22"/>
        </w:rPr>
      </w:pPr>
    </w:p>
    <w:p w:rsidR="008F0B97" w:rsidRPr="00C51883" w:rsidRDefault="008F0B97" w:rsidP="008F0B97">
      <w:pPr>
        <w:jc w:val="both"/>
        <w:rPr>
          <w:sz w:val="22"/>
          <w:szCs w:val="22"/>
        </w:rPr>
      </w:pPr>
      <w:r>
        <w:rPr>
          <w:sz w:val="22"/>
          <w:szCs w:val="22"/>
        </w:rPr>
        <w:t xml:space="preserve">г.  Тамбов  </w:t>
      </w:r>
      <w:r w:rsidRPr="00C51883">
        <w:rPr>
          <w:sz w:val="22"/>
          <w:szCs w:val="22"/>
        </w:rPr>
        <w:t xml:space="preserve">                         </w:t>
      </w:r>
      <w:r>
        <w:rPr>
          <w:sz w:val="22"/>
          <w:szCs w:val="22"/>
        </w:rPr>
        <w:t xml:space="preserve">       </w:t>
      </w:r>
      <w:r>
        <w:rPr>
          <w:sz w:val="22"/>
          <w:szCs w:val="22"/>
        </w:rPr>
        <w:tab/>
        <w:t xml:space="preserve">                                                                   </w:t>
      </w:r>
      <w:r w:rsidR="00200E19">
        <w:rPr>
          <w:sz w:val="22"/>
          <w:szCs w:val="22"/>
        </w:rPr>
        <w:t xml:space="preserve">                 </w:t>
      </w:r>
      <w:proofErr w:type="gramStart"/>
      <w:r w:rsidR="00200E19">
        <w:rPr>
          <w:sz w:val="22"/>
          <w:szCs w:val="22"/>
        </w:rPr>
        <w:t xml:space="preserve">   </w:t>
      </w:r>
      <w:r w:rsidRPr="00C51883">
        <w:rPr>
          <w:sz w:val="22"/>
          <w:szCs w:val="22"/>
        </w:rPr>
        <w:t>«</w:t>
      </w:r>
      <w:proofErr w:type="gramEnd"/>
      <w:r>
        <w:rPr>
          <w:sz w:val="22"/>
          <w:szCs w:val="22"/>
        </w:rPr>
        <w:t>___</w:t>
      </w:r>
      <w:r w:rsidRPr="00C51883">
        <w:rPr>
          <w:sz w:val="22"/>
          <w:szCs w:val="22"/>
        </w:rPr>
        <w:t xml:space="preserve">» </w:t>
      </w:r>
      <w:r>
        <w:rPr>
          <w:sz w:val="22"/>
          <w:szCs w:val="22"/>
        </w:rPr>
        <w:t>________ 2023</w:t>
      </w:r>
      <w:r w:rsidRPr="00C51883">
        <w:rPr>
          <w:sz w:val="22"/>
          <w:szCs w:val="22"/>
        </w:rPr>
        <w:t xml:space="preserve"> г.</w:t>
      </w:r>
    </w:p>
    <w:p w:rsidR="008F0B97" w:rsidRPr="00C51883" w:rsidRDefault="008F0B97" w:rsidP="008F0B97">
      <w:pPr>
        <w:jc w:val="both"/>
        <w:rPr>
          <w:sz w:val="22"/>
          <w:szCs w:val="22"/>
        </w:rPr>
      </w:pPr>
      <w:r w:rsidRPr="00C51883">
        <w:rPr>
          <w:sz w:val="22"/>
          <w:szCs w:val="22"/>
        </w:rPr>
        <w:tab/>
      </w:r>
    </w:p>
    <w:p w:rsidR="008F0B97" w:rsidRPr="00A52439" w:rsidRDefault="008F0B97" w:rsidP="008F0B97">
      <w:pPr>
        <w:ind w:firstLine="709"/>
        <w:jc w:val="both"/>
        <w:rPr>
          <w:sz w:val="22"/>
          <w:szCs w:val="22"/>
        </w:rPr>
      </w:pPr>
      <w:bookmarkStart w:id="17" w:name="_Hlk103671423"/>
      <w:r w:rsidRPr="00A52439">
        <w:rPr>
          <w:sz w:val="22"/>
          <w:szCs w:val="22"/>
        </w:rPr>
        <w:t>Акционерное общество</w:t>
      </w:r>
      <w:proofErr w:type="gramStart"/>
      <w:r w:rsidRPr="00A52439">
        <w:rPr>
          <w:sz w:val="22"/>
          <w:szCs w:val="22"/>
        </w:rPr>
        <w:t xml:space="preserve">   «</w:t>
      </w:r>
      <w:proofErr w:type="spellStart"/>
      <w:proofErr w:type="gramEnd"/>
      <w:r w:rsidRPr="00A52439">
        <w:rPr>
          <w:sz w:val="22"/>
          <w:szCs w:val="22"/>
        </w:rPr>
        <w:t>Вагонреммаш</w:t>
      </w:r>
      <w:proofErr w:type="spellEnd"/>
      <w:r w:rsidRPr="00A52439">
        <w:rPr>
          <w:sz w:val="22"/>
          <w:szCs w:val="22"/>
        </w:rPr>
        <w:t xml:space="preserve">» (АО «ВРМ»), именуемое в дальнейшем «Заказчик», в лице директора Тамбовского ВРЗ АО «ВРМ» </w:t>
      </w:r>
      <w:proofErr w:type="spellStart"/>
      <w:r w:rsidRPr="00A52439">
        <w:rPr>
          <w:sz w:val="22"/>
          <w:szCs w:val="22"/>
        </w:rPr>
        <w:t>Шлыкова</w:t>
      </w:r>
      <w:proofErr w:type="spellEnd"/>
      <w:r w:rsidRPr="00A52439">
        <w:rPr>
          <w:sz w:val="22"/>
          <w:szCs w:val="22"/>
        </w:rPr>
        <w:t xml:space="preserve"> Дмитрия Владимировича, действующего на основании Положения о филиале по доверенности №ВРМ-76/22 от 20.12.2022, и </w:t>
      </w:r>
      <w:r w:rsidRPr="00A52439">
        <w:rPr>
          <w:bCs/>
          <w:sz w:val="22"/>
          <w:szCs w:val="22"/>
        </w:rPr>
        <w:t>__________________________ именуемое в дальнейшем «</w:t>
      </w:r>
      <w:r w:rsidRPr="00A52439">
        <w:rPr>
          <w:spacing w:val="2"/>
          <w:sz w:val="22"/>
          <w:szCs w:val="22"/>
        </w:rPr>
        <w:t>Исполнитель</w:t>
      </w:r>
      <w:r w:rsidRPr="00A52439">
        <w:rPr>
          <w:bCs/>
          <w:sz w:val="22"/>
          <w:szCs w:val="22"/>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bookmarkEnd w:id="17"/>
    </w:p>
    <w:p w:rsidR="008F0B97" w:rsidRPr="00200E19" w:rsidRDefault="008F0B97" w:rsidP="008F0B97">
      <w:pPr>
        <w:spacing w:before="240"/>
        <w:jc w:val="center"/>
        <w:rPr>
          <w:caps/>
          <w:sz w:val="22"/>
          <w:szCs w:val="22"/>
        </w:rPr>
      </w:pPr>
      <w:r w:rsidRPr="00200E19">
        <w:rPr>
          <w:sz w:val="22"/>
          <w:szCs w:val="22"/>
        </w:rPr>
        <w:t>1. Термины, используемые в настоящем договоре</w:t>
      </w:r>
    </w:p>
    <w:p w:rsidR="008F0B97" w:rsidRPr="00200E19" w:rsidRDefault="008F0B97" w:rsidP="008F0B97">
      <w:pPr>
        <w:pStyle w:val="aff4"/>
        <w:numPr>
          <w:ilvl w:val="1"/>
          <w:numId w:val="37"/>
        </w:numPr>
        <w:spacing w:before="240" w:after="0" w:line="240" w:lineRule="auto"/>
        <w:ind w:firstLine="426"/>
        <w:jc w:val="both"/>
        <w:rPr>
          <w:rFonts w:ascii="Times New Roman" w:hAnsi="Times New Roman"/>
        </w:rPr>
      </w:pPr>
      <w:r w:rsidRPr="00200E19">
        <w:rPr>
          <w:rFonts w:ascii="Times New Roman" w:hAnsi="Times New Roman"/>
        </w:rPr>
        <w:t>Человеко-час – единица времени выполнения работ (оказания услуг) работником Исполнителя. Единица измерения – часы. Регламентируется специальными нормативами, прописанными в документах о производственном процессе и технологии предприятия Заказчика, по каждому профилю работ (услуг).</w:t>
      </w:r>
    </w:p>
    <w:p w:rsidR="008F0B97" w:rsidRPr="00200E19" w:rsidRDefault="008F0B97" w:rsidP="008F0B97">
      <w:pPr>
        <w:pStyle w:val="aff4"/>
        <w:numPr>
          <w:ilvl w:val="1"/>
          <w:numId w:val="37"/>
        </w:numPr>
        <w:spacing w:before="240" w:after="0" w:line="240" w:lineRule="auto"/>
        <w:ind w:firstLine="426"/>
        <w:jc w:val="both"/>
        <w:rPr>
          <w:rFonts w:ascii="Times New Roman" w:hAnsi="Times New Roman"/>
        </w:rPr>
      </w:pPr>
      <w:r w:rsidRPr="00200E19">
        <w:rPr>
          <w:rFonts w:ascii="Times New Roman" w:hAnsi="Times New Roman"/>
        </w:rPr>
        <w:t>Табель учета рабочего времени– это документ, содержащий информацию о фактически затраченном времени работниками Исполнителя на выполнение работ (услуг) в часах.</w:t>
      </w:r>
    </w:p>
    <w:p w:rsidR="008F0B97" w:rsidRPr="00200E19" w:rsidRDefault="008F0B97" w:rsidP="008F0B97">
      <w:pPr>
        <w:pStyle w:val="aff4"/>
        <w:numPr>
          <w:ilvl w:val="1"/>
          <w:numId w:val="37"/>
        </w:numPr>
        <w:spacing w:before="240" w:after="0" w:line="240" w:lineRule="auto"/>
        <w:ind w:firstLine="426"/>
        <w:jc w:val="both"/>
        <w:rPr>
          <w:rFonts w:ascii="Times New Roman" w:hAnsi="Times New Roman"/>
        </w:rPr>
      </w:pPr>
      <w:r w:rsidRPr="00200E19">
        <w:rPr>
          <w:rFonts w:ascii="Times New Roman" w:hAnsi="Times New Roman"/>
        </w:rPr>
        <w:t>Сменно-суточное задание - перечень работ (услуг), которые необходимо выполнить работнику Исполнителя за определенное количество человеко-часов.</w:t>
      </w:r>
    </w:p>
    <w:p w:rsidR="008F0B97" w:rsidRPr="00200E19" w:rsidRDefault="008F0B97" w:rsidP="008F0B97">
      <w:pPr>
        <w:pStyle w:val="aff4"/>
        <w:numPr>
          <w:ilvl w:val="1"/>
          <w:numId w:val="37"/>
        </w:numPr>
        <w:spacing w:before="240" w:after="0" w:line="240" w:lineRule="auto"/>
        <w:ind w:firstLine="426"/>
        <w:jc w:val="both"/>
        <w:rPr>
          <w:rFonts w:ascii="Times New Roman" w:hAnsi="Times New Roman"/>
        </w:rPr>
      </w:pPr>
      <w:r w:rsidRPr="00200E19">
        <w:rPr>
          <w:rFonts w:ascii="Times New Roman" w:hAnsi="Times New Roman"/>
        </w:rPr>
        <w:t>Повременные работы (услуги)– это такие виды работ (услуг), выполняемые работником Исполнителя, при котором стоимость услуги Исполнителя зависит от количества отработанных человеко-часов с учётом профиля работ (услуг).</w:t>
      </w:r>
    </w:p>
    <w:p w:rsidR="008F0B97" w:rsidRPr="00200E19" w:rsidRDefault="008F0B97" w:rsidP="008F0B97">
      <w:pPr>
        <w:rPr>
          <w:sz w:val="22"/>
          <w:szCs w:val="22"/>
        </w:rPr>
      </w:pPr>
    </w:p>
    <w:p w:rsidR="008F0B97" w:rsidRPr="00200E19" w:rsidRDefault="008F0B97" w:rsidP="008F0B97">
      <w:pPr>
        <w:pStyle w:val="aff4"/>
        <w:numPr>
          <w:ilvl w:val="0"/>
          <w:numId w:val="37"/>
        </w:numPr>
        <w:spacing w:after="0" w:line="240" w:lineRule="auto"/>
        <w:jc w:val="center"/>
        <w:rPr>
          <w:rFonts w:ascii="Times New Roman" w:hAnsi="Times New Roman"/>
        </w:rPr>
      </w:pPr>
      <w:r w:rsidRPr="00200E19">
        <w:rPr>
          <w:rFonts w:ascii="Times New Roman" w:hAnsi="Times New Roman"/>
        </w:rPr>
        <w:t>Предмет Договора</w:t>
      </w:r>
    </w:p>
    <w:p w:rsidR="008F0B97" w:rsidRPr="00200E19" w:rsidRDefault="008F0B97" w:rsidP="008F0B97">
      <w:pPr>
        <w:jc w:val="center"/>
        <w:rPr>
          <w:sz w:val="22"/>
          <w:szCs w:val="22"/>
        </w:rPr>
      </w:pPr>
    </w:p>
    <w:p w:rsidR="008F0B97" w:rsidRPr="00200E19" w:rsidRDefault="008F0B97" w:rsidP="00200E19">
      <w:pPr>
        <w:pStyle w:val="ConsPlusNormal"/>
        <w:ind w:firstLine="540"/>
        <w:jc w:val="both"/>
        <w:rPr>
          <w:rFonts w:ascii="Times New Roman" w:hAnsi="Times New Roman" w:cs="Times New Roman"/>
          <w:sz w:val="22"/>
          <w:szCs w:val="22"/>
        </w:rPr>
      </w:pPr>
      <w:r w:rsidRPr="00200E19">
        <w:rPr>
          <w:rFonts w:ascii="Times New Roman" w:hAnsi="Times New Roman" w:cs="Times New Roman"/>
          <w:sz w:val="22"/>
          <w:szCs w:val="22"/>
        </w:rPr>
        <w:t>2.1. По настоящему Договору Исполнитель направляет временно своих работников с их согласия к Заказчику для выполнения этими работниками определенных их трудовыми договорами с Исполнителем трудовых функций в интересах, под управлением и контролем Заказчика, а Заказчик обязуется оплатить услуги по предоставлению труда работников/персонала Исполнителя(далее-Услуги)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8F0B97" w:rsidRPr="00200E19" w:rsidRDefault="008F0B97" w:rsidP="00200E19">
      <w:pPr>
        <w:pStyle w:val="2"/>
        <w:spacing w:before="0" w:after="0"/>
        <w:ind w:firstLine="482"/>
        <w:rPr>
          <w:rFonts w:cs="Times New Roman"/>
          <w:b w:val="0"/>
          <w:i w:val="0"/>
          <w:sz w:val="22"/>
          <w:szCs w:val="22"/>
        </w:rPr>
      </w:pPr>
      <w:r w:rsidRPr="00200E19">
        <w:rPr>
          <w:rFonts w:cs="Times New Roman"/>
          <w:b w:val="0"/>
          <w:i w:val="0"/>
          <w:sz w:val="22"/>
          <w:szCs w:val="22"/>
        </w:rPr>
        <w:t xml:space="preserve">2.2. Исполнитель является частным агентством занятости, имеющим аккредитацию на право осуществления деятельности по предоставлению труда работников (персонала), что подтверждается уведомлением об аккредитации частного агентства занятости на право осуществления деятельности по предоставлению труда работников (персонала) № </w:t>
      </w:r>
      <w:r w:rsidR="00A52439">
        <w:rPr>
          <w:rFonts w:cs="Times New Roman"/>
          <w:b w:val="0"/>
          <w:i w:val="0"/>
          <w:sz w:val="22"/>
          <w:szCs w:val="22"/>
        </w:rPr>
        <w:t>_______</w:t>
      </w:r>
      <w:r w:rsidRPr="00200E19">
        <w:rPr>
          <w:rFonts w:cs="Times New Roman"/>
          <w:b w:val="0"/>
          <w:i w:val="0"/>
          <w:sz w:val="22"/>
          <w:szCs w:val="22"/>
        </w:rPr>
        <w:t xml:space="preserve">от </w:t>
      </w:r>
      <w:r w:rsidR="00A52439">
        <w:rPr>
          <w:rFonts w:cs="Times New Roman"/>
          <w:b w:val="0"/>
          <w:i w:val="0"/>
          <w:sz w:val="22"/>
          <w:szCs w:val="22"/>
        </w:rPr>
        <w:t>«___» __________</w:t>
      </w:r>
      <w:r w:rsidR="00A52439" w:rsidRPr="00200E19">
        <w:rPr>
          <w:rFonts w:cs="Times New Roman"/>
          <w:b w:val="0"/>
          <w:i w:val="0"/>
          <w:sz w:val="22"/>
          <w:szCs w:val="22"/>
        </w:rPr>
        <w:t>20</w:t>
      </w:r>
      <w:r w:rsidR="00A52439">
        <w:rPr>
          <w:rFonts w:cs="Times New Roman"/>
          <w:b w:val="0"/>
          <w:i w:val="0"/>
          <w:sz w:val="22"/>
          <w:szCs w:val="22"/>
        </w:rPr>
        <w:t>___</w:t>
      </w:r>
      <w:r w:rsidR="00A52439" w:rsidRPr="00200E19">
        <w:rPr>
          <w:rFonts w:cs="Times New Roman"/>
          <w:b w:val="0"/>
          <w:i w:val="0"/>
          <w:sz w:val="22"/>
          <w:szCs w:val="22"/>
        </w:rPr>
        <w:t>.</w:t>
      </w:r>
      <w:r w:rsidRPr="00200E19">
        <w:rPr>
          <w:rFonts w:cs="Times New Roman"/>
          <w:b w:val="0"/>
          <w:i w:val="0"/>
          <w:sz w:val="22"/>
          <w:szCs w:val="22"/>
        </w:rPr>
        <w:t xml:space="preserve"> Срок действия аккредитации </w:t>
      </w:r>
      <w:r w:rsidR="00A52439">
        <w:rPr>
          <w:rFonts w:cs="Times New Roman"/>
          <w:b w:val="0"/>
          <w:i w:val="0"/>
          <w:sz w:val="22"/>
          <w:szCs w:val="22"/>
        </w:rPr>
        <w:t>«___» __________</w:t>
      </w:r>
      <w:r w:rsidRPr="00200E19">
        <w:rPr>
          <w:rFonts w:cs="Times New Roman"/>
          <w:b w:val="0"/>
          <w:i w:val="0"/>
          <w:sz w:val="22"/>
          <w:szCs w:val="22"/>
        </w:rPr>
        <w:t>20</w:t>
      </w:r>
      <w:r w:rsidR="00A52439">
        <w:rPr>
          <w:rFonts w:cs="Times New Roman"/>
          <w:b w:val="0"/>
          <w:i w:val="0"/>
          <w:sz w:val="22"/>
          <w:szCs w:val="22"/>
        </w:rPr>
        <w:t>___</w:t>
      </w:r>
      <w:r w:rsidRPr="00200E19">
        <w:rPr>
          <w:rFonts w:cs="Times New Roman"/>
          <w:b w:val="0"/>
          <w:i w:val="0"/>
          <w:sz w:val="22"/>
          <w:szCs w:val="22"/>
        </w:rPr>
        <w:t>.</w:t>
      </w:r>
    </w:p>
    <w:p w:rsidR="008F0B97" w:rsidRPr="00200E19" w:rsidRDefault="008F0B97" w:rsidP="00200E19">
      <w:pPr>
        <w:ind w:firstLine="567"/>
        <w:jc w:val="both"/>
        <w:rPr>
          <w:sz w:val="22"/>
          <w:szCs w:val="22"/>
        </w:rPr>
      </w:pPr>
      <w:r w:rsidRPr="00200E19">
        <w:rPr>
          <w:sz w:val="22"/>
          <w:szCs w:val="22"/>
        </w:rPr>
        <w:t>2.3. Заказчик направляет Исполнителю Заявку не позднее, чем за 14 рабочих дней до предполагаемой даты начала предоставления Услуги, при этом в Заявке обязательном порядке должны содержаться следующие сведения:</w:t>
      </w:r>
    </w:p>
    <w:p w:rsidR="008F0B97" w:rsidRPr="00200E19" w:rsidRDefault="008F0B97" w:rsidP="00200E19">
      <w:pPr>
        <w:ind w:firstLine="567"/>
        <w:jc w:val="both"/>
        <w:rPr>
          <w:sz w:val="22"/>
          <w:szCs w:val="22"/>
        </w:rPr>
      </w:pPr>
      <w:r w:rsidRPr="00200E19">
        <w:rPr>
          <w:sz w:val="22"/>
          <w:szCs w:val="22"/>
        </w:rPr>
        <w:t xml:space="preserve">- количество необходимых работников Исполнителя, </w:t>
      </w:r>
    </w:p>
    <w:p w:rsidR="008F0B97" w:rsidRPr="00200E19" w:rsidRDefault="008F0B97" w:rsidP="00200E19">
      <w:pPr>
        <w:ind w:firstLine="567"/>
        <w:jc w:val="both"/>
        <w:rPr>
          <w:sz w:val="22"/>
          <w:szCs w:val="22"/>
        </w:rPr>
      </w:pPr>
      <w:r w:rsidRPr="00200E19">
        <w:rPr>
          <w:sz w:val="22"/>
          <w:szCs w:val="22"/>
        </w:rPr>
        <w:t>- квалификационные требования к работникам Исполнителя. В целях настоящего Договора, под квалификационными требованиями Стороны понимают уровень и профиль образования, квалификации по диплому, опыт работы в конкретной сфере и оборудовании, навыки и умения, а также наличие у конкретного лица определенных лицензий, аттестаций, разрешений, допусков (при необходимости);</w:t>
      </w:r>
    </w:p>
    <w:p w:rsidR="008F0B97" w:rsidRPr="00200E19" w:rsidRDefault="008F0B97" w:rsidP="00200E19">
      <w:pPr>
        <w:ind w:firstLine="567"/>
        <w:jc w:val="both"/>
        <w:rPr>
          <w:sz w:val="22"/>
          <w:szCs w:val="22"/>
        </w:rPr>
      </w:pPr>
      <w:r w:rsidRPr="00200E19">
        <w:rPr>
          <w:sz w:val="22"/>
          <w:szCs w:val="22"/>
        </w:rPr>
        <w:t>- необходимость наличия медицинского осмотра, санитарной книжки;</w:t>
      </w:r>
    </w:p>
    <w:p w:rsidR="008F0B97" w:rsidRPr="00200E19" w:rsidRDefault="008F0B97" w:rsidP="00200E19">
      <w:pPr>
        <w:ind w:firstLine="567"/>
        <w:jc w:val="both"/>
        <w:rPr>
          <w:sz w:val="22"/>
          <w:szCs w:val="22"/>
        </w:rPr>
      </w:pPr>
      <w:r w:rsidRPr="00200E19">
        <w:rPr>
          <w:sz w:val="22"/>
          <w:szCs w:val="22"/>
        </w:rPr>
        <w:t>- срок и график предоставления труда работников (персонала) Исполнителя.</w:t>
      </w:r>
    </w:p>
    <w:p w:rsidR="008F0B97" w:rsidRPr="00200E19" w:rsidRDefault="008F0B97" w:rsidP="00200E19">
      <w:pPr>
        <w:ind w:firstLine="567"/>
        <w:jc w:val="both"/>
        <w:rPr>
          <w:sz w:val="22"/>
          <w:szCs w:val="22"/>
        </w:rPr>
      </w:pPr>
      <w:r w:rsidRPr="00200E19">
        <w:rPr>
          <w:sz w:val="22"/>
          <w:szCs w:val="22"/>
        </w:rPr>
        <w:t>- адрес объекта Заказчика;</w:t>
      </w:r>
    </w:p>
    <w:p w:rsidR="008F0B97" w:rsidRPr="00200E19" w:rsidRDefault="008F0B97" w:rsidP="00200E19">
      <w:pPr>
        <w:ind w:firstLine="567"/>
        <w:jc w:val="both"/>
        <w:rPr>
          <w:sz w:val="22"/>
          <w:szCs w:val="22"/>
        </w:rPr>
      </w:pPr>
      <w:r w:rsidRPr="00200E19">
        <w:rPr>
          <w:sz w:val="22"/>
          <w:szCs w:val="22"/>
        </w:rPr>
        <w:t>-особые требования, предъявляемые к предоставлению труда работников (персонала) Исполнителя (например, время оказания услуг, необходимость наличия средств защиты, оборудования, а также лицензий, разрешений и т.п.).</w:t>
      </w:r>
    </w:p>
    <w:p w:rsidR="008F0B97" w:rsidRPr="00200E19" w:rsidRDefault="008F0B97" w:rsidP="00200E19">
      <w:pPr>
        <w:ind w:firstLine="567"/>
        <w:jc w:val="both"/>
        <w:rPr>
          <w:sz w:val="22"/>
          <w:szCs w:val="22"/>
        </w:rPr>
      </w:pPr>
      <w:r w:rsidRPr="00200E19">
        <w:rPr>
          <w:sz w:val="22"/>
          <w:szCs w:val="22"/>
        </w:rPr>
        <w:lastRenderedPageBreak/>
        <w:t>Форма Заявки устанавливается в Приложении № 1 к настоящему Договору.</w:t>
      </w:r>
    </w:p>
    <w:p w:rsidR="008F0B97" w:rsidRPr="00200E19" w:rsidRDefault="008F0B97" w:rsidP="00200E19">
      <w:pPr>
        <w:ind w:firstLine="567"/>
        <w:jc w:val="both"/>
        <w:rPr>
          <w:sz w:val="22"/>
          <w:szCs w:val="22"/>
        </w:rPr>
      </w:pPr>
    </w:p>
    <w:p w:rsidR="008F0B97" w:rsidRDefault="008F0B97" w:rsidP="008F0B97">
      <w:pPr>
        <w:ind w:firstLine="567"/>
        <w:jc w:val="center"/>
        <w:rPr>
          <w:sz w:val="22"/>
          <w:szCs w:val="22"/>
        </w:rPr>
      </w:pPr>
      <w:r>
        <w:rPr>
          <w:sz w:val="22"/>
          <w:szCs w:val="22"/>
        </w:rPr>
        <w:t>3. Сроки оказания услуг</w:t>
      </w:r>
    </w:p>
    <w:p w:rsidR="008F0B97" w:rsidRDefault="008F0B97" w:rsidP="008F0B97">
      <w:pPr>
        <w:ind w:firstLine="567"/>
        <w:jc w:val="both"/>
        <w:rPr>
          <w:sz w:val="22"/>
          <w:szCs w:val="22"/>
        </w:rPr>
      </w:pPr>
      <w:r>
        <w:rPr>
          <w:sz w:val="22"/>
          <w:szCs w:val="22"/>
        </w:rPr>
        <w:t>3.1. Сроки направления и работы персонала</w:t>
      </w:r>
    </w:p>
    <w:p w:rsidR="008F0B97" w:rsidRDefault="008F0B97" w:rsidP="008F0B97">
      <w:pPr>
        <w:ind w:firstLine="567"/>
        <w:jc w:val="both"/>
        <w:rPr>
          <w:sz w:val="22"/>
          <w:szCs w:val="22"/>
        </w:rPr>
      </w:pPr>
      <w:r>
        <w:rPr>
          <w:sz w:val="22"/>
          <w:szCs w:val="22"/>
        </w:rPr>
        <w:t>3.1.1. Исполнитель обязуется направить работников Заказчику в течение 14 рабочих дней с момента получения заявки от Заказчика.</w:t>
      </w:r>
    </w:p>
    <w:p w:rsidR="008F0B97" w:rsidRDefault="008F0B97" w:rsidP="008F0B97">
      <w:pPr>
        <w:ind w:firstLine="567"/>
        <w:jc w:val="both"/>
        <w:rPr>
          <w:sz w:val="22"/>
          <w:szCs w:val="22"/>
        </w:rPr>
      </w:pPr>
      <w:r>
        <w:rPr>
          <w:sz w:val="22"/>
          <w:szCs w:val="22"/>
        </w:rPr>
        <w:t>3.1.2. Срок работы персонала в интересах, под управлением и контролем Заказчика: с момента его направления до «</w:t>
      </w:r>
      <w:r w:rsidR="00A52439">
        <w:rPr>
          <w:sz w:val="22"/>
          <w:szCs w:val="22"/>
        </w:rPr>
        <w:t>___</w:t>
      </w:r>
      <w:proofErr w:type="gramStart"/>
      <w:r w:rsidR="00A52439">
        <w:rPr>
          <w:sz w:val="22"/>
          <w:szCs w:val="22"/>
        </w:rPr>
        <w:t>_</w:t>
      </w:r>
      <w:r>
        <w:rPr>
          <w:sz w:val="22"/>
          <w:szCs w:val="22"/>
        </w:rPr>
        <w:t>»</w:t>
      </w:r>
      <w:r w:rsidR="00A52439">
        <w:rPr>
          <w:sz w:val="22"/>
          <w:szCs w:val="22"/>
        </w:rPr>
        <w:t>_</w:t>
      </w:r>
      <w:proofErr w:type="gramEnd"/>
      <w:r w:rsidR="00A52439">
        <w:rPr>
          <w:sz w:val="22"/>
          <w:szCs w:val="22"/>
        </w:rPr>
        <w:t>_________</w:t>
      </w:r>
      <w:r>
        <w:rPr>
          <w:sz w:val="22"/>
          <w:szCs w:val="22"/>
        </w:rPr>
        <w:t>20</w:t>
      </w:r>
      <w:r w:rsidR="00A52439">
        <w:rPr>
          <w:sz w:val="22"/>
          <w:szCs w:val="22"/>
        </w:rPr>
        <w:t>___</w:t>
      </w:r>
      <w:r>
        <w:rPr>
          <w:sz w:val="22"/>
          <w:szCs w:val="22"/>
        </w:rPr>
        <w:t xml:space="preserve"> г</w:t>
      </w:r>
    </w:p>
    <w:p w:rsidR="008F0B97" w:rsidRDefault="008F0B97" w:rsidP="008F0B97">
      <w:pPr>
        <w:ind w:firstLine="567"/>
        <w:jc w:val="both"/>
        <w:rPr>
          <w:sz w:val="22"/>
          <w:szCs w:val="22"/>
        </w:rPr>
      </w:pPr>
      <w:r>
        <w:rPr>
          <w:sz w:val="22"/>
          <w:szCs w:val="22"/>
        </w:rPr>
        <w:t xml:space="preserve">3.2. Исполнитель должен в течение 10 дней с момента получения Заявки Заказчика предоставить Заказчику сведения о паспортных данных, о месте жительства, об образовании (дополнительном образовании), об опыте работы и профессиональных направлениях. </w:t>
      </w:r>
    </w:p>
    <w:p w:rsidR="008F0B97" w:rsidRDefault="008F0B97" w:rsidP="008F0B97">
      <w:pPr>
        <w:ind w:firstLine="567"/>
        <w:jc w:val="both"/>
        <w:rPr>
          <w:sz w:val="22"/>
          <w:szCs w:val="22"/>
        </w:rPr>
      </w:pPr>
      <w:r>
        <w:rPr>
          <w:sz w:val="22"/>
          <w:szCs w:val="22"/>
        </w:rPr>
        <w:t>Сведения о работниках предоставляются Заказчику только с их согласия.</w:t>
      </w:r>
    </w:p>
    <w:p w:rsidR="008F0B97" w:rsidRDefault="008F0B97" w:rsidP="008F0B97">
      <w:pPr>
        <w:ind w:firstLine="567"/>
        <w:jc w:val="both"/>
        <w:rPr>
          <w:sz w:val="22"/>
          <w:szCs w:val="22"/>
        </w:rPr>
      </w:pPr>
      <w:r>
        <w:rPr>
          <w:sz w:val="22"/>
          <w:szCs w:val="22"/>
        </w:rPr>
        <w:t>Исполнитель предоставляет Заказчику доказательства согласия работников на передачу сведений о них (персональных данных) до или одновременно с направлением сведений о работниках.</w:t>
      </w:r>
    </w:p>
    <w:p w:rsidR="008F0B97" w:rsidRDefault="008F0B97" w:rsidP="008F0B97">
      <w:pPr>
        <w:ind w:firstLine="567"/>
        <w:jc w:val="both"/>
        <w:rPr>
          <w:sz w:val="22"/>
          <w:szCs w:val="22"/>
        </w:rPr>
      </w:pPr>
      <w:r>
        <w:rPr>
          <w:sz w:val="22"/>
          <w:szCs w:val="22"/>
        </w:rPr>
        <w:t>3.3. Условия труда работников</w:t>
      </w:r>
    </w:p>
    <w:p w:rsidR="008F0B97" w:rsidRDefault="008F0B97" w:rsidP="008F0B97">
      <w:pPr>
        <w:ind w:firstLine="567"/>
        <w:jc w:val="both"/>
        <w:rPr>
          <w:sz w:val="22"/>
          <w:szCs w:val="22"/>
        </w:rPr>
      </w:pPr>
      <w:r>
        <w:rPr>
          <w:sz w:val="22"/>
          <w:szCs w:val="22"/>
        </w:rPr>
        <w:t>3.3.1. Для обеспечения работы персонала Заказчик должен предоставить оборудованные рабочие места, инструменты и материалы, специальную одежду и обувь.</w:t>
      </w:r>
    </w:p>
    <w:p w:rsidR="008F0B97" w:rsidRDefault="008F0B97" w:rsidP="008F0B97">
      <w:pPr>
        <w:ind w:firstLine="567"/>
        <w:jc w:val="both"/>
        <w:rPr>
          <w:sz w:val="22"/>
          <w:szCs w:val="22"/>
        </w:rPr>
      </w:pPr>
      <w:r>
        <w:rPr>
          <w:sz w:val="22"/>
          <w:szCs w:val="22"/>
        </w:rPr>
        <w:t>3.3.2. Заказчик должен соблюдать установленные трудовым законодательством и иными правовыми актами, содержащими нормы трудового права, обязанности по обеспечению безопасных условий и охраны труда направленных работников.</w:t>
      </w:r>
    </w:p>
    <w:p w:rsidR="008F0B97" w:rsidRDefault="008F0B97" w:rsidP="008F0B97">
      <w:pPr>
        <w:ind w:firstLine="567"/>
        <w:jc w:val="both"/>
        <w:rPr>
          <w:sz w:val="22"/>
          <w:szCs w:val="22"/>
        </w:rPr>
      </w:pPr>
      <w:r>
        <w:rPr>
          <w:sz w:val="22"/>
          <w:szCs w:val="22"/>
        </w:rPr>
        <w:t>3.3.3. Рабочие места, для работы на которых направляется персонал, расположены в месте фактического нахождения Заказчика по адресу: г. Тамбов, площадь Мастерских, 1.</w:t>
      </w:r>
    </w:p>
    <w:p w:rsidR="008F0B97" w:rsidRDefault="008F0B97" w:rsidP="008F0B97">
      <w:pPr>
        <w:ind w:firstLine="567"/>
        <w:jc w:val="both"/>
        <w:rPr>
          <w:sz w:val="22"/>
          <w:szCs w:val="22"/>
        </w:rPr>
      </w:pPr>
      <w:r>
        <w:rPr>
          <w:sz w:val="22"/>
          <w:szCs w:val="22"/>
        </w:rPr>
        <w:t xml:space="preserve">3.3.4. </w:t>
      </w:r>
      <w:r w:rsidR="00495B89">
        <w:rPr>
          <w:sz w:val="22"/>
          <w:szCs w:val="22"/>
        </w:rPr>
        <w:t>Персонал _(профессия</w:t>
      </w:r>
      <w:proofErr w:type="gramStart"/>
      <w:r w:rsidR="00495B89">
        <w:rPr>
          <w:sz w:val="22"/>
          <w:szCs w:val="22"/>
        </w:rPr>
        <w:t>) ,</w:t>
      </w:r>
      <w:proofErr w:type="gramEnd"/>
      <w:r w:rsidR="00495B89">
        <w:rPr>
          <w:sz w:val="22"/>
          <w:szCs w:val="22"/>
        </w:rPr>
        <w:t xml:space="preserve"> численностью ____, будет занят на рабочих местах с вредными условиями труда</w:t>
      </w:r>
      <w:r>
        <w:rPr>
          <w:sz w:val="22"/>
          <w:szCs w:val="22"/>
        </w:rPr>
        <w:t xml:space="preserve">. </w:t>
      </w:r>
    </w:p>
    <w:p w:rsidR="008F0B97" w:rsidRDefault="008F0B97" w:rsidP="008F0B97">
      <w:pPr>
        <w:ind w:firstLine="567"/>
        <w:jc w:val="both"/>
        <w:rPr>
          <w:sz w:val="22"/>
          <w:szCs w:val="22"/>
        </w:rPr>
      </w:pPr>
      <w:r>
        <w:rPr>
          <w:sz w:val="22"/>
          <w:szCs w:val="22"/>
        </w:rPr>
        <w:t xml:space="preserve">3.4. Осуществление административных функций в отношении персонала </w:t>
      </w:r>
    </w:p>
    <w:p w:rsidR="008F0B97" w:rsidRDefault="008F0B97" w:rsidP="008F0B97">
      <w:pPr>
        <w:ind w:firstLine="567"/>
        <w:jc w:val="both"/>
        <w:rPr>
          <w:sz w:val="22"/>
          <w:szCs w:val="22"/>
        </w:rPr>
      </w:pPr>
      <w:r>
        <w:rPr>
          <w:sz w:val="22"/>
          <w:szCs w:val="22"/>
        </w:rPr>
        <w:t>3.4.1. Исполнитель в целях исполнения Договора обязан обеспечить выход на работу направленных к Заказчику работников.</w:t>
      </w:r>
    </w:p>
    <w:p w:rsidR="008F0B97" w:rsidRDefault="008F0B97" w:rsidP="008F0B97">
      <w:pPr>
        <w:ind w:firstLine="567"/>
        <w:jc w:val="both"/>
        <w:rPr>
          <w:sz w:val="22"/>
          <w:szCs w:val="22"/>
        </w:rPr>
      </w:pPr>
      <w:r>
        <w:rPr>
          <w:sz w:val="22"/>
          <w:szCs w:val="22"/>
        </w:rPr>
        <w:t>3.4.2. Исполнитель должен обеспечить соблюдение персоналом условий Договора и несет за это ответственность. Исполнитель закрепляет соответствующие правила в локальном нормативном акте и трудовых договорах с направляемыми работниками.</w:t>
      </w:r>
    </w:p>
    <w:p w:rsidR="008F0B97" w:rsidRDefault="008F0B97" w:rsidP="008F0B97">
      <w:pPr>
        <w:ind w:firstLine="567"/>
        <w:jc w:val="both"/>
        <w:rPr>
          <w:sz w:val="22"/>
          <w:szCs w:val="22"/>
        </w:rPr>
      </w:pPr>
      <w:r>
        <w:rPr>
          <w:sz w:val="22"/>
          <w:szCs w:val="22"/>
        </w:rPr>
        <w:t>3.5. Изменение состава (численности) направленного персонала</w:t>
      </w:r>
    </w:p>
    <w:p w:rsidR="008F0B97" w:rsidRDefault="008F0B97" w:rsidP="008F0B97">
      <w:pPr>
        <w:ind w:firstLine="567"/>
        <w:jc w:val="both"/>
        <w:rPr>
          <w:sz w:val="22"/>
          <w:szCs w:val="22"/>
        </w:rPr>
      </w:pPr>
      <w:r>
        <w:rPr>
          <w:sz w:val="22"/>
          <w:szCs w:val="22"/>
        </w:rPr>
        <w:t>3.5.1. Заказчик вправе требовать замены работника в случаях отсутствия работника на рабочем месте в течение 2-х часов, выявления несоответствия работника требованиям к его квалификации, опыту работы и другим требованиям, предусмотренным Договором, однократного грубого нарушения работником правил техники безопасности, неоднократного нарушения работником режима работы, установленного Договором, причинения работником ущерба Заказчику.</w:t>
      </w:r>
    </w:p>
    <w:p w:rsidR="008F0B97" w:rsidRDefault="008F0B97" w:rsidP="008F0B97">
      <w:pPr>
        <w:ind w:firstLine="567"/>
        <w:jc w:val="both"/>
        <w:rPr>
          <w:sz w:val="22"/>
          <w:szCs w:val="22"/>
        </w:rPr>
      </w:pPr>
      <w:r>
        <w:rPr>
          <w:sz w:val="22"/>
          <w:szCs w:val="22"/>
        </w:rPr>
        <w:t>3.5.2. Исполнитель обязуется по требованию Заказчика производить замену персонала в случаях, установленных Договором. Замена производится в течение 2 (двух) календарных дней с момента получения требования Заказчика.</w:t>
      </w:r>
    </w:p>
    <w:p w:rsidR="008F0B97" w:rsidRPr="00F07A2C" w:rsidRDefault="008F0B97" w:rsidP="008F0B97">
      <w:pPr>
        <w:ind w:firstLine="567"/>
        <w:jc w:val="both"/>
        <w:rPr>
          <w:sz w:val="22"/>
          <w:szCs w:val="22"/>
        </w:rPr>
      </w:pPr>
      <w:r w:rsidRPr="00F07A2C">
        <w:rPr>
          <w:sz w:val="22"/>
          <w:szCs w:val="22"/>
        </w:rPr>
        <w:t xml:space="preserve">3.5.3 </w:t>
      </w:r>
      <w:r w:rsidR="00A52439" w:rsidRPr="00F07A2C">
        <w:rPr>
          <w:sz w:val="22"/>
          <w:szCs w:val="22"/>
        </w:rPr>
        <w:t>Исполнитель</w:t>
      </w:r>
      <w:r w:rsidRPr="00F07A2C">
        <w:rPr>
          <w:sz w:val="22"/>
          <w:szCs w:val="22"/>
        </w:rPr>
        <w:t xml:space="preserve"> не вправе заменять персонал без согласования с Заказчиком, за исключением случаев, когда дальнейшее предоставление труда данного работника невозможно по независящим от Исполнителя </w:t>
      </w:r>
      <w:proofErr w:type="gramStart"/>
      <w:r w:rsidRPr="00F07A2C">
        <w:rPr>
          <w:sz w:val="22"/>
          <w:szCs w:val="22"/>
        </w:rPr>
        <w:t>причинам  (</w:t>
      </w:r>
      <w:proofErr w:type="gramEnd"/>
      <w:r w:rsidRPr="00F07A2C">
        <w:rPr>
          <w:sz w:val="22"/>
          <w:szCs w:val="22"/>
        </w:rPr>
        <w:t>увольнение, болезнь, смерть работника и др.).</w:t>
      </w:r>
    </w:p>
    <w:p w:rsidR="00F07A2C" w:rsidRPr="00F07A2C" w:rsidRDefault="00F07A2C" w:rsidP="00F07A2C">
      <w:pPr>
        <w:pStyle w:val="affc"/>
        <w:ind w:firstLine="567"/>
        <w:jc w:val="both"/>
        <w:rPr>
          <w:sz w:val="22"/>
          <w:szCs w:val="22"/>
        </w:rPr>
      </w:pPr>
      <w:r w:rsidRPr="00F07A2C">
        <w:rPr>
          <w:sz w:val="22"/>
          <w:szCs w:val="22"/>
        </w:rPr>
        <w:t xml:space="preserve">3.5.4 Заявка на требуемое количество персонала подается Заказчиком Исполнителю ежемесячно за 5 рабочих дней до начала месяца.  </w:t>
      </w:r>
    </w:p>
    <w:p w:rsidR="00F07A2C" w:rsidRPr="00F07A2C" w:rsidRDefault="00F07A2C" w:rsidP="00F07A2C">
      <w:pPr>
        <w:pStyle w:val="affc"/>
        <w:ind w:firstLine="567"/>
        <w:jc w:val="both"/>
        <w:rPr>
          <w:sz w:val="22"/>
          <w:szCs w:val="22"/>
        </w:rPr>
      </w:pPr>
      <w:r w:rsidRPr="00F07A2C">
        <w:rPr>
          <w:sz w:val="22"/>
          <w:szCs w:val="22"/>
        </w:rPr>
        <w:t>3.5.5 Количественный состав персонала может быть уменьшен Заказчиком, в случае уменьшения производственной программы по ремонту вагонов и укомплектовани</w:t>
      </w:r>
      <w:r w:rsidR="009A49D5">
        <w:rPr>
          <w:sz w:val="22"/>
          <w:szCs w:val="22"/>
        </w:rPr>
        <w:t>и</w:t>
      </w:r>
      <w:r w:rsidRPr="00F07A2C">
        <w:rPr>
          <w:sz w:val="22"/>
          <w:szCs w:val="22"/>
        </w:rPr>
        <w:t xml:space="preserve"> штата работников, о чем Заказчик уведомляется Исполнителя за </w:t>
      </w:r>
      <w:r w:rsidR="009A49D5">
        <w:rPr>
          <w:sz w:val="22"/>
          <w:szCs w:val="22"/>
        </w:rPr>
        <w:t>14</w:t>
      </w:r>
      <w:r w:rsidRPr="00F07A2C">
        <w:rPr>
          <w:sz w:val="22"/>
          <w:szCs w:val="22"/>
        </w:rPr>
        <w:t xml:space="preserve"> календарных дней.</w:t>
      </w:r>
    </w:p>
    <w:p w:rsidR="008F0B97" w:rsidRDefault="008F0B97" w:rsidP="008F0B97">
      <w:pPr>
        <w:ind w:firstLine="567"/>
        <w:jc w:val="both"/>
        <w:rPr>
          <w:sz w:val="22"/>
          <w:szCs w:val="22"/>
        </w:rPr>
      </w:pPr>
      <w:r>
        <w:rPr>
          <w:sz w:val="22"/>
          <w:szCs w:val="22"/>
        </w:rPr>
        <w:t>3.6. Контроль Исполнителя за использование труда работников, обеспечением безопасных условий и охраны труда работников</w:t>
      </w:r>
    </w:p>
    <w:p w:rsidR="008F0B97" w:rsidRDefault="008F0B97" w:rsidP="008F0B97">
      <w:pPr>
        <w:ind w:firstLine="567"/>
        <w:jc w:val="both"/>
        <w:rPr>
          <w:sz w:val="22"/>
          <w:szCs w:val="22"/>
        </w:rPr>
      </w:pPr>
      <w:r>
        <w:rPr>
          <w:sz w:val="22"/>
          <w:szCs w:val="22"/>
        </w:rPr>
        <w:t xml:space="preserve">3.6.1. Исполнитель вправе осуществлять контроль за </w:t>
      </w:r>
      <w:r w:rsidRPr="00BB459A">
        <w:rPr>
          <w:sz w:val="22"/>
          <w:szCs w:val="22"/>
        </w:rPr>
        <w:t>соответствием</w:t>
      </w:r>
      <w:r>
        <w:rPr>
          <w:sz w:val="22"/>
          <w:szCs w:val="22"/>
        </w:rPr>
        <w:t xml:space="preserve"> фактического использования Заказчиком труда направленных работников трудовым функциям, определенным в трудовых договорах работников с Исполнителем, а также за соблюдением Заказчиком обязанностей по обеспечению безопасных условий и охраны труда работников.</w:t>
      </w:r>
    </w:p>
    <w:p w:rsidR="008F0B97" w:rsidRDefault="008F0B97" w:rsidP="008F0B97">
      <w:pPr>
        <w:ind w:firstLine="567"/>
        <w:jc w:val="both"/>
        <w:rPr>
          <w:sz w:val="22"/>
          <w:szCs w:val="22"/>
        </w:rPr>
      </w:pPr>
      <w:r>
        <w:rPr>
          <w:sz w:val="22"/>
          <w:szCs w:val="22"/>
        </w:rPr>
        <w:t xml:space="preserve">3.6.2. С целью проведения контроля Исполнитель вправе запрашивать у Заказчика сведения и документы о выполняемой персоналом работе, проводимых мероприятиях по обеспечению безопасных условий и охраны труда направленных работников, а Заказчик обязан их предоставлять в течение 5 (пяти) календарных дней с </w:t>
      </w:r>
      <w:r w:rsidR="004A0B74">
        <w:rPr>
          <w:sz w:val="22"/>
          <w:szCs w:val="22"/>
        </w:rPr>
        <w:t>момента</w:t>
      </w:r>
      <w:r>
        <w:rPr>
          <w:sz w:val="22"/>
          <w:szCs w:val="22"/>
        </w:rPr>
        <w:t xml:space="preserve"> </w:t>
      </w:r>
      <w:r w:rsidR="004A0B74">
        <w:rPr>
          <w:sz w:val="22"/>
          <w:szCs w:val="22"/>
        </w:rPr>
        <w:t>получения</w:t>
      </w:r>
      <w:r>
        <w:rPr>
          <w:sz w:val="22"/>
          <w:szCs w:val="22"/>
        </w:rPr>
        <w:t xml:space="preserve"> соответствующего запроса Исполнителя.</w:t>
      </w:r>
    </w:p>
    <w:p w:rsidR="008F0B97" w:rsidRDefault="008F0B97" w:rsidP="008F0B97">
      <w:pPr>
        <w:ind w:firstLine="567"/>
        <w:jc w:val="both"/>
        <w:rPr>
          <w:sz w:val="22"/>
          <w:szCs w:val="22"/>
        </w:rPr>
      </w:pPr>
      <w:r>
        <w:rPr>
          <w:sz w:val="22"/>
          <w:szCs w:val="22"/>
        </w:rPr>
        <w:lastRenderedPageBreak/>
        <w:t xml:space="preserve">3.6.3. Мероприятия по контролю и использованием труда, обеспечение безопасных условий и охраны труда направленных </w:t>
      </w:r>
      <w:r w:rsidR="004A0B74">
        <w:rPr>
          <w:sz w:val="22"/>
          <w:szCs w:val="22"/>
        </w:rPr>
        <w:t>работников</w:t>
      </w:r>
      <w:r>
        <w:rPr>
          <w:sz w:val="22"/>
          <w:szCs w:val="22"/>
        </w:rPr>
        <w:t xml:space="preserve"> проводятся раз в квартал.</w:t>
      </w:r>
    </w:p>
    <w:p w:rsidR="008F0B97" w:rsidRPr="00FB09AE" w:rsidRDefault="008F0B97" w:rsidP="008F0B97">
      <w:pPr>
        <w:ind w:firstLine="567"/>
        <w:jc w:val="both"/>
        <w:rPr>
          <w:sz w:val="22"/>
          <w:szCs w:val="22"/>
        </w:rPr>
      </w:pPr>
      <w:r w:rsidRPr="00FB09AE">
        <w:rPr>
          <w:sz w:val="22"/>
          <w:szCs w:val="22"/>
        </w:rPr>
        <w:t>3.7. Со стороны Заказчика лицом, ответственным за взаимодействие с Заказчиком по Договору, является ______________________________________________________________________________________________</w:t>
      </w:r>
      <w:proofErr w:type="gramStart"/>
      <w:r w:rsidRPr="00FB09AE">
        <w:rPr>
          <w:sz w:val="22"/>
          <w:szCs w:val="22"/>
        </w:rPr>
        <w:t>_(</w:t>
      </w:r>
      <w:proofErr w:type="gramEnd"/>
      <w:r w:rsidRPr="00FB09AE">
        <w:rPr>
          <w:sz w:val="22"/>
          <w:szCs w:val="22"/>
        </w:rPr>
        <w:t>должность, ФИО, паспортные данные, телефон, адрес электронной почты)</w:t>
      </w:r>
    </w:p>
    <w:p w:rsidR="008F0B97" w:rsidRDefault="008F0B97" w:rsidP="008F0B97">
      <w:pPr>
        <w:jc w:val="both"/>
        <w:rPr>
          <w:sz w:val="22"/>
          <w:szCs w:val="22"/>
        </w:rPr>
      </w:pPr>
      <w:r w:rsidRPr="00FB09AE">
        <w:rPr>
          <w:sz w:val="22"/>
          <w:szCs w:val="22"/>
        </w:rPr>
        <w:t>_________________________________________________________________________________________</w:t>
      </w:r>
      <w:r>
        <w:rPr>
          <w:sz w:val="22"/>
          <w:szCs w:val="22"/>
        </w:rPr>
        <w:t>_____</w:t>
      </w:r>
      <w:proofErr w:type="gramStart"/>
      <w:r>
        <w:rPr>
          <w:sz w:val="22"/>
          <w:szCs w:val="22"/>
        </w:rPr>
        <w:t>_</w:t>
      </w:r>
      <w:r w:rsidRPr="00FB09AE">
        <w:rPr>
          <w:sz w:val="22"/>
          <w:szCs w:val="22"/>
        </w:rPr>
        <w:t>(</w:t>
      </w:r>
      <w:proofErr w:type="gramEnd"/>
      <w:r w:rsidRPr="00FB09AE">
        <w:rPr>
          <w:sz w:val="22"/>
          <w:szCs w:val="22"/>
        </w:rPr>
        <w:t>должность, ФИО, паспортные данные, телефон, адрес электронной почты)</w:t>
      </w:r>
    </w:p>
    <w:p w:rsidR="008F0B97" w:rsidRDefault="008F0B97" w:rsidP="008F0B97">
      <w:pPr>
        <w:ind w:firstLine="567"/>
        <w:jc w:val="both"/>
        <w:rPr>
          <w:sz w:val="22"/>
          <w:szCs w:val="22"/>
        </w:rPr>
      </w:pPr>
      <w:r>
        <w:rPr>
          <w:sz w:val="22"/>
          <w:szCs w:val="22"/>
        </w:rPr>
        <w:t>3.8. Акт об оказании услуг</w:t>
      </w:r>
    </w:p>
    <w:p w:rsidR="008F0B97" w:rsidRDefault="008F0B97" w:rsidP="008F0B97">
      <w:pPr>
        <w:ind w:firstLine="567"/>
        <w:jc w:val="both"/>
        <w:rPr>
          <w:sz w:val="22"/>
          <w:szCs w:val="22"/>
        </w:rPr>
      </w:pPr>
      <w:r>
        <w:rPr>
          <w:sz w:val="22"/>
          <w:szCs w:val="22"/>
        </w:rPr>
        <w:t>3.8.1. Факт оказания услуг по предоставлению труда работников Исполнителем, а также получения их Заказчиком, должен быть подтвержден актом об оказанных услугах по предоставлению труда работников.</w:t>
      </w:r>
    </w:p>
    <w:p w:rsidR="008F0B97" w:rsidRDefault="008F0B97" w:rsidP="008F0B97">
      <w:pPr>
        <w:ind w:firstLine="567"/>
        <w:jc w:val="both"/>
        <w:rPr>
          <w:sz w:val="22"/>
          <w:szCs w:val="22"/>
        </w:rPr>
      </w:pPr>
      <w:r>
        <w:rPr>
          <w:sz w:val="22"/>
          <w:szCs w:val="22"/>
        </w:rPr>
        <w:t xml:space="preserve">3.8.2. Акт об оказанных услугах по предоставлению труда работников должен быть предоставлен </w:t>
      </w:r>
      <w:r w:rsidRPr="00BB7FE3">
        <w:rPr>
          <w:sz w:val="22"/>
          <w:szCs w:val="22"/>
        </w:rPr>
        <w:t>не позднее 2-го числа месяца, следующего за отчетным месяцем</w:t>
      </w:r>
      <w:r>
        <w:rPr>
          <w:sz w:val="22"/>
          <w:szCs w:val="22"/>
        </w:rPr>
        <w:t>.</w:t>
      </w:r>
    </w:p>
    <w:p w:rsidR="008F0B97" w:rsidRDefault="008F0B97" w:rsidP="008F0B97">
      <w:pPr>
        <w:ind w:firstLine="567"/>
        <w:jc w:val="both"/>
        <w:rPr>
          <w:sz w:val="22"/>
          <w:szCs w:val="22"/>
        </w:rPr>
      </w:pPr>
      <w:r>
        <w:rPr>
          <w:sz w:val="22"/>
          <w:szCs w:val="22"/>
        </w:rPr>
        <w:t>3.8.3. Акт об оказанных услугах по предоставлению труда работников должен включать перечень работников и указание на их количество, указание на период работы персонала.</w:t>
      </w:r>
    </w:p>
    <w:p w:rsidR="008F0B97" w:rsidRDefault="008F0B97" w:rsidP="008F0B97">
      <w:pPr>
        <w:ind w:firstLine="567"/>
        <w:jc w:val="both"/>
        <w:rPr>
          <w:sz w:val="22"/>
          <w:szCs w:val="22"/>
        </w:rPr>
      </w:pPr>
    </w:p>
    <w:p w:rsidR="008F0B97" w:rsidRPr="00A52439" w:rsidRDefault="008F0B97" w:rsidP="008F0B97">
      <w:pPr>
        <w:ind w:firstLine="567"/>
        <w:jc w:val="center"/>
        <w:rPr>
          <w:b/>
          <w:sz w:val="22"/>
          <w:szCs w:val="22"/>
        </w:rPr>
      </w:pPr>
      <w:r w:rsidRPr="00A52439">
        <w:rPr>
          <w:b/>
          <w:sz w:val="22"/>
          <w:szCs w:val="22"/>
        </w:rPr>
        <w:t>4. Качество услуг</w:t>
      </w:r>
    </w:p>
    <w:p w:rsidR="008F0B97" w:rsidRPr="00200E19" w:rsidRDefault="008F0B97" w:rsidP="008F0B97">
      <w:pPr>
        <w:ind w:firstLine="567"/>
        <w:jc w:val="both"/>
        <w:rPr>
          <w:sz w:val="22"/>
          <w:szCs w:val="22"/>
        </w:rPr>
      </w:pPr>
      <w:r w:rsidRPr="00200E19">
        <w:rPr>
          <w:sz w:val="22"/>
          <w:szCs w:val="22"/>
        </w:rPr>
        <w:t>4.1. Качество услуг, оказываемых Исполнителем, должно соответствовать следующим требованиям:</w:t>
      </w:r>
    </w:p>
    <w:p w:rsidR="008F0B97" w:rsidRPr="00200E19" w:rsidRDefault="008F0B97" w:rsidP="008F0B97">
      <w:pPr>
        <w:ind w:firstLine="567"/>
        <w:jc w:val="both"/>
        <w:rPr>
          <w:sz w:val="22"/>
          <w:szCs w:val="22"/>
        </w:rPr>
      </w:pPr>
      <w:r w:rsidRPr="00200E19">
        <w:rPr>
          <w:sz w:val="22"/>
          <w:szCs w:val="22"/>
        </w:rPr>
        <w:t xml:space="preserve">работы, </w:t>
      </w:r>
      <w:proofErr w:type="gramStart"/>
      <w:r w:rsidRPr="00200E19">
        <w:rPr>
          <w:sz w:val="22"/>
          <w:szCs w:val="22"/>
        </w:rPr>
        <w:t>выполненные  персоналом</w:t>
      </w:r>
      <w:proofErr w:type="gramEnd"/>
      <w:r w:rsidRPr="00200E19">
        <w:rPr>
          <w:sz w:val="22"/>
          <w:szCs w:val="22"/>
        </w:rPr>
        <w:t xml:space="preserve"> Исполнителя должны производиться в соответствии с ГОСТ, ОСТ, ТУ технической документации и условиями настоящего Договора. </w:t>
      </w:r>
    </w:p>
    <w:p w:rsidR="008F0B97" w:rsidRPr="00200E19" w:rsidRDefault="008F0B97" w:rsidP="008F0B97">
      <w:pPr>
        <w:ind w:firstLine="567"/>
        <w:jc w:val="both"/>
        <w:rPr>
          <w:sz w:val="22"/>
          <w:szCs w:val="22"/>
        </w:rPr>
      </w:pPr>
      <w:r w:rsidRPr="00200E19">
        <w:rPr>
          <w:sz w:val="22"/>
          <w:szCs w:val="22"/>
        </w:rPr>
        <w:t>4.2. Последствия оказания услуг ненадлежащего качества</w:t>
      </w:r>
    </w:p>
    <w:p w:rsidR="008F0B97" w:rsidRPr="00200E19" w:rsidRDefault="008F0B97" w:rsidP="008F0B97">
      <w:pPr>
        <w:ind w:firstLine="567"/>
        <w:jc w:val="both"/>
        <w:rPr>
          <w:sz w:val="22"/>
          <w:szCs w:val="22"/>
        </w:rPr>
      </w:pPr>
      <w:r w:rsidRPr="00200E19">
        <w:rPr>
          <w:sz w:val="22"/>
          <w:szCs w:val="22"/>
        </w:rPr>
        <w:t>4.2.1. В случае, когда услуги оказаны с отступлениями от Договора или с иными недостатками, если иное не установлено законом, Заказчик вправе устранить недостатки собственными силами или силами третьих лиц и потребовать возмещения расходов на устранение недостатков, либо предъявить Исполнителю одно из следующих требований:</w:t>
      </w:r>
    </w:p>
    <w:p w:rsidR="008F0B97" w:rsidRPr="00200E19" w:rsidRDefault="008F0B97" w:rsidP="008F0B97">
      <w:pPr>
        <w:ind w:firstLine="567"/>
        <w:jc w:val="both"/>
        <w:rPr>
          <w:sz w:val="22"/>
          <w:szCs w:val="22"/>
        </w:rPr>
      </w:pPr>
      <w:r w:rsidRPr="00200E19">
        <w:rPr>
          <w:sz w:val="22"/>
          <w:szCs w:val="22"/>
        </w:rPr>
        <w:t>- безвозмездном устранении недостатков;</w:t>
      </w:r>
    </w:p>
    <w:p w:rsidR="008F0B97" w:rsidRPr="00200E19" w:rsidRDefault="008F0B97" w:rsidP="008F0B97">
      <w:pPr>
        <w:ind w:firstLine="567"/>
        <w:jc w:val="both"/>
        <w:rPr>
          <w:sz w:val="22"/>
          <w:szCs w:val="22"/>
        </w:rPr>
      </w:pPr>
      <w:r w:rsidRPr="00200E19">
        <w:rPr>
          <w:sz w:val="22"/>
          <w:szCs w:val="22"/>
        </w:rPr>
        <w:t>- о соразмерном уменьшении цены.</w:t>
      </w:r>
    </w:p>
    <w:p w:rsidR="008F0B97" w:rsidRPr="00200E19" w:rsidRDefault="008F0B97" w:rsidP="008F0B97">
      <w:pPr>
        <w:ind w:firstLine="567"/>
        <w:jc w:val="both"/>
        <w:rPr>
          <w:sz w:val="22"/>
          <w:szCs w:val="22"/>
        </w:rPr>
      </w:pPr>
      <w:r w:rsidRPr="00200E19">
        <w:rPr>
          <w:sz w:val="22"/>
          <w:szCs w:val="22"/>
        </w:rPr>
        <w:t>4.2.2. Исполнитель должен безвозмездно устранить недостатки услуг в течение 3-х дней после предъявления Заказчиком требования об их устранении.</w:t>
      </w:r>
    </w:p>
    <w:p w:rsidR="008F0B97" w:rsidRPr="00200E19" w:rsidRDefault="008F0B97" w:rsidP="008F0B97">
      <w:pPr>
        <w:ind w:firstLine="567"/>
        <w:jc w:val="both"/>
        <w:rPr>
          <w:bCs/>
          <w:sz w:val="22"/>
          <w:szCs w:val="22"/>
        </w:rPr>
      </w:pPr>
      <w:r w:rsidRPr="00200E19">
        <w:rPr>
          <w:sz w:val="22"/>
          <w:szCs w:val="22"/>
        </w:rPr>
        <w:t xml:space="preserve">4.2.3. </w:t>
      </w:r>
      <w:r w:rsidRPr="00200E19">
        <w:rPr>
          <w:bCs/>
          <w:sz w:val="22"/>
          <w:szCs w:val="22"/>
        </w:rPr>
        <w:t>В случае предъявления третьими лицами финансовых требований к Заказчику, связанных с ненадлежащим качеством работ персонала, предоставляемого по настоящему Договору, Исполнитель обязан возместить Заказчику полную сумму предъявленных Заказчику третьими лицами финансовых требований (ст. 406.1 ГК РФ). При этом Заказчик обязан направить Исполнителю документальное подтверждение суммы возмещения. В случае, указанном в настоящем пункте, Исполнитель возмещает Заказчику имущественные потери в течение 5 (пяти) рабочих дней с даты получения документального подтверждения суммы возмещения.</w:t>
      </w:r>
    </w:p>
    <w:p w:rsidR="008F0B97" w:rsidRPr="00200E19" w:rsidRDefault="008F0B97" w:rsidP="008F0B97">
      <w:pPr>
        <w:ind w:firstLine="567"/>
        <w:jc w:val="both"/>
        <w:rPr>
          <w:bCs/>
          <w:sz w:val="22"/>
          <w:szCs w:val="22"/>
        </w:rPr>
      </w:pPr>
    </w:p>
    <w:p w:rsidR="008F0B97" w:rsidRDefault="008F0B97" w:rsidP="008F0B97">
      <w:pPr>
        <w:jc w:val="both"/>
        <w:rPr>
          <w:sz w:val="22"/>
          <w:szCs w:val="22"/>
        </w:rPr>
      </w:pPr>
    </w:p>
    <w:p w:rsidR="008F0B97" w:rsidRPr="00200E19" w:rsidRDefault="008F0B97" w:rsidP="00200E19">
      <w:pPr>
        <w:pStyle w:val="aff4"/>
        <w:numPr>
          <w:ilvl w:val="0"/>
          <w:numId w:val="37"/>
        </w:numPr>
        <w:tabs>
          <w:tab w:val="clear" w:pos="340"/>
          <w:tab w:val="num" w:pos="0"/>
        </w:tabs>
        <w:spacing w:after="0" w:line="240" w:lineRule="auto"/>
        <w:jc w:val="center"/>
        <w:rPr>
          <w:rFonts w:ascii="Times New Roman" w:hAnsi="Times New Roman"/>
          <w:b/>
        </w:rPr>
      </w:pPr>
      <w:r w:rsidRPr="00200E19">
        <w:rPr>
          <w:rFonts w:ascii="Times New Roman" w:hAnsi="Times New Roman"/>
          <w:b/>
        </w:rPr>
        <w:t>Права и обязанности Сторон</w:t>
      </w:r>
    </w:p>
    <w:p w:rsidR="008F0B97" w:rsidRPr="00200E19" w:rsidRDefault="008F0B97" w:rsidP="00200E19">
      <w:pPr>
        <w:tabs>
          <w:tab w:val="num" w:pos="0"/>
        </w:tabs>
        <w:ind w:firstLine="567"/>
        <w:jc w:val="both"/>
        <w:rPr>
          <w:b/>
          <w:sz w:val="22"/>
          <w:szCs w:val="22"/>
        </w:rPr>
      </w:pPr>
    </w:p>
    <w:p w:rsidR="008F0B97" w:rsidRPr="00200E19" w:rsidRDefault="008F0B97" w:rsidP="00200E19">
      <w:pPr>
        <w:tabs>
          <w:tab w:val="num" w:pos="0"/>
        </w:tabs>
        <w:ind w:firstLine="567"/>
        <w:jc w:val="both"/>
        <w:rPr>
          <w:sz w:val="22"/>
          <w:szCs w:val="22"/>
        </w:rPr>
      </w:pPr>
      <w:r w:rsidRPr="00200E19">
        <w:rPr>
          <w:b/>
          <w:sz w:val="22"/>
          <w:szCs w:val="22"/>
        </w:rPr>
        <w:t>5.1. Обязанности Исполнителя</w:t>
      </w:r>
      <w:r w:rsidRPr="00200E19">
        <w:rPr>
          <w:sz w:val="22"/>
          <w:szCs w:val="22"/>
        </w:rPr>
        <w:t>:</w:t>
      </w:r>
    </w:p>
    <w:p w:rsidR="008F0B97" w:rsidRPr="00200E19" w:rsidRDefault="008F0B97" w:rsidP="00200E19">
      <w:pPr>
        <w:tabs>
          <w:tab w:val="num" w:pos="0"/>
        </w:tabs>
        <w:ind w:firstLine="567"/>
        <w:jc w:val="both"/>
        <w:rPr>
          <w:sz w:val="22"/>
          <w:szCs w:val="22"/>
        </w:rPr>
      </w:pPr>
      <w:r w:rsidRPr="00200E19">
        <w:rPr>
          <w:sz w:val="22"/>
          <w:szCs w:val="22"/>
        </w:rPr>
        <w:t>5.1.1.В течение 10 (десяти) календарных дней с момента получения Заявки Исполнитель обязан предоставить Заказчику список работников (Приложение №2), соответствующих Заявке, а также сведения о паспортных данных, подтверждение квалификации  направляемых работников, наличии разрешительных документов (для иностранных граждан) , прохождении ими предварительных и периодических медицинских осмотров( организуется и проводятся за счет Исполнителя), копию трудового договора или дополнительного соглашения к трудовому договору.</w:t>
      </w:r>
    </w:p>
    <w:p w:rsidR="008F0B97" w:rsidRPr="00200E19" w:rsidRDefault="008F0B97" w:rsidP="00200E19">
      <w:pPr>
        <w:tabs>
          <w:tab w:val="num" w:pos="0"/>
        </w:tabs>
        <w:rPr>
          <w:sz w:val="22"/>
          <w:szCs w:val="22"/>
        </w:rPr>
      </w:pPr>
      <w:r w:rsidRPr="00200E19">
        <w:rPr>
          <w:sz w:val="22"/>
          <w:szCs w:val="22"/>
        </w:rPr>
        <w:t>Исполнитель предоставляет Заказчику доказательства согласия работников на передачу сведений о них (персональных данных) до или одновременно с направлением сведений о работниках.</w:t>
      </w:r>
    </w:p>
    <w:p w:rsidR="008F0B97" w:rsidRPr="00200E19" w:rsidRDefault="008F0B97" w:rsidP="00200E19">
      <w:pPr>
        <w:tabs>
          <w:tab w:val="num" w:pos="0"/>
        </w:tabs>
        <w:ind w:firstLine="567"/>
        <w:jc w:val="both"/>
        <w:rPr>
          <w:sz w:val="22"/>
          <w:szCs w:val="22"/>
        </w:rPr>
      </w:pPr>
      <w:r w:rsidRPr="00200E19">
        <w:rPr>
          <w:sz w:val="22"/>
          <w:szCs w:val="22"/>
        </w:rPr>
        <w:t>В случае если от Заказчика в течение 2 (двух) рабочих дней поступят возражения по списку, Исполнитель обязан в течение 3 (трех) рабочих дней заменить работника, не соответствующего требованиям, изложенным в заявке.</w:t>
      </w:r>
    </w:p>
    <w:p w:rsidR="008F0B97" w:rsidRPr="00200E19" w:rsidRDefault="008F0B97" w:rsidP="00200E19">
      <w:pPr>
        <w:tabs>
          <w:tab w:val="num" w:pos="0"/>
        </w:tabs>
        <w:ind w:firstLine="567"/>
        <w:jc w:val="both"/>
        <w:rPr>
          <w:sz w:val="22"/>
          <w:szCs w:val="22"/>
        </w:rPr>
      </w:pPr>
      <w:r w:rsidRPr="00200E19">
        <w:rPr>
          <w:sz w:val="22"/>
          <w:szCs w:val="22"/>
        </w:rPr>
        <w:t>В случае отсутствия возражений в течение 2 (двух) рабочих дней список работников считается согласованным.</w:t>
      </w:r>
    </w:p>
    <w:p w:rsidR="008F0B97" w:rsidRPr="00200E19" w:rsidRDefault="008F0B97" w:rsidP="00200E19">
      <w:pPr>
        <w:tabs>
          <w:tab w:val="num" w:pos="0"/>
        </w:tabs>
        <w:ind w:firstLine="567"/>
        <w:jc w:val="both"/>
        <w:rPr>
          <w:sz w:val="22"/>
          <w:szCs w:val="22"/>
        </w:rPr>
      </w:pPr>
      <w:r w:rsidRPr="00200E19">
        <w:rPr>
          <w:sz w:val="22"/>
          <w:szCs w:val="22"/>
        </w:rPr>
        <w:t>5.1.2. В течение 5(пяти) календарных дней с момента согласования списка работников Исполнитель обязан приступить силами своих работников к оказанию услуг и выполнению работ;</w:t>
      </w:r>
    </w:p>
    <w:p w:rsidR="008F0B97" w:rsidRPr="00200E19" w:rsidRDefault="008F0B97" w:rsidP="00200E19">
      <w:pPr>
        <w:tabs>
          <w:tab w:val="num" w:pos="0"/>
        </w:tabs>
        <w:ind w:firstLine="567"/>
        <w:jc w:val="both"/>
        <w:rPr>
          <w:sz w:val="22"/>
          <w:szCs w:val="22"/>
        </w:rPr>
      </w:pPr>
      <w:r w:rsidRPr="00200E19">
        <w:rPr>
          <w:sz w:val="22"/>
          <w:szCs w:val="22"/>
        </w:rPr>
        <w:lastRenderedPageBreak/>
        <w:t>5.1.3. Обеспечить оплату труда своих работников в соответствии с условиями заключенных с ними трудовых договоров, самостоятельно удерживать из заработной платы все суммы, необходимые для уплаты всех соответствующих законодательству РФ налогов, а также самостоятельно осуществляет другие выплаты в государственный бюджет и во внебюджетные фонды в соответствии с действующим законодательством РФ;</w:t>
      </w:r>
    </w:p>
    <w:p w:rsidR="008F0B97" w:rsidRPr="00200E19" w:rsidRDefault="008F0B97" w:rsidP="00200E19">
      <w:pPr>
        <w:tabs>
          <w:tab w:val="num" w:pos="0"/>
        </w:tabs>
        <w:ind w:firstLine="567"/>
        <w:jc w:val="both"/>
        <w:rPr>
          <w:sz w:val="22"/>
          <w:szCs w:val="22"/>
        </w:rPr>
      </w:pPr>
      <w:r w:rsidRPr="00200E19">
        <w:rPr>
          <w:sz w:val="22"/>
          <w:szCs w:val="22"/>
        </w:rPr>
        <w:t xml:space="preserve">5.1.4. За свой счет устранять по обоснованному требованию Заказчика недостатки и дефекты в выполненных работах и оказанных услугах, возникшие по вине работников Исполнителя, согласно </w:t>
      </w:r>
      <w:proofErr w:type="spellStart"/>
      <w:r w:rsidRPr="00200E19">
        <w:rPr>
          <w:sz w:val="22"/>
          <w:szCs w:val="22"/>
        </w:rPr>
        <w:t>пп</w:t>
      </w:r>
      <w:proofErr w:type="spellEnd"/>
      <w:r w:rsidRPr="00200E19">
        <w:rPr>
          <w:sz w:val="22"/>
          <w:szCs w:val="22"/>
        </w:rPr>
        <w:t xml:space="preserve">. </w:t>
      </w:r>
      <w:proofErr w:type="gramStart"/>
      <w:r w:rsidRPr="00200E19">
        <w:rPr>
          <w:sz w:val="22"/>
          <w:szCs w:val="22"/>
        </w:rPr>
        <w:t>4.2.1.-</w:t>
      </w:r>
      <w:proofErr w:type="gramEnd"/>
      <w:r w:rsidRPr="00200E19">
        <w:rPr>
          <w:sz w:val="22"/>
          <w:szCs w:val="22"/>
        </w:rPr>
        <w:t xml:space="preserve"> 4.2.3 Договора;</w:t>
      </w:r>
    </w:p>
    <w:p w:rsidR="008F0B97" w:rsidRPr="00200E19" w:rsidRDefault="008F0B97" w:rsidP="00200E19">
      <w:pPr>
        <w:tabs>
          <w:tab w:val="num" w:pos="0"/>
        </w:tabs>
        <w:ind w:firstLine="567"/>
        <w:jc w:val="both"/>
        <w:rPr>
          <w:sz w:val="22"/>
          <w:szCs w:val="22"/>
        </w:rPr>
      </w:pPr>
      <w:r w:rsidRPr="00200E19">
        <w:rPr>
          <w:sz w:val="22"/>
          <w:szCs w:val="22"/>
        </w:rPr>
        <w:t>5.1.5. Обеспечить за свой счет своих работников необходимой спецодеждой, средствами индивидуальной защиты согласно установленным нормам, надлежащими условиями для выполнения согласованного объема работ, условиями для проживания;</w:t>
      </w:r>
    </w:p>
    <w:p w:rsidR="008F0B97" w:rsidRPr="00200E19" w:rsidRDefault="008F0B97" w:rsidP="00200E19">
      <w:pPr>
        <w:tabs>
          <w:tab w:val="num" w:pos="0"/>
        </w:tabs>
        <w:ind w:firstLine="567"/>
        <w:jc w:val="both"/>
        <w:rPr>
          <w:sz w:val="22"/>
          <w:szCs w:val="22"/>
        </w:rPr>
      </w:pPr>
      <w:r w:rsidRPr="00200E19">
        <w:rPr>
          <w:sz w:val="22"/>
          <w:szCs w:val="22"/>
        </w:rPr>
        <w:t xml:space="preserve">5.1.6. За свой счет осуществлять замену работников по основаниям, указанным в пункте </w:t>
      </w:r>
      <w:proofErr w:type="gramStart"/>
      <w:r w:rsidRPr="00200E19">
        <w:rPr>
          <w:sz w:val="22"/>
          <w:szCs w:val="22"/>
        </w:rPr>
        <w:t>3.5..</w:t>
      </w:r>
      <w:proofErr w:type="gramEnd"/>
      <w:r w:rsidRPr="00200E19">
        <w:rPr>
          <w:sz w:val="22"/>
          <w:szCs w:val="22"/>
        </w:rPr>
        <w:t xml:space="preserve"> Договора;</w:t>
      </w:r>
    </w:p>
    <w:p w:rsidR="008F0B97" w:rsidRPr="00200E19" w:rsidRDefault="008F0B97" w:rsidP="00200E19">
      <w:pPr>
        <w:tabs>
          <w:tab w:val="num" w:pos="0"/>
        </w:tabs>
        <w:ind w:firstLine="567"/>
        <w:jc w:val="both"/>
        <w:rPr>
          <w:sz w:val="22"/>
          <w:szCs w:val="22"/>
        </w:rPr>
      </w:pPr>
      <w:r w:rsidRPr="00200E19">
        <w:rPr>
          <w:sz w:val="22"/>
          <w:szCs w:val="22"/>
        </w:rPr>
        <w:t xml:space="preserve">5.1.7 Назначить ответственного (уполномоченного) представителя, представляющего интересы Исполнителя на территории Заказчика на основании оформленной доверенности с предоставлением права подписи всех необходимых документов для исполнения настоящего Договора, в </w:t>
      </w:r>
      <w:proofErr w:type="spellStart"/>
      <w:r w:rsidRPr="00200E19">
        <w:rPr>
          <w:sz w:val="22"/>
          <w:szCs w:val="22"/>
        </w:rPr>
        <w:t>т.ч</w:t>
      </w:r>
      <w:proofErr w:type="spellEnd"/>
      <w:r w:rsidRPr="00200E19">
        <w:rPr>
          <w:sz w:val="22"/>
          <w:szCs w:val="22"/>
        </w:rPr>
        <w:t xml:space="preserve">. актов об оказании услуг, актов приема-сдачи материальных ценностей, табеля учета рабочего времени и т.д. До начала момента выполнения работ и оказания услуг работниками Исполнителя, Исполнитель предоставляет Заказчику один экземпляр доверенности на уполномоченное лицо. При смене уполномоченного лица Исполнитель своевременно обязан известить Заказчика и представить доверенность на новое уполномоченное лицо. Уполномоченный представитель находится на территории Заказчика все рабочее время. </w:t>
      </w:r>
    </w:p>
    <w:p w:rsidR="008F0B97" w:rsidRPr="00200E19" w:rsidRDefault="008F0B97" w:rsidP="00200E19">
      <w:pPr>
        <w:tabs>
          <w:tab w:val="num" w:pos="0"/>
        </w:tabs>
        <w:ind w:firstLine="567"/>
        <w:jc w:val="both"/>
        <w:rPr>
          <w:sz w:val="22"/>
          <w:szCs w:val="22"/>
        </w:rPr>
      </w:pPr>
      <w:r w:rsidRPr="00200E19">
        <w:rPr>
          <w:sz w:val="22"/>
          <w:szCs w:val="22"/>
        </w:rPr>
        <w:t>5.1.8. Ответственный представитель Исполнителя обязан не менее чем за 2(два) дня до начала работ подать Заказчику служебную записку для оформления пропусков на работников, в том числе в случае замены работников и сдавать пропуска, уволенных работников Заказчику в течение одного рабочего дня с момента увольнения работника.</w:t>
      </w:r>
    </w:p>
    <w:p w:rsidR="008F0B97" w:rsidRPr="00200E19" w:rsidRDefault="008F0B97" w:rsidP="00200E19">
      <w:pPr>
        <w:tabs>
          <w:tab w:val="num" w:pos="0"/>
        </w:tabs>
        <w:ind w:firstLine="567"/>
        <w:jc w:val="both"/>
        <w:rPr>
          <w:sz w:val="22"/>
          <w:szCs w:val="22"/>
        </w:rPr>
      </w:pPr>
      <w:r w:rsidRPr="00200E19">
        <w:rPr>
          <w:sz w:val="22"/>
          <w:szCs w:val="22"/>
        </w:rPr>
        <w:t>5.1.9. Ответственный представитель Исполнителя обязан уведомлять Заказчика о предстоящем отпуске, увольнении работника, согласовать его с начальником цеха и начальником отдела управления персоналом не менее, чем за 2 (две) недели до его начала и предоставить работника с соответствующей квалификацией на период отпуска отсутствующего работника.</w:t>
      </w:r>
    </w:p>
    <w:p w:rsidR="008F0B97" w:rsidRPr="00200E19" w:rsidRDefault="008F0B97" w:rsidP="00200E19">
      <w:pPr>
        <w:tabs>
          <w:tab w:val="num" w:pos="0"/>
        </w:tabs>
        <w:ind w:firstLine="567"/>
        <w:jc w:val="both"/>
        <w:rPr>
          <w:sz w:val="22"/>
          <w:szCs w:val="22"/>
        </w:rPr>
      </w:pPr>
      <w:r w:rsidRPr="00200E19">
        <w:rPr>
          <w:sz w:val="22"/>
          <w:szCs w:val="22"/>
        </w:rPr>
        <w:t>5.1.10 Ответственный представитель Исполнителя обязан в день увольнения работника сдать под роспись полученный инструмент, инвентарь Заказчику.</w:t>
      </w:r>
    </w:p>
    <w:p w:rsidR="008F0B97" w:rsidRPr="00200E19" w:rsidRDefault="008F0B97" w:rsidP="00200E19">
      <w:pPr>
        <w:tabs>
          <w:tab w:val="num" w:pos="0"/>
        </w:tabs>
        <w:ind w:firstLine="567"/>
        <w:jc w:val="both"/>
        <w:rPr>
          <w:sz w:val="22"/>
          <w:szCs w:val="22"/>
        </w:rPr>
      </w:pPr>
      <w:r w:rsidRPr="00200E19">
        <w:rPr>
          <w:sz w:val="22"/>
          <w:szCs w:val="22"/>
        </w:rPr>
        <w:t xml:space="preserve">5.1.11 При исполнении договора Исполнитель обязан руководствоваться принципами добросовестности, должной осмотрительности и благонадежности (в части исполнения всех законодательных норм Российской Федерации).  </w:t>
      </w:r>
    </w:p>
    <w:p w:rsidR="008F0B97" w:rsidRPr="00200E19" w:rsidRDefault="008F0B97" w:rsidP="00200E19">
      <w:pPr>
        <w:tabs>
          <w:tab w:val="num" w:pos="0"/>
        </w:tabs>
        <w:ind w:firstLine="567"/>
        <w:jc w:val="both"/>
        <w:rPr>
          <w:sz w:val="22"/>
          <w:szCs w:val="22"/>
        </w:rPr>
      </w:pPr>
      <w:r w:rsidRPr="00200E19">
        <w:rPr>
          <w:sz w:val="22"/>
          <w:szCs w:val="22"/>
        </w:rPr>
        <w:t>5.1.12. Исполнитель ведет учет объема оказанных Заказчику Услуг, а именно учет фактических человеко-часов (согласно п.1 настоящего Договора).</w:t>
      </w:r>
    </w:p>
    <w:p w:rsidR="008F0B97" w:rsidRPr="00200E19" w:rsidRDefault="008F0B97" w:rsidP="00200E19">
      <w:pPr>
        <w:tabs>
          <w:tab w:val="num" w:pos="0"/>
        </w:tabs>
        <w:ind w:firstLine="567"/>
        <w:jc w:val="both"/>
        <w:rPr>
          <w:b/>
          <w:sz w:val="22"/>
          <w:szCs w:val="22"/>
        </w:rPr>
      </w:pPr>
      <w:r w:rsidRPr="00200E19">
        <w:rPr>
          <w:b/>
          <w:sz w:val="22"/>
          <w:szCs w:val="22"/>
        </w:rPr>
        <w:t>5.2. Права Исполнителя:</w:t>
      </w:r>
    </w:p>
    <w:p w:rsidR="008F0B97" w:rsidRPr="00200E19" w:rsidRDefault="008F0B97" w:rsidP="00200E19">
      <w:pPr>
        <w:tabs>
          <w:tab w:val="num" w:pos="0"/>
        </w:tabs>
        <w:ind w:firstLine="567"/>
        <w:jc w:val="both"/>
        <w:rPr>
          <w:sz w:val="22"/>
          <w:szCs w:val="22"/>
        </w:rPr>
      </w:pPr>
      <w:r w:rsidRPr="00200E19">
        <w:rPr>
          <w:sz w:val="22"/>
          <w:szCs w:val="22"/>
        </w:rPr>
        <w:t>5.2.1. Инспектировать условия, которые предоставил Заказчик работникам Исполнителя;</w:t>
      </w:r>
    </w:p>
    <w:p w:rsidR="008F0B97" w:rsidRPr="00200E19" w:rsidRDefault="008F0B97" w:rsidP="00200E19">
      <w:pPr>
        <w:tabs>
          <w:tab w:val="num" w:pos="0"/>
        </w:tabs>
        <w:ind w:firstLine="567"/>
        <w:jc w:val="both"/>
        <w:rPr>
          <w:sz w:val="22"/>
          <w:szCs w:val="22"/>
        </w:rPr>
      </w:pPr>
      <w:r w:rsidRPr="00200E19">
        <w:rPr>
          <w:sz w:val="22"/>
          <w:szCs w:val="22"/>
        </w:rPr>
        <w:t>5.2.2. Запрашивать у Заказчика любые сведения о ходе и качестве исполнения Заявок согласно п. 2.2. Запрос может быть направлен Исполнителем посредством электронной почты;</w:t>
      </w:r>
    </w:p>
    <w:p w:rsidR="008F0B97" w:rsidRPr="00200E19" w:rsidRDefault="008F0B97" w:rsidP="00200E19">
      <w:pPr>
        <w:tabs>
          <w:tab w:val="num" w:pos="0"/>
        </w:tabs>
        <w:ind w:firstLine="567"/>
        <w:jc w:val="both"/>
        <w:rPr>
          <w:sz w:val="22"/>
          <w:szCs w:val="22"/>
        </w:rPr>
      </w:pPr>
      <w:r w:rsidRPr="00200E19">
        <w:rPr>
          <w:sz w:val="22"/>
          <w:szCs w:val="22"/>
        </w:rPr>
        <w:t>5.2.3. При необходимости Исполнитель имеет право на замену одного из работников Исполнителя другим, обладающим сравнимой квалификацией, в любое время с уведомлением Заказчика не менее чем за 3 дня;</w:t>
      </w:r>
    </w:p>
    <w:p w:rsidR="008F0B97" w:rsidRPr="00200E19" w:rsidRDefault="008F0B97" w:rsidP="00200E19">
      <w:pPr>
        <w:tabs>
          <w:tab w:val="num" w:pos="0"/>
        </w:tabs>
        <w:ind w:firstLine="567"/>
        <w:jc w:val="both"/>
        <w:rPr>
          <w:sz w:val="22"/>
          <w:szCs w:val="22"/>
        </w:rPr>
      </w:pPr>
      <w:r w:rsidRPr="00200E19">
        <w:rPr>
          <w:sz w:val="22"/>
          <w:szCs w:val="22"/>
        </w:rPr>
        <w:t>5.2.4. При нарушении Заказчиком сроков оплаты Услуг, установленных в п. 5.2. настоящего договора, Исполнитель вправе приостановить исполнение настоящего Договора, уведомив об этом Заказчика в письменной форме не позднее 14 раб. дней до даты указанной в уведомлении.</w:t>
      </w:r>
    </w:p>
    <w:p w:rsidR="008F0B97" w:rsidRPr="00200E19" w:rsidRDefault="008F0B97" w:rsidP="00200E19">
      <w:pPr>
        <w:tabs>
          <w:tab w:val="num" w:pos="0"/>
        </w:tabs>
        <w:ind w:firstLine="567"/>
        <w:jc w:val="both"/>
        <w:rPr>
          <w:b/>
          <w:sz w:val="22"/>
          <w:szCs w:val="22"/>
        </w:rPr>
      </w:pPr>
      <w:r w:rsidRPr="00200E19">
        <w:rPr>
          <w:b/>
          <w:sz w:val="22"/>
          <w:szCs w:val="22"/>
        </w:rPr>
        <w:t>5.3. Обязанности Заказчика:</w:t>
      </w:r>
    </w:p>
    <w:p w:rsidR="008F0B97" w:rsidRPr="00200E19" w:rsidRDefault="008F0B97" w:rsidP="00200E19">
      <w:pPr>
        <w:tabs>
          <w:tab w:val="num" w:pos="0"/>
        </w:tabs>
        <w:ind w:firstLine="567"/>
        <w:jc w:val="both"/>
        <w:rPr>
          <w:sz w:val="22"/>
          <w:szCs w:val="22"/>
        </w:rPr>
      </w:pPr>
      <w:r w:rsidRPr="00200E19">
        <w:rPr>
          <w:sz w:val="22"/>
          <w:szCs w:val="22"/>
        </w:rPr>
        <w:t>5.3.1. Сформировать и направить Исполнителю Заявку в соответствии с п. 2.3.  настоящего Договора;</w:t>
      </w:r>
    </w:p>
    <w:p w:rsidR="008F0B97" w:rsidRPr="00200E19" w:rsidRDefault="008F0B97" w:rsidP="00200E19">
      <w:pPr>
        <w:tabs>
          <w:tab w:val="num" w:pos="0"/>
        </w:tabs>
        <w:ind w:firstLine="567"/>
        <w:jc w:val="both"/>
        <w:rPr>
          <w:sz w:val="22"/>
          <w:szCs w:val="22"/>
        </w:rPr>
      </w:pPr>
      <w:r w:rsidRPr="00200E19">
        <w:rPr>
          <w:sz w:val="22"/>
          <w:szCs w:val="22"/>
        </w:rPr>
        <w:t>5.3.2. Обеспечить работникам Исполнителя доступ на свою территорию, а также при необходимости рабочие места, отвечающие нормативным требованиям;</w:t>
      </w:r>
    </w:p>
    <w:p w:rsidR="008F0B97" w:rsidRPr="00200E19" w:rsidRDefault="008F0B97" w:rsidP="00200E19">
      <w:pPr>
        <w:tabs>
          <w:tab w:val="num" w:pos="0"/>
        </w:tabs>
        <w:ind w:firstLine="567"/>
        <w:jc w:val="both"/>
        <w:rPr>
          <w:sz w:val="22"/>
          <w:szCs w:val="22"/>
        </w:rPr>
      </w:pPr>
      <w:r w:rsidRPr="00200E19">
        <w:rPr>
          <w:sz w:val="22"/>
          <w:szCs w:val="22"/>
        </w:rPr>
        <w:t>5.3.3. Перед началом выполнения работ и оказания услуг ознакомить и предоставить Исполнителю и его работникам:</w:t>
      </w:r>
    </w:p>
    <w:p w:rsidR="008F0B97" w:rsidRPr="00200E19" w:rsidRDefault="008F0B97" w:rsidP="00200E19">
      <w:pPr>
        <w:tabs>
          <w:tab w:val="num" w:pos="0"/>
        </w:tabs>
        <w:ind w:firstLine="567"/>
        <w:jc w:val="both"/>
        <w:rPr>
          <w:sz w:val="22"/>
          <w:szCs w:val="22"/>
        </w:rPr>
      </w:pPr>
      <w:r w:rsidRPr="00200E19">
        <w:rPr>
          <w:sz w:val="22"/>
          <w:szCs w:val="22"/>
        </w:rPr>
        <w:t xml:space="preserve">- перечень услуг и работ, необходимых к выполнению, </w:t>
      </w:r>
    </w:p>
    <w:p w:rsidR="008F0B97" w:rsidRPr="00200E19" w:rsidRDefault="008F0B97" w:rsidP="00200E19">
      <w:pPr>
        <w:tabs>
          <w:tab w:val="num" w:pos="0"/>
        </w:tabs>
        <w:ind w:firstLine="567"/>
        <w:jc w:val="both"/>
        <w:rPr>
          <w:sz w:val="22"/>
          <w:szCs w:val="22"/>
        </w:rPr>
      </w:pPr>
      <w:r w:rsidRPr="00200E19">
        <w:rPr>
          <w:sz w:val="22"/>
          <w:szCs w:val="22"/>
        </w:rPr>
        <w:t xml:space="preserve">- требования к качеству выполняемых работ и оказываемых услуг, </w:t>
      </w:r>
    </w:p>
    <w:p w:rsidR="008F0B97" w:rsidRPr="00200E19" w:rsidRDefault="008F0B97" w:rsidP="00200E19">
      <w:pPr>
        <w:tabs>
          <w:tab w:val="num" w:pos="0"/>
        </w:tabs>
        <w:ind w:firstLine="567"/>
        <w:jc w:val="both"/>
        <w:rPr>
          <w:sz w:val="22"/>
          <w:szCs w:val="22"/>
        </w:rPr>
      </w:pPr>
      <w:r w:rsidRPr="00200E19">
        <w:rPr>
          <w:sz w:val="22"/>
          <w:szCs w:val="22"/>
        </w:rPr>
        <w:t xml:space="preserve">- требования, установленные в правилах внутреннего трудового распорядка Заказчика, в локальных нормативных актах по охране труда, по промышленной безопасности, в положении о пропускном и </w:t>
      </w:r>
      <w:proofErr w:type="spellStart"/>
      <w:r w:rsidRPr="00200E19">
        <w:rPr>
          <w:sz w:val="22"/>
          <w:szCs w:val="22"/>
        </w:rPr>
        <w:lastRenderedPageBreak/>
        <w:t>внутриобъектовом</w:t>
      </w:r>
      <w:proofErr w:type="spellEnd"/>
      <w:r w:rsidRPr="00200E19">
        <w:rPr>
          <w:sz w:val="22"/>
          <w:szCs w:val="22"/>
        </w:rPr>
        <w:t xml:space="preserve"> режиме, в документах, регламентирующих производственный процесс и технологию предприятия Заказчика;</w:t>
      </w:r>
    </w:p>
    <w:p w:rsidR="008F0B97" w:rsidRPr="00200E19" w:rsidRDefault="008F0B97" w:rsidP="00200E19">
      <w:pPr>
        <w:tabs>
          <w:tab w:val="num" w:pos="0"/>
        </w:tabs>
        <w:ind w:firstLine="567"/>
        <w:jc w:val="both"/>
        <w:rPr>
          <w:sz w:val="22"/>
          <w:szCs w:val="22"/>
        </w:rPr>
      </w:pPr>
      <w:r w:rsidRPr="00200E19">
        <w:rPr>
          <w:sz w:val="22"/>
          <w:szCs w:val="22"/>
        </w:rPr>
        <w:t>- иные требования, необходимые для безопасного и качественного выполнения работ и оказания услуг.</w:t>
      </w:r>
    </w:p>
    <w:p w:rsidR="008F0B97" w:rsidRPr="00200E19" w:rsidRDefault="008F0B97" w:rsidP="00200E19">
      <w:pPr>
        <w:tabs>
          <w:tab w:val="num" w:pos="0"/>
        </w:tabs>
        <w:ind w:firstLine="567"/>
        <w:jc w:val="both"/>
        <w:rPr>
          <w:sz w:val="22"/>
          <w:szCs w:val="22"/>
        </w:rPr>
      </w:pPr>
      <w:r w:rsidRPr="00200E19">
        <w:rPr>
          <w:sz w:val="22"/>
          <w:szCs w:val="22"/>
        </w:rPr>
        <w:t>5.3.4. В процессе выполнения работ и оказания услуг обеспечить контроль в установленном законом порядке за соблюдением Исполнителем и его работниками всех требований техники безопасности и охраны труда.</w:t>
      </w:r>
    </w:p>
    <w:p w:rsidR="008F0B97" w:rsidRPr="00200E19" w:rsidRDefault="008F0B97" w:rsidP="00200E19">
      <w:pPr>
        <w:tabs>
          <w:tab w:val="num" w:pos="0"/>
        </w:tabs>
        <w:ind w:firstLine="567"/>
        <w:jc w:val="both"/>
        <w:rPr>
          <w:sz w:val="22"/>
          <w:szCs w:val="22"/>
        </w:rPr>
      </w:pPr>
      <w:r w:rsidRPr="00200E19">
        <w:rPr>
          <w:sz w:val="22"/>
          <w:szCs w:val="22"/>
        </w:rPr>
        <w:t>5.3.5. Оплатить Услуги в порядке и на условиях, указанных в настоящем Договоре;</w:t>
      </w:r>
    </w:p>
    <w:p w:rsidR="008F0B97" w:rsidRPr="00200E19" w:rsidRDefault="008F0B97" w:rsidP="00200E19">
      <w:pPr>
        <w:tabs>
          <w:tab w:val="num" w:pos="0"/>
        </w:tabs>
        <w:ind w:firstLine="567"/>
        <w:jc w:val="both"/>
        <w:rPr>
          <w:sz w:val="22"/>
          <w:szCs w:val="22"/>
        </w:rPr>
      </w:pPr>
      <w:r w:rsidRPr="00200E19">
        <w:rPr>
          <w:sz w:val="22"/>
          <w:szCs w:val="22"/>
        </w:rPr>
        <w:t>5.3.6. Осуществлять оперативное руководство работниками Исполнителя. При этом Заказчик обязуется направлять работников Исполнителя для выполнения таких работ и услуг, которые согласованны непосредственно с Исполнителем и соответствуют условиям настоящего Договора. Заказчик обязуется письменно посредством электронной почты извещать Исполнителя о любых изменениях, касающихся условий выполнения работ и услуг работниками Исполнителя, а также о процедурах и (или) должностных требованиях, предъявляемых к ним. Любое из указанных изменений подлежит согласованию с Исполнителем;</w:t>
      </w:r>
    </w:p>
    <w:p w:rsidR="008F0B97" w:rsidRPr="00200E19" w:rsidRDefault="008F0B97" w:rsidP="00200E19">
      <w:pPr>
        <w:tabs>
          <w:tab w:val="num" w:pos="0"/>
        </w:tabs>
        <w:ind w:firstLine="567"/>
        <w:jc w:val="both"/>
        <w:rPr>
          <w:sz w:val="22"/>
          <w:szCs w:val="22"/>
        </w:rPr>
      </w:pPr>
      <w:r w:rsidRPr="00200E19">
        <w:rPr>
          <w:sz w:val="22"/>
          <w:szCs w:val="22"/>
        </w:rPr>
        <w:t>5.3.7. Не препятствовать оказанию услуг и выполнению работ работниками Исполнителя без установленных фактов нарушения требований, с которыми были ознакомлены Исполнитель и его работники в соответствии с условиями настоящего Договора. В случае установления факта нарушения Заказчик немедленно в письменном виде информирует Исполнителя и его соответствующих работников;</w:t>
      </w:r>
    </w:p>
    <w:p w:rsidR="008F0B97" w:rsidRPr="00200E19" w:rsidRDefault="008F0B97" w:rsidP="00200E19">
      <w:pPr>
        <w:tabs>
          <w:tab w:val="num" w:pos="0"/>
        </w:tabs>
        <w:ind w:firstLine="567"/>
        <w:jc w:val="both"/>
        <w:rPr>
          <w:sz w:val="22"/>
          <w:szCs w:val="22"/>
        </w:rPr>
      </w:pPr>
      <w:r w:rsidRPr="00200E19">
        <w:rPr>
          <w:sz w:val="22"/>
          <w:szCs w:val="22"/>
        </w:rPr>
        <w:t>5.3.8. Ежемесячно совместно с уполномоченным представителем Исполнителя осуществлять учет объема оказанных Услуг согласно сменно-суточного задания;</w:t>
      </w:r>
    </w:p>
    <w:p w:rsidR="008F0B97" w:rsidRPr="00200E19" w:rsidRDefault="008F0B97" w:rsidP="00200E19">
      <w:pPr>
        <w:tabs>
          <w:tab w:val="num" w:pos="0"/>
        </w:tabs>
        <w:ind w:firstLine="567"/>
        <w:jc w:val="both"/>
        <w:rPr>
          <w:sz w:val="22"/>
          <w:szCs w:val="22"/>
        </w:rPr>
      </w:pPr>
      <w:r w:rsidRPr="00200E19">
        <w:rPr>
          <w:sz w:val="22"/>
          <w:szCs w:val="22"/>
        </w:rPr>
        <w:t>5.3.9. Незамедлительно уведомить Исполнителя о случаях недопущения работников Исполнителя к выполнению работ и оказанию услуг по причинам, указанным в п. 5.4.2. настоящего Договора.</w:t>
      </w:r>
    </w:p>
    <w:p w:rsidR="008F0B97" w:rsidRPr="00200E19" w:rsidRDefault="008F0B97" w:rsidP="00200E19">
      <w:pPr>
        <w:tabs>
          <w:tab w:val="num" w:pos="0"/>
        </w:tabs>
        <w:ind w:firstLine="567"/>
        <w:jc w:val="both"/>
        <w:rPr>
          <w:sz w:val="22"/>
          <w:szCs w:val="22"/>
        </w:rPr>
      </w:pPr>
      <w:r w:rsidRPr="00200E19">
        <w:rPr>
          <w:sz w:val="22"/>
          <w:szCs w:val="22"/>
        </w:rPr>
        <w:t xml:space="preserve">5.3.10. Обеспечить работникам Исполнителя безопасные условия труда и охрану труда, предусмотренные трудовым законодательством и иными нормативными актами. </w:t>
      </w:r>
    </w:p>
    <w:p w:rsidR="008F0B97" w:rsidRPr="00200E19" w:rsidRDefault="008F0B97" w:rsidP="00200E19">
      <w:pPr>
        <w:pStyle w:val="ConsPlusNormal"/>
        <w:tabs>
          <w:tab w:val="num" w:pos="0"/>
        </w:tabs>
        <w:ind w:firstLine="540"/>
        <w:jc w:val="both"/>
        <w:rPr>
          <w:rFonts w:ascii="Times New Roman" w:hAnsi="Times New Roman" w:cs="Times New Roman"/>
          <w:sz w:val="22"/>
          <w:szCs w:val="22"/>
        </w:rPr>
      </w:pPr>
      <w:r w:rsidRPr="00200E19">
        <w:rPr>
          <w:rFonts w:ascii="Times New Roman" w:hAnsi="Times New Roman" w:cs="Times New Roman"/>
          <w:sz w:val="22"/>
          <w:szCs w:val="22"/>
        </w:rPr>
        <w:t>5.3.11. Предоставить Исполнителю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Исполнителя и установления надбавок и скидок к страховому тарифу Исполнителя.</w:t>
      </w:r>
    </w:p>
    <w:p w:rsidR="008F0B97" w:rsidRPr="00200E19" w:rsidRDefault="008F0B97" w:rsidP="00200E19">
      <w:pPr>
        <w:pStyle w:val="ConsPlusNormal"/>
        <w:tabs>
          <w:tab w:val="num" w:pos="0"/>
        </w:tabs>
        <w:ind w:firstLine="540"/>
        <w:jc w:val="both"/>
        <w:rPr>
          <w:rFonts w:ascii="Times New Roman" w:hAnsi="Times New Roman" w:cs="Times New Roman"/>
          <w:sz w:val="22"/>
          <w:szCs w:val="22"/>
        </w:rPr>
      </w:pPr>
      <w:r w:rsidRPr="00200E19">
        <w:rPr>
          <w:rFonts w:ascii="Times New Roman" w:hAnsi="Times New Roman" w:cs="Times New Roman"/>
          <w:sz w:val="22"/>
          <w:szCs w:val="22"/>
        </w:rPr>
        <w:t xml:space="preserve">5.3.12 Обеспечить </w:t>
      </w:r>
      <w:proofErr w:type="gramStart"/>
      <w:r w:rsidRPr="00200E19">
        <w:rPr>
          <w:rFonts w:ascii="Times New Roman" w:hAnsi="Times New Roman" w:cs="Times New Roman"/>
          <w:sz w:val="22"/>
          <w:szCs w:val="22"/>
        </w:rPr>
        <w:t>оборудованием,  инструментами</w:t>
      </w:r>
      <w:proofErr w:type="gramEnd"/>
      <w:r w:rsidRPr="00200E19">
        <w:rPr>
          <w:rFonts w:ascii="Times New Roman" w:hAnsi="Times New Roman" w:cs="Times New Roman"/>
          <w:sz w:val="22"/>
          <w:szCs w:val="22"/>
        </w:rPr>
        <w:t xml:space="preserve"> необходимыми для выполнения работ работников Исполнителя. Передача инструментов оформляется актом.</w:t>
      </w:r>
    </w:p>
    <w:p w:rsidR="008F0B97" w:rsidRPr="00200E19" w:rsidRDefault="008F0B97" w:rsidP="00200E19">
      <w:pPr>
        <w:tabs>
          <w:tab w:val="num" w:pos="0"/>
        </w:tabs>
        <w:ind w:firstLine="567"/>
        <w:jc w:val="both"/>
        <w:rPr>
          <w:b/>
          <w:sz w:val="22"/>
          <w:szCs w:val="22"/>
        </w:rPr>
      </w:pPr>
      <w:r w:rsidRPr="00200E19">
        <w:rPr>
          <w:b/>
          <w:sz w:val="22"/>
          <w:szCs w:val="22"/>
        </w:rPr>
        <w:t>5.4. Права Заказчика:</w:t>
      </w:r>
    </w:p>
    <w:p w:rsidR="008F0B97" w:rsidRPr="00200E19" w:rsidRDefault="008F0B97" w:rsidP="00200E19">
      <w:pPr>
        <w:tabs>
          <w:tab w:val="num" w:pos="0"/>
        </w:tabs>
        <w:ind w:firstLine="567"/>
        <w:jc w:val="both"/>
        <w:rPr>
          <w:sz w:val="22"/>
          <w:szCs w:val="22"/>
        </w:rPr>
      </w:pPr>
      <w:r w:rsidRPr="00200E19">
        <w:rPr>
          <w:sz w:val="22"/>
          <w:szCs w:val="22"/>
        </w:rPr>
        <w:t>5.4.1. В случае несоответствия работников Исполнителя требованиям Заказчика, указанным в Заявке, потребовать от Исполнителя замены таких работников. К письменному уведомлению Заказчика должны быть приложены объяснения причин несоответствия работников Исполнителя, предъявляемым Заказчиком требованиям.</w:t>
      </w:r>
    </w:p>
    <w:p w:rsidR="008F0B97" w:rsidRPr="00200E19" w:rsidRDefault="008F0B97" w:rsidP="00200E19">
      <w:pPr>
        <w:tabs>
          <w:tab w:val="num" w:pos="0"/>
        </w:tabs>
        <w:ind w:firstLine="567"/>
        <w:jc w:val="both"/>
        <w:rPr>
          <w:color w:val="FF0000"/>
          <w:sz w:val="22"/>
          <w:szCs w:val="22"/>
        </w:rPr>
      </w:pPr>
      <w:r w:rsidRPr="00200E19">
        <w:rPr>
          <w:sz w:val="22"/>
          <w:szCs w:val="22"/>
        </w:rPr>
        <w:t>5.4.2. Не допускать до выполнения работ и оказания услуг работников Исполнителя, находящихся в состоянии алкогольного, наркотического или иного токсического опьянения.</w:t>
      </w:r>
    </w:p>
    <w:p w:rsidR="008F0B97" w:rsidRPr="00200E19" w:rsidRDefault="008F0B97" w:rsidP="00200E19">
      <w:pPr>
        <w:tabs>
          <w:tab w:val="num" w:pos="0"/>
        </w:tabs>
        <w:ind w:firstLine="567"/>
        <w:jc w:val="both"/>
        <w:rPr>
          <w:sz w:val="22"/>
          <w:szCs w:val="22"/>
        </w:rPr>
      </w:pPr>
      <w:r w:rsidRPr="00200E19">
        <w:rPr>
          <w:sz w:val="22"/>
          <w:szCs w:val="22"/>
        </w:rPr>
        <w:t>5.4.3. Требовать от Исполнителя замены его работников, грубо либо неоднократно нарушивших требования, с которыми были ознакомлены Исполнитель и/или его работники в соответствии с условиями настоящего Договора;</w:t>
      </w:r>
    </w:p>
    <w:p w:rsidR="008F0B97" w:rsidRPr="00200E19" w:rsidRDefault="008F0B97" w:rsidP="00200E19">
      <w:pPr>
        <w:tabs>
          <w:tab w:val="num" w:pos="0"/>
        </w:tabs>
        <w:ind w:firstLine="567"/>
        <w:jc w:val="both"/>
        <w:rPr>
          <w:sz w:val="22"/>
          <w:szCs w:val="22"/>
        </w:rPr>
      </w:pPr>
      <w:r w:rsidRPr="00200E19">
        <w:rPr>
          <w:sz w:val="22"/>
          <w:szCs w:val="22"/>
        </w:rPr>
        <w:t>5.4.4. Обратиться к Исполнителю с предложением поощрить кого-либо из его работников, добросовестно исполняющих возложенные Исполнителем на них обязанности;</w:t>
      </w:r>
    </w:p>
    <w:p w:rsidR="008F0B97" w:rsidRPr="00200E19" w:rsidRDefault="008F0B97" w:rsidP="00200E19">
      <w:pPr>
        <w:tabs>
          <w:tab w:val="num" w:pos="0"/>
        </w:tabs>
        <w:ind w:firstLine="567"/>
        <w:jc w:val="both"/>
        <w:rPr>
          <w:sz w:val="22"/>
          <w:szCs w:val="22"/>
        </w:rPr>
      </w:pPr>
      <w:r w:rsidRPr="00200E19">
        <w:rPr>
          <w:sz w:val="22"/>
          <w:szCs w:val="22"/>
        </w:rPr>
        <w:t>5.4.5. Не допускать до выполнения работ и услуг работников Исполнителя, не обеспеченных спецодеждой, спец обувью, другими средствами защиты, необходимыми для данного вида работ.</w:t>
      </w:r>
    </w:p>
    <w:p w:rsidR="008F0B97" w:rsidRPr="00200E19" w:rsidRDefault="008F0B97" w:rsidP="00200E19">
      <w:pPr>
        <w:tabs>
          <w:tab w:val="num" w:pos="0"/>
        </w:tabs>
        <w:ind w:firstLine="567"/>
        <w:jc w:val="both"/>
        <w:rPr>
          <w:sz w:val="22"/>
          <w:szCs w:val="22"/>
        </w:rPr>
      </w:pPr>
      <w:r w:rsidRPr="00200E19">
        <w:rPr>
          <w:sz w:val="22"/>
          <w:szCs w:val="22"/>
          <w:shd w:val="clear" w:color="auto" w:fill="FFFFFF"/>
        </w:rPr>
        <w:t>5.4.6.  Требовать от работников Исполнителя выполнения трудовых обязанностей, бережного отношения к имуществу Заказчика (в том числе к имуществу третьих лиц, находящемуся у Заказчика, если Заказчик несет ответственность за сохранность этого имущества) и к имуществу работников Заказчика, соблюдения правил внутреннего трудового распорядка Заказчика, а также действующих у Заказчика локальных нормативных актов.</w:t>
      </w:r>
    </w:p>
    <w:p w:rsidR="008F0B97" w:rsidRPr="00200E19" w:rsidRDefault="008F0B97" w:rsidP="00200E19">
      <w:pPr>
        <w:tabs>
          <w:tab w:val="num" w:pos="0"/>
        </w:tabs>
        <w:ind w:firstLine="567"/>
        <w:jc w:val="both"/>
        <w:rPr>
          <w:sz w:val="22"/>
          <w:szCs w:val="22"/>
        </w:rPr>
      </w:pPr>
    </w:p>
    <w:p w:rsidR="008F0B97" w:rsidRDefault="008F0B97" w:rsidP="008F0B97">
      <w:pPr>
        <w:jc w:val="center"/>
        <w:rPr>
          <w:b/>
          <w:sz w:val="22"/>
          <w:szCs w:val="22"/>
        </w:rPr>
      </w:pPr>
      <w:r>
        <w:rPr>
          <w:b/>
          <w:sz w:val="22"/>
          <w:szCs w:val="22"/>
        </w:rPr>
        <w:t xml:space="preserve">6. </w:t>
      </w:r>
      <w:r w:rsidRPr="00C635D1">
        <w:rPr>
          <w:b/>
          <w:sz w:val="22"/>
          <w:szCs w:val="22"/>
        </w:rPr>
        <w:t>Цена договора и порядок оплаты</w:t>
      </w:r>
    </w:p>
    <w:p w:rsidR="008F0B97" w:rsidRDefault="008F0B97" w:rsidP="008F0B97">
      <w:pPr>
        <w:ind w:firstLine="567"/>
        <w:jc w:val="both"/>
        <w:rPr>
          <w:sz w:val="22"/>
          <w:szCs w:val="22"/>
        </w:rPr>
      </w:pPr>
      <w:r>
        <w:rPr>
          <w:sz w:val="22"/>
          <w:szCs w:val="22"/>
        </w:rPr>
        <w:t>6</w:t>
      </w:r>
      <w:r w:rsidRPr="00C51883">
        <w:rPr>
          <w:sz w:val="22"/>
          <w:szCs w:val="22"/>
        </w:rPr>
        <w:t>.1</w:t>
      </w:r>
      <w:r>
        <w:rPr>
          <w:sz w:val="22"/>
          <w:szCs w:val="22"/>
        </w:rPr>
        <w:t xml:space="preserve">Расценки на предоставление труда работников </w:t>
      </w:r>
      <w:proofErr w:type="gramStart"/>
      <w:r>
        <w:rPr>
          <w:sz w:val="22"/>
          <w:szCs w:val="22"/>
        </w:rPr>
        <w:t xml:space="preserve">указываются </w:t>
      </w:r>
      <w:r w:rsidRPr="004B6C2B">
        <w:rPr>
          <w:sz w:val="22"/>
          <w:szCs w:val="22"/>
        </w:rPr>
        <w:t xml:space="preserve"> в</w:t>
      </w:r>
      <w:proofErr w:type="gramEnd"/>
      <w:r w:rsidRPr="004B6C2B">
        <w:rPr>
          <w:sz w:val="22"/>
          <w:szCs w:val="22"/>
        </w:rPr>
        <w:t xml:space="preserve"> протоколе согласования </w:t>
      </w:r>
      <w:r>
        <w:rPr>
          <w:sz w:val="22"/>
          <w:szCs w:val="22"/>
        </w:rPr>
        <w:t xml:space="preserve">договорной стоимости </w:t>
      </w:r>
      <w:r w:rsidRPr="004B6C2B">
        <w:rPr>
          <w:sz w:val="22"/>
          <w:szCs w:val="22"/>
        </w:rPr>
        <w:t>(Приложение № 3).</w:t>
      </w:r>
    </w:p>
    <w:p w:rsidR="008F0B97" w:rsidRDefault="008F0B97" w:rsidP="008F0B97">
      <w:pPr>
        <w:ind w:firstLine="567"/>
        <w:jc w:val="both"/>
        <w:rPr>
          <w:sz w:val="22"/>
          <w:szCs w:val="22"/>
        </w:rPr>
      </w:pPr>
      <w:r>
        <w:rPr>
          <w:sz w:val="22"/>
          <w:szCs w:val="22"/>
        </w:rPr>
        <w:t>Цена договора складывается из стоимости актов выполненных работ, подписанных сторонами.</w:t>
      </w:r>
      <w:r w:rsidRPr="00C51883">
        <w:rPr>
          <w:sz w:val="22"/>
          <w:szCs w:val="22"/>
        </w:rPr>
        <w:t xml:space="preserve"> </w:t>
      </w:r>
    </w:p>
    <w:p w:rsidR="008F0B97" w:rsidRPr="00C51883" w:rsidRDefault="008F0B97" w:rsidP="008F0B97">
      <w:pPr>
        <w:ind w:firstLine="567"/>
        <w:jc w:val="both"/>
        <w:rPr>
          <w:sz w:val="22"/>
          <w:szCs w:val="22"/>
        </w:rPr>
      </w:pPr>
      <w:r>
        <w:rPr>
          <w:sz w:val="22"/>
          <w:szCs w:val="22"/>
        </w:rPr>
        <w:t>Цена услуг является твердой.</w:t>
      </w:r>
    </w:p>
    <w:p w:rsidR="008F0B97" w:rsidRPr="00C51883" w:rsidRDefault="008F0B97" w:rsidP="008F0B97">
      <w:pPr>
        <w:ind w:firstLine="567"/>
        <w:jc w:val="both"/>
        <w:rPr>
          <w:sz w:val="22"/>
          <w:szCs w:val="22"/>
        </w:rPr>
      </w:pPr>
      <w:r>
        <w:rPr>
          <w:sz w:val="22"/>
          <w:szCs w:val="22"/>
        </w:rPr>
        <w:lastRenderedPageBreak/>
        <w:t>6</w:t>
      </w:r>
      <w:r w:rsidRPr="004B6C2B">
        <w:rPr>
          <w:sz w:val="22"/>
          <w:szCs w:val="22"/>
        </w:rPr>
        <w:t xml:space="preserve">.2. </w:t>
      </w:r>
      <w:r>
        <w:rPr>
          <w:sz w:val="22"/>
          <w:szCs w:val="22"/>
        </w:rPr>
        <w:t xml:space="preserve">Оплата услуг по настоящему Договору производится Заказчиком </w:t>
      </w:r>
      <w:r w:rsidRPr="004B6C2B">
        <w:rPr>
          <w:sz w:val="22"/>
          <w:szCs w:val="22"/>
        </w:rPr>
        <w:t>в соответствии с фактически выполненным объемом</w:t>
      </w:r>
      <w:r>
        <w:rPr>
          <w:sz w:val="22"/>
          <w:szCs w:val="22"/>
        </w:rPr>
        <w:t>,</w:t>
      </w:r>
      <w:r w:rsidRPr="004B6C2B">
        <w:rPr>
          <w:sz w:val="22"/>
          <w:szCs w:val="22"/>
        </w:rPr>
        <w:t xml:space="preserve"> в течение </w:t>
      </w:r>
      <w:r w:rsidR="00075C24">
        <w:rPr>
          <w:sz w:val="22"/>
          <w:szCs w:val="22"/>
        </w:rPr>
        <w:t>1</w:t>
      </w:r>
      <w:r w:rsidRPr="004B6C2B">
        <w:rPr>
          <w:sz w:val="22"/>
          <w:szCs w:val="22"/>
        </w:rPr>
        <w:t>5 банковских дней с даты подписания Сторонами Акта сдачи</w:t>
      </w:r>
      <w:r>
        <w:rPr>
          <w:sz w:val="22"/>
          <w:szCs w:val="22"/>
        </w:rPr>
        <w:t>-</w:t>
      </w:r>
      <w:r w:rsidRPr="004B6C2B">
        <w:rPr>
          <w:sz w:val="22"/>
          <w:szCs w:val="22"/>
        </w:rPr>
        <w:t>приемки выполненных работ (далее –Акт), табеля учета рабочего времени, счетов-фактур.</w:t>
      </w:r>
    </w:p>
    <w:p w:rsidR="008F0B97" w:rsidRPr="00BB7FE3" w:rsidRDefault="008F0B97" w:rsidP="008F0B97">
      <w:pPr>
        <w:ind w:firstLine="567"/>
        <w:jc w:val="both"/>
        <w:rPr>
          <w:sz w:val="22"/>
          <w:szCs w:val="22"/>
        </w:rPr>
      </w:pPr>
      <w:r>
        <w:rPr>
          <w:sz w:val="22"/>
          <w:szCs w:val="22"/>
        </w:rPr>
        <w:t>6</w:t>
      </w:r>
      <w:r w:rsidRPr="00C51883">
        <w:rPr>
          <w:sz w:val="22"/>
          <w:szCs w:val="22"/>
        </w:rPr>
        <w:t xml:space="preserve">.3. Факт оказания услуг фиксируется Актами, передаваемых Исполнителем ежемесячно </w:t>
      </w:r>
      <w:r w:rsidRPr="00BB7FE3">
        <w:rPr>
          <w:sz w:val="22"/>
          <w:szCs w:val="22"/>
        </w:rPr>
        <w:t>не позднее 2-го числа месяца, следующего за отчетным месяцем на основании согласованного Заказчиком Табеля учета отработанного времени (в порядке п.</w:t>
      </w:r>
      <w:r>
        <w:rPr>
          <w:sz w:val="22"/>
          <w:szCs w:val="22"/>
        </w:rPr>
        <w:t>6</w:t>
      </w:r>
      <w:r w:rsidRPr="00BB7FE3">
        <w:rPr>
          <w:sz w:val="22"/>
          <w:szCs w:val="22"/>
        </w:rPr>
        <w:t>.5).</w:t>
      </w:r>
    </w:p>
    <w:p w:rsidR="008F0B97" w:rsidRPr="00BB7FE3" w:rsidRDefault="008F0B97" w:rsidP="008F0B97">
      <w:pPr>
        <w:ind w:firstLine="567"/>
        <w:jc w:val="both"/>
        <w:rPr>
          <w:sz w:val="22"/>
          <w:szCs w:val="22"/>
        </w:rPr>
      </w:pPr>
      <w:r>
        <w:rPr>
          <w:sz w:val="22"/>
          <w:szCs w:val="22"/>
        </w:rPr>
        <w:t>6</w:t>
      </w:r>
      <w:r w:rsidRPr="004B6C2B">
        <w:rPr>
          <w:sz w:val="22"/>
          <w:szCs w:val="22"/>
        </w:rPr>
        <w:t>.4. Выполненные работы и оказанные услуги работниками Исполнителя сдаются отделу технического контроля Заказчика. В случае обнаружения недостатков в выполненной работе отделом технического контроля Заказчика, в пятидневный срок со дня обнаружения брака составляется Акт о браке с указанием Ф.И.О. виновного лица, порядка и сроков устранения недостатков и предъявляется для подписания уполномоченному представителю Исполнителя и оплате не подлежат до их устранения.</w:t>
      </w:r>
    </w:p>
    <w:p w:rsidR="008F0B97" w:rsidRPr="00BB7FE3" w:rsidRDefault="008F0B97" w:rsidP="008F0B97">
      <w:pPr>
        <w:ind w:firstLine="567"/>
        <w:jc w:val="both"/>
        <w:rPr>
          <w:sz w:val="22"/>
          <w:szCs w:val="22"/>
        </w:rPr>
      </w:pPr>
      <w:r>
        <w:rPr>
          <w:sz w:val="22"/>
          <w:szCs w:val="22"/>
        </w:rPr>
        <w:t>6</w:t>
      </w:r>
      <w:r w:rsidRPr="00BB7FE3">
        <w:rPr>
          <w:sz w:val="22"/>
          <w:szCs w:val="22"/>
        </w:rPr>
        <w:t>.5. Ежемесячно уполномоченный представитель Исполнителя составляет и представляет Заказчику на согласование Табель учета отработанного времени не позднее второго рабочего дня месяца, следующего за отчётным</w:t>
      </w:r>
      <w:r>
        <w:rPr>
          <w:sz w:val="22"/>
          <w:szCs w:val="22"/>
        </w:rPr>
        <w:t>,</w:t>
      </w:r>
      <w:r w:rsidRPr="00BB7FE3">
        <w:rPr>
          <w:sz w:val="22"/>
          <w:szCs w:val="22"/>
        </w:rPr>
        <w:t xml:space="preserve"> по форме в Приложении № 4.</w:t>
      </w:r>
    </w:p>
    <w:p w:rsidR="008F0B97" w:rsidRPr="00C51883" w:rsidRDefault="008F0B97" w:rsidP="008F0B97">
      <w:pPr>
        <w:ind w:firstLine="567"/>
        <w:jc w:val="both"/>
        <w:rPr>
          <w:sz w:val="22"/>
          <w:szCs w:val="22"/>
        </w:rPr>
      </w:pPr>
      <w:r>
        <w:rPr>
          <w:sz w:val="22"/>
          <w:szCs w:val="22"/>
        </w:rPr>
        <w:t>6</w:t>
      </w:r>
      <w:r w:rsidRPr="00C51883">
        <w:rPr>
          <w:sz w:val="22"/>
          <w:szCs w:val="22"/>
        </w:rPr>
        <w:t>.6. Расчеты по настоящему Договору осуществляются безналичным способом путем перечисления денежных средств на расчетный счет Исполнителя. По письменному соглашению сторон расчеты могут быть произведены любым способом, не запрещенным действующим законодательством РФ.</w:t>
      </w:r>
    </w:p>
    <w:p w:rsidR="008F0B97" w:rsidRDefault="008F0B97" w:rsidP="008F0B97">
      <w:pPr>
        <w:ind w:firstLine="567"/>
        <w:jc w:val="both"/>
        <w:rPr>
          <w:sz w:val="22"/>
          <w:szCs w:val="22"/>
        </w:rPr>
      </w:pPr>
      <w:r>
        <w:rPr>
          <w:sz w:val="22"/>
          <w:szCs w:val="22"/>
        </w:rPr>
        <w:t>6</w:t>
      </w:r>
      <w:r w:rsidRPr="00C51883">
        <w:rPr>
          <w:sz w:val="22"/>
          <w:szCs w:val="22"/>
        </w:rPr>
        <w:t>.7. Обязательства по уплате всех причитающихся Исполнителю сумм по Договору считаются выполненными Заказчиком при поступлении денежных средств в полном объеме на расчетный счет Исполнителя, указанный в Договоре.</w:t>
      </w:r>
    </w:p>
    <w:p w:rsidR="008F0B97" w:rsidRDefault="008F0B97" w:rsidP="008F0B97">
      <w:pPr>
        <w:ind w:firstLine="567"/>
        <w:jc w:val="both"/>
        <w:rPr>
          <w:sz w:val="22"/>
          <w:szCs w:val="22"/>
        </w:rPr>
      </w:pPr>
      <w:r>
        <w:rPr>
          <w:sz w:val="22"/>
          <w:szCs w:val="22"/>
        </w:rPr>
        <w:t xml:space="preserve">6.8. Исполнитель не вправе требовать увеличения твердой цены, а Заказчик – ее уменьшения, в том числе в случае, когда в момент заключения Договора исключалась возможность предусмотреть полный объем подлежащих оказанию услуг или необходимых для этого расходов. </w:t>
      </w:r>
    </w:p>
    <w:p w:rsidR="008F0B97" w:rsidRDefault="008F0B97" w:rsidP="008F0B97">
      <w:pPr>
        <w:ind w:firstLine="567"/>
        <w:jc w:val="both"/>
        <w:rPr>
          <w:sz w:val="22"/>
          <w:szCs w:val="22"/>
        </w:rPr>
      </w:pPr>
      <w:r>
        <w:rPr>
          <w:sz w:val="22"/>
          <w:szCs w:val="22"/>
        </w:rPr>
        <w:t>6.9. Все издержки Исполнителя, связанные с оказанием услуг, включены в цену услуг.</w:t>
      </w:r>
    </w:p>
    <w:p w:rsidR="008F0B97" w:rsidRPr="00C51883" w:rsidRDefault="008F0B97" w:rsidP="008F0B97">
      <w:pPr>
        <w:ind w:firstLine="567"/>
        <w:jc w:val="both"/>
        <w:rPr>
          <w:sz w:val="22"/>
          <w:szCs w:val="22"/>
        </w:rPr>
      </w:pPr>
    </w:p>
    <w:p w:rsidR="008F0B97" w:rsidRDefault="008F0B97" w:rsidP="008F0B97">
      <w:pPr>
        <w:jc w:val="center"/>
        <w:rPr>
          <w:b/>
          <w:sz w:val="22"/>
          <w:szCs w:val="22"/>
        </w:rPr>
      </w:pPr>
      <w:r>
        <w:rPr>
          <w:b/>
          <w:sz w:val="22"/>
          <w:szCs w:val="22"/>
        </w:rPr>
        <w:t xml:space="preserve">7. </w:t>
      </w:r>
      <w:r w:rsidRPr="00C635D1">
        <w:rPr>
          <w:b/>
          <w:sz w:val="22"/>
          <w:szCs w:val="22"/>
        </w:rPr>
        <w:t>Конфиденциальность Договора</w:t>
      </w:r>
    </w:p>
    <w:p w:rsidR="008F0B97" w:rsidRDefault="008F0B97" w:rsidP="008F0B97">
      <w:pPr>
        <w:jc w:val="center"/>
        <w:rPr>
          <w:b/>
          <w:sz w:val="22"/>
          <w:szCs w:val="22"/>
        </w:rPr>
      </w:pPr>
    </w:p>
    <w:p w:rsidR="008F0B97" w:rsidRPr="00C51883" w:rsidRDefault="008F0B97" w:rsidP="008F0B97">
      <w:pPr>
        <w:ind w:firstLine="567"/>
        <w:jc w:val="both"/>
        <w:rPr>
          <w:sz w:val="22"/>
          <w:szCs w:val="22"/>
        </w:rPr>
      </w:pPr>
      <w:r>
        <w:rPr>
          <w:sz w:val="22"/>
          <w:szCs w:val="22"/>
        </w:rPr>
        <w:t>7</w:t>
      </w:r>
      <w:r w:rsidRPr="00C51883">
        <w:rPr>
          <w:sz w:val="22"/>
          <w:szCs w:val="22"/>
        </w:rPr>
        <w:t>.1. Стороны принимают на себя обязательства не разглашать без предварительного согласия друг друга сведения, составляющие коммерческую тайну сторон, которая стала известна им в ходе исполнения Договора.</w:t>
      </w:r>
    </w:p>
    <w:p w:rsidR="008F0B97" w:rsidRPr="00C51883" w:rsidRDefault="008F0B97" w:rsidP="008F0B97">
      <w:pPr>
        <w:ind w:firstLine="567"/>
        <w:jc w:val="both"/>
        <w:rPr>
          <w:sz w:val="22"/>
          <w:szCs w:val="22"/>
        </w:rPr>
      </w:pPr>
      <w:r>
        <w:rPr>
          <w:sz w:val="22"/>
          <w:szCs w:val="22"/>
        </w:rPr>
        <w:t>7</w:t>
      </w:r>
      <w:r w:rsidRPr="00C51883">
        <w:rPr>
          <w:sz w:val="22"/>
          <w:szCs w:val="22"/>
        </w:rPr>
        <w:t>.2. В рамках Договора стороны под коммерческой тайной понимают такую информацию, которая имеет действительную или потенциальную коммерческую ценность для сторон в силу неизвестности ее третьим лицам, к которым отсутствует свободный доступ на законном основании, и которая охраняется сторонами как конфиденциальная.</w:t>
      </w:r>
    </w:p>
    <w:p w:rsidR="008F0B97" w:rsidRPr="00C51883" w:rsidRDefault="008F0B97" w:rsidP="008F0B97">
      <w:pPr>
        <w:ind w:firstLine="567"/>
        <w:jc w:val="both"/>
        <w:rPr>
          <w:sz w:val="22"/>
          <w:szCs w:val="22"/>
        </w:rPr>
      </w:pPr>
      <w:r>
        <w:rPr>
          <w:sz w:val="22"/>
          <w:szCs w:val="22"/>
        </w:rPr>
        <w:t>7</w:t>
      </w:r>
      <w:r w:rsidRPr="00C51883">
        <w:rPr>
          <w:sz w:val="22"/>
          <w:szCs w:val="22"/>
        </w:rPr>
        <w:t>.3. Указанное обязательство соблюдения конфиденциальности действует в течение срока действия Договора, включая его продление на любой срок и в течение пяти лет после окончания срока его действия.</w:t>
      </w:r>
    </w:p>
    <w:p w:rsidR="008F0B97" w:rsidRPr="00C51883" w:rsidRDefault="008F0B97" w:rsidP="008F0B97">
      <w:pPr>
        <w:ind w:firstLine="567"/>
        <w:jc w:val="both"/>
        <w:rPr>
          <w:sz w:val="22"/>
          <w:szCs w:val="22"/>
        </w:rPr>
      </w:pPr>
      <w:r>
        <w:rPr>
          <w:sz w:val="22"/>
          <w:szCs w:val="22"/>
        </w:rPr>
        <w:t>7</w:t>
      </w:r>
      <w:r w:rsidRPr="00C51883">
        <w:rPr>
          <w:sz w:val="22"/>
          <w:szCs w:val="22"/>
        </w:rPr>
        <w:t xml:space="preserve">.4. Заказчик использует персональные данные работников Исполнителя в строгом соответствии с действующим законодательством и может использовать их только в целях, для которых они были запрошены Заказчиком. Исполнитель вправе потребовать от Заказчика подтверждение того, что указанное в данном пункте Договора обязательство соблюдено. </w:t>
      </w:r>
    </w:p>
    <w:p w:rsidR="008F0B97" w:rsidRDefault="008F0B97" w:rsidP="008F0B97">
      <w:pPr>
        <w:ind w:firstLine="567"/>
        <w:jc w:val="both"/>
        <w:rPr>
          <w:sz w:val="22"/>
          <w:szCs w:val="22"/>
        </w:rPr>
      </w:pPr>
      <w:r>
        <w:rPr>
          <w:sz w:val="22"/>
          <w:szCs w:val="22"/>
        </w:rPr>
        <w:t>7</w:t>
      </w:r>
      <w:r w:rsidRPr="00C51883">
        <w:rPr>
          <w:sz w:val="22"/>
          <w:szCs w:val="22"/>
        </w:rPr>
        <w:t>.5. Под персональными данными работников Исполнителя в рамках настоящего Договора стороны понимают информацию, касающуюся конкретного работника и отнесенную в категории «персональных данных» в соответствии с действующим законодательством РФ.</w:t>
      </w:r>
    </w:p>
    <w:p w:rsidR="008F0B97" w:rsidRDefault="008F0B97" w:rsidP="008F0B97">
      <w:pPr>
        <w:jc w:val="both"/>
        <w:rPr>
          <w:sz w:val="22"/>
          <w:szCs w:val="22"/>
        </w:rPr>
      </w:pPr>
    </w:p>
    <w:p w:rsidR="008F0B97" w:rsidRDefault="008F0B97" w:rsidP="008F0B97">
      <w:pPr>
        <w:jc w:val="center"/>
        <w:rPr>
          <w:b/>
          <w:sz w:val="22"/>
          <w:szCs w:val="22"/>
        </w:rPr>
      </w:pPr>
      <w:r>
        <w:rPr>
          <w:b/>
          <w:sz w:val="22"/>
          <w:szCs w:val="22"/>
        </w:rPr>
        <w:t xml:space="preserve">8. </w:t>
      </w:r>
      <w:r w:rsidRPr="00C635D1">
        <w:rPr>
          <w:b/>
          <w:sz w:val="22"/>
          <w:szCs w:val="22"/>
        </w:rPr>
        <w:t>Особые условия исполнения Договора</w:t>
      </w:r>
    </w:p>
    <w:p w:rsidR="008F0B97" w:rsidRPr="00C51883" w:rsidRDefault="008F0B97" w:rsidP="008F0B97">
      <w:pPr>
        <w:ind w:firstLine="567"/>
        <w:jc w:val="both"/>
        <w:rPr>
          <w:sz w:val="22"/>
          <w:szCs w:val="22"/>
        </w:rPr>
      </w:pPr>
      <w:r>
        <w:rPr>
          <w:sz w:val="22"/>
          <w:szCs w:val="22"/>
        </w:rPr>
        <w:t>8</w:t>
      </w:r>
      <w:r w:rsidRPr="00C51883">
        <w:rPr>
          <w:sz w:val="22"/>
          <w:szCs w:val="22"/>
        </w:rPr>
        <w:t>.1. Работники Исполнителя состоят в трудовых отношениях с Исполнителем, в связи с чем подчиняются всем распоряжениям Исполнителя.</w:t>
      </w:r>
    </w:p>
    <w:p w:rsidR="008F0B97" w:rsidRPr="00C51883" w:rsidRDefault="008F0B97" w:rsidP="008F0B97">
      <w:pPr>
        <w:ind w:firstLine="567"/>
        <w:jc w:val="both"/>
        <w:rPr>
          <w:sz w:val="22"/>
          <w:szCs w:val="22"/>
        </w:rPr>
      </w:pPr>
      <w:r w:rsidRPr="00C51883">
        <w:rPr>
          <w:sz w:val="22"/>
          <w:szCs w:val="22"/>
        </w:rPr>
        <w:t>Требования Заказчика к качеству Услуг Исполнителя, согласованные в настоящем Договоре и Заявке являются обязательными для выполнения Исполнителем. Работники Исполнителя за нарушение указанных требований несут ответственность перед Исполнителем.</w:t>
      </w:r>
    </w:p>
    <w:p w:rsidR="008F0B97" w:rsidRDefault="008F0B97" w:rsidP="008F0B97">
      <w:pPr>
        <w:ind w:firstLine="567"/>
        <w:jc w:val="both"/>
        <w:rPr>
          <w:sz w:val="22"/>
          <w:szCs w:val="22"/>
        </w:rPr>
      </w:pPr>
      <w:r>
        <w:rPr>
          <w:sz w:val="22"/>
          <w:szCs w:val="22"/>
        </w:rPr>
        <w:t>8</w:t>
      </w:r>
      <w:r w:rsidRPr="00C51883">
        <w:rPr>
          <w:sz w:val="22"/>
          <w:szCs w:val="22"/>
        </w:rPr>
        <w:t>.2. Никто из работников Исполнителя не является работником Заказчика.</w:t>
      </w:r>
    </w:p>
    <w:p w:rsidR="008F0B97" w:rsidRDefault="008F0B97" w:rsidP="008F0B97">
      <w:pPr>
        <w:ind w:firstLine="567"/>
        <w:jc w:val="both"/>
        <w:rPr>
          <w:sz w:val="22"/>
          <w:szCs w:val="22"/>
        </w:rPr>
      </w:pPr>
    </w:p>
    <w:p w:rsidR="008F0B97" w:rsidRDefault="008F0B97" w:rsidP="008F0B97">
      <w:pPr>
        <w:jc w:val="center"/>
        <w:rPr>
          <w:b/>
          <w:sz w:val="22"/>
          <w:szCs w:val="22"/>
        </w:rPr>
      </w:pPr>
      <w:r>
        <w:rPr>
          <w:b/>
          <w:sz w:val="22"/>
          <w:szCs w:val="22"/>
        </w:rPr>
        <w:t xml:space="preserve">9. </w:t>
      </w:r>
      <w:r w:rsidRPr="00C635D1">
        <w:rPr>
          <w:b/>
          <w:sz w:val="22"/>
          <w:szCs w:val="22"/>
        </w:rPr>
        <w:t>Ответственность Сторон</w:t>
      </w:r>
    </w:p>
    <w:p w:rsidR="008F0B97" w:rsidRPr="00C51883" w:rsidRDefault="008F0B97" w:rsidP="008F0B97">
      <w:pPr>
        <w:ind w:firstLine="567"/>
        <w:jc w:val="both"/>
        <w:rPr>
          <w:sz w:val="22"/>
          <w:szCs w:val="22"/>
        </w:rPr>
      </w:pPr>
      <w:r>
        <w:rPr>
          <w:sz w:val="22"/>
          <w:szCs w:val="22"/>
        </w:rPr>
        <w:t>9</w:t>
      </w:r>
      <w:r w:rsidRPr="00C51883">
        <w:rPr>
          <w:sz w:val="22"/>
          <w:szCs w:val="22"/>
        </w:rPr>
        <w:t>.1. За неисполнение или ненадлежащее исполнение сторонами своих обязательств по Договору стороны несут ответственность в соответствии с действующим законодательством РФ.</w:t>
      </w:r>
    </w:p>
    <w:p w:rsidR="008F0B97" w:rsidRDefault="008F0B97" w:rsidP="008F0B97">
      <w:pPr>
        <w:ind w:firstLine="567"/>
        <w:jc w:val="both"/>
        <w:rPr>
          <w:sz w:val="22"/>
          <w:szCs w:val="22"/>
        </w:rPr>
      </w:pPr>
      <w:r>
        <w:rPr>
          <w:sz w:val="22"/>
          <w:szCs w:val="22"/>
        </w:rPr>
        <w:lastRenderedPageBreak/>
        <w:t>9</w:t>
      </w:r>
      <w:r w:rsidRPr="00C51883">
        <w:rPr>
          <w:sz w:val="22"/>
          <w:szCs w:val="22"/>
        </w:rPr>
        <w:t>.2. За просрочку оплаты платежей по Договору Заказчик оплачивает Исполнителю штрафную неустойку в размере 0,1 % от суммы неоплаченного или не полностью оплаченного платежа за каждый день просрочки, но не более чем 10% от суммы задолженности.</w:t>
      </w:r>
    </w:p>
    <w:p w:rsidR="008F0B97" w:rsidRDefault="008F0B97" w:rsidP="008F0B97">
      <w:pPr>
        <w:ind w:firstLine="567"/>
        <w:jc w:val="both"/>
        <w:rPr>
          <w:sz w:val="22"/>
          <w:szCs w:val="22"/>
        </w:rPr>
      </w:pPr>
      <w:r>
        <w:rPr>
          <w:sz w:val="22"/>
          <w:szCs w:val="22"/>
        </w:rPr>
        <w:t>9.3. Если Исполнитель нарушит сроки направления работников Заказчику, Заказчик вправе потребовать от него уплаты пеней за каждого работника, срок направления которого нарушен. Пени уплачиваются в размере 0,1% за каждый день просрочки.</w:t>
      </w:r>
    </w:p>
    <w:p w:rsidR="008F0B97" w:rsidRDefault="008F0B97" w:rsidP="008F0B97">
      <w:pPr>
        <w:ind w:firstLine="567"/>
        <w:jc w:val="both"/>
        <w:rPr>
          <w:sz w:val="22"/>
          <w:szCs w:val="22"/>
        </w:rPr>
      </w:pPr>
      <w:r>
        <w:rPr>
          <w:sz w:val="22"/>
          <w:szCs w:val="22"/>
        </w:rPr>
        <w:t>Если Исполнитель направит работников, не соответствующих условиям о необходимой квалификации, опыте работы и иным установленным Договором требованиям к работникам, Заказчик вправе потребовать от Исполнителя уплаты пеней за каждого работника, не соответствующего требованиям Договора. Пени уплачиваются в размере 0,1% за каждый день просрочки до момента устранения нарушения.</w:t>
      </w:r>
    </w:p>
    <w:p w:rsidR="008F0B97" w:rsidRDefault="008F0B97" w:rsidP="008F0B97">
      <w:pPr>
        <w:ind w:firstLine="567"/>
        <w:jc w:val="both"/>
        <w:rPr>
          <w:sz w:val="22"/>
          <w:szCs w:val="22"/>
        </w:rPr>
      </w:pPr>
      <w:r>
        <w:rPr>
          <w:sz w:val="22"/>
          <w:szCs w:val="22"/>
        </w:rPr>
        <w:t xml:space="preserve">9.4. Если исполнитель заменит персонал без согласования с Заказчиком, Заказчик вправе потребовать от Исполнителя уплаты штрафа в размере </w:t>
      </w:r>
      <w:r w:rsidRPr="00C51883">
        <w:rPr>
          <w:sz w:val="22"/>
          <w:szCs w:val="22"/>
        </w:rPr>
        <w:t xml:space="preserve">0,1 % </w:t>
      </w:r>
      <w:r>
        <w:rPr>
          <w:sz w:val="22"/>
          <w:szCs w:val="22"/>
        </w:rPr>
        <w:t>за каждого замененного работника.</w:t>
      </w:r>
    </w:p>
    <w:p w:rsidR="008F0B97" w:rsidRDefault="008F0B97" w:rsidP="008F0B97">
      <w:pPr>
        <w:ind w:firstLine="567"/>
        <w:jc w:val="both"/>
        <w:rPr>
          <w:sz w:val="22"/>
          <w:szCs w:val="22"/>
        </w:rPr>
      </w:pPr>
      <w:r>
        <w:rPr>
          <w:sz w:val="22"/>
          <w:szCs w:val="22"/>
        </w:rPr>
        <w:t xml:space="preserve">9.5. Если Исполнитель не обеспечит выход персонала на работу к Заказчику, Заказчик вправе потребовать от Исполнителя уплаты пеней за каждого отсутствующего работника. Пени уплачивается в размере </w:t>
      </w:r>
      <w:r w:rsidRPr="00C51883">
        <w:rPr>
          <w:sz w:val="22"/>
          <w:szCs w:val="22"/>
        </w:rPr>
        <w:t xml:space="preserve">0,1 % </w:t>
      </w:r>
      <w:r>
        <w:rPr>
          <w:sz w:val="22"/>
          <w:szCs w:val="22"/>
        </w:rPr>
        <w:t>за каждый день отсутствия работника на работе.</w:t>
      </w:r>
    </w:p>
    <w:p w:rsidR="008F0B97" w:rsidRPr="00C51883" w:rsidRDefault="008F0B97" w:rsidP="008F0B97">
      <w:pPr>
        <w:ind w:firstLine="567"/>
        <w:jc w:val="both"/>
        <w:rPr>
          <w:sz w:val="22"/>
          <w:szCs w:val="22"/>
        </w:rPr>
      </w:pPr>
      <w:r>
        <w:rPr>
          <w:sz w:val="22"/>
          <w:szCs w:val="22"/>
        </w:rPr>
        <w:t>9.6. Если исполнитель не обеспечит выполнение работниками работы у Заказчика, Заказчик вправе потребовать от Исполнителя уплаты пеней</w:t>
      </w:r>
      <w:r>
        <w:rPr>
          <w:sz w:val="22"/>
          <w:szCs w:val="22"/>
        </w:rPr>
        <w:tab/>
        <w:t xml:space="preserve"> за каждого отсутствующего работника в размере 0,1 % за каждый рабочий день невыполнения работы одним работником. </w:t>
      </w:r>
    </w:p>
    <w:p w:rsidR="008F0B97" w:rsidRDefault="008F0B97" w:rsidP="008F0B97">
      <w:pPr>
        <w:ind w:firstLine="567"/>
        <w:jc w:val="both"/>
        <w:rPr>
          <w:sz w:val="22"/>
          <w:szCs w:val="22"/>
        </w:rPr>
      </w:pPr>
      <w:r>
        <w:rPr>
          <w:sz w:val="22"/>
          <w:szCs w:val="22"/>
        </w:rPr>
        <w:t>9</w:t>
      </w:r>
      <w:r w:rsidRPr="00C51883">
        <w:rPr>
          <w:sz w:val="22"/>
          <w:szCs w:val="22"/>
        </w:rPr>
        <w:t>.</w:t>
      </w:r>
      <w:r>
        <w:rPr>
          <w:sz w:val="22"/>
          <w:szCs w:val="22"/>
        </w:rPr>
        <w:t>7</w:t>
      </w:r>
      <w:r w:rsidRPr="00C51883">
        <w:rPr>
          <w:sz w:val="22"/>
          <w:szCs w:val="22"/>
        </w:rPr>
        <w:t>. Исполнитель несет ответственность за сырье, инструмент, оснастку, оборудование, и иное имущество Заказчика, переданные Заказчиком работникам Исполнителя в безвозмездное временное пользование, и обязуется компенсировать материальный ущерб, причиненный имуществу Заказчика работниками Исполнителя при оказании услуг по настоящему договору. Размер материального ущерба подтверждается двухсторонним Актом, составленным и подписанным полномочными представителями Сторон.</w:t>
      </w:r>
      <w:r>
        <w:rPr>
          <w:sz w:val="22"/>
          <w:szCs w:val="22"/>
        </w:rPr>
        <w:t xml:space="preserve"> При этом, заказчик вправе потребовать от Исполнителя уплаты штрафа в размере 50% от общей суммы поврежденного/уничтоженного имущества Заказчика.</w:t>
      </w:r>
    </w:p>
    <w:p w:rsidR="008F0B97" w:rsidRDefault="008F0B97" w:rsidP="008F0B97">
      <w:pPr>
        <w:ind w:firstLine="567"/>
        <w:jc w:val="both"/>
        <w:rPr>
          <w:sz w:val="22"/>
          <w:szCs w:val="22"/>
        </w:rPr>
      </w:pPr>
      <w:r>
        <w:rPr>
          <w:sz w:val="22"/>
          <w:szCs w:val="22"/>
        </w:rPr>
        <w:t>9.8. Если Заказчик понесет убытки вследствие неисполнения или ненадлежащего исполнения обязательств Исполнителем, заказчик вправе требовать уплаты неустойки и возмещения убытков в полной сумме сверх неустойки.</w:t>
      </w:r>
    </w:p>
    <w:p w:rsidR="008F0B97" w:rsidRDefault="008F0B97" w:rsidP="008F0B97">
      <w:pPr>
        <w:ind w:firstLine="567"/>
        <w:jc w:val="both"/>
        <w:rPr>
          <w:sz w:val="22"/>
          <w:szCs w:val="22"/>
        </w:rPr>
      </w:pPr>
      <w:r>
        <w:rPr>
          <w:sz w:val="22"/>
          <w:szCs w:val="22"/>
        </w:rPr>
        <w:t>9.9. Убытки Исполнителя Заказчик возмещает с учетом следующего: возмещению подлежит только реальный ущерб, упущенная выгода возмещению не подлежит.</w:t>
      </w:r>
    </w:p>
    <w:p w:rsidR="008F0B97" w:rsidRPr="00C51883" w:rsidRDefault="008F0B97" w:rsidP="008F0B97">
      <w:pPr>
        <w:ind w:firstLine="567"/>
        <w:jc w:val="both"/>
        <w:rPr>
          <w:sz w:val="22"/>
          <w:szCs w:val="22"/>
        </w:rPr>
      </w:pPr>
      <w:r>
        <w:rPr>
          <w:sz w:val="22"/>
          <w:szCs w:val="22"/>
        </w:rPr>
        <w:t>9</w:t>
      </w:r>
      <w:r w:rsidRPr="00C51883">
        <w:rPr>
          <w:sz w:val="22"/>
          <w:szCs w:val="22"/>
        </w:rPr>
        <w:t>.</w:t>
      </w:r>
      <w:r>
        <w:rPr>
          <w:sz w:val="22"/>
          <w:szCs w:val="22"/>
        </w:rPr>
        <w:t>10</w:t>
      </w:r>
      <w:r w:rsidRPr="00C51883">
        <w:rPr>
          <w:sz w:val="22"/>
          <w:szCs w:val="22"/>
        </w:rPr>
        <w:t>. При задержании работников Исполнителя при попытке хищения, подтвержденной документально, работник Исполнителя по данному факту заменяется немедленно.</w:t>
      </w:r>
    </w:p>
    <w:p w:rsidR="008F0B97" w:rsidRPr="00C51883" w:rsidRDefault="008F0B97" w:rsidP="008F0B97">
      <w:pPr>
        <w:ind w:firstLine="567"/>
        <w:jc w:val="both"/>
        <w:rPr>
          <w:sz w:val="22"/>
          <w:szCs w:val="22"/>
        </w:rPr>
      </w:pPr>
      <w:r>
        <w:rPr>
          <w:sz w:val="22"/>
          <w:szCs w:val="22"/>
        </w:rPr>
        <w:t>9</w:t>
      </w:r>
      <w:r w:rsidRPr="00C51883">
        <w:rPr>
          <w:sz w:val="22"/>
          <w:szCs w:val="22"/>
        </w:rPr>
        <w:t>.</w:t>
      </w:r>
      <w:r>
        <w:rPr>
          <w:sz w:val="22"/>
          <w:szCs w:val="22"/>
        </w:rPr>
        <w:t>11</w:t>
      </w:r>
      <w:r w:rsidRPr="004B6C2B">
        <w:rPr>
          <w:sz w:val="22"/>
          <w:szCs w:val="22"/>
        </w:rPr>
        <w:t>. Исполнитель несет полную ответственность за своевременную оплату труда своим работникам, своевременную уплату обязательных налогов в бюджет и во внебюджетные фонды Российской Федерации, а также за обеспечение своих работников, предусмотренных действующим законодательством гарантий и льго</w:t>
      </w:r>
      <w:r w:rsidRPr="00F8471D">
        <w:rPr>
          <w:sz w:val="22"/>
          <w:szCs w:val="22"/>
        </w:rPr>
        <w:t>т.</w:t>
      </w:r>
    </w:p>
    <w:p w:rsidR="008F0B97" w:rsidRDefault="008F0B97" w:rsidP="008F0B97">
      <w:pPr>
        <w:ind w:firstLine="567"/>
        <w:jc w:val="both"/>
        <w:rPr>
          <w:sz w:val="22"/>
          <w:szCs w:val="22"/>
        </w:rPr>
      </w:pPr>
      <w:r>
        <w:rPr>
          <w:sz w:val="22"/>
          <w:szCs w:val="22"/>
        </w:rPr>
        <w:t>9</w:t>
      </w:r>
      <w:r w:rsidRPr="00C51883">
        <w:rPr>
          <w:sz w:val="22"/>
          <w:szCs w:val="22"/>
        </w:rPr>
        <w:t>.</w:t>
      </w:r>
      <w:r>
        <w:rPr>
          <w:sz w:val="22"/>
          <w:szCs w:val="22"/>
        </w:rPr>
        <w:t>12</w:t>
      </w:r>
      <w:r w:rsidRPr="00C51883">
        <w:rPr>
          <w:sz w:val="22"/>
          <w:szCs w:val="22"/>
        </w:rPr>
        <w:t>. Стороны не вправе уступать права и обязательства (в том числе уступка права денежного требования) третьему лицу, без</w:t>
      </w:r>
      <w:r>
        <w:rPr>
          <w:sz w:val="22"/>
          <w:szCs w:val="22"/>
        </w:rPr>
        <w:t xml:space="preserve"> </w:t>
      </w:r>
      <w:r w:rsidRPr="00C51883">
        <w:rPr>
          <w:sz w:val="22"/>
          <w:szCs w:val="22"/>
        </w:rPr>
        <w:t>уведомления другой Стороны.</w:t>
      </w:r>
    </w:p>
    <w:p w:rsidR="008F0B97" w:rsidRPr="00C51883" w:rsidRDefault="008F0B97" w:rsidP="008F0B97">
      <w:pPr>
        <w:ind w:firstLine="567"/>
        <w:jc w:val="both"/>
        <w:rPr>
          <w:sz w:val="22"/>
          <w:szCs w:val="22"/>
        </w:rPr>
      </w:pPr>
    </w:p>
    <w:p w:rsidR="008F0B97" w:rsidRDefault="008F0B97" w:rsidP="008F0B97">
      <w:pPr>
        <w:jc w:val="center"/>
        <w:rPr>
          <w:b/>
          <w:sz w:val="22"/>
          <w:szCs w:val="22"/>
        </w:rPr>
      </w:pPr>
      <w:r>
        <w:rPr>
          <w:b/>
          <w:sz w:val="22"/>
          <w:szCs w:val="22"/>
        </w:rPr>
        <w:t xml:space="preserve">10. </w:t>
      </w:r>
      <w:r w:rsidRPr="00C635D1">
        <w:rPr>
          <w:b/>
          <w:sz w:val="22"/>
          <w:szCs w:val="22"/>
        </w:rPr>
        <w:t>Срок действия Договора. Заключительные положения</w:t>
      </w:r>
    </w:p>
    <w:p w:rsidR="008F0B97" w:rsidRDefault="008F0B97" w:rsidP="008F0B97">
      <w:pPr>
        <w:jc w:val="center"/>
        <w:rPr>
          <w:b/>
          <w:sz w:val="22"/>
          <w:szCs w:val="22"/>
        </w:rPr>
      </w:pPr>
    </w:p>
    <w:p w:rsidR="008F0B97" w:rsidRPr="00C51883" w:rsidRDefault="008F0B97" w:rsidP="008F0B97">
      <w:pPr>
        <w:ind w:firstLine="567"/>
        <w:jc w:val="both"/>
        <w:rPr>
          <w:sz w:val="22"/>
          <w:szCs w:val="22"/>
        </w:rPr>
      </w:pPr>
      <w:r>
        <w:rPr>
          <w:sz w:val="22"/>
          <w:szCs w:val="22"/>
        </w:rPr>
        <w:t>10</w:t>
      </w:r>
      <w:r w:rsidRPr="00C51883">
        <w:rPr>
          <w:sz w:val="22"/>
          <w:szCs w:val="22"/>
        </w:rPr>
        <w:t xml:space="preserve">.1. Настоящий Договор вступает в силу с </w:t>
      </w:r>
      <w:r>
        <w:rPr>
          <w:sz w:val="22"/>
          <w:szCs w:val="22"/>
        </w:rPr>
        <w:t>______________</w:t>
      </w:r>
      <w:r w:rsidRPr="00C51883">
        <w:rPr>
          <w:sz w:val="22"/>
          <w:szCs w:val="22"/>
        </w:rPr>
        <w:t xml:space="preserve"> и действует </w:t>
      </w:r>
      <w:r>
        <w:rPr>
          <w:sz w:val="22"/>
          <w:szCs w:val="22"/>
        </w:rPr>
        <w:t>по _________________года</w:t>
      </w:r>
      <w:r w:rsidRPr="00C51883">
        <w:rPr>
          <w:sz w:val="22"/>
          <w:szCs w:val="22"/>
        </w:rPr>
        <w:t>. В случае отказа любой из сторон от дальнейшего исполнения Договора, при условии, что такой отказ не связан с претензиями по поводу существенного нарушения стороной ее обязательств, Договор, может быть расторгнут путем письменного направления уведомления другой стороне за 10 календарных дней до даты его расторжения.</w:t>
      </w:r>
    </w:p>
    <w:p w:rsidR="008F0B97" w:rsidRPr="00C51883" w:rsidRDefault="008F0B97" w:rsidP="008F0B97">
      <w:pPr>
        <w:ind w:firstLine="567"/>
        <w:jc w:val="both"/>
        <w:rPr>
          <w:sz w:val="22"/>
          <w:szCs w:val="22"/>
        </w:rPr>
      </w:pPr>
      <w:r>
        <w:rPr>
          <w:sz w:val="22"/>
          <w:szCs w:val="22"/>
        </w:rPr>
        <w:t>10.2</w:t>
      </w:r>
      <w:r w:rsidRPr="00C51883">
        <w:rPr>
          <w:sz w:val="22"/>
          <w:szCs w:val="22"/>
        </w:rPr>
        <w:t>. Все споры и разногласия, возникающие в ходе исполнения Договора, Стороны решают путем переговоров. Досудебный претензионный порядок урегулирования споров является обязательным. Срок рассмотрения претензий – 10 (Десяти) рабочих дней с момента ее получения.</w:t>
      </w:r>
    </w:p>
    <w:p w:rsidR="008F0B97" w:rsidRPr="00C51883" w:rsidRDefault="008F0B97" w:rsidP="008F0B97">
      <w:pPr>
        <w:ind w:firstLine="567"/>
        <w:jc w:val="both"/>
        <w:rPr>
          <w:sz w:val="22"/>
          <w:szCs w:val="22"/>
        </w:rPr>
      </w:pPr>
      <w:r>
        <w:rPr>
          <w:sz w:val="22"/>
          <w:szCs w:val="22"/>
        </w:rPr>
        <w:t>10.3</w:t>
      </w:r>
      <w:r w:rsidRPr="00C51883">
        <w:rPr>
          <w:sz w:val="22"/>
          <w:szCs w:val="22"/>
        </w:rPr>
        <w:t xml:space="preserve">. В случае наличия разногласий, по которым стороны не найдут взаимопонимания, спор передается на рассмотрение в Арбитражный суд </w:t>
      </w:r>
      <w:r>
        <w:rPr>
          <w:sz w:val="22"/>
          <w:szCs w:val="22"/>
        </w:rPr>
        <w:t>Тамбовской области</w:t>
      </w:r>
      <w:r w:rsidRPr="00C51883">
        <w:rPr>
          <w:sz w:val="22"/>
          <w:szCs w:val="22"/>
        </w:rPr>
        <w:t>.</w:t>
      </w:r>
    </w:p>
    <w:p w:rsidR="008F0B97" w:rsidRPr="00C51883" w:rsidRDefault="008F0B97" w:rsidP="008F0B97">
      <w:pPr>
        <w:ind w:firstLine="567"/>
        <w:jc w:val="both"/>
        <w:rPr>
          <w:sz w:val="22"/>
          <w:szCs w:val="22"/>
        </w:rPr>
      </w:pPr>
      <w:r>
        <w:rPr>
          <w:sz w:val="22"/>
          <w:szCs w:val="22"/>
        </w:rPr>
        <w:t>10.4</w:t>
      </w:r>
      <w:r w:rsidRPr="00C51883">
        <w:rPr>
          <w:sz w:val="22"/>
          <w:szCs w:val="22"/>
        </w:rPr>
        <w:t>. Настоящий Договор составлен в двух экземплярах, имеющих одинаковую юридическую силу, по одному для каждой стороны.</w:t>
      </w:r>
    </w:p>
    <w:p w:rsidR="008F0B97" w:rsidRPr="00C51883" w:rsidRDefault="008F0B97" w:rsidP="008F0B97">
      <w:pPr>
        <w:ind w:firstLine="567"/>
        <w:jc w:val="both"/>
        <w:rPr>
          <w:sz w:val="22"/>
          <w:szCs w:val="22"/>
        </w:rPr>
      </w:pPr>
      <w:r>
        <w:rPr>
          <w:sz w:val="22"/>
          <w:szCs w:val="22"/>
        </w:rPr>
        <w:t>10.5</w:t>
      </w:r>
      <w:r w:rsidRPr="00C51883">
        <w:rPr>
          <w:sz w:val="22"/>
          <w:szCs w:val="22"/>
        </w:rPr>
        <w:t xml:space="preserve">. Все документы по настоящему договору, переданные по </w:t>
      </w:r>
      <w:r>
        <w:rPr>
          <w:sz w:val="22"/>
          <w:szCs w:val="22"/>
        </w:rPr>
        <w:t>электронной почте</w:t>
      </w:r>
      <w:r w:rsidRPr="00C51883">
        <w:rPr>
          <w:sz w:val="22"/>
          <w:szCs w:val="22"/>
        </w:rPr>
        <w:t>, имеют юридическую силу, если они надлежащим образом оформлены и подписаны с последующим почтовым направлением оригиналов.</w:t>
      </w:r>
    </w:p>
    <w:p w:rsidR="008F0B97" w:rsidRPr="00C51883" w:rsidRDefault="008F0B97" w:rsidP="008F0B97">
      <w:pPr>
        <w:ind w:firstLine="567"/>
        <w:jc w:val="both"/>
        <w:rPr>
          <w:sz w:val="22"/>
          <w:szCs w:val="22"/>
        </w:rPr>
      </w:pPr>
      <w:r>
        <w:rPr>
          <w:sz w:val="22"/>
          <w:szCs w:val="22"/>
        </w:rPr>
        <w:lastRenderedPageBreak/>
        <w:t>10.6</w:t>
      </w:r>
      <w:r w:rsidRPr="00C51883">
        <w:rPr>
          <w:sz w:val="22"/>
          <w:szCs w:val="22"/>
        </w:rPr>
        <w:t xml:space="preserve">. Об изменении адресов, реквизитов и контактных телефонов в период срока действия настоящего договора стороны обязуются незамедлительно письменно уведомлять друг друга. </w:t>
      </w:r>
    </w:p>
    <w:p w:rsidR="008F0B97" w:rsidRPr="00C51883" w:rsidRDefault="008F0B97" w:rsidP="008F0B97">
      <w:pPr>
        <w:jc w:val="both"/>
        <w:outlineLvl w:val="0"/>
        <w:rPr>
          <w:sz w:val="22"/>
          <w:szCs w:val="22"/>
        </w:rPr>
      </w:pPr>
      <w:r w:rsidRPr="00C51883">
        <w:rPr>
          <w:sz w:val="22"/>
          <w:szCs w:val="22"/>
        </w:rPr>
        <w:t>Приложения к договору:</w:t>
      </w:r>
    </w:p>
    <w:p w:rsidR="008F0B97" w:rsidRPr="00C51883" w:rsidRDefault="008F0B97" w:rsidP="008F0B97">
      <w:pPr>
        <w:jc w:val="both"/>
        <w:outlineLvl w:val="0"/>
        <w:rPr>
          <w:sz w:val="22"/>
          <w:szCs w:val="22"/>
        </w:rPr>
      </w:pPr>
      <w:r w:rsidRPr="00C51883">
        <w:rPr>
          <w:sz w:val="22"/>
          <w:szCs w:val="22"/>
        </w:rPr>
        <w:t>№ 1 Заявка (форма)</w:t>
      </w:r>
    </w:p>
    <w:p w:rsidR="008F0B97" w:rsidRPr="00C51883" w:rsidRDefault="008F0B97" w:rsidP="008F0B97">
      <w:pPr>
        <w:jc w:val="both"/>
        <w:outlineLvl w:val="0"/>
        <w:rPr>
          <w:sz w:val="22"/>
          <w:szCs w:val="22"/>
        </w:rPr>
      </w:pPr>
      <w:r w:rsidRPr="00C51883">
        <w:rPr>
          <w:sz w:val="22"/>
          <w:szCs w:val="22"/>
        </w:rPr>
        <w:t>№ 2 Список работников (форма)</w:t>
      </w:r>
    </w:p>
    <w:p w:rsidR="008F0B97" w:rsidRPr="00C51883" w:rsidRDefault="008F0B97" w:rsidP="008F0B97">
      <w:pPr>
        <w:jc w:val="both"/>
        <w:outlineLvl w:val="0"/>
        <w:rPr>
          <w:sz w:val="22"/>
          <w:szCs w:val="22"/>
        </w:rPr>
      </w:pPr>
      <w:r w:rsidRPr="00C51883">
        <w:rPr>
          <w:sz w:val="22"/>
          <w:szCs w:val="22"/>
        </w:rPr>
        <w:t xml:space="preserve">№ </w:t>
      </w:r>
      <w:r>
        <w:rPr>
          <w:sz w:val="22"/>
          <w:szCs w:val="22"/>
        </w:rPr>
        <w:t>3</w:t>
      </w:r>
      <w:r w:rsidRPr="00C51883">
        <w:rPr>
          <w:sz w:val="22"/>
          <w:szCs w:val="22"/>
        </w:rPr>
        <w:t xml:space="preserve"> Протокол согласования договорной стоимости (повременные работы/услуги). (форма)</w:t>
      </w:r>
    </w:p>
    <w:p w:rsidR="008F0B97" w:rsidRDefault="008F0B97" w:rsidP="008F0B97">
      <w:pPr>
        <w:jc w:val="both"/>
        <w:outlineLvl w:val="0"/>
        <w:rPr>
          <w:sz w:val="22"/>
          <w:szCs w:val="22"/>
        </w:rPr>
      </w:pPr>
      <w:r w:rsidRPr="00C51883">
        <w:rPr>
          <w:sz w:val="22"/>
          <w:szCs w:val="22"/>
        </w:rPr>
        <w:t xml:space="preserve">№ </w:t>
      </w:r>
      <w:r>
        <w:rPr>
          <w:sz w:val="22"/>
          <w:szCs w:val="22"/>
        </w:rPr>
        <w:t>4</w:t>
      </w:r>
      <w:r w:rsidRPr="00C51883">
        <w:rPr>
          <w:sz w:val="22"/>
          <w:szCs w:val="22"/>
        </w:rPr>
        <w:t xml:space="preserve"> </w:t>
      </w:r>
      <w:r>
        <w:rPr>
          <w:sz w:val="22"/>
          <w:szCs w:val="22"/>
        </w:rPr>
        <w:t>Табель (форма)</w:t>
      </w:r>
    </w:p>
    <w:p w:rsidR="008F0B97" w:rsidRPr="00C51883" w:rsidRDefault="008F0B97" w:rsidP="008F0B97">
      <w:pPr>
        <w:jc w:val="both"/>
        <w:outlineLvl w:val="0"/>
        <w:rPr>
          <w:sz w:val="22"/>
          <w:szCs w:val="22"/>
        </w:rPr>
      </w:pPr>
      <w:r w:rsidRPr="004B6C2B">
        <w:rPr>
          <w:sz w:val="22"/>
          <w:szCs w:val="22"/>
        </w:rPr>
        <w:t>№</w:t>
      </w:r>
      <w:r>
        <w:rPr>
          <w:sz w:val="22"/>
          <w:szCs w:val="22"/>
        </w:rPr>
        <w:t xml:space="preserve"> 5</w:t>
      </w:r>
      <w:r w:rsidRPr="004B6C2B">
        <w:rPr>
          <w:sz w:val="22"/>
          <w:szCs w:val="22"/>
        </w:rPr>
        <w:t xml:space="preserve"> Соглашение</w:t>
      </w:r>
    </w:p>
    <w:p w:rsidR="008F0B97" w:rsidRPr="00C51883" w:rsidRDefault="008F0B97" w:rsidP="008F0B97">
      <w:pPr>
        <w:jc w:val="both"/>
        <w:outlineLvl w:val="0"/>
        <w:rPr>
          <w:sz w:val="22"/>
          <w:szCs w:val="22"/>
        </w:rPr>
      </w:pPr>
    </w:p>
    <w:p w:rsidR="008F0B97" w:rsidRPr="00C51883" w:rsidRDefault="008F0B97" w:rsidP="008F0B97">
      <w:pPr>
        <w:ind w:firstLine="567"/>
        <w:jc w:val="center"/>
        <w:rPr>
          <w:b/>
          <w:sz w:val="22"/>
          <w:szCs w:val="22"/>
        </w:rPr>
      </w:pPr>
      <w:r w:rsidRPr="00C51883">
        <w:rPr>
          <w:b/>
          <w:sz w:val="22"/>
          <w:szCs w:val="22"/>
        </w:rPr>
        <w:t>АДРЕСА, РЕКВИЗИТЫ И ПОДПИСИ СТОРОН:</w:t>
      </w:r>
    </w:p>
    <w:p w:rsidR="008F0B97" w:rsidRDefault="008F0B97" w:rsidP="008F0B97">
      <w:pPr>
        <w:ind w:firstLine="567"/>
        <w:rPr>
          <w:b/>
          <w:sz w:val="22"/>
          <w:szCs w:val="22"/>
        </w:rPr>
      </w:pPr>
      <w:r>
        <w:rPr>
          <w:b/>
          <w:sz w:val="22"/>
          <w:szCs w:val="22"/>
        </w:rPr>
        <w:t xml:space="preserve"> </w:t>
      </w:r>
    </w:p>
    <w:tbl>
      <w:tblPr>
        <w:tblW w:w="10296" w:type="dxa"/>
        <w:tblLook w:val="04A0" w:firstRow="1" w:lastRow="0" w:firstColumn="1" w:lastColumn="0" w:noHBand="0" w:noVBand="1"/>
      </w:tblPr>
      <w:tblGrid>
        <w:gridCol w:w="4287"/>
        <w:gridCol w:w="6009"/>
      </w:tblGrid>
      <w:tr w:rsidR="008F0B97" w:rsidRPr="00C51883" w:rsidTr="008F0B97">
        <w:tc>
          <w:tcPr>
            <w:tcW w:w="2082" w:type="pct"/>
          </w:tcPr>
          <w:p w:rsidR="008F0B97" w:rsidRDefault="008F0B97" w:rsidP="008F0B97">
            <w:pPr>
              <w:shd w:val="clear" w:color="auto" w:fill="FFFFFF"/>
              <w:spacing w:line="276" w:lineRule="atLeast"/>
              <w:textAlignment w:val="baseline"/>
            </w:pPr>
            <w:r>
              <w:rPr>
                <w:sz w:val="22"/>
                <w:szCs w:val="22"/>
              </w:rPr>
              <w:t>Заказчик</w:t>
            </w:r>
          </w:p>
          <w:p w:rsidR="008F0B97" w:rsidRPr="00F26785" w:rsidRDefault="008F0B97" w:rsidP="00200E19">
            <w:pPr>
              <w:pStyle w:val="a3"/>
              <w:ind w:firstLine="0"/>
              <w:rPr>
                <w:b/>
              </w:rPr>
            </w:pPr>
            <w:r w:rsidRPr="00F26785">
              <w:rPr>
                <w:b/>
                <w:sz w:val="22"/>
                <w:szCs w:val="22"/>
              </w:rPr>
              <w:t>Акционерное общество «</w:t>
            </w:r>
            <w:proofErr w:type="spellStart"/>
            <w:r w:rsidRPr="00F26785">
              <w:rPr>
                <w:b/>
                <w:sz w:val="22"/>
                <w:szCs w:val="22"/>
              </w:rPr>
              <w:t>Вагонреммаш</w:t>
            </w:r>
            <w:proofErr w:type="spellEnd"/>
            <w:r w:rsidRPr="00F26785">
              <w:rPr>
                <w:b/>
                <w:sz w:val="22"/>
                <w:szCs w:val="22"/>
              </w:rPr>
              <w:t>»</w:t>
            </w:r>
          </w:p>
          <w:p w:rsidR="008F0B97" w:rsidRPr="00F26785" w:rsidRDefault="008F0B97" w:rsidP="008F0B97">
            <w:pPr>
              <w:pStyle w:val="ConsPlusNonformat"/>
              <w:widowControl/>
              <w:rPr>
                <w:rFonts w:ascii="Times New Roman" w:hAnsi="Times New Roman" w:cs="Times New Roman"/>
                <w:sz w:val="22"/>
                <w:szCs w:val="22"/>
              </w:rPr>
            </w:pPr>
            <w:r w:rsidRPr="00F26785">
              <w:rPr>
                <w:rFonts w:ascii="Times New Roman" w:hAnsi="Times New Roman" w:cs="Times New Roman"/>
                <w:sz w:val="22"/>
                <w:szCs w:val="22"/>
              </w:rPr>
              <w:t>Юридический адрес: 105005, г. Москва,</w:t>
            </w:r>
          </w:p>
          <w:p w:rsidR="008F0B97" w:rsidRPr="00F26785" w:rsidRDefault="008F0B97" w:rsidP="008F0B97">
            <w:pPr>
              <w:pStyle w:val="ConsPlusNonformat"/>
              <w:widowControl/>
              <w:rPr>
                <w:rFonts w:ascii="Times New Roman" w:hAnsi="Times New Roman" w:cs="Times New Roman"/>
                <w:sz w:val="22"/>
                <w:szCs w:val="22"/>
              </w:rPr>
            </w:pPr>
            <w:r w:rsidRPr="00F26785">
              <w:rPr>
                <w:rFonts w:ascii="Times New Roman" w:hAnsi="Times New Roman" w:cs="Times New Roman"/>
                <w:sz w:val="22"/>
                <w:szCs w:val="22"/>
              </w:rPr>
              <w:t>набережная Академика Туполева, д.15</w:t>
            </w:r>
          </w:p>
          <w:p w:rsidR="008F0B97" w:rsidRPr="00F26785" w:rsidRDefault="008F0B97" w:rsidP="008F0B97">
            <w:pPr>
              <w:pStyle w:val="ConsPlusNonformat"/>
              <w:widowControl/>
              <w:rPr>
                <w:rFonts w:ascii="Times New Roman" w:hAnsi="Times New Roman" w:cs="Times New Roman"/>
                <w:sz w:val="22"/>
                <w:szCs w:val="22"/>
              </w:rPr>
            </w:pPr>
            <w:r w:rsidRPr="00F26785">
              <w:rPr>
                <w:rFonts w:ascii="Times New Roman" w:hAnsi="Times New Roman" w:cs="Times New Roman"/>
                <w:sz w:val="22"/>
                <w:szCs w:val="22"/>
              </w:rPr>
              <w:t>корп. 2, офис 27</w:t>
            </w:r>
          </w:p>
          <w:p w:rsidR="008F0B97" w:rsidRPr="00F26785" w:rsidRDefault="008F0B97" w:rsidP="008F0B97">
            <w:pPr>
              <w:pStyle w:val="ConsPlusNonformat"/>
              <w:widowControl/>
              <w:rPr>
                <w:rFonts w:ascii="Times New Roman" w:hAnsi="Times New Roman" w:cs="Times New Roman"/>
                <w:sz w:val="22"/>
                <w:szCs w:val="22"/>
              </w:rPr>
            </w:pPr>
            <w:r w:rsidRPr="00F26785">
              <w:rPr>
                <w:rFonts w:ascii="Times New Roman" w:hAnsi="Times New Roman" w:cs="Times New Roman"/>
                <w:sz w:val="22"/>
                <w:szCs w:val="22"/>
              </w:rPr>
              <w:t>ИНН7722648033, КПП 774550001</w:t>
            </w:r>
          </w:p>
          <w:p w:rsidR="008F0B97" w:rsidRPr="00F26785" w:rsidRDefault="008F0B97" w:rsidP="008F0B97">
            <w:pPr>
              <w:shd w:val="clear" w:color="auto" w:fill="FFFFFF"/>
            </w:pPr>
            <w:r w:rsidRPr="00F26785">
              <w:rPr>
                <w:b/>
                <w:sz w:val="22"/>
                <w:szCs w:val="22"/>
              </w:rPr>
              <w:t>Филиал Тамбовский ВРЗ АО «</w:t>
            </w:r>
            <w:proofErr w:type="gramStart"/>
            <w:r w:rsidRPr="00F26785">
              <w:rPr>
                <w:b/>
                <w:sz w:val="22"/>
                <w:szCs w:val="22"/>
              </w:rPr>
              <w:t>ВРМ»</w:t>
            </w:r>
            <w:r w:rsidRPr="00F26785">
              <w:rPr>
                <w:b/>
                <w:sz w:val="22"/>
                <w:szCs w:val="22"/>
              </w:rPr>
              <w:br/>
            </w:r>
            <w:r w:rsidRPr="00F26785">
              <w:rPr>
                <w:sz w:val="22"/>
                <w:szCs w:val="22"/>
              </w:rPr>
              <w:t>Почтовый</w:t>
            </w:r>
            <w:proofErr w:type="gramEnd"/>
            <w:r w:rsidRPr="00F26785">
              <w:rPr>
                <w:sz w:val="22"/>
                <w:szCs w:val="22"/>
              </w:rPr>
              <w:t xml:space="preserve"> адрес: 392009, г. Тамбов, </w:t>
            </w:r>
          </w:p>
          <w:p w:rsidR="008F0B97" w:rsidRPr="00F26785" w:rsidRDefault="008F0B97" w:rsidP="008F0B97">
            <w:pPr>
              <w:shd w:val="clear" w:color="auto" w:fill="FFFFFF"/>
            </w:pPr>
            <w:r w:rsidRPr="00F26785">
              <w:rPr>
                <w:sz w:val="22"/>
                <w:szCs w:val="22"/>
              </w:rPr>
              <w:t>пл. Мастерских, д. 1</w:t>
            </w:r>
            <w:r w:rsidRPr="00F26785">
              <w:rPr>
                <w:sz w:val="22"/>
                <w:szCs w:val="22"/>
              </w:rPr>
              <w:br/>
              <w:t xml:space="preserve">ИНН 7722648033, КПП 682902001 </w:t>
            </w:r>
            <w:r w:rsidRPr="00F26785">
              <w:rPr>
                <w:sz w:val="22"/>
                <w:szCs w:val="22"/>
              </w:rPr>
              <w:br/>
              <w:t>ОКПО 07007287, ОГРН 1087746618970</w:t>
            </w:r>
          </w:p>
          <w:p w:rsidR="008F0B97" w:rsidRPr="00F26785" w:rsidRDefault="008F0B97" w:rsidP="008F0B97">
            <w:pPr>
              <w:shd w:val="clear" w:color="auto" w:fill="FFFFFF"/>
            </w:pPr>
            <w:r w:rsidRPr="00F26785">
              <w:rPr>
                <w:sz w:val="22"/>
                <w:szCs w:val="22"/>
              </w:rPr>
              <w:t>Банк: Филиала Банка ВТБ (</w:t>
            </w:r>
            <w:proofErr w:type="gramStart"/>
            <w:r w:rsidRPr="00F26785">
              <w:rPr>
                <w:sz w:val="22"/>
                <w:szCs w:val="22"/>
              </w:rPr>
              <w:t>ПАО)  в</w:t>
            </w:r>
            <w:proofErr w:type="gramEnd"/>
            <w:r w:rsidRPr="00F26785">
              <w:rPr>
                <w:sz w:val="22"/>
                <w:szCs w:val="22"/>
              </w:rPr>
              <w:t xml:space="preserve"> г. Воронеже </w:t>
            </w:r>
            <w:r w:rsidRPr="00F26785">
              <w:rPr>
                <w:sz w:val="22"/>
                <w:szCs w:val="22"/>
              </w:rPr>
              <w:br/>
              <w:t xml:space="preserve">р/с  40702810415250001079 </w:t>
            </w:r>
          </w:p>
          <w:p w:rsidR="008F0B97" w:rsidRPr="00F26785" w:rsidRDefault="008F0B97" w:rsidP="008F0B97">
            <w:pPr>
              <w:shd w:val="clear" w:color="auto" w:fill="FFFFFF"/>
            </w:pPr>
            <w:r w:rsidRPr="00F26785">
              <w:rPr>
                <w:sz w:val="22"/>
                <w:szCs w:val="22"/>
              </w:rPr>
              <w:t>к/с 30101810100000000835 в ГРКЦ ГУ ЦБ РФ по Воронежской обл.</w:t>
            </w:r>
          </w:p>
          <w:p w:rsidR="008F0B97" w:rsidRPr="00F26785" w:rsidRDefault="008F0B97" w:rsidP="008F0B97">
            <w:pPr>
              <w:shd w:val="clear" w:color="auto" w:fill="FFFFFF"/>
            </w:pPr>
            <w:r w:rsidRPr="00F26785">
              <w:rPr>
                <w:sz w:val="22"/>
                <w:szCs w:val="22"/>
              </w:rPr>
              <w:t>БИК 042007835,</w:t>
            </w:r>
          </w:p>
          <w:p w:rsidR="008F0B97" w:rsidRPr="00F26785" w:rsidRDefault="008F0B97" w:rsidP="008F0B97">
            <w:pPr>
              <w:shd w:val="clear" w:color="auto" w:fill="FFFFFF"/>
            </w:pPr>
            <w:r w:rsidRPr="00F26785">
              <w:rPr>
                <w:sz w:val="22"/>
                <w:szCs w:val="22"/>
              </w:rPr>
              <w:t>Тел. (4752) 444-</w:t>
            </w:r>
            <w:proofErr w:type="gramStart"/>
            <w:r w:rsidRPr="00F26785">
              <w:rPr>
                <w:sz w:val="22"/>
                <w:szCs w:val="22"/>
              </w:rPr>
              <w:t>959,</w:t>
            </w:r>
            <w:r w:rsidRPr="00F26785">
              <w:rPr>
                <w:sz w:val="22"/>
                <w:szCs w:val="22"/>
                <w:lang w:val="en-US"/>
              </w:rPr>
              <w:t> </w:t>
            </w:r>
            <w:r w:rsidRPr="00F26785">
              <w:rPr>
                <w:sz w:val="22"/>
                <w:szCs w:val="22"/>
              </w:rPr>
              <w:t xml:space="preserve"> факс</w:t>
            </w:r>
            <w:proofErr w:type="gramEnd"/>
            <w:r w:rsidRPr="00F26785">
              <w:rPr>
                <w:sz w:val="22"/>
                <w:szCs w:val="22"/>
              </w:rPr>
              <w:t xml:space="preserve"> (4752) 444-902 </w:t>
            </w:r>
          </w:p>
          <w:p w:rsidR="008F0B97" w:rsidRPr="00F26785" w:rsidRDefault="008F0B97" w:rsidP="008F0B97">
            <w:pPr>
              <w:shd w:val="clear" w:color="auto" w:fill="FFFFFF"/>
              <w:jc w:val="both"/>
            </w:pPr>
            <w:r w:rsidRPr="00F26785">
              <w:rPr>
                <w:sz w:val="22"/>
                <w:szCs w:val="22"/>
                <w:lang w:val="en-US"/>
              </w:rPr>
              <w:t>E</w:t>
            </w:r>
            <w:r w:rsidRPr="00F26785">
              <w:rPr>
                <w:sz w:val="22"/>
                <w:szCs w:val="22"/>
              </w:rPr>
              <w:t xml:space="preserve"> - </w:t>
            </w:r>
            <w:r w:rsidRPr="00F26785">
              <w:rPr>
                <w:sz w:val="22"/>
                <w:szCs w:val="22"/>
                <w:lang w:val="en-US"/>
              </w:rPr>
              <w:t>mail</w:t>
            </w:r>
            <w:r w:rsidRPr="00F26785">
              <w:rPr>
                <w:sz w:val="22"/>
                <w:szCs w:val="22"/>
              </w:rPr>
              <w:t>:</w:t>
            </w:r>
            <w:r w:rsidRPr="00F26785">
              <w:rPr>
                <w:sz w:val="22"/>
                <w:szCs w:val="22"/>
                <w:lang w:val="en-US"/>
              </w:rPr>
              <w:t> </w:t>
            </w:r>
            <w:r w:rsidRPr="00F26785">
              <w:rPr>
                <w:sz w:val="22"/>
                <w:szCs w:val="22"/>
              </w:rPr>
              <w:t xml:space="preserve"> </w:t>
            </w:r>
            <w:hyperlink r:id="rId12" w:history="1">
              <w:r w:rsidRPr="00F26785">
                <w:rPr>
                  <w:rStyle w:val="af0"/>
                  <w:color w:val="002060"/>
                  <w:sz w:val="22"/>
                  <w:szCs w:val="22"/>
                </w:rPr>
                <w:t>tvrz@mail.ru</w:t>
              </w:r>
            </w:hyperlink>
            <w:r>
              <w:rPr>
                <w:sz w:val="22"/>
                <w:szCs w:val="22"/>
              </w:rPr>
              <w:t xml:space="preserve"> </w:t>
            </w:r>
          </w:p>
          <w:p w:rsidR="008F0B97" w:rsidRPr="00F26785" w:rsidRDefault="008F0B97" w:rsidP="008F0B97">
            <w:pPr>
              <w:pStyle w:val="ConsPlusNonformat"/>
              <w:widowControl/>
              <w:rPr>
                <w:rFonts w:ascii="Times New Roman" w:hAnsi="Times New Roman" w:cs="Times New Roman"/>
                <w:b/>
                <w:sz w:val="22"/>
                <w:szCs w:val="22"/>
              </w:rPr>
            </w:pPr>
            <w:r w:rsidRPr="00F26785">
              <w:rPr>
                <w:rFonts w:ascii="Times New Roman" w:hAnsi="Times New Roman" w:cs="Times New Roman"/>
                <w:b/>
                <w:sz w:val="22"/>
                <w:szCs w:val="22"/>
              </w:rPr>
              <w:t xml:space="preserve">Директор </w:t>
            </w:r>
          </w:p>
          <w:p w:rsidR="008F0B97" w:rsidRPr="00C51883" w:rsidRDefault="008F0B97" w:rsidP="008F0B97">
            <w:pPr>
              <w:pStyle w:val="Normalunindented"/>
              <w:keepNext/>
            </w:pPr>
            <w:r w:rsidRPr="00F26785">
              <w:rPr>
                <w:b/>
              </w:rPr>
              <w:t xml:space="preserve">_________________ </w:t>
            </w:r>
            <w:r>
              <w:rPr>
                <w:b/>
              </w:rPr>
              <w:t>Д.В. Шлыков</w:t>
            </w:r>
          </w:p>
        </w:tc>
        <w:tc>
          <w:tcPr>
            <w:tcW w:w="2918" w:type="pct"/>
          </w:tcPr>
          <w:p w:rsidR="008F0B97" w:rsidRPr="00F26785" w:rsidRDefault="008F0B97" w:rsidP="008F0B97">
            <w:pPr>
              <w:tabs>
                <w:tab w:val="num" w:pos="0"/>
              </w:tabs>
              <w:ind w:right="-108" w:firstLine="373"/>
              <w:rPr>
                <w:rFonts w:eastAsia="Calibri"/>
              </w:rPr>
            </w:pPr>
            <w:r>
              <w:rPr>
                <w:rFonts w:eastAsia="Calibri"/>
                <w:sz w:val="22"/>
                <w:szCs w:val="22"/>
              </w:rPr>
              <w:t xml:space="preserve">      </w:t>
            </w:r>
            <w:r w:rsidRPr="00F26785">
              <w:rPr>
                <w:rFonts w:eastAsia="Calibri"/>
                <w:sz w:val="22"/>
                <w:szCs w:val="22"/>
              </w:rPr>
              <w:t>Исполнитель</w:t>
            </w:r>
          </w:p>
          <w:p w:rsidR="008F0B97" w:rsidRDefault="008F0B97" w:rsidP="008F0B97">
            <w:pPr>
              <w:tabs>
                <w:tab w:val="num" w:pos="0"/>
              </w:tabs>
              <w:ind w:right="-108"/>
              <w:rPr>
                <w:rFonts w:eastAsia="Calibri"/>
              </w:rPr>
            </w:pPr>
            <w:r>
              <w:rPr>
                <w:rFonts w:eastAsia="Calibri"/>
                <w:b/>
                <w:sz w:val="22"/>
                <w:szCs w:val="22"/>
              </w:rPr>
              <w:t xml:space="preserve">            </w:t>
            </w:r>
          </w:p>
          <w:p w:rsidR="008F0B97" w:rsidRDefault="008F0B97" w:rsidP="008F0B97">
            <w:pPr>
              <w:outlineLvl w:val="0"/>
            </w:pPr>
          </w:p>
          <w:p w:rsidR="008F0B97" w:rsidRDefault="008F0B97" w:rsidP="008F0B97">
            <w:pPr>
              <w:outlineLvl w:val="0"/>
            </w:pPr>
          </w:p>
          <w:p w:rsidR="008F0B97" w:rsidRDefault="008F0B97" w:rsidP="008F0B97">
            <w:pPr>
              <w:outlineLvl w:val="0"/>
            </w:pPr>
          </w:p>
          <w:p w:rsidR="008F0B97" w:rsidRDefault="008F0B97" w:rsidP="008F0B97">
            <w:pPr>
              <w:outlineLvl w:val="0"/>
            </w:pPr>
          </w:p>
          <w:p w:rsidR="008F0B97" w:rsidRDefault="008F0B97" w:rsidP="008F0B97">
            <w:pPr>
              <w:outlineLvl w:val="0"/>
            </w:pPr>
          </w:p>
          <w:p w:rsidR="008F0B97" w:rsidRDefault="008F0B97" w:rsidP="008F0B97">
            <w:pPr>
              <w:outlineLvl w:val="0"/>
            </w:pPr>
          </w:p>
          <w:p w:rsidR="008F0B97" w:rsidRDefault="008F0B97" w:rsidP="008F0B97">
            <w:pPr>
              <w:outlineLvl w:val="0"/>
            </w:pPr>
          </w:p>
          <w:p w:rsidR="008F0B97" w:rsidRDefault="008F0B97" w:rsidP="008F0B97">
            <w:pPr>
              <w:outlineLvl w:val="0"/>
            </w:pPr>
          </w:p>
          <w:p w:rsidR="008F0B97" w:rsidRDefault="008F0B97" w:rsidP="008F0B97">
            <w:pPr>
              <w:outlineLvl w:val="0"/>
            </w:pPr>
          </w:p>
          <w:p w:rsidR="008F0B97" w:rsidRDefault="008F0B97" w:rsidP="008F0B97">
            <w:pPr>
              <w:outlineLvl w:val="0"/>
            </w:pPr>
          </w:p>
          <w:p w:rsidR="008F0B97" w:rsidRDefault="008F0B97" w:rsidP="008F0B97">
            <w:pPr>
              <w:outlineLvl w:val="0"/>
            </w:pPr>
          </w:p>
          <w:p w:rsidR="008F0B97" w:rsidRDefault="008F0B97" w:rsidP="008F0B97">
            <w:pPr>
              <w:outlineLvl w:val="0"/>
            </w:pPr>
          </w:p>
          <w:p w:rsidR="008F0B97" w:rsidRDefault="008F0B97" w:rsidP="008F0B97">
            <w:pPr>
              <w:outlineLvl w:val="0"/>
            </w:pPr>
          </w:p>
          <w:p w:rsidR="008F0B97" w:rsidRDefault="008F0B97" w:rsidP="008F0B97">
            <w:pPr>
              <w:ind w:right="-675"/>
            </w:pPr>
          </w:p>
          <w:p w:rsidR="008F0B97" w:rsidRDefault="008F0B97" w:rsidP="008F0B97">
            <w:pPr>
              <w:ind w:right="-675"/>
            </w:pPr>
          </w:p>
          <w:p w:rsidR="008F0B97" w:rsidRPr="00F26785" w:rsidRDefault="008F0B97" w:rsidP="008F0B97">
            <w:pPr>
              <w:ind w:right="-675"/>
              <w:rPr>
                <w:b/>
              </w:rPr>
            </w:pPr>
            <w:r>
              <w:rPr>
                <w:b/>
              </w:rPr>
              <w:t xml:space="preserve">           </w:t>
            </w:r>
          </w:p>
          <w:p w:rsidR="008F0B97" w:rsidRPr="00F26785" w:rsidRDefault="008F0B97" w:rsidP="008F0B97">
            <w:pPr>
              <w:ind w:left="1706" w:right="-675"/>
              <w:rPr>
                <w:b/>
              </w:rPr>
            </w:pPr>
          </w:p>
          <w:p w:rsidR="008F0B97" w:rsidRDefault="008F0B97" w:rsidP="008F0B97">
            <w:pPr>
              <w:ind w:left="708"/>
              <w:outlineLvl w:val="0"/>
              <w:rPr>
                <w:b/>
              </w:rPr>
            </w:pPr>
            <w:r w:rsidRPr="00F26785">
              <w:rPr>
                <w:b/>
              </w:rPr>
              <w:t xml:space="preserve">____________________ </w:t>
            </w:r>
            <w:r>
              <w:rPr>
                <w:b/>
              </w:rPr>
              <w:t>Ф.И.О.</w:t>
            </w:r>
          </w:p>
          <w:p w:rsidR="008F0B97" w:rsidRDefault="008F0B97" w:rsidP="008F0B97">
            <w:pPr>
              <w:ind w:left="708"/>
              <w:outlineLvl w:val="0"/>
              <w:rPr>
                <w:b/>
              </w:rPr>
            </w:pPr>
          </w:p>
          <w:p w:rsidR="008F0B97" w:rsidRDefault="008F0B97" w:rsidP="008F0B97">
            <w:pPr>
              <w:ind w:left="708"/>
              <w:outlineLvl w:val="0"/>
              <w:rPr>
                <w:b/>
              </w:rPr>
            </w:pPr>
          </w:p>
          <w:p w:rsidR="008F0B97" w:rsidRDefault="008F0B97"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200E19" w:rsidRDefault="00200E19" w:rsidP="008F0B97">
            <w:pPr>
              <w:ind w:left="708"/>
              <w:outlineLvl w:val="0"/>
              <w:rPr>
                <w:b/>
              </w:rPr>
            </w:pPr>
          </w:p>
          <w:p w:rsidR="008F0B97" w:rsidRPr="001260E6" w:rsidRDefault="008F0B97" w:rsidP="008F0B97">
            <w:pPr>
              <w:ind w:left="708"/>
              <w:outlineLvl w:val="0"/>
              <w:rPr>
                <w:b/>
              </w:rPr>
            </w:pPr>
          </w:p>
        </w:tc>
      </w:tr>
    </w:tbl>
    <w:p w:rsidR="008F0B97" w:rsidRDefault="008F0B97" w:rsidP="008F0B97">
      <w:pPr>
        <w:rPr>
          <w:b/>
          <w:sz w:val="22"/>
          <w:szCs w:val="22"/>
        </w:rPr>
      </w:pPr>
    </w:p>
    <w:p w:rsidR="008F0B97" w:rsidRPr="00C51883" w:rsidRDefault="008F0B97" w:rsidP="008F0B97">
      <w:pPr>
        <w:rPr>
          <w:b/>
          <w:sz w:val="22"/>
          <w:szCs w:val="22"/>
        </w:rPr>
      </w:pPr>
    </w:p>
    <w:p w:rsidR="008F0B97" w:rsidRPr="00200E19" w:rsidRDefault="008F0B97" w:rsidP="008F0B97">
      <w:pPr>
        <w:jc w:val="right"/>
        <w:outlineLvl w:val="0"/>
        <w:rPr>
          <w:b/>
          <w:sz w:val="22"/>
          <w:szCs w:val="22"/>
        </w:rPr>
      </w:pPr>
      <w:r w:rsidRPr="00200E19">
        <w:rPr>
          <w:b/>
          <w:sz w:val="22"/>
          <w:szCs w:val="22"/>
        </w:rPr>
        <w:t>Приложение № 1</w:t>
      </w:r>
    </w:p>
    <w:p w:rsidR="008F0B97" w:rsidRPr="00200E19" w:rsidRDefault="008F0B97" w:rsidP="008F0B97">
      <w:pPr>
        <w:ind w:left="6237"/>
        <w:jc w:val="right"/>
        <w:rPr>
          <w:sz w:val="22"/>
          <w:szCs w:val="22"/>
        </w:rPr>
      </w:pPr>
      <w:r w:rsidRPr="00200E19">
        <w:rPr>
          <w:sz w:val="22"/>
          <w:szCs w:val="22"/>
        </w:rPr>
        <w:t xml:space="preserve">к Договору о предоставлении труда работников </w:t>
      </w:r>
    </w:p>
    <w:p w:rsidR="008F0B97" w:rsidRPr="00200E19" w:rsidRDefault="008F0B97" w:rsidP="008F0B97">
      <w:pPr>
        <w:ind w:left="6237" w:hanging="708"/>
        <w:jc w:val="right"/>
        <w:rPr>
          <w:sz w:val="22"/>
          <w:szCs w:val="22"/>
        </w:rPr>
      </w:pPr>
      <w:r w:rsidRPr="00200E19">
        <w:rPr>
          <w:sz w:val="22"/>
          <w:szCs w:val="22"/>
        </w:rPr>
        <w:t>№          от _____________2023 г.</w:t>
      </w:r>
    </w:p>
    <w:p w:rsidR="008F0B97" w:rsidRPr="00200E19" w:rsidRDefault="008F0B97" w:rsidP="008F0B97">
      <w:pPr>
        <w:ind w:firstLine="567"/>
        <w:jc w:val="center"/>
        <w:outlineLvl w:val="0"/>
        <w:rPr>
          <w:b/>
          <w:sz w:val="22"/>
          <w:szCs w:val="22"/>
        </w:rPr>
      </w:pPr>
      <w:r w:rsidRPr="00200E19">
        <w:rPr>
          <w:b/>
          <w:sz w:val="22"/>
          <w:szCs w:val="22"/>
        </w:rPr>
        <w:t>Заявка</w:t>
      </w:r>
    </w:p>
    <w:p w:rsidR="008F0B97" w:rsidRPr="00200E19" w:rsidRDefault="008F0B97" w:rsidP="008F0B97">
      <w:pPr>
        <w:pStyle w:val="aff4"/>
        <w:numPr>
          <w:ilvl w:val="0"/>
          <w:numId w:val="48"/>
        </w:numPr>
        <w:spacing w:after="0" w:line="240" w:lineRule="auto"/>
        <w:rPr>
          <w:rFonts w:ascii="Times New Roman" w:hAnsi="Times New Roman"/>
        </w:rPr>
      </w:pPr>
      <w:r w:rsidRPr="00200E19">
        <w:rPr>
          <w:rFonts w:ascii="Times New Roman" w:hAnsi="Times New Roman"/>
        </w:rPr>
        <w:t>Требования к работникам Исполнителя:</w:t>
      </w:r>
    </w:p>
    <w:p w:rsidR="008F0B97" w:rsidRPr="00200E19" w:rsidRDefault="008F0B97" w:rsidP="008F0B97">
      <w:pPr>
        <w:ind w:left="567"/>
        <w:rPr>
          <w:sz w:val="22"/>
          <w:szCs w:val="22"/>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871"/>
        <w:gridCol w:w="1641"/>
        <w:gridCol w:w="899"/>
        <w:gridCol w:w="1000"/>
        <w:gridCol w:w="1508"/>
        <w:gridCol w:w="1799"/>
      </w:tblGrid>
      <w:tr w:rsidR="008F0B97" w:rsidRPr="00200E19" w:rsidTr="008F0B97">
        <w:trPr>
          <w:trHeight w:val="759"/>
        </w:trPr>
        <w:tc>
          <w:tcPr>
            <w:tcW w:w="1316" w:type="dxa"/>
            <w:tcBorders>
              <w:top w:val="single" w:sz="4" w:space="0" w:color="auto"/>
              <w:left w:val="single" w:sz="4" w:space="0" w:color="auto"/>
              <w:bottom w:val="single" w:sz="4" w:space="0" w:color="auto"/>
              <w:right w:val="single" w:sz="4" w:space="0" w:color="auto"/>
            </w:tcBorders>
            <w:hideMark/>
          </w:tcPr>
          <w:p w:rsidR="008F0B97" w:rsidRPr="00C739C3" w:rsidRDefault="008F0B97" w:rsidP="008F0B97">
            <w:pPr>
              <w:rPr>
                <w:b/>
                <w:sz w:val="20"/>
                <w:szCs w:val="20"/>
              </w:rPr>
            </w:pPr>
            <w:r w:rsidRPr="00C739C3">
              <w:rPr>
                <w:b/>
                <w:sz w:val="20"/>
                <w:szCs w:val="20"/>
              </w:rPr>
              <w:t xml:space="preserve">Профессия </w:t>
            </w:r>
          </w:p>
        </w:tc>
        <w:tc>
          <w:tcPr>
            <w:tcW w:w="1871" w:type="dxa"/>
            <w:tcBorders>
              <w:top w:val="single" w:sz="4" w:space="0" w:color="auto"/>
              <w:left w:val="single" w:sz="4" w:space="0" w:color="auto"/>
              <w:bottom w:val="single" w:sz="4" w:space="0" w:color="auto"/>
              <w:right w:val="single" w:sz="4" w:space="0" w:color="auto"/>
            </w:tcBorders>
            <w:hideMark/>
          </w:tcPr>
          <w:p w:rsidR="008F0B97" w:rsidRPr="00C739C3" w:rsidRDefault="008F0B97" w:rsidP="008F0B97">
            <w:pPr>
              <w:rPr>
                <w:b/>
                <w:sz w:val="20"/>
                <w:szCs w:val="20"/>
              </w:rPr>
            </w:pPr>
            <w:r w:rsidRPr="00C739C3">
              <w:rPr>
                <w:b/>
                <w:sz w:val="20"/>
                <w:szCs w:val="20"/>
              </w:rPr>
              <w:t>Квалификация;</w:t>
            </w:r>
          </w:p>
          <w:p w:rsidR="008F0B97" w:rsidRPr="00C739C3" w:rsidRDefault="008F0B97" w:rsidP="008F0B97">
            <w:pPr>
              <w:rPr>
                <w:b/>
                <w:sz w:val="20"/>
                <w:szCs w:val="20"/>
              </w:rPr>
            </w:pPr>
            <w:r w:rsidRPr="00C739C3">
              <w:rPr>
                <w:b/>
                <w:sz w:val="20"/>
                <w:szCs w:val="20"/>
              </w:rPr>
              <w:t>Дополнительное</w:t>
            </w:r>
          </w:p>
          <w:p w:rsidR="008F0B97" w:rsidRPr="00C739C3" w:rsidRDefault="008F0B97" w:rsidP="008F0B97">
            <w:pPr>
              <w:rPr>
                <w:b/>
                <w:sz w:val="20"/>
                <w:szCs w:val="20"/>
              </w:rPr>
            </w:pPr>
            <w:r w:rsidRPr="00C739C3">
              <w:rPr>
                <w:b/>
                <w:sz w:val="20"/>
                <w:szCs w:val="20"/>
              </w:rPr>
              <w:t>удостоверение</w:t>
            </w:r>
          </w:p>
        </w:tc>
        <w:tc>
          <w:tcPr>
            <w:tcW w:w="1641" w:type="dxa"/>
            <w:tcBorders>
              <w:top w:val="single" w:sz="4" w:space="0" w:color="auto"/>
              <w:left w:val="single" w:sz="4" w:space="0" w:color="auto"/>
              <w:bottom w:val="single" w:sz="4" w:space="0" w:color="auto"/>
              <w:right w:val="single" w:sz="4" w:space="0" w:color="auto"/>
            </w:tcBorders>
            <w:hideMark/>
          </w:tcPr>
          <w:p w:rsidR="008F0B97" w:rsidRPr="00C739C3" w:rsidRDefault="008F0B97" w:rsidP="008F0B97">
            <w:pPr>
              <w:rPr>
                <w:b/>
                <w:sz w:val="20"/>
                <w:szCs w:val="20"/>
              </w:rPr>
            </w:pPr>
            <w:r w:rsidRPr="00C739C3">
              <w:rPr>
                <w:b/>
                <w:sz w:val="20"/>
                <w:szCs w:val="20"/>
              </w:rPr>
              <w:t>Оборудование (номер, модель)</w:t>
            </w:r>
          </w:p>
        </w:tc>
        <w:tc>
          <w:tcPr>
            <w:tcW w:w="899" w:type="dxa"/>
            <w:tcBorders>
              <w:top w:val="single" w:sz="4" w:space="0" w:color="auto"/>
              <w:left w:val="single" w:sz="4" w:space="0" w:color="auto"/>
              <w:bottom w:val="single" w:sz="4" w:space="0" w:color="auto"/>
              <w:right w:val="single" w:sz="4" w:space="0" w:color="auto"/>
            </w:tcBorders>
            <w:hideMark/>
          </w:tcPr>
          <w:p w:rsidR="008F0B97" w:rsidRPr="00C739C3" w:rsidRDefault="008F0B97" w:rsidP="008F0B97">
            <w:pPr>
              <w:ind w:hanging="8"/>
              <w:jc w:val="center"/>
              <w:rPr>
                <w:b/>
                <w:sz w:val="20"/>
                <w:szCs w:val="20"/>
              </w:rPr>
            </w:pPr>
            <w:r w:rsidRPr="00C739C3">
              <w:rPr>
                <w:b/>
                <w:sz w:val="20"/>
                <w:szCs w:val="20"/>
              </w:rPr>
              <w:t>Кол-во</w:t>
            </w:r>
          </w:p>
          <w:p w:rsidR="008F0B97" w:rsidRPr="00C739C3" w:rsidRDefault="008F0B97" w:rsidP="008F0B97">
            <w:pPr>
              <w:ind w:hanging="8"/>
              <w:jc w:val="center"/>
              <w:rPr>
                <w:b/>
                <w:sz w:val="20"/>
                <w:szCs w:val="20"/>
              </w:rPr>
            </w:pPr>
            <w:r w:rsidRPr="00C739C3">
              <w:rPr>
                <w:b/>
                <w:sz w:val="20"/>
                <w:szCs w:val="20"/>
              </w:rPr>
              <w:t>(чел.)</w:t>
            </w:r>
          </w:p>
        </w:tc>
        <w:tc>
          <w:tcPr>
            <w:tcW w:w="1000" w:type="dxa"/>
            <w:tcBorders>
              <w:top w:val="single" w:sz="4" w:space="0" w:color="auto"/>
              <w:left w:val="single" w:sz="4" w:space="0" w:color="auto"/>
              <w:bottom w:val="single" w:sz="4" w:space="0" w:color="auto"/>
              <w:right w:val="single" w:sz="4" w:space="0" w:color="auto"/>
            </w:tcBorders>
            <w:hideMark/>
          </w:tcPr>
          <w:p w:rsidR="008F0B97" w:rsidRPr="00C739C3" w:rsidRDefault="008F0B97" w:rsidP="008F0B97">
            <w:pPr>
              <w:jc w:val="center"/>
              <w:rPr>
                <w:b/>
                <w:sz w:val="20"/>
                <w:szCs w:val="20"/>
              </w:rPr>
            </w:pPr>
            <w:r w:rsidRPr="00C739C3">
              <w:rPr>
                <w:b/>
                <w:sz w:val="20"/>
                <w:szCs w:val="20"/>
              </w:rPr>
              <w:t>Опыт работы</w:t>
            </w:r>
          </w:p>
        </w:tc>
        <w:tc>
          <w:tcPr>
            <w:tcW w:w="1508" w:type="dxa"/>
            <w:tcBorders>
              <w:top w:val="single" w:sz="4" w:space="0" w:color="auto"/>
              <w:left w:val="single" w:sz="4" w:space="0" w:color="auto"/>
              <w:bottom w:val="single" w:sz="4" w:space="0" w:color="auto"/>
              <w:right w:val="single" w:sz="4" w:space="0" w:color="auto"/>
            </w:tcBorders>
            <w:hideMark/>
          </w:tcPr>
          <w:p w:rsidR="008F0B97" w:rsidRPr="00C739C3" w:rsidRDefault="008F0B97" w:rsidP="008F0B97">
            <w:pPr>
              <w:rPr>
                <w:b/>
                <w:sz w:val="20"/>
                <w:szCs w:val="20"/>
              </w:rPr>
            </w:pPr>
            <w:r w:rsidRPr="00C739C3">
              <w:rPr>
                <w:b/>
                <w:sz w:val="20"/>
                <w:szCs w:val="20"/>
              </w:rPr>
              <w:t xml:space="preserve">Образование </w:t>
            </w:r>
          </w:p>
        </w:tc>
        <w:tc>
          <w:tcPr>
            <w:tcW w:w="1799" w:type="dxa"/>
            <w:tcBorders>
              <w:top w:val="single" w:sz="4" w:space="0" w:color="auto"/>
              <w:left w:val="single" w:sz="4" w:space="0" w:color="auto"/>
              <w:bottom w:val="single" w:sz="4" w:space="0" w:color="auto"/>
              <w:right w:val="single" w:sz="4" w:space="0" w:color="auto"/>
            </w:tcBorders>
            <w:hideMark/>
          </w:tcPr>
          <w:p w:rsidR="008F0B97" w:rsidRPr="00C739C3" w:rsidRDefault="008F0B97" w:rsidP="008F0B97">
            <w:pPr>
              <w:rPr>
                <w:b/>
                <w:sz w:val="20"/>
                <w:szCs w:val="20"/>
              </w:rPr>
            </w:pPr>
            <w:r w:rsidRPr="00C739C3">
              <w:rPr>
                <w:b/>
                <w:sz w:val="20"/>
                <w:szCs w:val="20"/>
              </w:rPr>
              <w:t xml:space="preserve">Особые отметки </w:t>
            </w:r>
          </w:p>
          <w:p w:rsidR="008F0B97" w:rsidRPr="00C739C3" w:rsidRDefault="008F0B97" w:rsidP="008F0B97">
            <w:pPr>
              <w:rPr>
                <w:b/>
                <w:sz w:val="20"/>
                <w:szCs w:val="20"/>
              </w:rPr>
            </w:pPr>
            <w:r w:rsidRPr="00C739C3">
              <w:rPr>
                <w:b/>
                <w:sz w:val="20"/>
                <w:szCs w:val="20"/>
              </w:rPr>
              <w:t>(медицинский осмотр, санитарная книжка и т.п.)</w:t>
            </w:r>
          </w:p>
        </w:tc>
      </w:tr>
      <w:tr w:rsidR="008F0B97" w:rsidRPr="00200E19" w:rsidTr="008F0B97">
        <w:trPr>
          <w:trHeight w:val="470"/>
        </w:trPr>
        <w:tc>
          <w:tcPr>
            <w:tcW w:w="1316"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c>
          <w:tcPr>
            <w:tcW w:w="1871"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c>
          <w:tcPr>
            <w:tcW w:w="1641"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c>
          <w:tcPr>
            <w:tcW w:w="899" w:type="dxa"/>
            <w:tcBorders>
              <w:top w:val="single" w:sz="4" w:space="0" w:color="auto"/>
              <w:left w:val="single" w:sz="4" w:space="0" w:color="auto"/>
              <w:bottom w:val="single" w:sz="4" w:space="0" w:color="auto"/>
              <w:right w:val="single" w:sz="4" w:space="0" w:color="auto"/>
            </w:tcBorders>
          </w:tcPr>
          <w:p w:rsidR="008F0B97" w:rsidRPr="00200E19" w:rsidRDefault="008F0B97" w:rsidP="008F0B97">
            <w:pPr>
              <w:ind w:hanging="8"/>
              <w:jc w:val="center"/>
            </w:pPr>
          </w:p>
        </w:tc>
        <w:tc>
          <w:tcPr>
            <w:tcW w:w="1000" w:type="dxa"/>
            <w:tcBorders>
              <w:top w:val="single" w:sz="4" w:space="0" w:color="auto"/>
              <w:left w:val="single" w:sz="4" w:space="0" w:color="auto"/>
              <w:bottom w:val="single" w:sz="4" w:space="0" w:color="auto"/>
              <w:right w:val="single" w:sz="4" w:space="0" w:color="auto"/>
            </w:tcBorders>
          </w:tcPr>
          <w:p w:rsidR="008F0B97" w:rsidRPr="00200E19" w:rsidRDefault="008F0B97" w:rsidP="008F0B97">
            <w:pPr>
              <w:jc w:val="center"/>
            </w:pPr>
          </w:p>
        </w:tc>
        <w:tc>
          <w:tcPr>
            <w:tcW w:w="1508"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c>
          <w:tcPr>
            <w:tcW w:w="1799"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r>
      <w:tr w:rsidR="008F0B97" w:rsidRPr="00200E19" w:rsidTr="008F0B97">
        <w:trPr>
          <w:trHeight w:val="470"/>
        </w:trPr>
        <w:tc>
          <w:tcPr>
            <w:tcW w:w="1316"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c>
          <w:tcPr>
            <w:tcW w:w="1871"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c>
          <w:tcPr>
            <w:tcW w:w="1641"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c>
          <w:tcPr>
            <w:tcW w:w="899" w:type="dxa"/>
            <w:tcBorders>
              <w:top w:val="single" w:sz="4" w:space="0" w:color="auto"/>
              <w:left w:val="single" w:sz="4" w:space="0" w:color="auto"/>
              <w:bottom w:val="single" w:sz="4" w:space="0" w:color="auto"/>
              <w:right w:val="single" w:sz="4" w:space="0" w:color="auto"/>
            </w:tcBorders>
          </w:tcPr>
          <w:p w:rsidR="008F0B97" w:rsidRPr="00200E19" w:rsidRDefault="008F0B97" w:rsidP="008F0B97">
            <w:pPr>
              <w:ind w:hanging="8"/>
              <w:jc w:val="center"/>
            </w:pPr>
          </w:p>
        </w:tc>
        <w:tc>
          <w:tcPr>
            <w:tcW w:w="1000" w:type="dxa"/>
            <w:tcBorders>
              <w:top w:val="single" w:sz="4" w:space="0" w:color="auto"/>
              <w:left w:val="single" w:sz="4" w:space="0" w:color="auto"/>
              <w:bottom w:val="single" w:sz="4" w:space="0" w:color="auto"/>
              <w:right w:val="single" w:sz="4" w:space="0" w:color="auto"/>
            </w:tcBorders>
          </w:tcPr>
          <w:p w:rsidR="008F0B97" w:rsidRPr="00200E19" w:rsidRDefault="008F0B97" w:rsidP="008F0B97">
            <w:pPr>
              <w:jc w:val="center"/>
            </w:pPr>
          </w:p>
        </w:tc>
        <w:tc>
          <w:tcPr>
            <w:tcW w:w="1508"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c>
          <w:tcPr>
            <w:tcW w:w="1799"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r>
      <w:tr w:rsidR="008F0B97" w:rsidRPr="00200E19" w:rsidTr="008F0B97">
        <w:trPr>
          <w:trHeight w:val="470"/>
        </w:trPr>
        <w:tc>
          <w:tcPr>
            <w:tcW w:w="1316"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c>
          <w:tcPr>
            <w:tcW w:w="1871"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c>
          <w:tcPr>
            <w:tcW w:w="1641"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c>
          <w:tcPr>
            <w:tcW w:w="899" w:type="dxa"/>
            <w:tcBorders>
              <w:top w:val="single" w:sz="4" w:space="0" w:color="auto"/>
              <w:left w:val="single" w:sz="4" w:space="0" w:color="auto"/>
              <w:bottom w:val="single" w:sz="4" w:space="0" w:color="auto"/>
              <w:right w:val="single" w:sz="4" w:space="0" w:color="auto"/>
            </w:tcBorders>
          </w:tcPr>
          <w:p w:rsidR="008F0B97" w:rsidRPr="00200E19" w:rsidRDefault="008F0B97" w:rsidP="008F0B97">
            <w:pPr>
              <w:ind w:hanging="8"/>
              <w:jc w:val="center"/>
            </w:pPr>
          </w:p>
        </w:tc>
        <w:tc>
          <w:tcPr>
            <w:tcW w:w="1000" w:type="dxa"/>
            <w:tcBorders>
              <w:top w:val="single" w:sz="4" w:space="0" w:color="auto"/>
              <w:left w:val="single" w:sz="4" w:space="0" w:color="auto"/>
              <w:bottom w:val="single" w:sz="4" w:space="0" w:color="auto"/>
              <w:right w:val="single" w:sz="4" w:space="0" w:color="auto"/>
            </w:tcBorders>
          </w:tcPr>
          <w:p w:rsidR="008F0B97" w:rsidRPr="00200E19" w:rsidRDefault="008F0B97" w:rsidP="008F0B97">
            <w:pPr>
              <w:jc w:val="center"/>
            </w:pPr>
          </w:p>
        </w:tc>
        <w:tc>
          <w:tcPr>
            <w:tcW w:w="1508"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c>
          <w:tcPr>
            <w:tcW w:w="1799" w:type="dxa"/>
            <w:tcBorders>
              <w:top w:val="single" w:sz="4" w:space="0" w:color="auto"/>
              <w:left w:val="single" w:sz="4" w:space="0" w:color="auto"/>
              <w:bottom w:val="single" w:sz="4" w:space="0" w:color="auto"/>
              <w:right w:val="single" w:sz="4" w:space="0" w:color="auto"/>
            </w:tcBorders>
          </w:tcPr>
          <w:p w:rsidR="008F0B97" w:rsidRPr="00200E19" w:rsidRDefault="008F0B97" w:rsidP="008F0B97"/>
        </w:tc>
      </w:tr>
    </w:tbl>
    <w:p w:rsidR="008F0B97" w:rsidRPr="00200E19" w:rsidRDefault="008F0B97" w:rsidP="008F0B97">
      <w:pPr>
        <w:ind w:firstLine="567"/>
        <w:rPr>
          <w:sz w:val="22"/>
          <w:szCs w:val="22"/>
        </w:rPr>
      </w:pPr>
    </w:p>
    <w:p w:rsidR="008F0B97" w:rsidRPr="00200E19" w:rsidRDefault="008F0B97" w:rsidP="008F0B97">
      <w:pPr>
        <w:ind w:firstLine="567"/>
        <w:rPr>
          <w:sz w:val="22"/>
          <w:szCs w:val="22"/>
        </w:rPr>
      </w:pPr>
      <w:r w:rsidRPr="00200E19">
        <w:rPr>
          <w:sz w:val="22"/>
          <w:szCs w:val="22"/>
        </w:rPr>
        <w:t>2. Срок и график предоставления труда работников (персонала) Исполнителя: ______________</w:t>
      </w:r>
    </w:p>
    <w:p w:rsidR="008F0B97" w:rsidRPr="00200E19" w:rsidRDefault="008F0B97" w:rsidP="008F0B97">
      <w:pPr>
        <w:ind w:firstLine="567"/>
        <w:rPr>
          <w:sz w:val="22"/>
          <w:szCs w:val="22"/>
        </w:rPr>
      </w:pPr>
      <w:r w:rsidRPr="00200E19">
        <w:rPr>
          <w:sz w:val="22"/>
          <w:szCs w:val="22"/>
        </w:rPr>
        <w:t>3. Адрес места оказания Исполнителем услуг: _______________</w:t>
      </w:r>
    </w:p>
    <w:p w:rsidR="008F0B97" w:rsidRPr="00190072" w:rsidRDefault="008F0B97" w:rsidP="008F0B97">
      <w:pPr>
        <w:ind w:firstLine="567"/>
        <w:rPr>
          <w:sz w:val="22"/>
          <w:szCs w:val="22"/>
        </w:rPr>
      </w:pPr>
      <w:r w:rsidRPr="00200E19">
        <w:rPr>
          <w:sz w:val="22"/>
          <w:szCs w:val="22"/>
        </w:rPr>
        <w:t>4. Особые требования, предъявляемые к предоставлению труда работников (персонала) Исполнителя (например, время оказания услуг, необходимость наличия средств защиты, оборудования, а также лицензий, разрешений и т.п.): ____________________________________________________</w:t>
      </w:r>
    </w:p>
    <w:p w:rsidR="008F0B97" w:rsidRPr="00C51883" w:rsidRDefault="008F0B97" w:rsidP="008F0B97">
      <w:pPr>
        <w:ind w:firstLine="567"/>
        <w:jc w:val="both"/>
        <w:rPr>
          <w:b/>
          <w:sz w:val="22"/>
          <w:szCs w:val="22"/>
        </w:rPr>
      </w:pPr>
    </w:p>
    <w:tbl>
      <w:tblPr>
        <w:tblW w:w="10682" w:type="dxa"/>
        <w:tblLook w:val="01E0" w:firstRow="1" w:lastRow="1" w:firstColumn="1" w:lastColumn="1" w:noHBand="0" w:noVBand="0"/>
      </w:tblPr>
      <w:tblGrid>
        <w:gridCol w:w="786"/>
        <w:gridCol w:w="3170"/>
        <w:gridCol w:w="2914"/>
        <w:gridCol w:w="2134"/>
        <w:gridCol w:w="1508"/>
        <w:gridCol w:w="222"/>
      </w:tblGrid>
      <w:tr w:rsidR="008F0B97" w:rsidRPr="00C51883" w:rsidTr="008F0B97">
        <w:trPr>
          <w:trHeight w:val="2410"/>
        </w:trPr>
        <w:tc>
          <w:tcPr>
            <w:tcW w:w="10460" w:type="dxa"/>
            <w:gridSpan w:val="5"/>
          </w:tcPr>
          <w:p w:rsidR="008F0B97" w:rsidRPr="00C51883" w:rsidRDefault="008F0B97" w:rsidP="008F0B97"/>
          <w:tbl>
            <w:tblPr>
              <w:tblW w:w="10296" w:type="dxa"/>
              <w:tblLook w:val="04A0" w:firstRow="1" w:lastRow="0" w:firstColumn="1" w:lastColumn="0" w:noHBand="0" w:noVBand="1"/>
            </w:tblPr>
            <w:tblGrid>
              <w:gridCol w:w="4287"/>
              <w:gridCol w:w="6009"/>
            </w:tblGrid>
            <w:tr w:rsidR="008F0B97" w:rsidRPr="00C51883" w:rsidTr="008F0B97">
              <w:tc>
                <w:tcPr>
                  <w:tcW w:w="2082" w:type="pct"/>
                </w:tcPr>
                <w:p w:rsidR="008F0B97" w:rsidRDefault="008F0B97" w:rsidP="008F0B97">
                  <w:pPr>
                    <w:shd w:val="clear" w:color="auto" w:fill="FFFFFF"/>
                    <w:spacing w:line="276" w:lineRule="atLeast"/>
                    <w:textAlignment w:val="baseline"/>
                  </w:pPr>
                  <w:r w:rsidRPr="00763B2F">
                    <w:rPr>
                      <w:sz w:val="22"/>
                      <w:szCs w:val="22"/>
                    </w:rPr>
                    <w:t>Заказчик</w:t>
                  </w:r>
                </w:p>
                <w:p w:rsidR="008F0B97" w:rsidRPr="00763B2F" w:rsidRDefault="008F0B97" w:rsidP="008F0B97">
                  <w:pPr>
                    <w:shd w:val="clear" w:color="auto" w:fill="FFFFFF"/>
                    <w:spacing w:line="276" w:lineRule="atLeast"/>
                    <w:textAlignment w:val="baseline"/>
                  </w:pPr>
                </w:p>
                <w:p w:rsidR="008F0B97" w:rsidRPr="00763B2F" w:rsidRDefault="008F0B97" w:rsidP="008F0B97">
                  <w:pPr>
                    <w:pStyle w:val="ConsPlusNonformat"/>
                    <w:widowControl/>
                    <w:rPr>
                      <w:rFonts w:ascii="Times New Roman" w:hAnsi="Times New Roman" w:cs="Times New Roman"/>
                      <w:b/>
                      <w:sz w:val="22"/>
                      <w:szCs w:val="22"/>
                    </w:rPr>
                  </w:pPr>
                  <w:r w:rsidRPr="00763B2F">
                    <w:rPr>
                      <w:rFonts w:ascii="Times New Roman" w:hAnsi="Times New Roman" w:cs="Times New Roman"/>
                      <w:b/>
                      <w:sz w:val="22"/>
                      <w:szCs w:val="22"/>
                    </w:rPr>
                    <w:t xml:space="preserve">Директор </w:t>
                  </w:r>
                </w:p>
                <w:p w:rsidR="008F0B97" w:rsidRPr="00763B2F" w:rsidRDefault="008F0B97" w:rsidP="008F0B97">
                  <w:pPr>
                    <w:pStyle w:val="ConsPlusNonformat"/>
                    <w:widowControl/>
                    <w:jc w:val="center"/>
                    <w:rPr>
                      <w:rFonts w:ascii="Times New Roman" w:hAnsi="Times New Roman" w:cs="Times New Roman"/>
                      <w:b/>
                      <w:sz w:val="22"/>
                      <w:szCs w:val="22"/>
                    </w:rPr>
                  </w:pPr>
                </w:p>
                <w:p w:rsidR="008F0B97" w:rsidRPr="00763B2F" w:rsidRDefault="008F0B97" w:rsidP="008F0B97">
                  <w:pPr>
                    <w:pStyle w:val="Normalunindented"/>
                    <w:keepNext/>
                  </w:pPr>
                  <w:r w:rsidRPr="00763B2F">
                    <w:rPr>
                      <w:b/>
                    </w:rPr>
                    <w:t>_________________ Д.В. Шлыков</w:t>
                  </w:r>
                </w:p>
              </w:tc>
              <w:tc>
                <w:tcPr>
                  <w:tcW w:w="2918" w:type="pct"/>
                </w:tcPr>
                <w:p w:rsidR="008F0B97" w:rsidRPr="00763B2F" w:rsidRDefault="008F0B97" w:rsidP="008F0B97">
                  <w:pPr>
                    <w:tabs>
                      <w:tab w:val="num" w:pos="0"/>
                    </w:tabs>
                    <w:ind w:right="-108" w:firstLine="373"/>
                    <w:rPr>
                      <w:rFonts w:eastAsia="Calibri"/>
                    </w:rPr>
                  </w:pPr>
                  <w:r w:rsidRPr="00763B2F">
                    <w:rPr>
                      <w:rFonts w:eastAsia="Calibri"/>
                      <w:sz w:val="22"/>
                      <w:szCs w:val="22"/>
                    </w:rPr>
                    <w:t xml:space="preserve">      Исполнитель</w:t>
                  </w:r>
                </w:p>
                <w:p w:rsidR="008F0B97" w:rsidRPr="00373C1C" w:rsidRDefault="008F0B97" w:rsidP="008F0B97">
                  <w:pPr>
                    <w:tabs>
                      <w:tab w:val="num" w:pos="0"/>
                    </w:tabs>
                    <w:ind w:right="-108"/>
                    <w:rPr>
                      <w:rFonts w:eastAsia="Calibri"/>
                    </w:rPr>
                  </w:pPr>
                  <w:r>
                    <w:rPr>
                      <w:rFonts w:eastAsia="Calibri"/>
                      <w:b/>
                      <w:sz w:val="22"/>
                      <w:szCs w:val="22"/>
                    </w:rPr>
                    <w:t xml:space="preserve">       </w:t>
                  </w:r>
                </w:p>
                <w:p w:rsidR="008F0B97" w:rsidRPr="00763B2F" w:rsidRDefault="008F0B97" w:rsidP="008F0B97">
                  <w:pPr>
                    <w:ind w:right="-675"/>
                    <w:rPr>
                      <w:b/>
                    </w:rPr>
                  </w:pPr>
                  <w:r>
                    <w:rPr>
                      <w:b/>
                    </w:rPr>
                    <w:t xml:space="preserve">         </w:t>
                  </w:r>
                  <w:r w:rsidRPr="00763B2F">
                    <w:rPr>
                      <w:b/>
                    </w:rPr>
                    <w:t xml:space="preserve">    </w:t>
                  </w:r>
                </w:p>
                <w:p w:rsidR="008F0B97" w:rsidRPr="00763B2F" w:rsidRDefault="008F0B97" w:rsidP="008F0B97">
                  <w:pPr>
                    <w:ind w:left="1706" w:right="-675"/>
                    <w:rPr>
                      <w:b/>
                    </w:rPr>
                  </w:pPr>
                </w:p>
                <w:p w:rsidR="008F0B97" w:rsidRPr="00763B2F" w:rsidRDefault="008F0B97" w:rsidP="008F0B97">
                  <w:pPr>
                    <w:ind w:left="708"/>
                    <w:outlineLvl w:val="0"/>
                    <w:rPr>
                      <w:b/>
                    </w:rPr>
                  </w:pPr>
                  <w:r w:rsidRPr="00763B2F">
                    <w:rPr>
                      <w:b/>
                    </w:rPr>
                    <w:t xml:space="preserve">____________________ </w:t>
                  </w:r>
                  <w:r>
                    <w:rPr>
                      <w:b/>
                    </w:rPr>
                    <w:t>Ф.И.О.</w:t>
                  </w:r>
                </w:p>
                <w:p w:rsidR="008F0B97" w:rsidRPr="00763B2F" w:rsidRDefault="008F0B97" w:rsidP="008F0B97">
                  <w:pPr>
                    <w:pStyle w:val="Normalunindented"/>
                    <w:keepNext/>
                    <w:ind w:left="998" w:right="-675"/>
                  </w:pPr>
                </w:p>
              </w:tc>
            </w:tr>
          </w:tbl>
          <w:p w:rsidR="008F0B97" w:rsidRDefault="008F0B97" w:rsidP="008F0B97">
            <w:pPr>
              <w:jc w:val="center"/>
              <w:rPr>
                <w:b/>
              </w:rPr>
            </w:pPr>
          </w:p>
          <w:p w:rsidR="008F0B97" w:rsidRDefault="008F0B97" w:rsidP="008F0B97">
            <w:pPr>
              <w:jc w:val="center"/>
              <w:rPr>
                <w:b/>
              </w:rPr>
            </w:pPr>
          </w:p>
          <w:p w:rsidR="008F0B97" w:rsidRPr="00C51883" w:rsidRDefault="008F0B97" w:rsidP="008F0B97">
            <w:pPr>
              <w:jc w:val="center"/>
              <w:rPr>
                <w:b/>
              </w:rPr>
            </w:pPr>
          </w:p>
          <w:p w:rsidR="008F0B97" w:rsidRDefault="008F0B97" w:rsidP="008F0B97">
            <w:pPr>
              <w:rPr>
                <w:b/>
              </w:rPr>
            </w:pPr>
            <w:r w:rsidRPr="00C51883">
              <w:rPr>
                <w:b/>
                <w:sz w:val="22"/>
                <w:szCs w:val="22"/>
              </w:rPr>
              <w:t>Данная ФОРМА согласована:</w:t>
            </w:r>
          </w:p>
          <w:tbl>
            <w:tblPr>
              <w:tblW w:w="10296" w:type="dxa"/>
              <w:tblLook w:val="04A0" w:firstRow="1" w:lastRow="0" w:firstColumn="1" w:lastColumn="0" w:noHBand="0" w:noVBand="1"/>
            </w:tblPr>
            <w:tblGrid>
              <w:gridCol w:w="4287"/>
              <w:gridCol w:w="6009"/>
            </w:tblGrid>
            <w:tr w:rsidR="008F0B97" w:rsidRPr="00C51883" w:rsidTr="008F0B97">
              <w:tc>
                <w:tcPr>
                  <w:tcW w:w="2082" w:type="pct"/>
                </w:tcPr>
                <w:p w:rsidR="008F0B97" w:rsidRDefault="008F0B97" w:rsidP="008F0B97">
                  <w:pPr>
                    <w:shd w:val="clear" w:color="auto" w:fill="FFFFFF"/>
                    <w:spacing w:line="276" w:lineRule="atLeast"/>
                    <w:textAlignment w:val="baseline"/>
                  </w:pPr>
                  <w:r>
                    <w:rPr>
                      <w:sz w:val="22"/>
                      <w:szCs w:val="22"/>
                    </w:rPr>
                    <w:t>Заказчик</w:t>
                  </w:r>
                </w:p>
                <w:p w:rsidR="008F0B97" w:rsidRPr="00F26785" w:rsidRDefault="008F0B97" w:rsidP="008F0B97">
                  <w:pPr>
                    <w:shd w:val="clear" w:color="auto" w:fill="FFFFFF"/>
                  </w:pPr>
                  <w:r w:rsidRPr="00F26785">
                    <w:rPr>
                      <w:b/>
                      <w:sz w:val="22"/>
                      <w:szCs w:val="22"/>
                    </w:rPr>
                    <w:t>Филиал Тамбовский ВРЗ АО «ВРМ»</w:t>
                  </w:r>
                  <w:r w:rsidRPr="00F26785">
                    <w:rPr>
                      <w:b/>
                      <w:sz w:val="22"/>
                      <w:szCs w:val="22"/>
                    </w:rPr>
                    <w:br/>
                  </w:r>
                </w:p>
                <w:p w:rsidR="008F0B97" w:rsidRPr="00F26785" w:rsidRDefault="008F0B97" w:rsidP="008F0B97">
                  <w:pPr>
                    <w:pStyle w:val="ConsPlusNonformat"/>
                    <w:widowControl/>
                    <w:rPr>
                      <w:rFonts w:ascii="Times New Roman" w:hAnsi="Times New Roman" w:cs="Times New Roman"/>
                      <w:b/>
                      <w:sz w:val="22"/>
                      <w:szCs w:val="22"/>
                    </w:rPr>
                  </w:pPr>
                  <w:r w:rsidRPr="00F26785">
                    <w:rPr>
                      <w:rFonts w:ascii="Times New Roman" w:hAnsi="Times New Roman" w:cs="Times New Roman"/>
                      <w:b/>
                      <w:sz w:val="22"/>
                      <w:szCs w:val="22"/>
                    </w:rPr>
                    <w:t xml:space="preserve">Директор </w:t>
                  </w:r>
                </w:p>
                <w:p w:rsidR="008F0B97" w:rsidRPr="00F26785" w:rsidRDefault="008F0B97" w:rsidP="008F0B97">
                  <w:pPr>
                    <w:pStyle w:val="ConsPlusNonformat"/>
                    <w:widowControl/>
                    <w:jc w:val="center"/>
                    <w:rPr>
                      <w:rFonts w:ascii="Times New Roman" w:hAnsi="Times New Roman" w:cs="Times New Roman"/>
                      <w:b/>
                      <w:sz w:val="22"/>
                      <w:szCs w:val="22"/>
                    </w:rPr>
                  </w:pPr>
                </w:p>
                <w:p w:rsidR="008F0B97" w:rsidRPr="00C51883" w:rsidRDefault="008F0B97" w:rsidP="008F0B97">
                  <w:pPr>
                    <w:pStyle w:val="Normalunindented"/>
                    <w:keepNext/>
                  </w:pPr>
                  <w:r w:rsidRPr="00F26785">
                    <w:rPr>
                      <w:b/>
                    </w:rPr>
                    <w:t xml:space="preserve">_________________ </w:t>
                  </w:r>
                  <w:r>
                    <w:rPr>
                      <w:b/>
                    </w:rPr>
                    <w:t>Д.В. Шлыков</w:t>
                  </w:r>
                </w:p>
              </w:tc>
              <w:tc>
                <w:tcPr>
                  <w:tcW w:w="2918" w:type="pct"/>
                </w:tcPr>
                <w:p w:rsidR="008F0B97" w:rsidRPr="00F26785" w:rsidRDefault="008F0B97" w:rsidP="008F0B97">
                  <w:pPr>
                    <w:tabs>
                      <w:tab w:val="num" w:pos="0"/>
                    </w:tabs>
                    <w:ind w:right="-108" w:firstLine="373"/>
                    <w:rPr>
                      <w:rFonts w:eastAsia="Calibri"/>
                    </w:rPr>
                  </w:pPr>
                  <w:r>
                    <w:rPr>
                      <w:rFonts w:eastAsia="Calibri"/>
                      <w:sz w:val="22"/>
                      <w:szCs w:val="22"/>
                    </w:rPr>
                    <w:t xml:space="preserve">      </w:t>
                  </w:r>
                  <w:r w:rsidRPr="00F26785">
                    <w:rPr>
                      <w:rFonts w:eastAsia="Calibri"/>
                      <w:sz w:val="22"/>
                      <w:szCs w:val="22"/>
                    </w:rPr>
                    <w:t>Исполнитель</w:t>
                  </w:r>
                </w:p>
                <w:p w:rsidR="008F0B97" w:rsidRDefault="008F0B97" w:rsidP="008F0B97">
                  <w:pPr>
                    <w:tabs>
                      <w:tab w:val="num" w:pos="0"/>
                    </w:tabs>
                    <w:ind w:right="-108"/>
                    <w:rPr>
                      <w:rFonts w:eastAsia="Calibri"/>
                      <w:b/>
                      <w:sz w:val="22"/>
                      <w:szCs w:val="22"/>
                    </w:rPr>
                  </w:pPr>
                  <w:r>
                    <w:rPr>
                      <w:rFonts w:eastAsia="Calibri"/>
                      <w:b/>
                      <w:sz w:val="22"/>
                      <w:szCs w:val="22"/>
                    </w:rPr>
                    <w:t xml:space="preserve">            </w:t>
                  </w:r>
                </w:p>
                <w:p w:rsidR="008F0B97" w:rsidRDefault="008F0B97" w:rsidP="008F0B97">
                  <w:pPr>
                    <w:tabs>
                      <w:tab w:val="num" w:pos="0"/>
                    </w:tabs>
                    <w:ind w:right="-108"/>
                    <w:rPr>
                      <w:rFonts w:eastAsia="Calibri"/>
                      <w:b/>
                      <w:sz w:val="22"/>
                      <w:szCs w:val="22"/>
                    </w:rPr>
                  </w:pPr>
                </w:p>
                <w:p w:rsidR="008F0B97" w:rsidRDefault="008F0B97" w:rsidP="008F0B97">
                  <w:pPr>
                    <w:tabs>
                      <w:tab w:val="num" w:pos="0"/>
                    </w:tabs>
                    <w:ind w:right="-108"/>
                    <w:rPr>
                      <w:rFonts w:eastAsia="Calibri"/>
                      <w:b/>
                      <w:sz w:val="22"/>
                      <w:szCs w:val="22"/>
                    </w:rPr>
                  </w:pPr>
                </w:p>
                <w:p w:rsidR="008F0B97" w:rsidRPr="00F26785" w:rsidRDefault="008F0B97" w:rsidP="008F0B97">
                  <w:pPr>
                    <w:ind w:left="1706" w:right="-675"/>
                    <w:rPr>
                      <w:b/>
                    </w:rPr>
                  </w:pPr>
                </w:p>
                <w:p w:rsidR="008F0B97" w:rsidRDefault="008F0B97" w:rsidP="008F0B97">
                  <w:pPr>
                    <w:ind w:left="708"/>
                    <w:outlineLvl w:val="0"/>
                    <w:rPr>
                      <w:b/>
                    </w:rPr>
                  </w:pPr>
                  <w:r w:rsidRPr="00F26785">
                    <w:rPr>
                      <w:b/>
                    </w:rPr>
                    <w:t xml:space="preserve">____________________ </w:t>
                  </w:r>
                  <w:r>
                    <w:rPr>
                      <w:b/>
                    </w:rPr>
                    <w:t>Ф.И.О.</w:t>
                  </w:r>
                </w:p>
                <w:p w:rsidR="008F0B97" w:rsidRDefault="008F0B97" w:rsidP="008F0B97">
                  <w:pPr>
                    <w:ind w:left="708"/>
                    <w:outlineLvl w:val="0"/>
                    <w:rPr>
                      <w:b/>
                    </w:rPr>
                  </w:pPr>
                </w:p>
                <w:p w:rsidR="008F0B97" w:rsidRDefault="008F0B97" w:rsidP="008F0B97">
                  <w:pPr>
                    <w:ind w:left="708"/>
                    <w:outlineLvl w:val="0"/>
                    <w:rPr>
                      <w:b/>
                    </w:rPr>
                  </w:pPr>
                </w:p>
                <w:p w:rsidR="008F0B97" w:rsidRDefault="008F0B97" w:rsidP="008F0B97">
                  <w:pPr>
                    <w:ind w:left="708"/>
                    <w:outlineLvl w:val="0"/>
                    <w:rPr>
                      <w:b/>
                    </w:rPr>
                  </w:pPr>
                </w:p>
                <w:p w:rsidR="008F0B97" w:rsidRDefault="008F0B97" w:rsidP="008F0B97">
                  <w:pPr>
                    <w:ind w:left="708"/>
                    <w:outlineLvl w:val="0"/>
                    <w:rPr>
                      <w:b/>
                    </w:rPr>
                  </w:pPr>
                </w:p>
                <w:p w:rsidR="008F0B97" w:rsidRDefault="008F0B97" w:rsidP="008F0B97">
                  <w:pPr>
                    <w:ind w:left="708"/>
                    <w:outlineLvl w:val="0"/>
                    <w:rPr>
                      <w:b/>
                    </w:rPr>
                  </w:pPr>
                </w:p>
                <w:p w:rsidR="008F0B97" w:rsidRDefault="008F0B97" w:rsidP="008F0B97">
                  <w:pPr>
                    <w:ind w:left="708"/>
                    <w:outlineLvl w:val="0"/>
                    <w:rPr>
                      <w:b/>
                    </w:rPr>
                  </w:pPr>
                </w:p>
                <w:p w:rsidR="008F0B97" w:rsidRDefault="008F0B97" w:rsidP="008F0B97">
                  <w:pPr>
                    <w:ind w:left="708"/>
                    <w:outlineLvl w:val="0"/>
                    <w:rPr>
                      <w:b/>
                    </w:rPr>
                  </w:pPr>
                </w:p>
                <w:p w:rsidR="008F0B97" w:rsidRDefault="008F0B97" w:rsidP="008F0B97">
                  <w:pPr>
                    <w:ind w:left="708"/>
                    <w:outlineLvl w:val="0"/>
                    <w:rPr>
                      <w:b/>
                    </w:rPr>
                  </w:pPr>
                </w:p>
                <w:p w:rsidR="008F0B97" w:rsidRDefault="008F0B97" w:rsidP="008F0B97">
                  <w:pPr>
                    <w:ind w:left="708"/>
                    <w:outlineLvl w:val="0"/>
                    <w:rPr>
                      <w:b/>
                    </w:rPr>
                  </w:pPr>
                </w:p>
                <w:p w:rsidR="008F0B97" w:rsidRDefault="008F0B97" w:rsidP="008F0B97">
                  <w:pPr>
                    <w:ind w:left="708"/>
                    <w:outlineLvl w:val="0"/>
                    <w:rPr>
                      <w:b/>
                    </w:rPr>
                  </w:pPr>
                </w:p>
                <w:p w:rsidR="008F0B97" w:rsidRDefault="008F0B97" w:rsidP="008F0B97">
                  <w:pPr>
                    <w:ind w:left="708"/>
                    <w:outlineLvl w:val="0"/>
                    <w:rPr>
                      <w:b/>
                    </w:rPr>
                  </w:pPr>
                </w:p>
                <w:p w:rsidR="008F0B97" w:rsidRDefault="008F0B97" w:rsidP="008F0B97">
                  <w:pPr>
                    <w:ind w:left="708"/>
                    <w:outlineLvl w:val="0"/>
                    <w:rPr>
                      <w:b/>
                    </w:rPr>
                  </w:pPr>
                </w:p>
                <w:p w:rsidR="00C739C3" w:rsidRDefault="008F0B97" w:rsidP="008F0B97">
                  <w:pPr>
                    <w:rPr>
                      <w:b/>
                      <w:sz w:val="22"/>
                      <w:szCs w:val="22"/>
                    </w:rPr>
                  </w:pPr>
                  <w:r>
                    <w:rPr>
                      <w:b/>
                      <w:sz w:val="22"/>
                      <w:szCs w:val="22"/>
                    </w:rPr>
                    <w:t xml:space="preserve">                                                                     </w:t>
                  </w:r>
                </w:p>
                <w:p w:rsidR="00C739C3" w:rsidRDefault="00C739C3" w:rsidP="008F0B97">
                  <w:pPr>
                    <w:rPr>
                      <w:b/>
                      <w:sz w:val="22"/>
                      <w:szCs w:val="22"/>
                    </w:rPr>
                  </w:pPr>
                </w:p>
                <w:p w:rsidR="008F0B97" w:rsidRPr="00C51883" w:rsidRDefault="00C739C3" w:rsidP="008F0B97">
                  <w:r>
                    <w:rPr>
                      <w:b/>
                      <w:sz w:val="22"/>
                      <w:szCs w:val="22"/>
                    </w:rPr>
                    <w:t xml:space="preserve">                                                                   </w:t>
                  </w:r>
                  <w:r w:rsidR="008F0B97" w:rsidRPr="00C51883">
                    <w:rPr>
                      <w:b/>
                      <w:sz w:val="22"/>
                      <w:szCs w:val="22"/>
                    </w:rPr>
                    <w:t xml:space="preserve">Приложение № </w:t>
                  </w:r>
                  <w:r w:rsidR="00685FD8">
                    <w:fldChar w:fldCharType="begin" w:fldLock="1"/>
                  </w:r>
                  <w:r w:rsidR="00685FD8">
                    <w:instrText xml:space="preserve"> REF _ref_195695 \h \n \!  \* MERGEFORMAT </w:instrText>
                  </w:r>
                  <w:r w:rsidR="00685FD8">
                    <w:fldChar w:fldCharType="separate"/>
                  </w:r>
                  <w:r w:rsidR="008F0B97" w:rsidRPr="00C51883">
                    <w:t>2</w:t>
                  </w:r>
                  <w:r w:rsidR="00685FD8">
                    <w:fldChar w:fldCharType="end"/>
                  </w:r>
                  <w:r w:rsidR="008F0B97" w:rsidRPr="00C51883">
                    <w:rPr>
                      <w:sz w:val="22"/>
                      <w:szCs w:val="22"/>
                    </w:rPr>
                    <w:br/>
                  </w:r>
                  <w:r w:rsidR="008F0B97">
                    <w:rPr>
                      <w:sz w:val="22"/>
                      <w:szCs w:val="22"/>
                    </w:rPr>
                    <w:t xml:space="preserve">                  </w:t>
                  </w:r>
                  <w:r w:rsidR="008F0B97" w:rsidRPr="00C51883">
                    <w:rPr>
                      <w:sz w:val="22"/>
                      <w:szCs w:val="22"/>
                    </w:rPr>
                    <w:t xml:space="preserve">к договору о предоставлении труда работников </w:t>
                  </w:r>
                  <w:r w:rsidR="008F0B97" w:rsidRPr="00C51883">
                    <w:rPr>
                      <w:sz w:val="22"/>
                      <w:szCs w:val="22"/>
                    </w:rPr>
                    <w:br/>
                  </w:r>
                  <w:r w:rsidR="008F0B97" w:rsidRPr="00763B2F">
                    <w:rPr>
                      <w:sz w:val="22"/>
                      <w:szCs w:val="22"/>
                    </w:rPr>
                    <w:t xml:space="preserve">                                                           </w:t>
                  </w:r>
                  <w:r w:rsidR="008F0B97">
                    <w:rPr>
                      <w:sz w:val="22"/>
                      <w:szCs w:val="22"/>
                    </w:rPr>
                    <w:t xml:space="preserve">№      </w:t>
                  </w:r>
                  <w:r w:rsidR="008F0B97" w:rsidRPr="00763B2F">
                    <w:rPr>
                      <w:sz w:val="22"/>
                      <w:szCs w:val="22"/>
                    </w:rPr>
                    <w:t xml:space="preserve">  от </w:t>
                  </w:r>
                  <w:r w:rsidR="008F0B97">
                    <w:rPr>
                      <w:sz w:val="22"/>
                      <w:szCs w:val="22"/>
                    </w:rPr>
                    <w:t>_________</w:t>
                  </w:r>
                  <w:r w:rsidR="008F0B97" w:rsidRPr="00763B2F">
                    <w:rPr>
                      <w:sz w:val="22"/>
                      <w:szCs w:val="22"/>
                    </w:rPr>
                    <w:t>202</w:t>
                  </w:r>
                  <w:r w:rsidR="008F0B97">
                    <w:rPr>
                      <w:sz w:val="22"/>
                      <w:szCs w:val="22"/>
                    </w:rPr>
                    <w:t>3</w:t>
                  </w:r>
                  <w:r w:rsidR="008F0B97" w:rsidRPr="00763B2F">
                    <w:rPr>
                      <w:sz w:val="22"/>
                      <w:szCs w:val="22"/>
                    </w:rPr>
                    <w:t xml:space="preserve"> г.</w:t>
                  </w:r>
                </w:p>
                <w:p w:rsidR="008F0B97" w:rsidRPr="00C51883" w:rsidRDefault="008F0B97" w:rsidP="008F0B97">
                  <w:pPr>
                    <w:pStyle w:val="Normalunindented"/>
                    <w:keepNext/>
                    <w:ind w:left="998" w:right="-675"/>
                  </w:pPr>
                </w:p>
              </w:tc>
            </w:tr>
          </w:tbl>
          <w:p w:rsidR="008F0B97" w:rsidRPr="004A0B74" w:rsidRDefault="008F0B97" w:rsidP="008F0B97">
            <w:pPr>
              <w:pStyle w:val="af5"/>
              <w:jc w:val="left"/>
              <w:rPr>
                <w:rFonts w:ascii="Times New Roman" w:hAnsi="Times New Roman" w:cs="Times New Roman"/>
                <w:sz w:val="22"/>
                <w:szCs w:val="22"/>
              </w:rPr>
            </w:pPr>
            <w:r>
              <w:rPr>
                <w:sz w:val="22"/>
                <w:szCs w:val="22"/>
              </w:rPr>
              <w:lastRenderedPageBreak/>
              <w:t xml:space="preserve">                                                                   </w:t>
            </w:r>
            <w:r w:rsidRPr="004A0B74">
              <w:rPr>
                <w:rFonts w:ascii="Times New Roman" w:hAnsi="Times New Roman" w:cs="Times New Roman"/>
                <w:sz w:val="22"/>
                <w:szCs w:val="22"/>
              </w:rPr>
              <w:t>Список работников</w:t>
            </w:r>
          </w:p>
          <w:p w:rsidR="008F0B97" w:rsidRPr="00C51883" w:rsidRDefault="008F0B97" w:rsidP="008F0B97">
            <w:pPr>
              <w:pStyle w:val="heading1normal"/>
            </w:pPr>
            <w:r w:rsidRPr="00C51883">
              <w:t>Исполнитель обязуется направить</w:t>
            </w:r>
            <w:r>
              <w:t xml:space="preserve"> </w:t>
            </w:r>
            <w:r w:rsidRPr="00C51883">
              <w:t xml:space="preserve">следующих </w:t>
            </w:r>
            <w:r>
              <w:t>работников Заказчику</w:t>
            </w:r>
          </w:p>
        </w:tc>
        <w:tc>
          <w:tcPr>
            <w:tcW w:w="222" w:type="dxa"/>
          </w:tcPr>
          <w:p w:rsidR="008F0B97" w:rsidRPr="00C51883" w:rsidRDefault="008F0B97" w:rsidP="008F0B97">
            <w:pPr>
              <w:outlineLvl w:val="0"/>
            </w:pPr>
          </w:p>
        </w:tc>
      </w:tr>
      <w:tr w:rsidR="008F0B97" w:rsidRPr="00C51883" w:rsidTr="008F0B97">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c>
          <w:tcPr>
            <w:tcW w:w="572"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pStyle w:val="Normalunindented"/>
              <w:keepNext/>
              <w:jc w:val="center"/>
            </w:pPr>
            <w:bookmarkStart w:id="18" w:name="_docStart_3"/>
            <w:bookmarkEnd w:id="18"/>
            <w:r w:rsidRPr="00C51883">
              <w:lastRenderedPageBreak/>
              <w:t>№ п/п</w:t>
            </w:r>
          </w:p>
        </w:tc>
        <w:tc>
          <w:tcPr>
            <w:tcW w:w="3504"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pStyle w:val="Normalunindented"/>
              <w:keepNext/>
              <w:jc w:val="center"/>
            </w:pPr>
            <w:r w:rsidRPr="00C51883">
              <w:t>Ф.И.О.</w:t>
            </w:r>
          </w:p>
          <w:p w:rsidR="008F0B97" w:rsidRPr="00C51883" w:rsidRDefault="008F0B97" w:rsidP="008F0B97">
            <w:pPr>
              <w:pStyle w:val="Normalunindented"/>
              <w:keepNext/>
              <w:jc w:val="center"/>
            </w:pPr>
          </w:p>
        </w:tc>
        <w:tc>
          <w:tcPr>
            <w:tcW w:w="2656"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pStyle w:val="Normalunindented"/>
              <w:keepNext/>
              <w:jc w:val="center"/>
            </w:pPr>
            <w:r w:rsidRPr="00C51883">
              <w:t>Паспортные данные</w:t>
            </w:r>
            <w:r w:rsidR="004663C5">
              <w:t>, прописка</w:t>
            </w:r>
          </w:p>
        </w:tc>
        <w:tc>
          <w:tcPr>
            <w:tcW w:w="1651"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pStyle w:val="Normalunindented"/>
              <w:keepNext/>
              <w:jc w:val="center"/>
            </w:pPr>
            <w:r w:rsidRPr="00C51883">
              <w:t>(должность / профессия)</w:t>
            </w:r>
          </w:p>
        </w:tc>
        <w:tc>
          <w:tcPr>
            <w:tcW w:w="2299" w:type="dxa"/>
            <w:gridSpan w:val="2"/>
            <w:tcBorders>
              <w:top w:val="single" w:sz="0" w:space="0" w:color="auto"/>
              <w:left w:val="single" w:sz="0" w:space="0" w:color="auto"/>
              <w:bottom w:val="single" w:sz="0" w:space="0" w:color="auto"/>
              <w:right w:val="single" w:sz="0" w:space="0" w:color="auto"/>
            </w:tcBorders>
          </w:tcPr>
          <w:p w:rsidR="008F0B97" w:rsidRPr="00C51883" w:rsidRDefault="008F0B97" w:rsidP="008F0B97">
            <w:pPr>
              <w:pStyle w:val="Normalunindented"/>
              <w:keepNext/>
              <w:jc w:val="center"/>
            </w:pPr>
            <w:r w:rsidRPr="00C51883">
              <w:t>Сведения об образовании, опыте работы, иные сведения</w:t>
            </w:r>
          </w:p>
        </w:tc>
      </w:tr>
      <w:tr w:rsidR="008F0B97" w:rsidRPr="00C51883" w:rsidTr="008F0B97">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c>
          <w:tcPr>
            <w:tcW w:w="572"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c>
          <w:tcPr>
            <w:tcW w:w="3504"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c>
          <w:tcPr>
            <w:tcW w:w="2656"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c>
          <w:tcPr>
            <w:tcW w:w="1651"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c>
          <w:tcPr>
            <w:tcW w:w="2299" w:type="dxa"/>
            <w:gridSpan w:val="2"/>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r>
      <w:tr w:rsidR="008F0B97" w:rsidRPr="00C51883" w:rsidTr="008F0B97">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c>
          <w:tcPr>
            <w:tcW w:w="572"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c>
          <w:tcPr>
            <w:tcW w:w="3504"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c>
          <w:tcPr>
            <w:tcW w:w="2656"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c>
          <w:tcPr>
            <w:tcW w:w="1651"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c>
          <w:tcPr>
            <w:tcW w:w="2299" w:type="dxa"/>
            <w:gridSpan w:val="2"/>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r>
      <w:tr w:rsidR="008F0B97" w:rsidRPr="00C51883" w:rsidTr="008F0B97">
        <w:tblPrEx>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Ex>
        <w:tc>
          <w:tcPr>
            <w:tcW w:w="572"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c>
          <w:tcPr>
            <w:tcW w:w="3504"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c>
          <w:tcPr>
            <w:tcW w:w="2656"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c>
          <w:tcPr>
            <w:tcW w:w="1651" w:type="dxa"/>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c>
          <w:tcPr>
            <w:tcW w:w="2299" w:type="dxa"/>
            <w:gridSpan w:val="2"/>
            <w:tcBorders>
              <w:top w:val="single" w:sz="0" w:space="0" w:color="auto"/>
              <w:left w:val="single" w:sz="0" w:space="0" w:color="auto"/>
              <w:bottom w:val="single" w:sz="0" w:space="0" w:color="auto"/>
              <w:right w:val="single" w:sz="0" w:space="0" w:color="auto"/>
            </w:tcBorders>
          </w:tcPr>
          <w:p w:rsidR="008F0B97" w:rsidRPr="00C51883" w:rsidRDefault="008F0B97" w:rsidP="008F0B97">
            <w:pPr>
              <w:keepNext/>
            </w:pPr>
          </w:p>
        </w:tc>
      </w:tr>
    </w:tbl>
    <w:p w:rsidR="008F0B97" w:rsidRPr="00C51883" w:rsidRDefault="008F0B97" w:rsidP="008F0B97">
      <w:pPr>
        <w:jc w:val="both"/>
        <w:rPr>
          <w:sz w:val="22"/>
          <w:szCs w:val="22"/>
        </w:rPr>
      </w:pPr>
    </w:p>
    <w:p w:rsidR="008F0B97" w:rsidRPr="00C51883" w:rsidRDefault="008F0B97" w:rsidP="008F0B97">
      <w:pPr>
        <w:ind w:firstLine="567"/>
        <w:jc w:val="both"/>
        <w:rPr>
          <w:sz w:val="22"/>
          <w:szCs w:val="22"/>
        </w:rPr>
      </w:pPr>
      <w:r w:rsidRPr="00C51883">
        <w:rPr>
          <w:sz w:val="22"/>
          <w:szCs w:val="22"/>
        </w:rPr>
        <w:t>В случае если от Заказчика в течение 5 (пяти) рабочих дней поступят возражения по списку, Исполнитель обязан в течение 5 (пяти) рабочих дней заменить работника, не соответствующего требованиям, изложенным в заявке.</w:t>
      </w:r>
    </w:p>
    <w:p w:rsidR="008F0B97" w:rsidRPr="00C51883" w:rsidRDefault="008F0B97" w:rsidP="008F0B97">
      <w:pPr>
        <w:ind w:firstLine="567"/>
        <w:jc w:val="both"/>
        <w:rPr>
          <w:sz w:val="22"/>
          <w:szCs w:val="22"/>
        </w:rPr>
      </w:pPr>
      <w:r w:rsidRPr="00C51883">
        <w:rPr>
          <w:sz w:val="22"/>
          <w:szCs w:val="22"/>
        </w:rPr>
        <w:t>В случае отсутствия возражений в течение 5 рабочих дней список работников считается согласованным.</w:t>
      </w:r>
    </w:p>
    <w:p w:rsidR="008F0B97" w:rsidRPr="00C51883" w:rsidRDefault="008F0B97" w:rsidP="008F0B97">
      <w:pPr>
        <w:pStyle w:val="heading1normal"/>
      </w:pPr>
    </w:p>
    <w:p w:rsidR="008F0B97" w:rsidRPr="00C51883" w:rsidRDefault="008F0B97" w:rsidP="008F0B97">
      <w:pPr>
        <w:pStyle w:val="heading1normal"/>
      </w:pPr>
      <w:r w:rsidRPr="00C51883">
        <w:t>Приложение: сведения о согласии работников на передачу персональных данных.</w:t>
      </w:r>
    </w:p>
    <w:tbl>
      <w:tblPr>
        <w:tblW w:w="10296" w:type="dxa"/>
        <w:tblLook w:val="04A0" w:firstRow="1" w:lastRow="0" w:firstColumn="1" w:lastColumn="0" w:noHBand="0" w:noVBand="1"/>
      </w:tblPr>
      <w:tblGrid>
        <w:gridCol w:w="4287"/>
        <w:gridCol w:w="6009"/>
      </w:tblGrid>
      <w:tr w:rsidR="008F0B97" w:rsidRPr="00C51883" w:rsidTr="008F0B97">
        <w:tc>
          <w:tcPr>
            <w:tcW w:w="2082" w:type="pct"/>
          </w:tcPr>
          <w:p w:rsidR="008F0B97" w:rsidRPr="00373C1C" w:rsidRDefault="008F0B97" w:rsidP="008F0B97">
            <w:pPr>
              <w:shd w:val="clear" w:color="auto" w:fill="FFFFFF"/>
              <w:spacing w:line="276" w:lineRule="atLeast"/>
              <w:textAlignment w:val="baseline"/>
              <w:rPr>
                <w:i/>
              </w:rPr>
            </w:pPr>
            <w:r w:rsidRPr="00373C1C">
              <w:rPr>
                <w:i/>
                <w:sz w:val="22"/>
                <w:szCs w:val="22"/>
              </w:rPr>
              <w:t>Заказчик</w:t>
            </w:r>
          </w:p>
          <w:p w:rsidR="008F0B97" w:rsidRPr="00373C1C" w:rsidRDefault="008F0B97" w:rsidP="008F0B97">
            <w:pPr>
              <w:shd w:val="clear" w:color="auto" w:fill="FFFFFF"/>
              <w:jc w:val="both"/>
              <w:rPr>
                <w:i/>
              </w:rPr>
            </w:pPr>
            <w:r>
              <w:rPr>
                <w:i/>
                <w:sz w:val="22"/>
                <w:szCs w:val="22"/>
              </w:rPr>
              <w:t xml:space="preserve"> </w:t>
            </w:r>
          </w:p>
          <w:p w:rsidR="008F0B97" w:rsidRPr="00373C1C" w:rsidRDefault="008F0B97" w:rsidP="008F0B97">
            <w:pPr>
              <w:pStyle w:val="ConsPlusNonformat"/>
              <w:widowControl/>
              <w:rPr>
                <w:rFonts w:ascii="Times New Roman" w:hAnsi="Times New Roman" w:cs="Times New Roman"/>
                <w:b/>
                <w:i/>
                <w:sz w:val="22"/>
                <w:szCs w:val="22"/>
              </w:rPr>
            </w:pPr>
            <w:r w:rsidRPr="00373C1C">
              <w:rPr>
                <w:rFonts w:ascii="Times New Roman" w:hAnsi="Times New Roman" w:cs="Times New Roman"/>
                <w:b/>
                <w:i/>
                <w:sz w:val="22"/>
                <w:szCs w:val="22"/>
              </w:rPr>
              <w:t xml:space="preserve">Директор </w:t>
            </w:r>
          </w:p>
          <w:p w:rsidR="008F0B97" w:rsidRPr="00373C1C" w:rsidRDefault="008F0B97" w:rsidP="008F0B97">
            <w:pPr>
              <w:pStyle w:val="ConsPlusNonformat"/>
              <w:widowControl/>
              <w:jc w:val="center"/>
              <w:rPr>
                <w:rFonts w:ascii="Times New Roman" w:hAnsi="Times New Roman" w:cs="Times New Roman"/>
                <w:b/>
                <w:i/>
                <w:sz w:val="22"/>
                <w:szCs w:val="22"/>
              </w:rPr>
            </w:pPr>
          </w:p>
          <w:p w:rsidR="008F0B97" w:rsidRPr="00373C1C" w:rsidRDefault="008F0B97" w:rsidP="008F0B97">
            <w:pPr>
              <w:pStyle w:val="Normalunindented"/>
              <w:keepNext/>
              <w:rPr>
                <w:i/>
              </w:rPr>
            </w:pPr>
            <w:r w:rsidRPr="00373C1C">
              <w:rPr>
                <w:b/>
                <w:i/>
              </w:rPr>
              <w:t>_________________ Д.В. Шлыков</w:t>
            </w:r>
          </w:p>
        </w:tc>
        <w:tc>
          <w:tcPr>
            <w:tcW w:w="2918" w:type="pct"/>
          </w:tcPr>
          <w:p w:rsidR="008F0B97" w:rsidRPr="00F26785" w:rsidRDefault="008F0B97" w:rsidP="008F0B97">
            <w:pPr>
              <w:tabs>
                <w:tab w:val="num" w:pos="0"/>
              </w:tabs>
              <w:ind w:right="-108" w:firstLine="373"/>
              <w:rPr>
                <w:rFonts w:eastAsia="Calibri"/>
              </w:rPr>
            </w:pPr>
            <w:r>
              <w:rPr>
                <w:rFonts w:eastAsia="Calibri"/>
                <w:sz w:val="22"/>
                <w:szCs w:val="22"/>
              </w:rPr>
              <w:t xml:space="preserve">      </w:t>
            </w:r>
            <w:r w:rsidRPr="00F26785">
              <w:rPr>
                <w:rFonts w:eastAsia="Calibri"/>
                <w:sz w:val="22"/>
                <w:szCs w:val="22"/>
              </w:rPr>
              <w:t>Исполнитель</w:t>
            </w:r>
          </w:p>
          <w:p w:rsidR="008F0B97" w:rsidRPr="00373C1C" w:rsidRDefault="008F0B97" w:rsidP="008F0B97">
            <w:pPr>
              <w:tabs>
                <w:tab w:val="num" w:pos="0"/>
              </w:tabs>
              <w:ind w:right="-108"/>
              <w:rPr>
                <w:rFonts w:eastAsia="Calibri"/>
              </w:rPr>
            </w:pPr>
            <w:r>
              <w:rPr>
                <w:rFonts w:eastAsia="Calibri"/>
                <w:b/>
                <w:sz w:val="22"/>
                <w:szCs w:val="22"/>
              </w:rPr>
              <w:t xml:space="preserve">            </w:t>
            </w:r>
          </w:p>
          <w:p w:rsidR="008F0B97" w:rsidRPr="00F26785" w:rsidRDefault="008F0B97" w:rsidP="008F0B97">
            <w:pPr>
              <w:ind w:right="-675"/>
              <w:rPr>
                <w:b/>
              </w:rPr>
            </w:pPr>
            <w:r>
              <w:rPr>
                <w:b/>
              </w:rPr>
              <w:t xml:space="preserve">           </w:t>
            </w:r>
          </w:p>
          <w:p w:rsidR="008F0B97" w:rsidRPr="00F26785" w:rsidRDefault="008F0B97" w:rsidP="008F0B97">
            <w:pPr>
              <w:ind w:left="1706" w:right="-675"/>
              <w:rPr>
                <w:b/>
              </w:rPr>
            </w:pPr>
          </w:p>
          <w:p w:rsidR="008F0B97" w:rsidRPr="00F26785" w:rsidRDefault="008F0B97" w:rsidP="008F0B97">
            <w:pPr>
              <w:ind w:left="708"/>
              <w:outlineLvl w:val="0"/>
              <w:rPr>
                <w:b/>
              </w:rPr>
            </w:pPr>
            <w:r w:rsidRPr="00F26785">
              <w:rPr>
                <w:b/>
              </w:rPr>
              <w:t xml:space="preserve">____________________ </w:t>
            </w:r>
            <w:r>
              <w:rPr>
                <w:b/>
              </w:rPr>
              <w:t>Ф.И.О.</w:t>
            </w:r>
          </w:p>
          <w:p w:rsidR="008F0B97" w:rsidRPr="00C51883" w:rsidRDefault="008F0B97" w:rsidP="008F0B97">
            <w:pPr>
              <w:pStyle w:val="Normalunindented"/>
              <w:keepNext/>
              <w:ind w:left="998" w:right="-675"/>
            </w:pPr>
            <w:r>
              <w:t>(подпись)</w:t>
            </w:r>
          </w:p>
        </w:tc>
      </w:tr>
    </w:tbl>
    <w:p w:rsidR="008F0B97" w:rsidRPr="00C51883" w:rsidRDefault="008F0B97" w:rsidP="008F0B97">
      <w:pPr>
        <w:rPr>
          <w:b/>
          <w:sz w:val="22"/>
          <w:szCs w:val="22"/>
        </w:rPr>
      </w:pPr>
      <w:bookmarkStart w:id="19" w:name="_docEnd_3"/>
      <w:bookmarkEnd w:id="19"/>
      <w:r w:rsidRPr="00C51883">
        <w:rPr>
          <w:b/>
          <w:sz w:val="22"/>
          <w:szCs w:val="22"/>
        </w:rPr>
        <w:t>Данная ФОРМА согласована:</w:t>
      </w:r>
    </w:p>
    <w:tbl>
      <w:tblPr>
        <w:tblW w:w="11289" w:type="dxa"/>
        <w:tblLook w:val="04A0" w:firstRow="1" w:lastRow="0" w:firstColumn="1" w:lastColumn="0" w:noHBand="0" w:noVBand="1"/>
      </w:tblPr>
      <w:tblGrid>
        <w:gridCol w:w="4396"/>
        <w:gridCol w:w="6893"/>
      </w:tblGrid>
      <w:tr w:rsidR="008F0B97" w:rsidRPr="00C51883" w:rsidTr="008F0B97">
        <w:tc>
          <w:tcPr>
            <w:tcW w:w="1947" w:type="pct"/>
          </w:tcPr>
          <w:p w:rsidR="008F0B97" w:rsidRDefault="008F0B97" w:rsidP="008F0B97">
            <w:pPr>
              <w:shd w:val="clear" w:color="auto" w:fill="FFFFFF"/>
              <w:spacing w:line="276" w:lineRule="atLeast"/>
              <w:textAlignment w:val="baseline"/>
            </w:pPr>
            <w:r>
              <w:rPr>
                <w:sz w:val="22"/>
                <w:szCs w:val="22"/>
              </w:rPr>
              <w:t>Заказчик</w:t>
            </w:r>
          </w:p>
          <w:p w:rsidR="008F0B97" w:rsidRPr="00F26785" w:rsidRDefault="008F0B97" w:rsidP="008F0B97">
            <w:pPr>
              <w:shd w:val="clear" w:color="auto" w:fill="FFFFFF"/>
            </w:pPr>
            <w:r w:rsidRPr="00F26785">
              <w:rPr>
                <w:b/>
                <w:sz w:val="22"/>
                <w:szCs w:val="22"/>
              </w:rPr>
              <w:t>Филиал Тамбовский ВРЗ АО «ВРМ»</w:t>
            </w:r>
            <w:r w:rsidRPr="00F26785">
              <w:rPr>
                <w:b/>
                <w:sz w:val="22"/>
                <w:szCs w:val="22"/>
              </w:rPr>
              <w:br/>
            </w:r>
          </w:p>
          <w:p w:rsidR="008F0B97" w:rsidRPr="00F26785" w:rsidRDefault="008F0B97" w:rsidP="008F0B97">
            <w:pPr>
              <w:pStyle w:val="ConsPlusNonformat"/>
              <w:widowControl/>
              <w:rPr>
                <w:rFonts w:ascii="Times New Roman" w:hAnsi="Times New Roman" w:cs="Times New Roman"/>
                <w:b/>
                <w:sz w:val="22"/>
                <w:szCs w:val="22"/>
              </w:rPr>
            </w:pPr>
            <w:r w:rsidRPr="00F26785">
              <w:rPr>
                <w:rFonts w:ascii="Times New Roman" w:hAnsi="Times New Roman" w:cs="Times New Roman"/>
                <w:b/>
                <w:sz w:val="22"/>
                <w:szCs w:val="22"/>
              </w:rPr>
              <w:t xml:space="preserve">Директор </w:t>
            </w:r>
          </w:p>
          <w:p w:rsidR="008F0B97" w:rsidRPr="00F26785" w:rsidRDefault="008F0B97" w:rsidP="008F0B97">
            <w:pPr>
              <w:pStyle w:val="ConsPlusNonformat"/>
              <w:widowControl/>
              <w:jc w:val="center"/>
              <w:rPr>
                <w:rFonts w:ascii="Times New Roman" w:hAnsi="Times New Roman" w:cs="Times New Roman"/>
                <w:b/>
                <w:sz w:val="22"/>
                <w:szCs w:val="22"/>
              </w:rPr>
            </w:pPr>
          </w:p>
          <w:p w:rsidR="008F0B97" w:rsidRPr="00C51883" w:rsidRDefault="008F0B97" w:rsidP="008F0B97">
            <w:pPr>
              <w:pStyle w:val="Normalunindented"/>
              <w:keepNext/>
            </w:pPr>
            <w:r w:rsidRPr="00F26785">
              <w:rPr>
                <w:b/>
              </w:rPr>
              <w:t xml:space="preserve">_________________ </w:t>
            </w:r>
            <w:r>
              <w:rPr>
                <w:b/>
              </w:rPr>
              <w:t>Д.В. Шлыков</w:t>
            </w:r>
          </w:p>
        </w:tc>
        <w:tc>
          <w:tcPr>
            <w:tcW w:w="3053" w:type="pct"/>
          </w:tcPr>
          <w:p w:rsidR="008F0B97" w:rsidRPr="00F26785" w:rsidRDefault="008F0B97" w:rsidP="008F0B97">
            <w:pPr>
              <w:tabs>
                <w:tab w:val="num" w:pos="0"/>
              </w:tabs>
              <w:ind w:right="-108" w:firstLine="373"/>
              <w:rPr>
                <w:rFonts w:eastAsia="Calibri"/>
              </w:rPr>
            </w:pPr>
            <w:r>
              <w:rPr>
                <w:rFonts w:eastAsia="Calibri"/>
                <w:sz w:val="22"/>
                <w:szCs w:val="22"/>
              </w:rPr>
              <w:t xml:space="preserve">      </w:t>
            </w:r>
            <w:r w:rsidRPr="00F26785">
              <w:rPr>
                <w:rFonts w:eastAsia="Calibri"/>
                <w:sz w:val="22"/>
                <w:szCs w:val="22"/>
              </w:rPr>
              <w:t>Исполнитель</w:t>
            </w:r>
          </w:p>
          <w:p w:rsidR="008F0B97" w:rsidRPr="00D42CBE" w:rsidRDefault="008F0B97" w:rsidP="008F0B97">
            <w:pPr>
              <w:tabs>
                <w:tab w:val="num" w:pos="0"/>
              </w:tabs>
              <w:ind w:right="-108"/>
              <w:rPr>
                <w:rFonts w:eastAsia="Calibri"/>
                <w:b/>
              </w:rPr>
            </w:pPr>
            <w:r>
              <w:rPr>
                <w:rFonts w:eastAsia="Calibri"/>
                <w:b/>
                <w:sz w:val="22"/>
                <w:szCs w:val="22"/>
              </w:rPr>
              <w:t xml:space="preserve">            </w:t>
            </w:r>
          </w:p>
          <w:p w:rsidR="008F0B97" w:rsidRDefault="008F0B97" w:rsidP="008F0B97">
            <w:pPr>
              <w:tabs>
                <w:tab w:val="num" w:pos="0"/>
              </w:tabs>
              <w:ind w:right="-108"/>
              <w:rPr>
                <w:rFonts w:eastAsia="Calibri"/>
              </w:rPr>
            </w:pPr>
            <w:r>
              <w:rPr>
                <w:rFonts w:eastAsia="Calibri"/>
                <w:sz w:val="22"/>
                <w:szCs w:val="22"/>
              </w:rPr>
              <w:t xml:space="preserve">            </w:t>
            </w:r>
          </w:p>
          <w:p w:rsidR="008F0B97" w:rsidRPr="00F26785" w:rsidRDefault="008F0B97" w:rsidP="008F0B97">
            <w:pPr>
              <w:ind w:right="-675"/>
              <w:rPr>
                <w:b/>
              </w:rPr>
            </w:pPr>
            <w:r>
              <w:rPr>
                <w:b/>
              </w:rPr>
              <w:t xml:space="preserve">           </w:t>
            </w:r>
          </w:p>
          <w:p w:rsidR="008F0B97" w:rsidRPr="00F26785" w:rsidRDefault="008F0B97" w:rsidP="008F0B97">
            <w:pPr>
              <w:ind w:left="1706" w:right="-675"/>
              <w:rPr>
                <w:b/>
              </w:rPr>
            </w:pPr>
          </w:p>
          <w:p w:rsidR="008F0B97" w:rsidRPr="00F26785" w:rsidRDefault="008F0B97" w:rsidP="008F0B97">
            <w:pPr>
              <w:outlineLvl w:val="0"/>
              <w:rPr>
                <w:b/>
              </w:rPr>
            </w:pPr>
            <w:r>
              <w:rPr>
                <w:b/>
              </w:rPr>
              <w:t xml:space="preserve">           </w:t>
            </w:r>
            <w:r w:rsidRPr="00F26785">
              <w:rPr>
                <w:b/>
              </w:rPr>
              <w:t xml:space="preserve">____________________ </w:t>
            </w:r>
            <w:r>
              <w:rPr>
                <w:b/>
              </w:rPr>
              <w:t>Ф.И.О.</w:t>
            </w:r>
          </w:p>
          <w:p w:rsidR="008F0B97" w:rsidRPr="00BD2876" w:rsidRDefault="008F0B97" w:rsidP="008F0B97">
            <w:pPr>
              <w:tabs>
                <w:tab w:val="left" w:pos="1080"/>
              </w:tabs>
            </w:pPr>
            <w:r>
              <w:rPr>
                <w:b/>
              </w:rPr>
              <w:tab/>
            </w:r>
            <w:r w:rsidRPr="00BD2876">
              <w:t>(подпись)</w:t>
            </w:r>
          </w:p>
          <w:p w:rsidR="008F0B97" w:rsidRDefault="008F0B97" w:rsidP="008F0B97">
            <w:pPr>
              <w:jc w:val="right"/>
              <w:rPr>
                <w:b/>
              </w:rPr>
            </w:pPr>
          </w:p>
          <w:p w:rsidR="008F0B97" w:rsidRDefault="008F0B97" w:rsidP="008F0B97">
            <w:pPr>
              <w:rPr>
                <w:b/>
              </w:rPr>
            </w:pPr>
            <w:r>
              <w:rPr>
                <w:b/>
                <w:sz w:val="22"/>
                <w:szCs w:val="22"/>
              </w:rPr>
              <w:t xml:space="preserve">                                                                               </w:t>
            </w:r>
          </w:p>
          <w:p w:rsidR="008F0B97" w:rsidRDefault="008F0B97" w:rsidP="008F0B97">
            <w:pPr>
              <w:rPr>
                <w:b/>
              </w:rPr>
            </w:pPr>
          </w:p>
          <w:p w:rsidR="008F0B97" w:rsidRDefault="008F0B97" w:rsidP="008F0B97">
            <w:pPr>
              <w:rPr>
                <w:b/>
              </w:rPr>
            </w:pPr>
          </w:p>
          <w:p w:rsidR="008F0B97" w:rsidRDefault="008F0B97" w:rsidP="008F0B97">
            <w:pPr>
              <w:rPr>
                <w:b/>
              </w:rPr>
            </w:pPr>
          </w:p>
          <w:p w:rsidR="008F0B97" w:rsidRDefault="008F0B97" w:rsidP="008F0B97">
            <w:pPr>
              <w:rPr>
                <w:b/>
              </w:rPr>
            </w:pPr>
          </w:p>
          <w:p w:rsidR="008F0B97" w:rsidRDefault="008F0B97" w:rsidP="008F0B97">
            <w:pPr>
              <w:rPr>
                <w:b/>
              </w:rPr>
            </w:pPr>
          </w:p>
          <w:p w:rsidR="008F0B97" w:rsidRDefault="008F0B97" w:rsidP="008F0B97">
            <w:pPr>
              <w:rPr>
                <w:b/>
              </w:rPr>
            </w:pPr>
          </w:p>
          <w:p w:rsidR="008F0B97" w:rsidRDefault="008F0B97" w:rsidP="008F0B97">
            <w:pPr>
              <w:rPr>
                <w:b/>
              </w:rPr>
            </w:pPr>
          </w:p>
          <w:p w:rsidR="008F0B97" w:rsidRDefault="008F0B97" w:rsidP="008F0B97">
            <w:pPr>
              <w:rPr>
                <w:b/>
              </w:rPr>
            </w:pPr>
          </w:p>
          <w:p w:rsidR="008F0B97" w:rsidRDefault="008F0B97" w:rsidP="008F0B97">
            <w:pPr>
              <w:rPr>
                <w:b/>
              </w:rPr>
            </w:pPr>
          </w:p>
          <w:p w:rsidR="008F0B97" w:rsidRDefault="008F0B97" w:rsidP="008F0B97">
            <w:pPr>
              <w:rPr>
                <w:b/>
              </w:rPr>
            </w:pPr>
          </w:p>
          <w:p w:rsidR="008F0B97" w:rsidRDefault="008F0B97" w:rsidP="008F0B97">
            <w:pPr>
              <w:rPr>
                <w:b/>
              </w:rPr>
            </w:pPr>
          </w:p>
          <w:p w:rsidR="008F0B97" w:rsidRDefault="008F0B97" w:rsidP="008F0B97">
            <w:pPr>
              <w:rPr>
                <w:b/>
              </w:rPr>
            </w:pPr>
          </w:p>
          <w:p w:rsidR="008F0B97" w:rsidRDefault="008F0B97" w:rsidP="008F0B97">
            <w:pPr>
              <w:rPr>
                <w:b/>
              </w:rPr>
            </w:pPr>
            <w:r>
              <w:rPr>
                <w:b/>
                <w:sz w:val="22"/>
                <w:szCs w:val="22"/>
              </w:rPr>
              <w:t xml:space="preserve">                                                                               </w:t>
            </w:r>
            <w:r w:rsidRPr="00C51883">
              <w:rPr>
                <w:b/>
                <w:sz w:val="22"/>
                <w:szCs w:val="22"/>
              </w:rPr>
              <w:t>Приложение №</w:t>
            </w:r>
            <w:r>
              <w:rPr>
                <w:b/>
                <w:sz w:val="22"/>
                <w:szCs w:val="22"/>
              </w:rPr>
              <w:t>3</w:t>
            </w:r>
          </w:p>
          <w:p w:rsidR="008F0B97" w:rsidRPr="00190072" w:rsidRDefault="008F0B97" w:rsidP="008F0B97">
            <w:pPr>
              <w:rPr>
                <w:b/>
              </w:rPr>
            </w:pPr>
            <w:r>
              <w:rPr>
                <w:b/>
                <w:sz w:val="22"/>
                <w:szCs w:val="22"/>
              </w:rPr>
              <w:t xml:space="preserve">                            </w:t>
            </w:r>
            <w:r w:rsidRPr="00C51883">
              <w:rPr>
                <w:sz w:val="22"/>
                <w:szCs w:val="22"/>
              </w:rPr>
              <w:t xml:space="preserve">к Договору о предоставлении труда работников </w:t>
            </w:r>
          </w:p>
          <w:p w:rsidR="008F0B97" w:rsidRPr="00C51883" w:rsidRDefault="008F0B97" w:rsidP="008F0B97">
            <w:r w:rsidRPr="00763B2F">
              <w:rPr>
                <w:sz w:val="22"/>
                <w:szCs w:val="22"/>
              </w:rPr>
              <w:t xml:space="preserve">                                                                      </w:t>
            </w:r>
            <w:r>
              <w:rPr>
                <w:sz w:val="22"/>
                <w:szCs w:val="22"/>
              </w:rPr>
              <w:t xml:space="preserve">№     </w:t>
            </w:r>
            <w:r w:rsidRPr="00763B2F">
              <w:rPr>
                <w:sz w:val="22"/>
                <w:szCs w:val="22"/>
              </w:rPr>
              <w:t xml:space="preserve"> от </w:t>
            </w:r>
            <w:r>
              <w:rPr>
                <w:sz w:val="22"/>
                <w:szCs w:val="22"/>
              </w:rPr>
              <w:t>_________</w:t>
            </w:r>
            <w:r w:rsidRPr="00763B2F">
              <w:rPr>
                <w:sz w:val="22"/>
                <w:szCs w:val="22"/>
              </w:rPr>
              <w:t>202</w:t>
            </w:r>
            <w:r>
              <w:rPr>
                <w:sz w:val="22"/>
                <w:szCs w:val="22"/>
              </w:rPr>
              <w:t>3</w:t>
            </w:r>
            <w:r w:rsidRPr="00763B2F">
              <w:rPr>
                <w:sz w:val="22"/>
                <w:szCs w:val="22"/>
              </w:rPr>
              <w:t xml:space="preserve"> г.</w:t>
            </w:r>
          </w:p>
          <w:p w:rsidR="008F0B97" w:rsidRPr="00C51883" w:rsidRDefault="008F0B97" w:rsidP="008F0B97">
            <w:pPr>
              <w:pStyle w:val="Normalunindented"/>
              <w:keepNext/>
              <w:ind w:left="998" w:right="-675"/>
            </w:pPr>
          </w:p>
        </w:tc>
      </w:tr>
      <w:tr w:rsidR="008F0B97" w:rsidRPr="00C51883" w:rsidTr="008F0B97">
        <w:tc>
          <w:tcPr>
            <w:tcW w:w="1947" w:type="pct"/>
          </w:tcPr>
          <w:p w:rsidR="008F0B97" w:rsidRDefault="008F0B97" w:rsidP="008F0B97">
            <w:pPr>
              <w:shd w:val="clear" w:color="auto" w:fill="FFFFFF"/>
              <w:spacing w:line="276" w:lineRule="atLeast"/>
              <w:textAlignment w:val="baseline"/>
            </w:pPr>
          </w:p>
        </w:tc>
        <w:tc>
          <w:tcPr>
            <w:tcW w:w="3053" w:type="pct"/>
          </w:tcPr>
          <w:p w:rsidR="008F0B97" w:rsidRDefault="008F0B97" w:rsidP="008F0B97">
            <w:pPr>
              <w:tabs>
                <w:tab w:val="num" w:pos="0"/>
              </w:tabs>
              <w:ind w:right="-108" w:firstLine="373"/>
              <w:rPr>
                <w:rFonts w:eastAsia="Calibri"/>
              </w:rPr>
            </w:pPr>
          </w:p>
        </w:tc>
      </w:tr>
    </w:tbl>
    <w:p w:rsidR="008F0B97" w:rsidRPr="00C51883" w:rsidRDefault="008F0B97" w:rsidP="008F0B97">
      <w:pPr>
        <w:jc w:val="center"/>
        <w:rPr>
          <w:b/>
          <w:sz w:val="22"/>
          <w:szCs w:val="22"/>
        </w:rPr>
      </w:pPr>
      <w:r w:rsidRPr="00C51883">
        <w:rPr>
          <w:b/>
          <w:sz w:val="22"/>
          <w:szCs w:val="22"/>
        </w:rPr>
        <w:t xml:space="preserve">Протокол согласования договорной </w:t>
      </w:r>
      <w:proofErr w:type="gramStart"/>
      <w:r w:rsidRPr="00C51883">
        <w:rPr>
          <w:b/>
          <w:sz w:val="22"/>
          <w:szCs w:val="22"/>
        </w:rPr>
        <w:t>стоимости(</w:t>
      </w:r>
      <w:proofErr w:type="gramEnd"/>
      <w:r w:rsidRPr="00C51883">
        <w:rPr>
          <w:b/>
          <w:sz w:val="22"/>
          <w:szCs w:val="22"/>
        </w:rPr>
        <w:t>повременные работы/услуги)</w:t>
      </w:r>
    </w:p>
    <w:p w:rsidR="008F0B97" w:rsidRPr="00C51883" w:rsidRDefault="008F0B97" w:rsidP="008F0B97">
      <w:pPr>
        <w:jc w:val="center"/>
        <w:rPr>
          <w:b/>
          <w:sz w:val="22"/>
          <w:szCs w:val="22"/>
        </w:rPr>
      </w:pPr>
      <w:r>
        <w:rPr>
          <w:sz w:val="22"/>
          <w:szCs w:val="22"/>
        </w:rPr>
        <w:t xml:space="preserve">на период с 01.07.2023 </w:t>
      </w:r>
      <w:r w:rsidRPr="00C51883">
        <w:rPr>
          <w:sz w:val="22"/>
          <w:szCs w:val="22"/>
        </w:rPr>
        <w:t xml:space="preserve">г. по </w:t>
      </w:r>
      <w:r w:rsidR="004A0B74">
        <w:rPr>
          <w:sz w:val="22"/>
          <w:szCs w:val="22"/>
        </w:rPr>
        <w:t>31.12</w:t>
      </w:r>
      <w:r>
        <w:rPr>
          <w:sz w:val="22"/>
          <w:szCs w:val="22"/>
        </w:rPr>
        <w:t xml:space="preserve">.2023 </w:t>
      </w:r>
      <w:r w:rsidRPr="00C51883">
        <w:rPr>
          <w:b/>
          <w:sz w:val="22"/>
          <w:szCs w:val="22"/>
        </w:rPr>
        <w:t>г.</w:t>
      </w:r>
    </w:p>
    <w:p w:rsidR="008F0B97" w:rsidRPr="00633131" w:rsidRDefault="008F0B97" w:rsidP="008F0B97">
      <w:pPr>
        <w:jc w:val="both"/>
        <w:rPr>
          <w:sz w:val="22"/>
          <w:szCs w:val="22"/>
        </w:rPr>
      </w:pPr>
      <w:r w:rsidRPr="00C51883">
        <w:rPr>
          <w:sz w:val="22"/>
          <w:szCs w:val="22"/>
        </w:rPr>
        <w:t>Стоимость, при условии выполнения сменно-суточного задания (</w:t>
      </w:r>
      <w:r>
        <w:rPr>
          <w:sz w:val="22"/>
          <w:szCs w:val="22"/>
        </w:rPr>
        <w:t xml:space="preserve">без </w:t>
      </w:r>
      <w:r w:rsidRPr="00C51883">
        <w:rPr>
          <w:sz w:val="22"/>
          <w:szCs w:val="22"/>
        </w:rPr>
        <w:t>НДС):</w:t>
      </w:r>
    </w:p>
    <w:tbl>
      <w:tblPr>
        <w:tblStyle w:val="af"/>
        <w:tblW w:w="10472" w:type="dxa"/>
        <w:jc w:val="center"/>
        <w:tblLayout w:type="fixed"/>
        <w:tblLook w:val="04A0" w:firstRow="1" w:lastRow="0" w:firstColumn="1" w:lastColumn="0" w:noHBand="0" w:noVBand="1"/>
      </w:tblPr>
      <w:tblGrid>
        <w:gridCol w:w="570"/>
        <w:gridCol w:w="7230"/>
        <w:gridCol w:w="2672"/>
      </w:tblGrid>
      <w:tr w:rsidR="008F0B97" w:rsidRPr="005B53E4" w:rsidTr="008F0B97">
        <w:trPr>
          <w:jc w:val="center"/>
        </w:trPr>
        <w:tc>
          <w:tcPr>
            <w:tcW w:w="570" w:type="dxa"/>
            <w:vAlign w:val="center"/>
          </w:tcPr>
          <w:p w:rsidR="008F0B97" w:rsidRPr="005B53E4" w:rsidRDefault="008F0B97" w:rsidP="008F0B97">
            <w:pPr>
              <w:autoSpaceDE w:val="0"/>
              <w:autoSpaceDN w:val="0"/>
              <w:adjustRightInd w:val="0"/>
              <w:jc w:val="center"/>
            </w:pPr>
            <w:r w:rsidRPr="005B53E4">
              <w:t>№</w:t>
            </w:r>
          </w:p>
        </w:tc>
        <w:tc>
          <w:tcPr>
            <w:tcW w:w="7230" w:type="dxa"/>
            <w:vAlign w:val="center"/>
          </w:tcPr>
          <w:p w:rsidR="008F0B97" w:rsidRPr="005B53E4" w:rsidRDefault="008F0B97" w:rsidP="008F0B97">
            <w:pPr>
              <w:autoSpaceDE w:val="0"/>
              <w:autoSpaceDN w:val="0"/>
              <w:adjustRightInd w:val="0"/>
              <w:jc w:val="center"/>
            </w:pPr>
            <w:r w:rsidRPr="005B53E4">
              <w:t>Профессия</w:t>
            </w:r>
          </w:p>
        </w:tc>
        <w:tc>
          <w:tcPr>
            <w:tcW w:w="2672" w:type="dxa"/>
            <w:vAlign w:val="center"/>
          </w:tcPr>
          <w:p w:rsidR="008F0B97" w:rsidRPr="005B53E4" w:rsidRDefault="008F0B97" w:rsidP="008F0B97">
            <w:pPr>
              <w:autoSpaceDE w:val="0"/>
              <w:autoSpaceDN w:val="0"/>
              <w:adjustRightInd w:val="0"/>
              <w:jc w:val="center"/>
            </w:pPr>
            <w:r w:rsidRPr="005B53E4">
              <w:t>Стоимость</w:t>
            </w:r>
          </w:p>
          <w:p w:rsidR="008F0B97" w:rsidRPr="005B53E4" w:rsidRDefault="008F0B97" w:rsidP="008F0B97">
            <w:pPr>
              <w:autoSpaceDE w:val="0"/>
              <w:autoSpaceDN w:val="0"/>
              <w:adjustRightInd w:val="0"/>
              <w:jc w:val="center"/>
            </w:pPr>
            <w:r>
              <w:t>за 1 человек</w:t>
            </w:r>
            <w:r w:rsidRPr="005B53E4">
              <w:t xml:space="preserve"> /час. (руб.) </w:t>
            </w:r>
          </w:p>
        </w:tc>
      </w:tr>
      <w:tr w:rsidR="008F0B97" w:rsidRPr="005B53E4" w:rsidTr="008F0B97">
        <w:trPr>
          <w:jc w:val="center"/>
        </w:trPr>
        <w:tc>
          <w:tcPr>
            <w:tcW w:w="570" w:type="dxa"/>
            <w:vAlign w:val="center"/>
          </w:tcPr>
          <w:p w:rsidR="008F0B97" w:rsidRPr="005B53E4" w:rsidRDefault="008F0B97" w:rsidP="008F0B97">
            <w:pPr>
              <w:autoSpaceDE w:val="0"/>
              <w:autoSpaceDN w:val="0"/>
              <w:adjustRightInd w:val="0"/>
              <w:jc w:val="center"/>
            </w:pPr>
          </w:p>
        </w:tc>
        <w:tc>
          <w:tcPr>
            <w:tcW w:w="7230" w:type="dxa"/>
            <w:tcBorders>
              <w:top w:val="single" w:sz="4" w:space="0" w:color="auto"/>
              <w:left w:val="single" w:sz="4" w:space="0" w:color="auto"/>
              <w:bottom w:val="single" w:sz="4" w:space="0" w:color="auto"/>
              <w:right w:val="single" w:sz="4" w:space="0" w:color="auto"/>
            </w:tcBorders>
          </w:tcPr>
          <w:p w:rsidR="008F0B97" w:rsidRPr="00E8575D" w:rsidRDefault="008F0B97" w:rsidP="008F0B97"/>
        </w:tc>
        <w:tc>
          <w:tcPr>
            <w:tcW w:w="2672" w:type="dxa"/>
          </w:tcPr>
          <w:p w:rsidR="008F0B97" w:rsidRPr="00E8575D" w:rsidRDefault="008F0B97" w:rsidP="008F0B97">
            <w:pPr>
              <w:jc w:val="center"/>
            </w:pPr>
          </w:p>
        </w:tc>
      </w:tr>
      <w:tr w:rsidR="008F0B97" w:rsidRPr="005B53E4" w:rsidTr="008F0B97">
        <w:trPr>
          <w:jc w:val="center"/>
        </w:trPr>
        <w:tc>
          <w:tcPr>
            <w:tcW w:w="570" w:type="dxa"/>
            <w:vAlign w:val="center"/>
          </w:tcPr>
          <w:p w:rsidR="008F0B97" w:rsidRPr="005B53E4" w:rsidRDefault="008F0B97" w:rsidP="008F0B97">
            <w:pPr>
              <w:autoSpaceDE w:val="0"/>
              <w:autoSpaceDN w:val="0"/>
              <w:adjustRightInd w:val="0"/>
              <w:jc w:val="center"/>
            </w:pPr>
          </w:p>
        </w:tc>
        <w:tc>
          <w:tcPr>
            <w:tcW w:w="7230" w:type="dxa"/>
            <w:tcBorders>
              <w:top w:val="single" w:sz="4" w:space="0" w:color="auto"/>
              <w:left w:val="single" w:sz="4" w:space="0" w:color="auto"/>
              <w:bottom w:val="single" w:sz="4" w:space="0" w:color="auto"/>
              <w:right w:val="single" w:sz="4" w:space="0" w:color="auto"/>
            </w:tcBorders>
          </w:tcPr>
          <w:p w:rsidR="008F0B97" w:rsidRPr="00E8575D" w:rsidRDefault="008F0B97" w:rsidP="008F0B97">
            <w:pPr>
              <w:rPr>
                <w:color w:val="000000"/>
              </w:rPr>
            </w:pPr>
          </w:p>
        </w:tc>
        <w:tc>
          <w:tcPr>
            <w:tcW w:w="2672" w:type="dxa"/>
          </w:tcPr>
          <w:p w:rsidR="008F0B97" w:rsidRPr="00E8575D" w:rsidRDefault="008F0B97" w:rsidP="008F0B97">
            <w:pPr>
              <w:jc w:val="center"/>
            </w:pPr>
          </w:p>
        </w:tc>
      </w:tr>
      <w:tr w:rsidR="008F0B97" w:rsidRPr="005B53E4" w:rsidTr="008F0B97">
        <w:trPr>
          <w:jc w:val="center"/>
        </w:trPr>
        <w:tc>
          <w:tcPr>
            <w:tcW w:w="570" w:type="dxa"/>
            <w:vAlign w:val="center"/>
          </w:tcPr>
          <w:p w:rsidR="008F0B97" w:rsidRPr="005B53E4" w:rsidRDefault="008F0B97" w:rsidP="008F0B97">
            <w:pPr>
              <w:autoSpaceDE w:val="0"/>
              <w:autoSpaceDN w:val="0"/>
              <w:adjustRightInd w:val="0"/>
              <w:jc w:val="center"/>
            </w:pPr>
          </w:p>
        </w:tc>
        <w:tc>
          <w:tcPr>
            <w:tcW w:w="7230" w:type="dxa"/>
            <w:tcBorders>
              <w:top w:val="single" w:sz="4" w:space="0" w:color="auto"/>
              <w:left w:val="single" w:sz="4" w:space="0" w:color="auto"/>
              <w:bottom w:val="single" w:sz="4" w:space="0" w:color="auto"/>
              <w:right w:val="single" w:sz="4" w:space="0" w:color="auto"/>
            </w:tcBorders>
          </w:tcPr>
          <w:p w:rsidR="008F0B97" w:rsidRPr="00E8575D" w:rsidRDefault="008F0B97" w:rsidP="008F0B97">
            <w:pPr>
              <w:rPr>
                <w:color w:val="000000"/>
              </w:rPr>
            </w:pPr>
          </w:p>
        </w:tc>
        <w:tc>
          <w:tcPr>
            <w:tcW w:w="2672" w:type="dxa"/>
          </w:tcPr>
          <w:p w:rsidR="008F0B97" w:rsidRPr="00430D0B" w:rsidRDefault="008F0B97" w:rsidP="008F0B97">
            <w:pPr>
              <w:jc w:val="center"/>
            </w:pPr>
          </w:p>
        </w:tc>
      </w:tr>
      <w:tr w:rsidR="008F0B97" w:rsidRPr="005B53E4" w:rsidTr="008F0B97">
        <w:trPr>
          <w:jc w:val="center"/>
        </w:trPr>
        <w:tc>
          <w:tcPr>
            <w:tcW w:w="570" w:type="dxa"/>
            <w:vAlign w:val="center"/>
          </w:tcPr>
          <w:p w:rsidR="008F0B97" w:rsidRPr="005B53E4" w:rsidRDefault="008F0B97" w:rsidP="008F0B97">
            <w:pPr>
              <w:autoSpaceDE w:val="0"/>
              <w:autoSpaceDN w:val="0"/>
              <w:adjustRightInd w:val="0"/>
              <w:jc w:val="center"/>
            </w:pPr>
          </w:p>
        </w:tc>
        <w:tc>
          <w:tcPr>
            <w:tcW w:w="7230" w:type="dxa"/>
            <w:tcBorders>
              <w:top w:val="single" w:sz="4" w:space="0" w:color="auto"/>
              <w:left w:val="single" w:sz="4" w:space="0" w:color="auto"/>
              <w:bottom w:val="single" w:sz="4" w:space="0" w:color="auto"/>
              <w:right w:val="single" w:sz="4" w:space="0" w:color="auto"/>
            </w:tcBorders>
          </w:tcPr>
          <w:p w:rsidR="008F0B97" w:rsidRPr="00E8575D" w:rsidRDefault="008F0B97" w:rsidP="008F0B97">
            <w:pPr>
              <w:rPr>
                <w:color w:val="000000"/>
              </w:rPr>
            </w:pPr>
          </w:p>
        </w:tc>
        <w:tc>
          <w:tcPr>
            <w:tcW w:w="2672" w:type="dxa"/>
          </w:tcPr>
          <w:p w:rsidR="008F0B97" w:rsidRPr="005B53E4" w:rsidRDefault="008F0B97" w:rsidP="008F0B97">
            <w:pPr>
              <w:jc w:val="center"/>
            </w:pPr>
          </w:p>
        </w:tc>
      </w:tr>
      <w:tr w:rsidR="008F0B97" w:rsidRPr="005B53E4" w:rsidTr="008F0B97">
        <w:trPr>
          <w:jc w:val="center"/>
        </w:trPr>
        <w:tc>
          <w:tcPr>
            <w:tcW w:w="570" w:type="dxa"/>
            <w:vAlign w:val="center"/>
          </w:tcPr>
          <w:p w:rsidR="008F0B97" w:rsidRPr="005B53E4" w:rsidRDefault="008F0B97" w:rsidP="008F0B97">
            <w:pPr>
              <w:autoSpaceDE w:val="0"/>
              <w:autoSpaceDN w:val="0"/>
              <w:adjustRightInd w:val="0"/>
              <w:jc w:val="center"/>
            </w:pPr>
          </w:p>
        </w:tc>
        <w:tc>
          <w:tcPr>
            <w:tcW w:w="7230" w:type="dxa"/>
            <w:tcBorders>
              <w:top w:val="single" w:sz="4" w:space="0" w:color="auto"/>
              <w:left w:val="single" w:sz="4" w:space="0" w:color="auto"/>
              <w:bottom w:val="single" w:sz="4" w:space="0" w:color="auto"/>
              <w:right w:val="single" w:sz="4" w:space="0" w:color="auto"/>
            </w:tcBorders>
          </w:tcPr>
          <w:p w:rsidR="008F0B97" w:rsidRPr="00E8575D" w:rsidRDefault="008F0B97" w:rsidP="008F0B97">
            <w:pPr>
              <w:rPr>
                <w:color w:val="000000"/>
              </w:rPr>
            </w:pPr>
          </w:p>
        </w:tc>
        <w:tc>
          <w:tcPr>
            <w:tcW w:w="2672" w:type="dxa"/>
          </w:tcPr>
          <w:p w:rsidR="008F0B97" w:rsidRPr="005B53E4" w:rsidRDefault="008F0B97" w:rsidP="008F0B97">
            <w:pPr>
              <w:jc w:val="center"/>
            </w:pPr>
          </w:p>
        </w:tc>
      </w:tr>
      <w:tr w:rsidR="008F0B97" w:rsidRPr="005B53E4" w:rsidTr="008F0B97">
        <w:trPr>
          <w:jc w:val="center"/>
        </w:trPr>
        <w:tc>
          <w:tcPr>
            <w:tcW w:w="570" w:type="dxa"/>
            <w:vAlign w:val="center"/>
          </w:tcPr>
          <w:p w:rsidR="008F0B97" w:rsidRPr="005B53E4" w:rsidRDefault="008F0B97" w:rsidP="008F0B97">
            <w:pPr>
              <w:autoSpaceDE w:val="0"/>
              <w:autoSpaceDN w:val="0"/>
              <w:adjustRightInd w:val="0"/>
              <w:jc w:val="center"/>
            </w:pPr>
          </w:p>
        </w:tc>
        <w:tc>
          <w:tcPr>
            <w:tcW w:w="7230" w:type="dxa"/>
            <w:tcBorders>
              <w:top w:val="single" w:sz="4" w:space="0" w:color="auto"/>
              <w:left w:val="single" w:sz="4" w:space="0" w:color="auto"/>
              <w:bottom w:val="single" w:sz="4" w:space="0" w:color="auto"/>
              <w:right w:val="single" w:sz="4" w:space="0" w:color="auto"/>
            </w:tcBorders>
          </w:tcPr>
          <w:p w:rsidR="008F0B97" w:rsidRPr="00E8575D" w:rsidRDefault="008F0B97" w:rsidP="008F0B97">
            <w:pPr>
              <w:rPr>
                <w:color w:val="000000"/>
              </w:rPr>
            </w:pPr>
          </w:p>
        </w:tc>
        <w:tc>
          <w:tcPr>
            <w:tcW w:w="2672" w:type="dxa"/>
          </w:tcPr>
          <w:p w:rsidR="008F0B97" w:rsidRPr="005B53E4" w:rsidRDefault="008F0B97" w:rsidP="008F0B97">
            <w:pPr>
              <w:jc w:val="center"/>
            </w:pPr>
          </w:p>
        </w:tc>
      </w:tr>
      <w:tr w:rsidR="008F0B97" w:rsidRPr="005B53E4" w:rsidTr="008F0B97">
        <w:trPr>
          <w:jc w:val="center"/>
        </w:trPr>
        <w:tc>
          <w:tcPr>
            <w:tcW w:w="570" w:type="dxa"/>
            <w:vAlign w:val="center"/>
          </w:tcPr>
          <w:p w:rsidR="008F0B97" w:rsidRPr="005B53E4" w:rsidRDefault="008F0B97" w:rsidP="008F0B97">
            <w:pPr>
              <w:autoSpaceDE w:val="0"/>
              <w:autoSpaceDN w:val="0"/>
              <w:adjustRightInd w:val="0"/>
              <w:jc w:val="center"/>
            </w:pPr>
          </w:p>
        </w:tc>
        <w:tc>
          <w:tcPr>
            <w:tcW w:w="7230" w:type="dxa"/>
            <w:tcBorders>
              <w:top w:val="single" w:sz="4" w:space="0" w:color="auto"/>
              <w:left w:val="single" w:sz="4" w:space="0" w:color="auto"/>
              <w:bottom w:val="single" w:sz="4" w:space="0" w:color="auto"/>
              <w:right w:val="single" w:sz="4" w:space="0" w:color="auto"/>
            </w:tcBorders>
          </w:tcPr>
          <w:p w:rsidR="008F0B97" w:rsidRPr="00E8575D" w:rsidRDefault="008F0B97" w:rsidP="008F0B97">
            <w:pPr>
              <w:rPr>
                <w:color w:val="000000"/>
              </w:rPr>
            </w:pPr>
          </w:p>
        </w:tc>
        <w:tc>
          <w:tcPr>
            <w:tcW w:w="2672" w:type="dxa"/>
          </w:tcPr>
          <w:p w:rsidR="008F0B97" w:rsidRPr="005B53E4" w:rsidRDefault="008F0B97" w:rsidP="008F0B97">
            <w:pPr>
              <w:jc w:val="center"/>
            </w:pPr>
          </w:p>
        </w:tc>
      </w:tr>
      <w:tr w:rsidR="008F0B97" w:rsidRPr="005B53E4" w:rsidTr="008F0B97">
        <w:trPr>
          <w:jc w:val="center"/>
        </w:trPr>
        <w:tc>
          <w:tcPr>
            <w:tcW w:w="570" w:type="dxa"/>
            <w:vAlign w:val="center"/>
          </w:tcPr>
          <w:p w:rsidR="008F0B97" w:rsidRPr="005B53E4" w:rsidRDefault="008F0B97" w:rsidP="008F0B97">
            <w:pPr>
              <w:autoSpaceDE w:val="0"/>
              <w:autoSpaceDN w:val="0"/>
              <w:adjustRightInd w:val="0"/>
              <w:jc w:val="center"/>
            </w:pPr>
          </w:p>
        </w:tc>
        <w:tc>
          <w:tcPr>
            <w:tcW w:w="7230" w:type="dxa"/>
            <w:tcBorders>
              <w:top w:val="single" w:sz="4" w:space="0" w:color="auto"/>
              <w:left w:val="single" w:sz="4" w:space="0" w:color="auto"/>
              <w:bottom w:val="single" w:sz="4" w:space="0" w:color="auto"/>
              <w:right w:val="single" w:sz="4" w:space="0" w:color="auto"/>
            </w:tcBorders>
          </w:tcPr>
          <w:p w:rsidR="008F0B97" w:rsidRPr="00E8575D" w:rsidRDefault="008F0B97" w:rsidP="008F0B97">
            <w:pPr>
              <w:rPr>
                <w:color w:val="000000"/>
              </w:rPr>
            </w:pPr>
          </w:p>
        </w:tc>
        <w:tc>
          <w:tcPr>
            <w:tcW w:w="2672" w:type="dxa"/>
          </w:tcPr>
          <w:p w:rsidR="008F0B97" w:rsidRPr="005B53E4" w:rsidRDefault="008F0B97" w:rsidP="008F0B97">
            <w:pPr>
              <w:jc w:val="center"/>
            </w:pPr>
          </w:p>
        </w:tc>
      </w:tr>
      <w:tr w:rsidR="008F0B97" w:rsidRPr="005B53E4" w:rsidTr="008F0B97">
        <w:trPr>
          <w:jc w:val="center"/>
        </w:trPr>
        <w:tc>
          <w:tcPr>
            <w:tcW w:w="570" w:type="dxa"/>
            <w:vAlign w:val="center"/>
          </w:tcPr>
          <w:p w:rsidR="008F0B97" w:rsidRPr="005B53E4" w:rsidRDefault="008F0B97" w:rsidP="008F0B97">
            <w:pPr>
              <w:autoSpaceDE w:val="0"/>
              <w:autoSpaceDN w:val="0"/>
              <w:adjustRightInd w:val="0"/>
              <w:jc w:val="center"/>
            </w:pPr>
          </w:p>
        </w:tc>
        <w:tc>
          <w:tcPr>
            <w:tcW w:w="7230" w:type="dxa"/>
            <w:vAlign w:val="center"/>
          </w:tcPr>
          <w:p w:rsidR="008F0B97" w:rsidRPr="00E8575D" w:rsidRDefault="008F0B97" w:rsidP="008F0B97">
            <w:pPr>
              <w:rPr>
                <w:color w:val="000000"/>
              </w:rPr>
            </w:pPr>
          </w:p>
        </w:tc>
        <w:tc>
          <w:tcPr>
            <w:tcW w:w="2672" w:type="dxa"/>
          </w:tcPr>
          <w:p w:rsidR="008F0B97" w:rsidRPr="005B53E4" w:rsidRDefault="008F0B97" w:rsidP="008F0B97">
            <w:pPr>
              <w:jc w:val="center"/>
            </w:pPr>
          </w:p>
        </w:tc>
      </w:tr>
    </w:tbl>
    <w:p w:rsidR="008F0B97" w:rsidRDefault="008F0B97" w:rsidP="008F0B97">
      <w:pPr>
        <w:jc w:val="both"/>
        <w:rPr>
          <w:sz w:val="22"/>
          <w:szCs w:val="22"/>
          <w:lang w:eastAsia="ar-SA"/>
        </w:rPr>
      </w:pPr>
    </w:p>
    <w:p w:rsidR="008F0B97" w:rsidRDefault="008F0B97" w:rsidP="008F0B97">
      <w:pPr>
        <w:jc w:val="both"/>
        <w:rPr>
          <w:sz w:val="22"/>
          <w:szCs w:val="22"/>
          <w:lang w:eastAsia="ar-SA"/>
        </w:rPr>
      </w:pPr>
      <w:r w:rsidRPr="0070163D">
        <w:rPr>
          <w:sz w:val="22"/>
          <w:szCs w:val="22"/>
          <w:lang w:eastAsia="ar-SA"/>
        </w:rPr>
        <w:t>В случае выполнения работ в ночное время (с 22:00 до 6:00 часов), стоимость часа увеличивается на коэффициент 1,2</w:t>
      </w:r>
      <w:r>
        <w:rPr>
          <w:sz w:val="22"/>
          <w:szCs w:val="22"/>
          <w:lang w:eastAsia="ar-SA"/>
        </w:rPr>
        <w:t>. В выходные дни коэффициент 2.</w:t>
      </w:r>
    </w:p>
    <w:p w:rsidR="008F0B97" w:rsidRDefault="008F0B97" w:rsidP="008F0B97">
      <w:pPr>
        <w:rPr>
          <w:sz w:val="22"/>
          <w:szCs w:val="22"/>
        </w:rPr>
      </w:pPr>
      <w:r w:rsidRPr="00C51883">
        <w:rPr>
          <w:sz w:val="22"/>
          <w:szCs w:val="22"/>
        </w:rPr>
        <w:t>СТОИМОСТЬ СОГЛАСОВАНА</w:t>
      </w:r>
    </w:p>
    <w:tbl>
      <w:tblPr>
        <w:tblW w:w="10296" w:type="dxa"/>
        <w:tblLook w:val="04A0" w:firstRow="1" w:lastRow="0" w:firstColumn="1" w:lastColumn="0" w:noHBand="0" w:noVBand="1"/>
      </w:tblPr>
      <w:tblGrid>
        <w:gridCol w:w="4287"/>
        <w:gridCol w:w="6009"/>
      </w:tblGrid>
      <w:tr w:rsidR="008F0B97" w:rsidRPr="00C51883" w:rsidTr="008F0B97">
        <w:tc>
          <w:tcPr>
            <w:tcW w:w="2082" w:type="pct"/>
          </w:tcPr>
          <w:p w:rsidR="008F0B97" w:rsidRDefault="008F0B97" w:rsidP="008F0B97">
            <w:pPr>
              <w:shd w:val="clear" w:color="auto" w:fill="FFFFFF"/>
              <w:spacing w:line="276" w:lineRule="atLeast"/>
              <w:textAlignment w:val="baseline"/>
            </w:pPr>
            <w:r>
              <w:rPr>
                <w:sz w:val="22"/>
                <w:szCs w:val="22"/>
              </w:rPr>
              <w:t>Заказчик</w:t>
            </w:r>
          </w:p>
          <w:p w:rsidR="008F0B97" w:rsidRPr="00F26785" w:rsidRDefault="008F0B97" w:rsidP="008F0B97">
            <w:pPr>
              <w:shd w:val="clear" w:color="auto" w:fill="FFFFFF"/>
              <w:jc w:val="both"/>
            </w:pPr>
            <w:r>
              <w:rPr>
                <w:sz w:val="22"/>
                <w:szCs w:val="22"/>
              </w:rPr>
              <w:t xml:space="preserve"> </w:t>
            </w:r>
            <w:r w:rsidRPr="00F26785">
              <w:rPr>
                <w:sz w:val="22"/>
                <w:szCs w:val="22"/>
              </w:rPr>
              <w:t xml:space="preserve"> </w:t>
            </w:r>
          </w:p>
          <w:p w:rsidR="008F0B97" w:rsidRDefault="008F0B97" w:rsidP="008F0B97">
            <w:pPr>
              <w:pStyle w:val="ConsPlusNonformat"/>
              <w:widowControl/>
              <w:rPr>
                <w:rFonts w:ascii="Times New Roman" w:hAnsi="Times New Roman" w:cs="Times New Roman"/>
                <w:b/>
                <w:sz w:val="22"/>
                <w:szCs w:val="22"/>
              </w:rPr>
            </w:pPr>
          </w:p>
          <w:p w:rsidR="008F0B97" w:rsidRPr="00F26785" w:rsidRDefault="008F0B97" w:rsidP="008F0B97">
            <w:pPr>
              <w:pStyle w:val="ConsPlusNonformat"/>
              <w:widowControl/>
              <w:rPr>
                <w:rFonts w:ascii="Times New Roman" w:hAnsi="Times New Roman" w:cs="Times New Roman"/>
                <w:b/>
                <w:sz w:val="22"/>
                <w:szCs w:val="22"/>
              </w:rPr>
            </w:pPr>
            <w:r w:rsidRPr="00F26785">
              <w:rPr>
                <w:rFonts w:ascii="Times New Roman" w:hAnsi="Times New Roman" w:cs="Times New Roman"/>
                <w:b/>
                <w:sz w:val="22"/>
                <w:szCs w:val="22"/>
              </w:rPr>
              <w:t xml:space="preserve">Директор </w:t>
            </w:r>
          </w:p>
          <w:p w:rsidR="008F0B97" w:rsidRPr="00F26785" w:rsidRDefault="008F0B97" w:rsidP="008F0B97">
            <w:pPr>
              <w:pStyle w:val="ConsPlusNonformat"/>
              <w:widowControl/>
              <w:jc w:val="center"/>
              <w:rPr>
                <w:rFonts w:ascii="Times New Roman" w:hAnsi="Times New Roman" w:cs="Times New Roman"/>
                <w:b/>
                <w:sz w:val="22"/>
                <w:szCs w:val="22"/>
              </w:rPr>
            </w:pPr>
          </w:p>
          <w:p w:rsidR="008F0B97" w:rsidRPr="00C51883" w:rsidRDefault="008F0B97" w:rsidP="008F0B97">
            <w:pPr>
              <w:pStyle w:val="Normalunindented"/>
              <w:keepNext/>
            </w:pPr>
            <w:r w:rsidRPr="00F26785">
              <w:rPr>
                <w:b/>
              </w:rPr>
              <w:t xml:space="preserve">_________________ </w:t>
            </w:r>
            <w:r>
              <w:rPr>
                <w:b/>
              </w:rPr>
              <w:t>Д.В. Шлыков</w:t>
            </w:r>
          </w:p>
        </w:tc>
        <w:tc>
          <w:tcPr>
            <w:tcW w:w="2918" w:type="pct"/>
          </w:tcPr>
          <w:p w:rsidR="008F0B97" w:rsidRPr="00F26785" w:rsidRDefault="008F0B97" w:rsidP="008F0B97">
            <w:pPr>
              <w:tabs>
                <w:tab w:val="num" w:pos="0"/>
              </w:tabs>
              <w:ind w:right="-108" w:firstLine="373"/>
              <w:rPr>
                <w:rFonts w:eastAsia="Calibri"/>
              </w:rPr>
            </w:pPr>
            <w:r>
              <w:rPr>
                <w:rFonts w:eastAsia="Calibri"/>
                <w:sz w:val="22"/>
                <w:szCs w:val="22"/>
              </w:rPr>
              <w:t xml:space="preserve">      </w:t>
            </w:r>
            <w:r w:rsidRPr="00F26785">
              <w:rPr>
                <w:rFonts w:eastAsia="Calibri"/>
                <w:sz w:val="22"/>
                <w:szCs w:val="22"/>
              </w:rPr>
              <w:t>Исполнитель</w:t>
            </w:r>
          </w:p>
          <w:p w:rsidR="008F0B97" w:rsidRDefault="008F0B97" w:rsidP="008F0B97">
            <w:pPr>
              <w:tabs>
                <w:tab w:val="num" w:pos="0"/>
              </w:tabs>
              <w:ind w:right="-108"/>
            </w:pPr>
            <w:r>
              <w:rPr>
                <w:rFonts w:eastAsia="Calibri"/>
                <w:b/>
                <w:sz w:val="22"/>
                <w:szCs w:val="22"/>
              </w:rPr>
              <w:t xml:space="preserve">      </w:t>
            </w:r>
          </w:p>
          <w:p w:rsidR="008F0B97" w:rsidRDefault="008F0B97" w:rsidP="008F0B97">
            <w:pPr>
              <w:ind w:right="-675"/>
            </w:pPr>
          </w:p>
          <w:p w:rsidR="008F0B97" w:rsidRPr="00F26785" w:rsidRDefault="008F0B97" w:rsidP="008F0B97">
            <w:pPr>
              <w:ind w:right="-675"/>
              <w:rPr>
                <w:b/>
              </w:rPr>
            </w:pPr>
            <w:r>
              <w:t xml:space="preserve">         </w:t>
            </w:r>
            <w:r>
              <w:rPr>
                <w:b/>
              </w:rPr>
              <w:t xml:space="preserve"> </w:t>
            </w:r>
          </w:p>
          <w:p w:rsidR="008F0B97" w:rsidRPr="00F26785" w:rsidRDefault="008F0B97" w:rsidP="008F0B97">
            <w:pPr>
              <w:ind w:left="1706" w:right="-675"/>
              <w:rPr>
                <w:b/>
              </w:rPr>
            </w:pPr>
          </w:p>
          <w:p w:rsidR="008F0B97" w:rsidRPr="00F26785" w:rsidRDefault="008F0B97" w:rsidP="008F0B97">
            <w:pPr>
              <w:ind w:left="708"/>
              <w:outlineLvl w:val="0"/>
              <w:rPr>
                <w:b/>
              </w:rPr>
            </w:pPr>
            <w:r w:rsidRPr="00F26785">
              <w:rPr>
                <w:b/>
              </w:rPr>
              <w:t xml:space="preserve">____________________ </w:t>
            </w:r>
            <w:r>
              <w:rPr>
                <w:b/>
              </w:rPr>
              <w:t>Ф.И.О.</w:t>
            </w:r>
          </w:p>
          <w:p w:rsidR="008F0B97" w:rsidRDefault="008F0B97" w:rsidP="008F0B97">
            <w:pPr>
              <w:pStyle w:val="Normalunindented"/>
              <w:keepNext/>
              <w:ind w:left="998" w:right="-675"/>
            </w:pPr>
          </w:p>
          <w:p w:rsidR="008F0B97" w:rsidRDefault="008F0B97" w:rsidP="008F0B97">
            <w:pPr>
              <w:pStyle w:val="Normalunindented"/>
              <w:keepNext/>
              <w:ind w:left="998" w:right="-675"/>
            </w:pPr>
          </w:p>
          <w:p w:rsidR="008F0B97" w:rsidRDefault="008F0B97" w:rsidP="008F0B97">
            <w:pPr>
              <w:pStyle w:val="Normalunindented"/>
              <w:keepNext/>
              <w:ind w:left="998" w:right="-675"/>
            </w:pPr>
          </w:p>
          <w:p w:rsidR="008F0B97" w:rsidRDefault="008F0B97" w:rsidP="008F0B97">
            <w:pPr>
              <w:pStyle w:val="Normalunindented"/>
              <w:keepNext/>
              <w:ind w:left="998" w:right="-675"/>
            </w:pPr>
          </w:p>
          <w:p w:rsidR="008F0B97" w:rsidRPr="00C51883" w:rsidRDefault="008F0B97" w:rsidP="008F0B97">
            <w:pPr>
              <w:pStyle w:val="Normalunindented"/>
              <w:keepNext/>
              <w:ind w:left="998" w:right="-675"/>
            </w:pPr>
          </w:p>
        </w:tc>
      </w:tr>
    </w:tbl>
    <w:p w:rsidR="008F0B97" w:rsidRPr="00C51883" w:rsidRDefault="008F0B97" w:rsidP="008F0B97">
      <w:pPr>
        <w:rPr>
          <w:b/>
          <w:sz w:val="22"/>
          <w:szCs w:val="22"/>
        </w:rPr>
      </w:pPr>
      <w:r w:rsidRPr="00C51883">
        <w:rPr>
          <w:b/>
          <w:sz w:val="22"/>
          <w:szCs w:val="22"/>
        </w:rPr>
        <w:t>Данная ФОРМА согласована</w:t>
      </w:r>
      <w:r w:rsidRPr="00A929DF">
        <w:rPr>
          <w:b/>
          <w:sz w:val="22"/>
          <w:szCs w:val="22"/>
        </w:rPr>
        <w:t>:</w:t>
      </w:r>
    </w:p>
    <w:tbl>
      <w:tblPr>
        <w:tblW w:w="10296" w:type="dxa"/>
        <w:tblLook w:val="04A0" w:firstRow="1" w:lastRow="0" w:firstColumn="1" w:lastColumn="0" w:noHBand="0" w:noVBand="1"/>
      </w:tblPr>
      <w:tblGrid>
        <w:gridCol w:w="4287"/>
        <w:gridCol w:w="6009"/>
      </w:tblGrid>
      <w:tr w:rsidR="008F0B97" w:rsidRPr="00C51883" w:rsidTr="008F0B97">
        <w:tc>
          <w:tcPr>
            <w:tcW w:w="2082" w:type="pct"/>
          </w:tcPr>
          <w:p w:rsidR="008F0B97" w:rsidRDefault="008F0B97" w:rsidP="008F0B97">
            <w:pPr>
              <w:shd w:val="clear" w:color="auto" w:fill="FFFFFF"/>
              <w:spacing w:line="276" w:lineRule="atLeast"/>
              <w:textAlignment w:val="baseline"/>
            </w:pPr>
            <w:r>
              <w:rPr>
                <w:sz w:val="22"/>
                <w:szCs w:val="22"/>
              </w:rPr>
              <w:t>Заказчик</w:t>
            </w:r>
          </w:p>
          <w:p w:rsidR="008F0B97" w:rsidRPr="00F26785" w:rsidRDefault="008F0B97" w:rsidP="008F0B97">
            <w:pPr>
              <w:shd w:val="clear" w:color="auto" w:fill="FFFFFF"/>
            </w:pPr>
            <w:r>
              <w:rPr>
                <w:b/>
                <w:sz w:val="22"/>
                <w:szCs w:val="22"/>
              </w:rPr>
              <w:t>Филиал Тамбовский ВРЗ АО «ВРМ»</w:t>
            </w:r>
          </w:p>
          <w:p w:rsidR="008F0B97" w:rsidRPr="00F26785" w:rsidRDefault="008F0B97" w:rsidP="008F0B97">
            <w:pPr>
              <w:pStyle w:val="ConsPlusNonformat"/>
              <w:widowControl/>
              <w:rPr>
                <w:rFonts w:ascii="Times New Roman" w:hAnsi="Times New Roman" w:cs="Times New Roman"/>
                <w:b/>
                <w:sz w:val="22"/>
                <w:szCs w:val="22"/>
              </w:rPr>
            </w:pPr>
            <w:r w:rsidRPr="00F26785">
              <w:rPr>
                <w:rFonts w:ascii="Times New Roman" w:hAnsi="Times New Roman" w:cs="Times New Roman"/>
                <w:b/>
                <w:sz w:val="22"/>
                <w:szCs w:val="22"/>
              </w:rPr>
              <w:t xml:space="preserve">Директор </w:t>
            </w:r>
          </w:p>
          <w:p w:rsidR="008F0B97" w:rsidRPr="00F26785" w:rsidRDefault="008F0B97" w:rsidP="008F0B97">
            <w:pPr>
              <w:pStyle w:val="ConsPlusNonformat"/>
              <w:widowControl/>
              <w:jc w:val="center"/>
              <w:rPr>
                <w:rFonts w:ascii="Times New Roman" w:hAnsi="Times New Roman" w:cs="Times New Roman"/>
                <w:b/>
                <w:sz w:val="22"/>
                <w:szCs w:val="22"/>
              </w:rPr>
            </w:pPr>
          </w:p>
          <w:p w:rsidR="008F0B97" w:rsidRPr="00C51883" w:rsidRDefault="008F0B97" w:rsidP="008F0B97">
            <w:pPr>
              <w:pStyle w:val="Normalunindented"/>
              <w:keepNext/>
            </w:pPr>
            <w:r w:rsidRPr="00F26785">
              <w:rPr>
                <w:b/>
              </w:rPr>
              <w:t xml:space="preserve">_________________ </w:t>
            </w:r>
            <w:r>
              <w:rPr>
                <w:b/>
              </w:rPr>
              <w:t>Д.В. Шлыков</w:t>
            </w:r>
          </w:p>
        </w:tc>
        <w:tc>
          <w:tcPr>
            <w:tcW w:w="2918" w:type="pct"/>
          </w:tcPr>
          <w:p w:rsidR="008F0B97" w:rsidRPr="00F26785" w:rsidRDefault="008F0B97" w:rsidP="008F0B97">
            <w:pPr>
              <w:tabs>
                <w:tab w:val="num" w:pos="0"/>
              </w:tabs>
              <w:ind w:right="-108" w:firstLine="373"/>
              <w:rPr>
                <w:rFonts w:eastAsia="Calibri"/>
              </w:rPr>
            </w:pPr>
            <w:r>
              <w:rPr>
                <w:rFonts w:eastAsia="Calibri"/>
                <w:sz w:val="22"/>
                <w:szCs w:val="22"/>
              </w:rPr>
              <w:t xml:space="preserve">      </w:t>
            </w:r>
            <w:r w:rsidRPr="00F26785">
              <w:rPr>
                <w:rFonts w:eastAsia="Calibri"/>
                <w:sz w:val="22"/>
                <w:szCs w:val="22"/>
              </w:rPr>
              <w:t>Исполнитель</w:t>
            </w:r>
          </w:p>
          <w:p w:rsidR="008F0B97" w:rsidRPr="00F26785" w:rsidRDefault="008F0B97" w:rsidP="008F0B97">
            <w:pPr>
              <w:tabs>
                <w:tab w:val="num" w:pos="0"/>
              </w:tabs>
              <w:ind w:right="-108"/>
              <w:rPr>
                <w:b/>
              </w:rPr>
            </w:pPr>
            <w:r>
              <w:rPr>
                <w:rFonts w:eastAsia="Calibri"/>
                <w:b/>
                <w:sz w:val="22"/>
                <w:szCs w:val="22"/>
              </w:rPr>
              <w:t xml:space="preserve">            </w:t>
            </w:r>
          </w:p>
          <w:p w:rsidR="008F0B97" w:rsidRPr="00F26785" w:rsidRDefault="008F0B97" w:rsidP="008F0B97">
            <w:pPr>
              <w:ind w:right="-675"/>
              <w:rPr>
                <w:b/>
              </w:rPr>
            </w:pPr>
          </w:p>
          <w:p w:rsidR="008F0B97" w:rsidRPr="00F26785" w:rsidRDefault="008F0B97" w:rsidP="008F0B97">
            <w:pPr>
              <w:ind w:left="1706" w:right="-675"/>
              <w:rPr>
                <w:b/>
              </w:rPr>
            </w:pPr>
          </w:p>
          <w:p w:rsidR="008F0B97" w:rsidRPr="00F26785" w:rsidRDefault="008F0B97" w:rsidP="008F0B97">
            <w:pPr>
              <w:ind w:left="708"/>
              <w:outlineLvl w:val="0"/>
              <w:rPr>
                <w:b/>
              </w:rPr>
            </w:pPr>
            <w:r w:rsidRPr="00F26785">
              <w:rPr>
                <w:b/>
              </w:rPr>
              <w:t xml:space="preserve">____________________ </w:t>
            </w:r>
            <w:r>
              <w:rPr>
                <w:b/>
              </w:rPr>
              <w:t>Ф.И.О.</w:t>
            </w:r>
          </w:p>
          <w:p w:rsidR="008F0B97" w:rsidRDefault="008F0B97" w:rsidP="008F0B97">
            <w:pPr>
              <w:pStyle w:val="Normalunindented"/>
              <w:keepNext/>
              <w:ind w:right="-675"/>
            </w:pPr>
          </w:p>
          <w:p w:rsidR="008F0B97" w:rsidRPr="00C51883" w:rsidRDefault="008F0B97" w:rsidP="008F0B97">
            <w:pPr>
              <w:pStyle w:val="Normalunindented"/>
              <w:keepNext/>
              <w:ind w:right="-675"/>
            </w:pPr>
          </w:p>
        </w:tc>
      </w:tr>
    </w:tbl>
    <w:p w:rsidR="008F0B97" w:rsidRDefault="008F0B97" w:rsidP="008F0B97">
      <w:pPr>
        <w:rPr>
          <w:b/>
          <w:sz w:val="22"/>
          <w:szCs w:val="22"/>
        </w:rPr>
      </w:pPr>
    </w:p>
    <w:p w:rsidR="008F0B97" w:rsidRDefault="008F0B97" w:rsidP="008F0B97">
      <w:pPr>
        <w:jc w:val="right"/>
        <w:rPr>
          <w:b/>
          <w:sz w:val="22"/>
          <w:szCs w:val="22"/>
        </w:rPr>
      </w:pPr>
    </w:p>
    <w:p w:rsidR="008F0B97" w:rsidRDefault="008F0B97" w:rsidP="008F0B97">
      <w:pPr>
        <w:jc w:val="right"/>
        <w:rPr>
          <w:b/>
          <w:sz w:val="22"/>
          <w:szCs w:val="22"/>
        </w:rPr>
      </w:pPr>
    </w:p>
    <w:p w:rsidR="008F0B97" w:rsidRDefault="008F0B97" w:rsidP="008F0B97">
      <w:pPr>
        <w:jc w:val="right"/>
        <w:rPr>
          <w:b/>
          <w:sz w:val="22"/>
          <w:szCs w:val="22"/>
        </w:rPr>
      </w:pPr>
    </w:p>
    <w:p w:rsidR="008F0B97" w:rsidRDefault="008F0B97" w:rsidP="008F0B97">
      <w:pPr>
        <w:jc w:val="right"/>
        <w:rPr>
          <w:b/>
          <w:sz w:val="22"/>
          <w:szCs w:val="22"/>
        </w:rPr>
      </w:pPr>
    </w:p>
    <w:p w:rsidR="008F0B97" w:rsidRDefault="008F0B97" w:rsidP="008F0B97">
      <w:pPr>
        <w:jc w:val="right"/>
        <w:rPr>
          <w:b/>
          <w:sz w:val="22"/>
          <w:szCs w:val="22"/>
        </w:rPr>
      </w:pPr>
    </w:p>
    <w:p w:rsidR="008F0B97" w:rsidRDefault="008F0B97" w:rsidP="008F0B97">
      <w:pPr>
        <w:jc w:val="right"/>
        <w:rPr>
          <w:b/>
          <w:sz w:val="22"/>
          <w:szCs w:val="22"/>
        </w:rPr>
      </w:pPr>
    </w:p>
    <w:p w:rsidR="008F0B97" w:rsidRPr="00C51883" w:rsidRDefault="008F0B97" w:rsidP="008F0B97">
      <w:pPr>
        <w:jc w:val="right"/>
        <w:rPr>
          <w:b/>
          <w:sz w:val="22"/>
          <w:szCs w:val="22"/>
        </w:rPr>
      </w:pPr>
      <w:r w:rsidRPr="00C51883">
        <w:rPr>
          <w:b/>
          <w:sz w:val="22"/>
          <w:szCs w:val="22"/>
        </w:rPr>
        <w:t>Приложение №</w:t>
      </w:r>
      <w:r>
        <w:rPr>
          <w:b/>
          <w:sz w:val="22"/>
          <w:szCs w:val="22"/>
        </w:rPr>
        <w:t>4</w:t>
      </w:r>
    </w:p>
    <w:p w:rsidR="008F0B97" w:rsidRDefault="008F0B97" w:rsidP="008F0B97">
      <w:pPr>
        <w:ind w:left="4820"/>
        <w:jc w:val="center"/>
        <w:rPr>
          <w:sz w:val="22"/>
          <w:szCs w:val="22"/>
        </w:rPr>
      </w:pPr>
      <w:r>
        <w:rPr>
          <w:sz w:val="22"/>
          <w:szCs w:val="22"/>
        </w:rPr>
        <w:t xml:space="preserve">                    </w:t>
      </w:r>
      <w:r w:rsidRPr="00C51883">
        <w:rPr>
          <w:sz w:val="22"/>
          <w:szCs w:val="22"/>
        </w:rPr>
        <w:t xml:space="preserve">к Договору о предоставлении труда работников </w:t>
      </w:r>
    </w:p>
    <w:p w:rsidR="008F0B97" w:rsidRPr="00C51883" w:rsidRDefault="008F0B97" w:rsidP="008F0B97">
      <w:pPr>
        <w:ind w:left="6237" w:hanging="708"/>
        <w:jc w:val="right"/>
        <w:rPr>
          <w:sz w:val="22"/>
          <w:szCs w:val="22"/>
        </w:rPr>
      </w:pPr>
      <w:r w:rsidRPr="00C51883">
        <w:rPr>
          <w:sz w:val="22"/>
          <w:szCs w:val="22"/>
        </w:rPr>
        <w:t xml:space="preserve">№ </w:t>
      </w:r>
      <w:r>
        <w:rPr>
          <w:sz w:val="22"/>
          <w:szCs w:val="22"/>
        </w:rPr>
        <w:t xml:space="preserve">    </w:t>
      </w:r>
      <w:r w:rsidRPr="00C924A9">
        <w:rPr>
          <w:sz w:val="22"/>
          <w:szCs w:val="22"/>
        </w:rPr>
        <w:t xml:space="preserve">от </w:t>
      </w:r>
      <w:r>
        <w:rPr>
          <w:sz w:val="22"/>
          <w:szCs w:val="22"/>
        </w:rPr>
        <w:t>_________</w:t>
      </w:r>
      <w:r w:rsidRPr="00C924A9">
        <w:rPr>
          <w:sz w:val="22"/>
          <w:szCs w:val="22"/>
        </w:rPr>
        <w:t xml:space="preserve"> 202</w:t>
      </w:r>
      <w:r>
        <w:rPr>
          <w:sz w:val="22"/>
          <w:szCs w:val="22"/>
        </w:rPr>
        <w:t>3</w:t>
      </w:r>
      <w:r w:rsidRPr="00C924A9">
        <w:rPr>
          <w:sz w:val="22"/>
          <w:szCs w:val="22"/>
        </w:rPr>
        <w:t xml:space="preserve"> г</w:t>
      </w:r>
      <w:r w:rsidRPr="00C51883">
        <w:rPr>
          <w:sz w:val="22"/>
          <w:szCs w:val="22"/>
        </w:rPr>
        <w:t>.</w:t>
      </w:r>
    </w:p>
    <w:p w:rsidR="008F0B97" w:rsidRDefault="008F0B97" w:rsidP="008F0B97">
      <w:pPr>
        <w:jc w:val="center"/>
        <w:rPr>
          <w:sz w:val="22"/>
          <w:szCs w:val="22"/>
        </w:rPr>
      </w:pPr>
    </w:p>
    <w:p w:rsidR="008F0B97" w:rsidRDefault="008F0B97" w:rsidP="008F0B97">
      <w:pPr>
        <w:jc w:val="center"/>
        <w:rPr>
          <w:sz w:val="22"/>
          <w:szCs w:val="22"/>
        </w:rPr>
      </w:pPr>
    </w:p>
    <w:p w:rsidR="008F0B97" w:rsidRPr="00C51883" w:rsidRDefault="008F0B97" w:rsidP="008F0B97">
      <w:pPr>
        <w:jc w:val="center"/>
        <w:rPr>
          <w:sz w:val="22"/>
          <w:szCs w:val="22"/>
        </w:rPr>
      </w:pPr>
    </w:p>
    <w:p w:rsidR="008F0B97" w:rsidRDefault="008F0B97" w:rsidP="008F0B97">
      <w:pPr>
        <w:rPr>
          <w:sz w:val="22"/>
          <w:szCs w:val="22"/>
        </w:rPr>
      </w:pPr>
      <w:r>
        <w:rPr>
          <w:noProof/>
        </w:rPr>
        <w:drawing>
          <wp:inline distT="0" distB="0" distL="0" distR="0">
            <wp:extent cx="6848475" cy="4572000"/>
            <wp:effectExtent l="0" t="0" r="9525" b="0"/>
            <wp:docPr id="2" name="Рисунок 2" descr="cid:image001.png@01D88A3B.75F69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1.png@01D88A3B.75F69EF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6852708" cy="4574826"/>
                    </a:xfrm>
                    <a:prstGeom prst="rect">
                      <a:avLst/>
                    </a:prstGeom>
                    <a:noFill/>
                    <a:ln>
                      <a:noFill/>
                    </a:ln>
                  </pic:spPr>
                </pic:pic>
              </a:graphicData>
            </a:graphic>
          </wp:inline>
        </w:drawing>
      </w:r>
    </w:p>
    <w:p w:rsidR="008F0B97" w:rsidRDefault="008F0B97" w:rsidP="008F0B97">
      <w:pPr>
        <w:jc w:val="center"/>
        <w:rPr>
          <w:sz w:val="22"/>
          <w:szCs w:val="22"/>
        </w:rPr>
      </w:pPr>
    </w:p>
    <w:p w:rsidR="008F0B97" w:rsidRDefault="008F0B97" w:rsidP="008F0B97">
      <w:pPr>
        <w:jc w:val="center"/>
        <w:rPr>
          <w:sz w:val="22"/>
          <w:szCs w:val="22"/>
        </w:rPr>
      </w:pPr>
    </w:p>
    <w:p w:rsidR="008F0B97" w:rsidRDefault="008F0B97" w:rsidP="008F0B97">
      <w:pPr>
        <w:rPr>
          <w:sz w:val="22"/>
          <w:szCs w:val="22"/>
        </w:rPr>
      </w:pPr>
    </w:p>
    <w:p w:rsidR="008F0B97" w:rsidRDefault="008F0B97" w:rsidP="008F0B97">
      <w:pPr>
        <w:rPr>
          <w:b/>
          <w:sz w:val="22"/>
          <w:szCs w:val="22"/>
        </w:rPr>
      </w:pPr>
      <w:r>
        <w:rPr>
          <w:b/>
          <w:sz w:val="22"/>
          <w:szCs w:val="22"/>
        </w:rPr>
        <w:t xml:space="preserve"> </w:t>
      </w:r>
    </w:p>
    <w:p w:rsidR="008F0B97" w:rsidRPr="00190072" w:rsidRDefault="008F0B97" w:rsidP="008F0B97">
      <w:pPr>
        <w:rPr>
          <w:b/>
          <w:sz w:val="22"/>
          <w:szCs w:val="22"/>
        </w:rPr>
      </w:pPr>
      <w:r w:rsidRPr="00C51883">
        <w:rPr>
          <w:b/>
          <w:sz w:val="22"/>
          <w:szCs w:val="22"/>
        </w:rPr>
        <w:t>Данная ФОРМА согласована</w:t>
      </w:r>
      <w:r w:rsidRPr="00A929DF">
        <w:rPr>
          <w:b/>
          <w:sz w:val="22"/>
          <w:szCs w:val="22"/>
        </w:rPr>
        <w:t>:</w:t>
      </w:r>
    </w:p>
    <w:p w:rsidR="008F0B97" w:rsidRPr="00557A91" w:rsidRDefault="008F0B97" w:rsidP="008F0B97">
      <w:pPr>
        <w:tabs>
          <w:tab w:val="left" w:pos="4230"/>
        </w:tabs>
        <w:rPr>
          <w:sz w:val="22"/>
          <w:szCs w:val="22"/>
        </w:rPr>
      </w:pPr>
      <w:r>
        <w:rPr>
          <w:sz w:val="22"/>
          <w:szCs w:val="22"/>
        </w:rPr>
        <w:tab/>
      </w:r>
    </w:p>
    <w:tbl>
      <w:tblPr>
        <w:tblW w:w="10296" w:type="dxa"/>
        <w:tblLook w:val="04A0" w:firstRow="1" w:lastRow="0" w:firstColumn="1" w:lastColumn="0" w:noHBand="0" w:noVBand="1"/>
      </w:tblPr>
      <w:tblGrid>
        <w:gridCol w:w="4287"/>
        <w:gridCol w:w="6009"/>
      </w:tblGrid>
      <w:tr w:rsidR="008F0B97" w:rsidRPr="00C51883" w:rsidTr="008F0B97">
        <w:tc>
          <w:tcPr>
            <w:tcW w:w="2082" w:type="pct"/>
          </w:tcPr>
          <w:p w:rsidR="008F0B97" w:rsidRDefault="008F0B97" w:rsidP="008F0B97">
            <w:pPr>
              <w:shd w:val="clear" w:color="auto" w:fill="FFFFFF"/>
              <w:spacing w:line="276" w:lineRule="atLeast"/>
              <w:textAlignment w:val="baseline"/>
            </w:pPr>
            <w:r>
              <w:rPr>
                <w:sz w:val="22"/>
                <w:szCs w:val="22"/>
              </w:rPr>
              <w:t>Заказчик</w:t>
            </w:r>
          </w:p>
          <w:p w:rsidR="008F0B97" w:rsidRPr="00F26785" w:rsidRDefault="008F0B97" w:rsidP="008F0B97">
            <w:pPr>
              <w:shd w:val="clear" w:color="auto" w:fill="FFFFFF"/>
            </w:pPr>
            <w:r w:rsidRPr="00F26785">
              <w:rPr>
                <w:b/>
                <w:sz w:val="22"/>
                <w:szCs w:val="22"/>
              </w:rPr>
              <w:t>Филиал Тамбовский ВРЗ АО «ВРМ»</w:t>
            </w:r>
            <w:r w:rsidRPr="00F26785">
              <w:rPr>
                <w:b/>
                <w:sz w:val="22"/>
                <w:szCs w:val="22"/>
              </w:rPr>
              <w:br/>
            </w:r>
          </w:p>
          <w:p w:rsidR="008F0B97" w:rsidRPr="00F26785" w:rsidRDefault="008F0B97" w:rsidP="008F0B97">
            <w:pPr>
              <w:pStyle w:val="ConsPlusNonformat"/>
              <w:widowControl/>
              <w:rPr>
                <w:rFonts w:ascii="Times New Roman" w:hAnsi="Times New Roman" w:cs="Times New Roman"/>
                <w:b/>
                <w:sz w:val="22"/>
                <w:szCs w:val="22"/>
              </w:rPr>
            </w:pPr>
            <w:r w:rsidRPr="00F26785">
              <w:rPr>
                <w:rFonts w:ascii="Times New Roman" w:hAnsi="Times New Roman" w:cs="Times New Roman"/>
                <w:b/>
                <w:sz w:val="22"/>
                <w:szCs w:val="22"/>
              </w:rPr>
              <w:t xml:space="preserve">Директор </w:t>
            </w:r>
          </w:p>
          <w:p w:rsidR="008F0B97" w:rsidRPr="00F26785" w:rsidRDefault="008F0B97" w:rsidP="008F0B97">
            <w:pPr>
              <w:pStyle w:val="ConsPlusNonformat"/>
              <w:widowControl/>
              <w:jc w:val="center"/>
              <w:rPr>
                <w:rFonts w:ascii="Times New Roman" w:hAnsi="Times New Roman" w:cs="Times New Roman"/>
                <w:b/>
                <w:sz w:val="22"/>
                <w:szCs w:val="22"/>
              </w:rPr>
            </w:pPr>
          </w:p>
          <w:p w:rsidR="008F0B97" w:rsidRPr="00C51883" w:rsidRDefault="008F0B97" w:rsidP="008F0B97">
            <w:pPr>
              <w:pStyle w:val="Normalunindented"/>
              <w:keepNext/>
            </w:pPr>
            <w:r w:rsidRPr="00F26785">
              <w:rPr>
                <w:b/>
              </w:rPr>
              <w:t xml:space="preserve">_________________ </w:t>
            </w:r>
            <w:r>
              <w:rPr>
                <w:b/>
              </w:rPr>
              <w:t>Д.В. Шлыков</w:t>
            </w:r>
          </w:p>
        </w:tc>
        <w:tc>
          <w:tcPr>
            <w:tcW w:w="2918" w:type="pct"/>
          </w:tcPr>
          <w:p w:rsidR="008F0B97" w:rsidRPr="00F26785" w:rsidRDefault="008F0B97" w:rsidP="008F0B97">
            <w:pPr>
              <w:tabs>
                <w:tab w:val="num" w:pos="0"/>
              </w:tabs>
              <w:ind w:right="-108" w:firstLine="373"/>
              <w:rPr>
                <w:rFonts w:eastAsia="Calibri"/>
              </w:rPr>
            </w:pPr>
            <w:r>
              <w:rPr>
                <w:rFonts w:eastAsia="Calibri"/>
                <w:sz w:val="22"/>
                <w:szCs w:val="22"/>
              </w:rPr>
              <w:t xml:space="preserve">      </w:t>
            </w:r>
            <w:r w:rsidRPr="00F26785">
              <w:rPr>
                <w:rFonts w:eastAsia="Calibri"/>
                <w:sz w:val="22"/>
                <w:szCs w:val="22"/>
              </w:rPr>
              <w:t>Исполнитель</w:t>
            </w:r>
          </w:p>
          <w:p w:rsidR="008F0B97" w:rsidRDefault="008F0B97" w:rsidP="008F0B97">
            <w:pPr>
              <w:ind w:left="1706" w:right="-675"/>
              <w:rPr>
                <w:b/>
              </w:rPr>
            </w:pPr>
          </w:p>
          <w:p w:rsidR="008F0B97" w:rsidRDefault="008F0B97" w:rsidP="008F0B97">
            <w:pPr>
              <w:ind w:left="1706" w:right="-675"/>
              <w:rPr>
                <w:b/>
              </w:rPr>
            </w:pPr>
          </w:p>
          <w:p w:rsidR="008F0B97" w:rsidRDefault="008F0B97" w:rsidP="008F0B97">
            <w:pPr>
              <w:ind w:left="1706" w:right="-675"/>
              <w:rPr>
                <w:b/>
              </w:rPr>
            </w:pPr>
          </w:p>
          <w:p w:rsidR="008F0B97" w:rsidRPr="00F26785" w:rsidRDefault="008F0B97" w:rsidP="008F0B97">
            <w:pPr>
              <w:ind w:left="1706" w:right="-675"/>
              <w:rPr>
                <w:b/>
              </w:rPr>
            </w:pPr>
          </w:p>
          <w:p w:rsidR="008F0B97" w:rsidRPr="00C51883" w:rsidRDefault="008F0B97" w:rsidP="008F0B97">
            <w:pPr>
              <w:ind w:left="708"/>
              <w:outlineLvl w:val="0"/>
            </w:pPr>
            <w:r w:rsidRPr="00F26785">
              <w:rPr>
                <w:b/>
              </w:rPr>
              <w:t xml:space="preserve">____________________ </w:t>
            </w:r>
            <w:r>
              <w:rPr>
                <w:b/>
              </w:rPr>
              <w:t>Ф.И.О.</w:t>
            </w:r>
          </w:p>
        </w:tc>
      </w:tr>
    </w:tbl>
    <w:p w:rsidR="0051787B" w:rsidRDefault="0051787B" w:rsidP="008F0B97">
      <w:pPr>
        <w:jc w:val="right"/>
        <w:rPr>
          <w:b/>
          <w:sz w:val="22"/>
          <w:szCs w:val="22"/>
        </w:rPr>
      </w:pPr>
    </w:p>
    <w:p w:rsidR="00C739C3" w:rsidRDefault="00C739C3" w:rsidP="008F0B97">
      <w:pPr>
        <w:jc w:val="right"/>
        <w:rPr>
          <w:b/>
          <w:sz w:val="22"/>
          <w:szCs w:val="22"/>
        </w:rPr>
      </w:pPr>
    </w:p>
    <w:p w:rsidR="00C739C3" w:rsidRDefault="00C739C3" w:rsidP="008F0B97">
      <w:pPr>
        <w:jc w:val="right"/>
        <w:rPr>
          <w:b/>
          <w:sz w:val="22"/>
          <w:szCs w:val="22"/>
        </w:rPr>
      </w:pPr>
    </w:p>
    <w:p w:rsidR="00C739C3" w:rsidRDefault="00C739C3" w:rsidP="008F0B97">
      <w:pPr>
        <w:jc w:val="right"/>
        <w:rPr>
          <w:b/>
          <w:sz w:val="22"/>
          <w:szCs w:val="22"/>
        </w:rPr>
      </w:pPr>
    </w:p>
    <w:p w:rsidR="00C739C3" w:rsidRDefault="00C739C3" w:rsidP="008F0B97">
      <w:pPr>
        <w:jc w:val="right"/>
        <w:rPr>
          <w:b/>
          <w:sz w:val="22"/>
          <w:szCs w:val="22"/>
        </w:rPr>
      </w:pPr>
    </w:p>
    <w:p w:rsidR="00C739C3" w:rsidRDefault="00C739C3" w:rsidP="008F0B97">
      <w:pPr>
        <w:jc w:val="right"/>
        <w:rPr>
          <w:b/>
          <w:sz w:val="22"/>
          <w:szCs w:val="22"/>
        </w:rPr>
      </w:pPr>
    </w:p>
    <w:p w:rsidR="00C739C3" w:rsidRDefault="00C739C3" w:rsidP="008F0B97">
      <w:pPr>
        <w:jc w:val="right"/>
        <w:rPr>
          <w:b/>
          <w:sz w:val="22"/>
          <w:szCs w:val="22"/>
        </w:rPr>
      </w:pPr>
    </w:p>
    <w:p w:rsidR="00495B89" w:rsidRDefault="00495B89" w:rsidP="008F0B97">
      <w:pPr>
        <w:jc w:val="right"/>
        <w:rPr>
          <w:b/>
          <w:sz w:val="22"/>
          <w:szCs w:val="22"/>
        </w:rPr>
      </w:pPr>
    </w:p>
    <w:p w:rsidR="00C739C3" w:rsidRDefault="00C739C3" w:rsidP="008F0B97">
      <w:pPr>
        <w:jc w:val="right"/>
        <w:rPr>
          <w:b/>
          <w:sz w:val="22"/>
          <w:szCs w:val="22"/>
        </w:rPr>
      </w:pPr>
    </w:p>
    <w:p w:rsidR="00C739C3" w:rsidRDefault="00C739C3" w:rsidP="008F0B97">
      <w:pPr>
        <w:jc w:val="right"/>
        <w:rPr>
          <w:b/>
          <w:sz w:val="22"/>
          <w:szCs w:val="22"/>
        </w:rPr>
      </w:pPr>
    </w:p>
    <w:p w:rsidR="008F0B97" w:rsidRPr="00207F92" w:rsidRDefault="008F0B97" w:rsidP="008F0B97">
      <w:pPr>
        <w:jc w:val="right"/>
        <w:rPr>
          <w:b/>
          <w:sz w:val="22"/>
          <w:szCs w:val="22"/>
        </w:rPr>
      </w:pPr>
      <w:r w:rsidRPr="00C51883">
        <w:rPr>
          <w:b/>
          <w:sz w:val="22"/>
          <w:szCs w:val="22"/>
        </w:rPr>
        <w:t>Приложение №</w:t>
      </w:r>
      <w:r w:rsidRPr="00207F92">
        <w:rPr>
          <w:b/>
          <w:sz w:val="22"/>
          <w:szCs w:val="22"/>
        </w:rPr>
        <w:t>5</w:t>
      </w:r>
    </w:p>
    <w:p w:rsidR="0051787B" w:rsidRDefault="008F0B97" w:rsidP="0051787B">
      <w:pPr>
        <w:ind w:left="4820"/>
        <w:jc w:val="center"/>
        <w:rPr>
          <w:sz w:val="22"/>
          <w:szCs w:val="22"/>
        </w:rPr>
      </w:pPr>
      <w:r>
        <w:rPr>
          <w:sz w:val="22"/>
          <w:szCs w:val="22"/>
        </w:rPr>
        <w:t xml:space="preserve">                    </w:t>
      </w:r>
      <w:r w:rsidR="0051787B" w:rsidRPr="00C51883">
        <w:rPr>
          <w:sz w:val="22"/>
          <w:szCs w:val="22"/>
        </w:rPr>
        <w:t xml:space="preserve">к Договору о предоставлении труда работников </w:t>
      </w:r>
    </w:p>
    <w:p w:rsidR="0051787B" w:rsidRDefault="0051787B" w:rsidP="0051787B">
      <w:pPr>
        <w:ind w:left="4820"/>
        <w:jc w:val="center"/>
        <w:rPr>
          <w:sz w:val="22"/>
          <w:szCs w:val="22"/>
        </w:rPr>
      </w:pPr>
      <w:r w:rsidRPr="00C51883">
        <w:rPr>
          <w:sz w:val="22"/>
          <w:szCs w:val="22"/>
        </w:rPr>
        <w:t xml:space="preserve">№ </w:t>
      </w:r>
      <w:r>
        <w:rPr>
          <w:sz w:val="22"/>
          <w:szCs w:val="22"/>
        </w:rPr>
        <w:t xml:space="preserve">    </w:t>
      </w:r>
      <w:r w:rsidRPr="00C924A9">
        <w:rPr>
          <w:sz w:val="22"/>
          <w:szCs w:val="22"/>
        </w:rPr>
        <w:t xml:space="preserve">от </w:t>
      </w:r>
      <w:r>
        <w:rPr>
          <w:sz w:val="22"/>
          <w:szCs w:val="22"/>
        </w:rPr>
        <w:t>_________</w:t>
      </w:r>
      <w:r w:rsidRPr="00C924A9">
        <w:rPr>
          <w:sz w:val="22"/>
          <w:szCs w:val="22"/>
        </w:rPr>
        <w:t xml:space="preserve"> 202</w:t>
      </w:r>
      <w:r>
        <w:rPr>
          <w:sz w:val="22"/>
          <w:szCs w:val="22"/>
        </w:rPr>
        <w:t>3</w:t>
      </w:r>
      <w:r w:rsidRPr="00C924A9">
        <w:rPr>
          <w:sz w:val="22"/>
          <w:szCs w:val="22"/>
        </w:rPr>
        <w:t xml:space="preserve"> г</w:t>
      </w:r>
      <w:r w:rsidRPr="00C51883">
        <w:rPr>
          <w:sz w:val="22"/>
          <w:szCs w:val="22"/>
        </w:rPr>
        <w:t>.</w:t>
      </w:r>
    </w:p>
    <w:p w:rsidR="008F0B97" w:rsidRDefault="0051787B" w:rsidP="0051787B">
      <w:pPr>
        <w:rPr>
          <w:b/>
        </w:rPr>
      </w:pPr>
      <w:r>
        <w:rPr>
          <w:sz w:val="22"/>
          <w:szCs w:val="22"/>
        </w:rPr>
        <w:t xml:space="preserve">                                                                           </w:t>
      </w:r>
      <w:r w:rsidR="008F0B97">
        <w:rPr>
          <w:b/>
        </w:rPr>
        <w:t>СОГЛАШЕНИЕ</w:t>
      </w:r>
    </w:p>
    <w:p w:rsidR="008F0B97" w:rsidRDefault="008F0B97" w:rsidP="008F0B97">
      <w:pPr>
        <w:shd w:val="clear" w:color="auto" w:fill="FFFFFF"/>
        <w:tabs>
          <w:tab w:val="left" w:pos="5760"/>
        </w:tabs>
        <w:ind w:firstLine="709"/>
        <w:jc w:val="center"/>
        <w:rPr>
          <w:b/>
        </w:rPr>
      </w:pPr>
    </w:p>
    <w:p w:rsidR="008F0B97" w:rsidRPr="008F0B97" w:rsidRDefault="008F0B97" w:rsidP="008F0B97">
      <w:pPr>
        <w:widowControl w:val="0"/>
        <w:shd w:val="clear" w:color="auto" w:fill="FFFFFF"/>
        <w:autoSpaceDE w:val="0"/>
        <w:autoSpaceDN w:val="0"/>
        <w:adjustRightInd w:val="0"/>
        <w:ind w:firstLine="708"/>
        <w:jc w:val="both"/>
        <w:rPr>
          <w:bCs/>
          <w:sz w:val="22"/>
          <w:szCs w:val="22"/>
        </w:rPr>
      </w:pPr>
      <w:r w:rsidRPr="008F0B97">
        <w:rPr>
          <w:sz w:val="22"/>
          <w:szCs w:val="22"/>
        </w:rPr>
        <w:t>Акционерное общество   «</w:t>
      </w:r>
      <w:proofErr w:type="spellStart"/>
      <w:r w:rsidRPr="008F0B97">
        <w:rPr>
          <w:sz w:val="22"/>
          <w:szCs w:val="22"/>
        </w:rPr>
        <w:t>Вагонреммаш</w:t>
      </w:r>
      <w:proofErr w:type="spellEnd"/>
      <w:r w:rsidRPr="008F0B97">
        <w:rPr>
          <w:sz w:val="22"/>
          <w:szCs w:val="22"/>
        </w:rPr>
        <w:t xml:space="preserve">» (АО «ВРМ»), именуемое в дальнейшем «Заказчик», в лице директора Тамбовского ВРЗ АО «ВРМ» </w:t>
      </w:r>
      <w:proofErr w:type="spellStart"/>
      <w:r w:rsidRPr="008F0B97">
        <w:rPr>
          <w:sz w:val="22"/>
          <w:szCs w:val="22"/>
        </w:rPr>
        <w:t>Шлыкова</w:t>
      </w:r>
      <w:proofErr w:type="spellEnd"/>
      <w:r w:rsidRPr="008F0B97">
        <w:rPr>
          <w:sz w:val="22"/>
          <w:szCs w:val="22"/>
        </w:rPr>
        <w:t xml:space="preserve"> Дмитрия Владимировича, действующего на основании Положения о филиале по доверенности №ВРМ-76/22 от 20.12.2022</w:t>
      </w:r>
      <w:r w:rsidRPr="008F0B97">
        <w:rPr>
          <w:bCs/>
          <w:sz w:val="22"/>
          <w:szCs w:val="22"/>
        </w:rPr>
        <w:t>., с одной стороны и __________________________ именуемое в дальнейшем «</w:t>
      </w:r>
      <w:r w:rsidRPr="008F0B97">
        <w:rPr>
          <w:spacing w:val="2"/>
          <w:sz w:val="22"/>
          <w:szCs w:val="22"/>
        </w:rPr>
        <w:t>Исполнитель</w:t>
      </w:r>
      <w:r w:rsidRPr="008F0B97">
        <w:rPr>
          <w:bCs/>
          <w:sz w:val="22"/>
          <w:szCs w:val="22"/>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839B1" w:rsidRPr="009839B1" w:rsidRDefault="009839B1" w:rsidP="009839B1">
      <w:pPr>
        <w:shd w:val="clear" w:color="auto" w:fill="FFFFFF"/>
        <w:ind w:firstLine="709"/>
        <w:jc w:val="both"/>
        <w:rPr>
          <w:sz w:val="22"/>
          <w:szCs w:val="22"/>
        </w:rPr>
      </w:pPr>
      <w:r w:rsidRPr="009839B1">
        <w:rPr>
          <w:sz w:val="22"/>
          <w:szCs w:val="22"/>
        </w:rPr>
        <w:t>1. Руководствуясь статьей 431.2 ГК РФ, Исполнитель заверяет следующее:</w:t>
      </w:r>
    </w:p>
    <w:p w:rsidR="009839B1" w:rsidRPr="009839B1" w:rsidRDefault="009839B1" w:rsidP="009839B1">
      <w:pPr>
        <w:widowControl w:val="0"/>
        <w:numPr>
          <w:ilvl w:val="0"/>
          <w:numId w:val="29"/>
        </w:numPr>
        <w:shd w:val="clear" w:color="auto" w:fill="FFFFFF"/>
        <w:tabs>
          <w:tab w:val="left" w:pos="158"/>
        </w:tabs>
        <w:autoSpaceDE w:val="0"/>
        <w:autoSpaceDN w:val="0"/>
        <w:adjustRightInd w:val="0"/>
        <w:ind w:firstLine="709"/>
        <w:jc w:val="both"/>
        <w:rPr>
          <w:sz w:val="22"/>
          <w:szCs w:val="22"/>
        </w:rPr>
      </w:pPr>
      <w:r w:rsidRPr="009839B1">
        <w:rPr>
          <w:spacing w:val="-2"/>
          <w:sz w:val="22"/>
          <w:szCs w:val="22"/>
        </w:rPr>
        <w:t>он является, надлежащим образом, учрежденным зарегистрированным юридическим лицом;</w:t>
      </w:r>
    </w:p>
    <w:p w:rsidR="009839B1" w:rsidRPr="009839B1" w:rsidRDefault="009839B1" w:rsidP="009839B1">
      <w:pPr>
        <w:widowControl w:val="0"/>
        <w:numPr>
          <w:ilvl w:val="0"/>
          <w:numId w:val="29"/>
        </w:numPr>
        <w:shd w:val="clear" w:color="auto" w:fill="FFFFFF"/>
        <w:tabs>
          <w:tab w:val="left" w:pos="158"/>
        </w:tabs>
        <w:autoSpaceDE w:val="0"/>
        <w:autoSpaceDN w:val="0"/>
        <w:adjustRightInd w:val="0"/>
        <w:ind w:firstLine="709"/>
        <w:jc w:val="both"/>
        <w:rPr>
          <w:sz w:val="22"/>
          <w:szCs w:val="22"/>
        </w:rPr>
      </w:pPr>
      <w:r w:rsidRPr="009839B1">
        <w:rPr>
          <w:spacing w:val="-2"/>
          <w:sz w:val="22"/>
          <w:szCs w:val="22"/>
        </w:rPr>
        <w:t xml:space="preserve"> </w:t>
      </w:r>
      <w:r w:rsidRPr="009839B1">
        <w:rPr>
          <w:spacing w:val="-1"/>
          <w:sz w:val="22"/>
          <w:szCs w:val="22"/>
        </w:rPr>
        <w:t xml:space="preserve">исполнительный орган исполнителя находится и осуществляет функции управления по месту </w:t>
      </w:r>
      <w:r w:rsidRPr="009839B1">
        <w:rPr>
          <w:sz w:val="22"/>
          <w:szCs w:val="22"/>
        </w:rPr>
        <w:t>нахождения (регистрации) юридического лица;</w:t>
      </w:r>
    </w:p>
    <w:p w:rsidR="009839B1" w:rsidRPr="009839B1" w:rsidRDefault="009839B1" w:rsidP="009839B1">
      <w:pPr>
        <w:widowControl w:val="0"/>
        <w:numPr>
          <w:ilvl w:val="0"/>
          <w:numId w:val="29"/>
        </w:numPr>
        <w:shd w:val="clear" w:color="auto" w:fill="FFFFFF"/>
        <w:tabs>
          <w:tab w:val="left" w:pos="158"/>
        </w:tabs>
        <w:autoSpaceDE w:val="0"/>
        <w:autoSpaceDN w:val="0"/>
        <w:adjustRightInd w:val="0"/>
        <w:ind w:firstLine="709"/>
        <w:jc w:val="both"/>
        <w:rPr>
          <w:sz w:val="22"/>
          <w:szCs w:val="22"/>
        </w:rPr>
      </w:pPr>
      <w:r w:rsidRPr="009839B1">
        <w:rPr>
          <w:sz w:val="22"/>
          <w:szCs w:val="22"/>
        </w:rPr>
        <w:t xml:space="preserve"> для заключения и исполнения Договора Исполнитель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839B1" w:rsidRPr="009839B1" w:rsidRDefault="009839B1" w:rsidP="009839B1">
      <w:pPr>
        <w:widowControl w:val="0"/>
        <w:numPr>
          <w:ilvl w:val="0"/>
          <w:numId w:val="29"/>
        </w:numPr>
        <w:shd w:val="clear" w:color="auto" w:fill="FFFFFF"/>
        <w:tabs>
          <w:tab w:val="left" w:pos="158"/>
        </w:tabs>
        <w:autoSpaceDE w:val="0"/>
        <w:autoSpaceDN w:val="0"/>
        <w:adjustRightInd w:val="0"/>
        <w:ind w:firstLine="709"/>
        <w:jc w:val="both"/>
        <w:rPr>
          <w:sz w:val="22"/>
          <w:szCs w:val="22"/>
        </w:rPr>
      </w:pPr>
      <w:r w:rsidRPr="009839B1">
        <w:rPr>
          <w:sz w:val="22"/>
          <w:szCs w:val="22"/>
        </w:rPr>
        <w:t xml:space="preserve"> имеет законное право осуществлять вид экономической деятельности, предусмотренный Договором (имеет надлежащий ОКВЭД);</w:t>
      </w:r>
    </w:p>
    <w:p w:rsidR="009839B1" w:rsidRPr="009839B1" w:rsidRDefault="009839B1" w:rsidP="009839B1">
      <w:pPr>
        <w:shd w:val="clear" w:color="auto" w:fill="FFFFFF"/>
        <w:ind w:firstLine="709"/>
        <w:jc w:val="both"/>
        <w:rPr>
          <w:sz w:val="22"/>
          <w:szCs w:val="22"/>
        </w:rPr>
      </w:pPr>
      <w:r w:rsidRPr="009839B1">
        <w:rPr>
          <w:spacing w:val="-1"/>
          <w:sz w:val="22"/>
          <w:szCs w:val="22"/>
        </w:rPr>
        <w:t xml:space="preserve">- лицо, подписывающее (заключающее) Договор от имени и по поручению </w:t>
      </w:r>
      <w:r w:rsidRPr="009839B1">
        <w:rPr>
          <w:sz w:val="22"/>
          <w:szCs w:val="22"/>
        </w:rPr>
        <w:t>Исполнителя</w:t>
      </w:r>
      <w:r w:rsidRPr="009839B1">
        <w:rPr>
          <w:spacing w:val="-1"/>
          <w:sz w:val="22"/>
          <w:szCs w:val="22"/>
        </w:rPr>
        <w:t xml:space="preserve"> на день </w:t>
      </w:r>
      <w:r w:rsidRPr="009839B1">
        <w:rPr>
          <w:spacing w:val="-11"/>
          <w:sz w:val="22"/>
          <w:szCs w:val="22"/>
        </w:rPr>
        <w:t xml:space="preserve">подписания (заключения) имеет все необходимые для такого подписания полномочия и занимает </w:t>
      </w:r>
      <w:r w:rsidRPr="009839B1">
        <w:rPr>
          <w:sz w:val="22"/>
          <w:szCs w:val="22"/>
        </w:rPr>
        <w:t>должность, указанную в преамбуле Договора;</w:t>
      </w:r>
    </w:p>
    <w:p w:rsidR="009839B1" w:rsidRPr="009839B1" w:rsidRDefault="009839B1" w:rsidP="009839B1">
      <w:pPr>
        <w:shd w:val="clear" w:color="auto" w:fill="FFFFFF"/>
        <w:tabs>
          <w:tab w:val="left" w:pos="264"/>
        </w:tabs>
        <w:ind w:firstLine="709"/>
        <w:jc w:val="both"/>
        <w:rPr>
          <w:sz w:val="22"/>
          <w:szCs w:val="22"/>
        </w:rPr>
      </w:pPr>
      <w:r w:rsidRPr="009839B1">
        <w:rPr>
          <w:sz w:val="22"/>
          <w:szCs w:val="22"/>
        </w:rPr>
        <w:t xml:space="preserve">- Исполнителем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9839B1">
        <w:rPr>
          <w:spacing w:val="-1"/>
          <w:sz w:val="22"/>
          <w:szCs w:val="22"/>
        </w:rPr>
        <w:t xml:space="preserve">налоговые и иные государственные органы налоговая, статистическая и иная государственная </w:t>
      </w:r>
      <w:r w:rsidRPr="009839B1">
        <w:rPr>
          <w:sz w:val="22"/>
          <w:szCs w:val="22"/>
        </w:rPr>
        <w:t>отчетность в соответствии с действующим законодательством Российской Федерации:</w:t>
      </w:r>
    </w:p>
    <w:p w:rsidR="009839B1" w:rsidRPr="009839B1" w:rsidRDefault="009839B1" w:rsidP="009839B1">
      <w:pPr>
        <w:shd w:val="clear" w:color="auto" w:fill="FFFFFF"/>
        <w:tabs>
          <w:tab w:val="left" w:pos="264"/>
        </w:tabs>
        <w:ind w:firstLine="709"/>
        <w:jc w:val="both"/>
        <w:rPr>
          <w:sz w:val="22"/>
          <w:szCs w:val="22"/>
        </w:rPr>
      </w:pPr>
      <w:r w:rsidRPr="009839B1">
        <w:rPr>
          <w:spacing w:val="-3"/>
          <w:sz w:val="22"/>
          <w:szCs w:val="22"/>
        </w:rPr>
        <w:t>-имеет все необходимые материальные и трудовые ресурсы для выполнения своих обязательств п</w:t>
      </w:r>
      <w:r w:rsidRPr="009839B1">
        <w:rPr>
          <w:sz w:val="22"/>
          <w:szCs w:val="22"/>
        </w:rPr>
        <w:t>о Договору;</w:t>
      </w:r>
    </w:p>
    <w:p w:rsidR="009839B1" w:rsidRPr="009839B1" w:rsidRDefault="009839B1" w:rsidP="009839B1">
      <w:pPr>
        <w:widowControl w:val="0"/>
        <w:numPr>
          <w:ilvl w:val="0"/>
          <w:numId w:val="29"/>
        </w:numPr>
        <w:shd w:val="clear" w:color="auto" w:fill="FFFFFF"/>
        <w:tabs>
          <w:tab w:val="left" w:pos="158"/>
        </w:tabs>
        <w:autoSpaceDE w:val="0"/>
        <w:autoSpaceDN w:val="0"/>
        <w:adjustRightInd w:val="0"/>
        <w:ind w:left="432" w:hanging="432"/>
        <w:jc w:val="both"/>
        <w:rPr>
          <w:sz w:val="22"/>
          <w:szCs w:val="22"/>
        </w:rPr>
      </w:pPr>
      <w:r w:rsidRPr="009839B1">
        <w:rPr>
          <w:sz w:val="22"/>
          <w:szCs w:val="22"/>
        </w:rPr>
        <w:t>Исполнитель отразит в налоговой отчетности НДС, уплаченный Заказчиком Исполнителю в составе цены Работ;</w:t>
      </w:r>
    </w:p>
    <w:p w:rsidR="009839B1" w:rsidRPr="009839B1" w:rsidRDefault="009839B1" w:rsidP="009839B1">
      <w:pPr>
        <w:shd w:val="clear" w:color="auto" w:fill="FFFFFF"/>
        <w:tabs>
          <w:tab w:val="left" w:pos="288"/>
        </w:tabs>
        <w:ind w:firstLine="709"/>
        <w:jc w:val="both"/>
        <w:rPr>
          <w:sz w:val="22"/>
          <w:szCs w:val="22"/>
        </w:rPr>
      </w:pPr>
      <w:r w:rsidRPr="009839B1">
        <w:rPr>
          <w:sz w:val="22"/>
          <w:szCs w:val="22"/>
        </w:rPr>
        <w:t xml:space="preserve">-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оформляется </w:t>
      </w:r>
      <w:r w:rsidRPr="009839B1">
        <w:rPr>
          <w:spacing w:val="-3"/>
          <w:sz w:val="22"/>
          <w:szCs w:val="22"/>
        </w:rPr>
        <w:t>выполнение Работ по Договору (включая, но не ограничиваясь счета-фактуры, акты выполненных работ</w:t>
      </w:r>
      <w:r w:rsidRPr="009839B1">
        <w:rPr>
          <w:sz w:val="22"/>
          <w:szCs w:val="22"/>
        </w:rPr>
        <w:t xml:space="preserve"> и т.д.);</w:t>
      </w:r>
    </w:p>
    <w:p w:rsidR="009839B1" w:rsidRPr="009839B1" w:rsidRDefault="009839B1" w:rsidP="009839B1">
      <w:pPr>
        <w:shd w:val="clear" w:color="auto" w:fill="FFFFFF"/>
        <w:ind w:firstLine="709"/>
        <w:jc w:val="both"/>
        <w:rPr>
          <w:sz w:val="22"/>
          <w:szCs w:val="22"/>
        </w:rPr>
      </w:pPr>
      <w:r w:rsidRPr="009839B1">
        <w:rPr>
          <w:spacing w:val="-4"/>
          <w:sz w:val="22"/>
          <w:szCs w:val="22"/>
        </w:rPr>
        <w:t xml:space="preserve">- все обязательства по Договору </w:t>
      </w:r>
      <w:r w:rsidRPr="009839B1">
        <w:rPr>
          <w:sz w:val="22"/>
          <w:szCs w:val="22"/>
        </w:rPr>
        <w:t>Исполнитель</w:t>
      </w:r>
      <w:r w:rsidRPr="009839B1">
        <w:rPr>
          <w:spacing w:val="-4"/>
          <w:sz w:val="22"/>
          <w:szCs w:val="22"/>
        </w:rPr>
        <w:t xml:space="preserve"> выполнит самостоятельно (в том числе, через своих </w:t>
      </w:r>
      <w:r w:rsidRPr="009839B1">
        <w:rPr>
          <w:spacing w:val="-3"/>
          <w:sz w:val="22"/>
          <w:szCs w:val="22"/>
        </w:rPr>
        <w:t xml:space="preserve">штатных работников), при привлечении третьих </w:t>
      </w:r>
      <w:proofErr w:type="gramStart"/>
      <w:r w:rsidRPr="009839B1">
        <w:rPr>
          <w:spacing w:val="-3"/>
          <w:sz w:val="22"/>
          <w:szCs w:val="22"/>
        </w:rPr>
        <w:t xml:space="preserve">лиц </w:t>
      </w:r>
      <w:r w:rsidRPr="009839B1">
        <w:rPr>
          <w:sz w:val="22"/>
          <w:szCs w:val="22"/>
        </w:rPr>
        <w:t xml:space="preserve"> Исполнитель</w:t>
      </w:r>
      <w:proofErr w:type="gramEnd"/>
      <w:r w:rsidRPr="009839B1">
        <w:rPr>
          <w:spacing w:val="-3"/>
          <w:sz w:val="22"/>
          <w:szCs w:val="22"/>
        </w:rPr>
        <w:t xml:space="preserve"> заключит с ними гражданско-</w:t>
      </w:r>
      <w:r w:rsidRPr="009839B1">
        <w:rPr>
          <w:spacing w:val="-2"/>
          <w:sz w:val="22"/>
          <w:szCs w:val="22"/>
        </w:rPr>
        <w:t xml:space="preserve">правовые договоры, которые обязуется предоставлять по требованию Заказчика и налоговых </w:t>
      </w:r>
      <w:r w:rsidRPr="009839B1">
        <w:rPr>
          <w:sz w:val="22"/>
          <w:szCs w:val="22"/>
        </w:rPr>
        <w:t>органов, и уплачивать все предусмотренные законодательством налоги;</w:t>
      </w:r>
    </w:p>
    <w:p w:rsidR="008F0B97" w:rsidRPr="009839B1" w:rsidRDefault="009839B1" w:rsidP="009839B1">
      <w:pPr>
        <w:shd w:val="clear" w:color="auto" w:fill="FFFFFF"/>
        <w:ind w:firstLine="709"/>
        <w:jc w:val="both"/>
        <w:rPr>
          <w:sz w:val="22"/>
          <w:szCs w:val="22"/>
        </w:rPr>
      </w:pPr>
      <w:r w:rsidRPr="009839B1">
        <w:rPr>
          <w:sz w:val="22"/>
          <w:szCs w:val="22"/>
        </w:rPr>
        <w:t>Исполнитель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w:t>
      </w:r>
      <w:r w:rsidRPr="009839B1">
        <w:rPr>
          <w:spacing w:val="-3"/>
          <w:sz w:val="22"/>
          <w:szCs w:val="22"/>
        </w:rPr>
        <w:t xml:space="preserve"> по Договору, и подтверждающих гарантии и заверения, указанные в Договоре, в срок не </w:t>
      </w:r>
      <w:r w:rsidRPr="009839B1">
        <w:rPr>
          <w:spacing w:val="-1"/>
          <w:sz w:val="22"/>
          <w:szCs w:val="22"/>
        </w:rPr>
        <w:t xml:space="preserve">превышающий </w:t>
      </w:r>
      <w:r w:rsidRPr="009839B1">
        <w:rPr>
          <w:iCs/>
          <w:spacing w:val="-1"/>
          <w:sz w:val="22"/>
          <w:szCs w:val="22"/>
        </w:rPr>
        <w:t>5 (пять)</w:t>
      </w:r>
      <w:r w:rsidRPr="009839B1">
        <w:rPr>
          <w:i/>
          <w:iCs/>
          <w:spacing w:val="-1"/>
          <w:sz w:val="22"/>
          <w:szCs w:val="22"/>
        </w:rPr>
        <w:t xml:space="preserve"> </w:t>
      </w:r>
      <w:r w:rsidRPr="009839B1">
        <w:rPr>
          <w:spacing w:val="-1"/>
          <w:sz w:val="22"/>
          <w:szCs w:val="22"/>
        </w:rPr>
        <w:t xml:space="preserve">рабочих дней с момента получения соответствующего запроса от Заказчика </w:t>
      </w:r>
      <w:r w:rsidRPr="009839B1">
        <w:rPr>
          <w:sz w:val="22"/>
          <w:szCs w:val="22"/>
        </w:rPr>
        <w:t>или налогового органа.</w:t>
      </w:r>
    </w:p>
    <w:p w:rsidR="008F0B97" w:rsidRPr="007F3483" w:rsidRDefault="008F0B97" w:rsidP="008F0B97">
      <w:pPr>
        <w:widowControl w:val="0"/>
        <w:shd w:val="clear" w:color="auto" w:fill="FFFFFF"/>
        <w:tabs>
          <w:tab w:val="left" w:pos="182"/>
        </w:tabs>
        <w:autoSpaceDE w:val="0"/>
        <w:autoSpaceDN w:val="0"/>
        <w:adjustRightInd w:val="0"/>
        <w:jc w:val="both"/>
        <w:rPr>
          <w:sz w:val="20"/>
          <w:szCs w:val="20"/>
        </w:rPr>
      </w:pPr>
    </w:p>
    <w:tbl>
      <w:tblPr>
        <w:tblW w:w="10296" w:type="dxa"/>
        <w:tblLook w:val="04A0" w:firstRow="1" w:lastRow="0" w:firstColumn="1" w:lastColumn="0" w:noHBand="0" w:noVBand="1"/>
      </w:tblPr>
      <w:tblGrid>
        <w:gridCol w:w="4287"/>
        <w:gridCol w:w="6009"/>
      </w:tblGrid>
      <w:tr w:rsidR="008F0B97" w:rsidRPr="00C51883" w:rsidTr="008F0B97">
        <w:tc>
          <w:tcPr>
            <w:tcW w:w="2082" w:type="pct"/>
          </w:tcPr>
          <w:p w:rsidR="008F0B97" w:rsidRDefault="008F0B97" w:rsidP="008F0B97">
            <w:pPr>
              <w:shd w:val="clear" w:color="auto" w:fill="FFFFFF"/>
              <w:spacing w:line="276" w:lineRule="atLeast"/>
              <w:textAlignment w:val="baseline"/>
            </w:pPr>
            <w:r>
              <w:rPr>
                <w:sz w:val="22"/>
                <w:szCs w:val="22"/>
              </w:rPr>
              <w:t>Заказчик</w:t>
            </w:r>
          </w:p>
          <w:p w:rsidR="008F0B97" w:rsidRPr="00F26785" w:rsidRDefault="008F0B97" w:rsidP="008F0B97">
            <w:pPr>
              <w:shd w:val="clear" w:color="auto" w:fill="FFFFFF"/>
              <w:spacing w:line="276" w:lineRule="atLeast"/>
              <w:textAlignment w:val="baseline"/>
            </w:pPr>
            <w:r w:rsidRPr="00F26785">
              <w:rPr>
                <w:b/>
                <w:sz w:val="22"/>
                <w:szCs w:val="22"/>
              </w:rPr>
              <w:t>Филиал Тамбовский ВРЗ АО «ВРМ»</w:t>
            </w:r>
          </w:p>
          <w:p w:rsidR="008F0B97" w:rsidRPr="00F26785" w:rsidRDefault="008F0B97" w:rsidP="008F0B97">
            <w:pPr>
              <w:shd w:val="clear" w:color="auto" w:fill="FFFFFF"/>
              <w:spacing w:line="276" w:lineRule="atLeast"/>
              <w:textAlignment w:val="baseline"/>
            </w:pPr>
          </w:p>
          <w:p w:rsidR="008F0B97" w:rsidRPr="00F26785" w:rsidRDefault="008F0B97" w:rsidP="008F0B97">
            <w:pPr>
              <w:pStyle w:val="ConsPlusNonformat"/>
              <w:widowControl/>
              <w:rPr>
                <w:rFonts w:ascii="Times New Roman" w:hAnsi="Times New Roman" w:cs="Times New Roman"/>
                <w:b/>
                <w:sz w:val="22"/>
                <w:szCs w:val="22"/>
              </w:rPr>
            </w:pPr>
            <w:r w:rsidRPr="00F26785">
              <w:rPr>
                <w:rFonts w:ascii="Times New Roman" w:hAnsi="Times New Roman" w:cs="Times New Roman"/>
                <w:b/>
                <w:sz w:val="22"/>
                <w:szCs w:val="22"/>
              </w:rPr>
              <w:t xml:space="preserve">Директор </w:t>
            </w:r>
          </w:p>
          <w:p w:rsidR="008F0B97" w:rsidRPr="00F26785" w:rsidRDefault="008F0B97" w:rsidP="008F0B97">
            <w:pPr>
              <w:pStyle w:val="ConsPlusNonformat"/>
              <w:widowControl/>
              <w:jc w:val="center"/>
              <w:rPr>
                <w:rFonts w:ascii="Times New Roman" w:hAnsi="Times New Roman" w:cs="Times New Roman"/>
                <w:b/>
                <w:sz w:val="22"/>
                <w:szCs w:val="22"/>
              </w:rPr>
            </w:pPr>
          </w:p>
          <w:p w:rsidR="008F0B97" w:rsidRPr="00C51883" w:rsidRDefault="008F0B97" w:rsidP="008F0B97">
            <w:pPr>
              <w:pStyle w:val="Normalunindented"/>
              <w:keepNext/>
            </w:pPr>
            <w:r w:rsidRPr="00F26785">
              <w:rPr>
                <w:b/>
              </w:rPr>
              <w:t xml:space="preserve">_________________ </w:t>
            </w:r>
            <w:r>
              <w:rPr>
                <w:b/>
              </w:rPr>
              <w:t>Д.В. Шлыков</w:t>
            </w:r>
          </w:p>
        </w:tc>
        <w:tc>
          <w:tcPr>
            <w:tcW w:w="2918" w:type="pct"/>
          </w:tcPr>
          <w:p w:rsidR="008F0B97" w:rsidRPr="00F26785" w:rsidRDefault="008F0B97" w:rsidP="008F0B97">
            <w:pPr>
              <w:tabs>
                <w:tab w:val="num" w:pos="0"/>
              </w:tabs>
              <w:ind w:right="-108" w:firstLine="373"/>
              <w:rPr>
                <w:rFonts w:eastAsia="Calibri"/>
              </w:rPr>
            </w:pPr>
            <w:r>
              <w:rPr>
                <w:rFonts w:eastAsia="Calibri"/>
                <w:sz w:val="22"/>
                <w:szCs w:val="22"/>
              </w:rPr>
              <w:t xml:space="preserve">      </w:t>
            </w:r>
            <w:r w:rsidRPr="00F26785">
              <w:rPr>
                <w:rFonts w:eastAsia="Calibri"/>
                <w:sz w:val="22"/>
                <w:szCs w:val="22"/>
              </w:rPr>
              <w:t>Исполнитель</w:t>
            </w:r>
          </w:p>
          <w:p w:rsidR="008F0B97" w:rsidRPr="00D42CBE" w:rsidRDefault="008F0B97" w:rsidP="008F0B97">
            <w:pPr>
              <w:tabs>
                <w:tab w:val="num" w:pos="0"/>
              </w:tabs>
              <w:ind w:right="-108"/>
              <w:rPr>
                <w:rFonts w:eastAsia="Calibri"/>
                <w:b/>
              </w:rPr>
            </w:pPr>
            <w:r>
              <w:rPr>
                <w:rFonts w:eastAsia="Calibri"/>
                <w:b/>
                <w:sz w:val="22"/>
                <w:szCs w:val="22"/>
              </w:rPr>
              <w:t xml:space="preserve">            </w:t>
            </w:r>
          </w:p>
          <w:p w:rsidR="008F0B97" w:rsidRPr="0072640C" w:rsidRDefault="008F0B97" w:rsidP="008F0B97">
            <w:pPr>
              <w:tabs>
                <w:tab w:val="num" w:pos="0"/>
              </w:tabs>
              <w:ind w:right="-108"/>
              <w:rPr>
                <w:rFonts w:eastAsia="Calibri"/>
              </w:rPr>
            </w:pPr>
            <w:r>
              <w:rPr>
                <w:rFonts w:eastAsia="Calibri"/>
                <w:sz w:val="22"/>
                <w:szCs w:val="22"/>
              </w:rPr>
              <w:t xml:space="preserve">            </w:t>
            </w:r>
          </w:p>
          <w:p w:rsidR="008F0B97" w:rsidRDefault="008F0B97" w:rsidP="008F0B97">
            <w:pPr>
              <w:ind w:right="-675"/>
            </w:pPr>
          </w:p>
          <w:p w:rsidR="008F0B97" w:rsidRPr="00F26785" w:rsidRDefault="008F0B97" w:rsidP="008F0B97">
            <w:pPr>
              <w:ind w:right="-675"/>
              <w:rPr>
                <w:b/>
              </w:rPr>
            </w:pPr>
            <w:r>
              <w:rPr>
                <w:b/>
              </w:rPr>
              <w:t xml:space="preserve">           </w:t>
            </w:r>
          </w:p>
          <w:p w:rsidR="008F0B97" w:rsidRPr="00F26785" w:rsidRDefault="008F0B97" w:rsidP="008F0B97">
            <w:pPr>
              <w:ind w:left="708"/>
              <w:outlineLvl w:val="0"/>
              <w:rPr>
                <w:b/>
              </w:rPr>
            </w:pPr>
            <w:r w:rsidRPr="00F26785">
              <w:rPr>
                <w:b/>
              </w:rPr>
              <w:t xml:space="preserve">____________________ </w:t>
            </w:r>
            <w:r>
              <w:rPr>
                <w:b/>
              </w:rPr>
              <w:t>Ф.И.О.</w:t>
            </w:r>
          </w:p>
          <w:p w:rsidR="008F0B97" w:rsidRPr="00C51883" w:rsidRDefault="008F0B97" w:rsidP="008F0B97">
            <w:pPr>
              <w:pStyle w:val="Normalunindented"/>
              <w:keepNext/>
              <w:ind w:left="998" w:right="-675"/>
            </w:pPr>
          </w:p>
        </w:tc>
      </w:tr>
    </w:tbl>
    <w:p w:rsidR="008F0B97" w:rsidRDefault="008F0B97" w:rsidP="006B69F9">
      <w:pPr>
        <w:ind w:left="5172" w:firstLine="708"/>
        <w:jc w:val="right"/>
        <w:rPr>
          <w:rFonts w:eastAsia="MS Mincho"/>
        </w:rPr>
      </w:pPr>
    </w:p>
    <w:p w:rsidR="008F0B97" w:rsidRDefault="008F0B97" w:rsidP="006B69F9">
      <w:pPr>
        <w:ind w:left="5172" w:firstLine="708"/>
        <w:jc w:val="right"/>
        <w:rPr>
          <w:rFonts w:eastAsia="MS Mincho"/>
        </w:rPr>
      </w:pPr>
    </w:p>
    <w:sectPr w:rsidR="008F0B97" w:rsidSect="000A0DBC">
      <w:headerReference w:type="default" r:id="rId15"/>
      <w:footerReference w:type="even" r:id="rId16"/>
      <w:headerReference w:type="first" r:id="rId17"/>
      <w:pgSz w:w="11906" w:h="16838" w:code="9"/>
      <w:pgMar w:top="567" w:right="924" w:bottom="851" w:left="1134" w:header="79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622" w:rsidRDefault="00E44622">
      <w:r>
        <w:separator/>
      </w:r>
    </w:p>
  </w:endnote>
  <w:endnote w:type="continuationSeparator" w:id="0">
    <w:p w:rsidR="00E44622" w:rsidRDefault="00E44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ohit Hindi">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9D" w:rsidRDefault="009D219D"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D219D" w:rsidRDefault="009D219D"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622" w:rsidRDefault="00E44622">
      <w:r>
        <w:separator/>
      </w:r>
    </w:p>
  </w:footnote>
  <w:footnote w:type="continuationSeparator" w:id="0">
    <w:p w:rsidR="00E44622" w:rsidRDefault="00E44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9D" w:rsidRDefault="00685FD8" w:rsidP="00BF3C02">
    <w:pPr>
      <w:pStyle w:val="a5"/>
      <w:jc w:val="center"/>
    </w:pPr>
    <w:r>
      <w:fldChar w:fldCharType="begin"/>
    </w:r>
    <w:r>
      <w:instrText xml:space="preserve"> PAGE   \* MERGEFORMAT </w:instrText>
    </w:r>
    <w:r>
      <w:fldChar w:fldCharType="separate"/>
    </w:r>
    <w:r w:rsidR="00A5064D">
      <w:rPr>
        <w:noProof/>
      </w:rPr>
      <w:t>40</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19D" w:rsidRPr="00FA7D64" w:rsidRDefault="00685FD8" w:rsidP="00FA7D64">
    <w:pPr>
      <w:pStyle w:val="a5"/>
      <w:jc w:val="center"/>
    </w:pPr>
    <w:r>
      <w:fldChar w:fldCharType="begin"/>
    </w:r>
    <w:r>
      <w:instrText xml:space="preserve"> PAGE   \* MERGEFORMAT </w:instrText>
    </w:r>
    <w:r>
      <w:fldChar w:fldCharType="separate"/>
    </w:r>
    <w:r w:rsidR="00A5064D">
      <w:rPr>
        <w:noProof/>
      </w:rPr>
      <w:t>28</w:t>
    </w:r>
    <w:r>
      <w:rPr>
        <w:noProof/>
      </w:rPr>
      <w:fldChar w:fldCharType="end"/>
    </w:r>
  </w:p>
  <w:p w:rsidR="009D219D" w:rsidRDefault="009D219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2"/>
    <w:multiLevelType w:val="multilevel"/>
    <w:tmpl w:val="00000002"/>
    <w:name w:val="WW8Num1"/>
    <w:lvl w:ilvl="0">
      <w:start w:val="1"/>
      <w:numFmt w:val="decimal"/>
      <w:lvlText w:val="%1."/>
      <w:lvlJc w:val="left"/>
      <w:pPr>
        <w:tabs>
          <w:tab w:val="num" w:pos="0"/>
        </w:tabs>
        <w:ind w:left="1211" w:hanging="360"/>
      </w:pPr>
    </w:lvl>
    <w:lvl w:ilvl="1">
      <w:start w:val="1"/>
      <w:numFmt w:val="decimal"/>
      <w:lvlText w:val="%1.%2."/>
      <w:lvlJc w:val="left"/>
      <w:pPr>
        <w:tabs>
          <w:tab w:val="num" w:pos="0"/>
        </w:tabs>
        <w:ind w:left="1997" w:hanging="720"/>
      </w:pPr>
      <w:rPr>
        <w:rFonts w:ascii="Times New Roman" w:hAnsi="Times New Roman" w:cs="Times New Roman"/>
        <w:b/>
        <w:sz w:val="28"/>
      </w:rPr>
    </w:lvl>
    <w:lvl w:ilvl="2">
      <w:start w:val="1"/>
      <w:numFmt w:val="decimal"/>
      <w:lvlText w:val="%1.%2.%3."/>
      <w:lvlJc w:val="left"/>
      <w:pPr>
        <w:tabs>
          <w:tab w:val="num" w:pos="-775"/>
        </w:tabs>
        <w:ind w:left="1288" w:hanging="720"/>
      </w:pPr>
      <w:rPr>
        <w:b w:val="0"/>
        <w:i w:val="0"/>
        <w:sz w:val="28"/>
      </w:r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2">
    <w:nsid w:val="00000003"/>
    <w:multiLevelType w:val="multilevel"/>
    <w:tmpl w:val="FFC6DC50"/>
    <w:name w:val="WW8Num8"/>
    <w:lvl w:ilvl="0">
      <w:start w:val="1"/>
      <w:numFmt w:val="decimal"/>
      <w:lvlText w:val="%1."/>
      <w:lvlJc w:val="left"/>
      <w:pPr>
        <w:tabs>
          <w:tab w:val="num" w:pos="708"/>
        </w:tabs>
        <w:ind w:left="720" w:hanging="360"/>
      </w:pPr>
      <w:rPr>
        <w:rFonts w:ascii="Times New Roman" w:eastAsia="Times New Roman" w:hAnsi="Times New Roman" w:cs="Times New Roman" w:hint="default"/>
        <w:bCs/>
        <w:i w:val="0"/>
        <w:spacing w:val="-2"/>
        <w:sz w:val="28"/>
        <w:szCs w:val="28"/>
        <w:lang w:val="en-US"/>
      </w:rPr>
    </w:lvl>
    <w:lvl w:ilvl="1">
      <w:start w:val="1"/>
      <w:numFmt w:val="decimal"/>
      <w:lvlText w:val="3.%2."/>
      <w:lvlJc w:val="left"/>
      <w:pPr>
        <w:tabs>
          <w:tab w:val="num" w:pos="708"/>
        </w:tabs>
        <w:ind w:left="1571" w:hanging="720"/>
      </w:pPr>
      <w:rPr>
        <w:rFonts w:ascii="Times New Roman" w:hAnsi="Times New Roman" w:cs="Times New Roman" w:hint="default"/>
        <w:bCs/>
        <w:i w:val="0"/>
        <w:spacing w:val="-2"/>
        <w:sz w:val="28"/>
        <w:szCs w:val="28"/>
        <w:lang w:val="en-US"/>
      </w:rPr>
    </w:lvl>
    <w:lvl w:ilvl="2">
      <w:start w:val="1"/>
      <w:numFmt w:val="decimal"/>
      <w:lvlText w:val="%1.%2.%3."/>
      <w:lvlJc w:val="left"/>
      <w:pPr>
        <w:tabs>
          <w:tab w:val="num" w:pos="0"/>
        </w:tabs>
        <w:ind w:left="1288" w:hanging="720"/>
      </w:pPr>
      <w:rPr>
        <w:rFonts w:eastAsia="Times New Roman" w:hint="default"/>
        <w:b/>
        <w:bCs/>
        <w:i w:val="0"/>
        <w:spacing w:val="0"/>
        <w:sz w:val="28"/>
        <w:szCs w:val="28"/>
        <w:lang w:eastAsia="en-US"/>
      </w:rPr>
    </w:lvl>
    <w:lvl w:ilvl="3">
      <w:start w:val="1"/>
      <w:numFmt w:val="decimal"/>
      <w:lvlText w:val="%1.%2.%3.%4."/>
      <w:lvlJc w:val="left"/>
      <w:pPr>
        <w:tabs>
          <w:tab w:val="num" w:pos="708"/>
        </w:tabs>
        <w:ind w:left="1440" w:hanging="1080"/>
      </w:pPr>
      <w:rPr>
        <w:rFonts w:ascii="Times New Roman" w:eastAsia="Times New Roman" w:hAnsi="Times New Roman" w:cs="Times New Roman" w:hint="default"/>
        <w:bCs/>
        <w:i w:val="0"/>
        <w:spacing w:val="-2"/>
        <w:sz w:val="28"/>
        <w:szCs w:val="28"/>
        <w:lang w:val="en-US"/>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i w:val="0"/>
        <w:spacing w:val="-2"/>
        <w:sz w:val="28"/>
        <w:szCs w:val="28"/>
        <w:lang w:val="en-US"/>
      </w:rPr>
    </w:lvl>
    <w:lvl w:ilvl="5">
      <w:start w:val="1"/>
      <w:numFmt w:val="decimal"/>
      <w:lvlText w:val="%1.%2.%3.%4.%5.%6."/>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7">
      <w:start w:val="1"/>
      <w:numFmt w:val="decimal"/>
      <w:lvlText w:val="%1.%2.%3.%4.%5.%6.%7.%8."/>
      <w:lvlJc w:val="left"/>
      <w:pPr>
        <w:tabs>
          <w:tab w:val="num" w:pos="0"/>
        </w:tabs>
        <w:ind w:left="2160" w:hanging="1800"/>
      </w:pPr>
      <w:rPr>
        <w:rFonts w:ascii="Times New Roman" w:eastAsia="Times New Roman" w:hAnsi="Times New Roman" w:cs="Times New Roman" w:hint="default"/>
        <w:bCs/>
        <w:i w:val="0"/>
        <w:spacing w:val="-2"/>
        <w:sz w:val="28"/>
        <w:szCs w:val="28"/>
        <w:lang w:val="en-US"/>
      </w:rPr>
    </w:lvl>
    <w:lvl w:ilvl="8">
      <w:start w:val="1"/>
      <w:numFmt w:val="decimal"/>
      <w:lvlText w:val="%1.%2.%3.%4.%5.%6.%7.%8.%9."/>
      <w:lvlJc w:val="left"/>
      <w:pPr>
        <w:tabs>
          <w:tab w:val="num" w:pos="0"/>
        </w:tabs>
        <w:ind w:left="2160" w:hanging="1800"/>
      </w:pPr>
      <w:rPr>
        <w:rFonts w:ascii="Times New Roman" w:eastAsia="Times New Roman" w:hAnsi="Times New Roman" w:cs="Times New Roman" w:hint="default"/>
        <w:bCs/>
        <w:i w:val="0"/>
        <w:spacing w:val="-2"/>
        <w:sz w:val="28"/>
        <w:szCs w:val="28"/>
        <w:lang w:val="en-US"/>
      </w:rPr>
    </w:lvl>
  </w:abstractNum>
  <w:abstractNum w:abstractNumId="3">
    <w:nsid w:val="00000005"/>
    <w:multiLevelType w:val="singleLevel"/>
    <w:tmpl w:val="00000005"/>
    <w:lvl w:ilvl="0">
      <w:start w:val="1"/>
      <w:numFmt w:val="decimal"/>
      <w:lvlText w:val="3.1.%1."/>
      <w:lvlJc w:val="left"/>
      <w:pPr>
        <w:tabs>
          <w:tab w:val="num" w:pos="0"/>
        </w:tabs>
        <w:ind w:left="1070" w:hanging="360"/>
      </w:pPr>
      <w:rPr>
        <w:rFonts w:hint="default"/>
        <w:sz w:val="28"/>
        <w:szCs w:val="28"/>
        <w:lang w:eastAsia="zh-CN"/>
      </w:rPr>
    </w:lvl>
  </w:abstractNum>
  <w:abstractNum w:abstractNumId="4">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713"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6">
    <w:nsid w:val="059729C2"/>
    <w:multiLevelType w:val="hybridMultilevel"/>
    <w:tmpl w:val="132AA2C0"/>
    <w:lvl w:ilvl="0" w:tplc="A7923054">
      <w:start w:val="6"/>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23243A"/>
    <w:multiLevelType w:val="multilevel"/>
    <w:tmpl w:val="5E7C504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ED23C63"/>
    <w:multiLevelType w:val="hybridMultilevel"/>
    <w:tmpl w:val="FA1207C6"/>
    <w:lvl w:ilvl="0" w:tplc="0D82A218">
      <w:start w:val="1"/>
      <w:numFmt w:val="decimal"/>
      <w:lvlText w:val="%1)"/>
      <w:lvlJc w:val="left"/>
      <w:pPr>
        <w:ind w:left="786"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FA9038C"/>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52015AD"/>
    <w:multiLevelType w:val="hybridMultilevel"/>
    <w:tmpl w:val="F3604F1A"/>
    <w:lvl w:ilvl="0" w:tplc="10E0E0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839060C"/>
    <w:multiLevelType w:val="multilevel"/>
    <w:tmpl w:val="485C6D26"/>
    <w:lvl w:ilvl="0">
      <w:start w:val="1"/>
      <w:numFmt w:val="decimal"/>
      <w:lvlText w:val="%1."/>
      <w:lvlJc w:val="left"/>
      <w:pPr>
        <w:ind w:left="360" w:hanging="360"/>
      </w:pPr>
      <w:rPr>
        <w:rFonts w:hint="default"/>
      </w:rPr>
    </w:lvl>
    <w:lvl w:ilvl="1">
      <w:start w:val="2"/>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1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2931F92"/>
    <w:multiLevelType w:val="hybridMultilevel"/>
    <w:tmpl w:val="C89827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117F7E"/>
    <w:multiLevelType w:val="multilevel"/>
    <w:tmpl w:val="8DCEA890"/>
    <w:lvl w:ilvl="0">
      <w:start w:val="4"/>
      <w:numFmt w:val="decimal"/>
      <w:lvlText w:val="%1"/>
      <w:lvlJc w:val="left"/>
      <w:pPr>
        <w:ind w:left="750" w:hanging="750"/>
      </w:pPr>
      <w:rPr>
        <w:rFonts w:hint="default"/>
      </w:rPr>
    </w:lvl>
    <w:lvl w:ilvl="1">
      <w:start w:val="5"/>
      <w:numFmt w:val="decimal"/>
      <w:lvlText w:val="%1.%2"/>
      <w:lvlJc w:val="left"/>
      <w:pPr>
        <w:ind w:left="750" w:hanging="750"/>
      </w:pPr>
      <w:rPr>
        <w:rFonts w:hint="default"/>
      </w:rPr>
    </w:lvl>
    <w:lvl w:ilvl="2">
      <w:start w:val="1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A763AF5"/>
    <w:multiLevelType w:val="hybridMultilevel"/>
    <w:tmpl w:val="A7420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5AD6D62"/>
    <w:multiLevelType w:val="multilevel"/>
    <w:tmpl w:val="CB227B4A"/>
    <w:lvl w:ilvl="0">
      <w:start w:val="1"/>
      <w:numFmt w:val="decimal"/>
      <w:lvlText w:val="%1."/>
      <w:lvlJc w:val="left"/>
      <w:pPr>
        <w:tabs>
          <w:tab w:val="num" w:pos="340"/>
        </w:tabs>
        <w:ind w:left="360" w:hanging="360"/>
      </w:pPr>
      <w:rPr>
        <w:rFonts w:hint="default"/>
        <w:b/>
        <w:i w:val="0"/>
      </w:rPr>
    </w:lvl>
    <w:lvl w:ilvl="1">
      <w:start w:val="1"/>
      <w:numFmt w:val="decimal"/>
      <w:lvlText w:val="%1.%2."/>
      <w:lvlJc w:val="left"/>
      <w:pPr>
        <w:tabs>
          <w:tab w:val="num" w:pos="718"/>
        </w:tabs>
        <w:ind w:left="-76" w:firstLine="360"/>
      </w:pPr>
      <w:rPr>
        <w:rFonts w:hint="default"/>
        <w:b w:val="0"/>
        <w:i w:val="0"/>
        <w:color w:val="auto"/>
      </w:rPr>
    </w:lvl>
    <w:lvl w:ilvl="2">
      <w:start w:val="1"/>
      <w:numFmt w:val="decimal"/>
      <w:lvlText w:val="%1.%2.%3."/>
      <w:lvlJc w:val="left"/>
      <w:pPr>
        <w:tabs>
          <w:tab w:val="num" w:pos="0"/>
        </w:tabs>
        <w:ind w:left="0" w:firstLine="113"/>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373D5F4C"/>
    <w:multiLevelType w:val="multilevel"/>
    <w:tmpl w:val="56CEB39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3A1E4A26"/>
    <w:multiLevelType w:val="multilevel"/>
    <w:tmpl w:val="B3682A5C"/>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5">
    <w:nsid w:val="3AC55328"/>
    <w:multiLevelType w:val="hybridMultilevel"/>
    <w:tmpl w:val="C898279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AE36976"/>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3EC30A49"/>
    <w:multiLevelType w:val="multilevel"/>
    <w:tmpl w:val="7BB8B352"/>
    <w:lvl w:ilvl="0">
      <w:start w:val="4"/>
      <w:numFmt w:val="decimal"/>
      <w:lvlText w:val="%1."/>
      <w:lvlJc w:val="left"/>
      <w:pPr>
        <w:ind w:left="450" w:hanging="450"/>
      </w:pPr>
      <w:rPr>
        <w:rFonts w:ascii="Times New Roman" w:hAnsi="Times New Roman" w:hint="default"/>
      </w:rPr>
    </w:lvl>
    <w:lvl w:ilvl="1">
      <w:start w:val="9"/>
      <w:numFmt w:val="decimal"/>
      <w:lvlText w:val="%1.%2."/>
      <w:lvlJc w:val="left"/>
      <w:pPr>
        <w:ind w:left="1146"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7123" w:hanging="216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28">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nsid w:val="44541D0C"/>
    <w:multiLevelType w:val="hybridMultilevel"/>
    <w:tmpl w:val="82A45AAE"/>
    <w:lvl w:ilvl="0" w:tplc="3CD87B1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nsid w:val="453B2B24"/>
    <w:multiLevelType w:val="hybridMultilevel"/>
    <w:tmpl w:val="0C6AB2CE"/>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758498A"/>
    <w:multiLevelType w:val="hybridMultilevel"/>
    <w:tmpl w:val="98883A1A"/>
    <w:lvl w:ilvl="0" w:tplc="B33ECD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8F94DAB"/>
    <w:multiLevelType w:val="hybridMultilevel"/>
    <w:tmpl w:val="97F4F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2B1EF2"/>
    <w:multiLevelType w:val="multilevel"/>
    <w:tmpl w:val="A3AEF068"/>
    <w:lvl w:ilvl="0">
      <w:start w:val="4"/>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5">
    <w:nsid w:val="57B805CC"/>
    <w:multiLevelType w:val="hybridMultilevel"/>
    <w:tmpl w:val="4FAE3540"/>
    <w:lvl w:ilvl="0" w:tplc="48348A26">
      <w:start w:val="1"/>
      <w:numFmt w:val="decimal"/>
      <w:lvlText w:val="%1."/>
      <w:lvlJc w:val="left"/>
      <w:pPr>
        <w:ind w:left="1211" w:hanging="360"/>
      </w:pPr>
      <w:rPr>
        <w:rFonts w:hint="default"/>
      </w:rPr>
    </w:lvl>
    <w:lvl w:ilvl="1" w:tplc="517C905C">
      <w:start w:val="1"/>
      <w:numFmt w:val="lowerLetter"/>
      <w:lvlText w:val="%2."/>
      <w:lvlJc w:val="left"/>
      <w:pPr>
        <w:ind w:left="1440" w:hanging="360"/>
      </w:pPr>
    </w:lvl>
    <w:lvl w:ilvl="2" w:tplc="8D9C397E" w:tentative="1">
      <w:start w:val="1"/>
      <w:numFmt w:val="lowerRoman"/>
      <w:lvlText w:val="%3."/>
      <w:lvlJc w:val="right"/>
      <w:pPr>
        <w:ind w:left="2160" w:hanging="180"/>
      </w:pPr>
    </w:lvl>
    <w:lvl w:ilvl="3" w:tplc="E00A6D0A" w:tentative="1">
      <w:start w:val="1"/>
      <w:numFmt w:val="decimal"/>
      <w:lvlText w:val="%4."/>
      <w:lvlJc w:val="left"/>
      <w:pPr>
        <w:ind w:left="2880" w:hanging="360"/>
      </w:pPr>
    </w:lvl>
    <w:lvl w:ilvl="4" w:tplc="9DEE1FEC" w:tentative="1">
      <w:start w:val="1"/>
      <w:numFmt w:val="lowerLetter"/>
      <w:lvlText w:val="%5."/>
      <w:lvlJc w:val="left"/>
      <w:pPr>
        <w:ind w:left="3600" w:hanging="360"/>
      </w:pPr>
    </w:lvl>
    <w:lvl w:ilvl="5" w:tplc="21AAFFA2" w:tentative="1">
      <w:start w:val="1"/>
      <w:numFmt w:val="lowerRoman"/>
      <w:lvlText w:val="%6."/>
      <w:lvlJc w:val="right"/>
      <w:pPr>
        <w:ind w:left="4320" w:hanging="180"/>
      </w:pPr>
    </w:lvl>
    <w:lvl w:ilvl="6" w:tplc="B310DD12" w:tentative="1">
      <w:start w:val="1"/>
      <w:numFmt w:val="decimal"/>
      <w:lvlText w:val="%7."/>
      <w:lvlJc w:val="left"/>
      <w:pPr>
        <w:ind w:left="5040" w:hanging="360"/>
      </w:pPr>
    </w:lvl>
    <w:lvl w:ilvl="7" w:tplc="965E19DE" w:tentative="1">
      <w:start w:val="1"/>
      <w:numFmt w:val="lowerLetter"/>
      <w:lvlText w:val="%8."/>
      <w:lvlJc w:val="left"/>
      <w:pPr>
        <w:ind w:left="5760" w:hanging="360"/>
      </w:pPr>
    </w:lvl>
    <w:lvl w:ilvl="8" w:tplc="9E4EA5F8" w:tentative="1">
      <w:start w:val="1"/>
      <w:numFmt w:val="lowerRoman"/>
      <w:lvlText w:val="%9."/>
      <w:lvlJc w:val="right"/>
      <w:pPr>
        <w:ind w:left="6480" w:hanging="180"/>
      </w:pPr>
    </w:lvl>
  </w:abstractNum>
  <w:abstractNum w:abstractNumId="36">
    <w:nsid w:val="590A176A"/>
    <w:multiLevelType w:val="multilevel"/>
    <w:tmpl w:val="BA167A28"/>
    <w:lvl w:ilvl="0">
      <w:start w:val="2"/>
      <w:numFmt w:val="decimal"/>
      <w:lvlText w:val="%1."/>
      <w:lvlJc w:val="left"/>
      <w:pPr>
        <w:ind w:left="450" w:hanging="450"/>
      </w:pPr>
      <w:rPr>
        <w:color w:val="000000" w:themeColor="text1"/>
      </w:rPr>
    </w:lvl>
    <w:lvl w:ilvl="1">
      <w:start w:val="2"/>
      <w:numFmt w:val="decimal"/>
      <w:lvlText w:val="%1.%2."/>
      <w:lvlJc w:val="left"/>
      <w:pPr>
        <w:ind w:left="1146"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7">
    <w:nsid w:val="5E290E04"/>
    <w:multiLevelType w:val="multilevel"/>
    <w:tmpl w:val="4AA8850C"/>
    <w:lvl w:ilvl="0">
      <w:start w:val="1"/>
      <w:numFmt w:val="decimal"/>
      <w:pStyle w:val="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FA92F70"/>
    <w:multiLevelType w:val="hybridMultilevel"/>
    <w:tmpl w:val="3DDED22E"/>
    <w:lvl w:ilvl="0" w:tplc="D0A01066">
      <w:start w:val="1"/>
      <w:numFmt w:val="decimal"/>
      <w:lvlText w:val="%1."/>
      <w:lvlJc w:val="left"/>
      <w:pPr>
        <w:ind w:left="1070" w:hanging="360"/>
      </w:pPr>
      <w:rPr>
        <w:rFonts w:ascii="Times New Roman" w:eastAsia="MS Mincho" w:hAnsi="Times New Roman" w:cs="Times New Roman"/>
      </w:rPr>
    </w:lvl>
    <w:lvl w:ilvl="1" w:tplc="77EE5786">
      <w:start w:val="1"/>
      <w:numFmt w:val="lowerLetter"/>
      <w:lvlText w:val="%2."/>
      <w:lvlJc w:val="left"/>
      <w:pPr>
        <w:ind w:left="1790" w:hanging="360"/>
      </w:pPr>
    </w:lvl>
    <w:lvl w:ilvl="2" w:tplc="3F7E276C" w:tentative="1">
      <w:start w:val="1"/>
      <w:numFmt w:val="lowerRoman"/>
      <w:lvlText w:val="%3."/>
      <w:lvlJc w:val="right"/>
      <w:pPr>
        <w:ind w:left="2510" w:hanging="180"/>
      </w:pPr>
    </w:lvl>
    <w:lvl w:ilvl="3" w:tplc="C0C62072" w:tentative="1">
      <w:start w:val="1"/>
      <w:numFmt w:val="decimal"/>
      <w:lvlText w:val="%4."/>
      <w:lvlJc w:val="left"/>
      <w:pPr>
        <w:ind w:left="3230" w:hanging="360"/>
      </w:pPr>
    </w:lvl>
    <w:lvl w:ilvl="4" w:tplc="362A7400" w:tentative="1">
      <w:start w:val="1"/>
      <w:numFmt w:val="lowerLetter"/>
      <w:lvlText w:val="%5."/>
      <w:lvlJc w:val="left"/>
      <w:pPr>
        <w:ind w:left="3950" w:hanging="360"/>
      </w:pPr>
    </w:lvl>
    <w:lvl w:ilvl="5" w:tplc="A2DE918E" w:tentative="1">
      <w:start w:val="1"/>
      <w:numFmt w:val="lowerRoman"/>
      <w:lvlText w:val="%6."/>
      <w:lvlJc w:val="right"/>
      <w:pPr>
        <w:ind w:left="4670" w:hanging="180"/>
      </w:pPr>
    </w:lvl>
    <w:lvl w:ilvl="6" w:tplc="86B6803A" w:tentative="1">
      <w:start w:val="1"/>
      <w:numFmt w:val="decimal"/>
      <w:lvlText w:val="%7."/>
      <w:lvlJc w:val="left"/>
      <w:pPr>
        <w:ind w:left="5390" w:hanging="360"/>
      </w:pPr>
    </w:lvl>
    <w:lvl w:ilvl="7" w:tplc="A4DC3488" w:tentative="1">
      <w:start w:val="1"/>
      <w:numFmt w:val="lowerLetter"/>
      <w:lvlText w:val="%8."/>
      <w:lvlJc w:val="left"/>
      <w:pPr>
        <w:ind w:left="6110" w:hanging="360"/>
      </w:pPr>
    </w:lvl>
    <w:lvl w:ilvl="8" w:tplc="C49AF558" w:tentative="1">
      <w:start w:val="1"/>
      <w:numFmt w:val="lowerRoman"/>
      <w:lvlText w:val="%9."/>
      <w:lvlJc w:val="right"/>
      <w:pPr>
        <w:ind w:left="6830" w:hanging="180"/>
      </w:pPr>
    </w:lvl>
  </w:abstractNum>
  <w:abstractNum w:abstractNumId="39">
    <w:nsid w:val="61BF1591"/>
    <w:multiLevelType w:val="hybridMultilevel"/>
    <w:tmpl w:val="AA2A7E2C"/>
    <w:lvl w:ilvl="0" w:tplc="6E88D52E">
      <w:start w:val="1"/>
      <w:numFmt w:val="decimal"/>
      <w:lvlText w:val="%1."/>
      <w:lvlJc w:val="left"/>
      <w:pPr>
        <w:ind w:left="1842" w:hanging="1128"/>
      </w:pPr>
      <w:rPr>
        <w:rFonts w:hint="default"/>
      </w:rPr>
    </w:lvl>
    <w:lvl w:ilvl="1" w:tplc="CD86365E" w:tentative="1">
      <w:start w:val="1"/>
      <w:numFmt w:val="lowerLetter"/>
      <w:lvlText w:val="%2."/>
      <w:lvlJc w:val="left"/>
      <w:pPr>
        <w:ind w:left="1794" w:hanging="360"/>
      </w:pPr>
    </w:lvl>
    <w:lvl w:ilvl="2" w:tplc="0EB461D6" w:tentative="1">
      <w:start w:val="1"/>
      <w:numFmt w:val="lowerRoman"/>
      <w:lvlText w:val="%3."/>
      <w:lvlJc w:val="right"/>
      <w:pPr>
        <w:ind w:left="2514" w:hanging="180"/>
      </w:pPr>
    </w:lvl>
    <w:lvl w:ilvl="3" w:tplc="C68223A2" w:tentative="1">
      <w:start w:val="1"/>
      <w:numFmt w:val="decimal"/>
      <w:lvlText w:val="%4."/>
      <w:lvlJc w:val="left"/>
      <w:pPr>
        <w:ind w:left="3234" w:hanging="360"/>
      </w:pPr>
    </w:lvl>
    <w:lvl w:ilvl="4" w:tplc="6F185F52" w:tentative="1">
      <w:start w:val="1"/>
      <w:numFmt w:val="lowerLetter"/>
      <w:lvlText w:val="%5."/>
      <w:lvlJc w:val="left"/>
      <w:pPr>
        <w:ind w:left="3954" w:hanging="360"/>
      </w:pPr>
    </w:lvl>
    <w:lvl w:ilvl="5" w:tplc="68227A32" w:tentative="1">
      <w:start w:val="1"/>
      <w:numFmt w:val="lowerRoman"/>
      <w:lvlText w:val="%6."/>
      <w:lvlJc w:val="right"/>
      <w:pPr>
        <w:ind w:left="4674" w:hanging="180"/>
      </w:pPr>
    </w:lvl>
    <w:lvl w:ilvl="6" w:tplc="453A517C" w:tentative="1">
      <w:start w:val="1"/>
      <w:numFmt w:val="decimal"/>
      <w:lvlText w:val="%7."/>
      <w:lvlJc w:val="left"/>
      <w:pPr>
        <w:ind w:left="5394" w:hanging="360"/>
      </w:pPr>
    </w:lvl>
    <w:lvl w:ilvl="7" w:tplc="92DA5DE6" w:tentative="1">
      <w:start w:val="1"/>
      <w:numFmt w:val="lowerLetter"/>
      <w:lvlText w:val="%8."/>
      <w:lvlJc w:val="left"/>
      <w:pPr>
        <w:ind w:left="6114" w:hanging="360"/>
      </w:pPr>
    </w:lvl>
    <w:lvl w:ilvl="8" w:tplc="DE8ACF52" w:tentative="1">
      <w:start w:val="1"/>
      <w:numFmt w:val="lowerRoman"/>
      <w:lvlText w:val="%9."/>
      <w:lvlJc w:val="right"/>
      <w:pPr>
        <w:ind w:left="6834" w:hanging="180"/>
      </w:pPr>
    </w:lvl>
  </w:abstractNum>
  <w:abstractNum w:abstractNumId="40">
    <w:nsid w:val="636F5590"/>
    <w:multiLevelType w:val="hybridMultilevel"/>
    <w:tmpl w:val="23501E40"/>
    <w:lvl w:ilvl="0" w:tplc="0419000F">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146"/>
        </w:tabs>
        <w:ind w:left="1146"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43">
    <w:nsid w:val="743E339C"/>
    <w:multiLevelType w:val="hybridMultilevel"/>
    <w:tmpl w:val="566C05CA"/>
    <w:lvl w:ilvl="0" w:tplc="EAC4FF66">
      <w:start w:val="1"/>
      <w:numFmt w:val="bullet"/>
      <w:lvlText w:val=""/>
      <w:lvlJc w:val="left"/>
      <w:pPr>
        <w:tabs>
          <w:tab w:val="num" w:pos="502"/>
        </w:tabs>
        <w:ind w:left="502" w:hanging="360"/>
      </w:pPr>
      <w:rPr>
        <w:rFonts w:ascii="Symbol" w:hAnsi="Symbol" w:hint="default"/>
      </w:rPr>
    </w:lvl>
    <w:lvl w:ilvl="1" w:tplc="04190019" w:tentative="1">
      <w:start w:val="1"/>
      <w:numFmt w:val="bullet"/>
      <w:lvlText w:val="o"/>
      <w:lvlJc w:val="left"/>
      <w:pPr>
        <w:tabs>
          <w:tab w:val="num" w:pos="1582"/>
        </w:tabs>
        <w:ind w:left="1582" w:hanging="360"/>
      </w:pPr>
      <w:rPr>
        <w:rFonts w:ascii="Courier New" w:hAnsi="Courier New" w:cs="Courier New" w:hint="default"/>
      </w:rPr>
    </w:lvl>
    <w:lvl w:ilvl="2" w:tplc="0419001B" w:tentative="1">
      <w:start w:val="1"/>
      <w:numFmt w:val="bullet"/>
      <w:lvlText w:val=""/>
      <w:lvlJc w:val="left"/>
      <w:pPr>
        <w:tabs>
          <w:tab w:val="num" w:pos="2302"/>
        </w:tabs>
        <w:ind w:left="2302" w:hanging="360"/>
      </w:pPr>
      <w:rPr>
        <w:rFonts w:ascii="Wingdings" w:hAnsi="Wingdings" w:hint="default"/>
      </w:rPr>
    </w:lvl>
    <w:lvl w:ilvl="3" w:tplc="0419000F" w:tentative="1">
      <w:start w:val="1"/>
      <w:numFmt w:val="bullet"/>
      <w:lvlText w:val=""/>
      <w:lvlJc w:val="left"/>
      <w:pPr>
        <w:tabs>
          <w:tab w:val="num" w:pos="3022"/>
        </w:tabs>
        <w:ind w:left="3022" w:hanging="360"/>
      </w:pPr>
      <w:rPr>
        <w:rFonts w:ascii="Symbol" w:hAnsi="Symbol" w:hint="default"/>
      </w:rPr>
    </w:lvl>
    <w:lvl w:ilvl="4" w:tplc="04190019" w:tentative="1">
      <w:start w:val="1"/>
      <w:numFmt w:val="bullet"/>
      <w:lvlText w:val="o"/>
      <w:lvlJc w:val="left"/>
      <w:pPr>
        <w:tabs>
          <w:tab w:val="num" w:pos="3742"/>
        </w:tabs>
        <w:ind w:left="3742" w:hanging="360"/>
      </w:pPr>
      <w:rPr>
        <w:rFonts w:ascii="Courier New" w:hAnsi="Courier New" w:cs="Courier New" w:hint="default"/>
      </w:rPr>
    </w:lvl>
    <w:lvl w:ilvl="5" w:tplc="0419001B" w:tentative="1">
      <w:start w:val="1"/>
      <w:numFmt w:val="bullet"/>
      <w:lvlText w:val=""/>
      <w:lvlJc w:val="left"/>
      <w:pPr>
        <w:tabs>
          <w:tab w:val="num" w:pos="4462"/>
        </w:tabs>
        <w:ind w:left="4462" w:hanging="360"/>
      </w:pPr>
      <w:rPr>
        <w:rFonts w:ascii="Wingdings" w:hAnsi="Wingdings" w:hint="default"/>
      </w:rPr>
    </w:lvl>
    <w:lvl w:ilvl="6" w:tplc="0419000F" w:tentative="1">
      <w:start w:val="1"/>
      <w:numFmt w:val="bullet"/>
      <w:lvlText w:val=""/>
      <w:lvlJc w:val="left"/>
      <w:pPr>
        <w:tabs>
          <w:tab w:val="num" w:pos="5182"/>
        </w:tabs>
        <w:ind w:left="5182" w:hanging="360"/>
      </w:pPr>
      <w:rPr>
        <w:rFonts w:ascii="Symbol" w:hAnsi="Symbol" w:hint="default"/>
      </w:rPr>
    </w:lvl>
    <w:lvl w:ilvl="7" w:tplc="04190019" w:tentative="1">
      <w:start w:val="1"/>
      <w:numFmt w:val="bullet"/>
      <w:lvlText w:val="o"/>
      <w:lvlJc w:val="left"/>
      <w:pPr>
        <w:tabs>
          <w:tab w:val="num" w:pos="5902"/>
        </w:tabs>
        <w:ind w:left="5902" w:hanging="360"/>
      </w:pPr>
      <w:rPr>
        <w:rFonts w:ascii="Courier New" w:hAnsi="Courier New" w:cs="Courier New" w:hint="default"/>
      </w:rPr>
    </w:lvl>
    <w:lvl w:ilvl="8" w:tplc="0419001B" w:tentative="1">
      <w:start w:val="1"/>
      <w:numFmt w:val="bullet"/>
      <w:lvlText w:val=""/>
      <w:lvlJc w:val="left"/>
      <w:pPr>
        <w:tabs>
          <w:tab w:val="num" w:pos="6622"/>
        </w:tabs>
        <w:ind w:left="6622" w:hanging="360"/>
      </w:pPr>
      <w:rPr>
        <w:rFonts w:ascii="Wingdings" w:hAnsi="Wingdings" w:hint="default"/>
      </w:rPr>
    </w:lvl>
  </w:abstractNum>
  <w:abstractNum w:abstractNumId="44">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6">
    <w:nsid w:val="7CC56515"/>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FDF66AF"/>
    <w:multiLevelType w:val="hybridMultilevel"/>
    <w:tmpl w:val="C898279E"/>
    <w:lvl w:ilvl="0" w:tplc="04190001">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3"/>
  </w:num>
  <w:num w:numId="4">
    <w:abstractNumId w:val="14"/>
  </w:num>
  <w:num w:numId="5">
    <w:abstractNumId w:val="45"/>
  </w:num>
  <w:num w:numId="6">
    <w:abstractNumId w:val="21"/>
  </w:num>
  <w:num w:numId="7">
    <w:abstractNumId w:val="41"/>
  </w:num>
  <w:num w:numId="8">
    <w:abstractNumId w:val="4"/>
  </w:num>
  <w:num w:numId="9">
    <w:abstractNumId w:val="20"/>
  </w:num>
  <w:num w:numId="10">
    <w:abstractNumId w:val="2"/>
  </w:num>
  <w:num w:numId="11">
    <w:abstractNumId w:val="3"/>
  </w:num>
  <w:num w:numId="12">
    <w:abstractNumId w:val="4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5"/>
  </w:num>
  <w:num w:numId="17">
    <w:abstractNumId w:val="44"/>
  </w:num>
  <w:num w:numId="18">
    <w:abstractNumId w:val="7"/>
  </w:num>
  <w:num w:numId="19">
    <w:abstractNumId w:val="34"/>
  </w:num>
  <w:num w:numId="20">
    <w:abstractNumId w:val="27"/>
  </w:num>
  <w:num w:numId="21">
    <w:abstractNumId w:val="31"/>
  </w:num>
  <w:num w:numId="22">
    <w:abstractNumId w:val="10"/>
  </w:num>
  <w:num w:numId="23">
    <w:abstractNumId w:val="46"/>
  </w:num>
  <w:num w:numId="24">
    <w:abstractNumId w:val="26"/>
  </w:num>
  <w:num w:numId="25">
    <w:abstractNumId w:val="38"/>
  </w:num>
  <w:num w:numId="26">
    <w:abstractNumId w:val="35"/>
  </w:num>
  <w:num w:numId="27">
    <w:abstractNumId w:val="3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30">
    <w:abstractNumId w:val="18"/>
  </w:num>
  <w:num w:numId="31">
    <w:abstractNumId w:val="28"/>
  </w:num>
  <w:num w:numId="32">
    <w:abstractNumId w:val="43"/>
  </w:num>
  <w:num w:numId="33">
    <w:abstractNumId w:val="9"/>
  </w:num>
  <w:num w:numId="34">
    <w:abstractNumId w:val="19"/>
  </w:num>
  <w:num w:numId="35">
    <w:abstractNumId w:val="16"/>
  </w:num>
  <w:num w:numId="36">
    <w:abstractNumId w:val="12"/>
  </w:num>
  <w:num w:numId="37">
    <w:abstractNumId w:val="22"/>
  </w:num>
  <w:num w:numId="38">
    <w:abstractNumId w:val="33"/>
  </w:num>
  <w:num w:numId="39">
    <w:abstractNumId w:val="25"/>
  </w:num>
  <w:num w:numId="40">
    <w:abstractNumId w:val="17"/>
  </w:num>
  <w:num w:numId="41">
    <w:abstractNumId w:val="15"/>
  </w:num>
  <w:num w:numId="42">
    <w:abstractNumId w:val="30"/>
  </w:num>
  <w:num w:numId="43">
    <w:abstractNumId w:val="47"/>
  </w:num>
  <w:num w:numId="44">
    <w:abstractNumId w:val="29"/>
  </w:num>
  <w:num w:numId="45">
    <w:abstractNumId w:val="37"/>
  </w:num>
  <w:num w:numId="46">
    <w:abstractNumId w:val="32"/>
  </w:num>
  <w:num w:numId="47">
    <w:abstractNumId w:val="24"/>
  </w:num>
  <w:num w:numId="4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57"/>
    <w:rsid w:val="000026BC"/>
    <w:rsid w:val="00003790"/>
    <w:rsid w:val="0000437D"/>
    <w:rsid w:val="000057CD"/>
    <w:rsid w:val="00007E93"/>
    <w:rsid w:val="0001010E"/>
    <w:rsid w:val="00014165"/>
    <w:rsid w:val="000149DB"/>
    <w:rsid w:val="00014FA7"/>
    <w:rsid w:val="00015334"/>
    <w:rsid w:val="00016041"/>
    <w:rsid w:val="0001685D"/>
    <w:rsid w:val="00017E3A"/>
    <w:rsid w:val="000219C1"/>
    <w:rsid w:val="000219F6"/>
    <w:rsid w:val="00022A37"/>
    <w:rsid w:val="00023482"/>
    <w:rsid w:val="000261AA"/>
    <w:rsid w:val="00026769"/>
    <w:rsid w:val="00026BDC"/>
    <w:rsid w:val="00026E88"/>
    <w:rsid w:val="00027D9B"/>
    <w:rsid w:val="00027EE0"/>
    <w:rsid w:val="00030CB9"/>
    <w:rsid w:val="00031AE2"/>
    <w:rsid w:val="00033332"/>
    <w:rsid w:val="000360BD"/>
    <w:rsid w:val="00036621"/>
    <w:rsid w:val="00036755"/>
    <w:rsid w:val="0003754D"/>
    <w:rsid w:val="00037A00"/>
    <w:rsid w:val="00040601"/>
    <w:rsid w:val="00043326"/>
    <w:rsid w:val="00043C36"/>
    <w:rsid w:val="00043F22"/>
    <w:rsid w:val="00044197"/>
    <w:rsid w:val="00044A85"/>
    <w:rsid w:val="00045C8C"/>
    <w:rsid w:val="00046B05"/>
    <w:rsid w:val="00050347"/>
    <w:rsid w:val="0005073C"/>
    <w:rsid w:val="00050E54"/>
    <w:rsid w:val="000517E2"/>
    <w:rsid w:val="000517EE"/>
    <w:rsid w:val="00051F2F"/>
    <w:rsid w:val="00052B6C"/>
    <w:rsid w:val="0005394A"/>
    <w:rsid w:val="0005501E"/>
    <w:rsid w:val="000571C7"/>
    <w:rsid w:val="0006227F"/>
    <w:rsid w:val="00062D4D"/>
    <w:rsid w:val="00063988"/>
    <w:rsid w:val="00063996"/>
    <w:rsid w:val="00063D15"/>
    <w:rsid w:val="00063EE3"/>
    <w:rsid w:val="00066AAE"/>
    <w:rsid w:val="0006710D"/>
    <w:rsid w:val="0007136B"/>
    <w:rsid w:val="00071864"/>
    <w:rsid w:val="00071AE6"/>
    <w:rsid w:val="00073E88"/>
    <w:rsid w:val="0007572C"/>
    <w:rsid w:val="00075891"/>
    <w:rsid w:val="00075C24"/>
    <w:rsid w:val="00076A1B"/>
    <w:rsid w:val="00077265"/>
    <w:rsid w:val="000802B7"/>
    <w:rsid w:val="00080CB7"/>
    <w:rsid w:val="000812F5"/>
    <w:rsid w:val="00081594"/>
    <w:rsid w:val="00081DAF"/>
    <w:rsid w:val="00082A71"/>
    <w:rsid w:val="00082DCE"/>
    <w:rsid w:val="00083988"/>
    <w:rsid w:val="000849F7"/>
    <w:rsid w:val="0008729C"/>
    <w:rsid w:val="00087F16"/>
    <w:rsid w:val="00091438"/>
    <w:rsid w:val="00093E40"/>
    <w:rsid w:val="0009593D"/>
    <w:rsid w:val="00096B8C"/>
    <w:rsid w:val="000A0304"/>
    <w:rsid w:val="000A0DBC"/>
    <w:rsid w:val="000A0E66"/>
    <w:rsid w:val="000A0E75"/>
    <w:rsid w:val="000A12E7"/>
    <w:rsid w:val="000A29B7"/>
    <w:rsid w:val="000A2E84"/>
    <w:rsid w:val="000A32AE"/>
    <w:rsid w:val="000A3F12"/>
    <w:rsid w:val="000B4F8A"/>
    <w:rsid w:val="000B62AD"/>
    <w:rsid w:val="000B675D"/>
    <w:rsid w:val="000C0660"/>
    <w:rsid w:val="000C32C7"/>
    <w:rsid w:val="000C5943"/>
    <w:rsid w:val="000C5F00"/>
    <w:rsid w:val="000C6437"/>
    <w:rsid w:val="000C6708"/>
    <w:rsid w:val="000C7065"/>
    <w:rsid w:val="000C734A"/>
    <w:rsid w:val="000C7B28"/>
    <w:rsid w:val="000D032F"/>
    <w:rsid w:val="000D0F89"/>
    <w:rsid w:val="000D104A"/>
    <w:rsid w:val="000D12C1"/>
    <w:rsid w:val="000D2803"/>
    <w:rsid w:val="000D3736"/>
    <w:rsid w:val="000D4B15"/>
    <w:rsid w:val="000D7579"/>
    <w:rsid w:val="000E37C3"/>
    <w:rsid w:val="000E3D7E"/>
    <w:rsid w:val="000E563B"/>
    <w:rsid w:val="000F0D30"/>
    <w:rsid w:val="00100731"/>
    <w:rsid w:val="00101306"/>
    <w:rsid w:val="00103AE1"/>
    <w:rsid w:val="00103B67"/>
    <w:rsid w:val="001048CD"/>
    <w:rsid w:val="001060CC"/>
    <w:rsid w:val="00106755"/>
    <w:rsid w:val="00106DDC"/>
    <w:rsid w:val="00107215"/>
    <w:rsid w:val="0010771A"/>
    <w:rsid w:val="0011125E"/>
    <w:rsid w:val="00111D36"/>
    <w:rsid w:val="00113629"/>
    <w:rsid w:val="00113B90"/>
    <w:rsid w:val="0011501A"/>
    <w:rsid w:val="00116744"/>
    <w:rsid w:val="00116C38"/>
    <w:rsid w:val="00117E74"/>
    <w:rsid w:val="001200E1"/>
    <w:rsid w:val="00120918"/>
    <w:rsid w:val="00120B01"/>
    <w:rsid w:val="001229DB"/>
    <w:rsid w:val="00124837"/>
    <w:rsid w:val="00125AD0"/>
    <w:rsid w:val="00126322"/>
    <w:rsid w:val="00127A12"/>
    <w:rsid w:val="00130B0F"/>
    <w:rsid w:val="001321C4"/>
    <w:rsid w:val="0013466D"/>
    <w:rsid w:val="00134920"/>
    <w:rsid w:val="001349DB"/>
    <w:rsid w:val="00134D78"/>
    <w:rsid w:val="00136095"/>
    <w:rsid w:val="001361A7"/>
    <w:rsid w:val="001422E7"/>
    <w:rsid w:val="001423C1"/>
    <w:rsid w:val="0014334A"/>
    <w:rsid w:val="00144A60"/>
    <w:rsid w:val="001454C5"/>
    <w:rsid w:val="00145940"/>
    <w:rsid w:val="00145FFF"/>
    <w:rsid w:val="00147B27"/>
    <w:rsid w:val="00147C0D"/>
    <w:rsid w:val="00151B88"/>
    <w:rsid w:val="00151C56"/>
    <w:rsid w:val="00153C66"/>
    <w:rsid w:val="0015578E"/>
    <w:rsid w:val="00162836"/>
    <w:rsid w:val="00162CB4"/>
    <w:rsid w:val="00163463"/>
    <w:rsid w:val="00163932"/>
    <w:rsid w:val="001651DD"/>
    <w:rsid w:val="0016533E"/>
    <w:rsid w:val="001662BA"/>
    <w:rsid w:val="001700C1"/>
    <w:rsid w:val="00170FB5"/>
    <w:rsid w:val="00171DAC"/>
    <w:rsid w:val="00172578"/>
    <w:rsid w:val="00173535"/>
    <w:rsid w:val="00173979"/>
    <w:rsid w:val="00174865"/>
    <w:rsid w:val="00176F96"/>
    <w:rsid w:val="001800B7"/>
    <w:rsid w:val="001812E1"/>
    <w:rsid w:val="001817EE"/>
    <w:rsid w:val="0018183D"/>
    <w:rsid w:val="0018188D"/>
    <w:rsid w:val="001822E9"/>
    <w:rsid w:val="00182EFF"/>
    <w:rsid w:val="00183DF6"/>
    <w:rsid w:val="0018405A"/>
    <w:rsid w:val="00184F99"/>
    <w:rsid w:val="00186FA2"/>
    <w:rsid w:val="00187C6E"/>
    <w:rsid w:val="001908BD"/>
    <w:rsid w:val="00193912"/>
    <w:rsid w:val="00195A2B"/>
    <w:rsid w:val="00196140"/>
    <w:rsid w:val="00196AB3"/>
    <w:rsid w:val="00197E12"/>
    <w:rsid w:val="001A25D5"/>
    <w:rsid w:val="001A3F21"/>
    <w:rsid w:val="001A4C31"/>
    <w:rsid w:val="001A57B2"/>
    <w:rsid w:val="001B0583"/>
    <w:rsid w:val="001B0C43"/>
    <w:rsid w:val="001B1317"/>
    <w:rsid w:val="001B1A60"/>
    <w:rsid w:val="001B2359"/>
    <w:rsid w:val="001B36D7"/>
    <w:rsid w:val="001B491F"/>
    <w:rsid w:val="001B685F"/>
    <w:rsid w:val="001B7DA2"/>
    <w:rsid w:val="001C06E0"/>
    <w:rsid w:val="001C12D7"/>
    <w:rsid w:val="001C381E"/>
    <w:rsid w:val="001C43AA"/>
    <w:rsid w:val="001C5ECB"/>
    <w:rsid w:val="001C72F6"/>
    <w:rsid w:val="001D388C"/>
    <w:rsid w:val="001D3CFB"/>
    <w:rsid w:val="001D5ADE"/>
    <w:rsid w:val="001E17F6"/>
    <w:rsid w:val="001E1B00"/>
    <w:rsid w:val="001E1D69"/>
    <w:rsid w:val="001E263B"/>
    <w:rsid w:val="001E2B0F"/>
    <w:rsid w:val="001E412A"/>
    <w:rsid w:val="001E658F"/>
    <w:rsid w:val="001E75E2"/>
    <w:rsid w:val="001F0B7B"/>
    <w:rsid w:val="001F1002"/>
    <w:rsid w:val="001F1D8A"/>
    <w:rsid w:val="001F417B"/>
    <w:rsid w:val="001F4D74"/>
    <w:rsid w:val="001F54F3"/>
    <w:rsid w:val="001F573E"/>
    <w:rsid w:val="001F5DE2"/>
    <w:rsid w:val="001F60CF"/>
    <w:rsid w:val="001F6882"/>
    <w:rsid w:val="001F7A48"/>
    <w:rsid w:val="00200618"/>
    <w:rsid w:val="00200E19"/>
    <w:rsid w:val="002012E8"/>
    <w:rsid w:val="00201777"/>
    <w:rsid w:val="0020544B"/>
    <w:rsid w:val="00206B3E"/>
    <w:rsid w:val="00207C41"/>
    <w:rsid w:val="002114A0"/>
    <w:rsid w:val="00214E25"/>
    <w:rsid w:val="00215206"/>
    <w:rsid w:val="00217C25"/>
    <w:rsid w:val="00221121"/>
    <w:rsid w:val="002272E3"/>
    <w:rsid w:val="00227654"/>
    <w:rsid w:val="00227C19"/>
    <w:rsid w:val="0023260D"/>
    <w:rsid w:val="00232A6B"/>
    <w:rsid w:val="00232BDC"/>
    <w:rsid w:val="00233A52"/>
    <w:rsid w:val="00235E75"/>
    <w:rsid w:val="00237752"/>
    <w:rsid w:val="002401E3"/>
    <w:rsid w:val="0024176F"/>
    <w:rsid w:val="00241FB9"/>
    <w:rsid w:val="00242736"/>
    <w:rsid w:val="002429F5"/>
    <w:rsid w:val="002444F9"/>
    <w:rsid w:val="00244BA7"/>
    <w:rsid w:val="00246DF3"/>
    <w:rsid w:val="00252168"/>
    <w:rsid w:val="00253795"/>
    <w:rsid w:val="002549D4"/>
    <w:rsid w:val="00255CD6"/>
    <w:rsid w:val="0025767A"/>
    <w:rsid w:val="00260181"/>
    <w:rsid w:val="00260C8E"/>
    <w:rsid w:val="00262629"/>
    <w:rsid w:val="002626CE"/>
    <w:rsid w:val="002637E1"/>
    <w:rsid w:val="002650A1"/>
    <w:rsid w:val="002657C1"/>
    <w:rsid w:val="00266FC0"/>
    <w:rsid w:val="0026741E"/>
    <w:rsid w:val="002678DC"/>
    <w:rsid w:val="00271468"/>
    <w:rsid w:val="00271DCF"/>
    <w:rsid w:val="00273544"/>
    <w:rsid w:val="0027374B"/>
    <w:rsid w:val="0027434C"/>
    <w:rsid w:val="00275655"/>
    <w:rsid w:val="00276EA0"/>
    <w:rsid w:val="0027760E"/>
    <w:rsid w:val="00277636"/>
    <w:rsid w:val="002814BC"/>
    <w:rsid w:val="00281A4E"/>
    <w:rsid w:val="00282964"/>
    <w:rsid w:val="00283052"/>
    <w:rsid w:val="002833FD"/>
    <w:rsid w:val="002845FE"/>
    <w:rsid w:val="002857DC"/>
    <w:rsid w:val="00287D01"/>
    <w:rsid w:val="00290906"/>
    <w:rsid w:val="00290D2D"/>
    <w:rsid w:val="00290EAD"/>
    <w:rsid w:val="002913BC"/>
    <w:rsid w:val="00292B07"/>
    <w:rsid w:val="00295E98"/>
    <w:rsid w:val="00296BD7"/>
    <w:rsid w:val="00297010"/>
    <w:rsid w:val="002975D8"/>
    <w:rsid w:val="002A09B8"/>
    <w:rsid w:val="002A468B"/>
    <w:rsid w:val="002A5707"/>
    <w:rsid w:val="002A5B1C"/>
    <w:rsid w:val="002B05BE"/>
    <w:rsid w:val="002B15E3"/>
    <w:rsid w:val="002B223E"/>
    <w:rsid w:val="002B42C6"/>
    <w:rsid w:val="002B4B68"/>
    <w:rsid w:val="002B514A"/>
    <w:rsid w:val="002B643F"/>
    <w:rsid w:val="002B7260"/>
    <w:rsid w:val="002C02AB"/>
    <w:rsid w:val="002C12B5"/>
    <w:rsid w:val="002C1D14"/>
    <w:rsid w:val="002C49C4"/>
    <w:rsid w:val="002C5845"/>
    <w:rsid w:val="002D083F"/>
    <w:rsid w:val="002D0BB9"/>
    <w:rsid w:val="002D1911"/>
    <w:rsid w:val="002D2CCC"/>
    <w:rsid w:val="002D4461"/>
    <w:rsid w:val="002D4C8F"/>
    <w:rsid w:val="002D51F9"/>
    <w:rsid w:val="002D692F"/>
    <w:rsid w:val="002D6F59"/>
    <w:rsid w:val="002D7578"/>
    <w:rsid w:val="002D7BAC"/>
    <w:rsid w:val="002E139E"/>
    <w:rsid w:val="002E296A"/>
    <w:rsid w:val="002E2DAD"/>
    <w:rsid w:val="002E2E16"/>
    <w:rsid w:val="002E3E20"/>
    <w:rsid w:val="002E47C3"/>
    <w:rsid w:val="002E4977"/>
    <w:rsid w:val="002E4F11"/>
    <w:rsid w:val="002E6067"/>
    <w:rsid w:val="002E645A"/>
    <w:rsid w:val="002E69FA"/>
    <w:rsid w:val="002E7FA4"/>
    <w:rsid w:val="002E7FDB"/>
    <w:rsid w:val="002F1038"/>
    <w:rsid w:val="002F1729"/>
    <w:rsid w:val="002F25F5"/>
    <w:rsid w:val="002F355C"/>
    <w:rsid w:val="002F556A"/>
    <w:rsid w:val="002F5F51"/>
    <w:rsid w:val="002F70A9"/>
    <w:rsid w:val="003011FF"/>
    <w:rsid w:val="003019E8"/>
    <w:rsid w:val="00302840"/>
    <w:rsid w:val="00307447"/>
    <w:rsid w:val="003124F3"/>
    <w:rsid w:val="00312BBA"/>
    <w:rsid w:val="00313176"/>
    <w:rsid w:val="00313A47"/>
    <w:rsid w:val="00314164"/>
    <w:rsid w:val="00314AB4"/>
    <w:rsid w:val="00320B51"/>
    <w:rsid w:val="00321349"/>
    <w:rsid w:val="0032184F"/>
    <w:rsid w:val="00323E23"/>
    <w:rsid w:val="00324055"/>
    <w:rsid w:val="0032526F"/>
    <w:rsid w:val="00325893"/>
    <w:rsid w:val="00325C76"/>
    <w:rsid w:val="0032609C"/>
    <w:rsid w:val="00326DE7"/>
    <w:rsid w:val="00327049"/>
    <w:rsid w:val="0032720F"/>
    <w:rsid w:val="00327851"/>
    <w:rsid w:val="0033331C"/>
    <w:rsid w:val="00333D1E"/>
    <w:rsid w:val="00336185"/>
    <w:rsid w:val="00337295"/>
    <w:rsid w:val="0034004B"/>
    <w:rsid w:val="003410DE"/>
    <w:rsid w:val="00341CCB"/>
    <w:rsid w:val="00344419"/>
    <w:rsid w:val="00344D38"/>
    <w:rsid w:val="0034622F"/>
    <w:rsid w:val="00347473"/>
    <w:rsid w:val="00350161"/>
    <w:rsid w:val="00350F1E"/>
    <w:rsid w:val="00351701"/>
    <w:rsid w:val="00351E87"/>
    <w:rsid w:val="00352F59"/>
    <w:rsid w:val="003532BB"/>
    <w:rsid w:val="0035437B"/>
    <w:rsid w:val="0035536D"/>
    <w:rsid w:val="003557B4"/>
    <w:rsid w:val="003561A4"/>
    <w:rsid w:val="00357A36"/>
    <w:rsid w:val="00360596"/>
    <w:rsid w:val="003629D4"/>
    <w:rsid w:val="003635B5"/>
    <w:rsid w:val="00363CBF"/>
    <w:rsid w:val="00364EB0"/>
    <w:rsid w:val="00365641"/>
    <w:rsid w:val="00366C38"/>
    <w:rsid w:val="00366CCD"/>
    <w:rsid w:val="00370767"/>
    <w:rsid w:val="00370957"/>
    <w:rsid w:val="003722FA"/>
    <w:rsid w:val="00372511"/>
    <w:rsid w:val="00372CEE"/>
    <w:rsid w:val="00373D5E"/>
    <w:rsid w:val="00373F2F"/>
    <w:rsid w:val="00374942"/>
    <w:rsid w:val="00375B32"/>
    <w:rsid w:val="00375FA7"/>
    <w:rsid w:val="003767B9"/>
    <w:rsid w:val="003776E9"/>
    <w:rsid w:val="00380294"/>
    <w:rsid w:val="003805E3"/>
    <w:rsid w:val="00384917"/>
    <w:rsid w:val="00385B9C"/>
    <w:rsid w:val="00392190"/>
    <w:rsid w:val="00392584"/>
    <w:rsid w:val="00393B52"/>
    <w:rsid w:val="00394348"/>
    <w:rsid w:val="003958CC"/>
    <w:rsid w:val="003A0229"/>
    <w:rsid w:val="003A19BA"/>
    <w:rsid w:val="003A1B26"/>
    <w:rsid w:val="003A2116"/>
    <w:rsid w:val="003A5C82"/>
    <w:rsid w:val="003A7371"/>
    <w:rsid w:val="003B23BB"/>
    <w:rsid w:val="003B2685"/>
    <w:rsid w:val="003B26B4"/>
    <w:rsid w:val="003B3508"/>
    <w:rsid w:val="003B4BFA"/>
    <w:rsid w:val="003B4E0A"/>
    <w:rsid w:val="003B4EAD"/>
    <w:rsid w:val="003B5141"/>
    <w:rsid w:val="003B6779"/>
    <w:rsid w:val="003B6E15"/>
    <w:rsid w:val="003B78AA"/>
    <w:rsid w:val="003C26A4"/>
    <w:rsid w:val="003C5691"/>
    <w:rsid w:val="003C66EA"/>
    <w:rsid w:val="003C67BE"/>
    <w:rsid w:val="003C77B2"/>
    <w:rsid w:val="003D3303"/>
    <w:rsid w:val="003D3391"/>
    <w:rsid w:val="003D387D"/>
    <w:rsid w:val="003D582A"/>
    <w:rsid w:val="003D716C"/>
    <w:rsid w:val="003D75FB"/>
    <w:rsid w:val="003D7708"/>
    <w:rsid w:val="003D7799"/>
    <w:rsid w:val="003D7E6F"/>
    <w:rsid w:val="003E5378"/>
    <w:rsid w:val="003E5D8A"/>
    <w:rsid w:val="003F0D42"/>
    <w:rsid w:val="003F0F0D"/>
    <w:rsid w:val="003F1130"/>
    <w:rsid w:val="003F2B96"/>
    <w:rsid w:val="003F4E3C"/>
    <w:rsid w:val="003F5423"/>
    <w:rsid w:val="003F58C1"/>
    <w:rsid w:val="003F6958"/>
    <w:rsid w:val="00400EA3"/>
    <w:rsid w:val="004015B2"/>
    <w:rsid w:val="004025D9"/>
    <w:rsid w:val="004048B7"/>
    <w:rsid w:val="00404ACE"/>
    <w:rsid w:val="00405B92"/>
    <w:rsid w:val="00415057"/>
    <w:rsid w:val="0041510D"/>
    <w:rsid w:val="00415ADE"/>
    <w:rsid w:val="00415BF8"/>
    <w:rsid w:val="00416754"/>
    <w:rsid w:val="00416C81"/>
    <w:rsid w:val="00417199"/>
    <w:rsid w:val="00421D5B"/>
    <w:rsid w:val="00421ECF"/>
    <w:rsid w:val="00426190"/>
    <w:rsid w:val="0042619B"/>
    <w:rsid w:val="0042628B"/>
    <w:rsid w:val="00430236"/>
    <w:rsid w:val="00430256"/>
    <w:rsid w:val="004314CD"/>
    <w:rsid w:val="00432B8C"/>
    <w:rsid w:val="00432FD5"/>
    <w:rsid w:val="004354EE"/>
    <w:rsid w:val="00437E64"/>
    <w:rsid w:val="00440034"/>
    <w:rsid w:val="00447799"/>
    <w:rsid w:val="00451EC8"/>
    <w:rsid w:val="00452BA1"/>
    <w:rsid w:val="004532DF"/>
    <w:rsid w:val="00453CA9"/>
    <w:rsid w:val="004543BB"/>
    <w:rsid w:val="004563C6"/>
    <w:rsid w:val="0045677C"/>
    <w:rsid w:val="004575C7"/>
    <w:rsid w:val="0045763E"/>
    <w:rsid w:val="004576DE"/>
    <w:rsid w:val="00460FC6"/>
    <w:rsid w:val="004624E7"/>
    <w:rsid w:val="00464BB1"/>
    <w:rsid w:val="00464C60"/>
    <w:rsid w:val="004663C5"/>
    <w:rsid w:val="00466552"/>
    <w:rsid w:val="0046690D"/>
    <w:rsid w:val="00466FD7"/>
    <w:rsid w:val="004707E0"/>
    <w:rsid w:val="004719FB"/>
    <w:rsid w:val="00471B31"/>
    <w:rsid w:val="0047586D"/>
    <w:rsid w:val="004776B9"/>
    <w:rsid w:val="00481B11"/>
    <w:rsid w:val="00481C8C"/>
    <w:rsid w:val="00485416"/>
    <w:rsid w:val="0048645A"/>
    <w:rsid w:val="004870DA"/>
    <w:rsid w:val="00487CBA"/>
    <w:rsid w:val="00487F1E"/>
    <w:rsid w:val="00490C3B"/>
    <w:rsid w:val="00490CA0"/>
    <w:rsid w:val="0049186B"/>
    <w:rsid w:val="00492B58"/>
    <w:rsid w:val="004937A8"/>
    <w:rsid w:val="0049431F"/>
    <w:rsid w:val="00495B89"/>
    <w:rsid w:val="00495C5F"/>
    <w:rsid w:val="004973B4"/>
    <w:rsid w:val="004A0B74"/>
    <w:rsid w:val="004A519B"/>
    <w:rsid w:val="004A5649"/>
    <w:rsid w:val="004A57E9"/>
    <w:rsid w:val="004A59C1"/>
    <w:rsid w:val="004A65DF"/>
    <w:rsid w:val="004A6E9C"/>
    <w:rsid w:val="004A7AC3"/>
    <w:rsid w:val="004A7EAD"/>
    <w:rsid w:val="004B0066"/>
    <w:rsid w:val="004B10FE"/>
    <w:rsid w:val="004B2056"/>
    <w:rsid w:val="004B50E5"/>
    <w:rsid w:val="004B5EDB"/>
    <w:rsid w:val="004B7D19"/>
    <w:rsid w:val="004C091D"/>
    <w:rsid w:val="004C0BF3"/>
    <w:rsid w:val="004C1B8E"/>
    <w:rsid w:val="004C3999"/>
    <w:rsid w:val="004C3A7D"/>
    <w:rsid w:val="004C4882"/>
    <w:rsid w:val="004C5D41"/>
    <w:rsid w:val="004C7B97"/>
    <w:rsid w:val="004D0F52"/>
    <w:rsid w:val="004D2429"/>
    <w:rsid w:val="004D2F8B"/>
    <w:rsid w:val="004D3463"/>
    <w:rsid w:val="004D546D"/>
    <w:rsid w:val="004D59EC"/>
    <w:rsid w:val="004D6E79"/>
    <w:rsid w:val="004D7FC2"/>
    <w:rsid w:val="004E1742"/>
    <w:rsid w:val="004E3A2D"/>
    <w:rsid w:val="004E41AD"/>
    <w:rsid w:val="004E56AC"/>
    <w:rsid w:val="004F0EC6"/>
    <w:rsid w:val="004F318A"/>
    <w:rsid w:val="004F4EA5"/>
    <w:rsid w:val="004F5010"/>
    <w:rsid w:val="004F60CB"/>
    <w:rsid w:val="004F7DBA"/>
    <w:rsid w:val="00500504"/>
    <w:rsid w:val="00500A80"/>
    <w:rsid w:val="00501AC4"/>
    <w:rsid w:val="00501CD3"/>
    <w:rsid w:val="00501EF8"/>
    <w:rsid w:val="005043F2"/>
    <w:rsid w:val="005121C6"/>
    <w:rsid w:val="00512812"/>
    <w:rsid w:val="005131EF"/>
    <w:rsid w:val="00513534"/>
    <w:rsid w:val="00513B90"/>
    <w:rsid w:val="00514663"/>
    <w:rsid w:val="00515E6F"/>
    <w:rsid w:val="005161B7"/>
    <w:rsid w:val="00517253"/>
    <w:rsid w:val="0051787B"/>
    <w:rsid w:val="00520CDD"/>
    <w:rsid w:val="005211B8"/>
    <w:rsid w:val="00526167"/>
    <w:rsid w:val="00526586"/>
    <w:rsid w:val="00527CD1"/>
    <w:rsid w:val="00531490"/>
    <w:rsid w:val="00533D9A"/>
    <w:rsid w:val="00533E9C"/>
    <w:rsid w:val="005347F5"/>
    <w:rsid w:val="00535770"/>
    <w:rsid w:val="00536464"/>
    <w:rsid w:val="00536557"/>
    <w:rsid w:val="005368D3"/>
    <w:rsid w:val="005425F2"/>
    <w:rsid w:val="005441EC"/>
    <w:rsid w:val="0054426D"/>
    <w:rsid w:val="005461E1"/>
    <w:rsid w:val="00547099"/>
    <w:rsid w:val="005471E6"/>
    <w:rsid w:val="005502F4"/>
    <w:rsid w:val="0055055C"/>
    <w:rsid w:val="00551D9D"/>
    <w:rsid w:val="00551EB0"/>
    <w:rsid w:val="00553A92"/>
    <w:rsid w:val="00553E38"/>
    <w:rsid w:val="00553EB4"/>
    <w:rsid w:val="005547FB"/>
    <w:rsid w:val="00554AA8"/>
    <w:rsid w:val="00556A87"/>
    <w:rsid w:val="005606ED"/>
    <w:rsid w:val="0056270F"/>
    <w:rsid w:val="00564582"/>
    <w:rsid w:val="0056530A"/>
    <w:rsid w:val="00565772"/>
    <w:rsid w:val="00566147"/>
    <w:rsid w:val="00571D8F"/>
    <w:rsid w:val="005723C1"/>
    <w:rsid w:val="005725B3"/>
    <w:rsid w:val="0057561B"/>
    <w:rsid w:val="00575681"/>
    <w:rsid w:val="00575C80"/>
    <w:rsid w:val="00584010"/>
    <w:rsid w:val="005863F0"/>
    <w:rsid w:val="00591975"/>
    <w:rsid w:val="00591F77"/>
    <w:rsid w:val="00594BD3"/>
    <w:rsid w:val="00594E36"/>
    <w:rsid w:val="005954A7"/>
    <w:rsid w:val="00595640"/>
    <w:rsid w:val="00596E94"/>
    <w:rsid w:val="005A06AE"/>
    <w:rsid w:val="005A1A2B"/>
    <w:rsid w:val="005A27F0"/>
    <w:rsid w:val="005A31E1"/>
    <w:rsid w:val="005A57BA"/>
    <w:rsid w:val="005A6A83"/>
    <w:rsid w:val="005A755E"/>
    <w:rsid w:val="005B17BD"/>
    <w:rsid w:val="005B3C46"/>
    <w:rsid w:val="005B49BE"/>
    <w:rsid w:val="005B6033"/>
    <w:rsid w:val="005B6327"/>
    <w:rsid w:val="005B6372"/>
    <w:rsid w:val="005C4E84"/>
    <w:rsid w:val="005C73CF"/>
    <w:rsid w:val="005C78DE"/>
    <w:rsid w:val="005D093D"/>
    <w:rsid w:val="005D179D"/>
    <w:rsid w:val="005D28A2"/>
    <w:rsid w:val="005D2D67"/>
    <w:rsid w:val="005D5877"/>
    <w:rsid w:val="005D6444"/>
    <w:rsid w:val="005E0238"/>
    <w:rsid w:val="005E129A"/>
    <w:rsid w:val="005E139C"/>
    <w:rsid w:val="005E17E3"/>
    <w:rsid w:val="005E26E3"/>
    <w:rsid w:val="005E4A7D"/>
    <w:rsid w:val="005E55DC"/>
    <w:rsid w:val="005E5F32"/>
    <w:rsid w:val="005E5F7B"/>
    <w:rsid w:val="005F008E"/>
    <w:rsid w:val="005F1F4C"/>
    <w:rsid w:val="005F2139"/>
    <w:rsid w:val="005F28F1"/>
    <w:rsid w:val="005F425B"/>
    <w:rsid w:val="005F4641"/>
    <w:rsid w:val="005F4B02"/>
    <w:rsid w:val="005F58F3"/>
    <w:rsid w:val="005F6FC5"/>
    <w:rsid w:val="005F7275"/>
    <w:rsid w:val="006001F9"/>
    <w:rsid w:val="006008D1"/>
    <w:rsid w:val="00600ED3"/>
    <w:rsid w:val="006017F4"/>
    <w:rsid w:val="006019FA"/>
    <w:rsid w:val="00606910"/>
    <w:rsid w:val="006110E2"/>
    <w:rsid w:val="0061113F"/>
    <w:rsid w:val="006119AF"/>
    <w:rsid w:val="00617AD2"/>
    <w:rsid w:val="0062379E"/>
    <w:rsid w:val="00623C24"/>
    <w:rsid w:val="00624958"/>
    <w:rsid w:val="00626DA4"/>
    <w:rsid w:val="00631F22"/>
    <w:rsid w:val="006339F3"/>
    <w:rsid w:val="006340BA"/>
    <w:rsid w:val="00634173"/>
    <w:rsid w:val="0063506E"/>
    <w:rsid w:val="006352E5"/>
    <w:rsid w:val="00637C7B"/>
    <w:rsid w:val="00637F2E"/>
    <w:rsid w:val="00640A07"/>
    <w:rsid w:val="00642C6B"/>
    <w:rsid w:val="006432E2"/>
    <w:rsid w:val="00653CC9"/>
    <w:rsid w:val="00654A8E"/>
    <w:rsid w:val="00654EE7"/>
    <w:rsid w:val="00655373"/>
    <w:rsid w:val="0066031D"/>
    <w:rsid w:val="006604A9"/>
    <w:rsid w:val="006605C2"/>
    <w:rsid w:val="00660D43"/>
    <w:rsid w:val="006624FB"/>
    <w:rsid w:val="006644C9"/>
    <w:rsid w:val="006655CD"/>
    <w:rsid w:val="00665A43"/>
    <w:rsid w:val="00666E3A"/>
    <w:rsid w:val="00670632"/>
    <w:rsid w:val="00670AF6"/>
    <w:rsid w:val="00671B72"/>
    <w:rsid w:val="00671DC9"/>
    <w:rsid w:val="00673644"/>
    <w:rsid w:val="00673B31"/>
    <w:rsid w:val="00674B05"/>
    <w:rsid w:val="00676CAF"/>
    <w:rsid w:val="006779F7"/>
    <w:rsid w:val="006816D4"/>
    <w:rsid w:val="006818BD"/>
    <w:rsid w:val="006832AD"/>
    <w:rsid w:val="006844F6"/>
    <w:rsid w:val="006852D6"/>
    <w:rsid w:val="006857B4"/>
    <w:rsid w:val="00685FD8"/>
    <w:rsid w:val="00686511"/>
    <w:rsid w:val="00686573"/>
    <w:rsid w:val="00686E31"/>
    <w:rsid w:val="0068707E"/>
    <w:rsid w:val="00687158"/>
    <w:rsid w:val="00692136"/>
    <w:rsid w:val="00692808"/>
    <w:rsid w:val="00693855"/>
    <w:rsid w:val="00693E7E"/>
    <w:rsid w:val="00694B1B"/>
    <w:rsid w:val="00694B55"/>
    <w:rsid w:val="00695A64"/>
    <w:rsid w:val="006970E2"/>
    <w:rsid w:val="0069715A"/>
    <w:rsid w:val="006974BF"/>
    <w:rsid w:val="00697D85"/>
    <w:rsid w:val="006A0D70"/>
    <w:rsid w:val="006A3259"/>
    <w:rsid w:val="006A3597"/>
    <w:rsid w:val="006A491B"/>
    <w:rsid w:val="006A66FC"/>
    <w:rsid w:val="006A695E"/>
    <w:rsid w:val="006A76D5"/>
    <w:rsid w:val="006B13BC"/>
    <w:rsid w:val="006B25BA"/>
    <w:rsid w:val="006B2C46"/>
    <w:rsid w:val="006B3DEC"/>
    <w:rsid w:val="006B5E77"/>
    <w:rsid w:val="006B69F9"/>
    <w:rsid w:val="006C2D97"/>
    <w:rsid w:val="006C31F7"/>
    <w:rsid w:val="006C345A"/>
    <w:rsid w:val="006C44B5"/>
    <w:rsid w:val="006C45C4"/>
    <w:rsid w:val="006C535A"/>
    <w:rsid w:val="006D01B7"/>
    <w:rsid w:val="006D203F"/>
    <w:rsid w:val="006D4309"/>
    <w:rsid w:val="006D4BCA"/>
    <w:rsid w:val="006D655B"/>
    <w:rsid w:val="006D7E45"/>
    <w:rsid w:val="006E2E42"/>
    <w:rsid w:val="006E45A6"/>
    <w:rsid w:val="006E494C"/>
    <w:rsid w:val="006E52E1"/>
    <w:rsid w:val="006E73EB"/>
    <w:rsid w:val="006E74E1"/>
    <w:rsid w:val="006E7A15"/>
    <w:rsid w:val="006F0136"/>
    <w:rsid w:val="006F086E"/>
    <w:rsid w:val="006F1BD3"/>
    <w:rsid w:val="006F4566"/>
    <w:rsid w:val="006F4601"/>
    <w:rsid w:val="006F4C77"/>
    <w:rsid w:val="006F4FA6"/>
    <w:rsid w:val="006F5886"/>
    <w:rsid w:val="006F6F11"/>
    <w:rsid w:val="006F78CF"/>
    <w:rsid w:val="006F7C77"/>
    <w:rsid w:val="0070093E"/>
    <w:rsid w:val="007009B5"/>
    <w:rsid w:val="00701325"/>
    <w:rsid w:val="007027EA"/>
    <w:rsid w:val="007044CF"/>
    <w:rsid w:val="00705E3E"/>
    <w:rsid w:val="00707A69"/>
    <w:rsid w:val="007107FF"/>
    <w:rsid w:val="00714737"/>
    <w:rsid w:val="00715C49"/>
    <w:rsid w:val="007168B3"/>
    <w:rsid w:val="007210A8"/>
    <w:rsid w:val="00721167"/>
    <w:rsid w:val="00721208"/>
    <w:rsid w:val="007215FD"/>
    <w:rsid w:val="00722864"/>
    <w:rsid w:val="00725B80"/>
    <w:rsid w:val="00727445"/>
    <w:rsid w:val="00727656"/>
    <w:rsid w:val="00730507"/>
    <w:rsid w:val="00732307"/>
    <w:rsid w:val="007323A0"/>
    <w:rsid w:val="00732BBF"/>
    <w:rsid w:val="00735C85"/>
    <w:rsid w:val="007362AA"/>
    <w:rsid w:val="007366B4"/>
    <w:rsid w:val="00737C7A"/>
    <w:rsid w:val="007402C3"/>
    <w:rsid w:val="0074066D"/>
    <w:rsid w:val="007418DD"/>
    <w:rsid w:val="00744BA7"/>
    <w:rsid w:val="00746FC2"/>
    <w:rsid w:val="00752689"/>
    <w:rsid w:val="00752D6A"/>
    <w:rsid w:val="00753552"/>
    <w:rsid w:val="00753A4B"/>
    <w:rsid w:val="0075446E"/>
    <w:rsid w:val="00754696"/>
    <w:rsid w:val="00756855"/>
    <w:rsid w:val="007570F5"/>
    <w:rsid w:val="0076005A"/>
    <w:rsid w:val="00764C36"/>
    <w:rsid w:val="00765757"/>
    <w:rsid w:val="00771FA2"/>
    <w:rsid w:val="00773E8C"/>
    <w:rsid w:val="00774844"/>
    <w:rsid w:val="00775ADA"/>
    <w:rsid w:val="007765D7"/>
    <w:rsid w:val="00781408"/>
    <w:rsid w:val="00781632"/>
    <w:rsid w:val="007820F7"/>
    <w:rsid w:val="0078375E"/>
    <w:rsid w:val="00784E9C"/>
    <w:rsid w:val="00787255"/>
    <w:rsid w:val="00787479"/>
    <w:rsid w:val="007879BC"/>
    <w:rsid w:val="00790272"/>
    <w:rsid w:val="0079084D"/>
    <w:rsid w:val="0079234A"/>
    <w:rsid w:val="0079241A"/>
    <w:rsid w:val="007937EA"/>
    <w:rsid w:val="00794FAC"/>
    <w:rsid w:val="0079604A"/>
    <w:rsid w:val="007965E9"/>
    <w:rsid w:val="007A0104"/>
    <w:rsid w:val="007A0B95"/>
    <w:rsid w:val="007A2057"/>
    <w:rsid w:val="007A2536"/>
    <w:rsid w:val="007A27BF"/>
    <w:rsid w:val="007A3E3F"/>
    <w:rsid w:val="007A578A"/>
    <w:rsid w:val="007A6724"/>
    <w:rsid w:val="007B0955"/>
    <w:rsid w:val="007B171A"/>
    <w:rsid w:val="007B2091"/>
    <w:rsid w:val="007B412B"/>
    <w:rsid w:val="007B4398"/>
    <w:rsid w:val="007B462C"/>
    <w:rsid w:val="007B557B"/>
    <w:rsid w:val="007B56EB"/>
    <w:rsid w:val="007C0DFB"/>
    <w:rsid w:val="007C1B22"/>
    <w:rsid w:val="007C1B9D"/>
    <w:rsid w:val="007C1DB2"/>
    <w:rsid w:val="007C20EE"/>
    <w:rsid w:val="007C2547"/>
    <w:rsid w:val="007C2BCF"/>
    <w:rsid w:val="007C4153"/>
    <w:rsid w:val="007C5F3A"/>
    <w:rsid w:val="007D053D"/>
    <w:rsid w:val="007D13F0"/>
    <w:rsid w:val="007D16EF"/>
    <w:rsid w:val="007D1BCE"/>
    <w:rsid w:val="007D2137"/>
    <w:rsid w:val="007D2C21"/>
    <w:rsid w:val="007D4A45"/>
    <w:rsid w:val="007D557C"/>
    <w:rsid w:val="007D6EEF"/>
    <w:rsid w:val="007E0EF7"/>
    <w:rsid w:val="007E1142"/>
    <w:rsid w:val="007E1501"/>
    <w:rsid w:val="007E2877"/>
    <w:rsid w:val="007E3B32"/>
    <w:rsid w:val="007E5621"/>
    <w:rsid w:val="007E6B36"/>
    <w:rsid w:val="007E7531"/>
    <w:rsid w:val="007E7FAE"/>
    <w:rsid w:val="007F158F"/>
    <w:rsid w:val="007F1AD9"/>
    <w:rsid w:val="007F2106"/>
    <w:rsid w:val="007F2D10"/>
    <w:rsid w:val="007F3AEC"/>
    <w:rsid w:val="007F3E99"/>
    <w:rsid w:val="007F3FCE"/>
    <w:rsid w:val="007F4484"/>
    <w:rsid w:val="007F4A15"/>
    <w:rsid w:val="007F5AA6"/>
    <w:rsid w:val="007F6354"/>
    <w:rsid w:val="007F69C1"/>
    <w:rsid w:val="007F6AB6"/>
    <w:rsid w:val="007F6C19"/>
    <w:rsid w:val="00800746"/>
    <w:rsid w:val="00801904"/>
    <w:rsid w:val="008032D6"/>
    <w:rsid w:val="0080335C"/>
    <w:rsid w:val="00803CA6"/>
    <w:rsid w:val="008046D7"/>
    <w:rsid w:val="00804C64"/>
    <w:rsid w:val="00805639"/>
    <w:rsid w:val="008108B9"/>
    <w:rsid w:val="00811604"/>
    <w:rsid w:val="008132F4"/>
    <w:rsid w:val="008138B3"/>
    <w:rsid w:val="0081398B"/>
    <w:rsid w:val="00816C96"/>
    <w:rsid w:val="00817EE3"/>
    <w:rsid w:val="008203E9"/>
    <w:rsid w:val="00820CA6"/>
    <w:rsid w:val="00820E22"/>
    <w:rsid w:val="00820E94"/>
    <w:rsid w:val="00821995"/>
    <w:rsid w:val="008258FD"/>
    <w:rsid w:val="00825F13"/>
    <w:rsid w:val="00826027"/>
    <w:rsid w:val="00826243"/>
    <w:rsid w:val="00827ADD"/>
    <w:rsid w:val="00831061"/>
    <w:rsid w:val="008317D9"/>
    <w:rsid w:val="00832558"/>
    <w:rsid w:val="008325BA"/>
    <w:rsid w:val="008329DD"/>
    <w:rsid w:val="00832D6A"/>
    <w:rsid w:val="00833458"/>
    <w:rsid w:val="00834B31"/>
    <w:rsid w:val="00835BF6"/>
    <w:rsid w:val="00835FCF"/>
    <w:rsid w:val="00836433"/>
    <w:rsid w:val="008366C0"/>
    <w:rsid w:val="00840E34"/>
    <w:rsid w:val="008422BE"/>
    <w:rsid w:val="0084441E"/>
    <w:rsid w:val="00844B6C"/>
    <w:rsid w:val="0084521D"/>
    <w:rsid w:val="00845588"/>
    <w:rsid w:val="008459C0"/>
    <w:rsid w:val="00845DCD"/>
    <w:rsid w:val="00847160"/>
    <w:rsid w:val="00850D74"/>
    <w:rsid w:val="00851663"/>
    <w:rsid w:val="00851DAE"/>
    <w:rsid w:val="00852804"/>
    <w:rsid w:val="00852D7E"/>
    <w:rsid w:val="00854ED4"/>
    <w:rsid w:val="00856354"/>
    <w:rsid w:val="008569CC"/>
    <w:rsid w:val="00856F33"/>
    <w:rsid w:val="0086007F"/>
    <w:rsid w:val="00860349"/>
    <w:rsid w:val="00860BB5"/>
    <w:rsid w:val="008631B5"/>
    <w:rsid w:val="00863F1C"/>
    <w:rsid w:val="00863FF2"/>
    <w:rsid w:val="00865282"/>
    <w:rsid w:val="00866B6C"/>
    <w:rsid w:val="00867C90"/>
    <w:rsid w:val="00867D36"/>
    <w:rsid w:val="00867F4E"/>
    <w:rsid w:val="00871574"/>
    <w:rsid w:val="008732D6"/>
    <w:rsid w:val="00875BEC"/>
    <w:rsid w:val="0087708A"/>
    <w:rsid w:val="008823DC"/>
    <w:rsid w:val="00884AEB"/>
    <w:rsid w:val="00885006"/>
    <w:rsid w:val="0088640D"/>
    <w:rsid w:val="00886B23"/>
    <w:rsid w:val="0088772B"/>
    <w:rsid w:val="00887EF3"/>
    <w:rsid w:val="008901EA"/>
    <w:rsid w:val="008926A3"/>
    <w:rsid w:val="00892B11"/>
    <w:rsid w:val="0089500A"/>
    <w:rsid w:val="008968E7"/>
    <w:rsid w:val="00896F0C"/>
    <w:rsid w:val="008A21E9"/>
    <w:rsid w:val="008A2209"/>
    <w:rsid w:val="008A374E"/>
    <w:rsid w:val="008A3887"/>
    <w:rsid w:val="008A585A"/>
    <w:rsid w:val="008A5B2F"/>
    <w:rsid w:val="008A61C1"/>
    <w:rsid w:val="008A6A25"/>
    <w:rsid w:val="008A6B69"/>
    <w:rsid w:val="008A6B6B"/>
    <w:rsid w:val="008A7207"/>
    <w:rsid w:val="008B00B9"/>
    <w:rsid w:val="008B0B0E"/>
    <w:rsid w:val="008B2507"/>
    <w:rsid w:val="008B2D81"/>
    <w:rsid w:val="008B3FD8"/>
    <w:rsid w:val="008B6098"/>
    <w:rsid w:val="008B685D"/>
    <w:rsid w:val="008B7D71"/>
    <w:rsid w:val="008C016F"/>
    <w:rsid w:val="008C04C6"/>
    <w:rsid w:val="008C080F"/>
    <w:rsid w:val="008C1E3F"/>
    <w:rsid w:val="008C328F"/>
    <w:rsid w:val="008C3511"/>
    <w:rsid w:val="008C3778"/>
    <w:rsid w:val="008C45AC"/>
    <w:rsid w:val="008C5578"/>
    <w:rsid w:val="008C5FDD"/>
    <w:rsid w:val="008C74CF"/>
    <w:rsid w:val="008D0B07"/>
    <w:rsid w:val="008D0E6E"/>
    <w:rsid w:val="008D7953"/>
    <w:rsid w:val="008E0A16"/>
    <w:rsid w:val="008E1132"/>
    <w:rsid w:val="008E125A"/>
    <w:rsid w:val="008E42E3"/>
    <w:rsid w:val="008E4E8A"/>
    <w:rsid w:val="008E68EE"/>
    <w:rsid w:val="008E6DF8"/>
    <w:rsid w:val="008E7BD1"/>
    <w:rsid w:val="008F012A"/>
    <w:rsid w:val="008F0B97"/>
    <w:rsid w:val="008F0DD6"/>
    <w:rsid w:val="008F2949"/>
    <w:rsid w:val="008F348A"/>
    <w:rsid w:val="008F3B51"/>
    <w:rsid w:val="008F483D"/>
    <w:rsid w:val="008F62C8"/>
    <w:rsid w:val="008F6564"/>
    <w:rsid w:val="008F6ED6"/>
    <w:rsid w:val="00900DCC"/>
    <w:rsid w:val="009023B1"/>
    <w:rsid w:val="00902A98"/>
    <w:rsid w:val="00902B2B"/>
    <w:rsid w:val="00902D24"/>
    <w:rsid w:val="00903442"/>
    <w:rsid w:val="009106CF"/>
    <w:rsid w:val="00910820"/>
    <w:rsid w:val="0091110B"/>
    <w:rsid w:val="009120EA"/>
    <w:rsid w:val="00913FD6"/>
    <w:rsid w:val="00914B5E"/>
    <w:rsid w:val="00915221"/>
    <w:rsid w:val="009163B5"/>
    <w:rsid w:val="00917FEF"/>
    <w:rsid w:val="009218FC"/>
    <w:rsid w:val="00922412"/>
    <w:rsid w:val="009236CA"/>
    <w:rsid w:val="00924B36"/>
    <w:rsid w:val="00925ADA"/>
    <w:rsid w:val="0093087A"/>
    <w:rsid w:val="00932C06"/>
    <w:rsid w:val="00932C6E"/>
    <w:rsid w:val="00932EB7"/>
    <w:rsid w:val="00933690"/>
    <w:rsid w:val="00937E3C"/>
    <w:rsid w:val="00944E00"/>
    <w:rsid w:val="009455A6"/>
    <w:rsid w:val="00946353"/>
    <w:rsid w:val="0094676F"/>
    <w:rsid w:val="00947007"/>
    <w:rsid w:val="00950345"/>
    <w:rsid w:val="00951049"/>
    <w:rsid w:val="009511D9"/>
    <w:rsid w:val="00951A0B"/>
    <w:rsid w:val="009539D1"/>
    <w:rsid w:val="00956721"/>
    <w:rsid w:val="00957C95"/>
    <w:rsid w:val="00957D7D"/>
    <w:rsid w:val="00960D14"/>
    <w:rsid w:val="0096160E"/>
    <w:rsid w:val="00966255"/>
    <w:rsid w:val="009662F4"/>
    <w:rsid w:val="00966306"/>
    <w:rsid w:val="00967545"/>
    <w:rsid w:val="009676A4"/>
    <w:rsid w:val="0097318B"/>
    <w:rsid w:val="009743BA"/>
    <w:rsid w:val="00974AB1"/>
    <w:rsid w:val="0097617C"/>
    <w:rsid w:val="009761F7"/>
    <w:rsid w:val="00976392"/>
    <w:rsid w:val="009763A7"/>
    <w:rsid w:val="00977800"/>
    <w:rsid w:val="00981B2F"/>
    <w:rsid w:val="00982E7D"/>
    <w:rsid w:val="009839B1"/>
    <w:rsid w:val="00983D22"/>
    <w:rsid w:val="00983FFA"/>
    <w:rsid w:val="00984AD3"/>
    <w:rsid w:val="00986ED0"/>
    <w:rsid w:val="00987991"/>
    <w:rsid w:val="00987BD2"/>
    <w:rsid w:val="009918A0"/>
    <w:rsid w:val="00991F25"/>
    <w:rsid w:val="00993920"/>
    <w:rsid w:val="009945B1"/>
    <w:rsid w:val="00994833"/>
    <w:rsid w:val="0099509A"/>
    <w:rsid w:val="00995F3E"/>
    <w:rsid w:val="009A0F08"/>
    <w:rsid w:val="009A1AB9"/>
    <w:rsid w:val="009A237C"/>
    <w:rsid w:val="009A27CF"/>
    <w:rsid w:val="009A3142"/>
    <w:rsid w:val="009A49D5"/>
    <w:rsid w:val="009A4E94"/>
    <w:rsid w:val="009A5892"/>
    <w:rsid w:val="009B3D4F"/>
    <w:rsid w:val="009B570E"/>
    <w:rsid w:val="009B5CED"/>
    <w:rsid w:val="009B6F35"/>
    <w:rsid w:val="009C090C"/>
    <w:rsid w:val="009C0C50"/>
    <w:rsid w:val="009C3501"/>
    <w:rsid w:val="009C5F4A"/>
    <w:rsid w:val="009C5F58"/>
    <w:rsid w:val="009C651B"/>
    <w:rsid w:val="009C6C06"/>
    <w:rsid w:val="009C741B"/>
    <w:rsid w:val="009C77DB"/>
    <w:rsid w:val="009C7BEC"/>
    <w:rsid w:val="009C7D9D"/>
    <w:rsid w:val="009D219D"/>
    <w:rsid w:val="009D242A"/>
    <w:rsid w:val="009D244D"/>
    <w:rsid w:val="009D2771"/>
    <w:rsid w:val="009D2B7B"/>
    <w:rsid w:val="009D3028"/>
    <w:rsid w:val="009D4368"/>
    <w:rsid w:val="009D4741"/>
    <w:rsid w:val="009D4AA7"/>
    <w:rsid w:val="009D7581"/>
    <w:rsid w:val="009E0336"/>
    <w:rsid w:val="009E0A96"/>
    <w:rsid w:val="009E2583"/>
    <w:rsid w:val="009E3758"/>
    <w:rsid w:val="009E4FCD"/>
    <w:rsid w:val="009E6821"/>
    <w:rsid w:val="009E6FE3"/>
    <w:rsid w:val="009F1911"/>
    <w:rsid w:val="009F2BDC"/>
    <w:rsid w:val="009F37BF"/>
    <w:rsid w:val="009F431B"/>
    <w:rsid w:val="00A00B96"/>
    <w:rsid w:val="00A047A6"/>
    <w:rsid w:val="00A0567F"/>
    <w:rsid w:val="00A066A4"/>
    <w:rsid w:val="00A1045A"/>
    <w:rsid w:val="00A11702"/>
    <w:rsid w:val="00A11FA1"/>
    <w:rsid w:val="00A11FDE"/>
    <w:rsid w:val="00A12D60"/>
    <w:rsid w:val="00A133E4"/>
    <w:rsid w:val="00A172BC"/>
    <w:rsid w:val="00A20623"/>
    <w:rsid w:val="00A2220A"/>
    <w:rsid w:val="00A24D71"/>
    <w:rsid w:val="00A2508A"/>
    <w:rsid w:val="00A26B2C"/>
    <w:rsid w:val="00A26D41"/>
    <w:rsid w:val="00A27D2A"/>
    <w:rsid w:val="00A30364"/>
    <w:rsid w:val="00A31955"/>
    <w:rsid w:val="00A32933"/>
    <w:rsid w:val="00A33B96"/>
    <w:rsid w:val="00A35EA2"/>
    <w:rsid w:val="00A36064"/>
    <w:rsid w:val="00A37A97"/>
    <w:rsid w:val="00A40245"/>
    <w:rsid w:val="00A40A3B"/>
    <w:rsid w:val="00A40A9E"/>
    <w:rsid w:val="00A4122A"/>
    <w:rsid w:val="00A43B27"/>
    <w:rsid w:val="00A44DB0"/>
    <w:rsid w:val="00A5064D"/>
    <w:rsid w:val="00A51D1A"/>
    <w:rsid w:val="00A51FAE"/>
    <w:rsid w:val="00A52439"/>
    <w:rsid w:val="00A52E26"/>
    <w:rsid w:val="00A52FFB"/>
    <w:rsid w:val="00A53B2B"/>
    <w:rsid w:val="00A54666"/>
    <w:rsid w:val="00A54943"/>
    <w:rsid w:val="00A569A4"/>
    <w:rsid w:val="00A57208"/>
    <w:rsid w:val="00A61CA3"/>
    <w:rsid w:val="00A61E2E"/>
    <w:rsid w:val="00A635FC"/>
    <w:rsid w:val="00A652EF"/>
    <w:rsid w:val="00A67508"/>
    <w:rsid w:val="00A67BB0"/>
    <w:rsid w:val="00A67EBB"/>
    <w:rsid w:val="00A71E9D"/>
    <w:rsid w:val="00A7250C"/>
    <w:rsid w:val="00A7322E"/>
    <w:rsid w:val="00A73BC9"/>
    <w:rsid w:val="00A750C8"/>
    <w:rsid w:val="00A756EC"/>
    <w:rsid w:val="00A776C5"/>
    <w:rsid w:val="00A80D11"/>
    <w:rsid w:val="00A8216B"/>
    <w:rsid w:val="00A830AA"/>
    <w:rsid w:val="00A8537C"/>
    <w:rsid w:val="00A857E5"/>
    <w:rsid w:val="00A90BF3"/>
    <w:rsid w:val="00A9247D"/>
    <w:rsid w:val="00A92A67"/>
    <w:rsid w:val="00A94AF2"/>
    <w:rsid w:val="00A954B1"/>
    <w:rsid w:val="00A9599D"/>
    <w:rsid w:val="00A95B86"/>
    <w:rsid w:val="00A9761E"/>
    <w:rsid w:val="00A97ED0"/>
    <w:rsid w:val="00AA1A4D"/>
    <w:rsid w:val="00AA1AD8"/>
    <w:rsid w:val="00AA4620"/>
    <w:rsid w:val="00AA502A"/>
    <w:rsid w:val="00AA5B6D"/>
    <w:rsid w:val="00AA5C11"/>
    <w:rsid w:val="00AB2E5A"/>
    <w:rsid w:val="00AB3948"/>
    <w:rsid w:val="00AB41CF"/>
    <w:rsid w:val="00AB4816"/>
    <w:rsid w:val="00AB4ECA"/>
    <w:rsid w:val="00AB7C3C"/>
    <w:rsid w:val="00AC1E56"/>
    <w:rsid w:val="00AC25A0"/>
    <w:rsid w:val="00AC4312"/>
    <w:rsid w:val="00AC5020"/>
    <w:rsid w:val="00AC5CCF"/>
    <w:rsid w:val="00AC6E05"/>
    <w:rsid w:val="00AC72C9"/>
    <w:rsid w:val="00AD0E56"/>
    <w:rsid w:val="00AD25AB"/>
    <w:rsid w:val="00AD2D20"/>
    <w:rsid w:val="00AD326E"/>
    <w:rsid w:val="00AD3412"/>
    <w:rsid w:val="00AD3DB0"/>
    <w:rsid w:val="00AD56C8"/>
    <w:rsid w:val="00AD64A5"/>
    <w:rsid w:val="00AD687A"/>
    <w:rsid w:val="00AD7DB6"/>
    <w:rsid w:val="00AD7E85"/>
    <w:rsid w:val="00AE050D"/>
    <w:rsid w:val="00AE1A22"/>
    <w:rsid w:val="00AE2ECD"/>
    <w:rsid w:val="00AE3CED"/>
    <w:rsid w:val="00AF3480"/>
    <w:rsid w:val="00AF3719"/>
    <w:rsid w:val="00AF3AD3"/>
    <w:rsid w:val="00AF3E9B"/>
    <w:rsid w:val="00AF405D"/>
    <w:rsid w:val="00AF4EB1"/>
    <w:rsid w:val="00AF565D"/>
    <w:rsid w:val="00AF76FB"/>
    <w:rsid w:val="00B00DF7"/>
    <w:rsid w:val="00B0179E"/>
    <w:rsid w:val="00B01FEB"/>
    <w:rsid w:val="00B02664"/>
    <w:rsid w:val="00B032DE"/>
    <w:rsid w:val="00B03304"/>
    <w:rsid w:val="00B037EF"/>
    <w:rsid w:val="00B05310"/>
    <w:rsid w:val="00B05BFC"/>
    <w:rsid w:val="00B05D0F"/>
    <w:rsid w:val="00B07204"/>
    <w:rsid w:val="00B10391"/>
    <w:rsid w:val="00B108C8"/>
    <w:rsid w:val="00B14A39"/>
    <w:rsid w:val="00B14EE0"/>
    <w:rsid w:val="00B15B92"/>
    <w:rsid w:val="00B214AA"/>
    <w:rsid w:val="00B23342"/>
    <w:rsid w:val="00B2382C"/>
    <w:rsid w:val="00B238A2"/>
    <w:rsid w:val="00B2711F"/>
    <w:rsid w:val="00B27EC3"/>
    <w:rsid w:val="00B3178D"/>
    <w:rsid w:val="00B33408"/>
    <w:rsid w:val="00B357C0"/>
    <w:rsid w:val="00B36ADF"/>
    <w:rsid w:val="00B36DBC"/>
    <w:rsid w:val="00B37172"/>
    <w:rsid w:val="00B37202"/>
    <w:rsid w:val="00B407C3"/>
    <w:rsid w:val="00B44495"/>
    <w:rsid w:val="00B454E2"/>
    <w:rsid w:val="00B5089E"/>
    <w:rsid w:val="00B51D7B"/>
    <w:rsid w:val="00B521BD"/>
    <w:rsid w:val="00B53DFE"/>
    <w:rsid w:val="00B54224"/>
    <w:rsid w:val="00B54A87"/>
    <w:rsid w:val="00B55A73"/>
    <w:rsid w:val="00B56073"/>
    <w:rsid w:val="00B561B5"/>
    <w:rsid w:val="00B563AF"/>
    <w:rsid w:val="00B56E2E"/>
    <w:rsid w:val="00B57BA1"/>
    <w:rsid w:val="00B57FB3"/>
    <w:rsid w:val="00B6052C"/>
    <w:rsid w:val="00B6068F"/>
    <w:rsid w:val="00B613CA"/>
    <w:rsid w:val="00B638B7"/>
    <w:rsid w:val="00B641AD"/>
    <w:rsid w:val="00B643D2"/>
    <w:rsid w:val="00B64753"/>
    <w:rsid w:val="00B64E8E"/>
    <w:rsid w:val="00B64F6A"/>
    <w:rsid w:val="00B659BD"/>
    <w:rsid w:val="00B66B83"/>
    <w:rsid w:val="00B72A3D"/>
    <w:rsid w:val="00B73D45"/>
    <w:rsid w:val="00B73F96"/>
    <w:rsid w:val="00B757D9"/>
    <w:rsid w:val="00B76DAC"/>
    <w:rsid w:val="00B77968"/>
    <w:rsid w:val="00B77BB6"/>
    <w:rsid w:val="00B77D5A"/>
    <w:rsid w:val="00B80B07"/>
    <w:rsid w:val="00B825D5"/>
    <w:rsid w:val="00B8547C"/>
    <w:rsid w:val="00B8557E"/>
    <w:rsid w:val="00B86A6F"/>
    <w:rsid w:val="00B870EC"/>
    <w:rsid w:val="00B879D5"/>
    <w:rsid w:val="00B90996"/>
    <w:rsid w:val="00B93746"/>
    <w:rsid w:val="00B95727"/>
    <w:rsid w:val="00B976EC"/>
    <w:rsid w:val="00B97FBF"/>
    <w:rsid w:val="00BA1B87"/>
    <w:rsid w:val="00BA2A84"/>
    <w:rsid w:val="00BA34E5"/>
    <w:rsid w:val="00BA36BA"/>
    <w:rsid w:val="00BA3DD0"/>
    <w:rsid w:val="00BA3E59"/>
    <w:rsid w:val="00BA57EF"/>
    <w:rsid w:val="00BA6FA2"/>
    <w:rsid w:val="00BB02E4"/>
    <w:rsid w:val="00BB14BB"/>
    <w:rsid w:val="00BB72A9"/>
    <w:rsid w:val="00BC141E"/>
    <w:rsid w:val="00BC271F"/>
    <w:rsid w:val="00BC3EB1"/>
    <w:rsid w:val="00BC3FC7"/>
    <w:rsid w:val="00BC4097"/>
    <w:rsid w:val="00BC4D66"/>
    <w:rsid w:val="00BC52AB"/>
    <w:rsid w:val="00BC7633"/>
    <w:rsid w:val="00BC7E31"/>
    <w:rsid w:val="00BD0827"/>
    <w:rsid w:val="00BD1B0F"/>
    <w:rsid w:val="00BD2A29"/>
    <w:rsid w:val="00BD2D89"/>
    <w:rsid w:val="00BD3B27"/>
    <w:rsid w:val="00BD4CF6"/>
    <w:rsid w:val="00BD4EFF"/>
    <w:rsid w:val="00BE06E7"/>
    <w:rsid w:val="00BE2EED"/>
    <w:rsid w:val="00BE3B14"/>
    <w:rsid w:val="00BE4296"/>
    <w:rsid w:val="00BE4644"/>
    <w:rsid w:val="00BE5293"/>
    <w:rsid w:val="00BE6989"/>
    <w:rsid w:val="00BE7386"/>
    <w:rsid w:val="00BF0601"/>
    <w:rsid w:val="00BF066E"/>
    <w:rsid w:val="00BF0D47"/>
    <w:rsid w:val="00BF18F7"/>
    <w:rsid w:val="00BF1A97"/>
    <w:rsid w:val="00BF2E7B"/>
    <w:rsid w:val="00BF2F5E"/>
    <w:rsid w:val="00BF3102"/>
    <w:rsid w:val="00BF32FC"/>
    <w:rsid w:val="00BF3C02"/>
    <w:rsid w:val="00BF4B4D"/>
    <w:rsid w:val="00BF6197"/>
    <w:rsid w:val="00BF7989"/>
    <w:rsid w:val="00C0059C"/>
    <w:rsid w:val="00C00DA5"/>
    <w:rsid w:val="00C0189F"/>
    <w:rsid w:val="00C02CFF"/>
    <w:rsid w:val="00C02E13"/>
    <w:rsid w:val="00C035A1"/>
    <w:rsid w:val="00C04247"/>
    <w:rsid w:val="00C04875"/>
    <w:rsid w:val="00C04B95"/>
    <w:rsid w:val="00C05B05"/>
    <w:rsid w:val="00C061D6"/>
    <w:rsid w:val="00C07691"/>
    <w:rsid w:val="00C10B7B"/>
    <w:rsid w:val="00C11278"/>
    <w:rsid w:val="00C1158F"/>
    <w:rsid w:val="00C13A2C"/>
    <w:rsid w:val="00C14747"/>
    <w:rsid w:val="00C14C5C"/>
    <w:rsid w:val="00C1773C"/>
    <w:rsid w:val="00C2170F"/>
    <w:rsid w:val="00C21F73"/>
    <w:rsid w:val="00C230FA"/>
    <w:rsid w:val="00C2353E"/>
    <w:rsid w:val="00C23E61"/>
    <w:rsid w:val="00C24D8C"/>
    <w:rsid w:val="00C25E35"/>
    <w:rsid w:val="00C2662A"/>
    <w:rsid w:val="00C26BBB"/>
    <w:rsid w:val="00C26C0F"/>
    <w:rsid w:val="00C26F1C"/>
    <w:rsid w:val="00C27A18"/>
    <w:rsid w:val="00C3057F"/>
    <w:rsid w:val="00C31214"/>
    <w:rsid w:val="00C3137A"/>
    <w:rsid w:val="00C332F9"/>
    <w:rsid w:val="00C34469"/>
    <w:rsid w:val="00C352A9"/>
    <w:rsid w:val="00C3719A"/>
    <w:rsid w:val="00C37A2B"/>
    <w:rsid w:val="00C411D4"/>
    <w:rsid w:val="00C44964"/>
    <w:rsid w:val="00C45343"/>
    <w:rsid w:val="00C4588D"/>
    <w:rsid w:val="00C46CB1"/>
    <w:rsid w:val="00C50B84"/>
    <w:rsid w:val="00C543E9"/>
    <w:rsid w:val="00C54679"/>
    <w:rsid w:val="00C57738"/>
    <w:rsid w:val="00C57AB2"/>
    <w:rsid w:val="00C57BAA"/>
    <w:rsid w:val="00C6095B"/>
    <w:rsid w:val="00C62483"/>
    <w:rsid w:val="00C6277F"/>
    <w:rsid w:val="00C63421"/>
    <w:rsid w:val="00C639E8"/>
    <w:rsid w:val="00C64817"/>
    <w:rsid w:val="00C65F0E"/>
    <w:rsid w:val="00C6731B"/>
    <w:rsid w:val="00C7147D"/>
    <w:rsid w:val="00C71CA0"/>
    <w:rsid w:val="00C739C3"/>
    <w:rsid w:val="00C74176"/>
    <w:rsid w:val="00C77ABE"/>
    <w:rsid w:val="00C81045"/>
    <w:rsid w:val="00C856A1"/>
    <w:rsid w:val="00C85A64"/>
    <w:rsid w:val="00C86F67"/>
    <w:rsid w:val="00C87C1C"/>
    <w:rsid w:val="00C905D6"/>
    <w:rsid w:val="00C91489"/>
    <w:rsid w:val="00C92331"/>
    <w:rsid w:val="00C92E06"/>
    <w:rsid w:val="00C93EEF"/>
    <w:rsid w:val="00C94B80"/>
    <w:rsid w:val="00C9507D"/>
    <w:rsid w:val="00C96024"/>
    <w:rsid w:val="00C9760E"/>
    <w:rsid w:val="00CA0654"/>
    <w:rsid w:val="00CA20BA"/>
    <w:rsid w:val="00CA4169"/>
    <w:rsid w:val="00CA4EFE"/>
    <w:rsid w:val="00CA5483"/>
    <w:rsid w:val="00CB06AB"/>
    <w:rsid w:val="00CB20A8"/>
    <w:rsid w:val="00CB2448"/>
    <w:rsid w:val="00CB29D9"/>
    <w:rsid w:val="00CB3BFC"/>
    <w:rsid w:val="00CB726D"/>
    <w:rsid w:val="00CB7CEF"/>
    <w:rsid w:val="00CC4268"/>
    <w:rsid w:val="00CC5612"/>
    <w:rsid w:val="00CC5885"/>
    <w:rsid w:val="00CC6144"/>
    <w:rsid w:val="00CC6594"/>
    <w:rsid w:val="00CD055C"/>
    <w:rsid w:val="00CD22D9"/>
    <w:rsid w:val="00CD2870"/>
    <w:rsid w:val="00CD32DC"/>
    <w:rsid w:val="00CD333C"/>
    <w:rsid w:val="00CD5DD4"/>
    <w:rsid w:val="00CD6F50"/>
    <w:rsid w:val="00CE000D"/>
    <w:rsid w:val="00CE0EF4"/>
    <w:rsid w:val="00CE19E1"/>
    <w:rsid w:val="00CE1ED7"/>
    <w:rsid w:val="00CE350B"/>
    <w:rsid w:val="00CE3E88"/>
    <w:rsid w:val="00CE686A"/>
    <w:rsid w:val="00CE6CB1"/>
    <w:rsid w:val="00CE7692"/>
    <w:rsid w:val="00CF00E4"/>
    <w:rsid w:val="00CF0495"/>
    <w:rsid w:val="00CF05BC"/>
    <w:rsid w:val="00CF0AF7"/>
    <w:rsid w:val="00CF1F1C"/>
    <w:rsid w:val="00CF2D94"/>
    <w:rsid w:val="00CF3B31"/>
    <w:rsid w:val="00CF424F"/>
    <w:rsid w:val="00CF451D"/>
    <w:rsid w:val="00CF5075"/>
    <w:rsid w:val="00CF6DB3"/>
    <w:rsid w:val="00D01660"/>
    <w:rsid w:val="00D02200"/>
    <w:rsid w:val="00D0596D"/>
    <w:rsid w:val="00D1030E"/>
    <w:rsid w:val="00D11C79"/>
    <w:rsid w:val="00D11C8A"/>
    <w:rsid w:val="00D131C4"/>
    <w:rsid w:val="00D135C0"/>
    <w:rsid w:val="00D156FC"/>
    <w:rsid w:val="00D21B4B"/>
    <w:rsid w:val="00D22A6D"/>
    <w:rsid w:val="00D22ED7"/>
    <w:rsid w:val="00D22EE9"/>
    <w:rsid w:val="00D245E5"/>
    <w:rsid w:val="00D2476E"/>
    <w:rsid w:val="00D24C36"/>
    <w:rsid w:val="00D24F2F"/>
    <w:rsid w:val="00D25836"/>
    <w:rsid w:val="00D25959"/>
    <w:rsid w:val="00D25A48"/>
    <w:rsid w:val="00D2603C"/>
    <w:rsid w:val="00D30D46"/>
    <w:rsid w:val="00D31A10"/>
    <w:rsid w:val="00D327C8"/>
    <w:rsid w:val="00D32F71"/>
    <w:rsid w:val="00D33C96"/>
    <w:rsid w:val="00D34D1D"/>
    <w:rsid w:val="00D352A1"/>
    <w:rsid w:val="00D3676B"/>
    <w:rsid w:val="00D367A7"/>
    <w:rsid w:val="00D408CF"/>
    <w:rsid w:val="00D40BB8"/>
    <w:rsid w:val="00D40FEB"/>
    <w:rsid w:val="00D43C8D"/>
    <w:rsid w:val="00D44F51"/>
    <w:rsid w:val="00D44F5C"/>
    <w:rsid w:val="00D45140"/>
    <w:rsid w:val="00D45365"/>
    <w:rsid w:val="00D479DF"/>
    <w:rsid w:val="00D520F3"/>
    <w:rsid w:val="00D546F6"/>
    <w:rsid w:val="00D55FE9"/>
    <w:rsid w:val="00D5617A"/>
    <w:rsid w:val="00D56882"/>
    <w:rsid w:val="00D5692B"/>
    <w:rsid w:val="00D56E8D"/>
    <w:rsid w:val="00D5729F"/>
    <w:rsid w:val="00D60111"/>
    <w:rsid w:val="00D60CCB"/>
    <w:rsid w:val="00D60D60"/>
    <w:rsid w:val="00D60E75"/>
    <w:rsid w:val="00D61347"/>
    <w:rsid w:val="00D61E39"/>
    <w:rsid w:val="00D640D6"/>
    <w:rsid w:val="00D655DB"/>
    <w:rsid w:val="00D65BCF"/>
    <w:rsid w:val="00D65CC9"/>
    <w:rsid w:val="00D65E7C"/>
    <w:rsid w:val="00D66AF7"/>
    <w:rsid w:val="00D67E82"/>
    <w:rsid w:val="00D71A97"/>
    <w:rsid w:val="00D71FF8"/>
    <w:rsid w:val="00D73952"/>
    <w:rsid w:val="00D74032"/>
    <w:rsid w:val="00D74A5E"/>
    <w:rsid w:val="00D759D4"/>
    <w:rsid w:val="00D76453"/>
    <w:rsid w:val="00D76B54"/>
    <w:rsid w:val="00D76CE5"/>
    <w:rsid w:val="00D76FD2"/>
    <w:rsid w:val="00D80A10"/>
    <w:rsid w:val="00D81527"/>
    <w:rsid w:val="00D817A2"/>
    <w:rsid w:val="00D84CEF"/>
    <w:rsid w:val="00D85091"/>
    <w:rsid w:val="00D85268"/>
    <w:rsid w:val="00D858F5"/>
    <w:rsid w:val="00D85DA9"/>
    <w:rsid w:val="00D863F6"/>
    <w:rsid w:val="00D87608"/>
    <w:rsid w:val="00D9302A"/>
    <w:rsid w:val="00D9390E"/>
    <w:rsid w:val="00D93CB6"/>
    <w:rsid w:val="00D95114"/>
    <w:rsid w:val="00D954A3"/>
    <w:rsid w:val="00D9620F"/>
    <w:rsid w:val="00D97298"/>
    <w:rsid w:val="00D97A74"/>
    <w:rsid w:val="00D97D9E"/>
    <w:rsid w:val="00DA01A2"/>
    <w:rsid w:val="00DA0435"/>
    <w:rsid w:val="00DA0F65"/>
    <w:rsid w:val="00DA162D"/>
    <w:rsid w:val="00DA24F2"/>
    <w:rsid w:val="00DA4FDB"/>
    <w:rsid w:val="00DA7902"/>
    <w:rsid w:val="00DA7FCC"/>
    <w:rsid w:val="00DB1D53"/>
    <w:rsid w:val="00DB2072"/>
    <w:rsid w:val="00DB4A95"/>
    <w:rsid w:val="00DC0B6B"/>
    <w:rsid w:val="00DC3755"/>
    <w:rsid w:val="00DC3D03"/>
    <w:rsid w:val="00DC55E3"/>
    <w:rsid w:val="00DC56D1"/>
    <w:rsid w:val="00DC7053"/>
    <w:rsid w:val="00DD1572"/>
    <w:rsid w:val="00DD2A40"/>
    <w:rsid w:val="00DD2D3F"/>
    <w:rsid w:val="00DD351C"/>
    <w:rsid w:val="00DD5A86"/>
    <w:rsid w:val="00DD611C"/>
    <w:rsid w:val="00DE1319"/>
    <w:rsid w:val="00DE1D30"/>
    <w:rsid w:val="00DE3781"/>
    <w:rsid w:val="00DE4503"/>
    <w:rsid w:val="00DE5DA1"/>
    <w:rsid w:val="00DE6294"/>
    <w:rsid w:val="00DE74E4"/>
    <w:rsid w:val="00DF29B3"/>
    <w:rsid w:val="00DF2B90"/>
    <w:rsid w:val="00DF2BDB"/>
    <w:rsid w:val="00DF4315"/>
    <w:rsid w:val="00DF43BE"/>
    <w:rsid w:val="00DF57B1"/>
    <w:rsid w:val="00DF59EA"/>
    <w:rsid w:val="00DF5DBC"/>
    <w:rsid w:val="00DF6F72"/>
    <w:rsid w:val="00DF75E6"/>
    <w:rsid w:val="00E0233D"/>
    <w:rsid w:val="00E04394"/>
    <w:rsid w:val="00E06149"/>
    <w:rsid w:val="00E062B0"/>
    <w:rsid w:val="00E06F6D"/>
    <w:rsid w:val="00E0753C"/>
    <w:rsid w:val="00E07A70"/>
    <w:rsid w:val="00E11291"/>
    <w:rsid w:val="00E11AA4"/>
    <w:rsid w:val="00E1225D"/>
    <w:rsid w:val="00E14F49"/>
    <w:rsid w:val="00E20B84"/>
    <w:rsid w:val="00E20D1E"/>
    <w:rsid w:val="00E20DA6"/>
    <w:rsid w:val="00E2122A"/>
    <w:rsid w:val="00E22EE3"/>
    <w:rsid w:val="00E23856"/>
    <w:rsid w:val="00E23FE6"/>
    <w:rsid w:val="00E246DB"/>
    <w:rsid w:val="00E254E1"/>
    <w:rsid w:val="00E26574"/>
    <w:rsid w:val="00E26E77"/>
    <w:rsid w:val="00E27AA6"/>
    <w:rsid w:val="00E27DFA"/>
    <w:rsid w:val="00E349D5"/>
    <w:rsid w:val="00E35195"/>
    <w:rsid w:val="00E3618C"/>
    <w:rsid w:val="00E36D82"/>
    <w:rsid w:val="00E36FD4"/>
    <w:rsid w:val="00E410AB"/>
    <w:rsid w:val="00E43179"/>
    <w:rsid w:val="00E4321C"/>
    <w:rsid w:val="00E43E52"/>
    <w:rsid w:val="00E44622"/>
    <w:rsid w:val="00E452B2"/>
    <w:rsid w:val="00E468C5"/>
    <w:rsid w:val="00E46B68"/>
    <w:rsid w:val="00E471A5"/>
    <w:rsid w:val="00E4745A"/>
    <w:rsid w:val="00E50300"/>
    <w:rsid w:val="00E50A2C"/>
    <w:rsid w:val="00E51C1A"/>
    <w:rsid w:val="00E521F1"/>
    <w:rsid w:val="00E537BD"/>
    <w:rsid w:val="00E541A6"/>
    <w:rsid w:val="00E55067"/>
    <w:rsid w:val="00E5573B"/>
    <w:rsid w:val="00E559ED"/>
    <w:rsid w:val="00E5621E"/>
    <w:rsid w:val="00E619BC"/>
    <w:rsid w:val="00E6233F"/>
    <w:rsid w:val="00E635A9"/>
    <w:rsid w:val="00E63BF0"/>
    <w:rsid w:val="00E65FCA"/>
    <w:rsid w:val="00E723CC"/>
    <w:rsid w:val="00E72D38"/>
    <w:rsid w:val="00E739C2"/>
    <w:rsid w:val="00E73B08"/>
    <w:rsid w:val="00E73FEB"/>
    <w:rsid w:val="00E7405E"/>
    <w:rsid w:val="00E75F75"/>
    <w:rsid w:val="00E7714A"/>
    <w:rsid w:val="00E8070D"/>
    <w:rsid w:val="00E80A7A"/>
    <w:rsid w:val="00E819CA"/>
    <w:rsid w:val="00E83F8A"/>
    <w:rsid w:val="00E83FB0"/>
    <w:rsid w:val="00E848BA"/>
    <w:rsid w:val="00E84DE3"/>
    <w:rsid w:val="00E84F95"/>
    <w:rsid w:val="00E85E7F"/>
    <w:rsid w:val="00E943FF"/>
    <w:rsid w:val="00E96778"/>
    <w:rsid w:val="00E96E95"/>
    <w:rsid w:val="00E97482"/>
    <w:rsid w:val="00E979C2"/>
    <w:rsid w:val="00E97C54"/>
    <w:rsid w:val="00EA180D"/>
    <w:rsid w:val="00EA1DB4"/>
    <w:rsid w:val="00EA1EC4"/>
    <w:rsid w:val="00EA3073"/>
    <w:rsid w:val="00EA50C7"/>
    <w:rsid w:val="00EA66FF"/>
    <w:rsid w:val="00EA6ABD"/>
    <w:rsid w:val="00EB3F70"/>
    <w:rsid w:val="00EB5B62"/>
    <w:rsid w:val="00EB6438"/>
    <w:rsid w:val="00EB7EDC"/>
    <w:rsid w:val="00EC06AE"/>
    <w:rsid w:val="00EC2084"/>
    <w:rsid w:val="00EC39BF"/>
    <w:rsid w:val="00EC6BFA"/>
    <w:rsid w:val="00EC7C8E"/>
    <w:rsid w:val="00ED2AE6"/>
    <w:rsid w:val="00ED4090"/>
    <w:rsid w:val="00ED483C"/>
    <w:rsid w:val="00ED5A41"/>
    <w:rsid w:val="00ED67E0"/>
    <w:rsid w:val="00ED7459"/>
    <w:rsid w:val="00EE0DA4"/>
    <w:rsid w:val="00EE2081"/>
    <w:rsid w:val="00EE3FA3"/>
    <w:rsid w:val="00EE4944"/>
    <w:rsid w:val="00EE50B1"/>
    <w:rsid w:val="00EE6462"/>
    <w:rsid w:val="00EE6C10"/>
    <w:rsid w:val="00EE71A7"/>
    <w:rsid w:val="00EF06CC"/>
    <w:rsid w:val="00EF0C2E"/>
    <w:rsid w:val="00EF105C"/>
    <w:rsid w:val="00EF1D35"/>
    <w:rsid w:val="00EF29FA"/>
    <w:rsid w:val="00EF4C2A"/>
    <w:rsid w:val="00EF5B44"/>
    <w:rsid w:val="00EF7A55"/>
    <w:rsid w:val="00F025E5"/>
    <w:rsid w:val="00F03588"/>
    <w:rsid w:val="00F047D7"/>
    <w:rsid w:val="00F052CF"/>
    <w:rsid w:val="00F07A2C"/>
    <w:rsid w:val="00F10102"/>
    <w:rsid w:val="00F10338"/>
    <w:rsid w:val="00F109C3"/>
    <w:rsid w:val="00F11316"/>
    <w:rsid w:val="00F13022"/>
    <w:rsid w:val="00F13A42"/>
    <w:rsid w:val="00F1462B"/>
    <w:rsid w:val="00F15419"/>
    <w:rsid w:val="00F1595A"/>
    <w:rsid w:val="00F2005D"/>
    <w:rsid w:val="00F22C06"/>
    <w:rsid w:val="00F237B8"/>
    <w:rsid w:val="00F25E22"/>
    <w:rsid w:val="00F302DC"/>
    <w:rsid w:val="00F30A73"/>
    <w:rsid w:val="00F30AE6"/>
    <w:rsid w:val="00F34588"/>
    <w:rsid w:val="00F34EE7"/>
    <w:rsid w:val="00F36975"/>
    <w:rsid w:val="00F37DB7"/>
    <w:rsid w:val="00F40824"/>
    <w:rsid w:val="00F40BBB"/>
    <w:rsid w:val="00F41913"/>
    <w:rsid w:val="00F4249B"/>
    <w:rsid w:val="00F42ECC"/>
    <w:rsid w:val="00F43B0D"/>
    <w:rsid w:val="00F443EF"/>
    <w:rsid w:val="00F454F8"/>
    <w:rsid w:val="00F459CF"/>
    <w:rsid w:val="00F45F1C"/>
    <w:rsid w:val="00F46F3C"/>
    <w:rsid w:val="00F47423"/>
    <w:rsid w:val="00F50689"/>
    <w:rsid w:val="00F51AA1"/>
    <w:rsid w:val="00F51E3A"/>
    <w:rsid w:val="00F52D89"/>
    <w:rsid w:val="00F54ABA"/>
    <w:rsid w:val="00F54D9F"/>
    <w:rsid w:val="00F54EFC"/>
    <w:rsid w:val="00F606FA"/>
    <w:rsid w:val="00F628F0"/>
    <w:rsid w:val="00F663AA"/>
    <w:rsid w:val="00F71E7B"/>
    <w:rsid w:val="00F73494"/>
    <w:rsid w:val="00F73831"/>
    <w:rsid w:val="00F73ECF"/>
    <w:rsid w:val="00F7438D"/>
    <w:rsid w:val="00F74CCC"/>
    <w:rsid w:val="00F75224"/>
    <w:rsid w:val="00F777EB"/>
    <w:rsid w:val="00F8078C"/>
    <w:rsid w:val="00F81982"/>
    <w:rsid w:val="00F83C28"/>
    <w:rsid w:val="00F858DE"/>
    <w:rsid w:val="00F85E09"/>
    <w:rsid w:val="00F86144"/>
    <w:rsid w:val="00F903E6"/>
    <w:rsid w:val="00F91417"/>
    <w:rsid w:val="00F925F0"/>
    <w:rsid w:val="00F9486B"/>
    <w:rsid w:val="00F964D3"/>
    <w:rsid w:val="00F97CB0"/>
    <w:rsid w:val="00FA3085"/>
    <w:rsid w:val="00FA4239"/>
    <w:rsid w:val="00FA5B08"/>
    <w:rsid w:val="00FA62CB"/>
    <w:rsid w:val="00FA7D64"/>
    <w:rsid w:val="00FB008C"/>
    <w:rsid w:val="00FB0918"/>
    <w:rsid w:val="00FB0DFF"/>
    <w:rsid w:val="00FB15F2"/>
    <w:rsid w:val="00FB47DA"/>
    <w:rsid w:val="00FB66FB"/>
    <w:rsid w:val="00FB6BEA"/>
    <w:rsid w:val="00FB78B8"/>
    <w:rsid w:val="00FB7B2A"/>
    <w:rsid w:val="00FC1413"/>
    <w:rsid w:val="00FC2F89"/>
    <w:rsid w:val="00FC4B5A"/>
    <w:rsid w:val="00FC7456"/>
    <w:rsid w:val="00FD02D1"/>
    <w:rsid w:val="00FD1619"/>
    <w:rsid w:val="00FD238C"/>
    <w:rsid w:val="00FD2B03"/>
    <w:rsid w:val="00FD454D"/>
    <w:rsid w:val="00FD634C"/>
    <w:rsid w:val="00FD7C50"/>
    <w:rsid w:val="00FE039F"/>
    <w:rsid w:val="00FE211F"/>
    <w:rsid w:val="00FE2478"/>
    <w:rsid w:val="00FE30FF"/>
    <w:rsid w:val="00FE3ECB"/>
    <w:rsid w:val="00FE4603"/>
    <w:rsid w:val="00FE6A03"/>
    <w:rsid w:val="00FE706A"/>
    <w:rsid w:val="00FE7082"/>
    <w:rsid w:val="00FE7C3D"/>
    <w:rsid w:val="00FF1300"/>
    <w:rsid w:val="00FF1C5E"/>
    <w:rsid w:val="00FF22C8"/>
    <w:rsid w:val="00FF3562"/>
    <w:rsid w:val="00FF547A"/>
    <w:rsid w:val="00FF5D7C"/>
    <w:rsid w:val="00FF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55F7F2-C42C-49DB-A6E5-C9A81D81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757"/>
    <w:rPr>
      <w:sz w:val="24"/>
      <w:szCs w:val="24"/>
    </w:rPr>
  </w:style>
  <w:style w:type="paragraph" w:styleId="1">
    <w:name w:val="heading 1"/>
    <w:basedOn w:val="a"/>
    <w:next w:val="a"/>
    <w:link w:val="10"/>
    <w:uiPriority w:val="9"/>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uiPriority w:val="9"/>
    <w:qFormat/>
    <w:rsid w:val="00765757"/>
    <w:pPr>
      <w:keepNext/>
      <w:spacing w:before="240" w:after="60"/>
      <w:outlineLvl w:val="1"/>
    </w:pPr>
    <w:rPr>
      <w:rFonts w:cs="Arial"/>
      <w:b/>
      <w:bCs/>
      <w:i/>
      <w:iCs/>
      <w:sz w:val="28"/>
      <w:szCs w:val="28"/>
    </w:rPr>
  </w:style>
  <w:style w:type="paragraph" w:styleId="3">
    <w:name w:val="heading 3"/>
    <w:aliases w:val="H3"/>
    <w:basedOn w:val="a"/>
    <w:next w:val="a"/>
    <w:link w:val="30"/>
    <w:uiPriority w:val="9"/>
    <w:qFormat/>
    <w:rsid w:val="00AD3DB0"/>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AD3DB0"/>
    <w:pPr>
      <w:keepNext/>
      <w:spacing w:before="240" w:after="60"/>
      <w:outlineLvl w:val="3"/>
    </w:pPr>
    <w:rPr>
      <w:b/>
      <w:bCs/>
      <w:sz w:val="28"/>
      <w:szCs w:val="28"/>
    </w:rPr>
  </w:style>
  <w:style w:type="paragraph" w:styleId="5">
    <w:name w:val="heading 5"/>
    <w:basedOn w:val="a"/>
    <w:next w:val="a"/>
    <w:link w:val="50"/>
    <w:uiPriority w:val="9"/>
    <w:qFormat/>
    <w:rsid w:val="002E49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2E4977"/>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unhideWhenUsed/>
    <w:qFormat/>
    <w:rsid w:val="00A54666"/>
    <w:pPr>
      <w:spacing w:before="240" w:after="60"/>
      <w:outlineLvl w:val="6"/>
    </w:pPr>
    <w:rPr>
      <w:rFonts w:ascii="Calibri" w:hAnsi="Calibri"/>
    </w:rPr>
  </w:style>
  <w:style w:type="paragraph" w:styleId="8">
    <w:name w:val="heading 8"/>
    <w:basedOn w:val="a"/>
    <w:next w:val="a"/>
    <w:link w:val="80"/>
    <w:uiPriority w:val="9"/>
    <w:qFormat/>
    <w:rsid w:val="002E49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2E49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aliases w:val="H3 Знак"/>
    <w:link w:val="3"/>
    <w:uiPriority w:val="9"/>
    <w:rsid w:val="00514663"/>
    <w:rPr>
      <w:rFonts w:ascii="Arial" w:hAnsi="Arial" w:cs="Arial"/>
      <w:b/>
      <w:bCs/>
      <w:sz w:val="26"/>
      <w:szCs w:val="26"/>
    </w:rPr>
  </w:style>
  <w:style w:type="character" w:customStyle="1" w:styleId="40">
    <w:name w:val="Заголовок 4 Знак"/>
    <w:link w:val="4"/>
    <w:uiPriority w:val="9"/>
    <w:rsid w:val="002E4977"/>
    <w:rPr>
      <w:b/>
      <w:bCs/>
      <w:sz w:val="28"/>
      <w:szCs w:val="28"/>
    </w:rPr>
  </w:style>
  <w:style w:type="character" w:customStyle="1" w:styleId="50">
    <w:name w:val="Заголовок 5 Знак"/>
    <w:basedOn w:val="a0"/>
    <w:link w:val="5"/>
    <w:uiPriority w:val="9"/>
    <w:rsid w:val="002E4977"/>
    <w:rPr>
      <w:rFonts w:ascii="Calibri" w:hAnsi="Calibri" w:cs="Calibri"/>
      <w:b/>
      <w:bCs/>
      <w:i/>
      <w:iCs/>
      <w:sz w:val="26"/>
      <w:szCs w:val="26"/>
    </w:rPr>
  </w:style>
  <w:style w:type="character" w:customStyle="1" w:styleId="60">
    <w:name w:val="Заголовок 6 Знак"/>
    <w:basedOn w:val="a0"/>
    <w:link w:val="6"/>
    <w:uiPriority w:val="9"/>
    <w:rsid w:val="002E4977"/>
    <w:rPr>
      <w:b/>
      <w:bCs/>
      <w:sz w:val="22"/>
      <w:szCs w:val="22"/>
    </w:rPr>
  </w:style>
  <w:style w:type="character" w:customStyle="1" w:styleId="70">
    <w:name w:val="Заголовок 7 Знак"/>
    <w:basedOn w:val="a0"/>
    <w:link w:val="7"/>
    <w:uiPriority w:val="9"/>
    <w:rsid w:val="00A54666"/>
    <w:rPr>
      <w:rFonts w:ascii="Calibri" w:eastAsia="Times New Roman" w:hAnsi="Calibri" w:cs="Times New Roman"/>
      <w:sz w:val="24"/>
      <w:szCs w:val="24"/>
    </w:rPr>
  </w:style>
  <w:style w:type="character" w:customStyle="1" w:styleId="80">
    <w:name w:val="Заголовок 8 Знак"/>
    <w:basedOn w:val="a0"/>
    <w:link w:val="8"/>
    <w:uiPriority w:val="9"/>
    <w:rsid w:val="002E4977"/>
    <w:rPr>
      <w:rFonts w:ascii="Calibri" w:hAnsi="Calibri" w:cs="Calibri"/>
      <w:i/>
      <w:iCs/>
      <w:sz w:val="24"/>
      <w:szCs w:val="24"/>
    </w:rPr>
  </w:style>
  <w:style w:type="character" w:customStyle="1" w:styleId="90">
    <w:name w:val="Заголовок 9 Знак"/>
    <w:basedOn w:val="a0"/>
    <w:link w:val="9"/>
    <w:uiPriority w:val="9"/>
    <w:rsid w:val="002E4977"/>
    <w:rPr>
      <w:rFonts w:ascii="Arial" w:hAnsi="Arial" w:cs="Arial"/>
      <w:sz w:val="22"/>
      <w:szCs w:val="22"/>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uiPriority w:val="99"/>
    <w:rsid w:val="00765757"/>
    <w:pPr>
      <w:ind w:firstLine="720"/>
    </w:pPr>
    <w:rPr>
      <w:sz w:val="28"/>
      <w:szCs w:val="20"/>
    </w:rPr>
  </w:style>
  <w:style w:type="character" w:customStyle="1" w:styleId="a8">
    <w:name w:val="Основной текст с отступом Знак"/>
    <w:link w:val="a7"/>
    <w:uiPriority w:val="99"/>
    <w:rsid w:val="00765757"/>
    <w:rPr>
      <w:sz w:val="28"/>
      <w:lang w:val="ru-RU" w:eastAsia="ru-RU" w:bidi="ar-SA"/>
    </w:rPr>
  </w:style>
  <w:style w:type="paragraph" w:styleId="a9">
    <w:name w:val="List Bullet"/>
    <w:basedOn w:val="a"/>
    <w:autoRedefine/>
    <w:rsid w:val="000C7B28"/>
    <w:pPr>
      <w:tabs>
        <w:tab w:val="left" w:pos="-567"/>
        <w:tab w:val="left" w:pos="-426"/>
      </w:tabs>
      <w:autoSpaceDE w:val="0"/>
      <w:autoSpaceDN w:val="0"/>
      <w:adjustRightInd w:val="0"/>
      <w:jc w:val="both"/>
    </w:pPr>
    <w:rPr>
      <w:bCs/>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character" w:customStyle="1" w:styleId="32">
    <w:name w:val="Основной текст с отступом 3 Знак"/>
    <w:basedOn w:val="a0"/>
    <w:link w:val="31"/>
    <w:rsid w:val="00E26574"/>
    <w:rPr>
      <w:sz w:val="28"/>
      <w:szCs w:val="24"/>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character" w:customStyle="1" w:styleId="ae">
    <w:name w:val="Текст сноски Знак"/>
    <w:basedOn w:val="a0"/>
    <w:link w:val="ad"/>
    <w:semiHidden/>
    <w:rsid w:val="002E4977"/>
  </w:style>
  <w:style w:type="table" w:styleId="af">
    <w:name w:val="Table Grid"/>
    <w:basedOn w:val="a1"/>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rsid w:val="00765757"/>
    <w:rPr>
      <w:sz w:val="20"/>
      <w:szCs w:val="20"/>
    </w:rPr>
  </w:style>
  <w:style w:type="character" w:customStyle="1" w:styleId="af3">
    <w:name w:val="Текст примечания Знак"/>
    <w:link w:val="af2"/>
    <w:uiPriority w:val="99"/>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character" w:customStyle="1" w:styleId="34">
    <w:name w:val="Основной текст 3 Знак"/>
    <w:link w:val="33"/>
    <w:rsid w:val="00514663"/>
    <w:rPr>
      <w:sz w:val="16"/>
      <w:szCs w:val="16"/>
    </w:rPr>
  </w:style>
  <w:style w:type="paragraph" w:styleId="20">
    <w:name w:val="Body Text 2"/>
    <w:basedOn w:val="a"/>
    <w:rsid w:val="00AD3DB0"/>
    <w:pPr>
      <w:spacing w:after="120" w:line="480" w:lineRule="auto"/>
    </w:pPr>
  </w:style>
  <w:style w:type="paragraph" w:styleId="af5">
    <w:name w:val="Title"/>
    <w:basedOn w:val="a"/>
    <w:link w:val="af6"/>
    <w:uiPriority w:val="10"/>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10"/>
    <w:rsid w:val="00FB15F2"/>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2E4977"/>
    <w:rPr>
      <w:rFonts w:eastAsia="MS Mincho"/>
      <w:spacing w:val="-2"/>
      <w:sz w:val="26"/>
    </w:rPr>
  </w:style>
  <w:style w:type="paragraph" w:styleId="af9">
    <w:name w:val="Subtitle"/>
    <w:basedOn w:val="a"/>
    <w:link w:val="afa"/>
    <w:qFormat/>
    <w:rsid w:val="00AD3DB0"/>
    <w:rPr>
      <w:b/>
      <w:bCs/>
    </w:rPr>
  </w:style>
  <w:style w:type="character" w:customStyle="1" w:styleId="afa">
    <w:name w:val="Подзаголовок Знак"/>
    <w:link w:val="af9"/>
    <w:rsid w:val="00375FA7"/>
    <w:rPr>
      <w:b/>
      <w:bCs/>
      <w:sz w:val="24"/>
      <w:szCs w:val="24"/>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rsid w:val="00D21B4B"/>
    <w:rPr>
      <w:rFonts w:ascii="Tahoma" w:hAnsi="Tahoma" w:cs="Tahoma"/>
      <w:shd w:val="clear" w:color="auto" w:fill="000080"/>
    </w:rPr>
  </w:style>
  <w:style w:type="character" w:styleId="aff">
    <w:name w:val="annotation reference"/>
    <w:rsid w:val="00050E54"/>
    <w:rPr>
      <w:sz w:val="16"/>
      <w:szCs w:val="16"/>
    </w:rPr>
  </w:style>
  <w:style w:type="paragraph" w:styleId="aff0">
    <w:name w:val="annotation subject"/>
    <w:basedOn w:val="af2"/>
    <w:next w:val="af2"/>
    <w:link w:val="aff1"/>
    <w:uiPriority w:val="99"/>
    <w:rsid w:val="00050E54"/>
    <w:rPr>
      <w:b/>
      <w:bCs/>
    </w:rPr>
  </w:style>
  <w:style w:type="character" w:customStyle="1" w:styleId="aff1">
    <w:name w:val="Тема примечания Знак"/>
    <w:link w:val="aff0"/>
    <w:uiPriority w:val="99"/>
    <w:rsid w:val="00050E54"/>
    <w:rPr>
      <w:b/>
      <w:bCs/>
      <w:lang w:val="ru-RU" w:eastAsia="ru-RU" w:bidi="ar-SA"/>
    </w:rPr>
  </w:style>
  <w:style w:type="paragraph" w:styleId="aff2">
    <w:name w:val="Balloon Text"/>
    <w:basedOn w:val="a"/>
    <w:link w:val="aff3"/>
    <w:uiPriority w:val="99"/>
    <w:rsid w:val="00050E54"/>
    <w:rPr>
      <w:rFonts w:ascii="Tahoma" w:hAnsi="Tahoma"/>
      <w:sz w:val="16"/>
      <w:szCs w:val="16"/>
    </w:rPr>
  </w:style>
  <w:style w:type="character" w:customStyle="1" w:styleId="aff3">
    <w:name w:val="Текст выноски Знак"/>
    <w:link w:val="aff2"/>
    <w:uiPriority w:val="99"/>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4">
    <w:name w:val="List Paragraph"/>
    <w:aliases w:val="Варианты ответов,Абзац списка4"/>
    <w:basedOn w:val="a"/>
    <w:link w:val="aff5"/>
    <w:uiPriority w:val="34"/>
    <w:qFormat/>
    <w:rsid w:val="00277636"/>
    <w:pPr>
      <w:spacing w:after="200" w:line="276" w:lineRule="auto"/>
      <w:ind w:left="720"/>
      <w:contextualSpacing/>
    </w:pPr>
    <w:rPr>
      <w:rFonts w:ascii="Calibri" w:hAnsi="Calibri"/>
      <w:sz w:val="22"/>
      <w:szCs w:val="22"/>
    </w:rPr>
  </w:style>
  <w:style w:type="character" w:customStyle="1" w:styleId="aff5">
    <w:name w:val="Абзац списка Знак"/>
    <w:aliases w:val="Варианты ответов Знак,Абзац списка4 Знак"/>
    <w:basedOn w:val="a0"/>
    <w:link w:val="aff4"/>
    <w:uiPriority w:val="34"/>
    <w:qFormat/>
    <w:rsid w:val="00A24D71"/>
    <w:rPr>
      <w:rFonts w:ascii="Calibri" w:hAnsi="Calibri"/>
      <w:sz w:val="22"/>
      <w:szCs w:val="22"/>
    </w:rPr>
  </w:style>
  <w:style w:type="paragraph" w:customStyle="1" w:styleId="24">
    <w:name w:val="Текст2"/>
    <w:basedOn w:val="22"/>
    <w:rsid w:val="00FC2F89"/>
    <w:pPr>
      <w:ind w:firstLine="0"/>
      <w:jc w:val="left"/>
    </w:pPr>
    <w:rPr>
      <w:sz w:val="26"/>
    </w:rPr>
  </w:style>
  <w:style w:type="paragraph" w:customStyle="1" w:styleId="120">
    <w:name w:val="Заголовок 12"/>
    <w:basedOn w:val="22"/>
    <w:next w:val="22"/>
    <w:rsid w:val="00FC2F89"/>
    <w:pPr>
      <w:keepNext/>
      <w:spacing w:before="240" w:after="60"/>
      <w:ind w:firstLine="0"/>
      <w:jc w:val="center"/>
    </w:pPr>
    <w:rPr>
      <w:b/>
      <w:kern w:val="28"/>
    </w:rPr>
  </w:style>
  <w:style w:type="paragraph" w:customStyle="1" w:styleId="25">
    <w:name w:val="Обычный2"/>
    <w:rsid w:val="00E26574"/>
    <w:pPr>
      <w:ind w:firstLine="720"/>
      <w:jc w:val="both"/>
    </w:pPr>
    <w:rPr>
      <w:sz w:val="28"/>
    </w:rPr>
  </w:style>
  <w:style w:type="paragraph" w:customStyle="1" w:styleId="ConsNonformat">
    <w:name w:val="ConsNonformat"/>
    <w:rsid w:val="005D28A2"/>
    <w:pPr>
      <w:widowControl w:val="0"/>
      <w:autoSpaceDE w:val="0"/>
      <w:autoSpaceDN w:val="0"/>
      <w:adjustRightInd w:val="0"/>
    </w:pPr>
    <w:rPr>
      <w:rFonts w:ascii="Courier New" w:hAnsi="Courier New" w:cs="Courier New"/>
    </w:rPr>
  </w:style>
  <w:style w:type="character" w:customStyle="1" w:styleId="FontStyle28">
    <w:name w:val="Font Style28"/>
    <w:basedOn w:val="a0"/>
    <w:rsid w:val="00D5692B"/>
    <w:rPr>
      <w:rFonts w:ascii="Times New Roman" w:hAnsi="Times New Roman" w:cs="Times New Roman"/>
      <w:sz w:val="24"/>
      <w:szCs w:val="24"/>
    </w:rPr>
  </w:style>
  <w:style w:type="paragraph" w:styleId="aff6">
    <w:name w:val="Block Text"/>
    <w:basedOn w:val="a"/>
    <w:rsid w:val="00D34D1D"/>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6">
    <w:name w:val="Цитата2"/>
    <w:basedOn w:val="a"/>
    <w:rsid w:val="00D34D1D"/>
    <w:pPr>
      <w:ind w:left="-284" w:right="-766"/>
      <w:jc w:val="both"/>
    </w:pPr>
    <w:rPr>
      <w:szCs w:val="20"/>
      <w:lang w:eastAsia="ar-SA"/>
    </w:rPr>
  </w:style>
  <w:style w:type="paragraph" w:customStyle="1" w:styleId="14">
    <w:name w:val="Цитата1"/>
    <w:basedOn w:val="a"/>
    <w:rsid w:val="00D34D1D"/>
    <w:pPr>
      <w:suppressAutoHyphens/>
      <w:ind w:left="-284" w:right="-766"/>
      <w:jc w:val="both"/>
    </w:pPr>
    <w:rPr>
      <w:szCs w:val="20"/>
      <w:lang w:eastAsia="ar-SA"/>
    </w:rPr>
  </w:style>
  <w:style w:type="paragraph" w:customStyle="1" w:styleId="ConsPlusNormal">
    <w:name w:val="ConsPlusNormal"/>
    <w:rsid w:val="009023B1"/>
    <w:pPr>
      <w:widowControl w:val="0"/>
      <w:suppressAutoHyphens/>
      <w:autoSpaceDE w:val="0"/>
      <w:ind w:firstLine="720"/>
    </w:pPr>
    <w:rPr>
      <w:rFonts w:ascii="Arial" w:hAnsi="Arial" w:cs="Arial"/>
      <w:lang w:eastAsia="zh-CN"/>
    </w:rPr>
  </w:style>
  <w:style w:type="paragraph" w:customStyle="1" w:styleId="111">
    <w:name w:val="Обычный11"/>
    <w:rsid w:val="008F012A"/>
    <w:pPr>
      <w:ind w:firstLine="720"/>
      <w:jc w:val="both"/>
    </w:pPr>
    <w:rPr>
      <w:sz w:val="28"/>
    </w:rPr>
  </w:style>
  <w:style w:type="character" w:styleId="aff7">
    <w:name w:val="Strong"/>
    <w:qFormat/>
    <w:rsid w:val="002E4977"/>
    <w:rPr>
      <w:b/>
      <w:bCs/>
    </w:rPr>
  </w:style>
  <w:style w:type="paragraph" w:customStyle="1" w:styleId="42">
    <w:name w:val="Обычный4"/>
    <w:rsid w:val="002E4977"/>
    <w:pPr>
      <w:ind w:firstLine="720"/>
      <w:jc w:val="both"/>
    </w:pPr>
    <w:rPr>
      <w:sz w:val="28"/>
    </w:rPr>
  </w:style>
  <w:style w:type="character" w:customStyle="1" w:styleId="15">
    <w:name w:val="Заголовок №1_"/>
    <w:basedOn w:val="a0"/>
    <w:link w:val="16"/>
    <w:rsid w:val="00BC4D66"/>
    <w:rPr>
      <w:shd w:val="clear" w:color="auto" w:fill="FFFFFF"/>
    </w:rPr>
  </w:style>
  <w:style w:type="character" w:customStyle="1" w:styleId="51">
    <w:name w:val="Основной текст (5)_"/>
    <w:basedOn w:val="a0"/>
    <w:link w:val="52"/>
    <w:rsid w:val="00BC4D66"/>
    <w:rPr>
      <w:sz w:val="16"/>
      <w:szCs w:val="16"/>
      <w:shd w:val="clear" w:color="auto" w:fill="FFFFFF"/>
    </w:rPr>
  </w:style>
  <w:style w:type="character" w:customStyle="1" w:styleId="aff8">
    <w:name w:val="Подпись к таблице_"/>
    <w:basedOn w:val="a0"/>
    <w:rsid w:val="00BC4D66"/>
    <w:rPr>
      <w:b w:val="0"/>
      <w:bCs w:val="0"/>
      <w:i w:val="0"/>
      <w:iCs w:val="0"/>
      <w:smallCaps w:val="0"/>
      <w:strike w:val="0"/>
      <w:spacing w:val="0"/>
      <w:sz w:val="16"/>
      <w:szCs w:val="16"/>
    </w:rPr>
  </w:style>
  <w:style w:type="character" w:customStyle="1" w:styleId="aff9">
    <w:name w:val="Подпись к таблице"/>
    <w:basedOn w:val="aff8"/>
    <w:rsid w:val="00BC4D66"/>
    <w:rPr>
      <w:b w:val="0"/>
      <w:bCs w:val="0"/>
      <w:i w:val="0"/>
      <w:iCs w:val="0"/>
      <w:smallCaps w:val="0"/>
      <w:strike w:val="0"/>
      <w:spacing w:val="0"/>
      <w:sz w:val="16"/>
      <w:szCs w:val="16"/>
      <w:u w:val="single"/>
    </w:rPr>
  </w:style>
  <w:style w:type="character" w:customStyle="1" w:styleId="affa">
    <w:name w:val="Основной текст_"/>
    <w:basedOn w:val="a0"/>
    <w:link w:val="17"/>
    <w:rsid w:val="00BC4D66"/>
    <w:rPr>
      <w:sz w:val="16"/>
      <w:szCs w:val="16"/>
      <w:shd w:val="clear" w:color="auto" w:fill="FFFFFF"/>
    </w:rPr>
  </w:style>
  <w:style w:type="character" w:customStyle="1" w:styleId="35">
    <w:name w:val="Основной текст (3)_"/>
    <w:basedOn w:val="a0"/>
    <w:link w:val="36"/>
    <w:rsid w:val="00BC4D66"/>
    <w:rPr>
      <w:sz w:val="12"/>
      <w:szCs w:val="12"/>
      <w:shd w:val="clear" w:color="auto" w:fill="FFFFFF"/>
    </w:rPr>
  </w:style>
  <w:style w:type="character" w:customStyle="1" w:styleId="27">
    <w:name w:val="Основной текст (2)_"/>
    <w:basedOn w:val="a0"/>
    <w:link w:val="28"/>
    <w:rsid w:val="00BC4D66"/>
    <w:rPr>
      <w:sz w:val="17"/>
      <w:szCs w:val="17"/>
      <w:shd w:val="clear" w:color="auto" w:fill="FFFFFF"/>
    </w:rPr>
  </w:style>
  <w:style w:type="character" w:customStyle="1" w:styleId="29">
    <w:name w:val="Подпись к таблице (2)_"/>
    <w:basedOn w:val="a0"/>
    <w:link w:val="2a"/>
    <w:rsid w:val="00BC4D66"/>
    <w:rPr>
      <w:sz w:val="12"/>
      <w:szCs w:val="12"/>
      <w:shd w:val="clear" w:color="auto" w:fill="FFFFFF"/>
    </w:rPr>
  </w:style>
  <w:style w:type="paragraph" w:customStyle="1" w:styleId="16">
    <w:name w:val="Заголовок №1"/>
    <w:basedOn w:val="a"/>
    <w:link w:val="15"/>
    <w:rsid w:val="00BC4D66"/>
    <w:pPr>
      <w:shd w:val="clear" w:color="auto" w:fill="FFFFFF"/>
      <w:spacing w:line="238" w:lineRule="exact"/>
      <w:ind w:firstLine="420"/>
      <w:outlineLvl w:val="0"/>
    </w:pPr>
    <w:rPr>
      <w:sz w:val="20"/>
      <w:szCs w:val="20"/>
    </w:rPr>
  </w:style>
  <w:style w:type="paragraph" w:customStyle="1" w:styleId="52">
    <w:name w:val="Основной текст (5)"/>
    <w:basedOn w:val="a"/>
    <w:link w:val="51"/>
    <w:rsid w:val="00BC4D66"/>
    <w:pPr>
      <w:shd w:val="clear" w:color="auto" w:fill="FFFFFF"/>
      <w:spacing w:line="238" w:lineRule="exact"/>
    </w:pPr>
    <w:rPr>
      <w:sz w:val="16"/>
      <w:szCs w:val="16"/>
    </w:rPr>
  </w:style>
  <w:style w:type="paragraph" w:customStyle="1" w:styleId="17">
    <w:name w:val="Основной текст1"/>
    <w:basedOn w:val="a"/>
    <w:link w:val="affa"/>
    <w:rsid w:val="00BC4D66"/>
    <w:pPr>
      <w:shd w:val="clear" w:color="auto" w:fill="FFFFFF"/>
      <w:spacing w:line="0" w:lineRule="atLeast"/>
    </w:pPr>
    <w:rPr>
      <w:sz w:val="16"/>
      <w:szCs w:val="16"/>
    </w:rPr>
  </w:style>
  <w:style w:type="paragraph" w:customStyle="1" w:styleId="36">
    <w:name w:val="Основной текст (3)"/>
    <w:basedOn w:val="a"/>
    <w:link w:val="35"/>
    <w:rsid w:val="00BC4D66"/>
    <w:pPr>
      <w:shd w:val="clear" w:color="auto" w:fill="FFFFFF"/>
      <w:spacing w:line="0" w:lineRule="atLeast"/>
    </w:pPr>
    <w:rPr>
      <w:sz w:val="12"/>
      <w:szCs w:val="12"/>
    </w:rPr>
  </w:style>
  <w:style w:type="paragraph" w:customStyle="1" w:styleId="28">
    <w:name w:val="Основной текст (2)"/>
    <w:basedOn w:val="a"/>
    <w:link w:val="27"/>
    <w:rsid w:val="00BC4D66"/>
    <w:pPr>
      <w:shd w:val="clear" w:color="auto" w:fill="FFFFFF"/>
      <w:spacing w:line="202" w:lineRule="exact"/>
    </w:pPr>
    <w:rPr>
      <w:sz w:val="17"/>
      <w:szCs w:val="17"/>
    </w:rPr>
  </w:style>
  <w:style w:type="paragraph" w:customStyle="1" w:styleId="2a">
    <w:name w:val="Подпись к таблице (2)"/>
    <w:basedOn w:val="a"/>
    <w:link w:val="29"/>
    <w:rsid w:val="00BC4D66"/>
    <w:pPr>
      <w:shd w:val="clear" w:color="auto" w:fill="FFFFFF"/>
      <w:spacing w:line="0" w:lineRule="atLeast"/>
    </w:pPr>
    <w:rPr>
      <w:sz w:val="12"/>
      <w:szCs w:val="12"/>
    </w:rPr>
  </w:style>
  <w:style w:type="table" w:customStyle="1" w:styleId="2b">
    <w:name w:val="Сетка таблицы2"/>
    <w:basedOn w:val="a1"/>
    <w:rsid w:val="00ED483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Гипертекстовая ссылка"/>
    <w:basedOn w:val="a0"/>
    <w:uiPriority w:val="99"/>
    <w:rsid w:val="002D7BAC"/>
    <w:rPr>
      <w:b/>
      <w:bCs/>
      <w:color w:val="106BBE"/>
    </w:rPr>
  </w:style>
  <w:style w:type="paragraph" w:styleId="affc">
    <w:name w:val="Normal (Web)"/>
    <w:aliases w:val="Обычный (Web),Обычный (веб) Знак Знак,Обычный (Web) Знак Знак Знак"/>
    <w:basedOn w:val="a"/>
    <w:link w:val="affd"/>
    <w:unhideWhenUsed/>
    <w:qFormat/>
    <w:rsid w:val="00536557"/>
    <w:rPr>
      <w:rFonts w:eastAsiaTheme="minorHAnsi"/>
    </w:rPr>
  </w:style>
  <w:style w:type="character" w:customStyle="1" w:styleId="affd">
    <w:name w:val="Обычный (веб) Знак"/>
    <w:aliases w:val="Обычный (Web) Знак,Обычный (веб) Знак Знак Знак,Обычный (Web) Знак Знак Знак Знак"/>
    <w:link w:val="affc"/>
    <w:rsid w:val="00E83F8A"/>
    <w:rPr>
      <w:rFonts w:eastAsiaTheme="minorHAnsi"/>
      <w:sz w:val="24"/>
      <w:szCs w:val="24"/>
    </w:rPr>
  </w:style>
  <w:style w:type="paragraph" w:styleId="affe">
    <w:name w:val="No Spacing"/>
    <w:uiPriority w:val="1"/>
    <w:qFormat/>
    <w:rsid w:val="00E83F8A"/>
    <w:pPr>
      <w:jc w:val="both"/>
    </w:pPr>
    <w:rPr>
      <w:sz w:val="24"/>
      <w:szCs w:val="24"/>
    </w:rPr>
  </w:style>
  <w:style w:type="paragraph" w:customStyle="1" w:styleId="Normalunindented">
    <w:name w:val="Normal unindented"/>
    <w:aliases w:val="Обычный Без отступа"/>
    <w:qFormat/>
    <w:rsid w:val="008F0B97"/>
    <w:pPr>
      <w:spacing w:before="120" w:after="120" w:line="276" w:lineRule="auto"/>
      <w:jc w:val="both"/>
    </w:pPr>
    <w:rPr>
      <w:sz w:val="22"/>
      <w:szCs w:val="22"/>
    </w:rPr>
  </w:style>
  <w:style w:type="paragraph" w:customStyle="1" w:styleId="heading1normal">
    <w:name w:val="heading 1 normal"/>
    <w:aliases w:val="Заголовок 1 Обычный"/>
    <w:basedOn w:val="a"/>
    <w:next w:val="a"/>
    <w:uiPriority w:val="9"/>
    <w:qFormat/>
    <w:rsid w:val="008F0B97"/>
    <w:pPr>
      <w:spacing w:before="120" w:after="120" w:line="276" w:lineRule="auto"/>
      <w:ind w:firstLine="482"/>
      <w:jc w:val="both"/>
      <w:outlineLvl w:val="0"/>
    </w:pPr>
    <w:rPr>
      <w:sz w:val="22"/>
      <w:szCs w:val="22"/>
    </w:rPr>
  </w:style>
  <w:style w:type="paragraph" w:styleId="HTML">
    <w:name w:val="HTML Preformatted"/>
    <w:basedOn w:val="a"/>
    <w:link w:val="HTML0"/>
    <w:uiPriority w:val="99"/>
    <w:semiHidden/>
    <w:unhideWhenUsed/>
    <w:rsid w:val="008F0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8F0B97"/>
    <w:rPr>
      <w:rFonts w:ascii="Courier New" w:hAnsi="Courier New" w:cs="Courier New"/>
    </w:rPr>
  </w:style>
  <w:style w:type="paragraph" w:styleId="afff">
    <w:name w:val="Revision"/>
    <w:hidden/>
    <w:uiPriority w:val="99"/>
    <w:semiHidden/>
    <w:rsid w:val="008F0B97"/>
    <w:rPr>
      <w:sz w:val="24"/>
      <w:szCs w:val="24"/>
    </w:rPr>
  </w:style>
  <w:style w:type="character" w:customStyle="1" w:styleId="18">
    <w:name w:val="Неразрешенное упоминание1"/>
    <w:basedOn w:val="a0"/>
    <w:uiPriority w:val="99"/>
    <w:semiHidden/>
    <w:unhideWhenUsed/>
    <w:rsid w:val="008F0B97"/>
    <w:rPr>
      <w:color w:val="605E5C"/>
      <w:shd w:val="clear" w:color="auto" w:fill="E1DFDD"/>
    </w:rPr>
  </w:style>
  <w:style w:type="paragraph" w:customStyle="1" w:styleId="afff0">
    <w:name w:val="Содержимое врезки"/>
    <w:basedOn w:val="a3"/>
    <w:rsid w:val="008F0B97"/>
    <w:pPr>
      <w:widowControl w:val="0"/>
      <w:suppressAutoHyphens/>
      <w:spacing w:after="120"/>
      <w:ind w:firstLine="0"/>
      <w:jc w:val="left"/>
    </w:pPr>
    <w:rPr>
      <w:rFonts w:eastAsia="SimSun" w:cs="Lohit Hindi"/>
      <w:kern w:val="1"/>
      <w:sz w:val="24"/>
      <w:lang w:eastAsia="zh-CN" w:bidi="hi-IN"/>
    </w:rPr>
  </w:style>
  <w:style w:type="paragraph" w:customStyle="1" w:styleId="Parties">
    <w:name w:val="Parties"/>
    <w:basedOn w:val="a3"/>
    <w:uiPriority w:val="1"/>
    <w:rsid w:val="008F0B97"/>
    <w:pPr>
      <w:numPr>
        <w:numId w:val="45"/>
      </w:numPr>
      <w:tabs>
        <w:tab w:val="clear" w:pos="720"/>
        <w:tab w:val="num" w:pos="360"/>
      </w:tabs>
      <w:spacing w:before="120" w:after="120"/>
      <w:ind w:left="0" w:firstLine="0"/>
    </w:pPr>
    <w:rPr>
      <w:sz w:val="22"/>
      <w:szCs w:val="20"/>
      <w:lang w:val="en-GB" w:eastAsia="en-US"/>
    </w:rPr>
  </w:style>
  <w:style w:type="character" w:customStyle="1" w:styleId="ListLabel18">
    <w:name w:val="ListLabel 18"/>
    <w:rsid w:val="008F0B97"/>
    <w:rPr>
      <w:rFonts w:cs="Times New Roman"/>
    </w:rPr>
  </w:style>
  <w:style w:type="paragraph" w:customStyle="1" w:styleId="ConsPlusNonformat">
    <w:name w:val="ConsPlusNonformat"/>
    <w:rsid w:val="008F0B97"/>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8190">
      <w:bodyDiv w:val="1"/>
      <w:marLeft w:val="0"/>
      <w:marRight w:val="0"/>
      <w:marTop w:val="0"/>
      <w:marBottom w:val="0"/>
      <w:divBdr>
        <w:top w:val="none" w:sz="0" w:space="0" w:color="auto"/>
        <w:left w:val="none" w:sz="0" w:space="0" w:color="auto"/>
        <w:bottom w:val="none" w:sz="0" w:space="0" w:color="auto"/>
        <w:right w:val="none" w:sz="0" w:space="0" w:color="auto"/>
      </w:divBdr>
    </w:div>
    <w:div w:id="96487453">
      <w:bodyDiv w:val="1"/>
      <w:marLeft w:val="0"/>
      <w:marRight w:val="0"/>
      <w:marTop w:val="0"/>
      <w:marBottom w:val="0"/>
      <w:divBdr>
        <w:top w:val="none" w:sz="0" w:space="0" w:color="auto"/>
        <w:left w:val="none" w:sz="0" w:space="0" w:color="auto"/>
        <w:bottom w:val="none" w:sz="0" w:space="0" w:color="auto"/>
        <w:right w:val="none" w:sz="0" w:space="0" w:color="auto"/>
      </w:divBdr>
    </w:div>
    <w:div w:id="195699804">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69690927">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444034425">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695958401">
      <w:bodyDiv w:val="1"/>
      <w:marLeft w:val="0"/>
      <w:marRight w:val="0"/>
      <w:marTop w:val="0"/>
      <w:marBottom w:val="0"/>
      <w:divBdr>
        <w:top w:val="none" w:sz="0" w:space="0" w:color="auto"/>
        <w:left w:val="none" w:sz="0" w:space="0" w:color="auto"/>
        <w:bottom w:val="none" w:sz="0" w:space="0" w:color="auto"/>
        <w:right w:val="none" w:sz="0" w:space="0" w:color="auto"/>
      </w:divBdr>
    </w:div>
    <w:div w:id="791754781">
      <w:bodyDiv w:val="1"/>
      <w:marLeft w:val="0"/>
      <w:marRight w:val="0"/>
      <w:marTop w:val="0"/>
      <w:marBottom w:val="0"/>
      <w:divBdr>
        <w:top w:val="none" w:sz="0" w:space="0" w:color="auto"/>
        <w:left w:val="none" w:sz="0" w:space="0" w:color="auto"/>
        <w:bottom w:val="none" w:sz="0" w:space="0" w:color="auto"/>
        <w:right w:val="none" w:sz="0" w:space="0" w:color="auto"/>
      </w:divBdr>
    </w:div>
    <w:div w:id="887912109">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393188905">
      <w:bodyDiv w:val="1"/>
      <w:marLeft w:val="0"/>
      <w:marRight w:val="0"/>
      <w:marTop w:val="0"/>
      <w:marBottom w:val="0"/>
      <w:divBdr>
        <w:top w:val="none" w:sz="0" w:space="0" w:color="auto"/>
        <w:left w:val="none" w:sz="0" w:space="0" w:color="auto"/>
        <w:bottom w:val="none" w:sz="0" w:space="0" w:color="auto"/>
        <w:right w:val="none" w:sz="0" w:space="0" w:color="auto"/>
      </w:divBdr>
    </w:div>
    <w:div w:id="1704552986">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9089292">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rygina@vagonremmash.ru"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mai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image" Target="cid:image001.png@01D88A3B.75F69EF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50965-C787-49E1-A159-C1CA16E9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11857</Words>
  <Characters>83949</Characters>
  <Application>Microsoft Office Word</Application>
  <DocSecurity>0</DocSecurity>
  <Lines>2398</Lines>
  <Paragraphs>930</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94876</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5374068</vt:i4>
      </vt:variant>
      <vt:variant>
        <vt:i4>0</vt:i4>
      </vt:variant>
      <vt:variant>
        <vt:i4>0</vt:i4>
      </vt:variant>
      <vt:variant>
        <vt:i4>5</vt:i4>
      </vt:variant>
      <vt:variant>
        <vt:lpwstr>mailto:lelyakova@vwrz.ru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Сычева Анна Юрьевна</cp:lastModifiedBy>
  <cp:revision>3</cp:revision>
  <cp:lastPrinted>2023-06-30T06:49:00Z</cp:lastPrinted>
  <dcterms:created xsi:type="dcterms:W3CDTF">2023-06-30T07:30:00Z</dcterms:created>
  <dcterms:modified xsi:type="dcterms:W3CDTF">2023-06-30T08:31:00Z</dcterms:modified>
</cp:coreProperties>
</file>