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C42C5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1C42C5">
        <w:rPr>
          <w:b/>
          <w:sz w:val="28"/>
          <w:szCs w:val="28"/>
        </w:rPr>
        <w:t>7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1C42C5" w:rsidRPr="00A7332A" w:rsidRDefault="001C42C5" w:rsidP="001C42C5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A7332A">
        <w:rPr>
          <w:color w:val="000000" w:themeColor="text1"/>
          <w:sz w:val="28"/>
          <w:szCs w:val="28"/>
        </w:rPr>
        <w:t>ЗК/</w:t>
      </w:r>
      <w:r w:rsidRPr="00A7332A">
        <w:rPr>
          <w:sz w:val="28"/>
          <w:szCs w:val="28"/>
        </w:rPr>
        <w:t>7</w:t>
      </w:r>
      <w:r w:rsidRPr="00A7332A">
        <w:rPr>
          <w:color w:val="000000" w:themeColor="text1"/>
          <w:sz w:val="28"/>
          <w:szCs w:val="28"/>
        </w:rPr>
        <w:t>-ВВРЗ/2022</w:t>
      </w:r>
      <w:r w:rsidRPr="00A7332A">
        <w:rPr>
          <w:b/>
          <w:color w:val="000000" w:themeColor="text1"/>
          <w:sz w:val="28"/>
          <w:szCs w:val="28"/>
        </w:rPr>
        <w:t xml:space="preserve"> </w:t>
      </w:r>
      <w:r w:rsidRPr="00A7332A">
        <w:rPr>
          <w:color w:val="000000" w:themeColor="text1"/>
          <w:sz w:val="28"/>
          <w:szCs w:val="28"/>
        </w:rPr>
        <w:t>с целью</w:t>
      </w:r>
      <w:r w:rsidRPr="00A7332A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кабельной линии 1кВ инв. № 6573, кабельной линии 6кВ инв. № 5993, находящихся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6A0EE4" w:rsidRPr="005607DB" w:rsidRDefault="006A0EE4" w:rsidP="006A0EE4">
      <w:pPr>
        <w:ind w:firstLine="708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1C42C5" w:rsidRPr="00C026A9" w:rsidRDefault="006A0EE4" w:rsidP="001C42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1C42C5" w:rsidRPr="00A06F51">
        <w:rPr>
          <w:sz w:val="28"/>
          <w:szCs w:val="28"/>
        </w:rPr>
        <w:t>Согласиться с выводами и предложениями экспертной группы</w:t>
      </w:r>
      <w:r w:rsidR="001C42C5" w:rsidRPr="00A06F51">
        <w:rPr>
          <w:color w:val="FF0000"/>
          <w:sz w:val="28"/>
          <w:szCs w:val="28"/>
        </w:rPr>
        <w:t xml:space="preserve"> </w:t>
      </w:r>
      <w:r w:rsidR="001C42C5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1C42C5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1C42C5">
        <w:rPr>
          <w:rFonts w:ascii="Times New Roman CYR" w:hAnsi="Times New Roman CYR" w:cs="Times New Roman CYR"/>
          <w:sz w:val="28"/>
          <w:szCs w:val="28"/>
        </w:rPr>
        <w:t>07</w:t>
      </w:r>
      <w:r w:rsidR="001C42C5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1C42C5">
        <w:rPr>
          <w:rFonts w:ascii="Times New Roman CYR" w:hAnsi="Times New Roman CYR" w:cs="Times New Roman CYR"/>
          <w:sz w:val="28"/>
          <w:szCs w:val="28"/>
        </w:rPr>
        <w:t>06</w:t>
      </w:r>
      <w:r w:rsidR="001C42C5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1C42C5">
        <w:rPr>
          <w:rFonts w:ascii="Times New Roman CYR" w:hAnsi="Times New Roman CYR" w:cs="Times New Roman CYR"/>
          <w:sz w:val="28"/>
          <w:szCs w:val="28"/>
        </w:rPr>
        <w:t>2</w:t>
      </w:r>
      <w:r w:rsidR="001C42C5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1C42C5" w:rsidRPr="004A633B">
        <w:rPr>
          <w:bCs/>
          <w:color w:val="000000" w:themeColor="text1"/>
          <w:sz w:val="28"/>
          <w:szCs w:val="28"/>
        </w:rPr>
        <w:t>ЗК/</w:t>
      </w:r>
      <w:r w:rsidR="001C42C5">
        <w:rPr>
          <w:bCs/>
          <w:color w:val="000000" w:themeColor="text1"/>
          <w:sz w:val="28"/>
          <w:szCs w:val="28"/>
        </w:rPr>
        <w:t>7</w:t>
      </w:r>
      <w:r w:rsidR="001C42C5" w:rsidRPr="004A633B">
        <w:rPr>
          <w:bCs/>
          <w:color w:val="000000" w:themeColor="text1"/>
          <w:sz w:val="28"/>
          <w:szCs w:val="28"/>
        </w:rPr>
        <w:t>-ВВРЗ/202</w:t>
      </w:r>
      <w:r w:rsidR="001C42C5">
        <w:rPr>
          <w:bCs/>
          <w:color w:val="000000" w:themeColor="text1"/>
          <w:sz w:val="28"/>
          <w:szCs w:val="28"/>
        </w:rPr>
        <w:t>2</w:t>
      </w:r>
      <w:r w:rsidR="001C42C5" w:rsidRPr="00C026A9">
        <w:rPr>
          <w:bCs/>
          <w:sz w:val="28"/>
          <w:szCs w:val="28"/>
        </w:rPr>
        <w:t>/2</w:t>
      </w:r>
      <w:r w:rsidR="001C42C5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1C42C5" w:rsidRPr="000E09FA" w:rsidRDefault="001C42C5" w:rsidP="001C42C5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подана только одна котировочная заявка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856396">
        <w:rPr>
          <w:sz w:val="28"/>
          <w:szCs w:val="28"/>
        </w:rPr>
        <w:t>ЗК/</w:t>
      </w:r>
      <w:r>
        <w:rPr>
          <w:sz w:val="28"/>
          <w:szCs w:val="28"/>
        </w:rPr>
        <w:t>7</w:t>
      </w:r>
      <w:r w:rsidRPr="00856396">
        <w:rPr>
          <w:sz w:val="28"/>
          <w:szCs w:val="28"/>
        </w:rPr>
        <w:t>-ВВРЗ/202</w:t>
      </w:r>
      <w:r>
        <w:rPr>
          <w:sz w:val="28"/>
          <w:szCs w:val="28"/>
        </w:rPr>
        <w:t>2</w:t>
      </w:r>
      <w:r w:rsidRPr="00856396">
        <w:rPr>
          <w:b/>
          <w:sz w:val="28"/>
          <w:szCs w:val="28"/>
        </w:rPr>
        <w:t xml:space="preserve"> </w:t>
      </w:r>
      <w:r w:rsidRPr="00856396">
        <w:rPr>
          <w:bCs/>
          <w:sz w:val="28"/>
          <w:szCs w:val="28"/>
        </w:rPr>
        <w:t xml:space="preserve"> </w:t>
      </w:r>
      <w:r w:rsidRPr="00856396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856396">
        <w:rPr>
          <w:sz w:val="28"/>
          <w:szCs w:val="28"/>
        </w:rPr>
        <w:t xml:space="preserve"> отделу главного энергетика в установленном порядке обеспечить заключение договора с </w:t>
      </w:r>
      <w:r w:rsidRPr="00A16E78">
        <w:rPr>
          <w:sz w:val="28"/>
          <w:szCs w:val="28"/>
        </w:rPr>
        <w:t>ООО «СТРОЙСТАНДАРТ»</w:t>
      </w:r>
      <w:r w:rsidRPr="00856396">
        <w:rPr>
          <w:sz w:val="28"/>
          <w:szCs w:val="28"/>
        </w:rPr>
        <w:t xml:space="preserve">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4 343 000</w:t>
      </w:r>
      <w:proofErr w:type="gramEnd"/>
      <w:r w:rsidRPr="0085639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</w:t>
      </w:r>
      <w:r w:rsidRPr="00856396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сорок три</w:t>
      </w:r>
      <w:r w:rsidRPr="00856396">
        <w:rPr>
          <w:sz w:val="28"/>
          <w:szCs w:val="28"/>
        </w:rPr>
        <w:t xml:space="preserve"> тысячи) рублей </w:t>
      </w:r>
      <w:r>
        <w:rPr>
          <w:sz w:val="28"/>
          <w:szCs w:val="28"/>
        </w:rPr>
        <w:t>00</w:t>
      </w:r>
      <w:r w:rsidRPr="00856396">
        <w:rPr>
          <w:sz w:val="28"/>
          <w:szCs w:val="28"/>
        </w:rPr>
        <w:t xml:space="preserve"> копеек без учета НДС, </w:t>
      </w:r>
      <w:r>
        <w:rPr>
          <w:sz w:val="28"/>
          <w:szCs w:val="28"/>
        </w:rPr>
        <w:t>5 211 600</w:t>
      </w:r>
      <w:r w:rsidRPr="00856396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856396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ов</w:t>
      </w:r>
      <w:r w:rsidRPr="00856396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одиннадцать</w:t>
      </w:r>
      <w:r w:rsidRPr="0085639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</w:t>
      </w:r>
      <w:r w:rsidRPr="00856396">
        <w:rPr>
          <w:sz w:val="28"/>
          <w:szCs w:val="28"/>
        </w:rPr>
        <w:t>) рублей 00 копеек с учетом НДС 20 %.</w:t>
      </w:r>
    </w:p>
    <w:p w:rsidR="00087ADC" w:rsidRPr="003F74CD" w:rsidRDefault="00087ADC" w:rsidP="001C42C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037DA"/>
    <w:rsid w:val="00544685"/>
    <w:rsid w:val="005825FA"/>
    <w:rsid w:val="0059763E"/>
    <w:rsid w:val="005C5CE1"/>
    <w:rsid w:val="00685790"/>
    <w:rsid w:val="006A0EE4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B435BC"/>
    <w:rsid w:val="00B921A6"/>
    <w:rsid w:val="00C64328"/>
    <w:rsid w:val="00CC2620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92F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5283-B049-42C4-A3CA-6E91D14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>ВВРЗ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2019-09-18T07:21:00Z</dcterms:created>
  <dcterms:modified xsi:type="dcterms:W3CDTF">2022-06-10T07:45:00Z</dcterms:modified>
</cp:coreProperties>
</file>