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Pr="00A8156A" w:rsidRDefault="00C80F85" w:rsidP="00C80F85">
      <w:pPr>
        <w:jc w:val="center"/>
        <w:rPr>
          <w:b/>
        </w:rPr>
      </w:pPr>
      <w:r w:rsidRPr="00A8156A">
        <w:rPr>
          <w:b/>
        </w:rPr>
        <w:t>Выписка из протокола</w:t>
      </w:r>
    </w:p>
    <w:p w:rsidR="00FA080A" w:rsidRDefault="00C80F85" w:rsidP="00FA080A">
      <w:pPr>
        <w:pStyle w:val="a6"/>
        <w:spacing w:line="316" w:lineRule="exact"/>
        <w:ind w:left="100" w:right="91"/>
        <w:jc w:val="center"/>
        <w:rPr>
          <w:color w:val="16131C"/>
          <w:sz w:val="28"/>
          <w:szCs w:val="28"/>
        </w:rPr>
      </w:pPr>
      <w:r w:rsidRPr="00A8156A">
        <w:rPr>
          <w:b/>
          <w:bCs/>
          <w:szCs w:val="28"/>
        </w:rPr>
        <w:t>вскрытия ко</w:t>
      </w:r>
      <w:r w:rsidR="00861A73" w:rsidRPr="00A8156A">
        <w:rPr>
          <w:b/>
          <w:bCs/>
          <w:szCs w:val="28"/>
        </w:rPr>
        <w:t>тировочных</w:t>
      </w:r>
      <w:r w:rsidRPr="00A8156A">
        <w:rPr>
          <w:b/>
          <w:bCs/>
          <w:szCs w:val="28"/>
        </w:rPr>
        <w:t xml:space="preserve"> заявок, представленных для участия в </w:t>
      </w:r>
      <w:r w:rsidR="00861A73" w:rsidRPr="00A8156A">
        <w:rPr>
          <w:b/>
          <w:bCs/>
          <w:szCs w:val="28"/>
        </w:rPr>
        <w:t>запросе котировок цен</w:t>
      </w:r>
      <w:r w:rsidRPr="00A8156A">
        <w:rPr>
          <w:b/>
          <w:bCs/>
          <w:szCs w:val="28"/>
        </w:rPr>
        <w:t xml:space="preserve"> </w:t>
      </w:r>
      <w:r w:rsidRPr="00FA080A">
        <w:rPr>
          <w:b/>
          <w:bCs/>
          <w:szCs w:val="28"/>
        </w:rPr>
        <w:t xml:space="preserve">№ </w:t>
      </w:r>
      <w:r w:rsidR="00FA080A" w:rsidRPr="00FA080A">
        <w:rPr>
          <w:b/>
          <w:color w:val="16131C"/>
          <w:sz w:val="28"/>
          <w:szCs w:val="28"/>
        </w:rPr>
        <w:t>ЗК/</w:t>
      </w:r>
      <w:r w:rsidR="00D104FD">
        <w:rPr>
          <w:b/>
          <w:color w:val="16131C"/>
          <w:sz w:val="28"/>
          <w:szCs w:val="28"/>
        </w:rPr>
        <w:t>2</w:t>
      </w:r>
      <w:r w:rsidR="0072455D">
        <w:rPr>
          <w:b/>
          <w:color w:val="16131C"/>
          <w:sz w:val="28"/>
          <w:szCs w:val="28"/>
        </w:rPr>
        <w:t>9</w:t>
      </w:r>
      <w:r w:rsidR="00FA080A" w:rsidRPr="00FA080A">
        <w:rPr>
          <w:b/>
          <w:color w:val="16131C"/>
          <w:sz w:val="28"/>
          <w:szCs w:val="28"/>
        </w:rPr>
        <w:t xml:space="preserve"> -ВВРЗ/202</w:t>
      </w:r>
      <w:r w:rsidR="00D459A4">
        <w:rPr>
          <w:b/>
          <w:color w:val="16131C"/>
          <w:sz w:val="28"/>
          <w:szCs w:val="28"/>
        </w:rPr>
        <w:t>1</w:t>
      </w:r>
    </w:p>
    <w:p w:rsidR="00C80F85" w:rsidRPr="00A8156A" w:rsidRDefault="00FA080A" w:rsidP="00FA080A">
      <w:pPr>
        <w:pStyle w:val="a6"/>
        <w:spacing w:line="316" w:lineRule="exact"/>
        <w:ind w:left="100" w:right="91"/>
        <w:jc w:val="center"/>
        <w:rPr>
          <w:b/>
        </w:rPr>
      </w:pPr>
      <w:r>
        <w:rPr>
          <w:b/>
        </w:rPr>
        <w:tab/>
      </w:r>
    </w:p>
    <w:p w:rsidR="000E46AA" w:rsidRPr="00A8156A" w:rsidRDefault="0072455D" w:rsidP="000E46AA">
      <w:pPr>
        <w:rPr>
          <w:b/>
        </w:rPr>
      </w:pPr>
      <w:r w:rsidRPr="0072455D">
        <w:rPr>
          <w:b/>
          <w:szCs w:val="28"/>
        </w:rPr>
        <w:t>«15» сентября</w:t>
      </w:r>
      <w:r w:rsidRPr="00BA3274">
        <w:rPr>
          <w:szCs w:val="28"/>
        </w:rPr>
        <w:t xml:space="preserve"> </w:t>
      </w:r>
      <w:r w:rsidR="000E46AA" w:rsidRPr="00A8156A">
        <w:rPr>
          <w:b/>
        </w:rPr>
        <w:t>20</w:t>
      </w:r>
      <w:r w:rsidR="00480805" w:rsidRPr="00A8156A">
        <w:rPr>
          <w:b/>
        </w:rPr>
        <w:t>2</w:t>
      </w:r>
      <w:r w:rsidR="008543EB">
        <w:rPr>
          <w:b/>
        </w:rPr>
        <w:t>1</w:t>
      </w:r>
      <w:r w:rsidR="00A62434" w:rsidRPr="00A8156A">
        <w:rPr>
          <w:b/>
        </w:rPr>
        <w:t xml:space="preserve"> г.                        1</w:t>
      </w:r>
      <w:r>
        <w:rPr>
          <w:b/>
        </w:rPr>
        <w:t>5</w:t>
      </w:r>
      <w:r w:rsidR="00A62434" w:rsidRPr="00A8156A">
        <w:rPr>
          <w:b/>
        </w:rPr>
        <w:t>.</w:t>
      </w:r>
      <w:r>
        <w:rPr>
          <w:b/>
        </w:rPr>
        <w:t>3</w:t>
      </w:r>
      <w:r w:rsidR="000E46AA" w:rsidRPr="00A8156A">
        <w:rPr>
          <w:b/>
        </w:rPr>
        <w:t>0</w:t>
      </w:r>
      <w:r w:rsidR="000E46AA" w:rsidRPr="00A8156A">
        <w:rPr>
          <w:b/>
        </w:rPr>
        <w:tab/>
      </w:r>
      <w:r w:rsidR="000E46AA" w:rsidRPr="00A8156A">
        <w:rPr>
          <w:b/>
        </w:rPr>
        <w:tab/>
      </w:r>
      <w:r w:rsidR="000E46AA" w:rsidRPr="00A8156A">
        <w:rPr>
          <w:b/>
        </w:rPr>
        <w:tab/>
      </w:r>
      <w:r w:rsidR="000E46AA" w:rsidRPr="00A8156A">
        <w:rPr>
          <w:b/>
        </w:rPr>
        <w:tab/>
        <w:t xml:space="preserve"> г. Воронеж</w:t>
      </w:r>
    </w:p>
    <w:p w:rsidR="00936177" w:rsidRPr="00FA080A" w:rsidRDefault="00722D64" w:rsidP="00936177">
      <w:pPr>
        <w:pStyle w:val="a6"/>
        <w:spacing w:line="316" w:lineRule="exact"/>
        <w:ind w:left="100" w:right="91"/>
        <w:rPr>
          <w:b/>
          <w:color w:val="16131C"/>
          <w:sz w:val="28"/>
          <w:szCs w:val="28"/>
        </w:rPr>
      </w:pPr>
      <w:r w:rsidRPr="00FA080A">
        <w:rPr>
          <w:b/>
          <w:szCs w:val="28"/>
        </w:rPr>
        <w:t xml:space="preserve">№ </w:t>
      </w:r>
      <w:r w:rsidR="00FA080A" w:rsidRPr="00FA080A">
        <w:rPr>
          <w:b/>
          <w:color w:val="16131C"/>
          <w:sz w:val="28"/>
          <w:szCs w:val="28"/>
        </w:rPr>
        <w:t>ЗК/</w:t>
      </w:r>
      <w:r w:rsidR="00D104FD">
        <w:rPr>
          <w:b/>
          <w:color w:val="16131C"/>
          <w:sz w:val="28"/>
          <w:szCs w:val="28"/>
        </w:rPr>
        <w:t>2</w:t>
      </w:r>
      <w:r w:rsidR="0072455D">
        <w:rPr>
          <w:b/>
          <w:color w:val="16131C"/>
          <w:sz w:val="28"/>
          <w:szCs w:val="28"/>
        </w:rPr>
        <w:t>9</w:t>
      </w:r>
      <w:r w:rsidR="00FA080A" w:rsidRPr="00FA080A">
        <w:rPr>
          <w:b/>
          <w:color w:val="16131C"/>
          <w:sz w:val="28"/>
          <w:szCs w:val="28"/>
        </w:rPr>
        <w:t>-ВВРЗ/202</w:t>
      </w:r>
      <w:r w:rsidR="00D459A4">
        <w:rPr>
          <w:b/>
          <w:color w:val="16131C"/>
          <w:sz w:val="28"/>
          <w:szCs w:val="28"/>
        </w:rPr>
        <w:t>1</w:t>
      </w:r>
    </w:p>
    <w:p w:rsidR="00A8156A" w:rsidRPr="00A8156A" w:rsidRDefault="00A8156A" w:rsidP="00A8156A">
      <w:pPr>
        <w:pStyle w:val="a6"/>
        <w:spacing w:line="316" w:lineRule="exact"/>
        <w:ind w:left="100" w:right="91"/>
        <w:rPr>
          <w:b/>
          <w:color w:val="16131C"/>
          <w:sz w:val="28"/>
          <w:szCs w:val="28"/>
        </w:rPr>
      </w:pPr>
    </w:p>
    <w:p w:rsidR="00722D64" w:rsidRPr="00A8156A" w:rsidRDefault="00722D64" w:rsidP="00A62434">
      <w:pPr>
        <w:outlineLvl w:val="0"/>
        <w:rPr>
          <w:b/>
        </w:rPr>
      </w:pPr>
    </w:p>
    <w:p w:rsidR="000E46AA" w:rsidRPr="00A8156A" w:rsidRDefault="000E46AA" w:rsidP="000E46AA">
      <w:pPr>
        <w:rPr>
          <w:b/>
          <w:sz w:val="20"/>
          <w:szCs w:val="20"/>
        </w:rPr>
      </w:pPr>
    </w:p>
    <w:p w:rsidR="00A62434" w:rsidRPr="00A8156A" w:rsidRDefault="00A62434" w:rsidP="00A62434">
      <w:pPr>
        <w:tabs>
          <w:tab w:val="left" w:pos="4860"/>
        </w:tabs>
        <w:jc w:val="center"/>
        <w:rPr>
          <w:b/>
          <w:bCs/>
        </w:rPr>
      </w:pPr>
      <w:r w:rsidRPr="00A8156A">
        <w:rPr>
          <w:b/>
          <w:bCs/>
        </w:rPr>
        <w:t>Повестка дня:</w:t>
      </w:r>
    </w:p>
    <w:p w:rsidR="00A62434" w:rsidRPr="00A8156A" w:rsidRDefault="00A62434" w:rsidP="00A62434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72455D" w:rsidRPr="001B31C6" w:rsidRDefault="0058643A" w:rsidP="0072455D">
      <w:pPr>
        <w:ind w:firstLine="708"/>
        <w:jc w:val="both"/>
        <w:rPr>
          <w:szCs w:val="28"/>
        </w:rPr>
      </w:pPr>
      <w:proofErr w:type="gramStart"/>
      <w:r w:rsidRPr="00F677FE">
        <w:rPr>
          <w:color w:val="16131C"/>
          <w:szCs w:val="28"/>
        </w:rPr>
        <w:t xml:space="preserve">Вскрытие </w:t>
      </w:r>
      <w:r w:rsidRPr="00F677FE">
        <w:rPr>
          <w:szCs w:val="28"/>
        </w:rPr>
        <w:t xml:space="preserve">конкурсных заявок </w:t>
      </w:r>
      <w:r w:rsidRPr="00053017">
        <w:rPr>
          <w:szCs w:val="28"/>
        </w:rPr>
        <w:t xml:space="preserve">(далее - процедура вскрытия) на участие </w:t>
      </w:r>
      <w:r w:rsidRPr="00053017">
        <w:rPr>
          <w:szCs w:val="28"/>
        </w:rPr>
        <w:br/>
        <w:t xml:space="preserve">в запросе котировок цен  №  </w:t>
      </w:r>
      <w:r w:rsidR="0072455D" w:rsidRPr="00F56706">
        <w:rPr>
          <w:szCs w:val="28"/>
        </w:rPr>
        <w:t>ЗК/2</w:t>
      </w:r>
      <w:r w:rsidR="0072455D">
        <w:rPr>
          <w:szCs w:val="28"/>
        </w:rPr>
        <w:t>9</w:t>
      </w:r>
      <w:r w:rsidR="0072455D" w:rsidRPr="00F56706">
        <w:rPr>
          <w:szCs w:val="28"/>
        </w:rPr>
        <w:t xml:space="preserve"> -ВВРЗ/2021 </w:t>
      </w:r>
      <w:r w:rsidR="0072455D" w:rsidRPr="001B31C6">
        <w:rPr>
          <w:color w:val="000000" w:themeColor="text1"/>
          <w:szCs w:val="28"/>
        </w:rPr>
        <w:t>с целью</w:t>
      </w:r>
      <w:r w:rsidR="0072455D" w:rsidRPr="001B31C6">
        <w:rPr>
          <w:szCs w:val="28"/>
        </w:rPr>
        <w:t xml:space="preserve"> выбора организации на право заключения Договора на поставку оборудования пожарной сигнализации и системы оповещения и эвакуации людей и выполнение комплекса работ, необходимого для ввода оборудования в эксплуатацию (здание склада № 3 инв. № 4796/2 (склад № 6, кладовая 70), здание склада масел, химикатов тарного</w:t>
      </w:r>
      <w:proofErr w:type="gramEnd"/>
      <w:r w:rsidR="0072455D" w:rsidRPr="001B31C6">
        <w:rPr>
          <w:szCs w:val="28"/>
        </w:rPr>
        <w:t xml:space="preserve"> отделения инв. № 3890 (краскотерка)) для нужд Воронежского ВРЗ АО «ВРМ», расположенного по адресу: </w:t>
      </w:r>
      <w:proofErr w:type="gramStart"/>
      <w:r w:rsidR="0072455D" w:rsidRPr="001B31C6">
        <w:rPr>
          <w:szCs w:val="28"/>
        </w:rPr>
        <w:t>г</w:t>
      </w:r>
      <w:proofErr w:type="gramEnd"/>
      <w:r w:rsidR="0072455D" w:rsidRPr="001B31C6">
        <w:rPr>
          <w:szCs w:val="28"/>
        </w:rPr>
        <w:t>. Воронеж, пер. Богдана Хмельницкого, д.1. в 2021 г.</w:t>
      </w:r>
    </w:p>
    <w:p w:rsidR="0058643A" w:rsidRPr="005607DB" w:rsidRDefault="0058643A" w:rsidP="0058643A">
      <w:pPr>
        <w:ind w:firstLine="708"/>
        <w:jc w:val="both"/>
        <w:rPr>
          <w:szCs w:val="28"/>
        </w:rPr>
      </w:pPr>
    </w:p>
    <w:p w:rsidR="0058643A" w:rsidRPr="00053017" w:rsidRDefault="0058643A" w:rsidP="0058643A">
      <w:pPr>
        <w:ind w:firstLine="567"/>
        <w:jc w:val="both"/>
        <w:rPr>
          <w:b/>
          <w:szCs w:val="28"/>
        </w:rPr>
      </w:pPr>
      <w:r w:rsidRPr="00053017">
        <w:rPr>
          <w:b/>
          <w:szCs w:val="28"/>
        </w:rPr>
        <w:t xml:space="preserve">По </w:t>
      </w:r>
      <w:r w:rsidRPr="00053017">
        <w:rPr>
          <w:b/>
          <w:w w:val="121"/>
          <w:szCs w:val="28"/>
        </w:rPr>
        <w:t xml:space="preserve">п. </w:t>
      </w:r>
      <w:r w:rsidRPr="00053017">
        <w:rPr>
          <w:b/>
          <w:szCs w:val="28"/>
        </w:rPr>
        <w:t xml:space="preserve">1 повестки дня: </w:t>
      </w:r>
    </w:p>
    <w:p w:rsidR="0058643A" w:rsidRPr="00BA3274" w:rsidRDefault="0058643A" w:rsidP="0058643A">
      <w:pPr>
        <w:pStyle w:val="a6"/>
        <w:spacing w:line="283" w:lineRule="exact"/>
        <w:ind w:left="9"/>
        <w:jc w:val="both"/>
        <w:rPr>
          <w:b/>
          <w:sz w:val="28"/>
          <w:szCs w:val="28"/>
        </w:rPr>
      </w:pPr>
    </w:p>
    <w:p w:rsidR="0072455D" w:rsidRPr="00BA3274" w:rsidRDefault="0072455D" w:rsidP="0072455D">
      <w:pPr>
        <w:pStyle w:val="a6"/>
        <w:ind w:left="4" w:right="4" w:firstLine="566"/>
        <w:jc w:val="both"/>
        <w:rPr>
          <w:sz w:val="28"/>
          <w:szCs w:val="28"/>
        </w:rPr>
      </w:pPr>
      <w:r w:rsidRPr="00BA3274">
        <w:rPr>
          <w:sz w:val="28"/>
          <w:szCs w:val="28"/>
        </w:rPr>
        <w:t>Процедура вскрытия состоялась «</w:t>
      </w:r>
      <w:r>
        <w:rPr>
          <w:sz w:val="28"/>
          <w:szCs w:val="28"/>
        </w:rPr>
        <w:t>15» сентября</w:t>
      </w:r>
      <w:r w:rsidRPr="00BA3274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BA3274">
        <w:rPr>
          <w:sz w:val="28"/>
          <w:szCs w:val="28"/>
        </w:rPr>
        <w:t xml:space="preserve"> г. по адресу: 394010, </w:t>
      </w:r>
      <w:r w:rsidRPr="00BA3274">
        <w:rPr>
          <w:sz w:val="28"/>
          <w:szCs w:val="28"/>
        </w:rPr>
        <w:br/>
        <w:t xml:space="preserve">г. Воронеж, пер. Богдана Хмельницкого, д. 1, кабинет № </w:t>
      </w:r>
      <w:r>
        <w:rPr>
          <w:sz w:val="28"/>
          <w:szCs w:val="28"/>
        </w:rPr>
        <w:t>32</w:t>
      </w:r>
      <w:r w:rsidRPr="00BA3274">
        <w:rPr>
          <w:sz w:val="28"/>
          <w:szCs w:val="28"/>
        </w:rPr>
        <w:t xml:space="preserve">. Начало </w:t>
      </w:r>
      <w:r w:rsidRPr="00BA3274">
        <w:rPr>
          <w:sz w:val="28"/>
          <w:szCs w:val="28"/>
        </w:rPr>
        <w:br/>
      </w:r>
      <w:r>
        <w:rPr>
          <w:sz w:val="28"/>
          <w:szCs w:val="28"/>
        </w:rPr>
        <w:t>15 час. 3</w:t>
      </w:r>
      <w:r w:rsidRPr="00BA3274">
        <w:rPr>
          <w:sz w:val="28"/>
          <w:szCs w:val="28"/>
        </w:rPr>
        <w:t xml:space="preserve">0 мин. (время местное). </w:t>
      </w:r>
    </w:p>
    <w:p w:rsidR="0072455D" w:rsidRPr="001066EF" w:rsidRDefault="0072455D" w:rsidP="0072455D">
      <w:pPr>
        <w:pStyle w:val="a6"/>
        <w:ind w:left="4" w:right="14" w:firstLine="561"/>
        <w:jc w:val="both"/>
        <w:rPr>
          <w:szCs w:val="28"/>
        </w:rPr>
      </w:pPr>
      <w:r w:rsidRPr="00BA3274">
        <w:rPr>
          <w:sz w:val="28"/>
          <w:szCs w:val="28"/>
        </w:rPr>
        <w:t>На процедуре вскрытия</w:t>
      </w:r>
      <w:r>
        <w:rPr>
          <w:sz w:val="28"/>
          <w:szCs w:val="28"/>
        </w:rPr>
        <w:t xml:space="preserve"> не</w:t>
      </w:r>
      <w:r w:rsidRPr="00BA3274">
        <w:rPr>
          <w:sz w:val="28"/>
          <w:szCs w:val="28"/>
        </w:rPr>
        <w:t xml:space="preserve"> присутствовал</w:t>
      </w:r>
      <w:r>
        <w:rPr>
          <w:sz w:val="28"/>
          <w:szCs w:val="28"/>
        </w:rPr>
        <w:t>и</w:t>
      </w:r>
      <w:r w:rsidRPr="00BA3274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и</w:t>
      </w:r>
      <w:r w:rsidRPr="00BA3274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ов</w:t>
      </w:r>
      <w:r w:rsidRPr="00BA3274">
        <w:rPr>
          <w:sz w:val="28"/>
          <w:szCs w:val="28"/>
        </w:rPr>
        <w:t xml:space="preserve">, </w:t>
      </w:r>
      <w:r w:rsidRPr="00BA3274">
        <w:rPr>
          <w:sz w:val="28"/>
          <w:szCs w:val="28"/>
        </w:rPr>
        <w:br/>
        <w:t>подавш</w:t>
      </w:r>
      <w:r>
        <w:rPr>
          <w:sz w:val="28"/>
          <w:szCs w:val="28"/>
        </w:rPr>
        <w:t>их</w:t>
      </w:r>
      <w:r w:rsidRPr="00BA3274">
        <w:rPr>
          <w:sz w:val="28"/>
          <w:szCs w:val="28"/>
        </w:rPr>
        <w:t xml:space="preserve"> котировочн</w:t>
      </w:r>
      <w:r>
        <w:rPr>
          <w:sz w:val="28"/>
          <w:szCs w:val="28"/>
        </w:rPr>
        <w:t>ые</w:t>
      </w:r>
      <w:r w:rsidRPr="00BA3274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и.</w:t>
      </w:r>
    </w:p>
    <w:p w:rsidR="0072455D" w:rsidRPr="00BA3274" w:rsidRDefault="0072455D" w:rsidP="0072455D">
      <w:pPr>
        <w:pStyle w:val="a6"/>
        <w:ind w:left="4" w:right="14" w:firstLine="561"/>
        <w:jc w:val="both"/>
        <w:rPr>
          <w:sz w:val="28"/>
          <w:szCs w:val="28"/>
        </w:rPr>
      </w:pPr>
    </w:p>
    <w:p w:rsidR="0072455D" w:rsidRPr="00BA3274" w:rsidRDefault="0072455D" w:rsidP="0072455D">
      <w:pPr>
        <w:pStyle w:val="a6"/>
        <w:ind w:left="4" w:right="14" w:firstLine="561"/>
        <w:jc w:val="both"/>
        <w:rPr>
          <w:sz w:val="28"/>
          <w:szCs w:val="28"/>
        </w:rPr>
      </w:pPr>
      <w:r w:rsidRPr="00BA3274">
        <w:rPr>
          <w:sz w:val="28"/>
          <w:szCs w:val="28"/>
        </w:rPr>
        <w:t>К установленному в котировочной документации сроку поступил</w:t>
      </w:r>
      <w:r>
        <w:rPr>
          <w:sz w:val="28"/>
          <w:szCs w:val="28"/>
        </w:rPr>
        <w:t>о</w:t>
      </w:r>
      <w:r w:rsidRPr="00BA3274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BA3274">
        <w:rPr>
          <w:sz w:val="28"/>
          <w:szCs w:val="28"/>
        </w:rPr>
        <w:t xml:space="preserve"> </w:t>
      </w:r>
      <w:r w:rsidRPr="00BA3274">
        <w:rPr>
          <w:sz w:val="28"/>
          <w:szCs w:val="28"/>
        </w:rPr>
        <w:br/>
        <w:t>(</w:t>
      </w:r>
      <w:r>
        <w:rPr>
          <w:sz w:val="28"/>
          <w:szCs w:val="28"/>
        </w:rPr>
        <w:t>три</w:t>
      </w:r>
      <w:r w:rsidRPr="00BA3274">
        <w:rPr>
          <w:sz w:val="28"/>
          <w:szCs w:val="28"/>
        </w:rPr>
        <w:t>) заявк</w:t>
      </w:r>
      <w:r>
        <w:rPr>
          <w:sz w:val="28"/>
          <w:szCs w:val="28"/>
        </w:rPr>
        <w:t>и</w:t>
      </w:r>
      <w:r w:rsidRPr="00BA3274">
        <w:rPr>
          <w:sz w:val="28"/>
          <w:szCs w:val="28"/>
        </w:rPr>
        <w:t xml:space="preserve"> от следующ</w:t>
      </w:r>
      <w:r>
        <w:rPr>
          <w:sz w:val="28"/>
          <w:szCs w:val="28"/>
        </w:rPr>
        <w:t xml:space="preserve">их </w:t>
      </w:r>
      <w:r w:rsidRPr="00BA3274">
        <w:rPr>
          <w:sz w:val="28"/>
          <w:szCs w:val="28"/>
        </w:rPr>
        <w:t>участник</w:t>
      </w:r>
      <w:r>
        <w:rPr>
          <w:sz w:val="28"/>
          <w:szCs w:val="28"/>
        </w:rPr>
        <w:t>ов</w:t>
      </w:r>
      <w:r w:rsidRPr="00BA3274">
        <w:rPr>
          <w:sz w:val="28"/>
          <w:szCs w:val="28"/>
        </w:rPr>
        <w:t xml:space="preserve">: </w:t>
      </w:r>
    </w:p>
    <w:p w:rsidR="0072455D" w:rsidRDefault="0072455D" w:rsidP="0072455D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Спецмонтажсервис</w:t>
      </w:r>
      <w:proofErr w:type="spellEnd"/>
      <w:r>
        <w:rPr>
          <w:szCs w:val="28"/>
        </w:rPr>
        <w:t>», ИНН 3664063860, г. Воронеж;</w:t>
      </w:r>
    </w:p>
    <w:p w:rsidR="0072455D" w:rsidRDefault="0072455D" w:rsidP="0072455D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1066EF">
        <w:rPr>
          <w:szCs w:val="28"/>
        </w:rPr>
        <w:t>ООО «</w:t>
      </w:r>
      <w:r>
        <w:rPr>
          <w:szCs w:val="28"/>
        </w:rPr>
        <w:t>Матрица</w:t>
      </w:r>
      <w:r w:rsidRPr="001066EF">
        <w:rPr>
          <w:szCs w:val="28"/>
        </w:rPr>
        <w:t>»</w:t>
      </w:r>
      <w:r w:rsidRPr="00BA3274">
        <w:rPr>
          <w:szCs w:val="28"/>
        </w:rPr>
        <w:t xml:space="preserve">, ИНН </w:t>
      </w:r>
      <w:r>
        <w:rPr>
          <w:szCs w:val="28"/>
        </w:rPr>
        <w:t>3662083692</w:t>
      </w:r>
      <w:r w:rsidRPr="00A80DC8">
        <w:rPr>
          <w:szCs w:val="28"/>
        </w:rPr>
        <w:t xml:space="preserve">, г. </w:t>
      </w:r>
      <w:r>
        <w:rPr>
          <w:szCs w:val="28"/>
        </w:rPr>
        <w:t>Воронеж;</w:t>
      </w:r>
    </w:p>
    <w:p w:rsidR="0072455D" w:rsidRPr="00BA3274" w:rsidRDefault="0072455D" w:rsidP="0072455D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Желдорснаб</w:t>
      </w:r>
      <w:proofErr w:type="spellEnd"/>
      <w:r>
        <w:rPr>
          <w:szCs w:val="28"/>
        </w:rPr>
        <w:t xml:space="preserve"> Черноземья», ИНН 3663055264, г. Воронеж.</w:t>
      </w:r>
    </w:p>
    <w:p w:rsidR="0072455D" w:rsidRPr="00BA3274" w:rsidRDefault="0072455D" w:rsidP="0072455D">
      <w:pPr>
        <w:pStyle w:val="a6"/>
        <w:spacing w:line="316" w:lineRule="exact"/>
        <w:ind w:left="868" w:right="4"/>
        <w:jc w:val="both"/>
        <w:rPr>
          <w:sz w:val="28"/>
          <w:szCs w:val="28"/>
        </w:rPr>
      </w:pPr>
    </w:p>
    <w:p w:rsidR="0072455D" w:rsidRPr="00BA3274" w:rsidRDefault="0072455D" w:rsidP="0072455D">
      <w:pPr>
        <w:jc w:val="both"/>
        <w:rPr>
          <w:szCs w:val="28"/>
        </w:rPr>
      </w:pPr>
      <w:r w:rsidRPr="00BA3274">
        <w:rPr>
          <w:szCs w:val="28"/>
        </w:rPr>
        <w:t xml:space="preserve">        Представленные в составе заявк</w:t>
      </w:r>
      <w:r>
        <w:rPr>
          <w:szCs w:val="28"/>
        </w:rPr>
        <w:t>и</w:t>
      </w:r>
      <w:r w:rsidRPr="00BA3274">
        <w:rPr>
          <w:szCs w:val="28"/>
        </w:rPr>
        <w:t xml:space="preserve"> документы рассматриваются по </w:t>
      </w:r>
      <w:r w:rsidRPr="00BA3274">
        <w:rPr>
          <w:szCs w:val="28"/>
        </w:rPr>
        <w:br/>
        <w:t>существу в порядке, предусмотренном котировочной документацией.</w:t>
      </w:r>
    </w:p>
    <w:p w:rsidR="00480805" w:rsidRPr="00A8156A" w:rsidRDefault="00480805" w:rsidP="002B49D3">
      <w:pPr>
        <w:jc w:val="both"/>
        <w:rPr>
          <w:u w:val="single"/>
        </w:rPr>
      </w:pPr>
    </w:p>
    <w:p w:rsidR="008C45CF" w:rsidRPr="00A8156A" w:rsidRDefault="00B5506F">
      <w:pPr>
        <w:rPr>
          <w:u w:val="single"/>
        </w:rPr>
      </w:pPr>
      <w:r w:rsidRPr="00A8156A">
        <w:rPr>
          <w:u w:val="single"/>
        </w:rPr>
        <w:t>Подписи</w:t>
      </w:r>
    </w:p>
    <w:sectPr w:rsidR="008C45CF" w:rsidRPr="00A8156A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7D9F"/>
    <w:multiLevelType w:val="singleLevel"/>
    <w:tmpl w:val="19ECD9A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6131C"/>
      </w:rPr>
    </w:lvl>
  </w:abstractNum>
  <w:abstractNum w:abstractNumId="1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4B53348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CA26CD"/>
    <w:multiLevelType w:val="hybridMultilevel"/>
    <w:tmpl w:val="D6865DA8"/>
    <w:lvl w:ilvl="0" w:tplc="140A1B68">
      <w:start w:val="1"/>
      <w:numFmt w:val="decimal"/>
      <w:lvlText w:val="%1."/>
      <w:lvlJc w:val="left"/>
      <w:pPr>
        <w:ind w:left="925" w:hanging="360"/>
      </w:pPr>
      <w:rPr>
        <w:rFonts w:hint="default"/>
        <w:color w:val="16131C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4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0F85"/>
    <w:rsid w:val="00013446"/>
    <w:rsid w:val="00034EBA"/>
    <w:rsid w:val="00042D72"/>
    <w:rsid w:val="000D7FFB"/>
    <w:rsid w:val="000E46AA"/>
    <w:rsid w:val="001C073F"/>
    <w:rsid w:val="001E61F6"/>
    <w:rsid w:val="002066AE"/>
    <w:rsid w:val="002B49D3"/>
    <w:rsid w:val="003F4E93"/>
    <w:rsid w:val="0042493B"/>
    <w:rsid w:val="00480805"/>
    <w:rsid w:val="00493A5C"/>
    <w:rsid w:val="004B73CE"/>
    <w:rsid w:val="004D7B28"/>
    <w:rsid w:val="0058643A"/>
    <w:rsid w:val="00606510"/>
    <w:rsid w:val="006A6A76"/>
    <w:rsid w:val="006A78FC"/>
    <w:rsid w:val="006E49F6"/>
    <w:rsid w:val="006F70C1"/>
    <w:rsid w:val="00722D64"/>
    <w:rsid w:val="0072455D"/>
    <w:rsid w:val="007B1E1D"/>
    <w:rsid w:val="007B59C6"/>
    <w:rsid w:val="007B6C97"/>
    <w:rsid w:val="007E5F72"/>
    <w:rsid w:val="00847247"/>
    <w:rsid w:val="008543EB"/>
    <w:rsid w:val="00861A73"/>
    <w:rsid w:val="008C45CF"/>
    <w:rsid w:val="008D2935"/>
    <w:rsid w:val="00916B5D"/>
    <w:rsid w:val="00926999"/>
    <w:rsid w:val="00930F15"/>
    <w:rsid w:val="00936177"/>
    <w:rsid w:val="00940340"/>
    <w:rsid w:val="00991374"/>
    <w:rsid w:val="00996B99"/>
    <w:rsid w:val="009A6814"/>
    <w:rsid w:val="009B6A91"/>
    <w:rsid w:val="00A161D1"/>
    <w:rsid w:val="00A62434"/>
    <w:rsid w:val="00A8156A"/>
    <w:rsid w:val="00A91AEF"/>
    <w:rsid w:val="00B5506F"/>
    <w:rsid w:val="00B86E48"/>
    <w:rsid w:val="00BC0CDB"/>
    <w:rsid w:val="00C1007E"/>
    <w:rsid w:val="00C80F85"/>
    <w:rsid w:val="00CD00AC"/>
    <w:rsid w:val="00D104FD"/>
    <w:rsid w:val="00D37D0D"/>
    <w:rsid w:val="00D459A4"/>
    <w:rsid w:val="00D807EF"/>
    <w:rsid w:val="00DC244C"/>
    <w:rsid w:val="00DD4710"/>
    <w:rsid w:val="00DE2ACC"/>
    <w:rsid w:val="00E02E6F"/>
    <w:rsid w:val="00E456E2"/>
    <w:rsid w:val="00E94056"/>
    <w:rsid w:val="00EC0456"/>
    <w:rsid w:val="00EE6022"/>
    <w:rsid w:val="00F820CC"/>
    <w:rsid w:val="00FA080A"/>
    <w:rsid w:val="00FA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02E6F"/>
    <w:pPr>
      <w:ind w:left="720"/>
      <w:contextualSpacing/>
    </w:pPr>
  </w:style>
  <w:style w:type="paragraph" w:customStyle="1" w:styleId="a6">
    <w:name w:val="Стиль"/>
    <w:rsid w:val="009A6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224</Words>
  <Characters>1283</Characters>
  <Application>Microsoft Office Word</Application>
  <DocSecurity>0</DocSecurity>
  <Lines>10</Lines>
  <Paragraphs>3</Paragraphs>
  <ScaleCrop>false</ScaleCrop>
  <Company>ВВРЗ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19</cp:revision>
  <dcterms:created xsi:type="dcterms:W3CDTF">2019-09-17T14:02:00Z</dcterms:created>
  <dcterms:modified xsi:type="dcterms:W3CDTF">2021-09-16T06:56:00Z</dcterms:modified>
</cp:coreProperties>
</file>