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374266">
        <w:rPr>
          <w:b/>
          <w:sz w:val="32"/>
          <w:szCs w:val="32"/>
          <w:u w:val="single"/>
        </w:rPr>
        <w:t>ВРМ-57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374266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374266">
        <w:rPr>
          <w:b/>
          <w:sz w:val="32"/>
          <w:szCs w:val="32"/>
          <w:u w:val="single"/>
        </w:rPr>
        <w:t xml:space="preserve">№ </w:t>
      </w:r>
      <w:r w:rsidR="00374266" w:rsidRPr="00374266">
        <w:rPr>
          <w:b/>
          <w:sz w:val="32"/>
          <w:szCs w:val="32"/>
          <w:u w:val="single"/>
        </w:rPr>
        <w:t>57</w:t>
      </w:r>
      <w:r w:rsidR="00C81CCF" w:rsidRPr="00374266">
        <w:rPr>
          <w:b/>
          <w:sz w:val="32"/>
          <w:szCs w:val="32"/>
          <w:u w:val="single"/>
        </w:rPr>
        <w:t xml:space="preserve">/ЗК-АО </w:t>
      </w:r>
      <w:r w:rsidR="00374266" w:rsidRPr="00374266">
        <w:rPr>
          <w:b/>
          <w:sz w:val="32"/>
          <w:szCs w:val="32"/>
          <w:u w:val="single"/>
        </w:rPr>
        <w:t>ВРМ</w:t>
      </w:r>
      <w:r w:rsidR="00C81CCF" w:rsidRPr="00374266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F34A53">
        <w:rPr>
          <w:sz w:val="28"/>
          <w:szCs w:val="28"/>
        </w:rPr>
        <w:t xml:space="preserve">       </w:t>
      </w:r>
      <w:proofErr w:type="gramStart"/>
      <w:r w:rsidR="00F34A53">
        <w:rPr>
          <w:sz w:val="28"/>
          <w:szCs w:val="28"/>
        </w:rPr>
        <w:t xml:space="preserve">   </w:t>
      </w:r>
      <w:r w:rsidRPr="00E83B7D">
        <w:rPr>
          <w:b/>
          <w:sz w:val="28"/>
          <w:szCs w:val="28"/>
        </w:rPr>
        <w:t>«</w:t>
      </w:r>
      <w:proofErr w:type="gramEnd"/>
      <w:r w:rsidR="00374266">
        <w:rPr>
          <w:b/>
          <w:sz w:val="28"/>
          <w:szCs w:val="28"/>
        </w:rPr>
        <w:t>6</w:t>
      </w:r>
      <w:r w:rsidRPr="00E83B7D">
        <w:rPr>
          <w:b/>
          <w:sz w:val="28"/>
          <w:szCs w:val="28"/>
        </w:rPr>
        <w:t xml:space="preserve">» </w:t>
      </w:r>
      <w:r w:rsidR="00374266">
        <w:rPr>
          <w:b/>
          <w:sz w:val="28"/>
          <w:szCs w:val="28"/>
        </w:rPr>
        <w:t xml:space="preserve">августа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2C624D" w:rsidRDefault="002C624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  <w:bookmarkStart w:id="0" w:name="_GoBack"/>
      <w:bookmarkEnd w:id="0"/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Pr="00F76C57" w:rsidRDefault="00374266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Default="0003509A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74266" w:rsidRPr="00374266" w:rsidRDefault="003C03C6" w:rsidP="00374266">
      <w:pPr>
        <w:ind w:firstLine="567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1. </w:t>
      </w:r>
      <w:r w:rsidR="00E224CA" w:rsidRPr="007D6E27">
        <w:rPr>
          <w:sz w:val="28"/>
          <w:szCs w:val="28"/>
        </w:rPr>
        <w:t>Рассмотрение котировочных</w:t>
      </w:r>
      <w:r w:rsidR="00E224CA" w:rsidRPr="007D6E27">
        <w:rPr>
          <w:i/>
          <w:sz w:val="28"/>
          <w:szCs w:val="28"/>
        </w:rPr>
        <w:t xml:space="preserve"> </w:t>
      </w:r>
      <w:r w:rsidR="00E224CA" w:rsidRPr="007D6E27">
        <w:rPr>
          <w:sz w:val="28"/>
          <w:szCs w:val="28"/>
        </w:rPr>
        <w:t xml:space="preserve">заявок, представленных для участия </w:t>
      </w:r>
      <w:r w:rsidR="00E83B7D" w:rsidRPr="007D6E27">
        <w:rPr>
          <w:sz w:val="28"/>
          <w:szCs w:val="28"/>
        </w:rPr>
        <w:t xml:space="preserve">                            </w:t>
      </w:r>
      <w:r w:rsidR="00E224CA" w:rsidRPr="007D6E27">
        <w:rPr>
          <w:sz w:val="28"/>
          <w:szCs w:val="28"/>
        </w:rPr>
        <w:t xml:space="preserve">в запросе котировок цен </w:t>
      </w:r>
      <w:r w:rsidR="00E224CA" w:rsidRPr="007D6E27">
        <w:rPr>
          <w:b/>
          <w:sz w:val="28"/>
          <w:szCs w:val="28"/>
        </w:rPr>
        <w:t xml:space="preserve">№ </w:t>
      </w:r>
      <w:r w:rsidR="00374266">
        <w:rPr>
          <w:b/>
          <w:sz w:val="28"/>
          <w:szCs w:val="28"/>
        </w:rPr>
        <w:t>57</w:t>
      </w:r>
      <w:r w:rsidR="00E224CA" w:rsidRPr="007D6E27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="009D7632" w:rsidRPr="007D6E27">
        <w:rPr>
          <w:b/>
          <w:sz w:val="28"/>
          <w:szCs w:val="28"/>
        </w:rPr>
        <w:t>/</w:t>
      </w:r>
      <w:r w:rsidRPr="00374266">
        <w:rPr>
          <w:b/>
          <w:sz w:val="28"/>
          <w:szCs w:val="28"/>
        </w:rPr>
        <w:t>2021</w:t>
      </w:r>
      <w:r w:rsidRPr="00374266">
        <w:rPr>
          <w:sz w:val="28"/>
          <w:szCs w:val="28"/>
        </w:rPr>
        <w:t xml:space="preserve"> </w:t>
      </w:r>
      <w:r w:rsidR="00374266" w:rsidRPr="00374266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374266" w:rsidRPr="00374266">
        <w:rPr>
          <w:b/>
          <w:sz w:val="28"/>
          <w:szCs w:val="28"/>
        </w:rPr>
        <w:t>черного металлопроката</w:t>
      </w:r>
      <w:r w:rsidR="00374266" w:rsidRPr="00374266">
        <w:rPr>
          <w:sz w:val="28"/>
          <w:szCs w:val="28"/>
        </w:rPr>
        <w:t xml:space="preserve"> для нужд Тамбовского ВРЗ и Воронежского ВРЗ – филиалов АО «ВРМ» с 7 августа 2021 до 30 сентября 2021 года. </w:t>
      </w:r>
    </w:p>
    <w:p w:rsidR="00E224CA" w:rsidRPr="00374266" w:rsidRDefault="003C03C6" w:rsidP="00374266">
      <w:pPr>
        <w:ind w:firstLine="567"/>
        <w:jc w:val="both"/>
        <w:rPr>
          <w:b/>
          <w:sz w:val="28"/>
          <w:szCs w:val="28"/>
        </w:rPr>
      </w:pPr>
      <w:r w:rsidRPr="00374266">
        <w:rPr>
          <w:sz w:val="28"/>
          <w:szCs w:val="28"/>
        </w:rPr>
        <w:t>2. </w:t>
      </w:r>
      <w:r w:rsidR="00E224CA" w:rsidRPr="00374266">
        <w:rPr>
          <w:sz w:val="28"/>
          <w:szCs w:val="28"/>
        </w:rPr>
        <w:t xml:space="preserve">Подготовка предложений в Конкурсную комиссию АО «ВРМ» </w:t>
      </w:r>
      <w:r w:rsidRPr="00374266">
        <w:rPr>
          <w:sz w:val="28"/>
          <w:szCs w:val="28"/>
        </w:rPr>
        <w:t>по</w:t>
      </w:r>
      <w:r w:rsidR="00E224CA" w:rsidRPr="00374266">
        <w:rPr>
          <w:sz w:val="28"/>
          <w:szCs w:val="28"/>
        </w:rPr>
        <w:t xml:space="preserve"> итогам запроса котировок цен </w:t>
      </w:r>
      <w:r w:rsidR="00E224CA" w:rsidRPr="00374266">
        <w:rPr>
          <w:b/>
          <w:sz w:val="28"/>
          <w:szCs w:val="28"/>
        </w:rPr>
        <w:t xml:space="preserve">№ </w:t>
      </w:r>
      <w:r w:rsidR="00374266">
        <w:rPr>
          <w:b/>
          <w:sz w:val="28"/>
          <w:szCs w:val="28"/>
        </w:rPr>
        <w:t>57</w:t>
      </w:r>
      <w:r w:rsidR="00300033" w:rsidRPr="00374266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</w:t>
      </w:r>
      <w:r w:rsidR="00300033" w:rsidRPr="00374266">
        <w:rPr>
          <w:b/>
          <w:sz w:val="28"/>
          <w:szCs w:val="28"/>
        </w:rPr>
        <w:t>ВРМ/2021</w:t>
      </w:r>
      <w:r w:rsidR="00E224CA" w:rsidRPr="00374266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4A26A9" w:rsidRDefault="004A26A9" w:rsidP="004A26A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A26A9" w:rsidRPr="00436814" w:rsidRDefault="004A26A9" w:rsidP="004A26A9"/>
    <w:p w:rsidR="004A26A9" w:rsidRPr="00F452DB" w:rsidRDefault="004A26A9" w:rsidP="004A26A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74266">
        <w:rPr>
          <w:b/>
          <w:sz w:val="28"/>
          <w:szCs w:val="28"/>
        </w:rPr>
        <w:t>№ 57</w:t>
      </w:r>
      <w:r w:rsidRPr="004A26A9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Pr="00ED3C0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4A26A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 w:rsidR="00374266">
        <w:rPr>
          <w:b/>
          <w:sz w:val="28"/>
          <w:szCs w:val="28"/>
        </w:rPr>
        <w:t>6</w:t>
      </w:r>
      <w:r w:rsidRPr="00B83101">
        <w:rPr>
          <w:b/>
          <w:sz w:val="28"/>
          <w:szCs w:val="28"/>
        </w:rPr>
        <w:t xml:space="preserve">» </w:t>
      </w:r>
      <w:r w:rsidR="00374266">
        <w:rPr>
          <w:b/>
          <w:sz w:val="28"/>
          <w:szCs w:val="28"/>
        </w:rPr>
        <w:t xml:space="preserve">августа </w:t>
      </w:r>
      <w:r w:rsidRPr="00B83101">
        <w:rPr>
          <w:b/>
          <w:sz w:val="28"/>
          <w:szCs w:val="28"/>
        </w:rPr>
        <w:t xml:space="preserve">2021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4A26A9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A26A9" w:rsidRPr="00F405FB" w:rsidRDefault="004A26A9" w:rsidP="00106118">
      <w:pPr>
        <w:pStyle w:val="10"/>
        <w:rPr>
          <w:b/>
          <w:szCs w:val="28"/>
        </w:rPr>
      </w:pP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 xml:space="preserve">», ИНН </w:t>
      </w:r>
      <w:r>
        <w:rPr>
          <w:b/>
        </w:rPr>
        <w:t>9701112534.</w:t>
      </w:r>
    </w:p>
    <w:p w:rsidR="004A26A9" w:rsidRPr="009D1194" w:rsidRDefault="004A26A9" w:rsidP="004A26A9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DA2311">
        <w:rPr>
          <w:b/>
        </w:rPr>
        <w:t>ООО «</w:t>
      </w:r>
      <w:r>
        <w:rPr>
          <w:b/>
        </w:rPr>
        <w:t>Комплектация трансмиссий</w:t>
      </w:r>
      <w:r w:rsidRPr="00DA2311">
        <w:rPr>
          <w:b/>
        </w:rPr>
        <w:t>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374266">
        <w:rPr>
          <w:b/>
          <w:szCs w:val="28"/>
        </w:rPr>
        <w:t xml:space="preserve">57/ЗК-АО </w:t>
      </w:r>
      <w:r w:rsidRPr="00804426">
        <w:rPr>
          <w:b/>
          <w:szCs w:val="28"/>
        </w:rPr>
        <w:t>ВРМ/</w:t>
      </w:r>
      <w:r>
        <w:rPr>
          <w:b/>
          <w:szCs w:val="28"/>
        </w:rPr>
        <w:t>2021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 xml:space="preserve">№ </w:t>
      </w:r>
      <w:r w:rsidR="00AF18CD">
        <w:rPr>
          <w:b/>
          <w:sz w:val="28"/>
          <w:szCs w:val="28"/>
        </w:rPr>
        <w:t xml:space="preserve">57/ЗК-АО </w:t>
      </w:r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26A9" w:rsidRPr="00834DAC" w:rsidRDefault="004A26A9" w:rsidP="00AF18CD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</w:t>
      </w:r>
      <w:proofErr w:type="gramStart"/>
      <w:r w:rsidRPr="00834DAC">
        <w:rPr>
          <w:color w:val="000000" w:themeColor="text1"/>
          <w:sz w:val="28"/>
          <w:szCs w:val="28"/>
        </w:rPr>
        <w:t>В</w:t>
      </w:r>
      <w:proofErr w:type="gramEnd"/>
      <w:r w:rsidRPr="00834DAC">
        <w:rPr>
          <w:color w:val="000000" w:themeColor="text1"/>
          <w:sz w:val="28"/>
          <w:szCs w:val="28"/>
        </w:rPr>
        <w:t xml:space="preserve"> связи с тем, что по запросу котировок цен № </w:t>
      </w:r>
      <w:r w:rsidR="00AF18CD">
        <w:rPr>
          <w:b/>
          <w:color w:val="000000" w:themeColor="text1"/>
          <w:sz w:val="28"/>
          <w:szCs w:val="28"/>
        </w:rPr>
        <w:t xml:space="preserve">57/ЗК-АО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="00AF18CD">
        <w:rPr>
          <w:b/>
          <w:color w:val="000000" w:themeColor="text1"/>
          <w:sz w:val="28"/>
          <w:szCs w:val="28"/>
        </w:rPr>
        <w:t xml:space="preserve"> </w:t>
      </w:r>
      <w:r w:rsidR="00834DAC" w:rsidRPr="00834DAC">
        <w:rPr>
          <w:color w:val="000000" w:themeColor="text1"/>
          <w:sz w:val="28"/>
          <w:szCs w:val="28"/>
        </w:rPr>
        <w:t>с</w:t>
      </w:r>
      <w:r w:rsidRPr="00834DAC">
        <w:rPr>
          <w:color w:val="000000" w:themeColor="text1"/>
          <w:sz w:val="28"/>
          <w:szCs w:val="28"/>
        </w:rPr>
        <w:t>оответствует</w:t>
      </w:r>
      <w:r w:rsidR="00834DAC" w:rsidRPr="00834DAC">
        <w:rPr>
          <w:color w:val="000000" w:themeColor="text1"/>
          <w:sz w:val="28"/>
          <w:szCs w:val="28"/>
        </w:rPr>
        <w:t xml:space="preserve"> только одна</w:t>
      </w:r>
      <w:r w:rsidRPr="00834DAC">
        <w:rPr>
          <w:color w:val="000000" w:themeColor="text1"/>
          <w:sz w:val="28"/>
          <w:szCs w:val="28"/>
        </w:rPr>
        <w:t xml:space="preserve"> котировочная заявка </w:t>
      </w:r>
      <w:r w:rsidRPr="00834DAC">
        <w:rPr>
          <w:b/>
          <w:color w:val="000000" w:themeColor="text1"/>
          <w:sz w:val="28"/>
          <w:szCs w:val="28"/>
        </w:rPr>
        <w:t>ООО «Комплектация трансмиссий»</w:t>
      </w:r>
      <w:r w:rsidRPr="00834DAC">
        <w:rPr>
          <w:color w:val="000000" w:themeColor="text1"/>
          <w:sz w:val="28"/>
          <w:szCs w:val="28"/>
        </w:rPr>
        <w:t xml:space="preserve">, на основании </w:t>
      </w:r>
      <w:r w:rsidR="00E432E3" w:rsidRPr="00834DAC">
        <w:rPr>
          <w:b/>
          <w:color w:val="000000" w:themeColor="text1"/>
          <w:sz w:val="28"/>
          <w:szCs w:val="28"/>
        </w:rPr>
        <w:t>пп.2</w:t>
      </w:r>
      <w:r w:rsidR="00E432E3">
        <w:rPr>
          <w:b/>
          <w:color w:val="000000" w:themeColor="text1"/>
          <w:sz w:val="28"/>
          <w:szCs w:val="28"/>
        </w:rPr>
        <w:t>)</w:t>
      </w:r>
      <w:r w:rsidR="00E432E3" w:rsidRPr="00834DAC">
        <w:rPr>
          <w:color w:val="000000" w:themeColor="text1"/>
          <w:sz w:val="28"/>
          <w:szCs w:val="28"/>
        </w:rPr>
        <w:t xml:space="preserve"> </w:t>
      </w:r>
      <w:r w:rsidRPr="00834DAC">
        <w:rPr>
          <w:b/>
          <w:color w:val="000000" w:themeColor="text1"/>
          <w:sz w:val="28"/>
          <w:szCs w:val="28"/>
        </w:rPr>
        <w:t xml:space="preserve">п.5.14 </w:t>
      </w:r>
      <w:r w:rsidRPr="00834DAC">
        <w:rPr>
          <w:color w:val="000000" w:themeColor="text1"/>
          <w:sz w:val="28"/>
          <w:szCs w:val="28"/>
        </w:rPr>
        <w:t>котировочной документации признать запрос котировок цен № </w:t>
      </w:r>
      <w:r w:rsidR="00AF18CD">
        <w:rPr>
          <w:b/>
          <w:color w:val="000000" w:themeColor="text1"/>
          <w:sz w:val="28"/>
          <w:szCs w:val="28"/>
        </w:rPr>
        <w:t xml:space="preserve">57/ЗК-АО </w:t>
      </w:r>
      <w:r w:rsidRPr="00834DAC">
        <w:rPr>
          <w:b/>
          <w:color w:val="000000" w:themeColor="text1"/>
          <w:sz w:val="28"/>
          <w:szCs w:val="28"/>
        </w:rPr>
        <w:t>ВРМ/2021</w:t>
      </w:r>
      <w:r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4A26A9" w:rsidRPr="00C7460E" w:rsidRDefault="004A26A9" w:rsidP="00C7460E">
      <w:pPr>
        <w:ind w:firstLine="709"/>
        <w:jc w:val="both"/>
        <w:rPr>
          <w:i/>
          <w:sz w:val="28"/>
          <w:szCs w:val="28"/>
          <w:u w:val="single"/>
        </w:rPr>
      </w:pPr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Pr="00C7460E">
        <w:rPr>
          <w:color w:val="000000" w:themeColor="text1"/>
          <w:sz w:val="28"/>
          <w:szCs w:val="28"/>
        </w:rPr>
        <w:t xml:space="preserve"> поручить службе МТО</w:t>
      </w:r>
      <w:r w:rsidRPr="00C7460E">
        <w:rPr>
          <w:sz w:val="28"/>
          <w:szCs w:val="28"/>
        </w:rPr>
        <w:t xml:space="preserve"> УС АО «ВРМ» в установленном порядке обеспечить заключение договора с </w:t>
      </w:r>
      <w:r w:rsidRPr="00C7460E">
        <w:rPr>
          <w:b/>
          <w:sz w:val="28"/>
          <w:szCs w:val="28"/>
        </w:rPr>
        <w:t xml:space="preserve">ООО «Комплектация трансмиссий» </w:t>
      </w:r>
      <w:r w:rsidRPr="00C7460E">
        <w:rPr>
          <w:sz w:val="28"/>
          <w:szCs w:val="28"/>
        </w:rPr>
        <w:t>со стоимостью предложения</w:t>
      </w:r>
      <w:r w:rsidR="00C7460E">
        <w:rPr>
          <w:sz w:val="28"/>
          <w:szCs w:val="28"/>
        </w:rPr>
        <w:t xml:space="preserve"> </w:t>
      </w:r>
      <w:r w:rsidR="003A59B3">
        <w:rPr>
          <w:sz w:val="28"/>
          <w:szCs w:val="28"/>
        </w:rPr>
        <w:t xml:space="preserve">130 457 716 (Сто тридцать миллионов </w:t>
      </w:r>
      <w:r w:rsidR="007C7519">
        <w:rPr>
          <w:sz w:val="28"/>
          <w:szCs w:val="28"/>
        </w:rPr>
        <w:t xml:space="preserve">четыреста </w:t>
      </w:r>
      <w:r w:rsidR="00756887">
        <w:rPr>
          <w:sz w:val="28"/>
          <w:szCs w:val="28"/>
        </w:rPr>
        <w:t xml:space="preserve">пятьдесят семь тысяч семьсот шестнадцать) рублей </w:t>
      </w:r>
      <w:r w:rsidR="00D6195D">
        <w:rPr>
          <w:sz w:val="28"/>
          <w:szCs w:val="28"/>
        </w:rPr>
        <w:t>65 копеек</w:t>
      </w:r>
      <w:r w:rsidR="00C7460E" w:rsidRPr="00C7460E">
        <w:rPr>
          <w:b/>
          <w:bCs/>
          <w:sz w:val="28"/>
          <w:szCs w:val="28"/>
        </w:rPr>
        <w:t>,</w:t>
      </w:r>
      <w:r w:rsidR="00756887">
        <w:rPr>
          <w:b/>
          <w:bCs/>
          <w:sz w:val="28"/>
          <w:szCs w:val="28"/>
        </w:rPr>
        <w:t xml:space="preserve"> </w:t>
      </w:r>
      <w:r w:rsidR="00756887" w:rsidRPr="00756887">
        <w:rPr>
          <w:bCs/>
          <w:sz w:val="28"/>
          <w:szCs w:val="28"/>
        </w:rPr>
        <w:t>156 549 259 (</w:t>
      </w:r>
      <w:r w:rsidR="00756887" w:rsidRPr="00184CD0">
        <w:rPr>
          <w:bCs/>
          <w:sz w:val="28"/>
          <w:szCs w:val="28"/>
        </w:rPr>
        <w:t>Сто</w:t>
      </w:r>
      <w:r w:rsidR="00756887" w:rsidRPr="00184CD0">
        <w:rPr>
          <w:color w:val="000000" w:themeColor="text1"/>
          <w:sz w:val="28"/>
          <w:szCs w:val="28"/>
        </w:rPr>
        <w:t xml:space="preserve"> пятьдесят шесть миллионов пятьсот</w:t>
      </w:r>
      <w:r w:rsidR="00184CD0" w:rsidRPr="00184CD0">
        <w:rPr>
          <w:color w:val="000000" w:themeColor="text1"/>
          <w:sz w:val="28"/>
          <w:szCs w:val="28"/>
        </w:rPr>
        <w:t xml:space="preserve"> </w:t>
      </w:r>
      <w:r w:rsidR="00756887" w:rsidRPr="00184CD0">
        <w:rPr>
          <w:color w:val="000000" w:themeColor="text1"/>
          <w:sz w:val="28"/>
          <w:szCs w:val="28"/>
        </w:rPr>
        <w:t>сор</w:t>
      </w:r>
      <w:r w:rsidR="00184CD0" w:rsidRPr="00184CD0">
        <w:rPr>
          <w:color w:val="000000" w:themeColor="text1"/>
          <w:sz w:val="28"/>
          <w:szCs w:val="28"/>
        </w:rPr>
        <w:t>о</w:t>
      </w:r>
      <w:r w:rsidR="00756887" w:rsidRPr="00184CD0">
        <w:rPr>
          <w:color w:val="000000" w:themeColor="text1"/>
          <w:sz w:val="28"/>
          <w:szCs w:val="28"/>
        </w:rPr>
        <w:t xml:space="preserve">к девять </w:t>
      </w:r>
      <w:r w:rsidR="00184CD0" w:rsidRPr="00184CD0">
        <w:rPr>
          <w:color w:val="000000" w:themeColor="text1"/>
          <w:sz w:val="28"/>
          <w:szCs w:val="28"/>
        </w:rPr>
        <w:t>тысяч</w:t>
      </w:r>
      <w:r w:rsidR="00756887" w:rsidRPr="00184CD0">
        <w:rPr>
          <w:color w:val="000000" w:themeColor="text1"/>
          <w:sz w:val="28"/>
          <w:szCs w:val="28"/>
        </w:rPr>
        <w:t xml:space="preserve"> двести </w:t>
      </w:r>
      <w:r w:rsidR="00184CD0" w:rsidRPr="00184CD0">
        <w:rPr>
          <w:color w:val="000000" w:themeColor="text1"/>
          <w:sz w:val="28"/>
          <w:szCs w:val="28"/>
        </w:rPr>
        <w:t>пятьдесят</w:t>
      </w:r>
      <w:r w:rsidR="00756887" w:rsidRPr="00184CD0">
        <w:rPr>
          <w:color w:val="000000" w:themeColor="text1"/>
          <w:sz w:val="28"/>
          <w:szCs w:val="28"/>
        </w:rPr>
        <w:t xml:space="preserve"> девять) рублей 98 копеек</w:t>
      </w:r>
      <w:r w:rsidR="00C7460E" w:rsidRPr="00184CD0">
        <w:rPr>
          <w:color w:val="000000" w:themeColor="text1"/>
          <w:sz w:val="28"/>
          <w:szCs w:val="28"/>
        </w:rPr>
        <w:t xml:space="preserve"> с учетом всех налогов, включая НДС</w:t>
      </w:r>
      <w:r w:rsidR="000F6317" w:rsidRPr="00184CD0">
        <w:rPr>
          <w:sz w:val="28"/>
          <w:szCs w:val="28"/>
        </w:rPr>
        <w:t xml:space="preserve">, </w:t>
      </w:r>
      <w:r w:rsidRPr="00184CD0">
        <w:rPr>
          <w:sz w:val="28"/>
          <w:szCs w:val="28"/>
        </w:rPr>
        <w:t xml:space="preserve">указанного в его </w:t>
      </w:r>
      <w:r w:rsidRPr="00C7460E">
        <w:rPr>
          <w:sz w:val="28"/>
          <w:szCs w:val="28"/>
        </w:rPr>
        <w:t xml:space="preserve">финансово-коммерческом предложении. </w:t>
      </w: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AF18CD">
        <w:rPr>
          <w:b/>
          <w:sz w:val="28"/>
          <w:szCs w:val="28"/>
        </w:rPr>
        <w:t xml:space="preserve"> № 57/ЗК-АО ВРМ</w:t>
      </w:r>
      <w:r w:rsidR="0070549B" w:rsidRPr="0070549B">
        <w:rPr>
          <w:b/>
          <w:sz w:val="28"/>
          <w:szCs w:val="28"/>
        </w:rPr>
        <w:t>/2021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395"/>
      </w:tblGrid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Председатель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Начальник службы МТО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М.С. Герасимов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Члены экспертной группы: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 технико-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технологической службы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75E6D">
              <w:rPr>
                <w:rFonts w:eastAsiaTheme="minorHAnsi"/>
                <w:sz w:val="28"/>
                <w:szCs w:val="28"/>
                <w:lang w:eastAsia="en-US"/>
              </w:rPr>
              <w:t>заводского хозяйства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Н.П. Счастнева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Главный специалист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службы безопасности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М.Ю. Петрищев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О.В. Ефремкина</w:t>
            </w:r>
          </w:p>
        </w:tc>
      </w:tr>
      <w:tr w:rsidR="000F6317" w:rsidRPr="00C75E6D" w:rsidTr="00C75E6D">
        <w:tc>
          <w:tcPr>
            <w:tcW w:w="634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Начальник сектора по проведению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конкурсных процедур и мониторингу</w:t>
            </w: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цен на закупаемые ТМЦ</w:t>
            </w:r>
            <w:r w:rsidR="00AF18CD">
              <w:rPr>
                <w:sz w:val="28"/>
                <w:szCs w:val="28"/>
              </w:rPr>
              <w:t xml:space="preserve">                             отпуск   </w:t>
            </w:r>
          </w:p>
        </w:tc>
        <w:tc>
          <w:tcPr>
            <w:tcW w:w="3395" w:type="dxa"/>
          </w:tcPr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0F6317" w:rsidRPr="00C75E6D" w:rsidRDefault="000F6317" w:rsidP="0061465F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С.А. Беленков</w:t>
            </w:r>
          </w:p>
        </w:tc>
      </w:tr>
    </w:tbl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B3E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8B3E3C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84CD0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8B3E3C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41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00AE"/>
    <w:rsid w:val="0010210C"/>
    <w:rsid w:val="00106118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4CD0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1E12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74266"/>
    <w:rsid w:val="0038361A"/>
    <w:rsid w:val="0038377F"/>
    <w:rsid w:val="00392367"/>
    <w:rsid w:val="00394B8F"/>
    <w:rsid w:val="003952A7"/>
    <w:rsid w:val="003A00C8"/>
    <w:rsid w:val="003A0B4A"/>
    <w:rsid w:val="003A52A5"/>
    <w:rsid w:val="003A59B3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6D64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887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519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4558"/>
    <w:rsid w:val="00AC5F59"/>
    <w:rsid w:val="00AD1199"/>
    <w:rsid w:val="00AD4E3D"/>
    <w:rsid w:val="00AD7AC4"/>
    <w:rsid w:val="00AE01F4"/>
    <w:rsid w:val="00AE3036"/>
    <w:rsid w:val="00AE604F"/>
    <w:rsid w:val="00AF0B95"/>
    <w:rsid w:val="00AF18CD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95D"/>
    <w:rsid w:val="00D63F4E"/>
    <w:rsid w:val="00D64A53"/>
    <w:rsid w:val="00D64D58"/>
    <w:rsid w:val="00D733C2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4A53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59B0E-3B27-4968-876F-DD8E53C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BCD8-79A1-4693-B98F-F212CB0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40</cp:revision>
  <cp:lastPrinted>2021-03-16T13:51:00Z</cp:lastPrinted>
  <dcterms:created xsi:type="dcterms:W3CDTF">2021-03-16T10:14:00Z</dcterms:created>
  <dcterms:modified xsi:type="dcterms:W3CDTF">2021-08-06T08:19:00Z</dcterms:modified>
</cp:coreProperties>
</file>