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9E2561" w:rsidRPr="009E2561" w14:paraId="1A129B40" w14:textId="77777777" w:rsidTr="00C7639B">
        <w:trPr>
          <w:trHeight w:val="1271"/>
        </w:trPr>
        <w:tc>
          <w:tcPr>
            <w:tcW w:w="2207" w:type="dxa"/>
            <w:tcMar>
              <w:top w:w="57" w:type="dxa"/>
              <w:bottom w:w="57" w:type="dxa"/>
            </w:tcMar>
            <w:vAlign w:val="center"/>
          </w:tcPr>
          <w:p w14:paraId="7FACDF80" w14:textId="77777777" w:rsidR="009E2561" w:rsidRPr="009E2561" w:rsidRDefault="009E2561" w:rsidP="009E2561">
            <w:pPr>
              <w:tabs>
                <w:tab w:val="left" w:pos="180"/>
              </w:tabs>
              <w:spacing w:after="80"/>
              <w:jc w:val="center"/>
              <w:rPr>
                <w:rFonts w:ascii="Cambria" w:eastAsia="Calibri" w:hAnsi="Cambria" w:cs="Cambria"/>
                <w:smallCaps/>
                <w:sz w:val="28"/>
                <w:szCs w:val="28"/>
                <w:lang w:eastAsia="en-US"/>
              </w:rPr>
            </w:pPr>
            <w:r w:rsidRPr="009E2561">
              <w:rPr>
                <w:rFonts w:ascii="Cambria" w:eastAsia="Calibri" w:hAnsi="Cambria" w:cs="Cambria"/>
                <w:smallCaps/>
                <w:noProof/>
                <w:sz w:val="28"/>
                <w:szCs w:val="28"/>
              </w:rPr>
              <w:drawing>
                <wp:inline distT="0" distB="0" distL="0" distR="0" wp14:anchorId="56DAA111" wp14:editId="1C61F992">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6071D06" w14:textId="77777777" w:rsidR="009E2561" w:rsidRPr="009E2561" w:rsidRDefault="009E2561" w:rsidP="009E2561">
            <w:pPr>
              <w:spacing w:line="276" w:lineRule="auto"/>
              <w:jc w:val="center"/>
              <w:rPr>
                <w:rFonts w:ascii="Calibri" w:eastAsia="Calibri" w:hAnsi="Calibri"/>
                <w:b/>
                <w:color w:val="1F497D"/>
                <w:sz w:val="28"/>
                <w:szCs w:val="28"/>
                <w:lang w:eastAsia="en-US"/>
              </w:rPr>
            </w:pPr>
            <w:r w:rsidRPr="009E2561">
              <w:rPr>
                <w:rFonts w:ascii="Calibri" w:eastAsia="Calibri" w:hAnsi="Calibri"/>
                <w:b/>
                <w:color w:val="1F497D"/>
                <w:sz w:val="28"/>
                <w:szCs w:val="28"/>
                <w:lang w:eastAsia="en-US"/>
              </w:rPr>
              <w:t>АКЦИОНЕРНОЕ ОБЩЕСТВО «ВАГОНРЕММАШ»</w:t>
            </w:r>
          </w:p>
          <w:p w14:paraId="79F13BD4" w14:textId="77777777" w:rsidR="009E2561" w:rsidRPr="009E2561" w:rsidRDefault="009E2561" w:rsidP="009E2561">
            <w:pPr>
              <w:spacing w:line="276" w:lineRule="auto"/>
              <w:jc w:val="center"/>
              <w:rPr>
                <w:rFonts w:ascii="Calibri" w:eastAsia="Calibri" w:hAnsi="Calibri"/>
                <w:b/>
                <w:color w:val="1F497D"/>
                <w:sz w:val="28"/>
                <w:szCs w:val="28"/>
                <w:lang w:eastAsia="en-US"/>
              </w:rPr>
            </w:pPr>
            <w:r w:rsidRPr="009E2561">
              <w:rPr>
                <w:rFonts w:ascii="Calibri" w:eastAsia="Calibri" w:hAnsi="Calibri"/>
                <w:b/>
                <w:color w:val="1F497D"/>
                <w:sz w:val="28"/>
                <w:szCs w:val="28"/>
                <w:lang w:eastAsia="en-US"/>
              </w:rPr>
              <w:t>Филиал</w:t>
            </w:r>
          </w:p>
          <w:p w14:paraId="36912D40" w14:textId="77777777" w:rsidR="009E2561" w:rsidRPr="009E2561" w:rsidRDefault="009E2561" w:rsidP="009E2561">
            <w:pPr>
              <w:spacing w:line="276" w:lineRule="auto"/>
              <w:jc w:val="center"/>
              <w:rPr>
                <w:rFonts w:ascii="Calibri" w:eastAsia="Calibri" w:hAnsi="Calibri"/>
                <w:b/>
                <w:color w:val="1F497D"/>
                <w:sz w:val="28"/>
                <w:szCs w:val="28"/>
                <w:lang w:eastAsia="en-US"/>
              </w:rPr>
            </w:pPr>
            <w:r w:rsidRPr="009E2561">
              <w:rPr>
                <w:rFonts w:ascii="Calibri" w:eastAsia="Calibri" w:hAnsi="Calibri"/>
                <w:b/>
                <w:color w:val="1F497D"/>
                <w:sz w:val="28"/>
                <w:szCs w:val="28"/>
                <w:lang w:eastAsia="en-US"/>
              </w:rPr>
              <w:t xml:space="preserve">Тамбовский вагоноремонтный завод </w:t>
            </w:r>
          </w:p>
          <w:p w14:paraId="7A81C631" w14:textId="77777777" w:rsidR="009E2561" w:rsidRPr="009E2561" w:rsidRDefault="009E2561" w:rsidP="009E2561">
            <w:pPr>
              <w:spacing w:line="276" w:lineRule="auto"/>
              <w:jc w:val="center"/>
              <w:rPr>
                <w:rFonts w:ascii="Cambria" w:hAnsi="Cambria" w:cs="Arial"/>
                <w:bCs/>
                <w:color w:val="1F497D"/>
                <w:kern w:val="28"/>
                <w:sz w:val="28"/>
                <w:szCs w:val="28"/>
                <w:lang w:eastAsia="en-US"/>
              </w:rPr>
            </w:pPr>
            <w:r w:rsidRPr="009E2561">
              <w:rPr>
                <w:rFonts w:ascii="Cambria" w:hAnsi="Cambria" w:cs="Arial"/>
                <w:bCs/>
                <w:color w:val="1F497D"/>
                <w:kern w:val="28"/>
                <w:sz w:val="28"/>
                <w:szCs w:val="28"/>
                <w:lang w:eastAsia="en-US"/>
              </w:rPr>
              <w:t xml:space="preserve">392009, г. Тамбов, пл. Мастерских, д. 1 </w:t>
            </w:r>
          </w:p>
          <w:p w14:paraId="5F9D2CC0" w14:textId="77777777" w:rsidR="009E2561" w:rsidRPr="009E2561" w:rsidRDefault="009E2561" w:rsidP="009E2561">
            <w:pPr>
              <w:spacing w:line="276" w:lineRule="auto"/>
              <w:jc w:val="center"/>
              <w:rPr>
                <w:rFonts w:ascii="Cambria" w:hAnsi="Cambria" w:cs="Arial"/>
                <w:bCs/>
                <w:color w:val="1F497D"/>
                <w:kern w:val="28"/>
                <w:sz w:val="28"/>
                <w:szCs w:val="28"/>
                <w:lang w:eastAsia="en-US"/>
              </w:rPr>
            </w:pPr>
            <w:r w:rsidRPr="009E2561">
              <w:rPr>
                <w:rFonts w:ascii="Cambria" w:hAnsi="Cambria" w:cs="Arial"/>
                <w:bCs/>
                <w:color w:val="1F497D"/>
                <w:kern w:val="28"/>
                <w:sz w:val="28"/>
                <w:szCs w:val="28"/>
                <w:lang w:eastAsia="en-US"/>
              </w:rPr>
              <w:t xml:space="preserve">тел. (4752) 44-49-59, факс (4752) 44-49-02, </w:t>
            </w:r>
          </w:p>
          <w:p w14:paraId="2BCAB1C5" w14:textId="77777777" w:rsidR="009E2561" w:rsidRPr="009E2561" w:rsidRDefault="009E2561" w:rsidP="009E2561">
            <w:pPr>
              <w:spacing w:line="276" w:lineRule="auto"/>
              <w:jc w:val="center"/>
              <w:rPr>
                <w:rFonts w:ascii="Cambria" w:hAnsi="Cambria" w:cs="Arial"/>
                <w:bCs/>
                <w:kern w:val="28"/>
                <w:sz w:val="28"/>
                <w:szCs w:val="28"/>
                <w:lang w:eastAsia="en-US"/>
              </w:rPr>
            </w:pPr>
            <w:r w:rsidRPr="009E2561">
              <w:rPr>
                <w:rFonts w:ascii="Cambria" w:hAnsi="Cambria" w:cs="Arial"/>
                <w:bCs/>
                <w:color w:val="1F497D"/>
                <w:kern w:val="28"/>
                <w:sz w:val="28"/>
                <w:szCs w:val="28"/>
                <w:lang w:eastAsia="en-US"/>
              </w:rPr>
              <w:t xml:space="preserve"> </w:t>
            </w:r>
            <w:r w:rsidRPr="009E2561">
              <w:rPr>
                <w:rFonts w:ascii="Cambria" w:hAnsi="Cambria" w:cs="Arial"/>
                <w:bCs/>
                <w:color w:val="1F497D"/>
                <w:kern w:val="28"/>
                <w:sz w:val="28"/>
                <w:szCs w:val="28"/>
                <w:lang w:val="en-US" w:eastAsia="en-US"/>
              </w:rPr>
              <w:t>t</w:t>
            </w:r>
            <w:r w:rsidRPr="009E2561">
              <w:rPr>
                <w:rFonts w:ascii="Cambria" w:hAnsi="Cambria" w:cs="Arial"/>
                <w:bCs/>
                <w:color w:val="1F497D"/>
                <w:kern w:val="28"/>
                <w:sz w:val="28"/>
                <w:szCs w:val="28"/>
                <w:lang w:eastAsia="en-US"/>
              </w:rPr>
              <w:t>-</w:t>
            </w:r>
            <w:r w:rsidRPr="009E2561">
              <w:rPr>
                <w:rFonts w:ascii="Cambria" w:hAnsi="Cambria" w:cs="Arial"/>
                <w:bCs/>
                <w:color w:val="1F497D"/>
                <w:kern w:val="28"/>
                <w:sz w:val="28"/>
                <w:szCs w:val="28"/>
                <w:lang w:val="en-US" w:eastAsia="en-US"/>
              </w:rPr>
              <w:t>mail</w:t>
            </w:r>
            <w:r w:rsidRPr="009E2561">
              <w:rPr>
                <w:rFonts w:ascii="Cambria" w:hAnsi="Cambria" w:cs="Arial"/>
                <w:bCs/>
                <w:color w:val="1F497D"/>
                <w:kern w:val="28"/>
                <w:sz w:val="28"/>
                <w:szCs w:val="28"/>
                <w:lang w:eastAsia="en-US"/>
              </w:rPr>
              <w:t xml:space="preserve">: </w:t>
            </w:r>
            <w:proofErr w:type="spellStart"/>
            <w:r w:rsidRPr="009E2561">
              <w:rPr>
                <w:rFonts w:ascii="Cambria" w:hAnsi="Cambria" w:cs="Arial"/>
                <w:bCs/>
                <w:color w:val="1F497D"/>
                <w:kern w:val="28"/>
                <w:sz w:val="28"/>
                <w:szCs w:val="28"/>
                <w:lang w:val="en-US" w:eastAsia="en-US"/>
              </w:rPr>
              <w:t>tvrz</w:t>
            </w:r>
            <w:proofErr w:type="spellEnd"/>
            <w:r w:rsidRPr="009E2561">
              <w:rPr>
                <w:rFonts w:ascii="Cambria" w:hAnsi="Cambria" w:cs="Arial"/>
                <w:bCs/>
                <w:kern w:val="28"/>
                <w:sz w:val="22"/>
                <w:szCs w:val="32"/>
                <w:lang w:val="en-US" w:eastAsia="en-US"/>
              </w:rPr>
              <w:fldChar w:fldCharType="begin"/>
            </w:r>
            <w:r w:rsidRPr="009E2561">
              <w:rPr>
                <w:rFonts w:ascii="Cambria" w:hAnsi="Cambria" w:cs="Arial"/>
                <w:bCs/>
                <w:kern w:val="28"/>
                <w:sz w:val="22"/>
                <w:szCs w:val="32"/>
                <w:lang w:eastAsia="en-US"/>
              </w:rPr>
              <w:instrText xml:space="preserve"> </w:instrText>
            </w:r>
            <w:r w:rsidRPr="009E2561">
              <w:rPr>
                <w:rFonts w:ascii="Cambria" w:hAnsi="Cambria" w:cs="Arial"/>
                <w:bCs/>
                <w:kern w:val="28"/>
                <w:sz w:val="22"/>
                <w:szCs w:val="32"/>
                <w:lang w:val="en-US" w:eastAsia="en-US"/>
              </w:rPr>
              <w:instrText>HYPERLINK</w:instrText>
            </w:r>
            <w:r w:rsidRPr="009E2561">
              <w:rPr>
                <w:rFonts w:ascii="Cambria" w:hAnsi="Cambria" w:cs="Arial"/>
                <w:bCs/>
                <w:kern w:val="28"/>
                <w:sz w:val="22"/>
                <w:szCs w:val="32"/>
                <w:lang w:eastAsia="en-US"/>
              </w:rPr>
              <w:instrText xml:space="preserve"> "</w:instrText>
            </w:r>
            <w:r w:rsidRPr="009E2561">
              <w:rPr>
                <w:rFonts w:ascii="Cambria" w:hAnsi="Cambria" w:cs="Arial"/>
                <w:bCs/>
                <w:kern w:val="28"/>
                <w:sz w:val="22"/>
                <w:szCs w:val="32"/>
                <w:lang w:val="en-US" w:eastAsia="en-US"/>
              </w:rPr>
              <w:instrText>http</w:instrText>
            </w:r>
            <w:r w:rsidRPr="009E2561">
              <w:rPr>
                <w:rFonts w:ascii="Cambria" w:hAnsi="Cambria" w:cs="Arial"/>
                <w:bCs/>
                <w:kern w:val="28"/>
                <w:sz w:val="22"/>
                <w:szCs w:val="32"/>
                <w:lang w:eastAsia="en-US"/>
              </w:rPr>
              <w:instrText>://</w:instrText>
            </w:r>
            <w:r w:rsidRPr="009E2561">
              <w:rPr>
                <w:rFonts w:ascii="Cambria" w:hAnsi="Cambria" w:cs="Arial"/>
                <w:bCs/>
                <w:kern w:val="28"/>
                <w:sz w:val="22"/>
                <w:szCs w:val="32"/>
                <w:lang w:val="en-US" w:eastAsia="en-US"/>
              </w:rPr>
              <w:instrText>www</w:instrText>
            </w:r>
            <w:r w:rsidRPr="009E2561">
              <w:rPr>
                <w:rFonts w:ascii="Cambria" w:hAnsi="Cambria" w:cs="Arial"/>
                <w:bCs/>
                <w:kern w:val="28"/>
                <w:sz w:val="22"/>
                <w:szCs w:val="32"/>
                <w:lang w:eastAsia="en-US"/>
              </w:rPr>
              <w:instrText>.</w:instrText>
            </w:r>
            <w:r w:rsidRPr="009E2561">
              <w:rPr>
                <w:rFonts w:ascii="Cambria" w:hAnsi="Cambria" w:cs="Arial"/>
                <w:bCs/>
                <w:kern w:val="28"/>
                <w:sz w:val="22"/>
                <w:szCs w:val="32"/>
                <w:lang w:val="en-US" w:eastAsia="en-US"/>
              </w:rPr>
              <w:instrText>vagonremmash</w:instrText>
            </w:r>
            <w:r w:rsidRPr="009E2561">
              <w:rPr>
                <w:rFonts w:ascii="Cambria" w:hAnsi="Cambria" w:cs="Arial"/>
                <w:bCs/>
                <w:kern w:val="28"/>
                <w:sz w:val="22"/>
                <w:szCs w:val="32"/>
                <w:lang w:eastAsia="en-US"/>
              </w:rPr>
              <w:instrText>.</w:instrText>
            </w:r>
            <w:r w:rsidRPr="009E2561">
              <w:rPr>
                <w:rFonts w:ascii="Cambria" w:hAnsi="Cambria" w:cs="Arial"/>
                <w:bCs/>
                <w:kern w:val="28"/>
                <w:sz w:val="22"/>
                <w:szCs w:val="32"/>
                <w:lang w:val="en-US" w:eastAsia="en-US"/>
              </w:rPr>
              <w:instrText>ru</w:instrText>
            </w:r>
            <w:r w:rsidRPr="009E2561">
              <w:rPr>
                <w:rFonts w:ascii="Cambria" w:hAnsi="Cambria" w:cs="Arial"/>
                <w:bCs/>
                <w:kern w:val="28"/>
                <w:sz w:val="22"/>
                <w:szCs w:val="32"/>
                <w:lang w:eastAsia="en-US"/>
              </w:rPr>
              <w:instrText xml:space="preserve">" </w:instrText>
            </w:r>
            <w:r w:rsidRPr="009E2561">
              <w:rPr>
                <w:rFonts w:ascii="Cambria" w:hAnsi="Cambria" w:cs="Arial"/>
                <w:bCs/>
                <w:kern w:val="28"/>
                <w:sz w:val="22"/>
                <w:szCs w:val="32"/>
                <w:lang w:val="en-US" w:eastAsia="en-US"/>
              </w:rPr>
              <w:fldChar w:fldCharType="separate"/>
            </w:r>
            <w:r w:rsidRPr="009E2561">
              <w:rPr>
                <w:rFonts w:ascii="Cambria" w:hAnsi="Cambria" w:cs="Arial"/>
                <w:bCs/>
                <w:color w:val="1F497D"/>
                <w:kern w:val="28"/>
                <w:sz w:val="28"/>
                <w:szCs w:val="28"/>
                <w:u w:val="single"/>
                <w:lang w:eastAsia="en-US"/>
              </w:rPr>
              <w:t>.</w:t>
            </w:r>
            <w:proofErr w:type="spellStart"/>
            <w:r w:rsidRPr="009E2561">
              <w:rPr>
                <w:rFonts w:ascii="Cambria" w:hAnsi="Cambria" w:cs="Arial"/>
                <w:bCs/>
                <w:color w:val="1F497D"/>
                <w:kern w:val="28"/>
                <w:sz w:val="28"/>
                <w:szCs w:val="28"/>
                <w:u w:val="single"/>
                <w:lang w:val="en-US" w:eastAsia="en-US"/>
              </w:rPr>
              <w:t>vagonremmash</w:t>
            </w:r>
            <w:proofErr w:type="spellEnd"/>
            <w:r w:rsidRPr="009E2561">
              <w:rPr>
                <w:rFonts w:ascii="Cambria" w:hAnsi="Cambria" w:cs="Arial"/>
                <w:bCs/>
                <w:color w:val="1F497D"/>
                <w:kern w:val="28"/>
                <w:sz w:val="28"/>
                <w:szCs w:val="28"/>
                <w:u w:val="single"/>
                <w:lang w:eastAsia="en-US"/>
              </w:rPr>
              <w:t>.</w:t>
            </w:r>
            <w:proofErr w:type="spellStart"/>
            <w:r w:rsidRPr="009E2561">
              <w:rPr>
                <w:rFonts w:ascii="Cambria" w:hAnsi="Cambria" w:cs="Arial"/>
                <w:bCs/>
                <w:color w:val="1F497D"/>
                <w:kern w:val="28"/>
                <w:sz w:val="28"/>
                <w:szCs w:val="28"/>
                <w:u w:val="single"/>
                <w:lang w:val="en-US" w:eastAsia="en-US"/>
              </w:rPr>
              <w:t>ru</w:t>
            </w:r>
            <w:proofErr w:type="spellEnd"/>
            <w:r w:rsidRPr="009E2561">
              <w:rPr>
                <w:rFonts w:ascii="Cambria" w:hAnsi="Cambria" w:cs="Arial"/>
                <w:bCs/>
                <w:color w:val="1F497D"/>
                <w:kern w:val="28"/>
                <w:sz w:val="28"/>
                <w:szCs w:val="28"/>
                <w:u w:val="single"/>
                <w:lang w:val="en-US" w:eastAsia="en-US"/>
              </w:rPr>
              <w:fldChar w:fldCharType="end"/>
            </w:r>
          </w:p>
        </w:tc>
      </w:tr>
    </w:tbl>
    <w:p w14:paraId="5977AAC1" w14:textId="77777777" w:rsidR="00613818" w:rsidRPr="008A1B50" w:rsidRDefault="00613818"/>
    <w:p w14:paraId="7CDA2E5B" w14:textId="77777777" w:rsidR="0051707D" w:rsidRDefault="0051707D" w:rsidP="0051707D">
      <w:pPr>
        <w:tabs>
          <w:tab w:val="right" w:pos="9354"/>
        </w:tabs>
        <w:rPr>
          <w:sz w:val="28"/>
          <w:szCs w:val="28"/>
        </w:rPr>
      </w:pPr>
    </w:p>
    <w:p w14:paraId="403E8469" w14:textId="77777777" w:rsidR="0051707D" w:rsidRDefault="0051707D" w:rsidP="0051707D">
      <w:pPr>
        <w:tabs>
          <w:tab w:val="right" w:pos="9354"/>
        </w:tabs>
        <w:rPr>
          <w:sz w:val="28"/>
          <w:szCs w:val="28"/>
        </w:rPr>
      </w:pPr>
    </w:p>
    <w:p w14:paraId="3D711C25" w14:textId="59E07BD9" w:rsidR="00292200" w:rsidRPr="00AC2B28" w:rsidRDefault="00292200" w:rsidP="0051707D">
      <w:pPr>
        <w:tabs>
          <w:tab w:val="right" w:pos="9354"/>
        </w:tabs>
        <w:rPr>
          <w:sz w:val="28"/>
          <w:szCs w:val="28"/>
        </w:rPr>
      </w:pPr>
      <w:r w:rsidRPr="00AC2B28">
        <w:rPr>
          <w:sz w:val="28"/>
          <w:szCs w:val="28"/>
        </w:rPr>
        <w:t>Извещение</w:t>
      </w:r>
      <w:r w:rsidR="0051707D">
        <w:rPr>
          <w:sz w:val="28"/>
          <w:szCs w:val="28"/>
        </w:rPr>
        <w:tab/>
      </w:r>
    </w:p>
    <w:p w14:paraId="3751939B" w14:textId="767B172C" w:rsidR="000D693D" w:rsidRDefault="00292200" w:rsidP="0017080F">
      <w:pPr>
        <w:rPr>
          <w:b/>
          <w:sz w:val="28"/>
          <w:szCs w:val="28"/>
        </w:rPr>
      </w:pPr>
      <w:r w:rsidRPr="00AC2B28">
        <w:rPr>
          <w:sz w:val="28"/>
          <w:szCs w:val="28"/>
        </w:rPr>
        <w:t xml:space="preserve">о запросе котировок цен № </w:t>
      </w:r>
      <w:r w:rsidR="00E65F13">
        <w:rPr>
          <w:b/>
          <w:sz w:val="28"/>
          <w:szCs w:val="28"/>
        </w:rPr>
        <w:t>013</w:t>
      </w:r>
      <w:r w:rsidR="00CB2197">
        <w:rPr>
          <w:b/>
          <w:sz w:val="28"/>
          <w:szCs w:val="28"/>
        </w:rPr>
        <w:t>/ТВРЗ/2021</w:t>
      </w:r>
    </w:p>
    <w:p w14:paraId="6B34F9EE" w14:textId="77777777" w:rsidR="00E65F13" w:rsidRPr="00AC2B28" w:rsidRDefault="00E65F13" w:rsidP="0017080F">
      <w:pPr>
        <w:rPr>
          <w:b/>
          <w:sz w:val="28"/>
          <w:szCs w:val="28"/>
        </w:rPr>
      </w:pPr>
    </w:p>
    <w:p w14:paraId="4F9864D2" w14:textId="77777777" w:rsidR="00292200" w:rsidRPr="00AC2B28" w:rsidRDefault="00292200" w:rsidP="00292200">
      <w:pPr>
        <w:jc w:val="center"/>
        <w:rPr>
          <w:bCs/>
          <w:sz w:val="28"/>
          <w:szCs w:val="28"/>
        </w:rPr>
      </w:pPr>
      <w:r w:rsidRPr="00AC2B28">
        <w:rPr>
          <w:bCs/>
          <w:sz w:val="28"/>
          <w:szCs w:val="28"/>
        </w:rPr>
        <w:t>Уважаемые господа!</w:t>
      </w:r>
    </w:p>
    <w:p w14:paraId="24609905" w14:textId="78790597"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E65F13">
        <w:rPr>
          <w:b/>
          <w:sz w:val="28"/>
          <w:szCs w:val="28"/>
        </w:rPr>
        <w:t>013</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E65F13">
        <w:rPr>
          <w:sz w:val="28"/>
          <w:szCs w:val="28"/>
        </w:rPr>
        <w:t xml:space="preserve">  </w:t>
      </w:r>
      <w:r w:rsidR="00414742" w:rsidRPr="00AC2B28">
        <w:rPr>
          <w:sz w:val="28"/>
          <w:szCs w:val="28"/>
        </w:rPr>
        <w:t xml:space="preserve"> АО «ВРМ» </w:t>
      </w:r>
      <w:r w:rsidR="00322B76">
        <w:rPr>
          <w:sz w:val="28"/>
          <w:szCs w:val="28"/>
        </w:rPr>
        <w:t>в 2021 году.</w:t>
      </w:r>
    </w:p>
    <w:p w14:paraId="28DB084B" w14:textId="37C63BB3"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F7020B">
        <w:rPr>
          <w:b/>
          <w:sz w:val="28"/>
          <w:szCs w:val="28"/>
        </w:rPr>
        <w:t>25</w:t>
      </w:r>
      <w:r w:rsidRPr="00CA6CCC">
        <w:rPr>
          <w:b/>
          <w:sz w:val="28"/>
          <w:szCs w:val="28"/>
        </w:rPr>
        <w:t xml:space="preserve">» </w:t>
      </w:r>
      <w:r w:rsidR="00E05428">
        <w:rPr>
          <w:b/>
          <w:sz w:val="28"/>
          <w:szCs w:val="28"/>
        </w:rPr>
        <w:t>марта</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6B667282"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E65F13">
        <w:rPr>
          <w:b/>
          <w:sz w:val="28"/>
          <w:szCs w:val="28"/>
        </w:rPr>
        <w:t>013</w:t>
      </w:r>
      <w:r w:rsidR="00CB2197">
        <w:rPr>
          <w:b/>
          <w:sz w:val="28"/>
          <w:szCs w:val="28"/>
        </w:rPr>
        <w:t xml:space="preserve">/ТВРЗ/2021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77777777"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 2021 году.</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566E2D92"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434BF0">
        <w:rPr>
          <w:b/>
          <w:color w:val="000000" w:themeColor="text1"/>
          <w:sz w:val="28"/>
          <w:szCs w:val="28"/>
        </w:rPr>
        <w:t>сантехнической продукции</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Тамбовского ВРЗ АО «ВРМ».</w:t>
      </w:r>
    </w:p>
    <w:p w14:paraId="363717C6" w14:textId="0B3AD698" w:rsidR="006E606E" w:rsidRPr="00AC2B28" w:rsidRDefault="00434BF0" w:rsidP="006E606E">
      <w:pPr>
        <w:ind w:firstLine="720"/>
        <w:jc w:val="both"/>
        <w:rPr>
          <w:b/>
          <w:sz w:val="28"/>
          <w:szCs w:val="28"/>
        </w:rPr>
      </w:pPr>
      <w:r>
        <w:rPr>
          <w:b/>
          <w:bCs/>
          <w:sz w:val="28"/>
          <w:szCs w:val="28"/>
        </w:rPr>
        <w:t>2 084 464</w:t>
      </w:r>
      <w:r w:rsidR="00BE73C9" w:rsidRPr="00AC2B28">
        <w:rPr>
          <w:b/>
          <w:sz w:val="28"/>
          <w:szCs w:val="28"/>
        </w:rPr>
        <w:t xml:space="preserve"> (</w:t>
      </w:r>
      <w:r>
        <w:rPr>
          <w:b/>
          <w:sz w:val="28"/>
          <w:szCs w:val="28"/>
        </w:rPr>
        <w:t>два миллиона восемьдесят четыре тысячи четыреста шестьдесят четыре</w:t>
      </w:r>
      <w:r w:rsidR="006E606E" w:rsidRPr="00AC2B28">
        <w:rPr>
          <w:b/>
          <w:sz w:val="28"/>
          <w:szCs w:val="28"/>
        </w:rPr>
        <w:t>) рубл</w:t>
      </w:r>
      <w:r>
        <w:rPr>
          <w:b/>
          <w:sz w:val="28"/>
          <w:szCs w:val="28"/>
        </w:rPr>
        <w:t>я</w:t>
      </w:r>
      <w:r w:rsidR="008B0A1A">
        <w:rPr>
          <w:b/>
          <w:sz w:val="28"/>
          <w:szCs w:val="28"/>
        </w:rPr>
        <w:t xml:space="preserve"> 00</w:t>
      </w:r>
      <w:r w:rsidR="006E606E" w:rsidRPr="00AC2B28">
        <w:rPr>
          <w:b/>
          <w:sz w:val="28"/>
          <w:szCs w:val="28"/>
        </w:rPr>
        <w:t xml:space="preserve"> копеек без НДС;</w:t>
      </w:r>
    </w:p>
    <w:p w14:paraId="7A97D7ED" w14:textId="281D01E7" w:rsidR="009A4DB5" w:rsidRPr="00D908E4" w:rsidRDefault="00640F26" w:rsidP="00500D6F">
      <w:pPr>
        <w:jc w:val="both"/>
        <w:rPr>
          <w:b/>
          <w:sz w:val="28"/>
          <w:szCs w:val="28"/>
          <w:highlight w:val="yellow"/>
        </w:rPr>
      </w:pPr>
      <w:r w:rsidRPr="00AC2B28">
        <w:rPr>
          <w:b/>
          <w:bCs/>
          <w:sz w:val="28"/>
          <w:szCs w:val="28"/>
        </w:rPr>
        <w:t xml:space="preserve">          </w:t>
      </w:r>
      <w:r w:rsidR="00434BF0">
        <w:rPr>
          <w:b/>
          <w:bCs/>
          <w:sz w:val="28"/>
          <w:szCs w:val="28"/>
        </w:rPr>
        <w:t>2 501 356</w:t>
      </w:r>
      <w:r w:rsidR="006E606E" w:rsidRPr="00D908E4">
        <w:rPr>
          <w:b/>
          <w:sz w:val="28"/>
          <w:szCs w:val="28"/>
        </w:rPr>
        <w:t xml:space="preserve"> (</w:t>
      </w:r>
      <w:r w:rsidR="00434BF0">
        <w:rPr>
          <w:b/>
          <w:sz w:val="28"/>
          <w:szCs w:val="28"/>
        </w:rPr>
        <w:t>два миллиона пятьсот одна тысяча триста пятьдесят шесть</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434BF0">
        <w:rPr>
          <w:b/>
          <w:sz w:val="28"/>
          <w:szCs w:val="28"/>
        </w:rPr>
        <w:t>8</w:t>
      </w:r>
      <w:r w:rsidR="008B0A1A">
        <w:rPr>
          <w:b/>
          <w:sz w:val="28"/>
          <w:szCs w:val="28"/>
        </w:rPr>
        <w:t>0</w:t>
      </w:r>
      <w:r w:rsidR="00500D6F">
        <w:rPr>
          <w:b/>
          <w:sz w:val="28"/>
          <w:szCs w:val="28"/>
        </w:rPr>
        <w:t xml:space="preserve"> копеек с НДС;</w:t>
      </w:r>
    </w:p>
    <w:p w14:paraId="2E438680" w14:textId="404742F5" w:rsidR="00500D6F" w:rsidRPr="008B0A1A" w:rsidRDefault="00500D6F" w:rsidP="00500D6F">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434BF0" w:rsidRPr="00434BF0">
        <w:rPr>
          <w:b/>
          <w:sz w:val="28"/>
          <w:szCs w:val="28"/>
        </w:rPr>
        <w:t>светильников для ЖК вагонов</w:t>
      </w:r>
      <w:r w:rsidR="00434BF0">
        <w:rPr>
          <w:b/>
          <w:szCs w:val="28"/>
        </w:rPr>
        <w:t xml:space="preserve"> </w:t>
      </w:r>
      <w:r w:rsidRPr="00AC2B28">
        <w:rPr>
          <w:sz w:val="28"/>
          <w:szCs w:val="28"/>
        </w:rPr>
        <w:t xml:space="preserve">для нужд Тамбовского ВРЗ АО «ВРМ» </w:t>
      </w:r>
      <w:r w:rsidR="008B0A1A">
        <w:rPr>
          <w:sz w:val="28"/>
          <w:szCs w:val="28"/>
        </w:rPr>
        <w:t>в 2021 году.</w:t>
      </w:r>
    </w:p>
    <w:p w14:paraId="6F8BA973" w14:textId="4C5BBF35" w:rsidR="006E606E" w:rsidRPr="00AC2B28" w:rsidRDefault="009A4DB5" w:rsidP="006E606E">
      <w:pPr>
        <w:ind w:firstLine="567"/>
        <w:jc w:val="both"/>
        <w:rPr>
          <w:b/>
          <w:sz w:val="28"/>
          <w:szCs w:val="28"/>
        </w:rPr>
      </w:pPr>
      <w:r w:rsidRPr="00AC2B28">
        <w:rPr>
          <w:b/>
          <w:bCs/>
          <w:sz w:val="28"/>
          <w:szCs w:val="28"/>
        </w:rPr>
        <w:t xml:space="preserve"> </w:t>
      </w:r>
      <w:r w:rsidR="00434BF0">
        <w:rPr>
          <w:b/>
          <w:bCs/>
          <w:sz w:val="28"/>
          <w:szCs w:val="28"/>
        </w:rPr>
        <w:t>4 493 280</w:t>
      </w:r>
      <w:r w:rsidRPr="00AC2B28">
        <w:rPr>
          <w:b/>
          <w:bCs/>
          <w:sz w:val="28"/>
          <w:szCs w:val="28"/>
        </w:rPr>
        <w:t xml:space="preserve"> </w:t>
      </w:r>
      <w:r w:rsidR="006E606E" w:rsidRPr="00AC2B28">
        <w:rPr>
          <w:b/>
          <w:sz w:val="28"/>
          <w:szCs w:val="28"/>
        </w:rPr>
        <w:t>(</w:t>
      </w:r>
      <w:r w:rsidR="00434BF0">
        <w:rPr>
          <w:b/>
          <w:sz w:val="28"/>
          <w:szCs w:val="28"/>
        </w:rPr>
        <w:t>четыре миллиона четыреста девяносто три тысячи двести восемьдесят</w:t>
      </w:r>
      <w:r w:rsidR="00F15F3E" w:rsidRPr="00AC2B28">
        <w:rPr>
          <w:b/>
          <w:sz w:val="28"/>
          <w:szCs w:val="28"/>
        </w:rPr>
        <w:t xml:space="preserve">) </w:t>
      </w:r>
      <w:r w:rsidR="00434BF0">
        <w:rPr>
          <w:b/>
          <w:sz w:val="28"/>
          <w:szCs w:val="28"/>
        </w:rPr>
        <w:t>рублей</w:t>
      </w:r>
      <w:r w:rsidR="006E606E" w:rsidRPr="00AC2B28">
        <w:rPr>
          <w:b/>
          <w:sz w:val="28"/>
          <w:szCs w:val="28"/>
        </w:rPr>
        <w:t xml:space="preserve"> </w:t>
      </w:r>
      <w:r w:rsidR="00434BF0">
        <w:rPr>
          <w:b/>
          <w:sz w:val="28"/>
          <w:szCs w:val="28"/>
        </w:rPr>
        <w:t>00</w:t>
      </w:r>
      <w:r w:rsidR="006E606E" w:rsidRPr="00AC2B28">
        <w:rPr>
          <w:b/>
          <w:sz w:val="28"/>
          <w:szCs w:val="28"/>
        </w:rPr>
        <w:t xml:space="preserve"> копеек без НДС; </w:t>
      </w:r>
    </w:p>
    <w:p w14:paraId="5BF08F85" w14:textId="2B9926EF" w:rsidR="009A4DB5" w:rsidRPr="00AC2B28" w:rsidRDefault="009A4DB5" w:rsidP="00500D6F">
      <w:pPr>
        <w:ind w:firstLine="567"/>
        <w:jc w:val="both"/>
        <w:rPr>
          <w:b/>
          <w:sz w:val="28"/>
          <w:szCs w:val="28"/>
        </w:rPr>
      </w:pPr>
      <w:r w:rsidRPr="00AC2B28">
        <w:rPr>
          <w:b/>
          <w:bCs/>
          <w:sz w:val="28"/>
          <w:szCs w:val="28"/>
        </w:rPr>
        <w:lastRenderedPageBreak/>
        <w:t xml:space="preserve"> </w:t>
      </w:r>
      <w:r w:rsidR="00434BF0">
        <w:rPr>
          <w:b/>
          <w:bCs/>
          <w:sz w:val="28"/>
          <w:szCs w:val="28"/>
        </w:rPr>
        <w:t>5 391 936</w:t>
      </w:r>
      <w:r w:rsidR="00BE73C9" w:rsidRPr="00AC2B28">
        <w:rPr>
          <w:b/>
          <w:sz w:val="28"/>
          <w:szCs w:val="28"/>
        </w:rPr>
        <w:t xml:space="preserve"> </w:t>
      </w:r>
      <w:r w:rsidR="006E606E" w:rsidRPr="00AC2B28">
        <w:rPr>
          <w:b/>
          <w:sz w:val="28"/>
          <w:szCs w:val="28"/>
        </w:rPr>
        <w:t>(</w:t>
      </w:r>
      <w:r w:rsidR="00434BF0">
        <w:rPr>
          <w:b/>
          <w:sz w:val="28"/>
          <w:szCs w:val="28"/>
        </w:rPr>
        <w:t>пять миллионов триста девяносто одна тысяча девятьсот тридцать шесть</w:t>
      </w:r>
      <w:r w:rsidR="00941C63">
        <w:rPr>
          <w:b/>
          <w:sz w:val="28"/>
          <w:szCs w:val="28"/>
        </w:rPr>
        <w:t>)</w:t>
      </w:r>
      <w:r w:rsidR="0063669A">
        <w:rPr>
          <w:b/>
          <w:sz w:val="28"/>
          <w:szCs w:val="28"/>
        </w:rPr>
        <w:t xml:space="preserve"> рублей</w:t>
      </w:r>
      <w:r w:rsidR="006E606E" w:rsidRPr="00AC2B28">
        <w:rPr>
          <w:b/>
          <w:sz w:val="28"/>
          <w:szCs w:val="28"/>
        </w:rPr>
        <w:t xml:space="preserve"> </w:t>
      </w:r>
      <w:r w:rsidR="00434BF0">
        <w:rPr>
          <w:b/>
          <w:sz w:val="28"/>
          <w:szCs w:val="28"/>
        </w:rPr>
        <w:t>00</w:t>
      </w:r>
      <w:r w:rsidRPr="00AC2B28">
        <w:rPr>
          <w:b/>
          <w:sz w:val="28"/>
          <w:szCs w:val="28"/>
        </w:rPr>
        <w:t xml:space="preserve"> </w:t>
      </w:r>
      <w:r w:rsidR="00F15F3E" w:rsidRPr="00AC2B28">
        <w:rPr>
          <w:b/>
          <w:sz w:val="28"/>
          <w:szCs w:val="28"/>
        </w:rPr>
        <w:t>копеек с</w:t>
      </w:r>
      <w:r w:rsidR="00500D6F">
        <w:rPr>
          <w:b/>
          <w:sz w:val="28"/>
          <w:szCs w:val="28"/>
        </w:rPr>
        <w:t xml:space="preserve"> НДС;</w:t>
      </w:r>
    </w:p>
    <w:p w14:paraId="290455CF" w14:textId="77777777" w:rsidR="009A4DB5" w:rsidRPr="00AC2B28" w:rsidRDefault="009A4DB5" w:rsidP="00E651E3">
      <w:pPr>
        <w:jc w:val="both"/>
        <w:rPr>
          <w:b/>
          <w:sz w:val="28"/>
          <w:szCs w:val="28"/>
        </w:rPr>
      </w:pPr>
    </w:p>
    <w:p w14:paraId="265CB0AE" w14:textId="77777777"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7461389E" w:rsidR="00753DDB" w:rsidRPr="00753DDB" w:rsidRDefault="00753DDB" w:rsidP="00753DDB">
      <w:pPr>
        <w:tabs>
          <w:tab w:val="left" w:pos="1560"/>
          <w:tab w:val="left" w:pos="7026"/>
        </w:tabs>
        <w:spacing w:after="100" w:afterAutospacing="1"/>
        <w:contextualSpacing/>
        <w:jc w:val="both"/>
        <w:rPr>
          <w:color w:val="000000"/>
          <w:sz w:val="28"/>
          <w:szCs w:val="28"/>
        </w:rPr>
      </w:pPr>
      <w:r w:rsidRPr="00753DDB">
        <w:rPr>
          <w:color w:val="000000"/>
          <w:sz w:val="28"/>
          <w:szCs w:val="28"/>
        </w:rPr>
        <w:t>Тамбовского ВРЗ АО «</w:t>
      </w:r>
      <w:proofErr w:type="gramStart"/>
      <w:r w:rsidRPr="00753DDB">
        <w:rPr>
          <w:color w:val="000000"/>
          <w:sz w:val="28"/>
          <w:szCs w:val="28"/>
        </w:rPr>
        <w:t>ВРМ»</w:t>
      </w:r>
      <w:r w:rsidRPr="00753DDB">
        <w:rPr>
          <w:color w:val="000000"/>
          <w:sz w:val="28"/>
          <w:szCs w:val="28"/>
        </w:rPr>
        <w:tab/>
      </w:r>
      <w:proofErr w:type="gramEnd"/>
      <w:r w:rsidR="00135B0D">
        <w:rPr>
          <w:color w:val="000000"/>
          <w:sz w:val="28"/>
          <w:szCs w:val="28"/>
        </w:rPr>
        <w:t xml:space="preserve"> </w:t>
      </w:r>
      <w:r w:rsidRPr="00753DDB">
        <w:rPr>
          <w:color w:val="000000"/>
          <w:sz w:val="28"/>
          <w:szCs w:val="28"/>
        </w:rPr>
        <w:t xml:space="preserve">      </w:t>
      </w:r>
      <w:proofErr w:type="spellStart"/>
      <w:r w:rsidRPr="00753DDB">
        <w:rPr>
          <w:color w:val="000000"/>
          <w:sz w:val="28"/>
          <w:szCs w:val="28"/>
        </w:rPr>
        <w:t>А.И.Грибков</w:t>
      </w:r>
      <w:proofErr w:type="spellEnd"/>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16A1E0C" w14:textId="77777777" w:rsidR="00AC2B28" w:rsidRDefault="00AC2B28" w:rsidP="000A32A5">
      <w:pPr>
        <w:ind w:left="5103"/>
        <w:rPr>
          <w:b/>
          <w:bCs/>
          <w:sz w:val="28"/>
          <w:szCs w:val="28"/>
        </w:rPr>
      </w:pPr>
    </w:p>
    <w:p w14:paraId="0F0F97AA" w14:textId="77777777" w:rsidR="00AC2B28" w:rsidRDefault="00AC2B28" w:rsidP="000A32A5">
      <w:pPr>
        <w:ind w:left="5103"/>
        <w:rPr>
          <w:b/>
          <w:bCs/>
          <w:sz w:val="28"/>
          <w:szCs w:val="28"/>
        </w:rPr>
      </w:pPr>
    </w:p>
    <w:p w14:paraId="643A1E69" w14:textId="77777777" w:rsidR="00AC2B28" w:rsidRDefault="00AC2B28" w:rsidP="000A32A5">
      <w:pPr>
        <w:ind w:left="5103"/>
        <w:rPr>
          <w:b/>
          <w:bCs/>
          <w:sz w:val="28"/>
          <w:szCs w:val="28"/>
        </w:rPr>
      </w:pPr>
    </w:p>
    <w:p w14:paraId="24AD9131" w14:textId="77777777" w:rsidR="00AC2B28" w:rsidRDefault="00AC2B28" w:rsidP="000A32A5">
      <w:pPr>
        <w:ind w:left="5103"/>
        <w:rPr>
          <w:b/>
          <w:bCs/>
          <w:sz w:val="28"/>
          <w:szCs w:val="28"/>
        </w:rPr>
      </w:pPr>
    </w:p>
    <w:p w14:paraId="31A7BF9F" w14:textId="77777777" w:rsidR="00753DDB" w:rsidRDefault="00753DDB" w:rsidP="00B96D4A">
      <w:pPr>
        <w:rPr>
          <w:b/>
          <w:bCs/>
          <w:sz w:val="28"/>
          <w:szCs w:val="28"/>
        </w:rPr>
      </w:pPr>
    </w:p>
    <w:p w14:paraId="0B6F00CB" w14:textId="77777777" w:rsidR="00753DDB" w:rsidRDefault="00753DDB" w:rsidP="000A32A5">
      <w:pPr>
        <w:ind w:left="5103"/>
        <w:rPr>
          <w:b/>
          <w:bCs/>
          <w:sz w:val="28"/>
          <w:szCs w:val="28"/>
        </w:rPr>
      </w:pPr>
    </w:p>
    <w:p w14:paraId="1F64C391" w14:textId="77777777" w:rsidR="00E651E3" w:rsidRDefault="00E651E3" w:rsidP="000A32A5">
      <w:pPr>
        <w:ind w:left="5103"/>
        <w:rPr>
          <w:b/>
          <w:bCs/>
          <w:sz w:val="28"/>
          <w:szCs w:val="28"/>
        </w:rPr>
      </w:pPr>
    </w:p>
    <w:p w14:paraId="77AF5FBF" w14:textId="77777777" w:rsidR="00E651E3" w:rsidRDefault="00E651E3" w:rsidP="000A32A5">
      <w:pPr>
        <w:ind w:left="5103"/>
        <w:rPr>
          <w:b/>
          <w:bCs/>
          <w:sz w:val="28"/>
          <w:szCs w:val="28"/>
        </w:rPr>
      </w:pPr>
    </w:p>
    <w:p w14:paraId="1DF92CEE" w14:textId="77777777" w:rsidR="00E651E3" w:rsidRDefault="00E651E3" w:rsidP="000A32A5">
      <w:pPr>
        <w:ind w:left="5103"/>
        <w:rPr>
          <w:b/>
          <w:bCs/>
          <w:sz w:val="28"/>
          <w:szCs w:val="28"/>
        </w:rPr>
      </w:pPr>
    </w:p>
    <w:p w14:paraId="7B3D7AC1" w14:textId="77777777" w:rsidR="00E651E3" w:rsidRDefault="00E651E3" w:rsidP="000A32A5">
      <w:pPr>
        <w:ind w:left="5103"/>
        <w:rPr>
          <w:b/>
          <w:bCs/>
          <w:sz w:val="28"/>
          <w:szCs w:val="28"/>
        </w:rPr>
      </w:pPr>
    </w:p>
    <w:p w14:paraId="009B2538" w14:textId="77777777" w:rsidR="00E651E3" w:rsidRDefault="00E651E3" w:rsidP="000A32A5">
      <w:pPr>
        <w:ind w:left="5103"/>
        <w:rPr>
          <w:b/>
          <w:bCs/>
          <w:sz w:val="28"/>
          <w:szCs w:val="28"/>
        </w:rPr>
      </w:pPr>
    </w:p>
    <w:p w14:paraId="5AEF866C" w14:textId="77777777" w:rsidR="00E651E3" w:rsidRDefault="00E651E3" w:rsidP="000A32A5">
      <w:pPr>
        <w:ind w:left="5103"/>
        <w:rPr>
          <w:b/>
          <w:bCs/>
          <w:sz w:val="28"/>
          <w:szCs w:val="28"/>
        </w:rPr>
      </w:pPr>
    </w:p>
    <w:p w14:paraId="3204B61A" w14:textId="77777777" w:rsidR="00E651E3" w:rsidRDefault="00E651E3" w:rsidP="000A32A5">
      <w:pPr>
        <w:ind w:left="5103"/>
        <w:rPr>
          <w:b/>
          <w:bCs/>
          <w:sz w:val="28"/>
          <w:szCs w:val="28"/>
        </w:rPr>
      </w:pPr>
    </w:p>
    <w:p w14:paraId="79CAD2B7" w14:textId="77777777" w:rsidR="00E651E3" w:rsidRDefault="00E651E3" w:rsidP="000A32A5">
      <w:pPr>
        <w:ind w:left="5103"/>
        <w:rPr>
          <w:b/>
          <w:bCs/>
          <w:sz w:val="28"/>
          <w:szCs w:val="28"/>
        </w:rPr>
      </w:pPr>
    </w:p>
    <w:p w14:paraId="7502BD6C" w14:textId="77777777" w:rsidR="00E651E3" w:rsidRDefault="00E651E3" w:rsidP="000A32A5">
      <w:pPr>
        <w:ind w:left="5103"/>
        <w:rPr>
          <w:b/>
          <w:bCs/>
          <w:sz w:val="28"/>
          <w:szCs w:val="28"/>
        </w:rPr>
      </w:pPr>
    </w:p>
    <w:p w14:paraId="0529DDB0" w14:textId="77777777" w:rsidR="00E651E3" w:rsidRDefault="00E651E3" w:rsidP="000A32A5">
      <w:pPr>
        <w:ind w:left="5103"/>
        <w:rPr>
          <w:b/>
          <w:bCs/>
          <w:sz w:val="28"/>
          <w:szCs w:val="28"/>
        </w:rPr>
      </w:pPr>
    </w:p>
    <w:p w14:paraId="322A4962" w14:textId="77777777" w:rsidR="00E651E3" w:rsidRDefault="00E651E3" w:rsidP="000A32A5">
      <w:pPr>
        <w:ind w:left="5103"/>
        <w:rPr>
          <w:b/>
          <w:bCs/>
          <w:sz w:val="28"/>
          <w:szCs w:val="28"/>
        </w:rPr>
      </w:pPr>
    </w:p>
    <w:p w14:paraId="1B4E0108" w14:textId="77777777" w:rsidR="00E651E3" w:rsidRDefault="00E651E3" w:rsidP="000A32A5">
      <w:pPr>
        <w:ind w:left="5103"/>
        <w:rPr>
          <w:b/>
          <w:bCs/>
          <w:sz w:val="28"/>
          <w:szCs w:val="28"/>
        </w:rPr>
      </w:pPr>
    </w:p>
    <w:p w14:paraId="1A8A4DE0" w14:textId="77777777" w:rsidR="00E651E3" w:rsidRDefault="00E651E3" w:rsidP="000A32A5">
      <w:pPr>
        <w:ind w:left="5103"/>
        <w:rPr>
          <w:b/>
          <w:bCs/>
          <w:sz w:val="28"/>
          <w:szCs w:val="28"/>
        </w:rPr>
      </w:pPr>
    </w:p>
    <w:p w14:paraId="46DA462B" w14:textId="77777777" w:rsidR="00E651E3" w:rsidRDefault="00E651E3" w:rsidP="000A32A5">
      <w:pPr>
        <w:ind w:left="5103"/>
        <w:rPr>
          <w:b/>
          <w:bCs/>
          <w:sz w:val="28"/>
          <w:szCs w:val="28"/>
        </w:rPr>
      </w:pPr>
    </w:p>
    <w:p w14:paraId="3EC2B783" w14:textId="77777777" w:rsidR="00E651E3" w:rsidRDefault="00E651E3" w:rsidP="000A32A5">
      <w:pPr>
        <w:ind w:left="5103"/>
        <w:rPr>
          <w:b/>
          <w:bCs/>
          <w:sz w:val="28"/>
          <w:szCs w:val="28"/>
        </w:rPr>
      </w:pPr>
    </w:p>
    <w:p w14:paraId="4F06F8E7" w14:textId="77777777" w:rsidR="00E651E3" w:rsidRDefault="00E651E3" w:rsidP="000A32A5">
      <w:pPr>
        <w:ind w:left="5103"/>
        <w:rPr>
          <w:b/>
          <w:bCs/>
          <w:sz w:val="28"/>
          <w:szCs w:val="28"/>
        </w:rPr>
      </w:pPr>
    </w:p>
    <w:p w14:paraId="5987875D" w14:textId="77777777" w:rsidR="00E651E3" w:rsidRDefault="00E651E3" w:rsidP="000A32A5">
      <w:pPr>
        <w:ind w:left="5103"/>
        <w:rPr>
          <w:b/>
          <w:bCs/>
          <w:sz w:val="28"/>
          <w:szCs w:val="28"/>
        </w:rPr>
      </w:pPr>
    </w:p>
    <w:p w14:paraId="3F60E5A2" w14:textId="77777777" w:rsidR="00E651E3" w:rsidRDefault="00E651E3" w:rsidP="000A32A5">
      <w:pPr>
        <w:ind w:left="5103"/>
        <w:rPr>
          <w:b/>
          <w:bCs/>
          <w:sz w:val="28"/>
          <w:szCs w:val="28"/>
        </w:rPr>
      </w:pPr>
    </w:p>
    <w:p w14:paraId="03565272" w14:textId="77777777" w:rsidR="00E651E3" w:rsidRDefault="00E651E3" w:rsidP="000A32A5">
      <w:pPr>
        <w:ind w:left="5103"/>
        <w:rPr>
          <w:b/>
          <w:bCs/>
          <w:sz w:val="28"/>
          <w:szCs w:val="28"/>
        </w:rPr>
      </w:pPr>
    </w:p>
    <w:p w14:paraId="21A583AE" w14:textId="77777777" w:rsidR="00E651E3" w:rsidRDefault="00E651E3" w:rsidP="000A32A5">
      <w:pPr>
        <w:ind w:left="5103"/>
        <w:rPr>
          <w:b/>
          <w:bCs/>
          <w:sz w:val="28"/>
          <w:szCs w:val="28"/>
        </w:rPr>
      </w:pPr>
    </w:p>
    <w:p w14:paraId="65B980C0" w14:textId="77777777" w:rsidR="00E651E3" w:rsidRDefault="00E651E3" w:rsidP="000A32A5">
      <w:pPr>
        <w:ind w:left="5103"/>
        <w:rPr>
          <w:b/>
          <w:bCs/>
          <w:sz w:val="28"/>
          <w:szCs w:val="28"/>
        </w:rPr>
      </w:pPr>
    </w:p>
    <w:p w14:paraId="188D3E16" w14:textId="77777777" w:rsidR="00E651E3" w:rsidRDefault="00E651E3" w:rsidP="000A32A5">
      <w:pPr>
        <w:ind w:left="5103"/>
        <w:rPr>
          <w:b/>
          <w:bCs/>
          <w:sz w:val="28"/>
          <w:szCs w:val="28"/>
        </w:rPr>
      </w:pPr>
    </w:p>
    <w:p w14:paraId="7D93A0E3" w14:textId="77777777" w:rsidR="00E651E3" w:rsidRDefault="00E651E3" w:rsidP="000A32A5">
      <w:pPr>
        <w:ind w:left="5103"/>
        <w:rPr>
          <w:b/>
          <w:bCs/>
          <w:sz w:val="28"/>
          <w:szCs w:val="28"/>
        </w:rPr>
      </w:pPr>
    </w:p>
    <w:p w14:paraId="1CCFDD21" w14:textId="77777777" w:rsidR="00E651E3" w:rsidRDefault="00E651E3" w:rsidP="000A32A5">
      <w:pPr>
        <w:ind w:left="5103"/>
        <w:rPr>
          <w:b/>
          <w:bCs/>
          <w:sz w:val="28"/>
          <w:szCs w:val="28"/>
        </w:rPr>
      </w:pPr>
    </w:p>
    <w:p w14:paraId="6D630085" w14:textId="77777777" w:rsidR="00E651E3" w:rsidRDefault="00E651E3" w:rsidP="000A32A5">
      <w:pPr>
        <w:ind w:left="5103"/>
        <w:rPr>
          <w:b/>
          <w:bCs/>
          <w:sz w:val="28"/>
          <w:szCs w:val="28"/>
        </w:rPr>
      </w:pPr>
    </w:p>
    <w:p w14:paraId="3C7E30E8" w14:textId="77777777" w:rsidR="00AC2B28" w:rsidRDefault="00AC2B28"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77777777" w:rsidR="00753DDB" w:rsidRPr="00753DDB" w:rsidRDefault="00753DDB" w:rsidP="00753DDB">
            <w:pPr>
              <w:ind w:left="252"/>
              <w:rPr>
                <w:color w:val="000000"/>
                <w:sz w:val="28"/>
                <w:szCs w:val="28"/>
              </w:rPr>
            </w:pPr>
            <w:r w:rsidRPr="00753DDB">
              <w:rPr>
                <w:color w:val="000000"/>
                <w:sz w:val="28"/>
                <w:szCs w:val="28"/>
              </w:rPr>
              <w:t>_________________</w:t>
            </w:r>
            <w:r w:rsidRPr="00753DDB">
              <w:rPr>
                <w:color w:val="000000" w:themeColor="text1"/>
                <w:sz w:val="28"/>
                <w:szCs w:val="28"/>
              </w:rPr>
              <w:t>А.И. Грибков</w:t>
            </w:r>
          </w:p>
        </w:tc>
      </w:tr>
      <w:tr w:rsidR="00753DDB" w:rsidRPr="00753DDB" w14:paraId="1E7B6782" w14:textId="77777777" w:rsidTr="00753DDB">
        <w:tc>
          <w:tcPr>
            <w:tcW w:w="5603" w:type="dxa"/>
          </w:tcPr>
          <w:p w14:paraId="1A2527FA" w14:textId="77777777" w:rsidR="00753DDB" w:rsidRPr="00753DDB" w:rsidRDefault="00753DDB" w:rsidP="00753DDB">
            <w:pPr>
              <w:ind w:left="252"/>
              <w:rPr>
                <w:color w:val="000000"/>
                <w:sz w:val="28"/>
                <w:szCs w:val="28"/>
              </w:rPr>
            </w:pPr>
            <w:r w:rsidRPr="00753DDB">
              <w:rPr>
                <w:color w:val="000000"/>
                <w:sz w:val="28"/>
                <w:szCs w:val="28"/>
              </w:rPr>
              <w:t>«___» ___________2021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5AECC879" w:rsidR="003E3A88" w:rsidRPr="00AC2B28" w:rsidRDefault="003E3A88" w:rsidP="003E3A88">
      <w:pPr>
        <w:jc w:val="center"/>
        <w:rPr>
          <w:b/>
          <w:sz w:val="28"/>
          <w:szCs w:val="28"/>
        </w:rPr>
      </w:pPr>
      <w:r w:rsidRPr="00AC2B28">
        <w:rPr>
          <w:b/>
          <w:sz w:val="28"/>
          <w:szCs w:val="28"/>
        </w:rPr>
        <w:t xml:space="preserve">Запрос котировок цен № </w:t>
      </w:r>
      <w:r w:rsidR="00941C63">
        <w:rPr>
          <w:b/>
          <w:sz w:val="28"/>
          <w:szCs w:val="28"/>
        </w:rPr>
        <w:t>013</w:t>
      </w:r>
      <w:r w:rsidR="00412774">
        <w:rPr>
          <w:b/>
          <w:sz w:val="28"/>
          <w:szCs w:val="28"/>
        </w:rPr>
        <w:t>/ТВРЗ/2021</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lastRenderedPageBreak/>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026D46B1"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F7020B">
        <w:rPr>
          <w:b/>
          <w:sz w:val="28"/>
          <w:szCs w:val="28"/>
        </w:rPr>
        <w:t>25</w:t>
      </w:r>
      <w:r w:rsidRPr="00753DDB">
        <w:rPr>
          <w:b/>
          <w:sz w:val="28"/>
          <w:szCs w:val="28"/>
        </w:rPr>
        <w:t xml:space="preserve">» </w:t>
      </w:r>
      <w:r w:rsidR="00753DDB" w:rsidRPr="00753DDB">
        <w:rPr>
          <w:b/>
          <w:sz w:val="28"/>
          <w:szCs w:val="28"/>
        </w:rPr>
        <w:t>марта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50A25308" w:rsidR="003E3A88" w:rsidRPr="00C77C72" w:rsidRDefault="003E3A88" w:rsidP="003E3A88">
      <w:pPr>
        <w:pStyle w:val="a3"/>
        <w:suppressAutoHyphens/>
        <w:ind w:firstLine="567"/>
        <w:jc w:val="both"/>
        <w:rPr>
          <w:b w:val="0"/>
          <w:sz w:val="28"/>
          <w:szCs w:val="28"/>
        </w:rPr>
      </w:pPr>
      <w:r>
        <w:rPr>
          <w:b w:val="0"/>
          <w:sz w:val="28"/>
          <w:szCs w:val="28"/>
        </w:rPr>
        <w:t>2.10. Участник</w:t>
      </w:r>
      <w:r w:rsidR="00E651E3">
        <w:rPr>
          <w:b w:val="0"/>
          <w:sz w:val="28"/>
          <w:szCs w:val="28"/>
        </w:rPr>
        <w:t xml:space="preserve"> вправе отозвать</w:t>
      </w:r>
      <w:r w:rsidRPr="00C77C72">
        <w:rPr>
          <w:b w:val="0"/>
          <w:sz w:val="28"/>
          <w:szCs w:val="28"/>
        </w:rPr>
        <w:t xml:space="preserve"> 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2BE683D1"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674D5D">
        <w:rPr>
          <w:sz w:val="28"/>
          <w:szCs w:val="28"/>
        </w:rPr>
        <w:t>013</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17A562A1"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F7020B">
        <w:rPr>
          <w:sz w:val="28"/>
          <w:szCs w:val="28"/>
        </w:rPr>
        <w:t>25</w:t>
      </w:r>
      <w:r w:rsidR="00F528EB" w:rsidRPr="00F75711">
        <w:rPr>
          <w:sz w:val="28"/>
          <w:szCs w:val="28"/>
        </w:rPr>
        <w:t xml:space="preserve"> </w:t>
      </w:r>
      <w:r w:rsidR="00753DDB">
        <w:rPr>
          <w:sz w:val="28"/>
          <w:szCs w:val="28"/>
        </w:rPr>
        <w:t>марта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6C17A7BB"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674D5D">
        <w:rPr>
          <w:sz w:val="28"/>
          <w:szCs w:val="28"/>
        </w:rPr>
        <w:t>013</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w:t>
      </w:r>
      <w:r w:rsidRPr="00753DDB">
        <w:rPr>
          <w:color w:val="000000" w:themeColor="text1"/>
          <w:sz w:val="28"/>
          <w:szCs w:val="28"/>
        </w:rPr>
        <w:lastRenderedPageBreak/>
        <w:t>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77777777"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sidRPr="00753DDB">
        <w:rPr>
          <w:b w:val="0"/>
          <w:color w:val="000000" w:themeColor="text1"/>
          <w:sz w:val="28"/>
          <w:szCs w:val="28"/>
        </w:rPr>
        <w:t>9</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lastRenderedPageBreak/>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A2286D8"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w:t>
      </w:r>
      <w:r w:rsidR="00674D5D">
        <w:rPr>
          <w:b w:val="0"/>
          <w:sz w:val="28"/>
          <w:szCs w:val="28"/>
        </w:rPr>
        <w:t xml:space="preserve">бразом, оформленные Приложения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369CD3F7"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F7020B">
        <w:rPr>
          <w:b/>
          <w:sz w:val="28"/>
          <w:szCs w:val="28"/>
        </w:rPr>
        <w:t>25</w:t>
      </w:r>
      <w:r w:rsidR="003E3A88" w:rsidRPr="00F75711">
        <w:rPr>
          <w:b/>
          <w:sz w:val="28"/>
          <w:szCs w:val="28"/>
        </w:rPr>
        <w:t xml:space="preserve">» </w:t>
      </w:r>
      <w:r>
        <w:rPr>
          <w:b/>
          <w:sz w:val="28"/>
          <w:szCs w:val="28"/>
        </w:rPr>
        <w:t>марта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6B4E0B4"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 xml:space="preserve">Подведение итогов запроса котировок цен проводится по адресу: </w:t>
      </w:r>
      <w:proofErr w:type="gramStart"/>
      <w:r w:rsidR="00412774" w:rsidRPr="00412774">
        <w:rPr>
          <w:b/>
          <w:color w:val="000000"/>
          <w:sz w:val="28"/>
          <w:szCs w:val="28"/>
        </w:rPr>
        <w:t>392009,  г.</w:t>
      </w:r>
      <w:proofErr w:type="gramEnd"/>
      <w:r w:rsidR="00412774" w:rsidRPr="00412774">
        <w:rPr>
          <w:b/>
          <w:color w:val="000000"/>
          <w:sz w:val="28"/>
          <w:szCs w:val="28"/>
        </w:rPr>
        <w:t xml:space="preserve">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F7020B">
        <w:rPr>
          <w:b/>
          <w:color w:val="000000"/>
          <w:sz w:val="28"/>
          <w:szCs w:val="28"/>
        </w:rPr>
        <w:t>26</w:t>
      </w:r>
      <w:r w:rsidR="00412774" w:rsidRPr="00412774">
        <w:rPr>
          <w:b/>
          <w:color w:val="000000"/>
          <w:sz w:val="28"/>
          <w:szCs w:val="28"/>
        </w:rPr>
        <w:t xml:space="preserve">» </w:t>
      </w:r>
      <w:r w:rsidR="00412774">
        <w:rPr>
          <w:b/>
          <w:color w:val="000000"/>
          <w:sz w:val="28"/>
          <w:szCs w:val="28"/>
        </w:rPr>
        <w:t>марта</w:t>
      </w:r>
      <w:r w:rsidR="00412774" w:rsidRPr="00412774">
        <w:rPr>
          <w:b/>
          <w:color w:val="000000"/>
          <w:sz w:val="28"/>
          <w:szCs w:val="28"/>
        </w:rPr>
        <w:t xml:space="preserve"> 2021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7777777"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 xml:space="preserve">при изменении потребности в Товаре, </w:t>
      </w:r>
      <w:proofErr w:type="gramStart"/>
      <w:r w:rsidRPr="00C448C3">
        <w:rPr>
          <w:sz w:val="28"/>
          <w:szCs w:val="28"/>
        </w:rPr>
        <w:t>на  поставку</w:t>
      </w:r>
      <w:proofErr w:type="gramEnd"/>
      <w:r w:rsidRPr="00C448C3">
        <w:rPr>
          <w:sz w:val="28"/>
          <w:szCs w:val="28"/>
        </w:rPr>
        <w:t xml:space="preserve">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Pr="00AC2B28" w:rsidRDefault="003E3A88"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7777777"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в 2021 году.</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7FE47367" w14:textId="38CE1D06" w:rsidR="00F75711"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11C757E8" w14:textId="77777777" w:rsidR="00674D5D" w:rsidRPr="00AC2B28" w:rsidRDefault="00674D5D" w:rsidP="00674D5D">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сантехнической продукции</w:t>
      </w:r>
      <w:r w:rsidRPr="00AC2B28">
        <w:rPr>
          <w:sz w:val="28"/>
          <w:szCs w:val="28"/>
        </w:rPr>
        <w:t xml:space="preserve"> для нужд </w:t>
      </w:r>
      <w:r>
        <w:rPr>
          <w:sz w:val="28"/>
          <w:szCs w:val="28"/>
        </w:rPr>
        <w:t>Тамбовского ВРЗ АО «ВРМ».</w:t>
      </w:r>
    </w:p>
    <w:p w14:paraId="27841B4D" w14:textId="77777777" w:rsidR="00674D5D" w:rsidRPr="00AC2B28" w:rsidRDefault="00674D5D" w:rsidP="00674D5D">
      <w:pPr>
        <w:ind w:firstLine="720"/>
        <w:jc w:val="both"/>
        <w:rPr>
          <w:b/>
          <w:sz w:val="28"/>
          <w:szCs w:val="28"/>
        </w:rPr>
      </w:pPr>
      <w:r>
        <w:rPr>
          <w:b/>
          <w:bCs/>
          <w:sz w:val="28"/>
          <w:szCs w:val="28"/>
        </w:rPr>
        <w:t>2 084 464</w:t>
      </w:r>
      <w:r w:rsidRPr="00AC2B28">
        <w:rPr>
          <w:b/>
          <w:sz w:val="28"/>
          <w:szCs w:val="28"/>
        </w:rPr>
        <w:t xml:space="preserve"> (</w:t>
      </w:r>
      <w:r>
        <w:rPr>
          <w:b/>
          <w:sz w:val="28"/>
          <w:szCs w:val="28"/>
        </w:rPr>
        <w:t>два миллиона восемьдесят четыре тысячи четыреста шестьдесят четыре</w:t>
      </w:r>
      <w:r w:rsidRPr="00AC2B28">
        <w:rPr>
          <w:b/>
          <w:sz w:val="28"/>
          <w:szCs w:val="28"/>
        </w:rPr>
        <w:t>) рубл</w:t>
      </w:r>
      <w:r>
        <w:rPr>
          <w:b/>
          <w:sz w:val="28"/>
          <w:szCs w:val="28"/>
        </w:rPr>
        <w:t>я 00</w:t>
      </w:r>
      <w:r w:rsidRPr="00AC2B28">
        <w:rPr>
          <w:b/>
          <w:sz w:val="28"/>
          <w:szCs w:val="28"/>
        </w:rPr>
        <w:t xml:space="preserve"> копеек без НДС;</w:t>
      </w:r>
    </w:p>
    <w:p w14:paraId="12181F69" w14:textId="77777777" w:rsidR="00674D5D" w:rsidRDefault="00674D5D" w:rsidP="00674D5D">
      <w:pPr>
        <w:jc w:val="both"/>
        <w:rPr>
          <w:b/>
          <w:sz w:val="28"/>
          <w:szCs w:val="28"/>
        </w:rPr>
      </w:pPr>
      <w:r w:rsidRPr="00AC2B28">
        <w:rPr>
          <w:b/>
          <w:bCs/>
          <w:sz w:val="28"/>
          <w:szCs w:val="28"/>
        </w:rPr>
        <w:t xml:space="preserve">          </w:t>
      </w:r>
      <w:r>
        <w:rPr>
          <w:b/>
          <w:bCs/>
          <w:sz w:val="28"/>
          <w:szCs w:val="28"/>
        </w:rPr>
        <w:t>2 501 356</w:t>
      </w:r>
      <w:r w:rsidRPr="00D908E4">
        <w:rPr>
          <w:b/>
          <w:sz w:val="28"/>
          <w:szCs w:val="28"/>
        </w:rPr>
        <w:t xml:space="preserve"> (</w:t>
      </w:r>
      <w:r>
        <w:rPr>
          <w:b/>
          <w:sz w:val="28"/>
          <w:szCs w:val="28"/>
        </w:rPr>
        <w:t>два миллиона пятьсот одна тысяча триста пятьдесят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80 копеек с НДС;</w:t>
      </w:r>
    </w:p>
    <w:p w14:paraId="3B009CEE" w14:textId="77777777" w:rsidR="003226D5" w:rsidRPr="00412774" w:rsidRDefault="003226D5" w:rsidP="003226D5">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66ABB12" w14:textId="77777777" w:rsidR="009742E5" w:rsidRPr="009742E5" w:rsidRDefault="009742E5" w:rsidP="009742E5">
      <w:pPr>
        <w:widowControl w:val="0"/>
        <w:autoSpaceDE w:val="0"/>
        <w:autoSpaceDN w:val="0"/>
        <w:adjustRightInd w:val="0"/>
        <w:jc w:val="both"/>
        <w:rPr>
          <w:bCs/>
          <w:color w:val="FF0000"/>
          <w:sz w:val="26"/>
          <w:szCs w:val="26"/>
        </w:rPr>
      </w:pPr>
      <w:r w:rsidRPr="009742E5">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742E5">
        <w:rPr>
          <w:bCs/>
          <w:sz w:val="28"/>
          <w:szCs w:val="28"/>
        </w:rPr>
        <w:t xml:space="preserve"> стоимость услуг по доставке Товара до склада Покупателя</w:t>
      </w:r>
      <w:r w:rsidRPr="009742E5">
        <w:rPr>
          <w:bCs/>
          <w:sz w:val="26"/>
          <w:szCs w:val="26"/>
        </w:rPr>
        <w:t xml:space="preserve">. </w:t>
      </w:r>
    </w:p>
    <w:p w14:paraId="37976906" w14:textId="77777777" w:rsidR="009742E5" w:rsidRPr="009742E5" w:rsidRDefault="009742E5" w:rsidP="009742E5">
      <w:pPr>
        <w:spacing w:after="100" w:afterAutospacing="1"/>
        <w:contextualSpacing/>
        <w:jc w:val="both"/>
        <w:rPr>
          <w:color w:val="000000"/>
          <w:sz w:val="28"/>
          <w:szCs w:val="28"/>
        </w:rPr>
      </w:pPr>
      <w:r w:rsidRPr="009742E5">
        <w:rPr>
          <w:sz w:val="28"/>
          <w:szCs w:val="28"/>
        </w:rPr>
        <w:t>Доставка Товара осуществляется силами и за счет поставщика.</w:t>
      </w:r>
    </w:p>
    <w:p w14:paraId="5ED191DD" w14:textId="77777777" w:rsidR="00674D5D" w:rsidRPr="008B0A1A" w:rsidRDefault="00674D5D" w:rsidP="00674D5D">
      <w:pPr>
        <w:jc w:val="both"/>
        <w:rPr>
          <w:sz w:val="28"/>
          <w:szCs w:val="28"/>
        </w:rPr>
      </w:pPr>
      <w:r w:rsidRPr="00AC2B28">
        <w:rPr>
          <w:b/>
          <w:sz w:val="28"/>
          <w:szCs w:val="28"/>
        </w:rPr>
        <w:t xml:space="preserve">ЛОТ № 2: </w:t>
      </w:r>
      <w:r w:rsidRPr="00AC2B28">
        <w:rPr>
          <w:sz w:val="28"/>
          <w:szCs w:val="28"/>
        </w:rPr>
        <w:t xml:space="preserve">поставка </w:t>
      </w:r>
      <w:r w:rsidRPr="00434BF0">
        <w:rPr>
          <w:b/>
          <w:sz w:val="28"/>
          <w:szCs w:val="28"/>
        </w:rPr>
        <w:t>светильников для ЖК вагонов</w:t>
      </w:r>
      <w:r>
        <w:rPr>
          <w:b/>
          <w:szCs w:val="28"/>
        </w:rPr>
        <w:t xml:space="preserve"> </w:t>
      </w:r>
      <w:r w:rsidRPr="00AC2B28">
        <w:rPr>
          <w:sz w:val="28"/>
          <w:szCs w:val="28"/>
        </w:rPr>
        <w:t xml:space="preserve">для нужд Тамбовского ВРЗ АО «ВРМ» </w:t>
      </w:r>
      <w:r>
        <w:rPr>
          <w:sz w:val="28"/>
          <w:szCs w:val="28"/>
        </w:rPr>
        <w:t>в 2021 году.</w:t>
      </w:r>
    </w:p>
    <w:p w14:paraId="28D5C592" w14:textId="77777777" w:rsidR="00674D5D" w:rsidRPr="00AC2B28" w:rsidRDefault="00674D5D" w:rsidP="00674D5D">
      <w:pPr>
        <w:ind w:firstLine="567"/>
        <w:jc w:val="both"/>
        <w:rPr>
          <w:b/>
          <w:sz w:val="28"/>
          <w:szCs w:val="28"/>
        </w:rPr>
      </w:pPr>
      <w:r w:rsidRPr="00AC2B28">
        <w:rPr>
          <w:b/>
          <w:bCs/>
          <w:sz w:val="28"/>
          <w:szCs w:val="28"/>
        </w:rPr>
        <w:t xml:space="preserve"> </w:t>
      </w:r>
      <w:r>
        <w:rPr>
          <w:b/>
          <w:bCs/>
          <w:sz w:val="28"/>
          <w:szCs w:val="28"/>
        </w:rPr>
        <w:t>4 493 280</w:t>
      </w:r>
      <w:r w:rsidRPr="00AC2B28">
        <w:rPr>
          <w:b/>
          <w:bCs/>
          <w:sz w:val="28"/>
          <w:szCs w:val="28"/>
        </w:rPr>
        <w:t xml:space="preserve"> </w:t>
      </w:r>
      <w:r w:rsidRPr="00AC2B28">
        <w:rPr>
          <w:b/>
          <w:sz w:val="28"/>
          <w:szCs w:val="28"/>
        </w:rPr>
        <w:t>(</w:t>
      </w:r>
      <w:r>
        <w:rPr>
          <w:b/>
          <w:sz w:val="28"/>
          <w:szCs w:val="28"/>
        </w:rPr>
        <w:t>четыре миллиона четыреста девяносто три тысячи двести восемьдесят</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14:paraId="7CFE0ECC" w14:textId="32576F6F" w:rsidR="00674D5D" w:rsidRPr="009742E5" w:rsidRDefault="00674D5D" w:rsidP="009742E5">
      <w:pPr>
        <w:ind w:firstLine="567"/>
        <w:jc w:val="both"/>
        <w:rPr>
          <w:b/>
          <w:sz w:val="28"/>
          <w:szCs w:val="28"/>
        </w:rPr>
      </w:pPr>
      <w:r w:rsidRPr="00AC2B28">
        <w:rPr>
          <w:b/>
          <w:bCs/>
          <w:sz w:val="28"/>
          <w:szCs w:val="28"/>
        </w:rPr>
        <w:t xml:space="preserve"> </w:t>
      </w:r>
      <w:r>
        <w:rPr>
          <w:b/>
          <w:bCs/>
          <w:sz w:val="28"/>
          <w:szCs w:val="28"/>
        </w:rPr>
        <w:t>5 391 936</w:t>
      </w:r>
      <w:r w:rsidRPr="00AC2B28">
        <w:rPr>
          <w:b/>
          <w:sz w:val="28"/>
          <w:szCs w:val="28"/>
        </w:rPr>
        <w:t xml:space="preserve"> (</w:t>
      </w:r>
      <w:r>
        <w:rPr>
          <w:b/>
          <w:sz w:val="28"/>
          <w:szCs w:val="28"/>
        </w:rPr>
        <w:t>пять миллионов триста девяносто одна тысяча девятьсот тридцать шесть) рублей</w:t>
      </w:r>
      <w:r w:rsidRPr="00AC2B28">
        <w:rPr>
          <w:b/>
          <w:sz w:val="28"/>
          <w:szCs w:val="28"/>
        </w:rPr>
        <w:t xml:space="preserve"> </w:t>
      </w:r>
      <w:r>
        <w:rPr>
          <w:b/>
          <w:sz w:val="28"/>
          <w:szCs w:val="28"/>
        </w:rPr>
        <w:t>00</w:t>
      </w:r>
      <w:r w:rsidRPr="00AC2B28">
        <w:rPr>
          <w:b/>
          <w:sz w:val="28"/>
          <w:szCs w:val="28"/>
        </w:rPr>
        <w:t xml:space="preserve"> копеек с</w:t>
      </w:r>
      <w:r>
        <w:rPr>
          <w:b/>
          <w:sz w:val="28"/>
          <w:szCs w:val="28"/>
        </w:rPr>
        <w:t xml:space="preserve"> НДС;</w:t>
      </w:r>
    </w:p>
    <w:p w14:paraId="77883B09" w14:textId="7159B63A" w:rsidR="001729AD" w:rsidRPr="00412774" w:rsidRDefault="001729AD" w:rsidP="00D908E4">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73A47F7" w14:textId="77777777" w:rsidR="009742E5" w:rsidRPr="009742E5" w:rsidRDefault="009742E5" w:rsidP="009742E5">
      <w:pPr>
        <w:widowControl w:val="0"/>
        <w:autoSpaceDE w:val="0"/>
        <w:autoSpaceDN w:val="0"/>
        <w:adjustRightInd w:val="0"/>
        <w:jc w:val="both"/>
        <w:rPr>
          <w:bCs/>
          <w:color w:val="FF0000"/>
          <w:sz w:val="26"/>
          <w:szCs w:val="26"/>
        </w:rPr>
      </w:pPr>
      <w:r w:rsidRPr="009742E5">
        <w:rPr>
          <w:color w:val="000000"/>
          <w:sz w:val="28"/>
          <w:szCs w:val="28"/>
        </w:rPr>
        <w:t xml:space="preserve">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9742E5">
        <w:rPr>
          <w:color w:val="000000"/>
          <w:sz w:val="28"/>
          <w:szCs w:val="28"/>
        </w:rPr>
        <w:lastRenderedPageBreak/>
        <w:t>устройств, защитной упаковки, необоротной тары,</w:t>
      </w:r>
      <w:r w:rsidRPr="009742E5">
        <w:rPr>
          <w:bCs/>
          <w:sz w:val="28"/>
          <w:szCs w:val="28"/>
        </w:rPr>
        <w:t xml:space="preserve"> стоимость услуг по доставке Товара до склада Покупателя</w:t>
      </w:r>
      <w:r w:rsidRPr="009742E5">
        <w:rPr>
          <w:bCs/>
          <w:sz w:val="26"/>
          <w:szCs w:val="26"/>
        </w:rPr>
        <w:t xml:space="preserve">. </w:t>
      </w:r>
    </w:p>
    <w:p w14:paraId="61E77A90" w14:textId="77777777" w:rsidR="009742E5" w:rsidRPr="009742E5" w:rsidRDefault="009742E5" w:rsidP="009742E5">
      <w:pPr>
        <w:spacing w:after="100" w:afterAutospacing="1"/>
        <w:contextualSpacing/>
        <w:jc w:val="both"/>
        <w:rPr>
          <w:color w:val="000000"/>
          <w:sz w:val="28"/>
          <w:szCs w:val="28"/>
        </w:rPr>
      </w:pPr>
      <w:r w:rsidRPr="009742E5">
        <w:rPr>
          <w:sz w:val="28"/>
          <w:szCs w:val="28"/>
        </w:rPr>
        <w:t>Доставка Товара осуществляется силами и за счет поставщика.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77777777" w:rsidR="00DC564B" w:rsidRDefault="00DC564B" w:rsidP="00DC564B">
      <w:pPr>
        <w:pStyle w:val="a7"/>
        <w:ind w:left="0" w:firstLine="709"/>
        <w:jc w:val="both"/>
        <w:rPr>
          <w:b/>
          <w:sz w:val="28"/>
          <w:szCs w:val="28"/>
        </w:rPr>
      </w:pPr>
    </w:p>
    <w:p w14:paraId="16463194" w14:textId="37B967BA" w:rsidR="00DC564B" w:rsidRPr="00135B0D" w:rsidRDefault="009742E5" w:rsidP="00135B0D">
      <w:pPr>
        <w:jc w:val="both"/>
        <w:rPr>
          <w:b/>
          <w:sz w:val="28"/>
          <w:szCs w:val="28"/>
        </w:rPr>
      </w:pPr>
      <w:r>
        <w:rPr>
          <w:b/>
          <w:sz w:val="28"/>
          <w:szCs w:val="28"/>
        </w:rPr>
        <w:t>7.5</w:t>
      </w:r>
      <w:r w:rsidR="003E3A88" w:rsidRPr="00D7112C">
        <w:rPr>
          <w:b/>
          <w:sz w:val="28"/>
          <w:szCs w:val="28"/>
        </w:rPr>
        <w:t>. Срок поставки То</w:t>
      </w:r>
      <w:r w:rsidR="00212853" w:rsidRPr="00D7112C">
        <w:rPr>
          <w:b/>
          <w:sz w:val="28"/>
          <w:szCs w:val="28"/>
        </w:rPr>
        <w:t>вара</w:t>
      </w:r>
    </w:p>
    <w:p w14:paraId="4FB80651" w14:textId="7D90721C" w:rsidR="00C1549A" w:rsidRDefault="00DC564B" w:rsidP="00D7112C">
      <w:pPr>
        <w:contextualSpacing/>
        <w:jc w:val="both"/>
        <w:rPr>
          <w:sz w:val="28"/>
          <w:szCs w:val="28"/>
        </w:rPr>
      </w:pPr>
      <w:r>
        <w:rPr>
          <w:sz w:val="28"/>
          <w:szCs w:val="28"/>
        </w:rPr>
        <w:t xml:space="preserve"> </w:t>
      </w:r>
      <w:r w:rsidR="009742E5">
        <w:rPr>
          <w:sz w:val="28"/>
          <w:szCs w:val="28"/>
        </w:rPr>
        <w:t>7.5</w:t>
      </w:r>
      <w:r w:rsidR="003E3A88" w:rsidRPr="00C448C3">
        <w:rPr>
          <w:sz w:val="28"/>
          <w:szCs w:val="28"/>
        </w:rPr>
        <w:t>.1. Поставка Товара должна быть осуществлена</w:t>
      </w:r>
      <w:r w:rsidR="00C1549A">
        <w:rPr>
          <w:sz w:val="28"/>
          <w:szCs w:val="28"/>
        </w:rPr>
        <w:t>:</w:t>
      </w:r>
    </w:p>
    <w:p w14:paraId="1DE8B12A" w14:textId="264CFE5A" w:rsidR="003E3A88" w:rsidRDefault="00C1549A" w:rsidP="00D7112C">
      <w:pPr>
        <w:contextualSpacing/>
        <w:jc w:val="both"/>
        <w:rPr>
          <w:sz w:val="28"/>
          <w:szCs w:val="28"/>
        </w:rPr>
      </w:pPr>
      <w:r w:rsidRPr="00C1549A">
        <w:rPr>
          <w:b/>
          <w:sz w:val="28"/>
          <w:szCs w:val="28"/>
        </w:rPr>
        <w:t>Лот№1-</w:t>
      </w:r>
      <w:r w:rsidR="003E3A88" w:rsidRPr="00C1549A">
        <w:rPr>
          <w:b/>
          <w:sz w:val="28"/>
          <w:szCs w:val="28"/>
        </w:rPr>
        <w:t xml:space="preserve"> </w:t>
      </w:r>
      <w:r w:rsidR="00EE6EA5" w:rsidRPr="00C1549A">
        <w:rPr>
          <w:sz w:val="28"/>
          <w:szCs w:val="28"/>
        </w:rPr>
        <w:t xml:space="preserve">до </w:t>
      </w:r>
      <w:r w:rsidR="00D7112C" w:rsidRPr="00C1549A">
        <w:rPr>
          <w:sz w:val="28"/>
          <w:szCs w:val="28"/>
        </w:rPr>
        <w:t>31.12.2021.</w:t>
      </w:r>
    </w:p>
    <w:p w14:paraId="72C69018" w14:textId="35FE195E" w:rsidR="00C1549A" w:rsidRPr="00C1549A" w:rsidRDefault="00C1549A" w:rsidP="00D7112C">
      <w:pPr>
        <w:contextualSpacing/>
        <w:jc w:val="both"/>
        <w:rPr>
          <w:b/>
          <w:sz w:val="28"/>
          <w:szCs w:val="28"/>
        </w:rPr>
      </w:pPr>
      <w:r w:rsidRPr="00C1549A">
        <w:rPr>
          <w:b/>
          <w:sz w:val="28"/>
          <w:szCs w:val="28"/>
        </w:rPr>
        <w:t>Лот№2</w:t>
      </w:r>
      <w:r>
        <w:rPr>
          <w:sz w:val="28"/>
          <w:szCs w:val="28"/>
        </w:rPr>
        <w:t>-до 30.06.2021.</w:t>
      </w:r>
    </w:p>
    <w:p w14:paraId="02E16D28" w14:textId="439C802D" w:rsidR="00A12354" w:rsidRPr="00C448C3" w:rsidRDefault="00D7112C" w:rsidP="00D7112C">
      <w:pPr>
        <w:pStyle w:val="a7"/>
        <w:ind w:left="0"/>
        <w:jc w:val="both"/>
        <w:rPr>
          <w:sz w:val="28"/>
          <w:szCs w:val="28"/>
        </w:rPr>
      </w:pPr>
      <w:r>
        <w:rPr>
          <w:color w:val="000000" w:themeColor="text1"/>
          <w:sz w:val="28"/>
          <w:szCs w:val="28"/>
        </w:rPr>
        <w:t xml:space="preserve"> </w:t>
      </w:r>
      <w:r w:rsidR="009742E5">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сроки поставки Товара. Все остальные условия поставки предусмотрены </w:t>
      </w:r>
      <w:proofErr w:type="gramStart"/>
      <w:r w:rsidR="00A12354" w:rsidRPr="00C448C3">
        <w:rPr>
          <w:color w:val="000000" w:themeColor="text1"/>
          <w:sz w:val="28"/>
          <w:szCs w:val="28"/>
        </w:rPr>
        <w:t>условиями  Договора</w:t>
      </w:r>
      <w:proofErr w:type="gramEnd"/>
      <w:r w:rsidR="00A12354" w:rsidRPr="00C448C3">
        <w:rPr>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7C5341E3" w:rsidR="003E3A88" w:rsidRPr="00C448C3" w:rsidRDefault="003E3A88" w:rsidP="00DA1592">
      <w:pPr>
        <w:pStyle w:val="a7"/>
        <w:ind w:left="0" w:firstLine="709"/>
        <w:jc w:val="both"/>
        <w:rPr>
          <w:b/>
          <w:sz w:val="28"/>
          <w:szCs w:val="28"/>
        </w:rPr>
      </w:pPr>
      <w:r w:rsidRPr="00C448C3">
        <w:rPr>
          <w:b/>
          <w:sz w:val="28"/>
          <w:szCs w:val="28"/>
        </w:rPr>
        <w:t>7.</w:t>
      </w:r>
      <w:r w:rsidR="009742E5">
        <w:rPr>
          <w:b/>
          <w:sz w:val="28"/>
          <w:szCs w:val="28"/>
        </w:rPr>
        <w:t>6</w:t>
      </w:r>
      <w:r w:rsidRPr="00C448C3">
        <w:rPr>
          <w:b/>
          <w:sz w:val="28"/>
          <w:szCs w:val="28"/>
        </w:rPr>
        <w:t>. Требования к поставке Товара</w:t>
      </w:r>
      <w:r w:rsidR="00F528EB" w:rsidRPr="00C448C3">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096A4C15" w:rsidR="003E3A88" w:rsidRPr="00C448C3" w:rsidRDefault="009742E5"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32789BC5" w14:textId="5B109032" w:rsidR="00D7112C" w:rsidRDefault="00212853" w:rsidP="00D7112C">
      <w:pPr>
        <w:pStyle w:val="a7"/>
        <w:spacing w:after="100" w:afterAutospacing="1"/>
        <w:ind w:left="0"/>
        <w:jc w:val="both"/>
        <w:rPr>
          <w:b/>
          <w:sz w:val="28"/>
          <w:szCs w:val="28"/>
        </w:rPr>
      </w:pPr>
      <w:r w:rsidRPr="00C448C3">
        <w:rPr>
          <w:b/>
          <w:sz w:val="28"/>
          <w:szCs w:val="28"/>
        </w:rPr>
        <w:t xml:space="preserve">        </w:t>
      </w:r>
      <w:r w:rsidR="009742E5">
        <w:rPr>
          <w:b/>
          <w:sz w:val="28"/>
          <w:szCs w:val="28"/>
        </w:rPr>
        <w:t>7.7</w:t>
      </w:r>
      <w:r w:rsidR="003E3A88" w:rsidRPr="00C448C3">
        <w:rPr>
          <w:b/>
          <w:sz w:val="28"/>
          <w:szCs w:val="28"/>
        </w:rPr>
        <w:t>.  Порядок оплаты Товара</w:t>
      </w:r>
      <w:r w:rsidR="00C1549A">
        <w:rPr>
          <w:b/>
          <w:sz w:val="28"/>
          <w:szCs w:val="28"/>
        </w:rPr>
        <w:t xml:space="preserve"> по лотам№1-2:</w:t>
      </w:r>
    </w:p>
    <w:p w14:paraId="57FC9AEC" w14:textId="77777777" w:rsidR="00F528EB" w:rsidRPr="00570C5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D7112C" w:rsidRPr="00570C5C">
        <w:rPr>
          <w:bCs/>
          <w:sz w:val="28"/>
          <w:szCs w:val="28"/>
        </w:rPr>
        <w:t>60</w:t>
      </w:r>
      <w:r w:rsidRPr="00570C5C">
        <w:rPr>
          <w:bCs/>
          <w:sz w:val="28"/>
          <w:szCs w:val="28"/>
        </w:rPr>
        <w:t xml:space="preserve"> (</w:t>
      </w:r>
      <w:r w:rsidR="00D7112C" w:rsidRPr="00570C5C">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24DFB15A" w:rsidR="00F528EB" w:rsidRPr="00C448C3" w:rsidRDefault="009742E5" w:rsidP="00F528EB">
      <w:pPr>
        <w:pStyle w:val="a6"/>
        <w:widowControl w:val="0"/>
        <w:rPr>
          <w:sz w:val="28"/>
        </w:rPr>
      </w:pPr>
      <w:r>
        <w:rPr>
          <w:sz w:val="28"/>
        </w:rPr>
        <w:tab/>
        <w:t xml:space="preserve">   7.7</w:t>
      </w:r>
      <w:r w:rsidR="00F528EB" w:rsidRPr="00C448C3">
        <w:rPr>
          <w:sz w:val="28"/>
        </w:rPr>
        <w:t>.2.</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03964D3" w:rsidR="00F528EB" w:rsidRDefault="009742E5" w:rsidP="00F528EB">
      <w:pPr>
        <w:ind w:firstLine="708"/>
        <w:jc w:val="both"/>
        <w:rPr>
          <w:bCs/>
          <w:sz w:val="28"/>
          <w:szCs w:val="28"/>
        </w:rPr>
      </w:pPr>
      <w:r>
        <w:rPr>
          <w:bCs/>
          <w:sz w:val="28"/>
          <w:szCs w:val="28"/>
        </w:rPr>
        <w:t>7.7</w:t>
      </w:r>
      <w:r w:rsidR="00F528EB" w:rsidRPr="00C448C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33529328" w:rsidR="00D7112C" w:rsidRPr="00D7112C" w:rsidRDefault="009742E5" w:rsidP="00D7112C">
      <w:pPr>
        <w:spacing w:after="100" w:afterAutospacing="1"/>
        <w:contextualSpacing/>
        <w:jc w:val="both"/>
        <w:rPr>
          <w:b/>
          <w:i/>
          <w:color w:val="000000"/>
          <w:sz w:val="22"/>
          <w:szCs w:val="22"/>
        </w:rPr>
      </w:pPr>
      <w:r>
        <w:rPr>
          <w:b/>
          <w:sz w:val="28"/>
          <w:szCs w:val="28"/>
        </w:rPr>
        <w:lastRenderedPageBreak/>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являющихся неотъемлемой </w:t>
      </w:r>
      <w:proofErr w:type="gramStart"/>
      <w:r w:rsidR="00D7112C" w:rsidRPr="00D7112C">
        <w:rPr>
          <w:b/>
          <w:sz w:val="28"/>
          <w:szCs w:val="28"/>
        </w:rPr>
        <w:t>частью  настоящего</w:t>
      </w:r>
      <w:proofErr w:type="gramEnd"/>
      <w:r w:rsidR="00D7112C" w:rsidRPr="00D7112C">
        <w:rPr>
          <w:b/>
          <w:sz w:val="28"/>
          <w:szCs w:val="28"/>
        </w:rPr>
        <w:t xml:space="preserve">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60793172" w:rsidR="00D7112C" w:rsidRPr="00D7112C" w:rsidRDefault="00D7112C" w:rsidP="00D7112C">
      <w:pPr>
        <w:suppressAutoHyphens/>
        <w:ind w:firstLine="567"/>
        <w:jc w:val="both"/>
        <w:rPr>
          <w:bCs/>
          <w:sz w:val="28"/>
          <w:szCs w:val="28"/>
        </w:rPr>
      </w:pPr>
      <w:r w:rsidRPr="00D7112C">
        <w:rPr>
          <w:b/>
          <w:bCs/>
          <w:sz w:val="28"/>
          <w:szCs w:val="28"/>
        </w:rPr>
        <w:t>ЛОТ№1 «</w:t>
      </w:r>
      <w:r w:rsidR="00C1549A">
        <w:rPr>
          <w:b/>
          <w:color w:val="000000" w:themeColor="text1"/>
          <w:sz w:val="28"/>
          <w:szCs w:val="28"/>
        </w:rPr>
        <w:t xml:space="preserve">Сантехническая </w:t>
      </w:r>
      <w:proofErr w:type="gramStart"/>
      <w:r w:rsidR="00C1549A">
        <w:rPr>
          <w:b/>
          <w:color w:val="000000" w:themeColor="text1"/>
          <w:sz w:val="28"/>
          <w:szCs w:val="28"/>
        </w:rPr>
        <w:t>продукция</w:t>
      </w:r>
      <w:r w:rsidRPr="00D7112C">
        <w:rPr>
          <w:b/>
          <w:bCs/>
          <w:sz w:val="28"/>
          <w:szCs w:val="28"/>
        </w:rPr>
        <w:t xml:space="preserve">»  </w:t>
      </w:r>
      <w:r w:rsidRPr="00D7112C">
        <w:rPr>
          <w:bCs/>
          <w:sz w:val="28"/>
          <w:szCs w:val="28"/>
        </w:rPr>
        <w:t>в</w:t>
      </w:r>
      <w:proofErr w:type="gramEnd"/>
      <w:r w:rsidRPr="00D7112C">
        <w:rPr>
          <w:bCs/>
          <w:sz w:val="28"/>
          <w:szCs w:val="28"/>
        </w:rPr>
        <w:t xml:space="preserve"> соответствии с   Приложением    №  5 к настоящему запросу котировок цен;</w:t>
      </w:r>
    </w:p>
    <w:p w14:paraId="703BEE0E" w14:textId="4900BD5B" w:rsidR="00C1549A" w:rsidRDefault="00D7112C" w:rsidP="00135B0D">
      <w:pPr>
        <w:suppressAutoHyphens/>
        <w:ind w:firstLine="567"/>
        <w:jc w:val="both"/>
        <w:rPr>
          <w:bCs/>
          <w:sz w:val="28"/>
          <w:szCs w:val="28"/>
        </w:rPr>
      </w:pPr>
      <w:r w:rsidRPr="00D7112C">
        <w:rPr>
          <w:b/>
          <w:bCs/>
          <w:sz w:val="28"/>
          <w:szCs w:val="28"/>
        </w:rPr>
        <w:t>ЛОТ№2 «</w:t>
      </w:r>
      <w:r w:rsidR="00C1549A">
        <w:rPr>
          <w:b/>
          <w:sz w:val="28"/>
          <w:szCs w:val="28"/>
        </w:rPr>
        <w:t>Светильники</w:t>
      </w:r>
      <w:r w:rsidR="00C1549A" w:rsidRPr="00434BF0">
        <w:rPr>
          <w:b/>
          <w:sz w:val="28"/>
          <w:szCs w:val="28"/>
        </w:rPr>
        <w:t xml:space="preserve"> для ЖК </w:t>
      </w:r>
      <w:proofErr w:type="gramStart"/>
      <w:r w:rsidR="00C1549A" w:rsidRPr="00434BF0">
        <w:rPr>
          <w:b/>
          <w:sz w:val="28"/>
          <w:szCs w:val="28"/>
        </w:rPr>
        <w:t>вагонов</w:t>
      </w:r>
      <w:r w:rsidRPr="00D7112C">
        <w:rPr>
          <w:b/>
          <w:bCs/>
          <w:sz w:val="28"/>
          <w:szCs w:val="28"/>
        </w:rPr>
        <w:t xml:space="preserve">»  </w:t>
      </w:r>
      <w:r w:rsidRPr="00D7112C">
        <w:rPr>
          <w:bCs/>
          <w:sz w:val="28"/>
          <w:szCs w:val="28"/>
        </w:rPr>
        <w:t>в</w:t>
      </w:r>
      <w:proofErr w:type="gramEnd"/>
      <w:r w:rsidRPr="00D7112C">
        <w:rPr>
          <w:bCs/>
          <w:sz w:val="28"/>
          <w:szCs w:val="28"/>
        </w:rPr>
        <w:t xml:space="preserve"> соответствии с   Приложением    №  6 к н</w:t>
      </w:r>
      <w:r w:rsidR="00135B0D">
        <w:rPr>
          <w:bCs/>
          <w:sz w:val="28"/>
          <w:szCs w:val="28"/>
        </w:rPr>
        <w:t>астоящему запросу котировок цен</w:t>
      </w:r>
      <w:r w:rsidR="000204F1">
        <w:rPr>
          <w:bCs/>
          <w:sz w:val="28"/>
          <w:szCs w:val="28"/>
        </w:rPr>
        <w:t>;</w:t>
      </w:r>
    </w:p>
    <w:p w14:paraId="01E4467E" w14:textId="77777777" w:rsidR="009742E5" w:rsidRDefault="009742E5" w:rsidP="00135B0D">
      <w:pPr>
        <w:suppressAutoHyphens/>
        <w:ind w:firstLine="567"/>
        <w:jc w:val="both"/>
        <w:rPr>
          <w:bCs/>
          <w:sz w:val="28"/>
          <w:szCs w:val="28"/>
        </w:rPr>
      </w:pPr>
    </w:p>
    <w:p w14:paraId="2D7104E6" w14:textId="77777777" w:rsidR="009742E5" w:rsidRDefault="009742E5" w:rsidP="00135B0D">
      <w:pPr>
        <w:suppressAutoHyphens/>
        <w:ind w:firstLine="567"/>
        <w:jc w:val="both"/>
        <w:rPr>
          <w:bCs/>
          <w:sz w:val="28"/>
          <w:szCs w:val="28"/>
        </w:rPr>
      </w:pPr>
    </w:p>
    <w:p w14:paraId="63D5BD14" w14:textId="77777777" w:rsidR="009742E5" w:rsidRDefault="009742E5" w:rsidP="00135B0D">
      <w:pPr>
        <w:suppressAutoHyphens/>
        <w:ind w:firstLine="567"/>
        <w:jc w:val="both"/>
        <w:rPr>
          <w:bCs/>
          <w:sz w:val="28"/>
          <w:szCs w:val="28"/>
        </w:rPr>
      </w:pPr>
    </w:p>
    <w:p w14:paraId="19C38AB9" w14:textId="77777777" w:rsidR="009742E5" w:rsidRDefault="009742E5" w:rsidP="00135B0D">
      <w:pPr>
        <w:suppressAutoHyphens/>
        <w:ind w:firstLine="567"/>
        <w:jc w:val="both"/>
        <w:rPr>
          <w:bCs/>
          <w:sz w:val="28"/>
          <w:szCs w:val="28"/>
        </w:rPr>
      </w:pPr>
    </w:p>
    <w:p w14:paraId="7DADA89B" w14:textId="77777777" w:rsidR="009742E5" w:rsidRDefault="009742E5" w:rsidP="00135B0D">
      <w:pPr>
        <w:suppressAutoHyphens/>
        <w:ind w:firstLine="567"/>
        <w:jc w:val="both"/>
        <w:rPr>
          <w:bCs/>
          <w:sz w:val="28"/>
          <w:szCs w:val="28"/>
        </w:rPr>
      </w:pPr>
    </w:p>
    <w:p w14:paraId="0A2A3481" w14:textId="77777777" w:rsidR="009742E5" w:rsidRDefault="009742E5" w:rsidP="00135B0D">
      <w:pPr>
        <w:suppressAutoHyphens/>
        <w:ind w:firstLine="567"/>
        <w:jc w:val="both"/>
        <w:rPr>
          <w:bCs/>
          <w:sz w:val="28"/>
          <w:szCs w:val="28"/>
        </w:rPr>
      </w:pPr>
    </w:p>
    <w:p w14:paraId="102CE573" w14:textId="77777777" w:rsidR="009742E5" w:rsidRDefault="009742E5" w:rsidP="00135B0D">
      <w:pPr>
        <w:suppressAutoHyphens/>
        <w:ind w:firstLine="567"/>
        <w:jc w:val="both"/>
        <w:rPr>
          <w:bCs/>
          <w:sz w:val="28"/>
          <w:szCs w:val="28"/>
        </w:rPr>
      </w:pPr>
    </w:p>
    <w:p w14:paraId="256B232D" w14:textId="77777777" w:rsidR="009742E5" w:rsidRDefault="009742E5" w:rsidP="00135B0D">
      <w:pPr>
        <w:suppressAutoHyphens/>
        <w:ind w:firstLine="567"/>
        <w:jc w:val="both"/>
        <w:rPr>
          <w:bCs/>
          <w:sz w:val="28"/>
          <w:szCs w:val="28"/>
        </w:rPr>
      </w:pPr>
    </w:p>
    <w:p w14:paraId="1A314A3E" w14:textId="77777777" w:rsidR="009742E5" w:rsidRDefault="009742E5" w:rsidP="00135B0D">
      <w:pPr>
        <w:suppressAutoHyphens/>
        <w:ind w:firstLine="567"/>
        <w:jc w:val="both"/>
        <w:rPr>
          <w:bCs/>
          <w:sz w:val="28"/>
          <w:szCs w:val="28"/>
        </w:rPr>
      </w:pPr>
    </w:p>
    <w:p w14:paraId="6FF9FEA4" w14:textId="77777777" w:rsidR="009742E5" w:rsidRDefault="009742E5" w:rsidP="00135B0D">
      <w:pPr>
        <w:suppressAutoHyphens/>
        <w:ind w:firstLine="567"/>
        <w:jc w:val="both"/>
        <w:rPr>
          <w:bCs/>
          <w:sz w:val="28"/>
          <w:szCs w:val="28"/>
        </w:rPr>
      </w:pPr>
    </w:p>
    <w:p w14:paraId="64AADCC7" w14:textId="77777777" w:rsidR="009742E5" w:rsidRDefault="009742E5" w:rsidP="00135B0D">
      <w:pPr>
        <w:suppressAutoHyphens/>
        <w:ind w:firstLine="567"/>
        <w:jc w:val="both"/>
        <w:rPr>
          <w:bCs/>
          <w:sz w:val="28"/>
          <w:szCs w:val="28"/>
        </w:rPr>
      </w:pPr>
    </w:p>
    <w:p w14:paraId="09E49A3C" w14:textId="77777777" w:rsidR="009742E5" w:rsidRDefault="009742E5" w:rsidP="00135B0D">
      <w:pPr>
        <w:suppressAutoHyphens/>
        <w:ind w:firstLine="567"/>
        <w:jc w:val="both"/>
        <w:rPr>
          <w:bCs/>
          <w:sz w:val="28"/>
          <w:szCs w:val="28"/>
        </w:rPr>
      </w:pPr>
    </w:p>
    <w:p w14:paraId="21FD9E68" w14:textId="77777777" w:rsidR="009742E5" w:rsidRDefault="009742E5" w:rsidP="00135B0D">
      <w:pPr>
        <w:suppressAutoHyphens/>
        <w:ind w:firstLine="567"/>
        <w:jc w:val="both"/>
        <w:rPr>
          <w:bCs/>
          <w:sz w:val="28"/>
          <w:szCs w:val="28"/>
        </w:rPr>
      </w:pPr>
    </w:p>
    <w:p w14:paraId="19B2AE83" w14:textId="77777777" w:rsidR="009742E5" w:rsidRDefault="009742E5" w:rsidP="00135B0D">
      <w:pPr>
        <w:suppressAutoHyphens/>
        <w:ind w:firstLine="567"/>
        <w:jc w:val="both"/>
        <w:rPr>
          <w:bCs/>
          <w:sz w:val="28"/>
          <w:szCs w:val="28"/>
        </w:rPr>
      </w:pPr>
    </w:p>
    <w:p w14:paraId="76DD89F0" w14:textId="77777777" w:rsidR="009742E5" w:rsidRDefault="009742E5" w:rsidP="00135B0D">
      <w:pPr>
        <w:suppressAutoHyphens/>
        <w:ind w:firstLine="567"/>
        <w:jc w:val="both"/>
        <w:rPr>
          <w:bCs/>
          <w:sz w:val="28"/>
          <w:szCs w:val="28"/>
        </w:rPr>
      </w:pPr>
    </w:p>
    <w:p w14:paraId="2C01BECA" w14:textId="77777777" w:rsidR="009742E5" w:rsidRDefault="009742E5" w:rsidP="00135B0D">
      <w:pPr>
        <w:suppressAutoHyphens/>
        <w:ind w:firstLine="567"/>
        <w:jc w:val="both"/>
        <w:rPr>
          <w:bCs/>
          <w:sz w:val="28"/>
          <w:szCs w:val="28"/>
        </w:rPr>
      </w:pPr>
    </w:p>
    <w:p w14:paraId="5A0115EF" w14:textId="77777777" w:rsidR="009742E5" w:rsidRDefault="009742E5" w:rsidP="00135B0D">
      <w:pPr>
        <w:suppressAutoHyphens/>
        <w:ind w:firstLine="567"/>
        <w:jc w:val="both"/>
        <w:rPr>
          <w:bCs/>
          <w:sz w:val="28"/>
          <w:szCs w:val="28"/>
        </w:rPr>
      </w:pPr>
    </w:p>
    <w:p w14:paraId="76B367C2" w14:textId="77777777" w:rsidR="009742E5" w:rsidRDefault="009742E5" w:rsidP="00135B0D">
      <w:pPr>
        <w:suppressAutoHyphens/>
        <w:ind w:firstLine="567"/>
        <w:jc w:val="both"/>
        <w:rPr>
          <w:bCs/>
          <w:sz w:val="28"/>
          <w:szCs w:val="28"/>
        </w:rPr>
      </w:pPr>
    </w:p>
    <w:p w14:paraId="5BA079EE" w14:textId="77777777" w:rsidR="009742E5" w:rsidRDefault="009742E5" w:rsidP="00135B0D">
      <w:pPr>
        <w:suppressAutoHyphens/>
        <w:ind w:firstLine="567"/>
        <w:jc w:val="both"/>
        <w:rPr>
          <w:bCs/>
          <w:sz w:val="28"/>
          <w:szCs w:val="28"/>
        </w:rPr>
      </w:pPr>
    </w:p>
    <w:p w14:paraId="3672946D" w14:textId="77777777" w:rsidR="009742E5" w:rsidRDefault="009742E5" w:rsidP="00135B0D">
      <w:pPr>
        <w:suppressAutoHyphens/>
        <w:ind w:firstLine="567"/>
        <w:jc w:val="both"/>
        <w:rPr>
          <w:bCs/>
          <w:sz w:val="28"/>
          <w:szCs w:val="28"/>
        </w:rPr>
      </w:pPr>
    </w:p>
    <w:p w14:paraId="64B4E1D4" w14:textId="77777777" w:rsidR="009742E5" w:rsidRDefault="009742E5" w:rsidP="00135B0D">
      <w:pPr>
        <w:suppressAutoHyphens/>
        <w:ind w:firstLine="567"/>
        <w:jc w:val="both"/>
        <w:rPr>
          <w:bCs/>
          <w:sz w:val="28"/>
          <w:szCs w:val="28"/>
        </w:rPr>
      </w:pPr>
    </w:p>
    <w:p w14:paraId="0A485FC1" w14:textId="77777777" w:rsidR="009742E5" w:rsidRDefault="009742E5" w:rsidP="00135B0D">
      <w:pPr>
        <w:suppressAutoHyphens/>
        <w:ind w:firstLine="567"/>
        <w:jc w:val="both"/>
        <w:rPr>
          <w:bCs/>
          <w:sz w:val="28"/>
          <w:szCs w:val="28"/>
        </w:rPr>
      </w:pPr>
    </w:p>
    <w:p w14:paraId="158E2B82" w14:textId="77777777" w:rsidR="009742E5" w:rsidRDefault="009742E5" w:rsidP="00135B0D">
      <w:pPr>
        <w:suppressAutoHyphens/>
        <w:ind w:firstLine="567"/>
        <w:jc w:val="both"/>
        <w:rPr>
          <w:bCs/>
          <w:sz w:val="28"/>
          <w:szCs w:val="28"/>
        </w:rPr>
      </w:pPr>
    </w:p>
    <w:p w14:paraId="0A27DD24" w14:textId="77777777" w:rsidR="009742E5" w:rsidRDefault="009742E5" w:rsidP="00135B0D">
      <w:pPr>
        <w:suppressAutoHyphens/>
        <w:ind w:firstLine="567"/>
        <w:jc w:val="both"/>
        <w:rPr>
          <w:bCs/>
          <w:sz w:val="28"/>
          <w:szCs w:val="28"/>
        </w:rPr>
      </w:pPr>
    </w:p>
    <w:p w14:paraId="365B696C" w14:textId="77777777" w:rsidR="009742E5" w:rsidRDefault="009742E5" w:rsidP="00135B0D">
      <w:pPr>
        <w:suppressAutoHyphens/>
        <w:ind w:firstLine="567"/>
        <w:jc w:val="both"/>
        <w:rPr>
          <w:bCs/>
          <w:sz w:val="28"/>
          <w:szCs w:val="28"/>
        </w:rPr>
      </w:pPr>
    </w:p>
    <w:p w14:paraId="6BE828AD" w14:textId="77777777" w:rsidR="009742E5" w:rsidRDefault="009742E5" w:rsidP="00135B0D">
      <w:pPr>
        <w:suppressAutoHyphens/>
        <w:ind w:firstLine="567"/>
        <w:jc w:val="both"/>
        <w:rPr>
          <w:bCs/>
          <w:sz w:val="28"/>
          <w:szCs w:val="28"/>
        </w:rPr>
      </w:pPr>
    </w:p>
    <w:p w14:paraId="446D69E3" w14:textId="77777777" w:rsidR="009742E5" w:rsidRDefault="009742E5" w:rsidP="00135B0D">
      <w:pPr>
        <w:suppressAutoHyphens/>
        <w:ind w:firstLine="567"/>
        <w:jc w:val="both"/>
        <w:rPr>
          <w:bCs/>
          <w:sz w:val="28"/>
          <w:szCs w:val="28"/>
        </w:rPr>
      </w:pPr>
    </w:p>
    <w:p w14:paraId="3483F8D1" w14:textId="77777777" w:rsidR="009742E5" w:rsidRDefault="009742E5" w:rsidP="00135B0D">
      <w:pPr>
        <w:suppressAutoHyphens/>
        <w:ind w:firstLine="567"/>
        <w:jc w:val="both"/>
        <w:rPr>
          <w:bCs/>
          <w:sz w:val="28"/>
          <w:szCs w:val="28"/>
        </w:rPr>
      </w:pPr>
    </w:p>
    <w:p w14:paraId="45ED2B1D" w14:textId="77777777" w:rsidR="009742E5" w:rsidRDefault="009742E5" w:rsidP="00135B0D">
      <w:pPr>
        <w:suppressAutoHyphens/>
        <w:ind w:firstLine="567"/>
        <w:jc w:val="both"/>
        <w:rPr>
          <w:bCs/>
          <w:sz w:val="28"/>
          <w:szCs w:val="28"/>
        </w:rPr>
      </w:pPr>
    </w:p>
    <w:p w14:paraId="369BD26D" w14:textId="77777777" w:rsidR="009742E5" w:rsidRDefault="009742E5" w:rsidP="00135B0D">
      <w:pPr>
        <w:suppressAutoHyphens/>
        <w:ind w:firstLine="567"/>
        <w:jc w:val="both"/>
        <w:rPr>
          <w:bCs/>
          <w:sz w:val="28"/>
          <w:szCs w:val="28"/>
        </w:rPr>
      </w:pPr>
    </w:p>
    <w:p w14:paraId="12E45FBD" w14:textId="77777777" w:rsidR="009742E5" w:rsidRDefault="009742E5" w:rsidP="00135B0D">
      <w:pPr>
        <w:suppressAutoHyphens/>
        <w:ind w:firstLine="567"/>
        <w:jc w:val="both"/>
        <w:rPr>
          <w:bCs/>
          <w:sz w:val="28"/>
          <w:szCs w:val="28"/>
        </w:rPr>
      </w:pPr>
    </w:p>
    <w:p w14:paraId="5E399BB7" w14:textId="77777777" w:rsidR="009742E5" w:rsidRDefault="009742E5" w:rsidP="00135B0D">
      <w:pPr>
        <w:suppressAutoHyphens/>
        <w:ind w:firstLine="567"/>
        <w:jc w:val="both"/>
        <w:rPr>
          <w:bCs/>
          <w:sz w:val="28"/>
          <w:szCs w:val="28"/>
        </w:rPr>
      </w:pPr>
    </w:p>
    <w:p w14:paraId="6317B550" w14:textId="77777777" w:rsidR="009742E5" w:rsidRDefault="009742E5" w:rsidP="00135B0D">
      <w:pPr>
        <w:suppressAutoHyphens/>
        <w:ind w:firstLine="567"/>
        <w:jc w:val="both"/>
        <w:rPr>
          <w:bCs/>
          <w:sz w:val="28"/>
          <w:szCs w:val="28"/>
        </w:rPr>
      </w:pPr>
    </w:p>
    <w:p w14:paraId="1F93A53E" w14:textId="77777777" w:rsidR="009742E5" w:rsidRDefault="009742E5" w:rsidP="00135B0D">
      <w:pPr>
        <w:suppressAutoHyphens/>
        <w:ind w:firstLine="567"/>
        <w:jc w:val="both"/>
        <w:rPr>
          <w:bCs/>
          <w:sz w:val="28"/>
          <w:szCs w:val="28"/>
        </w:rPr>
      </w:pPr>
    </w:p>
    <w:p w14:paraId="7E36F391" w14:textId="77777777" w:rsidR="009742E5" w:rsidRDefault="009742E5" w:rsidP="00135B0D">
      <w:pPr>
        <w:suppressAutoHyphens/>
        <w:ind w:firstLine="567"/>
        <w:jc w:val="both"/>
        <w:rPr>
          <w:bCs/>
          <w:sz w:val="28"/>
          <w:szCs w:val="28"/>
        </w:rPr>
      </w:pPr>
    </w:p>
    <w:p w14:paraId="7E29E2D6" w14:textId="77777777" w:rsidR="009742E5" w:rsidRDefault="009742E5" w:rsidP="009742E5">
      <w:pPr>
        <w:suppressAutoHyphens/>
        <w:jc w:val="both"/>
        <w:rPr>
          <w:bCs/>
          <w:sz w:val="28"/>
          <w:szCs w:val="28"/>
        </w:rPr>
      </w:pPr>
    </w:p>
    <w:p w14:paraId="27F02919" w14:textId="77777777" w:rsidR="009742E5" w:rsidRPr="00D7112C" w:rsidRDefault="009742E5" w:rsidP="009742E5">
      <w:pPr>
        <w:suppressAutoHyphens/>
        <w:jc w:val="both"/>
        <w:rPr>
          <w:bCs/>
          <w:sz w:val="28"/>
          <w:szCs w:val="28"/>
        </w:rPr>
      </w:pPr>
    </w:p>
    <w:p w14:paraId="5C0F890B" w14:textId="6E4BAA25" w:rsidR="009742E5" w:rsidRDefault="00877001" w:rsidP="009742E5">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bookmarkStart w:id="1" w:name="_GoBack"/>
      <w:bookmarkEnd w:id="1"/>
    </w:p>
    <w:p w14:paraId="5B094655" w14:textId="1B92DD4C" w:rsidR="009742E5" w:rsidRPr="009742E5" w:rsidRDefault="009742E5" w:rsidP="009742E5">
      <w:pPr>
        <w:tabs>
          <w:tab w:val="left" w:pos="300"/>
          <w:tab w:val="right" w:pos="9615"/>
        </w:tabs>
        <w:suppressAutoHyphens/>
        <w:ind w:right="306"/>
        <w:rPr>
          <w:bCs/>
          <w:i/>
          <w:color w:val="000000"/>
          <w:sz w:val="22"/>
          <w:szCs w:val="22"/>
        </w:rPr>
      </w:pPr>
      <w:r>
        <w:rPr>
          <w:bCs/>
          <w:color w:val="000000"/>
          <w:sz w:val="22"/>
          <w:szCs w:val="22"/>
        </w:rPr>
        <w:t xml:space="preserve">                                                                                                                                 </w:t>
      </w:r>
      <w:r w:rsidRPr="009742E5">
        <w:rPr>
          <w:bCs/>
          <w:color w:val="000000"/>
          <w:sz w:val="22"/>
          <w:szCs w:val="22"/>
        </w:rPr>
        <w:t>Приложение № 1</w:t>
      </w:r>
      <w:r w:rsidRPr="009742E5">
        <w:rPr>
          <w:bCs/>
          <w:i/>
          <w:color w:val="000000"/>
          <w:sz w:val="22"/>
          <w:szCs w:val="22"/>
        </w:rPr>
        <w:t xml:space="preserve">                                                                       </w:t>
      </w:r>
    </w:p>
    <w:p w14:paraId="0DDC14D5" w14:textId="77777777" w:rsidR="009742E5" w:rsidRPr="009742E5" w:rsidRDefault="009742E5" w:rsidP="009742E5">
      <w:pPr>
        <w:ind w:firstLine="567"/>
        <w:jc w:val="right"/>
        <w:rPr>
          <w:color w:val="000000"/>
          <w:sz w:val="22"/>
          <w:szCs w:val="22"/>
        </w:rPr>
      </w:pPr>
      <w:r w:rsidRPr="009742E5">
        <w:rPr>
          <w:color w:val="000000"/>
          <w:sz w:val="22"/>
          <w:szCs w:val="22"/>
        </w:rPr>
        <w:t>к запросу котировок цен</w:t>
      </w:r>
    </w:p>
    <w:p w14:paraId="4F17DCB6" w14:textId="7FA9DB85" w:rsidR="009742E5" w:rsidRPr="009742E5" w:rsidRDefault="009742E5" w:rsidP="009742E5">
      <w:pPr>
        <w:ind w:left="6372" w:firstLine="432"/>
        <w:rPr>
          <w:color w:val="FF0000"/>
          <w:sz w:val="22"/>
          <w:szCs w:val="22"/>
        </w:rPr>
      </w:pPr>
      <w:r w:rsidRPr="009742E5">
        <w:rPr>
          <w:color w:val="000000"/>
          <w:sz w:val="22"/>
          <w:szCs w:val="22"/>
        </w:rPr>
        <w:t xml:space="preserve">            № </w:t>
      </w:r>
      <w:r>
        <w:rPr>
          <w:color w:val="000000"/>
          <w:sz w:val="22"/>
          <w:szCs w:val="22"/>
        </w:rPr>
        <w:t>013</w:t>
      </w:r>
      <w:r w:rsidRPr="009742E5">
        <w:rPr>
          <w:color w:val="000000"/>
          <w:sz w:val="22"/>
          <w:szCs w:val="22"/>
        </w:rPr>
        <w:t>/ТВРЗ/2021</w:t>
      </w:r>
    </w:p>
    <w:p w14:paraId="617B07D5" w14:textId="77777777" w:rsidR="009742E5" w:rsidRPr="009742E5" w:rsidRDefault="009742E5" w:rsidP="009742E5">
      <w:pPr>
        <w:jc w:val="right"/>
        <w:rPr>
          <w:bCs/>
          <w:color w:val="000000"/>
          <w:sz w:val="22"/>
          <w:szCs w:val="22"/>
        </w:rPr>
      </w:pPr>
    </w:p>
    <w:p w14:paraId="47E86ECA" w14:textId="77777777" w:rsidR="009742E5" w:rsidRPr="009742E5" w:rsidRDefault="009742E5" w:rsidP="009742E5">
      <w:pPr>
        <w:ind w:firstLine="567"/>
        <w:jc w:val="right"/>
        <w:rPr>
          <w:b/>
          <w:color w:val="000000"/>
          <w:sz w:val="22"/>
          <w:szCs w:val="22"/>
        </w:rPr>
      </w:pPr>
      <w:r w:rsidRPr="009742E5">
        <w:rPr>
          <w:b/>
          <w:color w:val="000000"/>
          <w:sz w:val="22"/>
          <w:szCs w:val="22"/>
        </w:rPr>
        <w:t> </w:t>
      </w:r>
    </w:p>
    <w:p w14:paraId="3AEF1140" w14:textId="77777777" w:rsidR="009742E5" w:rsidRPr="009742E5" w:rsidRDefault="009742E5" w:rsidP="009742E5">
      <w:pPr>
        <w:ind w:firstLine="567"/>
        <w:jc w:val="right"/>
        <w:rPr>
          <w:b/>
          <w:color w:val="000000"/>
          <w:sz w:val="28"/>
          <w:szCs w:val="28"/>
        </w:rPr>
      </w:pPr>
    </w:p>
    <w:p w14:paraId="0075A43D" w14:textId="77777777" w:rsidR="009742E5" w:rsidRPr="009742E5" w:rsidRDefault="009742E5" w:rsidP="009742E5">
      <w:pPr>
        <w:ind w:firstLine="567"/>
        <w:jc w:val="center"/>
        <w:rPr>
          <w:b/>
          <w:color w:val="000000"/>
          <w:sz w:val="28"/>
          <w:szCs w:val="28"/>
        </w:rPr>
      </w:pPr>
      <w:r w:rsidRPr="009742E5">
        <w:rPr>
          <w:b/>
          <w:color w:val="000000"/>
          <w:sz w:val="28"/>
          <w:szCs w:val="28"/>
        </w:rPr>
        <w:t>КОТИРОВОЧНАЯ ЗАЯВКА</w:t>
      </w:r>
    </w:p>
    <w:p w14:paraId="3C2A5F6C" w14:textId="7057B0B2" w:rsidR="009742E5" w:rsidRPr="009742E5" w:rsidRDefault="009742E5" w:rsidP="009742E5">
      <w:pPr>
        <w:spacing w:after="120"/>
        <w:ind w:firstLine="567"/>
        <w:jc w:val="center"/>
        <w:rPr>
          <w:color w:val="000000"/>
          <w:sz w:val="28"/>
          <w:szCs w:val="28"/>
        </w:rPr>
      </w:pPr>
      <w:r w:rsidRPr="009742E5">
        <w:rPr>
          <w:color w:val="000000"/>
          <w:sz w:val="28"/>
          <w:szCs w:val="28"/>
        </w:rPr>
        <w:t>на запрос котировок цен №</w:t>
      </w:r>
      <w:r>
        <w:rPr>
          <w:color w:val="000000"/>
          <w:sz w:val="28"/>
          <w:szCs w:val="28"/>
        </w:rPr>
        <w:t>013</w:t>
      </w:r>
      <w:r w:rsidRPr="009742E5">
        <w:rPr>
          <w:color w:val="000000"/>
          <w:sz w:val="28"/>
          <w:szCs w:val="28"/>
        </w:rPr>
        <w:t>/ТВРЗ/2021</w:t>
      </w:r>
    </w:p>
    <w:p w14:paraId="409B92F8" w14:textId="77777777" w:rsidR="009742E5" w:rsidRPr="009742E5" w:rsidRDefault="009742E5" w:rsidP="009742E5">
      <w:pPr>
        <w:keepNext/>
        <w:keepLines/>
        <w:suppressAutoHyphens/>
        <w:ind w:left="576"/>
        <w:jc w:val="center"/>
        <w:outlineLvl w:val="1"/>
        <w:rPr>
          <w:rFonts w:eastAsiaTheme="majorEastAsia"/>
          <w:b/>
          <w:bCs/>
          <w:i/>
          <w:color w:val="000000" w:themeColor="text1"/>
          <w:sz w:val="26"/>
          <w:szCs w:val="26"/>
          <w:lang w:eastAsia="en-US"/>
        </w:rPr>
      </w:pPr>
      <w:r w:rsidRPr="009742E5">
        <w:rPr>
          <w:rFonts w:eastAsiaTheme="majorEastAsia"/>
          <w:b/>
          <w:bCs/>
          <w:color w:val="000000" w:themeColor="text1"/>
          <w:sz w:val="26"/>
          <w:szCs w:val="26"/>
          <w:lang w:eastAsia="en-US"/>
        </w:rPr>
        <w:t>по лоту №____</w:t>
      </w:r>
    </w:p>
    <w:p w14:paraId="2B620624" w14:textId="77777777" w:rsidR="009742E5" w:rsidRPr="009742E5" w:rsidRDefault="009742E5" w:rsidP="009742E5">
      <w:pPr>
        <w:rPr>
          <w:rFonts w:eastAsiaTheme="minorEastAsia"/>
          <w:b/>
          <w:i/>
          <w:color w:val="000000" w:themeColor="text1"/>
          <w:sz w:val="28"/>
          <w:szCs w:val="28"/>
          <w:lang w:eastAsia="en-US"/>
        </w:rPr>
      </w:pPr>
      <w:r w:rsidRPr="009742E5">
        <w:rPr>
          <w:rFonts w:eastAsiaTheme="minorEastAsia"/>
          <w:b/>
          <w:i/>
          <w:color w:val="000000" w:themeColor="text1"/>
          <w:sz w:val="28"/>
          <w:szCs w:val="28"/>
          <w:lang w:eastAsia="en-US"/>
        </w:rPr>
        <w:t>Заявка оформляется отдельно по каждому лоту</w:t>
      </w:r>
    </w:p>
    <w:p w14:paraId="6A9268F2" w14:textId="77777777" w:rsidR="009742E5" w:rsidRPr="009742E5" w:rsidRDefault="009742E5" w:rsidP="009742E5">
      <w:pPr>
        <w:spacing w:after="120"/>
        <w:ind w:firstLine="567"/>
        <w:jc w:val="center"/>
        <w:rPr>
          <w:color w:val="000000"/>
          <w:sz w:val="28"/>
          <w:szCs w:val="28"/>
        </w:rPr>
      </w:pPr>
    </w:p>
    <w:p w14:paraId="0DD0EBE7" w14:textId="77777777" w:rsidR="009742E5" w:rsidRPr="009742E5" w:rsidRDefault="009742E5" w:rsidP="009742E5">
      <w:pPr>
        <w:ind w:firstLine="567"/>
        <w:rPr>
          <w:color w:val="000000"/>
          <w:sz w:val="28"/>
          <w:szCs w:val="28"/>
        </w:rPr>
      </w:pPr>
    </w:p>
    <w:p w14:paraId="22F6A42F" w14:textId="77777777" w:rsidR="009742E5" w:rsidRPr="009742E5" w:rsidRDefault="009742E5" w:rsidP="009742E5">
      <w:pPr>
        <w:ind w:firstLine="567"/>
        <w:jc w:val="both"/>
        <w:rPr>
          <w:color w:val="000000"/>
          <w:sz w:val="28"/>
          <w:szCs w:val="28"/>
        </w:rPr>
      </w:pPr>
      <w:proofErr w:type="gramStart"/>
      <w:r w:rsidRPr="009742E5">
        <w:rPr>
          <w:color w:val="000000"/>
          <w:sz w:val="28"/>
          <w:szCs w:val="28"/>
        </w:rPr>
        <w:t>Дата:_</w:t>
      </w:r>
      <w:proofErr w:type="gramEnd"/>
      <w:r w:rsidRPr="009742E5">
        <w:rPr>
          <w:color w:val="000000"/>
          <w:sz w:val="28"/>
          <w:szCs w:val="28"/>
        </w:rPr>
        <w:t>_______________</w:t>
      </w:r>
    </w:p>
    <w:p w14:paraId="6B055971" w14:textId="77777777" w:rsidR="009742E5" w:rsidRPr="009742E5" w:rsidRDefault="009742E5" w:rsidP="009742E5">
      <w:pPr>
        <w:ind w:firstLine="567"/>
        <w:jc w:val="both"/>
        <w:rPr>
          <w:color w:val="FF0000"/>
          <w:sz w:val="28"/>
          <w:szCs w:val="28"/>
        </w:rPr>
      </w:pPr>
      <w:r w:rsidRPr="009742E5">
        <w:rPr>
          <w:color w:val="000000"/>
          <w:sz w:val="28"/>
          <w:szCs w:val="28"/>
        </w:rPr>
        <w:t xml:space="preserve">Кому: Конкурсной комиссии Тамбовского ВРЗ </w:t>
      </w:r>
      <w:r w:rsidRPr="009742E5">
        <w:rPr>
          <w:sz w:val="28"/>
          <w:szCs w:val="28"/>
        </w:rPr>
        <w:t>АО «ВРМ»</w:t>
      </w:r>
    </w:p>
    <w:p w14:paraId="474530FF" w14:textId="77777777" w:rsidR="009742E5" w:rsidRPr="009742E5" w:rsidRDefault="009742E5" w:rsidP="009742E5">
      <w:pPr>
        <w:ind w:firstLine="567"/>
        <w:jc w:val="both"/>
        <w:rPr>
          <w:color w:val="000000"/>
          <w:sz w:val="28"/>
          <w:szCs w:val="28"/>
        </w:rPr>
      </w:pPr>
    </w:p>
    <w:p w14:paraId="447584AC" w14:textId="77777777" w:rsidR="009742E5" w:rsidRPr="009742E5" w:rsidRDefault="009742E5" w:rsidP="009742E5">
      <w:pPr>
        <w:ind w:firstLine="567"/>
        <w:jc w:val="both"/>
        <w:rPr>
          <w:color w:val="000000" w:themeColor="text1"/>
          <w:sz w:val="26"/>
          <w:szCs w:val="26"/>
        </w:rPr>
      </w:pPr>
      <w:r w:rsidRPr="009742E5">
        <w:rPr>
          <w:color w:val="000000"/>
          <w:sz w:val="26"/>
          <w:szCs w:val="26"/>
        </w:rPr>
        <w:t xml:space="preserve">Будучи уполномоченным представлять и действовать от имени ________________ </w:t>
      </w:r>
      <w:r w:rsidRPr="009742E5">
        <w:rPr>
          <w:b/>
          <w:i/>
          <w:color w:val="000000"/>
          <w:sz w:val="26"/>
          <w:szCs w:val="26"/>
        </w:rPr>
        <w:t>(наименование участника запроса котировок цен)</w:t>
      </w:r>
      <w:r w:rsidRPr="009742E5">
        <w:rPr>
          <w:color w:val="000000"/>
          <w:sz w:val="26"/>
          <w:szCs w:val="26"/>
        </w:rPr>
        <w:t>, а также полностью изучив запрос котировок цен, я, нижеподписавшийся, настоящим подаю котировочную заявку на участие в</w:t>
      </w:r>
      <w:r w:rsidRPr="009742E5">
        <w:rPr>
          <w:i/>
          <w:color w:val="000000"/>
          <w:sz w:val="26"/>
          <w:szCs w:val="26"/>
        </w:rPr>
        <w:t xml:space="preserve"> </w:t>
      </w:r>
      <w:r w:rsidRPr="009742E5">
        <w:rPr>
          <w:color w:val="000000"/>
          <w:sz w:val="26"/>
          <w:szCs w:val="26"/>
        </w:rPr>
        <w:t xml:space="preserve">запросе котировок цен </w:t>
      </w:r>
      <w:r w:rsidRPr="009742E5">
        <w:rPr>
          <w:color w:val="000000" w:themeColor="text1"/>
          <w:sz w:val="26"/>
          <w:szCs w:val="26"/>
        </w:rPr>
        <w:t>№</w:t>
      </w:r>
      <w:r w:rsidRPr="009742E5">
        <w:rPr>
          <w:color w:val="FF0000"/>
          <w:sz w:val="26"/>
          <w:szCs w:val="26"/>
        </w:rPr>
        <w:t xml:space="preserve"> </w:t>
      </w:r>
      <w:r w:rsidRPr="009742E5">
        <w:rPr>
          <w:b/>
          <w:sz w:val="26"/>
          <w:szCs w:val="26"/>
        </w:rPr>
        <w:t>002/ТВРЗ/2021</w:t>
      </w:r>
      <w:r w:rsidRPr="009742E5">
        <w:rPr>
          <w:color w:val="FF0000"/>
          <w:sz w:val="26"/>
          <w:szCs w:val="26"/>
        </w:rPr>
        <w:t xml:space="preserve"> </w:t>
      </w:r>
      <w:r w:rsidRPr="009742E5">
        <w:rPr>
          <w:color w:val="000000"/>
          <w:sz w:val="26"/>
          <w:szCs w:val="26"/>
        </w:rPr>
        <w:t xml:space="preserve">на право заключения </w:t>
      </w:r>
      <w:proofErr w:type="gramStart"/>
      <w:r w:rsidRPr="009742E5">
        <w:rPr>
          <w:color w:val="000000"/>
          <w:sz w:val="26"/>
          <w:szCs w:val="26"/>
        </w:rPr>
        <w:t xml:space="preserve">договора  </w:t>
      </w:r>
      <w:r w:rsidRPr="009742E5">
        <w:rPr>
          <w:color w:val="000000" w:themeColor="text1"/>
          <w:sz w:val="26"/>
          <w:szCs w:val="26"/>
        </w:rPr>
        <w:t>поставки</w:t>
      </w:r>
      <w:proofErr w:type="gramEnd"/>
      <w:r w:rsidRPr="009742E5">
        <w:rPr>
          <w:color w:val="000000" w:themeColor="text1"/>
          <w:sz w:val="26"/>
          <w:szCs w:val="26"/>
        </w:rPr>
        <w:t xml:space="preserve">  ТМЦ для нужд Тамбовского ВРЗ АО «ВРМ»  в 2021 году</w:t>
      </w:r>
      <w:r w:rsidRPr="009742E5">
        <w:rPr>
          <w:color w:val="FF0000"/>
          <w:sz w:val="26"/>
          <w:szCs w:val="26"/>
        </w:rPr>
        <w:t xml:space="preserve"> </w:t>
      </w:r>
      <w:r w:rsidRPr="009742E5">
        <w:rPr>
          <w:color w:val="000000" w:themeColor="text1"/>
          <w:sz w:val="26"/>
          <w:szCs w:val="26"/>
        </w:rPr>
        <w:t xml:space="preserve">по лоту №   ____  </w:t>
      </w:r>
      <w:r w:rsidRPr="009742E5">
        <w:rPr>
          <w:i/>
          <w:color w:val="000000" w:themeColor="text1"/>
          <w:sz w:val="26"/>
          <w:szCs w:val="26"/>
        </w:rPr>
        <w:t>(</w:t>
      </w:r>
      <w:r w:rsidRPr="009742E5">
        <w:rPr>
          <w:b/>
          <w:i/>
          <w:color w:val="000000" w:themeColor="text1"/>
          <w:sz w:val="26"/>
          <w:szCs w:val="26"/>
        </w:rPr>
        <w:t>наименование лота</w:t>
      </w:r>
      <w:r w:rsidRPr="009742E5">
        <w:rPr>
          <w:i/>
          <w:color w:val="000000" w:themeColor="text1"/>
          <w:sz w:val="26"/>
          <w:szCs w:val="26"/>
        </w:rPr>
        <w:t>).</w:t>
      </w:r>
    </w:p>
    <w:p w14:paraId="6B6F92BF" w14:textId="77777777" w:rsidR="009742E5" w:rsidRPr="009742E5" w:rsidRDefault="009742E5" w:rsidP="009742E5">
      <w:pPr>
        <w:ind w:firstLine="709"/>
        <w:jc w:val="both"/>
        <w:rPr>
          <w:rFonts w:eastAsiaTheme="minorHAnsi"/>
          <w:sz w:val="26"/>
          <w:szCs w:val="26"/>
          <w:lang w:eastAsia="en-US"/>
        </w:rPr>
      </w:pPr>
      <w:r w:rsidRPr="009742E5">
        <w:rPr>
          <w:rFonts w:eastAsiaTheme="minorHAnsi"/>
          <w:sz w:val="26"/>
          <w:szCs w:val="26"/>
          <w:lang w:eastAsia="en-US"/>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25DA88B" w14:textId="77777777" w:rsidR="009742E5" w:rsidRPr="009742E5" w:rsidRDefault="009742E5" w:rsidP="009742E5">
      <w:pPr>
        <w:ind w:firstLine="567"/>
        <w:jc w:val="both"/>
        <w:rPr>
          <w:rFonts w:eastAsiaTheme="minorHAnsi"/>
          <w:sz w:val="26"/>
          <w:szCs w:val="26"/>
          <w:lang w:eastAsia="en-US"/>
        </w:rPr>
      </w:pPr>
      <w:r w:rsidRPr="009742E5">
        <w:rPr>
          <w:rFonts w:eastAsiaTheme="minorHAnsi"/>
          <w:sz w:val="26"/>
          <w:szCs w:val="26"/>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E17996A" w14:textId="77777777" w:rsidR="009742E5" w:rsidRPr="009742E5" w:rsidRDefault="009742E5" w:rsidP="009742E5">
      <w:pPr>
        <w:ind w:firstLine="567"/>
        <w:jc w:val="both"/>
        <w:rPr>
          <w:rFonts w:eastAsiaTheme="minorHAnsi"/>
          <w:sz w:val="26"/>
          <w:szCs w:val="26"/>
          <w:lang w:eastAsia="en-US"/>
        </w:rPr>
      </w:pPr>
      <w:r w:rsidRPr="009742E5">
        <w:rPr>
          <w:rFonts w:eastAsiaTheme="minorHAnsi"/>
          <w:sz w:val="26"/>
          <w:szCs w:val="26"/>
          <w:lang w:eastAsia="en-US"/>
        </w:rPr>
        <w:t>Настоящим подтверждается, что ________</w:t>
      </w:r>
      <w:proofErr w:type="gramStart"/>
      <w:r w:rsidRPr="009742E5">
        <w:rPr>
          <w:rFonts w:eastAsiaTheme="minorHAnsi"/>
          <w:sz w:val="26"/>
          <w:szCs w:val="26"/>
          <w:lang w:eastAsia="en-US"/>
        </w:rPr>
        <w:t>_(</w:t>
      </w:r>
      <w:proofErr w:type="gramEnd"/>
      <w:r w:rsidRPr="009742E5">
        <w:rPr>
          <w:rFonts w:eastAsiaTheme="minorHAnsi"/>
          <w:b/>
          <w:i/>
          <w:sz w:val="26"/>
          <w:szCs w:val="26"/>
          <w:lang w:eastAsia="en-US"/>
        </w:rPr>
        <w:t>наименование участника запроса котировок цен)</w:t>
      </w:r>
      <w:r w:rsidRPr="009742E5">
        <w:rPr>
          <w:rFonts w:eastAsiaTheme="minorHAnsi"/>
          <w:sz w:val="26"/>
          <w:szCs w:val="26"/>
          <w:lang w:eastAsia="en-US"/>
        </w:rPr>
        <w:t xml:space="preserve"> ознакомилось(</w:t>
      </w:r>
      <w:proofErr w:type="spellStart"/>
      <w:r w:rsidRPr="009742E5">
        <w:rPr>
          <w:rFonts w:eastAsiaTheme="minorHAnsi"/>
          <w:sz w:val="26"/>
          <w:szCs w:val="26"/>
          <w:lang w:eastAsia="en-US"/>
        </w:rPr>
        <w:t>ся</w:t>
      </w:r>
      <w:proofErr w:type="spellEnd"/>
      <w:r w:rsidRPr="009742E5">
        <w:rPr>
          <w:rFonts w:eastAsiaTheme="minorHAnsi"/>
          <w:sz w:val="26"/>
          <w:szCs w:val="26"/>
          <w:lang w:eastAsia="en-US"/>
        </w:rPr>
        <w:t>) с условиями настоящего запроса котировок цен, с ними согласно(</w:t>
      </w:r>
      <w:proofErr w:type="spellStart"/>
      <w:r w:rsidRPr="009742E5">
        <w:rPr>
          <w:rFonts w:eastAsiaTheme="minorHAnsi"/>
          <w:sz w:val="26"/>
          <w:szCs w:val="26"/>
          <w:lang w:eastAsia="en-US"/>
        </w:rPr>
        <w:t>ен</w:t>
      </w:r>
      <w:proofErr w:type="spellEnd"/>
      <w:r w:rsidRPr="009742E5">
        <w:rPr>
          <w:rFonts w:eastAsiaTheme="minorHAnsi"/>
          <w:sz w:val="26"/>
          <w:szCs w:val="26"/>
          <w:lang w:eastAsia="en-US"/>
        </w:rPr>
        <w:t>) и возражений не имеет.</w:t>
      </w:r>
    </w:p>
    <w:p w14:paraId="7A6544D5" w14:textId="77777777" w:rsidR="009742E5" w:rsidRPr="009742E5" w:rsidRDefault="009742E5" w:rsidP="009742E5">
      <w:pPr>
        <w:ind w:firstLine="567"/>
        <w:jc w:val="both"/>
        <w:rPr>
          <w:rFonts w:eastAsiaTheme="minorHAnsi"/>
          <w:sz w:val="26"/>
          <w:szCs w:val="26"/>
          <w:lang w:eastAsia="en-US"/>
        </w:rPr>
      </w:pPr>
      <w:r w:rsidRPr="009742E5">
        <w:rPr>
          <w:rFonts w:eastAsiaTheme="minorHAnsi"/>
          <w:sz w:val="26"/>
          <w:szCs w:val="26"/>
          <w:lang w:eastAsia="en-US"/>
        </w:rPr>
        <w:t>В частности, _______ (</w:t>
      </w:r>
      <w:r w:rsidRPr="009742E5">
        <w:rPr>
          <w:rFonts w:eastAsiaTheme="minorHAnsi"/>
          <w:b/>
          <w:i/>
          <w:sz w:val="26"/>
          <w:szCs w:val="26"/>
          <w:lang w:eastAsia="en-US"/>
        </w:rPr>
        <w:t>наименование участника запроса котировок цен)</w:t>
      </w:r>
      <w:r w:rsidRPr="009742E5">
        <w:rPr>
          <w:rFonts w:eastAsiaTheme="minorHAnsi"/>
          <w:sz w:val="26"/>
          <w:szCs w:val="26"/>
          <w:lang w:eastAsia="en-US"/>
        </w:rPr>
        <w:t>, подавая настоящую заявку, согласно(</w:t>
      </w:r>
      <w:proofErr w:type="spellStart"/>
      <w:r w:rsidRPr="009742E5">
        <w:rPr>
          <w:rFonts w:eastAsiaTheme="minorHAnsi"/>
          <w:sz w:val="26"/>
          <w:szCs w:val="26"/>
          <w:lang w:eastAsia="en-US"/>
        </w:rPr>
        <w:t>ен</w:t>
      </w:r>
      <w:proofErr w:type="spellEnd"/>
      <w:r w:rsidRPr="009742E5">
        <w:rPr>
          <w:rFonts w:eastAsiaTheme="minorHAnsi"/>
          <w:sz w:val="26"/>
          <w:szCs w:val="26"/>
          <w:lang w:eastAsia="en-US"/>
        </w:rPr>
        <w:t>) с тем, что:</w:t>
      </w:r>
    </w:p>
    <w:p w14:paraId="1A0E8A9B" w14:textId="77777777" w:rsidR="009742E5" w:rsidRPr="009742E5" w:rsidRDefault="009742E5" w:rsidP="009742E5">
      <w:pPr>
        <w:widowControl w:val="0"/>
        <w:numPr>
          <w:ilvl w:val="0"/>
          <w:numId w:val="1"/>
        </w:numPr>
        <w:tabs>
          <w:tab w:val="num" w:pos="0"/>
          <w:tab w:val="left" w:pos="960"/>
          <w:tab w:val="left" w:pos="1080"/>
        </w:tabs>
        <w:ind w:left="0" w:firstLine="567"/>
        <w:jc w:val="both"/>
        <w:rPr>
          <w:color w:val="000000"/>
          <w:sz w:val="26"/>
          <w:szCs w:val="26"/>
        </w:rPr>
      </w:pPr>
      <w:r w:rsidRPr="009742E5">
        <w:rPr>
          <w:color w:val="000000"/>
          <w:sz w:val="26"/>
          <w:szCs w:val="26"/>
        </w:rPr>
        <w:t xml:space="preserve">результаты рассмотрения заявки зависят от проверки всех данных, представленных </w:t>
      </w:r>
      <w:r w:rsidRPr="009742E5">
        <w:rPr>
          <w:i/>
          <w:color w:val="000000"/>
          <w:sz w:val="26"/>
          <w:szCs w:val="26"/>
        </w:rPr>
        <w:t>______________ (</w:t>
      </w:r>
      <w:r w:rsidRPr="009742E5">
        <w:rPr>
          <w:b/>
          <w:i/>
          <w:color w:val="000000"/>
          <w:sz w:val="26"/>
          <w:szCs w:val="26"/>
        </w:rPr>
        <w:t>наименование участника запроса котировок цен)</w:t>
      </w:r>
      <w:r w:rsidRPr="009742E5">
        <w:rPr>
          <w:b/>
          <w:color w:val="000000"/>
          <w:sz w:val="26"/>
          <w:szCs w:val="26"/>
        </w:rPr>
        <w:t>,</w:t>
      </w:r>
      <w:r w:rsidRPr="009742E5">
        <w:rPr>
          <w:color w:val="000000"/>
          <w:sz w:val="26"/>
          <w:szCs w:val="26"/>
        </w:rPr>
        <w:t xml:space="preserve"> а также иных сведений, имеющихся в распоряжении заказчика;</w:t>
      </w:r>
    </w:p>
    <w:p w14:paraId="3AE80D16" w14:textId="77777777" w:rsidR="009742E5" w:rsidRPr="009742E5" w:rsidRDefault="009742E5" w:rsidP="009742E5">
      <w:pPr>
        <w:numPr>
          <w:ilvl w:val="0"/>
          <w:numId w:val="1"/>
        </w:numPr>
        <w:tabs>
          <w:tab w:val="clear" w:pos="1440"/>
          <w:tab w:val="num" w:pos="0"/>
          <w:tab w:val="left" w:pos="1080"/>
          <w:tab w:val="left" w:pos="7938"/>
        </w:tabs>
        <w:ind w:left="0" w:firstLine="567"/>
        <w:jc w:val="both"/>
        <w:rPr>
          <w:b/>
          <w:color w:val="000000"/>
          <w:sz w:val="26"/>
          <w:szCs w:val="26"/>
        </w:rPr>
      </w:pPr>
      <w:r w:rsidRPr="009742E5">
        <w:rPr>
          <w:color w:val="000000"/>
          <w:sz w:val="26"/>
          <w:szCs w:val="26"/>
        </w:rPr>
        <w:t xml:space="preserve">за любую ошибку или упущение в представленной </w:t>
      </w:r>
      <w:r w:rsidRPr="009742E5">
        <w:rPr>
          <w:i/>
          <w:color w:val="000000"/>
          <w:sz w:val="26"/>
          <w:szCs w:val="26"/>
        </w:rPr>
        <w:t xml:space="preserve">__________________ (наименование участника запроса котировок цен) </w:t>
      </w:r>
      <w:r w:rsidRPr="009742E5">
        <w:rPr>
          <w:color w:val="000000"/>
          <w:sz w:val="26"/>
          <w:szCs w:val="26"/>
        </w:rPr>
        <w:t xml:space="preserve">заявке ответственность целиком и полностью будет лежать на </w:t>
      </w:r>
      <w:r w:rsidRPr="009742E5">
        <w:rPr>
          <w:i/>
          <w:color w:val="000000"/>
          <w:sz w:val="26"/>
          <w:szCs w:val="26"/>
        </w:rPr>
        <w:t xml:space="preserve">__________________ </w:t>
      </w:r>
      <w:r w:rsidRPr="009742E5">
        <w:rPr>
          <w:b/>
          <w:i/>
          <w:color w:val="000000"/>
          <w:sz w:val="26"/>
          <w:szCs w:val="26"/>
        </w:rPr>
        <w:t xml:space="preserve">(наименование участника запроса котировок </w:t>
      </w:r>
      <w:proofErr w:type="gramStart"/>
      <w:r w:rsidRPr="009742E5">
        <w:rPr>
          <w:b/>
          <w:i/>
          <w:color w:val="000000"/>
          <w:sz w:val="26"/>
          <w:szCs w:val="26"/>
        </w:rPr>
        <w:t>цен )</w:t>
      </w:r>
      <w:proofErr w:type="gramEnd"/>
      <w:r w:rsidRPr="009742E5">
        <w:rPr>
          <w:b/>
          <w:color w:val="000000"/>
          <w:sz w:val="26"/>
          <w:szCs w:val="26"/>
        </w:rPr>
        <w:t>.</w:t>
      </w:r>
    </w:p>
    <w:p w14:paraId="734AE858" w14:textId="77777777" w:rsidR="009742E5" w:rsidRPr="009742E5" w:rsidRDefault="009742E5" w:rsidP="009742E5">
      <w:pPr>
        <w:ind w:firstLine="567"/>
        <w:jc w:val="both"/>
        <w:rPr>
          <w:color w:val="000000"/>
          <w:sz w:val="26"/>
          <w:szCs w:val="26"/>
        </w:rPr>
      </w:pPr>
      <w:r w:rsidRPr="009742E5">
        <w:rPr>
          <w:color w:val="000000"/>
          <w:sz w:val="26"/>
          <w:szCs w:val="26"/>
        </w:rPr>
        <w:lastRenderedPageBreak/>
        <w:t xml:space="preserve">В случае признания _________ </w:t>
      </w:r>
      <w:r w:rsidRPr="009742E5">
        <w:rPr>
          <w:i/>
          <w:color w:val="000000"/>
          <w:sz w:val="26"/>
          <w:szCs w:val="26"/>
        </w:rPr>
        <w:t>(</w:t>
      </w:r>
      <w:r w:rsidRPr="009742E5">
        <w:rPr>
          <w:b/>
          <w:i/>
          <w:color w:val="000000"/>
          <w:sz w:val="26"/>
          <w:szCs w:val="26"/>
        </w:rPr>
        <w:t>наименование участника запроса котировок цен)</w:t>
      </w:r>
      <w:r w:rsidRPr="009742E5">
        <w:rPr>
          <w:color w:val="000000"/>
          <w:sz w:val="26"/>
          <w:szCs w:val="26"/>
        </w:rPr>
        <w:t xml:space="preserve"> участником с котировочной </w:t>
      </w:r>
      <w:r w:rsidRPr="009742E5">
        <w:rPr>
          <w:sz w:val="26"/>
          <w:szCs w:val="26"/>
        </w:rPr>
        <w:t xml:space="preserve">заявкой </w:t>
      </w:r>
      <w:r w:rsidRPr="009742E5">
        <w:rPr>
          <w:b/>
          <w:color w:val="000000" w:themeColor="text1"/>
          <w:sz w:val="26"/>
          <w:szCs w:val="26"/>
        </w:rPr>
        <w:t>_______</w:t>
      </w:r>
      <w:proofErr w:type="gramStart"/>
      <w:r w:rsidRPr="009742E5">
        <w:rPr>
          <w:b/>
          <w:color w:val="000000" w:themeColor="text1"/>
          <w:sz w:val="26"/>
          <w:szCs w:val="26"/>
        </w:rPr>
        <w:t>_(</w:t>
      </w:r>
      <w:proofErr w:type="gramEnd"/>
      <w:r w:rsidRPr="009742E5">
        <w:rPr>
          <w:b/>
          <w:i/>
          <w:color w:val="000000" w:themeColor="text1"/>
          <w:sz w:val="26"/>
          <w:szCs w:val="26"/>
        </w:rPr>
        <w:t>по лоту №)</w:t>
      </w:r>
      <w:r w:rsidRPr="009742E5">
        <w:rPr>
          <w:color w:val="000000" w:themeColor="text1"/>
          <w:sz w:val="26"/>
          <w:szCs w:val="26"/>
        </w:rPr>
        <w:t>,</w:t>
      </w:r>
      <w:r w:rsidRPr="009742E5">
        <w:rPr>
          <w:color w:val="000000"/>
          <w:sz w:val="26"/>
          <w:szCs w:val="26"/>
        </w:rPr>
        <w:t xml:space="preserve"> содержащей лучшие условия исполнения договора, мы обязуемся:</w:t>
      </w:r>
    </w:p>
    <w:p w14:paraId="1BC072A1" w14:textId="77777777" w:rsidR="009742E5" w:rsidRPr="009742E5" w:rsidRDefault="009742E5" w:rsidP="009742E5">
      <w:pPr>
        <w:ind w:firstLine="567"/>
        <w:jc w:val="both"/>
        <w:rPr>
          <w:color w:val="000000"/>
          <w:sz w:val="26"/>
          <w:szCs w:val="26"/>
        </w:rPr>
      </w:pPr>
      <w:r w:rsidRPr="009742E5">
        <w:rPr>
          <w:color w:val="000000"/>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9742E5">
        <w:rPr>
          <w:b/>
          <w:i/>
          <w:color w:val="000000"/>
          <w:sz w:val="26"/>
          <w:szCs w:val="26"/>
        </w:rPr>
        <w:t>(наименование участника запроса котировок цен)</w:t>
      </w:r>
      <w:r w:rsidRPr="009742E5">
        <w:rPr>
          <w:b/>
          <w:color w:val="000000"/>
          <w:sz w:val="26"/>
          <w:szCs w:val="26"/>
        </w:rPr>
        <w:t xml:space="preserve"> </w:t>
      </w:r>
      <w:r w:rsidRPr="009742E5">
        <w:rPr>
          <w:color w:val="000000"/>
          <w:sz w:val="26"/>
          <w:szCs w:val="26"/>
        </w:rPr>
        <w:t>предупрежден(о), что при непредставлении указанных сведений и документов, заказчик вправе отказаться от заключения договора.</w:t>
      </w:r>
    </w:p>
    <w:p w14:paraId="40FA4B4D" w14:textId="77777777" w:rsidR="009742E5" w:rsidRPr="009742E5" w:rsidRDefault="009742E5" w:rsidP="009742E5">
      <w:pPr>
        <w:ind w:firstLine="567"/>
        <w:jc w:val="both"/>
        <w:rPr>
          <w:color w:val="000000"/>
          <w:sz w:val="26"/>
          <w:szCs w:val="26"/>
        </w:rPr>
      </w:pPr>
      <w:r w:rsidRPr="009742E5">
        <w:rPr>
          <w:color w:val="000000"/>
          <w:sz w:val="26"/>
          <w:szCs w:val="26"/>
        </w:rPr>
        <w:t>2. Подписать договор на условиях настоящей котировочной заявки и условий Заказчика, указанных в запросе котировок цен;</w:t>
      </w:r>
    </w:p>
    <w:p w14:paraId="5D27A761" w14:textId="77777777" w:rsidR="009742E5" w:rsidRPr="009742E5" w:rsidRDefault="009742E5" w:rsidP="009742E5">
      <w:pPr>
        <w:ind w:firstLine="567"/>
        <w:jc w:val="both"/>
        <w:rPr>
          <w:color w:val="000000"/>
          <w:sz w:val="26"/>
          <w:szCs w:val="26"/>
        </w:rPr>
      </w:pPr>
      <w:r w:rsidRPr="009742E5">
        <w:rPr>
          <w:color w:val="000000"/>
          <w:sz w:val="26"/>
          <w:szCs w:val="26"/>
        </w:rPr>
        <w:t>3. Исполнять обязанности, предусмотренные заключенным договором строго в соответствии с требованиями такого договора;</w:t>
      </w:r>
    </w:p>
    <w:p w14:paraId="554D2F58" w14:textId="77777777" w:rsidR="009742E5" w:rsidRPr="009742E5" w:rsidRDefault="009742E5" w:rsidP="009742E5">
      <w:pPr>
        <w:ind w:firstLine="567"/>
        <w:jc w:val="both"/>
        <w:rPr>
          <w:color w:val="000000"/>
          <w:sz w:val="26"/>
          <w:szCs w:val="26"/>
        </w:rPr>
      </w:pPr>
      <w:r w:rsidRPr="009742E5">
        <w:rPr>
          <w:color w:val="000000"/>
          <w:sz w:val="26"/>
          <w:szCs w:val="26"/>
        </w:rPr>
        <w:t xml:space="preserve">Подавая настоящую котировочную заявку __________ </w:t>
      </w:r>
      <w:r w:rsidRPr="009742E5">
        <w:rPr>
          <w:b/>
          <w:i/>
          <w:color w:val="000000"/>
          <w:sz w:val="26"/>
          <w:szCs w:val="26"/>
        </w:rPr>
        <w:t>(наименование участника запроса котировок цен)</w:t>
      </w:r>
      <w:r w:rsidRPr="009742E5">
        <w:rPr>
          <w:b/>
          <w:color w:val="000000"/>
          <w:sz w:val="26"/>
          <w:szCs w:val="26"/>
        </w:rPr>
        <w:t xml:space="preserve"> </w:t>
      </w:r>
      <w:r w:rsidRPr="009742E5">
        <w:rPr>
          <w:color w:val="000000"/>
          <w:sz w:val="26"/>
          <w:szCs w:val="26"/>
        </w:rPr>
        <w:t xml:space="preserve">согласен с порядком оплаты поставки </w:t>
      </w:r>
      <w:proofErr w:type="gramStart"/>
      <w:r w:rsidRPr="009742E5">
        <w:rPr>
          <w:color w:val="000000"/>
          <w:sz w:val="26"/>
          <w:szCs w:val="26"/>
        </w:rPr>
        <w:t>Товаров</w:t>
      </w:r>
      <w:r w:rsidRPr="009742E5">
        <w:rPr>
          <w:b/>
          <w:i/>
          <w:color w:val="000000"/>
          <w:sz w:val="26"/>
          <w:szCs w:val="26"/>
        </w:rPr>
        <w:t xml:space="preserve">  </w:t>
      </w:r>
      <w:r w:rsidRPr="009742E5">
        <w:rPr>
          <w:color w:val="000000"/>
          <w:sz w:val="26"/>
          <w:szCs w:val="26"/>
        </w:rPr>
        <w:t>по</w:t>
      </w:r>
      <w:proofErr w:type="gramEnd"/>
      <w:r w:rsidRPr="009742E5">
        <w:rPr>
          <w:color w:val="000000"/>
          <w:sz w:val="26"/>
          <w:szCs w:val="26"/>
        </w:rPr>
        <w:t xml:space="preserve"> договору.</w:t>
      </w:r>
    </w:p>
    <w:p w14:paraId="0D1E2D85" w14:textId="77777777" w:rsidR="009742E5" w:rsidRPr="009742E5" w:rsidRDefault="009742E5" w:rsidP="009742E5">
      <w:pPr>
        <w:tabs>
          <w:tab w:val="num" w:pos="0"/>
        </w:tabs>
        <w:suppressAutoHyphens/>
        <w:ind w:firstLine="567"/>
        <w:jc w:val="both"/>
        <w:rPr>
          <w:bCs/>
          <w:color w:val="000000"/>
          <w:sz w:val="26"/>
          <w:szCs w:val="26"/>
        </w:rPr>
      </w:pPr>
      <w:r w:rsidRPr="009742E5">
        <w:rPr>
          <w:bCs/>
          <w:color w:val="000000"/>
          <w:sz w:val="26"/>
          <w:szCs w:val="26"/>
        </w:rPr>
        <w:t>Заказчик</w:t>
      </w:r>
      <w:r w:rsidRPr="009742E5">
        <w:rPr>
          <w:rFonts w:eastAsia="MS Mincho"/>
          <w:bCs/>
          <w:color w:val="00000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9742E5">
        <w:rPr>
          <w:bCs/>
          <w:color w:val="00000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9C50608" w14:textId="77777777" w:rsidR="009742E5" w:rsidRPr="009742E5" w:rsidRDefault="009742E5" w:rsidP="009742E5">
      <w:pPr>
        <w:ind w:firstLine="567"/>
        <w:jc w:val="both"/>
        <w:rPr>
          <w:color w:val="000000"/>
          <w:sz w:val="26"/>
          <w:szCs w:val="26"/>
        </w:rPr>
      </w:pPr>
      <w:r w:rsidRPr="009742E5">
        <w:rPr>
          <w:color w:val="000000"/>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76853C04" w14:textId="77777777" w:rsidR="009742E5" w:rsidRPr="009742E5" w:rsidRDefault="009742E5" w:rsidP="009742E5">
      <w:pPr>
        <w:ind w:firstLine="567"/>
        <w:jc w:val="both"/>
        <w:rPr>
          <w:color w:val="000000"/>
          <w:sz w:val="26"/>
          <w:szCs w:val="26"/>
        </w:rPr>
      </w:pPr>
      <w:r w:rsidRPr="009742E5">
        <w:rPr>
          <w:color w:val="000000"/>
          <w:sz w:val="26"/>
          <w:szCs w:val="26"/>
        </w:rPr>
        <w:t>В подтверждение этого прилагаем все необходимые документы.</w:t>
      </w:r>
    </w:p>
    <w:p w14:paraId="705C60DB" w14:textId="77777777" w:rsidR="009742E5" w:rsidRPr="009742E5" w:rsidRDefault="009742E5" w:rsidP="009742E5">
      <w:pPr>
        <w:ind w:firstLine="567"/>
        <w:jc w:val="both"/>
        <w:rPr>
          <w:color w:val="000000"/>
          <w:sz w:val="26"/>
          <w:szCs w:val="26"/>
        </w:rPr>
      </w:pPr>
    </w:p>
    <w:p w14:paraId="22FCB80F" w14:textId="77777777" w:rsidR="009742E5" w:rsidRPr="009742E5" w:rsidRDefault="009742E5" w:rsidP="009742E5">
      <w:pPr>
        <w:ind w:firstLine="567"/>
        <w:jc w:val="both"/>
        <w:rPr>
          <w:color w:val="000000"/>
          <w:sz w:val="26"/>
          <w:szCs w:val="26"/>
        </w:rPr>
      </w:pPr>
      <w:r w:rsidRPr="009742E5">
        <w:rPr>
          <w:color w:val="000000"/>
          <w:sz w:val="26"/>
          <w:szCs w:val="26"/>
        </w:rPr>
        <w:t>Представитель, имеющий полномочия подписать котировочную заявку от имени</w:t>
      </w:r>
    </w:p>
    <w:p w14:paraId="542DCCB9" w14:textId="77777777" w:rsidR="009742E5" w:rsidRPr="009742E5" w:rsidRDefault="009742E5" w:rsidP="009742E5">
      <w:pPr>
        <w:ind w:firstLine="567"/>
        <w:jc w:val="center"/>
        <w:rPr>
          <w:color w:val="000000"/>
          <w:sz w:val="26"/>
          <w:szCs w:val="26"/>
        </w:rPr>
      </w:pPr>
      <w:r w:rsidRPr="009742E5">
        <w:rPr>
          <w:color w:val="000000"/>
          <w:sz w:val="26"/>
          <w:szCs w:val="26"/>
        </w:rPr>
        <w:t>__________________________________________________________________</w:t>
      </w:r>
    </w:p>
    <w:p w14:paraId="7C13B4AA" w14:textId="77777777" w:rsidR="009742E5" w:rsidRPr="009742E5" w:rsidRDefault="009742E5" w:rsidP="009742E5">
      <w:pPr>
        <w:ind w:firstLine="567"/>
        <w:jc w:val="center"/>
        <w:rPr>
          <w:color w:val="000000"/>
          <w:sz w:val="26"/>
          <w:szCs w:val="26"/>
        </w:rPr>
      </w:pPr>
      <w:r w:rsidRPr="009742E5">
        <w:rPr>
          <w:color w:val="000000"/>
          <w:sz w:val="26"/>
          <w:szCs w:val="26"/>
        </w:rPr>
        <w:t>(вставить полное наименование участника)</w:t>
      </w:r>
    </w:p>
    <w:p w14:paraId="1B06C756" w14:textId="77777777" w:rsidR="009742E5" w:rsidRPr="009742E5" w:rsidRDefault="009742E5" w:rsidP="009742E5">
      <w:pPr>
        <w:ind w:firstLine="567"/>
        <w:jc w:val="center"/>
        <w:rPr>
          <w:color w:val="000000"/>
          <w:sz w:val="26"/>
          <w:szCs w:val="26"/>
        </w:rPr>
      </w:pPr>
    </w:p>
    <w:p w14:paraId="6E19DF2B" w14:textId="77777777" w:rsidR="009742E5" w:rsidRPr="009742E5" w:rsidRDefault="009742E5" w:rsidP="009742E5">
      <w:pPr>
        <w:ind w:firstLine="567"/>
        <w:jc w:val="center"/>
        <w:rPr>
          <w:color w:val="000000"/>
          <w:sz w:val="26"/>
          <w:szCs w:val="26"/>
        </w:rPr>
      </w:pPr>
    </w:p>
    <w:p w14:paraId="719365E9" w14:textId="77777777" w:rsidR="009742E5" w:rsidRPr="009742E5" w:rsidRDefault="009742E5" w:rsidP="009742E5">
      <w:pPr>
        <w:ind w:firstLine="567"/>
        <w:jc w:val="both"/>
        <w:rPr>
          <w:color w:val="000000"/>
          <w:sz w:val="26"/>
          <w:szCs w:val="26"/>
        </w:rPr>
      </w:pPr>
      <w:r w:rsidRPr="009742E5">
        <w:rPr>
          <w:color w:val="000000"/>
          <w:sz w:val="26"/>
          <w:szCs w:val="26"/>
        </w:rPr>
        <w:t>«___»____________20___ г.</w:t>
      </w:r>
    </w:p>
    <w:p w14:paraId="3EB98E0F" w14:textId="77777777" w:rsidR="009742E5" w:rsidRPr="009742E5" w:rsidRDefault="009742E5" w:rsidP="009742E5">
      <w:pPr>
        <w:ind w:firstLine="567"/>
        <w:jc w:val="both"/>
        <w:rPr>
          <w:color w:val="000000"/>
          <w:sz w:val="26"/>
          <w:szCs w:val="26"/>
        </w:rPr>
      </w:pPr>
    </w:p>
    <w:p w14:paraId="6F8BBD5F" w14:textId="77777777" w:rsidR="009742E5" w:rsidRPr="009742E5" w:rsidRDefault="009742E5" w:rsidP="009742E5">
      <w:pPr>
        <w:ind w:firstLine="567"/>
        <w:jc w:val="both"/>
        <w:rPr>
          <w:color w:val="000000"/>
          <w:sz w:val="26"/>
          <w:szCs w:val="26"/>
        </w:rPr>
      </w:pPr>
      <w:r w:rsidRPr="009742E5">
        <w:rPr>
          <w:color w:val="000000"/>
          <w:sz w:val="26"/>
          <w:szCs w:val="26"/>
        </w:rPr>
        <w:t>_________________________________________________</w:t>
      </w:r>
    </w:p>
    <w:p w14:paraId="5EECE33D" w14:textId="77777777" w:rsidR="009742E5" w:rsidRPr="009742E5" w:rsidRDefault="009742E5" w:rsidP="009742E5">
      <w:pPr>
        <w:ind w:firstLine="567"/>
        <w:rPr>
          <w:color w:val="000000"/>
          <w:sz w:val="26"/>
          <w:szCs w:val="26"/>
        </w:rPr>
      </w:pPr>
      <w:r w:rsidRPr="009742E5">
        <w:rPr>
          <w:color w:val="000000"/>
          <w:sz w:val="26"/>
          <w:szCs w:val="26"/>
        </w:rPr>
        <w:t>(должность, подпись, Ф.И.О, печать)</w:t>
      </w:r>
    </w:p>
    <w:p w14:paraId="40D69392" w14:textId="77777777" w:rsidR="009742E5" w:rsidRPr="009742E5" w:rsidRDefault="009742E5" w:rsidP="009742E5">
      <w:pPr>
        <w:spacing w:line="360" w:lineRule="auto"/>
        <w:ind w:firstLine="567"/>
        <w:jc w:val="both"/>
        <w:rPr>
          <w:color w:val="000000"/>
          <w:sz w:val="26"/>
          <w:szCs w:val="26"/>
        </w:rPr>
      </w:pPr>
    </w:p>
    <w:p w14:paraId="02E81DE9" w14:textId="77777777" w:rsidR="009742E5" w:rsidRPr="009742E5" w:rsidRDefault="009742E5" w:rsidP="009742E5">
      <w:pPr>
        <w:suppressAutoHyphens/>
        <w:ind w:right="306" w:firstLine="567"/>
        <w:jc w:val="right"/>
        <w:rPr>
          <w:bCs/>
          <w:i/>
          <w:color w:val="000000"/>
          <w:sz w:val="28"/>
          <w:szCs w:val="28"/>
        </w:rPr>
      </w:pPr>
    </w:p>
    <w:p w14:paraId="1DD02D44" w14:textId="77777777" w:rsidR="009742E5" w:rsidRPr="009742E5" w:rsidRDefault="009742E5" w:rsidP="009742E5">
      <w:pPr>
        <w:suppressAutoHyphens/>
        <w:ind w:right="306" w:firstLine="567"/>
        <w:jc w:val="right"/>
        <w:rPr>
          <w:bCs/>
          <w:i/>
          <w:color w:val="000000"/>
          <w:sz w:val="28"/>
          <w:szCs w:val="28"/>
        </w:rPr>
      </w:pPr>
    </w:p>
    <w:p w14:paraId="56655755" w14:textId="77777777" w:rsidR="009742E5" w:rsidRPr="009742E5" w:rsidRDefault="009742E5" w:rsidP="009742E5">
      <w:pPr>
        <w:suppressAutoHyphens/>
        <w:ind w:right="306" w:firstLine="567"/>
        <w:jc w:val="right"/>
        <w:rPr>
          <w:bCs/>
          <w:i/>
          <w:color w:val="000000"/>
          <w:sz w:val="28"/>
          <w:szCs w:val="28"/>
        </w:rPr>
      </w:pPr>
    </w:p>
    <w:p w14:paraId="08D42941" w14:textId="77777777" w:rsidR="009742E5" w:rsidRPr="009742E5" w:rsidRDefault="009742E5" w:rsidP="009742E5">
      <w:pPr>
        <w:suppressAutoHyphens/>
        <w:ind w:right="306" w:firstLine="567"/>
        <w:jc w:val="right"/>
        <w:rPr>
          <w:bCs/>
          <w:i/>
          <w:color w:val="000000"/>
          <w:sz w:val="28"/>
          <w:szCs w:val="28"/>
        </w:rPr>
      </w:pP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3091CA38" w14:textId="77777777" w:rsidR="00135B0D" w:rsidRDefault="00135B0D"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15F63554"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1549A">
        <w:rPr>
          <w:b/>
          <w:color w:val="000000" w:themeColor="text1"/>
          <w:sz w:val="22"/>
          <w:szCs w:val="22"/>
        </w:rPr>
        <w:t>013</w:t>
      </w:r>
      <w:r>
        <w:rPr>
          <w:b/>
          <w:color w:val="000000" w:themeColor="text1"/>
          <w:sz w:val="22"/>
          <w:szCs w:val="22"/>
        </w:rPr>
        <w:t>/ТВРЗ/2021</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777777"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640785CE" w14:textId="77777777" w:rsidR="00135B0D" w:rsidRDefault="00135B0D" w:rsidP="00877001">
      <w:pPr>
        <w:pStyle w:val="a3"/>
        <w:ind w:firstLine="567"/>
        <w:jc w:val="right"/>
        <w:rPr>
          <w:b w:val="0"/>
          <w:sz w:val="22"/>
          <w:szCs w:val="22"/>
        </w:rPr>
      </w:pPr>
    </w:p>
    <w:p w14:paraId="0FA52A46" w14:textId="77777777" w:rsidR="00135B0D" w:rsidRDefault="00135B0D"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Pr="00D404BA" w:rsidRDefault="00877001"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440A940A"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C1549A">
        <w:rPr>
          <w:b/>
          <w:color w:val="000000" w:themeColor="text1"/>
          <w:sz w:val="22"/>
          <w:szCs w:val="22"/>
        </w:rPr>
        <w:t>013</w:t>
      </w:r>
      <w:r w:rsidR="00230CE6">
        <w:rPr>
          <w:b/>
          <w:color w:val="000000" w:themeColor="text1"/>
          <w:sz w:val="22"/>
          <w:szCs w:val="22"/>
        </w:rPr>
        <w:t>/ТВРЗ/2021</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36D2EB81"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1549A">
        <w:rPr>
          <w:b/>
          <w:color w:val="000000" w:themeColor="text1"/>
          <w:szCs w:val="28"/>
        </w:rPr>
        <w:t>013</w:t>
      </w:r>
      <w:r w:rsidR="00230CE6">
        <w:rPr>
          <w:b/>
          <w:color w:val="000000" w:themeColor="text1"/>
          <w:szCs w:val="28"/>
        </w:rPr>
        <w:t>/ТВРЗ/2021</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777777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391C2B">
        <w:rPr>
          <w:b/>
          <w:i/>
          <w:szCs w:val="28"/>
        </w:rPr>
        <w:t>1</w:t>
      </w:r>
      <w:r w:rsidR="00594B48">
        <w:rPr>
          <w:b/>
          <w:i/>
          <w:szCs w:val="28"/>
        </w:rPr>
        <w:t>.</w:t>
      </w:r>
      <w:r w:rsidR="00391C2B">
        <w:rPr>
          <w:b/>
          <w:i/>
          <w:szCs w:val="28"/>
        </w:rPr>
        <w:t>12</w:t>
      </w:r>
      <w:r w:rsidR="00594B48">
        <w:rPr>
          <w:b/>
          <w:i/>
          <w:szCs w:val="28"/>
        </w:rPr>
        <w:t>.</w:t>
      </w:r>
      <w:r>
        <w:rPr>
          <w:b/>
          <w:i/>
          <w:szCs w:val="28"/>
        </w:rPr>
        <w:t>202</w:t>
      </w:r>
      <w:r w:rsidR="007B7424">
        <w:rPr>
          <w:b/>
          <w:i/>
          <w:szCs w:val="28"/>
        </w:rPr>
        <w:t>1</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135B0D">
          <w:footerReference w:type="default" r:id="rId12"/>
          <w:pgSz w:w="11906" w:h="16838"/>
          <w:pgMar w:top="1701" w:right="850" w:bottom="993" w:left="1701" w:header="708" w:footer="0"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0FD4FA5"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C1549A">
        <w:rPr>
          <w:color w:val="000000" w:themeColor="text1"/>
          <w:sz w:val="22"/>
          <w:szCs w:val="22"/>
        </w:rPr>
        <w:t>013</w:t>
      </w:r>
      <w:r w:rsidR="00230CE6">
        <w:rPr>
          <w:color w:val="000000" w:themeColor="text1"/>
          <w:sz w:val="22"/>
          <w:szCs w:val="22"/>
        </w:rPr>
        <w:t>/ТВРЗ/2021</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03E6DAA8" w14:textId="77777777" w:rsidR="00230CE6" w:rsidRPr="00230CE6" w:rsidRDefault="00230CE6" w:rsidP="00230CE6">
      <w:pPr>
        <w:tabs>
          <w:tab w:val="left" w:pos="4646"/>
        </w:tabs>
        <w:ind w:left="2124" w:firstLine="708"/>
        <w:rPr>
          <w:color w:val="000000" w:themeColor="text1"/>
        </w:rPr>
      </w:pPr>
      <w:r w:rsidRPr="00230CE6">
        <w:rPr>
          <w:color w:val="000000" w:themeColor="text1"/>
        </w:rPr>
        <w:tab/>
      </w:r>
    </w:p>
    <w:p w14:paraId="4A5F191A"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D52CB85" w14:textId="77777777" w:rsidR="00230CE6" w:rsidRPr="00230CE6" w:rsidRDefault="00230CE6" w:rsidP="00230CE6">
      <w:pPr>
        <w:shd w:val="clear" w:color="auto" w:fill="FFFFFF"/>
        <w:spacing w:line="298" w:lineRule="exact"/>
        <w:jc w:val="both"/>
        <w:rPr>
          <w:color w:val="000000" w:themeColor="text1"/>
          <w:sz w:val="26"/>
          <w:szCs w:val="26"/>
        </w:rPr>
      </w:pPr>
    </w:p>
    <w:p w14:paraId="2C567553" w14:textId="77777777"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14:paraId="0BDFB9FC" w14:textId="77777777"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14:paraId="20EEC14E" w14:textId="77777777"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Тамбов</w:t>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r>
      <w:r w:rsidRPr="00230CE6">
        <w:rPr>
          <w:bCs/>
          <w:color w:val="000000"/>
          <w:sz w:val="26"/>
          <w:szCs w:val="26"/>
        </w:rPr>
        <w:tab/>
        <w:t xml:space="preserve">                         «___» _________2021</w:t>
      </w:r>
      <w:r w:rsidRPr="00230CE6">
        <w:rPr>
          <w:bCs/>
          <w:color w:val="000000"/>
          <w:spacing w:val="3"/>
          <w:sz w:val="26"/>
          <w:szCs w:val="26"/>
        </w:rPr>
        <w:t>г.</w:t>
      </w:r>
    </w:p>
    <w:p w14:paraId="027A8F21" w14:textId="77777777" w:rsidR="00230CE6" w:rsidRPr="00230CE6" w:rsidRDefault="00230CE6" w:rsidP="00230CE6">
      <w:pPr>
        <w:widowControl w:val="0"/>
        <w:shd w:val="clear" w:color="auto" w:fill="FFFFFF"/>
        <w:autoSpaceDE w:val="0"/>
        <w:autoSpaceDN w:val="0"/>
        <w:adjustRightInd w:val="0"/>
        <w:jc w:val="both"/>
        <w:rPr>
          <w:b/>
          <w:bCs/>
          <w:color w:val="000000"/>
          <w:sz w:val="26"/>
          <w:szCs w:val="26"/>
        </w:rPr>
      </w:pPr>
    </w:p>
    <w:p w14:paraId="32D18489" w14:textId="77777777" w:rsidR="00230CE6" w:rsidRPr="00135B0D" w:rsidRDefault="00230CE6" w:rsidP="00230CE6">
      <w:pPr>
        <w:widowControl w:val="0"/>
        <w:shd w:val="clear" w:color="auto" w:fill="FFFFFF"/>
        <w:autoSpaceDE w:val="0"/>
        <w:autoSpaceDN w:val="0"/>
        <w:adjustRightInd w:val="0"/>
        <w:jc w:val="both"/>
        <w:rPr>
          <w:bCs/>
          <w:color w:val="000000"/>
          <w:sz w:val="28"/>
          <w:szCs w:val="28"/>
        </w:rPr>
      </w:pPr>
      <w:r w:rsidRPr="00230CE6">
        <w:rPr>
          <w:b/>
          <w:bCs/>
          <w:color w:val="000000"/>
        </w:rPr>
        <w:t xml:space="preserve">_________________________________________________ </w:t>
      </w:r>
      <w:r w:rsidRPr="00230CE6">
        <w:rPr>
          <w:bCs/>
          <w:color w:val="000000"/>
        </w:rPr>
        <w:t>именуемое в дальнейшем «</w:t>
      </w:r>
      <w:r w:rsidRPr="00135B0D">
        <w:rPr>
          <w:color w:val="000000"/>
          <w:spacing w:val="2"/>
          <w:sz w:val="28"/>
          <w:szCs w:val="28"/>
        </w:rPr>
        <w:t>Поставщик</w:t>
      </w:r>
      <w:r w:rsidRPr="00135B0D">
        <w:rPr>
          <w:bCs/>
          <w:color w:val="000000"/>
          <w:sz w:val="28"/>
          <w:szCs w:val="28"/>
        </w:rPr>
        <w:t xml:space="preserve">», в лице _______________________________________, действующего на основании _______, с одной стороны и </w:t>
      </w:r>
      <w:r w:rsidRPr="00135B0D">
        <w:rPr>
          <w:b/>
          <w:bCs/>
          <w:color w:val="000000"/>
          <w:sz w:val="28"/>
          <w:szCs w:val="28"/>
        </w:rPr>
        <w:t>Акционерное Общество «</w:t>
      </w:r>
      <w:proofErr w:type="spellStart"/>
      <w:r w:rsidRPr="00135B0D">
        <w:rPr>
          <w:b/>
          <w:bCs/>
          <w:color w:val="000000"/>
          <w:sz w:val="28"/>
          <w:szCs w:val="28"/>
        </w:rPr>
        <w:t>Вагонреммаш</w:t>
      </w:r>
      <w:proofErr w:type="spellEnd"/>
      <w:r w:rsidRPr="00135B0D">
        <w:rPr>
          <w:b/>
          <w:bCs/>
          <w:color w:val="000000"/>
          <w:sz w:val="28"/>
          <w:szCs w:val="28"/>
        </w:rPr>
        <w:t>» (АО «ВРМ»)</w:t>
      </w:r>
      <w:r w:rsidRPr="00135B0D">
        <w:rPr>
          <w:bCs/>
          <w:color w:val="000000"/>
          <w:sz w:val="28"/>
          <w:szCs w:val="28"/>
        </w:rPr>
        <w:t xml:space="preserve">, именуемое в дальнейшем «Покупатель», в лице Директора Тамбовского ВРЗ АО «ВРМ» </w:t>
      </w:r>
      <w:proofErr w:type="spellStart"/>
      <w:r w:rsidRPr="00135B0D">
        <w:rPr>
          <w:bCs/>
          <w:color w:val="000000"/>
          <w:sz w:val="28"/>
          <w:szCs w:val="28"/>
        </w:rPr>
        <w:t>Грибкова</w:t>
      </w:r>
      <w:proofErr w:type="spellEnd"/>
      <w:r w:rsidRPr="00135B0D">
        <w:rPr>
          <w:bCs/>
          <w:color w:val="000000"/>
          <w:sz w:val="28"/>
          <w:szCs w:val="28"/>
        </w:rPr>
        <w:t xml:space="preserve">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14:paraId="2AD6414F" w14:textId="77777777" w:rsidR="00230CE6" w:rsidRPr="00135B0D" w:rsidRDefault="00230CE6" w:rsidP="00230CE6">
      <w:pPr>
        <w:widowControl w:val="0"/>
        <w:shd w:val="clear" w:color="auto" w:fill="FFFFFF"/>
        <w:autoSpaceDE w:val="0"/>
        <w:autoSpaceDN w:val="0"/>
        <w:adjustRightInd w:val="0"/>
        <w:jc w:val="both"/>
        <w:rPr>
          <w:bCs/>
          <w:color w:val="000000"/>
          <w:sz w:val="28"/>
          <w:szCs w:val="28"/>
        </w:rPr>
      </w:pPr>
    </w:p>
    <w:p w14:paraId="78942D64" w14:textId="77777777" w:rsidR="00230CE6" w:rsidRPr="00135B0D"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sz w:val="28"/>
          <w:szCs w:val="28"/>
        </w:rPr>
      </w:pPr>
      <w:r w:rsidRPr="00135B0D">
        <w:rPr>
          <w:b/>
          <w:bCs/>
          <w:color w:val="000000"/>
          <w:spacing w:val="-8"/>
          <w:sz w:val="28"/>
          <w:szCs w:val="28"/>
        </w:rPr>
        <w:t>Предмет договора</w:t>
      </w:r>
    </w:p>
    <w:p w14:paraId="679E5049" w14:textId="77777777" w:rsidR="00230CE6" w:rsidRPr="00135B0D" w:rsidRDefault="00230CE6" w:rsidP="00230CE6">
      <w:pPr>
        <w:autoSpaceDE w:val="0"/>
        <w:autoSpaceDN w:val="0"/>
        <w:ind w:firstLine="708"/>
        <w:jc w:val="both"/>
        <w:rPr>
          <w:color w:val="000000"/>
          <w:spacing w:val="-8"/>
          <w:sz w:val="28"/>
          <w:szCs w:val="28"/>
        </w:rPr>
      </w:pPr>
      <w:r w:rsidRPr="00135B0D">
        <w:rPr>
          <w:color w:val="000000"/>
          <w:spacing w:val="-8"/>
          <w:sz w:val="28"/>
          <w:szCs w:val="28"/>
        </w:rPr>
        <w:t>1.1. </w:t>
      </w:r>
      <w:r w:rsidRPr="00135B0D">
        <w:rPr>
          <w:color w:val="000000"/>
          <w:sz w:val="28"/>
          <w:szCs w:val="28"/>
        </w:rPr>
        <w:t xml:space="preserve">Поставщик обязуется поставить Покупателю Товар, </w:t>
      </w:r>
      <w:r w:rsidRPr="00135B0D">
        <w:rPr>
          <w:color w:val="000000"/>
          <w:spacing w:val="-8"/>
          <w:sz w:val="28"/>
          <w:szCs w:val="28"/>
        </w:rPr>
        <w:t>а Покупатель обязуется принять и оплатить Товар на условиях настоящего Договора.</w:t>
      </w:r>
    </w:p>
    <w:p w14:paraId="3F7ADD35" w14:textId="77777777" w:rsidR="00230CE6" w:rsidRPr="00135B0D" w:rsidRDefault="00230CE6" w:rsidP="00230CE6">
      <w:pPr>
        <w:ind w:firstLine="708"/>
        <w:jc w:val="both"/>
        <w:rPr>
          <w:color w:val="000000"/>
          <w:sz w:val="28"/>
          <w:szCs w:val="28"/>
        </w:rPr>
      </w:pPr>
      <w:r w:rsidRPr="00135B0D">
        <w:rPr>
          <w:color w:val="000000"/>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785082D" w14:textId="77777777" w:rsidR="00230CE6" w:rsidRPr="00135B0D" w:rsidRDefault="00230CE6" w:rsidP="00230CE6">
      <w:pPr>
        <w:ind w:firstLine="708"/>
        <w:jc w:val="both"/>
        <w:rPr>
          <w:rFonts w:eastAsia="Calibri"/>
          <w:color w:val="000000"/>
          <w:spacing w:val="-8"/>
          <w:sz w:val="28"/>
          <w:szCs w:val="28"/>
        </w:rPr>
      </w:pPr>
      <w:r w:rsidRPr="00135B0D">
        <w:rPr>
          <w:rFonts w:eastAsia="Calibri"/>
          <w:color w:val="000000"/>
          <w:sz w:val="28"/>
          <w:szCs w:val="28"/>
        </w:rPr>
        <w:t>Товар поставляется партиями. Сроки и порядок поставки каждой партии Товара указываются</w:t>
      </w:r>
      <w:r w:rsidRPr="00135B0D">
        <w:rPr>
          <w:rFonts w:eastAsia="Calibri"/>
          <w:color w:val="000000"/>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135B0D">
        <w:rPr>
          <w:rFonts w:eastAsia="Calibri"/>
          <w:bCs/>
          <w:iCs/>
          <w:color w:val="000000"/>
          <w:spacing w:val="-8"/>
          <w:sz w:val="28"/>
          <w:szCs w:val="28"/>
        </w:rPr>
        <w:t>стоимость доставки Товара (</w:t>
      </w:r>
      <w:r w:rsidRPr="00135B0D">
        <w:rPr>
          <w:rFonts w:eastAsia="Calibri"/>
          <w:bCs/>
          <w:i/>
          <w:iCs/>
          <w:color w:val="000000"/>
          <w:spacing w:val="-8"/>
          <w:sz w:val="28"/>
          <w:szCs w:val="28"/>
        </w:rPr>
        <w:t>в случае, если доставка не входит в стоимость Товара</w:t>
      </w:r>
      <w:r w:rsidRPr="00135B0D">
        <w:rPr>
          <w:rFonts w:eastAsia="Calibri"/>
          <w:bCs/>
          <w:iCs/>
          <w:color w:val="000000"/>
          <w:spacing w:val="-8"/>
          <w:sz w:val="28"/>
          <w:szCs w:val="28"/>
        </w:rPr>
        <w:t>)</w:t>
      </w:r>
      <w:r w:rsidRPr="00135B0D">
        <w:rPr>
          <w:rFonts w:eastAsia="Calibri"/>
          <w:color w:val="000000"/>
          <w:spacing w:val="-8"/>
          <w:sz w:val="2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597A2F3" w14:textId="77777777" w:rsidR="00230CE6" w:rsidRPr="00135B0D" w:rsidRDefault="00230CE6" w:rsidP="00230CE6">
      <w:pPr>
        <w:ind w:firstLine="709"/>
        <w:jc w:val="both"/>
        <w:rPr>
          <w:color w:val="000000"/>
          <w:sz w:val="28"/>
          <w:szCs w:val="28"/>
        </w:rPr>
      </w:pPr>
      <w:r w:rsidRPr="00135B0D">
        <w:rPr>
          <w:color w:val="000000"/>
          <w:sz w:val="28"/>
          <w:szCs w:val="28"/>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w:t>
      </w:r>
      <w:r w:rsidRPr="00135B0D">
        <w:rPr>
          <w:color w:val="000000"/>
          <w:sz w:val="28"/>
          <w:szCs w:val="28"/>
        </w:rPr>
        <w:lastRenderedPageBreak/>
        <w:t>Товара по цене Товара, указанной в приложении № 1 к Договору, и с учетом п. 2.2 и п. 2.3 Договора.</w:t>
      </w:r>
    </w:p>
    <w:p w14:paraId="5553471A" w14:textId="77777777" w:rsidR="00230CE6" w:rsidRPr="00135B0D" w:rsidRDefault="00230CE6" w:rsidP="00230CE6">
      <w:pPr>
        <w:ind w:firstLine="708"/>
        <w:jc w:val="both"/>
        <w:rPr>
          <w:color w:val="000000"/>
          <w:spacing w:val="-8"/>
          <w:sz w:val="28"/>
          <w:szCs w:val="28"/>
        </w:rPr>
      </w:pPr>
      <w:r w:rsidRPr="00135B0D">
        <w:rPr>
          <w:color w:val="000000"/>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76DB8FFA" w14:textId="30E70F48"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1.2. Настоящий Договор заключен на основании запроса котировок цен Протокол №___________________ от _______________.</w:t>
      </w:r>
    </w:p>
    <w:p w14:paraId="602F5A5C" w14:textId="77777777" w:rsidR="00230CE6" w:rsidRPr="00135B0D" w:rsidRDefault="00230CE6" w:rsidP="00230CE6">
      <w:pPr>
        <w:ind w:firstLine="709"/>
        <w:jc w:val="both"/>
        <w:rPr>
          <w:rFonts w:eastAsia="Calibri"/>
          <w:color w:val="000000"/>
          <w:sz w:val="28"/>
          <w:szCs w:val="28"/>
        </w:rPr>
      </w:pPr>
      <w:r w:rsidRPr="00135B0D">
        <w:rPr>
          <w:rFonts w:eastAsia="Calibri"/>
          <w:color w:val="000000"/>
          <w:sz w:val="28"/>
          <w:szCs w:val="28"/>
        </w:rPr>
        <w:t xml:space="preserve">1.3. Стороны признают, что настоящий Договор заключается в условиях распространения </w:t>
      </w:r>
      <w:proofErr w:type="spellStart"/>
      <w:r w:rsidRPr="00135B0D">
        <w:rPr>
          <w:rFonts w:eastAsia="Calibri"/>
          <w:color w:val="000000"/>
          <w:sz w:val="28"/>
          <w:szCs w:val="28"/>
        </w:rPr>
        <w:t>коронавирусной</w:t>
      </w:r>
      <w:proofErr w:type="spellEnd"/>
      <w:r w:rsidRPr="00135B0D">
        <w:rPr>
          <w:rFonts w:eastAsia="Calibri"/>
          <w:color w:val="000000"/>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14:paraId="13AA7509" w14:textId="77777777" w:rsidR="00230CE6" w:rsidRPr="00135B0D" w:rsidRDefault="00230CE6" w:rsidP="00230CE6">
      <w:pPr>
        <w:autoSpaceDE w:val="0"/>
        <w:autoSpaceDN w:val="0"/>
        <w:ind w:firstLine="708"/>
        <w:jc w:val="both"/>
        <w:rPr>
          <w:bCs/>
          <w:color w:val="000000"/>
          <w:spacing w:val="-8"/>
          <w:sz w:val="28"/>
          <w:szCs w:val="28"/>
        </w:rPr>
      </w:pPr>
    </w:p>
    <w:p w14:paraId="0D58862E"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p>
    <w:p w14:paraId="18205720" w14:textId="77777777" w:rsidR="00230CE6" w:rsidRPr="00135B0D" w:rsidRDefault="00230CE6" w:rsidP="00230CE6">
      <w:pPr>
        <w:widowControl w:val="0"/>
        <w:tabs>
          <w:tab w:val="left" w:pos="0"/>
          <w:tab w:val="left" w:pos="930"/>
        </w:tabs>
        <w:autoSpaceDE w:val="0"/>
        <w:autoSpaceDN w:val="0"/>
        <w:adjustRightInd w:val="0"/>
        <w:rPr>
          <w:b/>
          <w:bCs/>
          <w:color w:val="000000"/>
          <w:spacing w:val="-8"/>
          <w:sz w:val="28"/>
          <w:szCs w:val="28"/>
        </w:rPr>
      </w:pPr>
      <w:r w:rsidRPr="00135B0D">
        <w:rPr>
          <w:bCs/>
          <w:color w:val="000000"/>
          <w:spacing w:val="-8"/>
          <w:sz w:val="28"/>
          <w:szCs w:val="28"/>
        </w:rPr>
        <w:t xml:space="preserve">                                           </w:t>
      </w:r>
      <w:r w:rsidRPr="00135B0D">
        <w:rPr>
          <w:b/>
          <w:bCs/>
          <w:color w:val="000000"/>
          <w:spacing w:val="-8"/>
          <w:sz w:val="28"/>
          <w:szCs w:val="28"/>
        </w:rPr>
        <w:t>2. Стоимость и порядок расчетов</w:t>
      </w:r>
    </w:p>
    <w:p w14:paraId="4BA8C6B4"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2.1. Общая стоимость настоящего Договора определяется по сумме всех подписанных Сторонами Спецификаций. </w:t>
      </w:r>
    </w:p>
    <w:p w14:paraId="24DBB71E" w14:textId="77777777" w:rsidR="00135B0D" w:rsidRPr="00135B0D" w:rsidRDefault="00135B0D" w:rsidP="00135B0D">
      <w:pPr>
        <w:widowControl w:val="0"/>
        <w:autoSpaceDE w:val="0"/>
        <w:autoSpaceDN w:val="0"/>
        <w:adjustRightInd w:val="0"/>
        <w:ind w:firstLine="709"/>
        <w:jc w:val="both"/>
        <w:rPr>
          <w:bCs/>
          <w:color w:val="000000"/>
          <w:sz w:val="28"/>
          <w:szCs w:val="28"/>
        </w:rPr>
      </w:pPr>
      <w:r w:rsidRPr="00135B0D">
        <w:rPr>
          <w:bCs/>
          <w:color w:val="000000"/>
          <w:sz w:val="28"/>
          <w:szCs w:val="28"/>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1C0CB791" w14:textId="77777777" w:rsidR="00135B0D" w:rsidRPr="00135B0D" w:rsidRDefault="00135B0D" w:rsidP="00135B0D">
      <w:pPr>
        <w:widowControl w:val="0"/>
        <w:autoSpaceDE w:val="0"/>
        <w:autoSpaceDN w:val="0"/>
        <w:adjustRightInd w:val="0"/>
        <w:ind w:firstLine="709"/>
        <w:jc w:val="both"/>
        <w:rPr>
          <w:bCs/>
          <w:color w:val="000000"/>
          <w:sz w:val="28"/>
          <w:szCs w:val="28"/>
        </w:rPr>
      </w:pPr>
      <w:r w:rsidRPr="00135B0D">
        <w:rPr>
          <w:bCs/>
          <w:color w:val="000000"/>
          <w:sz w:val="28"/>
          <w:szCs w:val="28"/>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2EEAFBF6" w14:textId="77777777" w:rsidR="00135B0D" w:rsidRPr="00135B0D" w:rsidRDefault="00135B0D" w:rsidP="00135B0D">
      <w:pPr>
        <w:widowControl w:val="0"/>
        <w:autoSpaceDE w:val="0"/>
        <w:autoSpaceDN w:val="0"/>
        <w:adjustRightInd w:val="0"/>
        <w:ind w:firstLine="709"/>
        <w:jc w:val="both"/>
        <w:rPr>
          <w:bCs/>
          <w:color w:val="000000"/>
          <w:sz w:val="28"/>
          <w:szCs w:val="28"/>
        </w:rPr>
      </w:pPr>
      <w:r w:rsidRPr="00135B0D">
        <w:rPr>
          <w:bCs/>
          <w:color w:val="000000"/>
          <w:sz w:val="28"/>
          <w:szCs w:val="28"/>
        </w:rPr>
        <w:t>2.4. Оплата Товара по настоящему Договору производится Покупателем</w:t>
      </w:r>
      <w:r w:rsidRPr="00135B0D">
        <w:rPr>
          <w:color w:val="000000"/>
          <w:sz w:val="28"/>
          <w:szCs w:val="28"/>
        </w:rPr>
        <w:t xml:space="preserve"> в течение 60 (шестидесяти) календарных дней с даты поставки Товара Покупателю/</w:t>
      </w:r>
      <w:r w:rsidRPr="00135B0D">
        <w:rPr>
          <w:bCs/>
          <w:color w:val="000000"/>
          <w:spacing w:val="-8"/>
          <w:sz w:val="28"/>
          <w:szCs w:val="28"/>
        </w:rPr>
        <w:t>Грузополучателю и</w:t>
      </w:r>
      <w:r w:rsidRPr="00135B0D">
        <w:rPr>
          <w:color w:val="000000"/>
          <w:sz w:val="28"/>
          <w:szCs w:val="28"/>
        </w:rPr>
        <w:t xml:space="preserve"> получения полного комплекта документов (в </w:t>
      </w:r>
      <w:proofErr w:type="spellStart"/>
      <w:r w:rsidRPr="00135B0D">
        <w:rPr>
          <w:color w:val="000000"/>
          <w:sz w:val="28"/>
          <w:szCs w:val="28"/>
        </w:rPr>
        <w:t>т.ч</w:t>
      </w:r>
      <w:proofErr w:type="spellEnd"/>
      <w:r w:rsidRPr="00135B0D">
        <w:rPr>
          <w:color w:val="000000"/>
          <w:sz w:val="28"/>
          <w:szCs w:val="28"/>
        </w:rPr>
        <w:t xml:space="preserve">. счет, счет-фактура, товарная накладная унифицированной формы </w:t>
      </w:r>
      <w:r w:rsidRPr="00135B0D">
        <w:rPr>
          <w:bCs/>
          <w:color w:val="000000"/>
          <w:sz w:val="28"/>
          <w:szCs w:val="28"/>
        </w:rPr>
        <w:t>ТОРГ-12</w:t>
      </w:r>
      <w:r w:rsidRPr="00135B0D">
        <w:rPr>
          <w:color w:val="000000"/>
          <w:sz w:val="28"/>
          <w:szCs w:val="28"/>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07D0CE62"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2.5. Обязательства Покупателя по оплате считаются исполненными с даты списания денежных средств с расчетного счета Покупателя.</w:t>
      </w:r>
    </w:p>
    <w:p w14:paraId="708A3A0C" w14:textId="77777777" w:rsidR="00135B0D" w:rsidRPr="00135B0D" w:rsidRDefault="00135B0D" w:rsidP="00135B0D">
      <w:pPr>
        <w:ind w:firstLine="709"/>
        <w:jc w:val="both"/>
        <w:rPr>
          <w:color w:val="000000"/>
          <w:sz w:val="28"/>
          <w:szCs w:val="28"/>
        </w:rPr>
      </w:pPr>
      <w:r w:rsidRPr="00135B0D">
        <w:rPr>
          <w:bCs/>
          <w:color w:val="000000"/>
          <w:spacing w:val="-8"/>
          <w:sz w:val="28"/>
          <w:szCs w:val="28"/>
        </w:rPr>
        <w:t xml:space="preserve">2.6. </w:t>
      </w:r>
      <w:r w:rsidRPr="00135B0D">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61567F7" w14:textId="77777777" w:rsidR="00230CE6" w:rsidRPr="00135B0D" w:rsidRDefault="00230CE6" w:rsidP="00230CE6">
      <w:pPr>
        <w:widowControl w:val="0"/>
        <w:tabs>
          <w:tab w:val="left" w:pos="0"/>
          <w:tab w:val="left" w:pos="930"/>
        </w:tabs>
        <w:autoSpaceDE w:val="0"/>
        <w:autoSpaceDN w:val="0"/>
        <w:adjustRightInd w:val="0"/>
        <w:rPr>
          <w:b/>
          <w:bCs/>
          <w:color w:val="000000"/>
          <w:spacing w:val="-8"/>
          <w:sz w:val="28"/>
          <w:szCs w:val="28"/>
        </w:rPr>
      </w:pPr>
      <w:r w:rsidRPr="00135B0D">
        <w:rPr>
          <w:b/>
          <w:bCs/>
          <w:color w:val="000000"/>
          <w:spacing w:val="-8"/>
          <w:sz w:val="28"/>
          <w:szCs w:val="28"/>
        </w:rPr>
        <w:t xml:space="preserve">                                               3. Сроки и условия поставки</w:t>
      </w:r>
    </w:p>
    <w:p w14:paraId="32E60E88" w14:textId="77777777" w:rsidR="00135B0D" w:rsidRPr="00135B0D" w:rsidRDefault="00135B0D" w:rsidP="00135B0D">
      <w:pPr>
        <w:widowControl w:val="0"/>
        <w:tabs>
          <w:tab w:val="left" w:pos="0"/>
          <w:tab w:val="left" w:pos="930"/>
        </w:tabs>
        <w:autoSpaceDE w:val="0"/>
        <w:autoSpaceDN w:val="0"/>
        <w:adjustRightInd w:val="0"/>
        <w:ind w:firstLine="709"/>
        <w:jc w:val="both"/>
        <w:rPr>
          <w:color w:val="000000"/>
          <w:spacing w:val="-8"/>
          <w:sz w:val="28"/>
          <w:szCs w:val="28"/>
        </w:rPr>
      </w:pPr>
      <w:r w:rsidRPr="00135B0D">
        <w:rPr>
          <w:bCs/>
          <w:color w:val="000000"/>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w:t>
      </w:r>
      <w:r w:rsidRPr="00135B0D">
        <w:rPr>
          <w:bCs/>
          <w:color w:val="000000"/>
          <w:spacing w:val="-8"/>
          <w:sz w:val="28"/>
          <w:szCs w:val="28"/>
        </w:rPr>
        <w:lastRenderedPageBreak/>
        <w:t xml:space="preserve">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3EC83539"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1AE9FEE"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433A273B" w14:textId="77777777" w:rsidR="00135B0D" w:rsidRPr="00135B0D" w:rsidRDefault="00135B0D" w:rsidP="00135B0D">
      <w:pPr>
        <w:widowControl w:val="0"/>
        <w:tabs>
          <w:tab w:val="left" w:pos="0"/>
          <w:tab w:val="left" w:pos="930"/>
        </w:tabs>
        <w:autoSpaceDE w:val="0"/>
        <w:autoSpaceDN w:val="0"/>
        <w:adjustRightInd w:val="0"/>
        <w:ind w:firstLine="709"/>
        <w:jc w:val="both"/>
        <w:rPr>
          <w:bCs/>
          <w:i/>
          <w:color w:val="000000"/>
          <w:spacing w:val="-8"/>
          <w:sz w:val="28"/>
          <w:szCs w:val="28"/>
        </w:rPr>
      </w:pPr>
      <w:r w:rsidRPr="00135B0D">
        <w:rPr>
          <w:bCs/>
          <w:i/>
          <w:color w:val="000000"/>
          <w:spacing w:val="-8"/>
          <w:sz w:val="28"/>
          <w:szCs w:val="28"/>
        </w:rPr>
        <w:t>- Тамбовский ВРЗ АО «ВРМ».</w:t>
      </w:r>
    </w:p>
    <w:p w14:paraId="28FFDDFF"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Заявки на поставку Товара Покупатель направляет в адрес Поставщика.</w:t>
      </w:r>
    </w:p>
    <w:p w14:paraId="7AF45820"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135B0D">
        <w:rPr>
          <w:bCs/>
          <w:color w:val="000000"/>
          <w:spacing w:val="-8"/>
          <w:sz w:val="28"/>
          <w:szCs w:val="28"/>
        </w:rPr>
        <w:t>Документы</w:t>
      </w:r>
      <w:proofErr w:type="gramEnd"/>
      <w:r w:rsidRPr="00135B0D">
        <w:rPr>
          <w:bCs/>
          <w:color w:val="000000"/>
          <w:spacing w:val="-8"/>
          <w:sz w:val="28"/>
          <w:szCs w:val="28"/>
        </w:rPr>
        <w:t xml:space="preserve"> направленные в соответствии с настоящим пунктом считаются направленными и полученными должным образом.   </w:t>
      </w:r>
    </w:p>
    <w:p w14:paraId="0AE5B153" w14:textId="77777777" w:rsidR="00135B0D" w:rsidRPr="00135B0D" w:rsidRDefault="00135B0D" w:rsidP="00135B0D">
      <w:pPr>
        <w:widowControl w:val="0"/>
        <w:tabs>
          <w:tab w:val="left" w:pos="0"/>
          <w:tab w:val="left" w:pos="930"/>
        </w:tabs>
        <w:autoSpaceDE w:val="0"/>
        <w:autoSpaceDN w:val="0"/>
        <w:adjustRightInd w:val="0"/>
        <w:ind w:firstLine="851"/>
        <w:jc w:val="both"/>
        <w:rPr>
          <w:bCs/>
          <w:color w:val="000000"/>
          <w:spacing w:val="-8"/>
          <w:sz w:val="28"/>
          <w:szCs w:val="28"/>
        </w:rPr>
      </w:pPr>
      <w:r w:rsidRPr="00135B0D">
        <w:rPr>
          <w:bCs/>
          <w:color w:val="000000"/>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28D06DA2" w14:textId="77777777" w:rsidR="00135B0D" w:rsidRPr="00135B0D" w:rsidRDefault="00135B0D" w:rsidP="00135B0D">
      <w:pPr>
        <w:widowControl w:val="0"/>
        <w:tabs>
          <w:tab w:val="left" w:pos="0"/>
          <w:tab w:val="left" w:pos="930"/>
        </w:tabs>
        <w:autoSpaceDE w:val="0"/>
        <w:autoSpaceDN w:val="0"/>
        <w:adjustRightInd w:val="0"/>
        <w:ind w:firstLine="851"/>
        <w:jc w:val="both"/>
        <w:rPr>
          <w:bCs/>
          <w:color w:val="000000"/>
          <w:spacing w:val="-8"/>
          <w:sz w:val="28"/>
          <w:szCs w:val="28"/>
        </w:rPr>
      </w:pPr>
      <w:r w:rsidRPr="00135B0D">
        <w:rPr>
          <w:bCs/>
          <w:color w:val="000000"/>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135B0D">
        <w:rPr>
          <w:bCs/>
          <w:color w:val="000000"/>
          <w:spacing w:val="-8"/>
          <w:sz w:val="28"/>
          <w:szCs w:val="28"/>
        </w:rPr>
        <w:t xml:space="preserve"> </w:t>
      </w:r>
    </w:p>
    <w:p w14:paraId="5F0AA755" w14:textId="77777777" w:rsidR="00135B0D" w:rsidRPr="00135B0D" w:rsidRDefault="00135B0D" w:rsidP="00135B0D">
      <w:pPr>
        <w:widowControl w:val="0"/>
        <w:tabs>
          <w:tab w:val="left" w:pos="0"/>
          <w:tab w:val="left" w:pos="930"/>
        </w:tabs>
        <w:autoSpaceDE w:val="0"/>
        <w:autoSpaceDN w:val="0"/>
        <w:adjustRightInd w:val="0"/>
        <w:ind w:firstLine="851"/>
        <w:jc w:val="both"/>
        <w:rPr>
          <w:rFonts w:eastAsia="Calibri"/>
          <w:color w:val="000000"/>
          <w:sz w:val="28"/>
          <w:szCs w:val="28"/>
        </w:rPr>
      </w:pPr>
      <w:r w:rsidRPr="00135B0D">
        <w:rPr>
          <w:rFonts w:eastAsia="Calibri"/>
          <w:color w:val="000000"/>
          <w:sz w:val="28"/>
          <w:szCs w:val="28"/>
        </w:rPr>
        <w:t>3.4. Доставка Товара осуществляется силами Поставщика в соответствии с п. 2.2. Договора.</w:t>
      </w:r>
    </w:p>
    <w:p w14:paraId="36C24CA9" w14:textId="77777777" w:rsidR="00135B0D" w:rsidRPr="00135B0D" w:rsidRDefault="00135B0D" w:rsidP="00135B0D">
      <w:pPr>
        <w:ind w:firstLine="851"/>
        <w:jc w:val="both"/>
        <w:rPr>
          <w:rFonts w:eastAsia="Calibri"/>
          <w:color w:val="000000"/>
          <w:sz w:val="28"/>
          <w:szCs w:val="28"/>
        </w:rPr>
      </w:pPr>
      <w:r w:rsidRPr="00135B0D">
        <w:rPr>
          <w:rFonts w:eastAsia="Calibri"/>
          <w:color w:val="000000"/>
          <w:sz w:val="28"/>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5703AEA2" w14:textId="77777777" w:rsidR="00135B0D" w:rsidRPr="00135B0D" w:rsidRDefault="00135B0D" w:rsidP="00135B0D">
      <w:pPr>
        <w:ind w:firstLine="851"/>
        <w:jc w:val="both"/>
        <w:rPr>
          <w:rFonts w:eastAsia="Calibri"/>
          <w:color w:val="000000"/>
          <w:sz w:val="28"/>
          <w:szCs w:val="28"/>
        </w:rPr>
      </w:pPr>
      <w:r w:rsidRPr="00135B0D">
        <w:rPr>
          <w:rFonts w:eastAsia="Calibri"/>
          <w:color w:val="212121"/>
          <w:sz w:val="28"/>
          <w:szCs w:val="28"/>
        </w:rPr>
        <w:t xml:space="preserve">Покупатель вправе приостановить приемку Товара без применения к нему штрафных санкций в случае </w:t>
      </w:r>
      <w:proofErr w:type="spellStart"/>
      <w:r w:rsidRPr="00135B0D">
        <w:rPr>
          <w:rFonts w:eastAsia="Calibri"/>
          <w:color w:val="212121"/>
          <w:sz w:val="28"/>
          <w:szCs w:val="28"/>
        </w:rPr>
        <w:t>непредоставления</w:t>
      </w:r>
      <w:proofErr w:type="spellEnd"/>
      <w:r w:rsidRPr="00135B0D">
        <w:rPr>
          <w:rFonts w:eastAsia="Calibri"/>
          <w:color w:val="212121"/>
          <w:sz w:val="28"/>
          <w:szCs w:val="28"/>
        </w:rPr>
        <w:t xml:space="preserve"> Поставщиком подтверждающих документов, указанных в настоящем пункте. </w:t>
      </w:r>
    </w:p>
    <w:p w14:paraId="434F6261" w14:textId="77777777" w:rsidR="00135B0D" w:rsidRPr="00135B0D" w:rsidRDefault="00135B0D" w:rsidP="00135B0D">
      <w:pPr>
        <w:widowControl w:val="0"/>
        <w:tabs>
          <w:tab w:val="left" w:pos="0"/>
          <w:tab w:val="left" w:pos="930"/>
        </w:tabs>
        <w:autoSpaceDE w:val="0"/>
        <w:autoSpaceDN w:val="0"/>
        <w:adjustRightInd w:val="0"/>
        <w:ind w:firstLine="851"/>
        <w:jc w:val="both"/>
        <w:rPr>
          <w:bCs/>
          <w:color w:val="000000"/>
          <w:spacing w:val="-8"/>
          <w:sz w:val="28"/>
          <w:szCs w:val="28"/>
        </w:rPr>
      </w:pPr>
      <w:r w:rsidRPr="00135B0D">
        <w:rPr>
          <w:bCs/>
          <w:color w:val="000000"/>
          <w:spacing w:val="-8"/>
          <w:sz w:val="28"/>
          <w:szCs w:val="2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77E01CC" w14:textId="77777777" w:rsidR="00135B0D" w:rsidRPr="00135B0D" w:rsidRDefault="00135B0D" w:rsidP="00135B0D">
      <w:pPr>
        <w:widowControl w:val="0"/>
        <w:autoSpaceDE w:val="0"/>
        <w:autoSpaceDN w:val="0"/>
        <w:adjustRightInd w:val="0"/>
        <w:ind w:firstLine="851"/>
        <w:jc w:val="both"/>
        <w:rPr>
          <w:bCs/>
          <w:color w:val="000000"/>
          <w:sz w:val="28"/>
          <w:szCs w:val="28"/>
        </w:rPr>
      </w:pPr>
      <w:r w:rsidRPr="00135B0D">
        <w:rPr>
          <w:bCs/>
          <w:color w:val="000000"/>
          <w:sz w:val="28"/>
          <w:szCs w:val="28"/>
        </w:rPr>
        <w:t>3.6. </w:t>
      </w:r>
      <w:r w:rsidRPr="00135B0D">
        <w:rPr>
          <w:color w:val="000000"/>
          <w:sz w:val="28"/>
          <w:szCs w:val="28"/>
        </w:rPr>
        <w:t>Поставщик</w:t>
      </w:r>
      <w:r w:rsidRPr="00135B0D">
        <w:rPr>
          <w:bCs/>
          <w:color w:val="000000"/>
          <w:sz w:val="28"/>
          <w:szCs w:val="28"/>
        </w:rPr>
        <w:t xml:space="preserve"> обязан подготовить Товар к передаче </w:t>
      </w:r>
      <w:r w:rsidRPr="00135B0D">
        <w:rPr>
          <w:bCs/>
          <w:color w:val="000000"/>
          <w:spacing w:val="-8"/>
          <w:sz w:val="28"/>
          <w:szCs w:val="28"/>
        </w:rPr>
        <w:t>Покупателю/</w:t>
      </w:r>
      <w:r w:rsidRPr="00135B0D">
        <w:rPr>
          <w:bCs/>
          <w:color w:val="000000"/>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817D1CB" w14:textId="16717311" w:rsidR="00135B0D" w:rsidRPr="00135B0D" w:rsidRDefault="00135B0D" w:rsidP="00135B0D">
      <w:pPr>
        <w:ind w:firstLine="851"/>
        <w:jc w:val="both"/>
        <w:rPr>
          <w:color w:val="000000"/>
          <w:sz w:val="28"/>
          <w:szCs w:val="28"/>
        </w:rPr>
      </w:pPr>
      <w:r w:rsidRPr="00135B0D">
        <w:rPr>
          <w:bCs/>
          <w:color w:val="000000"/>
          <w:spacing w:val="-8"/>
          <w:sz w:val="28"/>
          <w:szCs w:val="28"/>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35B0D">
        <w:rPr>
          <w:bCs/>
          <w:color w:val="000000"/>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135B0D">
        <w:rPr>
          <w:color w:val="000000"/>
          <w:spacing w:val="2"/>
          <w:sz w:val="28"/>
          <w:szCs w:val="28"/>
        </w:rPr>
        <w:t xml:space="preserve">технической документации (паспорту), сертификатам на Товар). При приемке Товара Стороны также руководствуются </w:t>
      </w:r>
      <w:r w:rsidRPr="00135B0D">
        <w:rPr>
          <w:bCs/>
          <w:color w:val="000000"/>
          <w:sz w:val="28"/>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4D814B0" w14:textId="77777777" w:rsidR="00135B0D" w:rsidRPr="00135B0D" w:rsidRDefault="00135B0D" w:rsidP="00135B0D">
      <w:pPr>
        <w:widowControl w:val="0"/>
        <w:autoSpaceDE w:val="0"/>
        <w:autoSpaceDN w:val="0"/>
        <w:adjustRightInd w:val="0"/>
        <w:ind w:firstLine="709"/>
        <w:jc w:val="both"/>
        <w:rPr>
          <w:bCs/>
          <w:color w:val="000000"/>
          <w:sz w:val="28"/>
          <w:szCs w:val="28"/>
        </w:rPr>
      </w:pPr>
      <w:r w:rsidRPr="00135B0D">
        <w:rPr>
          <w:bCs/>
          <w:color w:val="000000"/>
          <w:sz w:val="28"/>
          <w:szCs w:val="28"/>
        </w:rPr>
        <w:t xml:space="preserve">В случае обнаружения несоответствия Товара указанным документам </w:t>
      </w:r>
      <w:r w:rsidRPr="00135B0D">
        <w:rPr>
          <w:bCs/>
          <w:color w:val="000000"/>
          <w:spacing w:val="-8"/>
          <w:sz w:val="28"/>
          <w:szCs w:val="28"/>
        </w:rPr>
        <w:t>Покупатель/</w:t>
      </w:r>
      <w:r w:rsidRPr="00135B0D">
        <w:rPr>
          <w:bCs/>
          <w:color w:val="000000"/>
          <w:sz w:val="28"/>
          <w:szCs w:val="28"/>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09E89C4"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17F845" w14:textId="77777777" w:rsidR="00135B0D" w:rsidRPr="00135B0D" w:rsidRDefault="00135B0D" w:rsidP="00135B0D">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B9C67A0" w14:textId="77777777" w:rsidR="00135B0D" w:rsidRPr="00135B0D" w:rsidRDefault="00135B0D" w:rsidP="00135B0D">
      <w:pPr>
        <w:widowControl w:val="0"/>
        <w:shd w:val="clear" w:color="auto" w:fill="FFFFFF"/>
        <w:autoSpaceDE w:val="0"/>
        <w:autoSpaceDN w:val="0"/>
        <w:adjustRightInd w:val="0"/>
        <w:ind w:firstLine="709"/>
        <w:jc w:val="both"/>
        <w:rPr>
          <w:bCs/>
          <w:iCs/>
          <w:color w:val="000000"/>
          <w:spacing w:val="-8"/>
          <w:sz w:val="28"/>
          <w:szCs w:val="28"/>
        </w:rPr>
      </w:pPr>
      <w:r w:rsidRPr="00135B0D">
        <w:rPr>
          <w:bCs/>
          <w:color w:val="000000"/>
          <w:sz w:val="28"/>
          <w:szCs w:val="28"/>
        </w:rPr>
        <w:t>3.9. Право собственности на Товар и р</w:t>
      </w:r>
      <w:r w:rsidRPr="00135B0D">
        <w:rPr>
          <w:bCs/>
          <w:iCs/>
          <w:color w:val="000000"/>
          <w:spacing w:val="-8"/>
          <w:sz w:val="28"/>
          <w:szCs w:val="28"/>
        </w:rPr>
        <w:t xml:space="preserve">иск случайной гибели переходит к Покупателю в момент подписания товарной накладной </w:t>
      </w:r>
      <w:r w:rsidRPr="00135B0D">
        <w:rPr>
          <w:bCs/>
          <w:color w:val="000000"/>
          <w:sz w:val="28"/>
          <w:szCs w:val="28"/>
        </w:rPr>
        <w:t>унифицированной формы ТОРГ-12, либо УПД, и фактическое получение Товара</w:t>
      </w:r>
      <w:r w:rsidRPr="00135B0D">
        <w:rPr>
          <w:bCs/>
          <w:iCs/>
          <w:color w:val="000000"/>
          <w:spacing w:val="-8"/>
          <w:sz w:val="28"/>
          <w:szCs w:val="28"/>
        </w:rPr>
        <w:t xml:space="preserve">. </w:t>
      </w:r>
    </w:p>
    <w:p w14:paraId="4A404901" w14:textId="77777777" w:rsidR="00135B0D" w:rsidRPr="00135B0D" w:rsidRDefault="00135B0D" w:rsidP="00135B0D">
      <w:pPr>
        <w:widowControl w:val="0"/>
        <w:shd w:val="clear" w:color="auto" w:fill="FFFFFF"/>
        <w:autoSpaceDE w:val="0"/>
        <w:autoSpaceDN w:val="0"/>
        <w:adjustRightInd w:val="0"/>
        <w:ind w:firstLine="709"/>
        <w:jc w:val="both"/>
        <w:rPr>
          <w:bCs/>
          <w:iCs/>
          <w:color w:val="000000"/>
          <w:spacing w:val="-8"/>
          <w:sz w:val="28"/>
          <w:szCs w:val="28"/>
        </w:rPr>
      </w:pPr>
      <w:r w:rsidRPr="00135B0D">
        <w:rPr>
          <w:bCs/>
          <w:iCs/>
          <w:color w:val="000000"/>
          <w:spacing w:val="-8"/>
          <w:sz w:val="28"/>
          <w:szCs w:val="28"/>
        </w:rPr>
        <w:t xml:space="preserve">3.10. Поставщик </w:t>
      </w:r>
      <w:r w:rsidRPr="00135B0D">
        <w:rPr>
          <w:bCs/>
          <w:color w:val="000000"/>
          <w:sz w:val="28"/>
          <w:szCs w:val="28"/>
        </w:rPr>
        <w:t>одновременно с поставляемым Товаром</w:t>
      </w:r>
      <w:r w:rsidRPr="00135B0D">
        <w:rPr>
          <w:bCs/>
          <w:iCs/>
          <w:color w:val="000000"/>
          <w:spacing w:val="-8"/>
          <w:sz w:val="28"/>
          <w:szCs w:val="28"/>
        </w:rPr>
        <w:t xml:space="preserve"> обязан передать Покупателю/ Грузополучателю оригиналы следующих первичных документов:</w:t>
      </w:r>
    </w:p>
    <w:p w14:paraId="1F3D8A13" w14:textId="77777777" w:rsidR="00135B0D" w:rsidRPr="00135B0D" w:rsidRDefault="00135B0D" w:rsidP="00135B0D">
      <w:pPr>
        <w:widowControl w:val="0"/>
        <w:shd w:val="clear" w:color="auto" w:fill="FFFFFF"/>
        <w:autoSpaceDE w:val="0"/>
        <w:autoSpaceDN w:val="0"/>
        <w:adjustRightInd w:val="0"/>
        <w:ind w:firstLine="709"/>
        <w:jc w:val="both"/>
        <w:rPr>
          <w:color w:val="000000"/>
          <w:sz w:val="28"/>
          <w:szCs w:val="28"/>
        </w:rPr>
      </w:pPr>
      <w:r w:rsidRPr="00135B0D">
        <w:rPr>
          <w:bCs/>
          <w:iCs/>
          <w:color w:val="000000"/>
          <w:spacing w:val="-8"/>
          <w:sz w:val="28"/>
          <w:szCs w:val="28"/>
        </w:rPr>
        <w:t xml:space="preserve">- счет-фактура на поставленный Товар, товарная накладная </w:t>
      </w:r>
      <w:r w:rsidRPr="00135B0D">
        <w:rPr>
          <w:color w:val="000000"/>
          <w:sz w:val="28"/>
          <w:szCs w:val="28"/>
        </w:rPr>
        <w:t xml:space="preserve">унифицированной формы ТОРГ-12, либо УПД; </w:t>
      </w:r>
    </w:p>
    <w:p w14:paraId="16E6C529" w14:textId="77777777" w:rsidR="00135B0D" w:rsidRPr="00135B0D" w:rsidRDefault="00135B0D" w:rsidP="00135B0D">
      <w:pPr>
        <w:widowControl w:val="0"/>
        <w:shd w:val="clear" w:color="auto" w:fill="FFFFFF"/>
        <w:autoSpaceDE w:val="0"/>
        <w:autoSpaceDN w:val="0"/>
        <w:adjustRightInd w:val="0"/>
        <w:ind w:firstLine="709"/>
        <w:jc w:val="both"/>
        <w:rPr>
          <w:bCs/>
          <w:iCs/>
          <w:color w:val="000000"/>
          <w:spacing w:val="-8"/>
          <w:sz w:val="28"/>
          <w:szCs w:val="28"/>
        </w:rPr>
      </w:pPr>
      <w:r w:rsidRPr="00135B0D">
        <w:rPr>
          <w:bCs/>
          <w:color w:val="000000"/>
          <w:sz w:val="28"/>
          <w:szCs w:val="28"/>
        </w:rPr>
        <w:t>-</w:t>
      </w:r>
      <w:r w:rsidRPr="00135B0D">
        <w:rPr>
          <w:b/>
          <w:bCs/>
          <w:color w:val="000000"/>
          <w:sz w:val="28"/>
          <w:szCs w:val="28"/>
        </w:rPr>
        <w:t xml:space="preserve"> </w:t>
      </w:r>
      <w:r w:rsidRPr="00135B0D">
        <w:rPr>
          <w:bCs/>
          <w:color w:val="000000"/>
          <w:sz w:val="28"/>
          <w:szCs w:val="28"/>
        </w:rPr>
        <w:t xml:space="preserve">сертификаты соответствия (декларацию о соответствии) на Товар </w:t>
      </w:r>
      <w:r w:rsidRPr="00135B0D">
        <w:rPr>
          <w:bCs/>
          <w:color w:val="000000"/>
          <w:spacing w:val="-8"/>
          <w:sz w:val="28"/>
          <w:szCs w:val="28"/>
        </w:rPr>
        <w:t xml:space="preserve">(при необходимости их представления) </w:t>
      </w:r>
      <w:r w:rsidRPr="00135B0D">
        <w:rPr>
          <w:bCs/>
          <w:iCs/>
          <w:color w:val="000000"/>
          <w:spacing w:val="-8"/>
          <w:sz w:val="28"/>
          <w:szCs w:val="28"/>
        </w:rPr>
        <w:t xml:space="preserve">– </w:t>
      </w:r>
      <w:r w:rsidRPr="00135B0D">
        <w:rPr>
          <w:bCs/>
          <w:color w:val="000000"/>
          <w:sz w:val="28"/>
          <w:szCs w:val="28"/>
        </w:rPr>
        <w:t>заверенная</w:t>
      </w:r>
      <w:r w:rsidRPr="00135B0D">
        <w:rPr>
          <w:bCs/>
          <w:iCs/>
          <w:color w:val="000000"/>
          <w:spacing w:val="-8"/>
          <w:sz w:val="28"/>
          <w:szCs w:val="28"/>
        </w:rPr>
        <w:t xml:space="preserve"> копия.</w:t>
      </w:r>
    </w:p>
    <w:p w14:paraId="2E266999" w14:textId="77777777" w:rsidR="00135B0D" w:rsidRPr="00135B0D" w:rsidRDefault="00135B0D" w:rsidP="00135B0D">
      <w:pPr>
        <w:widowControl w:val="0"/>
        <w:shd w:val="clear" w:color="auto" w:fill="FFFFFF"/>
        <w:autoSpaceDE w:val="0"/>
        <w:autoSpaceDN w:val="0"/>
        <w:adjustRightInd w:val="0"/>
        <w:ind w:firstLine="709"/>
        <w:jc w:val="both"/>
        <w:rPr>
          <w:bCs/>
          <w:iCs/>
          <w:color w:val="000000"/>
          <w:spacing w:val="-8"/>
          <w:sz w:val="28"/>
          <w:szCs w:val="28"/>
        </w:rPr>
      </w:pPr>
      <w:r w:rsidRPr="00135B0D">
        <w:rPr>
          <w:bCs/>
          <w:color w:val="000000"/>
          <w:sz w:val="28"/>
          <w:szCs w:val="28"/>
        </w:rPr>
        <w:t>- сертификат (паспорт) качества, технический паспорт, акт технической годности на Товар</w:t>
      </w:r>
      <w:r w:rsidRPr="00135B0D">
        <w:rPr>
          <w:bCs/>
          <w:iCs/>
          <w:color w:val="000000"/>
          <w:spacing w:val="-8"/>
          <w:sz w:val="28"/>
          <w:szCs w:val="28"/>
        </w:rPr>
        <w:t>;</w:t>
      </w:r>
    </w:p>
    <w:p w14:paraId="140923AF" w14:textId="77777777" w:rsidR="00230CE6" w:rsidRPr="00135B0D" w:rsidRDefault="00230CE6" w:rsidP="00230CE6">
      <w:pPr>
        <w:widowControl w:val="0"/>
        <w:tabs>
          <w:tab w:val="left" w:pos="0"/>
          <w:tab w:val="left" w:pos="930"/>
        </w:tabs>
        <w:autoSpaceDE w:val="0"/>
        <w:autoSpaceDN w:val="0"/>
        <w:adjustRightInd w:val="0"/>
        <w:rPr>
          <w:b/>
          <w:bCs/>
          <w:color w:val="000000"/>
          <w:spacing w:val="-8"/>
          <w:sz w:val="28"/>
          <w:szCs w:val="28"/>
        </w:rPr>
      </w:pPr>
      <w:r w:rsidRPr="00135B0D">
        <w:rPr>
          <w:bCs/>
          <w:color w:val="000000"/>
          <w:spacing w:val="-8"/>
          <w:sz w:val="28"/>
          <w:szCs w:val="28"/>
        </w:rPr>
        <w:t xml:space="preserve">                                                 </w:t>
      </w:r>
      <w:r w:rsidRPr="00135B0D">
        <w:rPr>
          <w:b/>
          <w:bCs/>
          <w:color w:val="000000"/>
          <w:spacing w:val="-8"/>
          <w:sz w:val="28"/>
          <w:szCs w:val="28"/>
        </w:rPr>
        <w:t xml:space="preserve">4. Гарантии и ответственность </w:t>
      </w:r>
    </w:p>
    <w:p w14:paraId="3DAABF2D"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4.1. На поставляемый по настоящему Договору Товар гарантийный срок составляет _______ месяцев</w:t>
      </w:r>
      <w:r w:rsidRPr="00135B0D">
        <w:rPr>
          <w:bCs/>
          <w:i/>
          <w:color w:val="000000"/>
          <w:spacing w:val="-8"/>
          <w:sz w:val="28"/>
          <w:szCs w:val="28"/>
        </w:rPr>
        <w:t xml:space="preserve"> </w:t>
      </w:r>
      <w:r w:rsidRPr="00135B0D">
        <w:rPr>
          <w:bCs/>
          <w:color w:val="000000"/>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A74E994"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color w:val="000000"/>
          <w:sz w:val="28"/>
          <w:szCs w:val="28"/>
        </w:rPr>
        <w:t xml:space="preserve">4.2. </w:t>
      </w:r>
      <w:r w:rsidRPr="00135B0D">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w:t>
      </w:r>
      <w:r w:rsidRPr="00135B0D">
        <w:rPr>
          <w:bCs/>
          <w:color w:val="000000"/>
          <w:spacing w:val="-8"/>
          <w:sz w:val="28"/>
          <w:szCs w:val="28"/>
        </w:rPr>
        <w:lastRenderedPageBreak/>
        <w:t xml:space="preserve">недостатков Покупатель направляет Поставщику уведомление об обнаружении таких недостатков. </w:t>
      </w:r>
    </w:p>
    <w:p w14:paraId="5231B080" w14:textId="77777777" w:rsidR="00230CE6" w:rsidRPr="00135B0D" w:rsidRDefault="00230CE6" w:rsidP="00230CE6">
      <w:pPr>
        <w:widowControl w:val="0"/>
        <w:tabs>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74D0141" w14:textId="77777777" w:rsidR="00230CE6" w:rsidRPr="00135B0D" w:rsidRDefault="00230CE6" w:rsidP="00230CE6">
      <w:pPr>
        <w:widowControl w:val="0"/>
        <w:tabs>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03603E3" w14:textId="77777777" w:rsidR="00230CE6" w:rsidRPr="00135B0D" w:rsidRDefault="00230CE6" w:rsidP="00230CE6">
      <w:pPr>
        <w:widowControl w:val="0"/>
        <w:tabs>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733FFD2B" w14:textId="77777777" w:rsidR="00230CE6" w:rsidRPr="00135B0D" w:rsidRDefault="00230CE6" w:rsidP="00230CE6">
      <w:pPr>
        <w:widowControl w:val="0"/>
        <w:tabs>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78E0556D"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13A2BB6"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4.2.4. В случае </w:t>
      </w:r>
      <w:proofErr w:type="spellStart"/>
      <w:r w:rsidRPr="00135B0D">
        <w:rPr>
          <w:bCs/>
          <w:color w:val="000000"/>
          <w:spacing w:val="-8"/>
          <w:sz w:val="28"/>
          <w:szCs w:val="28"/>
        </w:rPr>
        <w:t>непредоставления</w:t>
      </w:r>
      <w:proofErr w:type="spellEnd"/>
      <w:r w:rsidRPr="00135B0D">
        <w:rPr>
          <w:bCs/>
          <w:color w:val="000000"/>
          <w:spacing w:val="-8"/>
          <w:sz w:val="28"/>
          <w:szCs w:val="2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3FABBB5C"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A3F94E2"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43F817C"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w:t>
      </w:r>
      <w:r w:rsidRPr="00135B0D">
        <w:rPr>
          <w:bCs/>
          <w:color w:val="000000"/>
          <w:spacing w:val="-8"/>
          <w:sz w:val="28"/>
          <w:szCs w:val="28"/>
        </w:rPr>
        <w:lastRenderedPageBreak/>
        <w:t>Договору, но не более 10 % от суммы задолженности.</w:t>
      </w:r>
    </w:p>
    <w:p w14:paraId="035754A8"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8576601"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14:paraId="5BF11E4F"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C24B6C2"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7840632"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z w:val="28"/>
          <w:szCs w:val="28"/>
        </w:rPr>
      </w:pPr>
      <w:r w:rsidRPr="00135B0D">
        <w:rPr>
          <w:bCs/>
          <w:color w:val="000000"/>
          <w:spacing w:val="-8"/>
          <w:sz w:val="28"/>
          <w:szCs w:val="28"/>
        </w:rPr>
        <w:t xml:space="preserve">4.10. </w:t>
      </w:r>
      <w:r w:rsidRPr="00135B0D">
        <w:rPr>
          <w:bCs/>
          <w:color w:val="000000"/>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EEE7E35"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E6CB37B"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135B0D">
        <w:rPr>
          <w:color w:val="000000"/>
          <w:sz w:val="28"/>
          <w:szCs w:val="28"/>
        </w:rPr>
        <w:t xml:space="preserve">Штрафы и пени не изменяют стоимость </w:t>
      </w:r>
      <w:r w:rsidRPr="00135B0D">
        <w:rPr>
          <w:color w:val="000000"/>
          <w:sz w:val="28"/>
          <w:szCs w:val="28"/>
        </w:rPr>
        <w:lastRenderedPageBreak/>
        <w:t>договора/Товара.</w:t>
      </w:r>
    </w:p>
    <w:p w14:paraId="2B2E7C08"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1590C9C"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40457E02" w14:textId="77777777" w:rsidR="00230CE6" w:rsidRPr="00135B0D" w:rsidRDefault="00230CE6" w:rsidP="00230CE6">
      <w:pPr>
        <w:ind w:firstLine="709"/>
        <w:jc w:val="both"/>
        <w:rPr>
          <w:rFonts w:ascii="Calibri" w:eastAsia="Calibri" w:hAnsi="Calibri"/>
          <w:color w:val="212121"/>
          <w:sz w:val="28"/>
          <w:szCs w:val="28"/>
        </w:rPr>
      </w:pPr>
      <w:r w:rsidRPr="00135B0D">
        <w:rPr>
          <w:rFonts w:eastAsia="Calibri"/>
          <w:color w:val="212121"/>
          <w:sz w:val="28"/>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44FFFB8D" w14:textId="77777777" w:rsidR="00230CE6" w:rsidRPr="00135B0D"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135B0D">
        <w:rPr>
          <w:bCs/>
          <w:color w:val="000000"/>
          <w:spacing w:val="-8"/>
          <w:sz w:val="2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B622E7C" w14:textId="77777777" w:rsidR="00230CE6" w:rsidRPr="00135B0D" w:rsidRDefault="00230CE6" w:rsidP="00230CE6">
      <w:pPr>
        <w:widowControl w:val="0"/>
        <w:tabs>
          <w:tab w:val="left" w:pos="0"/>
          <w:tab w:val="left" w:pos="930"/>
        </w:tabs>
        <w:autoSpaceDE w:val="0"/>
        <w:autoSpaceDN w:val="0"/>
        <w:adjustRightInd w:val="0"/>
        <w:jc w:val="center"/>
        <w:rPr>
          <w:b/>
          <w:bCs/>
          <w:color w:val="000000"/>
          <w:spacing w:val="-8"/>
          <w:sz w:val="28"/>
          <w:szCs w:val="28"/>
        </w:rPr>
      </w:pPr>
    </w:p>
    <w:p w14:paraId="709E11DA" w14:textId="77777777" w:rsidR="00230CE6" w:rsidRPr="00135B0D" w:rsidRDefault="00230CE6" w:rsidP="00230CE6">
      <w:pPr>
        <w:widowControl w:val="0"/>
        <w:tabs>
          <w:tab w:val="left" w:pos="0"/>
          <w:tab w:val="left" w:pos="930"/>
        </w:tabs>
        <w:autoSpaceDE w:val="0"/>
        <w:autoSpaceDN w:val="0"/>
        <w:adjustRightInd w:val="0"/>
        <w:jc w:val="center"/>
        <w:rPr>
          <w:b/>
          <w:bCs/>
          <w:color w:val="000000"/>
          <w:spacing w:val="-8"/>
          <w:sz w:val="28"/>
          <w:szCs w:val="28"/>
        </w:rPr>
      </w:pPr>
    </w:p>
    <w:p w14:paraId="7B1FCAFB" w14:textId="77777777" w:rsidR="00230CE6" w:rsidRPr="00135B0D"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135B0D">
        <w:rPr>
          <w:b/>
          <w:bCs/>
          <w:color w:val="000000"/>
          <w:spacing w:val="-8"/>
          <w:sz w:val="28"/>
          <w:szCs w:val="28"/>
        </w:rPr>
        <w:t>5. Обстоятельства непреодолимой силы (форс-мажор)</w:t>
      </w:r>
    </w:p>
    <w:p w14:paraId="0DBB09E1"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35B0D">
        <w:rPr>
          <w:color w:val="000000"/>
          <w:sz w:val="28"/>
          <w:szCs w:val="28"/>
        </w:rPr>
        <w:t xml:space="preserve">войны, военные операции любого характера, </w:t>
      </w:r>
      <w:r w:rsidRPr="00135B0D">
        <w:rPr>
          <w:bCs/>
          <w:color w:val="000000"/>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5B76B89B"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494F12A"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0F4D6D1"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BE1BB76" w14:textId="77777777" w:rsidR="00230CE6" w:rsidRPr="00135B0D" w:rsidRDefault="00230CE6" w:rsidP="00230CE6">
      <w:pPr>
        <w:widowControl w:val="0"/>
        <w:tabs>
          <w:tab w:val="left" w:pos="0"/>
          <w:tab w:val="left" w:pos="930"/>
        </w:tabs>
        <w:autoSpaceDE w:val="0"/>
        <w:autoSpaceDN w:val="0"/>
        <w:adjustRightInd w:val="0"/>
        <w:rPr>
          <w:b/>
          <w:bCs/>
          <w:color w:val="000000"/>
          <w:spacing w:val="-8"/>
          <w:sz w:val="28"/>
          <w:szCs w:val="28"/>
        </w:rPr>
      </w:pPr>
      <w:r w:rsidRPr="00135B0D">
        <w:rPr>
          <w:bCs/>
          <w:color w:val="000000"/>
          <w:spacing w:val="-8"/>
          <w:sz w:val="28"/>
          <w:szCs w:val="28"/>
        </w:rPr>
        <w:t xml:space="preserve">                                                           </w:t>
      </w:r>
      <w:r w:rsidRPr="00135B0D">
        <w:rPr>
          <w:b/>
          <w:bCs/>
          <w:color w:val="000000"/>
          <w:spacing w:val="-8"/>
          <w:sz w:val="28"/>
          <w:szCs w:val="28"/>
        </w:rPr>
        <w:t>6. Разрешение споров</w:t>
      </w:r>
    </w:p>
    <w:p w14:paraId="3DE165CC"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B0B2B57"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Pr="00135B0D">
        <w:rPr>
          <w:bCs/>
          <w:color w:val="000000"/>
          <w:spacing w:val="-8"/>
          <w:sz w:val="28"/>
          <w:szCs w:val="28"/>
        </w:rPr>
        <w:lastRenderedPageBreak/>
        <w:t>30 (тридцать) рабочих дней с даты получения претензии.</w:t>
      </w:r>
    </w:p>
    <w:p w14:paraId="468A4F1E"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430A19AD" w14:textId="77777777" w:rsidR="00230CE6" w:rsidRPr="00135B0D" w:rsidRDefault="00230CE6" w:rsidP="00230CE6">
      <w:pPr>
        <w:widowControl w:val="0"/>
        <w:tabs>
          <w:tab w:val="left" w:pos="0"/>
          <w:tab w:val="left" w:pos="930"/>
        </w:tabs>
        <w:autoSpaceDE w:val="0"/>
        <w:autoSpaceDN w:val="0"/>
        <w:adjustRightInd w:val="0"/>
        <w:rPr>
          <w:bCs/>
          <w:color w:val="000000"/>
          <w:spacing w:val="-8"/>
          <w:sz w:val="28"/>
          <w:szCs w:val="28"/>
        </w:rPr>
      </w:pPr>
      <w:r w:rsidRPr="00135B0D">
        <w:rPr>
          <w:bCs/>
          <w:color w:val="000000"/>
          <w:spacing w:val="-8"/>
          <w:sz w:val="28"/>
          <w:szCs w:val="28"/>
        </w:rPr>
        <w:t xml:space="preserve">                                      </w:t>
      </w:r>
    </w:p>
    <w:p w14:paraId="7587CB46" w14:textId="77777777" w:rsidR="00230CE6" w:rsidRPr="00135B0D" w:rsidRDefault="00230CE6" w:rsidP="00230CE6">
      <w:pPr>
        <w:widowControl w:val="0"/>
        <w:tabs>
          <w:tab w:val="left" w:pos="0"/>
          <w:tab w:val="left" w:pos="930"/>
        </w:tabs>
        <w:autoSpaceDE w:val="0"/>
        <w:autoSpaceDN w:val="0"/>
        <w:adjustRightInd w:val="0"/>
        <w:rPr>
          <w:b/>
          <w:bCs/>
          <w:color w:val="000000"/>
          <w:spacing w:val="-8"/>
          <w:sz w:val="28"/>
          <w:szCs w:val="28"/>
        </w:rPr>
      </w:pPr>
      <w:r w:rsidRPr="00135B0D">
        <w:rPr>
          <w:bCs/>
          <w:color w:val="000000"/>
          <w:spacing w:val="-8"/>
          <w:sz w:val="28"/>
          <w:szCs w:val="28"/>
        </w:rPr>
        <w:t xml:space="preserve">                                </w:t>
      </w:r>
      <w:r w:rsidRPr="00135B0D">
        <w:rPr>
          <w:b/>
          <w:bCs/>
          <w:color w:val="000000"/>
          <w:spacing w:val="-8"/>
          <w:sz w:val="28"/>
          <w:szCs w:val="28"/>
        </w:rPr>
        <w:t xml:space="preserve">7. Срок действия, порядок изменения и расторжения </w:t>
      </w:r>
    </w:p>
    <w:p w14:paraId="758E3CEE"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CC46414"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5404994"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4E538569"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531F465"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879AC12"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  неоднократная просрочка поставки Товара;</w:t>
      </w:r>
      <w:r w:rsidRPr="00135B0D">
        <w:rPr>
          <w:bCs/>
          <w:color w:val="FF0000"/>
          <w:sz w:val="28"/>
          <w:szCs w:val="28"/>
        </w:rPr>
        <w:t xml:space="preserve"> </w:t>
      </w:r>
    </w:p>
    <w:p w14:paraId="0ECAFF3D"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 поставка Товара ненадлежащего качества.</w:t>
      </w:r>
    </w:p>
    <w:p w14:paraId="1CAE92B1"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703E475F"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2044F4C2" w14:textId="77777777" w:rsidR="00230CE6" w:rsidRPr="00135B0D" w:rsidRDefault="00230CE6" w:rsidP="00230CE6">
      <w:pPr>
        <w:widowControl w:val="0"/>
        <w:tabs>
          <w:tab w:val="left" w:pos="0"/>
          <w:tab w:val="left" w:pos="284"/>
        </w:tabs>
        <w:autoSpaceDE w:val="0"/>
        <w:autoSpaceDN w:val="0"/>
        <w:adjustRightInd w:val="0"/>
        <w:ind w:left="-142"/>
        <w:rPr>
          <w:b/>
          <w:bCs/>
          <w:color w:val="000000"/>
          <w:sz w:val="28"/>
          <w:szCs w:val="28"/>
        </w:rPr>
      </w:pPr>
      <w:r w:rsidRPr="00135B0D">
        <w:rPr>
          <w:color w:val="000000"/>
          <w:spacing w:val="-5"/>
          <w:sz w:val="28"/>
          <w:szCs w:val="28"/>
        </w:rPr>
        <w:lastRenderedPageBreak/>
        <w:t xml:space="preserve">                                                     </w:t>
      </w:r>
      <w:r w:rsidRPr="00135B0D">
        <w:rPr>
          <w:b/>
          <w:bCs/>
          <w:color w:val="000000"/>
          <w:sz w:val="28"/>
          <w:szCs w:val="28"/>
        </w:rPr>
        <w:t>8. Конфиденциальность</w:t>
      </w:r>
    </w:p>
    <w:p w14:paraId="106E8A06"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BB1CFF5"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F83EAA7"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CE043A"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484ECC7"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1A7C619E" w14:textId="77777777" w:rsidR="00230CE6" w:rsidRPr="00135B0D"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135B0D">
        <w:rPr>
          <w:b/>
          <w:bCs/>
          <w:color w:val="000000"/>
          <w:spacing w:val="-8"/>
          <w:sz w:val="28"/>
          <w:szCs w:val="28"/>
        </w:rPr>
        <w:t>9. Прочие условия</w:t>
      </w:r>
    </w:p>
    <w:p w14:paraId="30B99D47" w14:textId="77777777" w:rsidR="00230CE6" w:rsidRPr="00135B0D" w:rsidRDefault="00230CE6" w:rsidP="00230CE6">
      <w:pPr>
        <w:widowControl w:val="0"/>
        <w:tabs>
          <w:tab w:val="left" w:pos="0"/>
          <w:tab w:val="left" w:pos="930"/>
        </w:tabs>
        <w:autoSpaceDE w:val="0"/>
        <w:autoSpaceDN w:val="0"/>
        <w:adjustRightInd w:val="0"/>
        <w:jc w:val="center"/>
        <w:rPr>
          <w:b/>
          <w:bCs/>
          <w:color w:val="000000"/>
          <w:spacing w:val="-8"/>
          <w:sz w:val="28"/>
          <w:szCs w:val="28"/>
        </w:rPr>
      </w:pPr>
    </w:p>
    <w:p w14:paraId="5BD36D14"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90C929F"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5261CF5A" w14:textId="77777777" w:rsidR="00230CE6" w:rsidRPr="00135B0D" w:rsidRDefault="00230CE6" w:rsidP="00230CE6">
      <w:pPr>
        <w:widowControl w:val="0"/>
        <w:autoSpaceDE w:val="0"/>
        <w:autoSpaceDN w:val="0"/>
        <w:adjustRightInd w:val="0"/>
        <w:ind w:firstLine="709"/>
        <w:jc w:val="both"/>
        <w:rPr>
          <w:bCs/>
          <w:color w:val="000000"/>
          <w:spacing w:val="-14"/>
          <w:sz w:val="28"/>
          <w:szCs w:val="28"/>
        </w:rPr>
      </w:pPr>
      <w:r w:rsidRPr="00135B0D">
        <w:rPr>
          <w:bCs/>
          <w:color w:val="000000"/>
          <w:sz w:val="28"/>
          <w:szCs w:val="28"/>
        </w:rPr>
        <w:t xml:space="preserve">9.3. </w:t>
      </w:r>
      <w:r w:rsidRPr="00135B0D">
        <w:rPr>
          <w:bCs/>
          <w:color w:val="000000"/>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D5C97A0" w14:textId="77777777" w:rsidR="00230CE6" w:rsidRPr="00135B0D" w:rsidRDefault="00230CE6" w:rsidP="00230CE6">
      <w:pPr>
        <w:widowControl w:val="0"/>
        <w:shd w:val="clear" w:color="auto" w:fill="FFFFFF"/>
        <w:tabs>
          <w:tab w:val="left" w:pos="0"/>
        </w:tabs>
        <w:autoSpaceDE w:val="0"/>
        <w:autoSpaceDN w:val="0"/>
        <w:adjustRightInd w:val="0"/>
        <w:ind w:firstLine="709"/>
        <w:jc w:val="both"/>
        <w:rPr>
          <w:color w:val="000000"/>
          <w:spacing w:val="-5"/>
          <w:sz w:val="28"/>
          <w:szCs w:val="28"/>
        </w:rPr>
      </w:pPr>
      <w:r w:rsidRPr="00135B0D">
        <w:rPr>
          <w:color w:val="000000"/>
          <w:spacing w:val="-5"/>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4318621"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z w:val="28"/>
          <w:szCs w:val="28"/>
        </w:rPr>
        <w:t xml:space="preserve">В случае непредставления указанной информации и документов, что признается Сторонами существенным нарушением настоящего Договора, </w:t>
      </w:r>
      <w:r w:rsidRPr="00135B0D">
        <w:rPr>
          <w:bCs/>
          <w:color w:val="000000"/>
          <w:sz w:val="28"/>
          <w:szCs w:val="28"/>
        </w:rPr>
        <w:lastRenderedPageBreak/>
        <w:t>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135B0D">
        <w:rPr>
          <w:bCs/>
          <w:color w:val="000000"/>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6AF371E2"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135B0D">
        <w:rPr>
          <w:bCs/>
          <w:color w:val="000000"/>
          <w:spacing w:val="-8"/>
          <w:sz w:val="28"/>
          <w:szCs w:val="28"/>
        </w:rPr>
        <w:t>непоступление</w:t>
      </w:r>
      <w:proofErr w:type="spellEnd"/>
      <w:r w:rsidRPr="00135B0D">
        <w:rPr>
          <w:bCs/>
          <w:color w:val="000000"/>
          <w:spacing w:val="-8"/>
          <w:sz w:val="28"/>
          <w:szCs w:val="28"/>
        </w:rPr>
        <w:t xml:space="preserve"> и/или несвоевременное поступление денежных средств на расчетный счет Поставщика.</w:t>
      </w:r>
    </w:p>
    <w:p w14:paraId="1864D966"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FF4DFEA" w14:textId="77777777" w:rsidR="00230CE6" w:rsidRPr="00135B0D"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135B0D">
        <w:rPr>
          <w:bCs/>
          <w:color w:val="000000"/>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203F0740" w14:textId="77777777" w:rsidR="00230CE6" w:rsidRPr="00135B0D" w:rsidRDefault="00230CE6" w:rsidP="00230CE6">
      <w:pPr>
        <w:widowControl w:val="0"/>
        <w:shd w:val="clear" w:color="auto" w:fill="FFFFFF"/>
        <w:tabs>
          <w:tab w:val="left" w:pos="0"/>
        </w:tabs>
        <w:autoSpaceDE w:val="0"/>
        <w:autoSpaceDN w:val="0"/>
        <w:adjustRightInd w:val="0"/>
        <w:ind w:firstLine="709"/>
        <w:jc w:val="both"/>
        <w:rPr>
          <w:color w:val="000000"/>
          <w:spacing w:val="-5"/>
          <w:sz w:val="28"/>
          <w:szCs w:val="28"/>
        </w:rPr>
      </w:pPr>
      <w:r w:rsidRPr="00135B0D">
        <w:rPr>
          <w:color w:val="000000"/>
          <w:spacing w:val="-5"/>
          <w:sz w:val="28"/>
          <w:szCs w:val="28"/>
        </w:rPr>
        <w:t>Стороны гарантируют, что адреса, указанные в разделе «</w:t>
      </w:r>
      <w:r w:rsidRPr="00135B0D">
        <w:rPr>
          <w:bCs/>
          <w:color w:val="000000"/>
          <w:spacing w:val="-8"/>
          <w:sz w:val="28"/>
          <w:szCs w:val="28"/>
        </w:rPr>
        <w:t xml:space="preserve">Юридические адреса и банковские реквизиты сторон» </w:t>
      </w:r>
      <w:r w:rsidRPr="00135B0D">
        <w:rPr>
          <w:color w:val="000000"/>
          <w:spacing w:val="-5"/>
          <w:sz w:val="28"/>
          <w:szCs w:val="28"/>
        </w:rPr>
        <w:t>настоящего Договора, являются также фактическими адресами местонахождения Сторон.</w:t>
      </w:r>
    </w:p>
    <w:p w14:paraId="2D05E3D0" w14:textId="77777777" w:rsidR="00230CE6" w:rsidRPr="00135B0D" w:rsidRDefault="00230CE6" w:rsidP="00230CE6">
      <w:pPr>
        <w:widowControl w:val="0"/>
        <w:shd w:val="clear" w:color="auto" w:fill="FFFFFF"/>
        <w:tabs>
          <w:tab w:val="left" w:pos="0"/>
        </w:tabs>
        <w:autoSpaceDE w:val="0"/>
        <w:autoSpaceDN w:val="0"/>
        <w:adjustRightInd w:val="0"/>
        <w:ind w:firstLine="709"/>
        <w:jc w:val="both"/>
        <w:rPr>
          <w:color w:val="000000"/>
          <w:spacing w:val="-5"/>
          <w:sz w:val="28"/>
          <w:szCs w:val="28"/>
        </w:rPr>
      </w:pPr>
      <w:r w:rsidRPr="00135B0D">
        <w:rPr>
          <w:color w:val="000000"/>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560179EE" w14:textId="77777777" w:rsidR="00230CE6" w:rsidRPr="00135B0D" w:rsidRDefault="00230CE6" w:rsidP="00230CE6">
      <w:pPr>
        <w:widowControl w:val="0"/>
        <w:shd w:val="clear" w:color="auto" w:fill="FFFFFF"/>
        <w:tabs>
          <w:tab w:val="left" w:pos="0"/>
        </w:tabs>
        <w:autoSpaceDE w:val="0"/>
        <w:autoSpaceDN w:val="0"/>
        <w:adjustRightInd w:val="0"/>
        <w:ind w:firstLine="709"/>
        <w:jc w:val="both"/>
        <w:rPr>
          <w:color w:val="000000"/>
          <w:spacing w:val="-5"/>
          <w:sz w:val="28"/>
          <w:szCs w:val="28"/>
        </w:rPr>
      </w:pPr>
      <w:r w:rsidRPr="00135B0D">
        <w:rPr>
          <w:color w:val="000000"/>
          <w:spacing w:val="-5"/>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11AF715C" w14:textId="77777777" w:rsidR="00230CE6" w:rsidRPr="00135B0D" w:rsidRDefault="00230CE6" w:rsidP="00230CE6">
      <w:pPr>
        <w:widowControl w:val="0"/>
        <w:autoSpaceDE w:val="0"/>
        <w:autoSpaceDN w:val="0"/>
        <w:adjustRightInd w:val="0"/>
        <w:ind w:firstLine="709"/>
        <w:jc w:val="both"/>
        <w:rPr>
          <w:bCs/>
          <w:color w:val="000000"/>
          <w:sz w:val="28"/>
          <w:szCs w:val="28"/>
        </w:rPr>
      </w:pPr>
      <w:r w:rsidRPr="00135B0D">
        <w:rPr>
          <w:bCs/>
          <w:color w:val="000000"/>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29C9E5B" w14:textId="77777777" w:rsidR="00230CE6" w:rsidRPr="00135B0D" w:rsidRDefault="00230CE6" w:rsidP="00230CE6">
      <w:pPr>
        <w:widowControl w:val="0"/>
        <w:autoSpaceDE w:val="0"/>
        <w:autoSpaceDN w:val="0"/>
        <w:adjustRightInd w:val="0"/>
        <w:ind w:firstLine="709"/>
        <w:jc w:val="both"/>
        <w:rPr>
          <w:bCs/>
          <w:iCs/>
          <w:color w:val="000000"/>
          <w:sz w:val="28"/>
          <w:szCs w:val="28"/>
        </w:rPr>
      </w:pPr>
      <w:r w:rsidRPr="00135B0D">
        <w:rPr>
          <w:bCs/>
          <w:iCs/>
          <w:color w:val="000000"/>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1D73CAEC" w14:textId="77777777" w:rsidR="00230CE6" w:rsidRPr="00135B0D" w:rsidRDefault="00230CE6" w:rsidP="00230CE6">
      <w:pPr>
        <w:widowControl w:val="0"/>
        <w:autoSpaceDE w:val="0"/>
        <w:autoSpaceDN w:val="0"/>
        <w:adjustRightInd w:val="0"/>
        <w:jc w:val="both"/>
        <w:rPr>
          <w:iCs/>
          <w:color w:val="000000"/>
          <w:sz w:val="28"/>
          <w:szCs w:val="28"/>
        </w:rPr>
      </w:pPr>
      <w:r w:rsidRPr="00135B0D">
        <w:rPr>
          <w:bCs/>
          <w:iCs/>
          <w:color w:val="000000"/>
          <w:sz w:val="28"/>
          <w:szCs w:val="28"/>
        </w:rPr>
        <w:lastRenderedPageBreak/>
        <w:t>Приложения № 3.</w:t>
      </w:r>
      <w:r w:rsidRPr="00135B0D">
        <w:rPr>
          <w:iCs/>
          <w:color w:val="000000"/>
          <w:sz w:val="28"/>
          <w:szCs w:val="28"/>
        </w:rPr>
        <w:t xml:space="preserve"> </w:t>
      </w:r>
    </w:p>
    <w:p w14:paraId="7E3C8C9B" w14:textId="77777777" w:rsidR="00230CE6" w:rsidRPr="00135B0D" w:rsidRDefault="00230CE6" w:rsidP="00230CE6">
      <w:pPr>
        <w:widowControl w:val="0"/>
        <w:autoSpaceDE w:val="0"/>
        <w:autoSpaceDN w:val="0"/>
        <w:adjustRightInd w:val="0"/>
        <w:ind w:firstLine="709"/>
        <w:jc w:val="both"/>
        <w:rPr>
          <w:bCs/>
          <w:iCs/>
          <w:color w:val="000000"/>
          <w:sz w:val="28"/>
          <w:szCs w:val="28"/>
        </w:rPr>
      </w:pPr>
      <w:r w:rsidRPr="00135B0D">
        <w:rPr>
          <w:b/>
          <w:bCs/>
          <w:iCs/>
          <w:color w:val="000000"/>
          <w:spacing w:val="-4"/>
          <w:sz w:val="28"/>
          <w:szCs w:val="28"/>
        </w:rPr>
        <w:t>Приложения:</w:t>
      </w:r>
    </w:p>
    <w:p w14:paraId="73EB2472" w14:textId="77777777" w:rsidR="00230CE6" w:rsidRPr="00135B0D" w:rsidRDefault="00230CE6" w:rsidP="00230CE6">
      <w:pPr>
        <w:widowControl w:val="0"/>
        <w:autoSpaceDE w:val="0"/>
        <w:autoSpaceDN w:val="0"/>
        <w:adjustRightInd w:val="0"/>
        <w:ind w:firstLine="709"/>
        <w:jc w:val="both"/>
        <w:rPr>
          <w:bCs/>
          <w:iCs/>
          <w:color w:val="000000"/>
          <w:spacing w:val="-4"/>
          <w:sz w:val="28"/>
          <w:szCs w:val="28"/>
        </w:rPr>
      </w:pPr>
      <w:r w:rsidRPr="00135B0D">
        <w:rPr>
          <w:bCs/>
          <w:iCs/>
          <w:color w:val="000000"/>
          <w:spacing w:val="-4"/>
          <w:sz w:val="28"/>
          <w:szCs w:val="28"/>
        </w:rPr>
        <w:t>Приложение № 1 «Перечень ТМЦ»;</w:t>
      </w:r>
    </w:p>
    <w:p w14:paraId="1EE21949" w14:textId="77777777" w:rsidR="00230CE6" w:rsidRPr="00135B0D" w:rsidRDefault="00230CE6" w:rsidP="00230CE6">
      <w:pPr>
        <w:widowControl w:val="0"/>
        <w:autoSpaceDE w:val="0"/>
        <w:autoSpaceDN w:val="0"/>
        <w:adjustRightInd w:val="0"/>
        <w:ind w:firstLine="709"/>
        <w:jc w:val="both"/>
        <w:rPr>
          <w:bCs/>
          <w:iCs/>
          <w:color w:val="000000"/>
          <w:spacing w:val="-4"/>
          <w:sz w:val="28"/>
          <w:szCs w:val="28"/>
        </w:rPr>
      </w:pPr>
      <w:r w:rsidRPr="00135B0D">
        <w:rPr>
          <w:bCs/>
          <w:iCs/>
          <w:color w:val="000000"/>
          <w:spacing w:val="-4"/>
          <w:sz w:val="28"/>
          <w:szCs w:val="28"/>
        </w:rPr>
        <w:t xml:space="preserve">Приложение № 2 Форма «Спецификация»; </w:t>
      </w:r>
    </w:p>
    <w:p w14:paraId="62F0C056" w14:textId="77777777" w:rsidR="00230CE6" w:rsidRPr="00135B0D" w:rsidRDefault="00230CE6" w:rsidP="00230CE6">
      <w:pPr>
        <w:widowControl w:val="0"/>
        <w:autoSpaceDE w:val="0"/>
        <w:autoSpaceDN w:val="0"/>
        <w:adjustRightInd w:val="0"/>
        <w:ind w:firstLine="709"/>
        <w:jc w:val="both"/>
        <w:rPr>
          <w:bCs/>
          <w:iCs/>
          <w:color w:val="000000"/>
          <w:spacing w:val="-4"/>
          <w:sz w:val="28"/>
          <w:szCs w:val="28"/>
        </w:rPr>
      </w:pPr>
      <w:r w:rsidRPr="00135B0D">
        <w:rPr>
          <w:bCs/>
          <w:iCs/>
          <w:color w:val="000000"/>
          <w:spacing w:val="-4"/>
          <w:sz w:val="28"/>
          <w:szCs w:val="28"/>
        </w:rPr>
        <w:t>Приложение № 3 «Соглашение»</w:t>
      </w:r>
    </w:p>
    <w:p w14:paraId="490F93A2" w14:textId="77777777" w:rsidR="00230CE6" w:rsidRPr="00230CE6" w:rsidRDefault="00230CE6" w:rsidP="00230CE6">
      <w:pPr>
        <w:widowControl w:val="0"/>
        <w:autoSpaceDE w:val="0"/>
        <w:autoSpaceDN w:val="0"/>
        <w:adjustRightInd w:val="0"/>
        <w:jc w:val="both"/>
        <w:rPr>
          <w:iCs/>
          <w:color w:val="000000"/>
        </w:rPr>
      </w:pPr>
    </w:p>
    <w:p w14:paraId="759F995F" w14:textId="77777777" w:rsidR="00230CE6" w:rsidRPr="00230CE6" w:rsidRDefault="00230CE6" w:rsidP="00230CE6">
      <w:pPr>
        <w:widowControl w:val="0"/>
        <w:autoSpaceDE w:val="0"/>
        <w:autoSpaceDN w:val="0"/>
        <w:adjustRightInd w:val="0"/>
        <w:jc w:val="both"/>
        <w:rPr>
          <w:iCs/>
          <w:color w:val="000000"/>
        </w:rPr>
      </w:pPr>
    </w:p>
    <w:p w14:paraId="06CBC475" w14:textId="77777777"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14:paraId="369DAC11" w14:textId="77777777" w:rsidTr="00322B76">
        <w:trPr>
          <w:gridBefore w:val="1"/>
          <w:wBefore w:w="318" w:type="dxa"/>
          <w:trHeight w:val="87"/>
        </w:trPr>
        <w:tc>
          <w:tcPr>
            <w:tcW w:w="5231" w:type="dxa"/>
            <w:gridSpan w:val="2"/>
            <w:hideMark/>
          </w:tcPr>
          <w:p w14:paraId="523C6231"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14:paraId="718FD9A6" w14:textId="77777777"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14:paraId="48F64CA6" w14:textId="77777777" w:rsidTr="00322B76">
        <w:trPr>
          <w:gridAfter w:val="1"/>
          <w:wAfter w:w="318" w:type="dxa"/>
          <w:trHeight w:val="7287"/>
        </w:trPr>
        <w:tc>
          <w:tcPr>
            <w:tcW w:w="5231" w:type="dxa"/>
            <w:gridSpan w:val="2"/>
          </w:tcPr>
          <w:p w14:paraId="59DEDE44"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14:paraId="5601CB97" w14:textId="77777777" w:rsidR="00230CE6" w:rsidRPr="00230CE6" w:rsidRDefault="00230CE6" w:rsidP="00230CE6">
            <w:pPr>
              <w:widowControl w:val="0"/>
              <w:autoSpaceDE w:val="0"/>
              <w:autoSpaceDN w:val="0"/>
              <w:adjustRightInd w:val="0"/>
              <w:jc w:val="both"/>
              <w:rPr>
                <w:b/>
                <w:bCs/>
                <w:color w:val="000000"/>
              </w:rPr>
            </w:pPr>
          </w:p>
          <w:p w14:paraId="1DEC477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14:paraId="0C7F1B8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14:paraId="03505F85"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14:paraId="3D6D1163"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14:paraId="1C40D2E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14:paraId="7DE84494"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14:paraId="529BDF58"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14:paraId="40D41D4B"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14:paraId="2474966C"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14:paraId="27BB6E5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14:paraId="5C852040" w14:textId="77777777"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14:paraId="7A3321DF" w14:textId="77777777"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14:paraId="16A75410" w14:textId="77777777" w:rsidR="00230CE6" w:rsidRPr="00230CE6" w:rsidRDefault="00230CE6" w:rsidP="00230CE6">
            <w:pPr>
              <w:widowControl w:val="0"/>
              <w:autoSpaceDE w:val="0"/>
              <w:autoSpaceDN w:val="0"/>
              <w:adjustRightInd w:val="0"/>
              <w:jc w:val="both"/>
              <w:rPr>
                <w:bCs/>
                <w:color w:val="000000"/>
              </w:rPr>
            </w:pPr>
          </w:p>
          <w:p w14:paraId="2C509A98" w14:textId="77777777" w:rsidR="00230CE6" w:rsidRPr="00230CE6" w:rsidRDefault="00230CE6" w:rsidP="00230CE6">
            <w:pPr>
              <w:widowControl w:val="0"/>
              <w:autoSpaceDE w:val="0"/>
              <w:autoSpaceDN w:val="0"/>
              <w:adjustRightInd w:val="0"/>
              <w:jc w:val="both"/>
              <w:rPr>
                <w:bCs/>
                <w:color w:val="000000"/>
              </w:rPr>
            </w:pPr>
          </w:p>
          <w:p w14:paraId="2B477636" w14:textId="77777777" w:rsidR="00230CE6" w:rsidRPr="00230CE6" w:rsidRDefault="00230CE6" w:rsidP="00230CE6">
            <w:pPr>
              <w:widowControl w:val="0"/>
              <w:autoSpaceDE w:val="0"/>
              <w:autoSpaceDN w:val="0"/>
              <w:adjustRightInd w:val="0"/>
              <w:jc w:val="both"/>
              <w:rPr>
                <w:bCs/>
                <w:color w:val="000000"/>
              </w:rPr>
            </w:pPr>
          </w:p>
          <w:p w14:paraId="6F8EC9E9" w14:textId="77777777" w:rsidR="00230CE6" w:rsidRPr="00230CE6" w:rsidRDefault="00230CE6" w:rsidP="00230CE6">
            <w:pPr>
              <w:widowControl w:val="0"/>
              <w:autoSpaceDE w:val="0"/>
              <w:autoSpaceDN w:val="0"/>
              <w:adjustRightInd w:val="0"/>
              <w:jc w:val="both"/>
              <w:rPr>
                <w:bCs/>
                <w:color w:val="000000"/>
              </w:rPr>
            </w:pPr>
          </w:p>
          <w:p w14:paraId="53E4D6BF" w14:textId="77777777" w:rsidR="00230CE6" w:rsidRPr="00230CE6" w:rsidRDefault="00230CE6" w:rsidP="00230CE6">
            <w:pPr>
              <w:widowControl w:val="0"/>
              <w:autoSpaceDE w:val="0"/>
              <w:autoSpaceDN w:val="0"/>
              <w:adjustRightInd w:val="0"/>
              <w:jc w:val="both"/>
              <w:rPr>
                <w:bCs/>
                <w:color w:val="000000"/>
              </w:rPr>
            </w:pPr>
          </w:p>
          <w:p w14:paraId="0D0F34D5" w14:textId="77777777" w:rsidR="00230CE6" w:rsidRPr="00230CE6" w:rsidRDefault="00230CE6" w:rsidP="00230CE6">
            <w:pPr>
              <w:widowControl w:val="0"/>
              <w:autoSpaceDE w:val="0"/>
              <w:autoSpaceDN w:val="0"/>
              <w:adjustRightInd w:val="0"/>
              <w:jc w:val="both"/>
              <w:rPr>
                <w:bCs/>
                <w:color w:val="000000"/>
              </w:rPr>
            </w:pPr>
          </w:p>
          <w:p w14:paraId="1B6A81E2" w14:textId="77777777" w:rsidR="00230CE6" w:rsidRPr="00230CE6" w:rsidRDefault="00230CE6" w:rsidP="00230CE6">
            <w:pPr>
              <w:widowControl w:val="0"/>
              <w:autoSpaceDE w:val="0"/>
              <w:autoSpaceDN w:val="0"/>
              <w:adjustRightInd w:val="0"/>
              <w:jc w:val="both"/>
              <w:rPr>
                <w:bCs/>
                <w:color w:val="000000"/>
              </w:rPr>
            </w:pPr>
          </w:p>
          <w:p w14:paraId="60057EE9" w14:textId="77777777" w:rsidR="00230CE6" w:rsidRPr="00230CE6" w:rsidRDefault="00230CE6" w:rsidP="00230CE6">
            <w:pPr>
              <w:widowControl w:val="0"/>
              <w:autoSpaceDE w:val="0"/>
              <w:autoSpaceDN w:val="0"/>
              <w:adjustRightInd w:val="0"/>
              <w:jc w:val="both"/>
              <w:rPr>
                <w:bCs/>
                <w:color w:val="000000"/>
              </w:rPr>
            </w:pPr>
          </w:p>
          <w:p w14:paraId="4DE2993E" w14:textId="77777777"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14:paraId="091DCF3F" w14:textId="77777777" w:rsidR="00230CE6" w:rsidRPr="00230CE6" w:rsidRDefault="00230CE6" w:rsidP="00230CE6">
            <w:pPr>
              <w:widowControl w:val="0"/>
              <w:autoSpaceDE w:val="0"/>
              <w:autoSpaceDN w:val="0"/>
              <w:adjustRightInd w:val="0"/>
              <w:jc w:val="both"/>
              <w:rPr>
                <w:bCs/>
                <w:color w:val="000000"/>
              </w:rPr>
            </w:pPr>
          </w:p>
          <w:p w14:paraId="57A450B1"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14:paraId="55B887F7" w14:textId="77777777" w:rsidR="00230CE6" w:rsidRPr="00230CE6" w:rsidRDefault="00230CE6" w:rsidP="00230CE6">
            <w:pPr>
              <w:widowControl w:val="0"/>
              <w:autoSpaceDE w:val="0"/>
              <w:autoSpaceDN w:val="0"/>
              <w:adjustRightInd w:val="0"/>
              <w:jc w:val="both"/>
              <w:rPr>
                <w:bCs/>
                <w:color w:val="000000"/>
              </w:rPr>
            </w:pPr>
            <w:proofErr w:type="spellStart"/>
            <w:r w:rsidRPr="00230CE6">
              <w:rPr>
                <w:bCs/>
                <w:color w:val="000000"/>
              </w:rPr>
              <w:t>М.п</w:t>
            </w:r>
            <w:proofErr w:type="spellEnd"/>
            <w:r w:rsidRPr="00230CE6">
              <w:rPr>
                <w:bCs/>
                <w:color w:val="000000"/>
              </w:rPr>
              <w:t>.</w:t>
            </w:r>
          </w:p>
        </w:tc>
        <w:tc>
          <w:tcPr>
            <w:tcW w:w="4693" w:type="dxa"/>
            <w:gridSpan w:val="2"/>
          </w:tcPr>
          <w:p w14:paraId="2344FDA0" w14:textId="77777777"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14:paraId="28C2B65F" w14:textId="77777777" w:rsidR="00230CE6" w:rsidRPr="00230CE6" w:rsidRDefault="00230CE6" w:rsidP="00230CE6">
            <w:pPr>
              <w:autoSpaceDE w:val="0"/>
              <w:autoSpaceDN w:val="0"/>
              <w:jc w:val="both"/>
              <w:rPr>
                <w:rFonts w:eastAsia="Calibri"/>
                <w:b/>
                <w:bCs/>
                <w:color w:val="000000"/>
              </w:rPr>
            </w:pPr>
          </w:p>
          <w:p w14:paraId="50DB2CC8" w14:textId="77777777"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14:paraId="0351DF6F" w14:textId="77777777"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14:paraId="76F55294" w14:textId="77777777" w:rsidR="00230CE6" w:rsidRPr="00230CE6" w:rsidRDefault="00230CE6" w:rsidP="00230CE6">
            <w:pPr>
              <w:jc w:val="both"/>
              <w:rPr>
                <w:rFonts w:eastAsia="Calibri"/>
                <w:lang w:eastAsia="en-US"/>
              </w:rPr>
            </w:pPr>
            <w:r w:rsidRPr="00230CE6">
              <w:rPr>
                <w:rFonts w:eastAsia="Calibri"/>
                <w:lang w:eastAsia="en-US"/>
              </w:rPr>
              <w:t>ИНН 7722648033 КПП 774550001</w:t>
            </w:r>
          </w:p>
          <w:p w14:paraId="3C6DECE2" w14:textId="77777777"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14:paraId="602560E8" w14:textId="77777777" w:rsidR="00230CE6" w:rsidRPr="00230CE6" w:rsidRDefault="00230CE6" w:rsidP="00230CE6">
            <w:pPr>
              <w:jc w:val="both"/>
              <w:rPr>
                <w:rFonts w:eastAsia="Calibri"/>
                <w:lang w:eastAsia="en-US"/>
              </w:rPr>
            </w:pPr>
            <w:r w:rsidRPr="00230CE6">
              <w:rPr>
                <w:rFonts w:eastAsia="Calibri"/>
                <w:lang w:eastAsia="en-US"/>
              </w:rPr>
              <w:t>Тамбовский ВРЗ АО «ВРМ»</w:t>
            </w:r>
          </w:p>
          <w:p w14:paraId="15039713" w14:textId="77777777"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14:paraId="45C771DE" w14:textId="77777777"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14:paraId="0F6833CF" w14:textId="77777777" w:rsidR="00230CE6" w:rsidRPr="00230CE6" w:rsidRDefault="00230CE6" w:rsidP="00230CE6">
            <w:pPr>
              <w:jc w:val="both"/>
              <w:rPr>
                <w:rFonts w:eastAsia="Calibri"/>
                <w:lang w:eastAsia="en-US"/>
              </w:rPr>
            </w:pPr>
            <w:r w:rsidRPr="00230CE6">
              <w:rPr>
                <w:rFonts w:eastAsia="Calibri"/>
                <w:lang w:eastAsia="en-US"/>
              </w:rPr>
              <w:t>ИНН 7722648033 КПП 682902001</w:t>
            </w:r>
          </w:p>
          <w:p w14:paraId="2B983DBA" w14:textId="77777777" w:rsidR="00230CE6" w:rsidRPr="00230CE6" w:rsidRDefault="00230CE6" w:rsidP="00230CE6">
            <w:pPr>
              <w:jc w:val="both"/>
              <w:rPr>
                <w:rFonts w:eastAsia="Calibri"/>
                <w:lang w:eastAsia="en-US"/>
              </w:rPr>
            </w:pPr>
            <w:r w:rsidRPr="00230CE6">
              <w:rPr>
                <w:rFonts w:eastAsia="Calibri"/>
                <w:lang w:eastAsia="en-US"/>
              </w:rPr>
              <w:t>ОКПО 07007287</w:t>
            </w:r>
          </w:p>
          <w:p w14:paraId="0A84E4E3" w14:textId="77777777" w:rsidR="00230CE6" w:rsidRPr="00230CE6" w:rsidRDefault="00230CE6" w:rsidP="00230CE6">
            <w:pPr>
              <w:jc w:val="both"/>
              <w:rPr>
                <w:rFonts w:eastAsia="Calibri"/>
                <w:lang w:eastAsia="en-US"/>
              </w:rPr>
            </w:pPr>
            <w:r w:rsidRPr="00230CE6">
              <w:rPr>
                <w:rFonts w:eastAsia="Calibri"/>
                <w:lang w:eastAsia="en-US"/>
              </w:rPr>
              <w:t>ОГРН   1087746618970</w:t>
            </w:r>
          </w:p>
          <w:p w14:paraId="274D838D" w14:textId="77777777"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14:paraId="63BC7CB5" w14:textId="77777777"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14:paraId="51090657" w14:textId="77777777"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14:paraId="62452898" w14:textId="77777777" w:rsidR="00230CE6" w:rsidRPr="00230CE6" w:rsidRDefault="00230CE6" w:rsidP="00230CE6">
            <w:pPr>
              <w:jc w:val="both"/>
              <w:rPr>
                <w:rFonts w:eastAsia="Calibri"/>
                <w:lang w:eastAsia="en-US"/>
              </w:rPr>
            </w:pPr>
            <w:r w:rsidRPr="00230CE6">
              <w:rPr>
                <w:rFonts w:eastAsia="Calibri"/>
                <w:lang w:eastAsia="en-US"/>
              </w:rPr>
              <w:t>БИК 042007835</w:t>
            </w:r>
          </w:p>
          <w:p w14:paraId="12334C21" w14:textId="77777777"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14:paraId="54FC3998" w14:textId="77777777"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3"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proofErr w:type="spellStart"/>
              <w:r w:rsidRPr="00230CE6">
                <w:rPr>
                  <w:rFonts w:ascii="Calibri" w:eastAsia="Calibri" w:hAnsi="Calibri"/>
                  <w:color w:val="0000FF"/>
                  <w:u w:val="single"/>
                  <w:lang w:val="en-US" w:eastAsia="en-US"/>
                </w:rPr>
                <w:t>ru</w:t>
              </w:r>
              <w:proofErr w:type="spellEnd"/>
            </w:hyperlink>
          </w:p>
          <w:p w14:paraId="6B3A717B" w14:textId="77777777" w:rsidR="00230CE6" w:rsidRPr="00230CE6" w:rsidRDefault="00230CE6" w:rsidP="00230CE6">
            <w:pPr>
              <w:jc w:val="both"/>
              <w:rPr>
                <w:rFonts w:eastAsia="Calibri"/>
                <w:bCs/>
                <w:lang w:eastAsia="en-US"/>
              </w:rPr>
            </w:pPr>
          </w:p>
          <w:p w14:paraId="3C205FCA" w14:textId="77777777" w:rsidR="00230CE6" w:rsidRPr="00230CE6" w:rsidRDefault="00230CE6" w:rsidP="00230CE6">
            <w:pPr>
              <w:jc w:val="both"/>
              <w:rPr>
                <w:rFonts w:eastAsia="Calibri"/>
                <w:bCs/>
                <w:lang w:eastAsia="en-US"/>
              </w:rPr>
            </w:pPr>
            <w:r w:rsidRPr="00230CE6">
              <w:rPr>
                <w:rFonts w:eastAsia="Calibri"/>
                <w:bCs/>
                <w:lang w:eastAsia="en-US"/>
              </w:rPr>
              <w:t>Директор Тамбовского ВРЗ АО «ВРМ»</w:t>
            </w:r>
          </w:p>
          <w:p w14:paraId="410795A2" w14:textId="77777777" w:rsidR="00230CE6" w:rsidRPr="00230CE6" w:rsidRDefault="00230CE6" w:rsidP="00230CE6">
            <w:pPr>
              <w:jc w:val="both"/>
              <w:rPr>
                <w:rFonts w:eastAsia="Calibri"/>
                <w:bCs/>
                <w:lang w:eastAsia="en-US"/>
              </w:rPr>
            </w:pPr>
          </w:p>
          <w:p w14:paraId="5B044C1B" w14:textId="77777777" w:rsidR="00230CE6" w:rsidRPr="00230CE6" w:rsidRDefault="00230CE6" w:rsidP="00230CE6">
            <w:pPr>
              <w:jc w:val="both"/>
              <w:rPr>
                <w:rFonts w:eastAsia="Calibri"/>
                <w:bCs/>
                <w:lang w:eastAsia="en-US"/>
              </w:rPr>
            </w:pPr>
            <w:r w:rsidRPr="00230CE6">
              <w:rPr>
                <w:rFonts w:eastAsia="Calibri"/>
                <w:bCs/>
                <w:lang w:eastAsia="en-US"/>
              </w:rPr>
              <w:t>_________________ А.И. Грибков</w:t>
            </w:r>
          </w:p>
          <w:p w14:paraId="4EE882FF" w14:textId="77777777" w:rsidR="00230CE6" w:rsidRPr="00230CE6" w:rsidRDefault="00230CE6" w:rsidP="00230CE6">
            <w:pPr>
              <w:jc w:val="both"/>
              <w:rPr>
                <w:rFonts w:ascii="Calibri" w:hAnsi="Calibri"/>
                <w:bCs/>
              </w:rPr>
            </w:pPr>
            <w:r w:rsidRPr="00230CE6">
              <w:rPr>
                <w:rFonts w:eastAsia="Calibri"/>
                <w:bCs/>
                <w:lang w:eastAsia="en-US"/>
              </w:rPr>
              <w:t xml:space="preserve">           </w:t>
            </w:r>
            <w:proofErr w:type="spellStart"/>
            <w:r w:rsidRPr="00230CE6">
              <w:rPr>
                <w:rFonts w:eastAsia="Calibri"/>
                <w:bCs/>
                <w:lang w:eastAsia="en-US"/>
              </w:rPr>
              <w:t>М.п</w:t>
            </w:r>
            <w:proofErr w:type="spellEnd"/>
            <w:r w:rsidRPr="00230CE6">
              <w:rPr>
                <w:rFonts w:eastAsia="Calibri"/>
                <w:bCs/>
                <w:lang w:eastAsia="en-US"/>
              </w:rPr>
              <w:t>.</w:t>
            </w:r>
          </w:p>
        </w:tc>
      </w:tr>
    </w:tbl>
    <w:p w14:paraId="25DB216C" w14:textId="77777777" w:rsidR="00230CE6" w:rsidRDefault="00230CE6" w:rsidP="00230CE6">
      <w:pPr>
        <w:widowControl w:val="0"/>
        <w:autoSpaceDE w:val="0"/>
        <w:autoSpaceDN w:val="0"/>
        <w:adjustRightInd w:val="0"/>
        <w:jc w:val="both"/>
        <w:rPr>
          <w:iCs/>
          <w:color w:val="000000"/>
        </w:rPr>
      </w:pPr>
    </w:p>
    <w:p w14:paraId="129D8657" w14:textId="77777777" w:rsidR="00135B0D" w:rsidRDefault="00135B0D" w:rsidP="00230CE6">
      <w:pPr>
        <w:widowControl w:val="0"/>
        <w:autoSpaceDE w:val="0"/>
        <w:autoSpaceDN w:val="0"/>
        <w:adjustRightInd w:val="0"/>
        <w:jc w:val="both"/>
        <w:rPr>
          <w:iCs/>
          <w:color w:val="000000"/>
        </w:rPr>
      </w:pPr>
    </w:p>
    <w:p w14:paraId="40377738" w14:textId="77777777" w:rsidR="00135B0D" w:rsidRDefault="00135B0D" w:rsidP="00230CE6">
      <w:pPr>
        <w:widowControl w:val="0"/>
        <w:autoSpaceDE w:val="0"/>
        <w:autoSpaceDN w:val="0"/>
        <w:adjustRightInd w:val="0"/>
        <w:jc w:val="both"/>
        <w:rPr>
          <w:iCs/>
          <w:color w:val="000000"/>
        </w:rPr>
      </w:pPr>
    </w:p>
    <w:p w14:paraId="2AE5815A" w14:textId="77777777" w:rsidR="00135B0D" w:rsidRDefault="00135B0D" w:rsidP="00230CE6">
      <w:pPr>
        <w:widowControl w:val="0"/>
        <w:autoSpaceDE w:val="0"/>
        <w:autoSpaceDN w:val="0"/>
        <w:adjustRightInd w:val="0"/>
        <w:jc w:val="both"/>
        <w:rPr>
          <w:iCs/>
          <w:color w:val="000000"/>
        </w:rPr>
      </w:pPr>
    </w:p>
    <w:p w14:paraId="629DEDF2" w14:textId="77777777" w:rsidR="00230CE6" w:rsidRDefault="00230CE6" w:rsidP="00230CE6">
      <w:pPr>
        <w:widowControl w:val="0"/>
        <w:autoSpaceDE w:val="0"/>
        <w:autoSpaceDN w:val="0"/>
        <w:adjustRightInd w:val="0"/>
        <w:jc w:val="both"/>
        <w:rPr>
          <w:iCs/>
          <w:color w:val="000000"/>
        </w:rPr>
      </w:pPr>
    </w:p>
    <w:p w14:paraId="5FBE4237" w14:textId="77777777" w:rsidR="00230CE6" w:rsidRDefault="00230CE6" w:rsidP="00230CE6">
      <w:pPr>
        <w:widowControl w:val="0"/>
        <w:autoSpaceDE w:val="0"/>
        <w:autoSpaceDN w:val="0"/>
        <w:adjustRightInd w:val="0"/>
        <w:jc w:val="both"/>
        <w:rPr>
          <w:iCs/>
          <w:color w:val="000000"/>
        </w:rPr>
      </w:pPr>
    </w:p>
    <w:p w14:paraId="20FF2800" w14:textId="77777777" w:rsidR="00230CE6" w:rsidRDefault="00230CE6" w:rsidP="00230CE6">
      <w:pPr>
        <w:widowControl w:val="0"/>
        <w:autoSpaceDE w:val="0"/>
        <w:autoSpaceDN w:val="0"/>
        <w:adjustRightInd w:val="0"/>
        <w:jc w:val="both"/>
        <w:rPr>
          <w:iCs/>
          <w:color w:val="000000"/>
        </w:rPr>
      </w:pPr>
    </w:p>
    <w:p w14:paraId="77AE50AD" w14:textId="77777777" w:rsidR="00230CE6" w:rsidRDefault="00230CE6" w:rsidP="00230CE6">
      <w:pPr>
        <w:widowControl w:val="0"/>
        <w:autoSpaceDE w:val="0"/>
        <w:autoSpaceDN w:val="0"/>
        <w:adjustRightInd w:val="0"/>
        <w:jc w:val="both"/>
        <w:rPr>
          <w:iCs/>
          <w:color w:val="000000"/>
        </w:rPr>
      </w:pPr>
    </w:p>
    <w:p w14:paraId="755A0464" w14:textId="77777777" w:rsidR="00230CE6" w:rsidRDefault="00230CE6" w:rsidP="00230CE6">
      <w:pPr>
        <w:widowControl w:val="0"/>
        <w:autoSpaceDE w:val="0"/>
        <w:autoSpaceDN w:val="0"/>
        <w:adjustRightInd w:val="0"/>
        <w:jc w:val="both"/>
        <w:rPr>
          <w:iCs/>
          <w:color w:val="000000"/>
        </w:rPr>
      </w:pPr>
    </w:p>
    <w:p w14:paraId="196760CC" w14:textId="77777777" w:rsidR="00230CE6" w:rsidRDefault="00230CE6" w:rsidP="00230CE6">
      <w:pPr>
        <w:widowControl w:val="0"/>
        <w:autoSpaceDE w:val="0"/>
        <w:autoSpaceDN w:val="0"/>
        <w:adjustRightInd w:val="0"/>
        <w:jc w:val="both"/>
        <w:rPr>
          <w:iCs/>
          <w:color w:val="000000"/>
        </w:rPr>
      </w:pPr>
    </w:p>
    <w:p w14:paraId="2DF93E50" w14:textId="77777777" w:rsidR="00230CE6" w:rsidRDefault="00230CE6" w:rsidP="00230CE6">
      <w:pPr>
        <w:widowControl w:val="0"/>
        <w:autoSpaceDE w:val="0"/>
        <w:autoSpaceDN w:val="0"/>
        <w:adjustRightInd w:val="0"/>
        <w:jc w:val="both"/>
        <w:rPr>
          <w:iCs/>
          <w:color w:val="000000"/>
        </w:rPr>
      </w:pPr>
    </w:p>
    <w:p w14:paraId="4DD8527C" w14:textId="77777777" w:rsidR="00230CE6" w:rsidRDefault="00230CE6" w:rsidP="00230CE6">
      <w:pPr>
        <w:widowControl w:val="0"/>
        <w:autoSpaceDE w:val="0"/>
        <w:autoSpaceDN w:val="0"/>
        <w:adjustRightInd w:val="0"/>
        <w:jc w:val="both"/>
        <w:rPr>
          <w:iCs/>
          <w:color w:val="000000"/>
        </w:rPr>
      </w:pPr>
    </w:p>
    <w:p w14:paraId="7EE14D90" w14:textId="77777777" w:rsidR="00230CE6" w:rsidRPr="00230CE6" w:rsidRDefault="00230CE6" w:rsidP="00230CE6">
      <w:pPr>
        <w:widowControl w:val="0"/>
        <w:autoSpaceDE w:val="0"/>
        <w:autoSpaceDN w:val="0"/>
        <w:adjustRightInd w:val="0"/>
        <w:jc w:val="both"/>
        <w:rPr>
          <w:iCs/>
          <w:color w:val="000000"/>
        </w:rPr>
      </w:pPr>
    </w:p>
    <w:p w14:paraId="24698A72" w14:textId="77777777" w:rsidR="00230CE6" w:rsidRPr="00230CE6" w:rsidRDefault="00230CE6" w:rsidP="00230CE6">
      <w:pPr>
        <w:widowControl w:val="0"/>
        <w:autoSpaceDE w:val="0"/>
        <w:autoSpaceDN w:val="0"/>
        <w:adjustRightInd w:val="0"/>
        <w:jc w:val="both"/>
        <w:rPr>
          <w:iCs/>
          <w:color w:val="000000"/>
        </w:rPr>
      </w:pPr>
      <w:r w:rsidRPr="00230CE6">
        <w:rPr>
          <w:b/>
          <w:color w:val="000000"/>
        </w:rPr>
        <w:lastRenderedPageBreak/>
        <w:t xml:space="preserve">                                                                                             </w:t>
      </w:r>
      <w:r w:rsidRPr="00230CE6">
        <w:rPr>
          <w:bCs/>
          <w:iCs/>
          <w:color w:val="000000"/>
          <w:spacing w:val="-14"/>
        </w:rPr>
        <w:t>Приложение № 1</w:t>
      </w:r>
    </w:p>
    <w:p w14:paraId="7FF0F813"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14:paraId="5A69E7BD"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14:paraId="2BEC1ACC" w14:textId="77777777" w:rsidR="00230CE6" w:rsidRPr="00230CE6" w:rsidRDefault="00230CE6" w:rsidP="00230CE6">
      <w:pPr>
        <w:widowControl w:val="0"/>
        <w:shd w:val="clear" w:color="auto" w:fill="FFFFFF"/>
        <w:tabs>
          <w:tab w:val="left" w:pos="6720"/>
        </w:tabs>
        <w:autoSpaceDE w:val="0"/>
        <w:autoSpaceDN w:val="0"/>
        <w:adjustRightInd w:val="0"/>
        <w:rPr>
          <w:b/>
          <w:color w:val="000000"/>
        </w:rPr>
      </w:pPr>
    </w:p>
    <w:p w14:paraId="1BCCD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14:paraId="1C26B391" w14:textId="77777777" w:rsidR="00230CE6" w:rsidRPr="00230CE6" w:rsidRDefault="00230CE6" w:rsidP="00230CE6">
      <w:pPr>
        <w:keepNext/>
        <w:jc w:val="center"/>
        <w:outlineLvl w:val="0"/>
        <w:rPr>
          <w:bCs/>
          <w:iCs/>
          <w:color w:val="000000"/>
          <w:spacing w:val="-14"/>
        </w:rPr>
      </w:pPr>
    </w:p>
    <w:p w14:paraId="13C37A06" w14:textId="77777777"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14:paraId="4D2D026F"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230CE6" w:rsidRPr="00230CE6" w14:paraId="00E05F85" w14:textId="77777777" w:rsidTr="00322B76">
        <w:tc>
          <w:tcPr>
            <w:tcW w:w="749" w:type="dxa"/>
          </w:tcPr>
          <w:p w14:paraId="52C336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14:paraId="260A5A8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14:paraId="76405385"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14:paraId="1CD10B08"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14:paraId="1AA0F32C"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14:paraId="2B9D9A7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14:paraId="583C1CB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14:paraId="1525EBD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14:paraId="6AD4CD99"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14:paraId="081C952F" w14:textId="77777777" w:rsidTr="00322B76">
        <w:tc>
          <w:tcPr>
            <w:tcW w:w="749" w:type="dxa"/>
          </w:tcPr>
          <w:p w14:paraId="3ABD2B6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14:paraId="0636460B"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14:paraId="6B29C11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14:paraId="3BE1E99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14:paraId="64CC573F"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14:paraId="0E3BE79A"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14:paraId="2B30BF03" w14:textId="77777777"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14:paraId="368841BB" w14:textId="77777777" w:rsidTr="00322B76">
        <w:tc>
          <w:tcPr>
            <w:tcW w:w="749" w:type="dxa"/>
          </w:tcPr>
          <w:p w14:paraId="4B93DD4D"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029DB9C7"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77ECC2D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0FC5B4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7C4665D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BCF784"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3704EB4"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526333A2" w14:textId="77777777" w:rsidTr="00322B76">
        <w:tc>
          <w:tcPr>
            <w:tcW w:w="749" w:type="dxa"/>
          </w:tcPr>
          <w:p w14:paraId="244E83F8"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3297D2F"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9B467D7"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9006F02"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0AF79A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6DA6138"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42D0769D"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E35585D" w14:textId="77777777" w:rsidTr="00322B76">
        <w:tc>
          <w:tcPr>
            <w:tcW w:w="749" w:type="dxa"/>
          </w:tcPr>
          <w:p w14:paraId="42C0BC72"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70A3F2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F25778F"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B68926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35C4362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435E68B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7E4C3B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7BA4BDAE" w14:textId="77777777" w:rsidTr="00322B76">
        <w:tc>
          <w:tcPr>
            <w:tcW w:w="749" w:type="dxa"/>
          </w:tcPr>
          <w:p w14:paraId="1F8BBE8E"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F1A0E19"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359BBDF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2D42B6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092443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64EFEF7"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F982A8A"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35925A2" w14:textId="77777777" w:rsidTr="00322B76">
        <w:tc>
          <w:tcPr>
            <w:tcW w:w="749" w:type="dxa"/>
          </w:tcPr>
          <w:p w14:paraId="7A0DBC5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BFF2075"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058D140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10461D3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6CDADA08"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22EB611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AF77B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0D89999E" w14:textId="77777777" w:rsidTr="00322B76">
        <w:tc>
          <w:tcPr>
            <w:tcW w:w="749" w:type="dxa"/>
          </w:tcPr>
          <w:p w14:paraId="4E05941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470F00D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9FDA5A"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88628D"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B396303"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33982EE0"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04B22F9"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129EBA0F" w14:textId="77777777" w:rsidTr="00322B76">
        <w:tc>
          <w:tcPr>
            <w:tcW w:w="749" w:type="dxa"/>
          </w:tcPr>
          <w:p w14:paraId="72D6F486"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B6FA660"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54E87B8"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70B96553"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37105EF"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1FD6123"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2084683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052904C" w14:textId="77777777" w:rsidTr="00322B76">
        <w:tc>
          <w:tcPr>
            <w:tcW w:w="749" w:type="dxa"/>
          </w:tcPr>
          <w:p w14:paraId="6E548E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3CDDD9D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25FBC496"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46B1650A"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1E7E1377"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5BD861C"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32CEBDC2"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E70B747" w14:textId="77777777" w:rsidTr="00322B76">
        <w:tc>
          <w:tcPr>
            <w:tcW w:w="749" w:type="dxa"/>
          </w:tcPr>
          <w:p w14:paraId="3A767EC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EE9DFCB"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1D3B7099"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C5B6F2F"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2AC50A22"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64228CB2"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1C7C7A68"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3FA3E071" w14:textId="77777777" w:rsidTr="00322B76">
        <w:tc>
          <w:tcPr>
            <w:tcW w:w="749" w:type="dxa"/>
          </w:tcPr>
          <w:p w14:paraId="75341447"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69FAE0CD"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588EFFCC"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00F82176"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4A285201"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07DEDBAA"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0B9DCBE6"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67ECCD55" w14:textId="77777777" w:rsidTr="00322B76">
        <w:tc>
          <w:tcPr>
            <w:tcW w:w="749" w:type="dxa"/>
          </w:tcPr>
          <w:p w14:paraId="0CE61723"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72124326" w14:textId="77777777" w:rsidR="00230CE6" w:rsidRPr="00230CE6" w:rsidRDefault="00230CE6" w:rsidP="00230CE6">
            <w:pPr>
              <w:widowControl w:val="0"/>
              <w:autoSpaceDE w:val="0"/>
              <w:autoSpaceDN w:val="0"/>
              <w:adjustRightInd w:val="0"/>
              <w:jc w:val="both"/>
              <w:rPr>
                <w:bCs/>
                <w:iCs/>
                <w:color w:val="000000"/>
                <w:spacing w:val="-14"/>
              </w:rPr>
            </w:pPr>
          </w:p>
        </w:tc>
        <w:tc>
          <w:tcPr>
            <w:tcW w:w="1528" w:type="dxa"/>
          </w:tcPr>
          <w:p w14:paraId="41A6F3CD"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3CE3E800"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0E480A64"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7CC34F4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6BC461E7" w14:textId="77777777" w:rsidR="00230CE6" w:rsidRPr="00230CE6" w:rsidRDefault="00230CE6" w:rsidP="00230CE6">
            <w:pPr>
              <w:widowControl w:val="0"/>
              <w:autoSpaceDE w:val="0"/>
              <w:autoSpaceDN w:val="0"/>
              <w:adjustRightInd w:val="0"/>
              <w:jc w:val="both"/>
              <w:rPr>
                <w:bCs/>
                <w:iCs/>
                <w:color w:val="000000"/>
                <w:spacing w:val="-14"/>
              </w:rPr>
            </w:pPr>
          </w:p>
        </w:tc>
      </w:tr>
      <w:tr w:rsidR="00230CE6" w:rsidRPr="00230CE6" w14:paraId="4CD68353" w14:textId="77777777" w:rsidTr="00322B76">
        <w:tc>
          <w:tcPr>
            <w:tcW w:w="749" w:type="dxa"/>
          </w:tcPr>
          <w:p w14:paraId="028E1DCF" w14:textId="77777777" w:rsidR="00230CE6" w:rsidRPr="00230CE6" w:rsidRDefault="00230CE6" w:rsidP="00230CE6">
            <w:pPr>
              <w:widowControl w:val="0"/>
              <w:autoSpaceDE w:val="0"/>
              <w:autoSpaceDN w:val="0"/>
              <w:adjustRightInd w:val="0"/>
              <w:jc w:val="both"/>
              <w:rPr>
                <w:bCs/>
                <w:iCs/>
                <w:color w:val="000000"/>
                <w:spacing w:val="-14"/>
              </w:rPr>
            </w:pPr>
          </w:p>
        </w:tc>
        <w:tc>
          <w:tcPr>
            <w:tcW w:w="2021" w:type="dxa"/>
          </w:tcPr>
          <w:p w14:paraId="211A3F34" w14:textId="77777777"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14:paraId="06F77FCB" w14:textId="77777777" w:rsidR="00230CE6" w:rsidRPr="00230CE6" w:rsidRDefault="00230CE6" w:rsidP="00230CE6">
            <w:pPr>
              <w:widowControl w:val="0"/>
              <w:autoSpaceDE w:val="0"/>
              <w:autoSpaceDN w:val="0"/>
              <w:adjustRightInd w:val="0"/>
              <w:jc w:val="both"/>
              <w:rPr>
                <w:bCs/>
                <w:iCs/>
                <w:color w:val="000000"/>
                <w:spacing w:val="-14"/>
              </w:rPr>
            </w:pPr>
          </w:p>
        </w:tc>
        <w:tc>
          <w:tcPr>
            <w:tcW w:w="984" w:type="dxa"/>
          </w:tcPr>
          <w:p w14:paraId="5FEE4751" w14:textId="77777777" w:rsidR="00230CE6" w:rsidRPr="00230CE6" w:rsidRDefault="00230CE6" w:rsidP="00230CE6">
            <w:pPr>
              <w:widowControl w:val="0"/>
              <w:autoSpaceDE w:val="0"/>
              <w:autoSpaceDN w:val="0"/>
              <w:adjustRightInd w:val="0"/>
              <w:jc w:val="both"/>
              <w:rPr>
                <w:bCs/>
                <w:iCs/>
                <w:color w:val="000000"/>
                <w:spacing w:val="-14"/>
              </w:rPr>
            </w:pPr>
          </w:p>
        </w:tc>
        <w:tc>
          <w:tcPr>
            <w:tcW w:w="1774" w:type="dxa"/>
          </w:tcPr>
          <w:p w14:paraId="5332CD95" w14:textId="77777777" w:rsidR="00230CE6" w:rsidRPr="00230CE6" w:rsidRDefault="00230CE6" w:rsidP="00230CE6">
            <w:pPr>
              <w:widowControl w:val="0"/>
              <w:autoSpaceDE w:val="0"/>
              <w:autoSpaceDN w:val="0"/>
              <w:adjustRightInd w:val="0"/>
              <w:jc w:val="both"/>
              <w:rPr>
                <w:bCs/>
                <w:iCs/>
                <w:color w:val="000000"/>
                <w:spacing w:val="-14"/>
              </w:rPr>
            </w:pPr>
          </w:p>
        </w:tc>
        <w:tc>
          <w:tcPr>
            <w:tcW w:w="1950" w:type="dxa"/>
          </w:tcPr>
          <w:p w14:paraId="5F05C131" w14:textId="77777777" w:rsidR="00230CE6" w:rsidRPr="00230CE6" w:rsidRDefault="00230CE6" w:rsidP="00230CE6">
            <w:pPr>
              <w:widowControl w:val="0"/>
              <w:autoSpaceDE w:val="0"/>
              <w:autoSpaceDN w:val="0"/>
              <w:adjustRightInd w:val="0"/>
              <w:jc w:val="both"/>
              <w:rPr>
                <w:bCs/>
                <w:iCs/>
                <w:color w:val="000000"/>
                <w:spacing w:val="-14"/>
              </w:rPr>
            </w:pPr>
          </w:p>
        </w:tc>
        <w:tc>
          <w:tcPr>
            <w:tcW w:w="1450" w:type="dxa"/>
          </w:tcPr>
          <w:p w14:paraId="7AD15C80" w14:textId="77777777" w:rsidR="00230CE6" w:rsidRPr="00230CE6" w:rsidRDefault="00230CE6" w:rsidP="00230CE6">
            <w:pPr>
              <w:widowControl w:val="0"/>
              <w:autoSpaceDE w:val="0"/>
              <w:autoSpaceDN w:val="0"/>
              <w:adjustRightInd w:val="0"/>
              <w:jc w:val="both"/>
              <w:rPr>
                <w:bCs/>
                <w:iCs/>
                <w:color w:val="000000"/>
                <w:spacing w:val="-14"/>
              </w:rPr>
            </w:pPr>
          </w:p>
        </w:tc>
      </w:tr>
    </w:tbl>
    <w:p w14:paraId="5C78E57C" w14:textId="77777777" w:rsidR="00230CE6" w:rsidRPr="00230CE6" w:rsidRDefault="00230CE6" w:rsidP="00230CE6">
      <w:pPr>
        <w:widowControl w:val="0"/>
        <w:shd w:val="clear" w:color="auto" w:fill="FFFFFF"/>
        <w:autoSpaceDE w:val="0"/>
        <w:autoSpaceDN w:val="0"/>
        <w:adjustRightInd w:val="0"/>
        <w:jc w:val="both"/>
        <w:rPr>
          <w:bCs/>
          <w:iCs/>
          <w:color w:val="000000"/>
          <w:spacing w:val="-14"/>
        </w:rPr>
      </w:pPr>
    </w:p>
    <w:p w14:paraId="2508BA30"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5ADB8BBE"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38CDCBA"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3DFCAA35"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211A768B"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F426A52" w14:textId="77777777"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14:paraId="01F58BA2"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 xml:space="preserve"> </w:t>
      </w:r>
      <w:r w:rsidRPr="00230CE6">
        <w:rPr>
          <w:b/>
          <w:bCs/>
          <w:iCs/>
          <w:color w:val="000000"/>
        </w:rPr>
        <w:tab/>
      </w:r>
      <w:r w:rsidRPr="00230CE6">
        <w:rPr>
          <w:b/>
          <w:bCs/>
          <w:iCs/>
          <w:color w:val="000000"/>
        </w:rPr>
        <w:tab/>
        <w:t>От Поставщика</w:t>
      </w:r>
    </w:p>
    <w:p w14:paraId="43FA7009" w14:textId="77777777" w:rsidR="00230CE6" w:rsidRPr="00230CE6" w:rsidRDefault="00230CE6" w:rsidP="00230CE6">
      <w:pPr>
        <w:widowControl w:val="0"/>
        <w:autoSpaceDE w:val="0"/>
        <w:autoSpaceDN w:val="0"/>
        <w:adjustRightInd w:val="0"/>
        <w:rPr>
          <w:bCs/>
          <w:color w:val="000000"/>
        </w:rPr>
      </w:pPr>
    </w:p>
    <w:p w14:paraId="79A8ED39" w14:textId="77777777" w:rsidR="00230CE6" w:rsidRPr="00230CE6" w:rsidRDefault="00230CE6" w:rsidP="00230CE6">
      <w:pPr>
        <w:widowControl w:val="0"/>
        <w:autoSpaceDE w:val="0"/>
        <w:autoSpaceDN w:val="0"/>
        <w:adjustRightInd w:val="0"/>
        <w:jc w:val="both"/>
        <w:rPr>
          <w:bCs/>
          <w:color w:val="000000"/>
        </w:rPr>
      </w:pPr>
      <w:r w:rsidRPr="00230CE6">
        <w:rPr>
          <w:bCs/>
          <w:color w:val="000000"/>
        </w:rPr>
        <w:t>_________________ Грибков А.И.</w:t>
      </w:r>
      <w:r w:rsidRPr="00230CE6">
        <w:rPr>
          <w:bCs/>
          <w:color w:val="000000"/>
        </w:rPr>
        <w:tab/>
      </w:r>
      <w:r w:rsidRPr="00230CE6">
        <w:rPr>
          <w:bCs/>
          <w:color w:val="000000"/>
        </w:rPr>
        <w:tab/>
        <w:t>__________________ (_____________)</w:t>
      </w:r>
    </w:p>
    <w:p w14:paraId="60A1A063" w14:textId="77777777" w:rsidR="00230CE6" w:rsidRPr="00230CE6" w:rsidRDefault="00230CE6" w:rsidP="00230CE6">
      <w:pPr>
        <w:widowControl w:val="0"/>
        <w:autoSpaceDE w:val="0"/>
        <w:autoSpaceDN w:val="0"/>
        <w:adjustRightInd w:val="0"/>
        <w:jc w:val="both"/>
        <w:rPr>
          <w:bCs/>
          <w:color w:val="000000"/>
        </w:rPr>
      </w:pPr>
    </w:p>
    <w:p w14:paraId="3392D965" w14:textId="77777777" w:rsidR="00230CE6" w:rsidRPr="00230CE6" w:rsidRDefault="00230CE6" w:rsidP="00230CE6">
      <w:pPr>
        <w:widowControl w:val="0"/>
        <w:shd w:val="clear" w:color="auto" w:fill="FFFFFF"/>
        <w:autoSpaceDE w:val="0"/>
        <w:autoSpaceDN w:val="0"/>
        <w:adjustRightInd w:val="0"/>
        <w:jc w:val="both"/>
        <w:rPr>
          <w:b/>
          <w:color w:val="000000"/>
        </w:rPr>
      </w:pPr>
    </w:p>
    <w:p w14:paraId="23AAD2F5" w14:textId="77777777" w:rsidR="00230CE6" w:rsidRPr="00230CE6" w:rsidRDefault="00230CE6" w:rsidP="00230CE6">
      <w:pPr>
        <w:widowControl w:val="0"/>
        <w:shd w:val="clear" w:color="auto" w:fill="FFFFFF"/>
        <w:autoSpaceDE w:val="0"/>
        <w:autoSpaceDN w:val="0"/>
        <w:adjustRightInd w:val="0"/>
        <w:jc w:val="both"/>
        <w:rPr>
          <w:b/>
          <w:color w:val="000000"/>
        </w:rPr>
      </w:pPr>
    </w:p>
    <w:p w14:paraId="6B6BBD9E" w14:textId="77777777" w:rsidR="00230CE6" w:rsidRPr="00230CE6" w:rsidRDefault="00230CE6" w:rsidP="00230CE6">
      <w:pPr>
        <w:widowControl w:val="0"/>
        <w:shd w:val="clear" w:color="auto" w:fill="FFFFFF"/>
        <w:autoSpaceDE w:val="0"/>
        <w:autoSpaceDN w:val="0"/>
        <w:adjustRightInd w:val="0"/>
        <w:jc w:val="both"/>
        <w:rPr>
          <w:b/>
          <w:color w:val="000000"/>
        </w:rPr>
      </w:pPr>
    </w:p>
    <w:p w14:paraId="1F565494" w14:textId="77777777" w:rsidR="00230CE6" w:rsidRPr="00230CE6" w:rsidRDefault="00230CE6" w:rsidP="00230CE6">
      <w:pPr>
        <w:widowControl w:val="0"/>
        <w:shd w:val="clear" w:color="auto" w:fill="FFFFFF"/>
        <w:autoSpaceDE w:val="0"/>
        <w:autoSpaceDN w:val="0"/>
        <w:adjustRightInd w:val="0"/>
        <w:jc w:val="both"/>
        <w:rPr>
          <w:b/>
          <w:color w:val="000000"/>
        </w:rPr>
      </w:pPr>
    </w:p>
    <w:p w14:paraId="4DF7871C" w14:textId="77777777" w:rsidR="00230CE6" w:rsidRPr="00230CE6" w:rsidRDefault="00230CE6" w:rsidP="00230CE6">
      <w:pPr>
        <w:widowControl w:val="0"/>
        <w:shd w:val="clear" w:color="auto" w:fill="FFFFFF"/>
        <w:autoSpaceDE w:val="0"/>
        <w:autoSpaceDN w:val="0"/>
        <w:adjustRightInd w:val="0"/>
        <w:jc w:val="both"/>
        <w:rPr>
          <w:b/>
          <w:color w:val="000000"/>
        </w:rPr>
      </w:pPr>
    </w:p>
    <w:p w14:paraId="2C0712BE" w14:textId="77777777" w:rsidR="00230CE6" w:rsidRPr="00230CE6" w:rsidRDefault="00230CE6" w:rsidP="00230CE6">
      <w:pPr>
        <w:widowControl w:val="0"/>
        <w:shd w:val="clear" w:color="auto" w:fill="FFFFFF"/>
        <w:autoSpaceDE w:val="0"/>
        <w:autoSpaceDN w:val="0"/>
        <w:adjustRightInd w:val="0"/>
        <w:jc w:val="both"/>
        <w:rPr>
          <w:b/>
          <w:color w:val="000000"/>
        </w:rPr>
      </w:pPr>
    </w:p>
    <w:p w14:paraId="2666C723" w14:textId="77777777" w:rsidR="00230CE6" w:rsidRPr="00230CE6" w:rsidRDefault="00230CE6" w:rsidP="00230CE6">
      <w:pPr>
        <w:widowControl w:val="0"/>
        <w:shd w:val="clear" w:color="auto" w:fill="FFFFFF"/>
        <w:autoSpaceDE w:val="0"/>
        <w:autoSpaceDN w:val="0"/>
        <w:adjustRightInd w:val="0"/>
        <w:jc w:val="both"/>
        <w:rPr>
          <w:b/>
          <w:color w:val="000000"/>
        </w:rPr>
      </w:pPr>
    </w:p>
    <w:p w14:paraId="4FF24176" w14:textId="77777777" w:rsidR="00230CE6" w:rsidRPr="00230CE6" w:rsidRDefault="00230CE6" w:rsidP="00230CE6">
      <w:pPr>
        <w:widowControl w:val="0"/>
        <w:shd w:val="clear" w:color="auto" w:fill="FFFFFF"/>
        <w:autoSpaceDE w:val="0"/>
        <w:autoSpaceDN w:val="0"/>
        <w:adjustRightInd w:val="0"/>
        <w:jc w:val="both"/>
        <w:rPr>
          <w:b/>
          <w:color w:val="000000"/>
        </w:rPr>
      </w:pPr>
    </w:p>
    <w:p w14:paraId="1BC62B1B" w14:textId="77777777" w:rsidR="00230CE6" w:rsidRPr="00230CE6" w:rsidRDefault="00230CE6" w:rsidP="00230CE6">
      <w:pPr>
        <w:widowControl w:val="0"/>
        <w:shd w:val="clear" w:color="auto" w:fill="FFFFFF"/>
        <w:autoSpaceDE w:val="0"/>
        <w:autoSpaceDN w:val="0"/>
        <w:adjustRightInd w:val="0"/>
        <w:jc w:val="both"/>
        <w:rPr>
          <w:b/>
          <w:color w:val="000000"/>
        </w:rPr>
      </w:pPr>
    </w:p>
    <w:p w14:paraId="1C70591E" w14:textId="77777777" w:rsidR="00230CE6" w:rsidRPr="00230CE6" w:rsidRDefault="00230CE6" w:rsidP="00230CE6">
      <w:pPr>
        <w:widowControl w:val="0"/>
        <w:shd w:val="clear" w:color="auto" w:fill="FFFFFF"/>
        <w:autoSpaceDE w:val="0"/>
        <w:autoSpaceDN w:val="0"/>
        <w:adjustRightInd w:val="0"/>
        <w:jc w:val="both"/>
        <w:rPr>
          <w:b/>
          <w:color w:val="000000"/>
        </w:rPr>
      </w:pPr>
    </w:p>
    <w:p w14:paraId="1D17911E" w14:textId="77777777" w:rsidR="00230CE6" w:rsidRPr="00230CE6" w:rsidRDefault="00230CE6" w:rsidP="00230CE6">
      <w:pPr>
        <w:widowControl w:val="0"/>
        <w:shd w:val="clear" w:color="auto" w:fill="FFFFFF"/>
        <w:autoSpaceDE w:val="0"/>
        <w:autoSpaceDN w:val="0"/>
        <w:adjustRightInd w:val="0"/>
        <w:jc w:val="both"/>
        <w:rPr>
          <w:b/>
          <w:color w:val="000000"/>
        </w:rPr>
      </w:pPr>
    </w:p>
    <w:p w14:paraId="0A469AD7" w14:textId="77777777" w:rsidR="00230CE6" w:rsidRDefault="00230CE6" w:rsidP="00230CE6">
      <w:pPr>
        <w:widowControl w:val="0"/>
        <w:shd w:val="clear" w:color="auto" w:fill="FFFFFF"/>
        <w:autoSpaceDE w:val="0"/>
        <w:autoSpaceDN w:val="0"/>
        <w:adjustRightInd w:val="0"/>
        <w:jc w:val="both"/>
        <w:rPr>
          <w:bCs/>
          <w:iCs/>
          <w:color w:val="000000"/>
          <w:spacing w:val="-14"/>
        </w:rPr>
      </w:pPr>
    </w:p>
    <w:p w14:paraId="7090779E" w14:textId="77777777" w:rsidR="00135B0D" w:rsidRPr="00230CE6" w:rsidRDefault="00135B0D" w:rsidP="00230CE6">
      <w:pPr>
        <w:widowControl w:val="0"/>
        <w:shd w:val="clear" w:color="auto" w:fill="FFFFFF"/>
        <w:autoSpaceDE w:val="0"/>
        <w:autoSpaceDN w:val="0"/>
        <w:adjustRightInd w:val="0"/>
        <w:jc w:val="both"/>
        <w:rPr>
          <w:bCs/>
          <w:iCs/>
          <w:color w:val="000000"/>
          <w:spacing w:val="-14"/>
        </w:rPr>
      </w:pPr>
    </w:p>
    <w:p w14:paraId="51AED231" w14:textId="77777777"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14:paraId="3AC28275"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14:paraId="5313A87B"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14:paraId="343358B1" w14:textId="77777777"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14:paraId="30DE4842"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5A86CA2A"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006A453"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19DAA952" w14:textId="77777777"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14:paraId="749E65DC" w14:textId="77777777" w:rsidR="00230CE6" w:rsidRPr="00230CE6" w:rsidRDefault="00230CE6" w:rsidP="00230CE6">
      <w:pPr>
        <w:widowControl w:val="0"/>
        <w:shd w:val="clear" w:color="auto" w:fill="FFFFFF"/>
        <w:autoSpaceDE w:val="0"/>
        <w:autoSpaceDN w:val="0"/>
        <w:adjustRightInd w:val="0"/>
        <w:jc w:val="center"/>
        <w:rPr>
          <w:bCs/>
          <w:iCs/>
          <w:color w:val="000000"/>
        </w:rPr>
      </w:pPr>
    </w:p>
    <w:p w14:paraId="7BB6A3D2" w14:textId="77777777"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14:paraId="0C56DBAA" w14:textId="77777777"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7A381"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14:paraId="28085B37"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00E2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C628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BFBB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4FAFF"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B5B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14:paraId="5E722133"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14:paraId="5B708B6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A0BB2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85448"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61FD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FE167" w14:textId="77777777"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14:paraId="5C772101" w14:textId="77777777"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A157A"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14:paraId="528717D8"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5C346"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8914F50"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9C85B4"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C23BD5"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7E345F"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6ABD9C2"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29CDB8A0"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430A119"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8A12727"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967F2AA" w14:textId="77777777"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73D52205"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14:paraId="45BE2BC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AA76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E46CB6"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A2B639A"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98CA7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9CD216"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34641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4EFC45C"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D4CAB47"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153A2E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509E39A9"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116E0E2"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4F13D91D"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07F4"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874E320"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73A010B"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46C23C"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0965D52"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17C9"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0A863BF"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707552D"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5B816E"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481355A"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BE86FB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7A3C194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0893"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BEBD7B" w14:textId="77777777"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A77D581"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24663B8" w14:textId="77777777"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16C69FA"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2A7762"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332C318"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0D73370E" w14:textId="77777777"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813C491" w14:textId="77777777"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968B628"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121014F" w14:textId="77777777"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14:paraId="254E2C8C" w14:textId="77777777"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3847F" w14:textId="77777777"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21F0123" w14:textId="77777777"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7B5F13" w14:textId="77777777"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9FB410D" w14:textId="77777777"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6FB982B" w14:textId="77777777"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D097A9E" w14:textId="77777777"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FB1E6CD" w14:textId="77777777"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6F0136E"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432604FB" w14:textId="77777777"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99D67F" w14:textId="77777777"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3CC67A4A" w14:textId="77777777" w:rsidR="00230CE6" w:rsidRPr="00230CE6" w:rsidRDefault="00230CE6" w:rsidP="00230CE6">
            <w:pPr>
              <w:widowControl w:val="0"/>
              <w:autoSpaceDE w:val="0"/>
              <w:autoSpaceDN w:val="0"/>
              <w:adjustRightInd w:val="0"/>
              <w:jc w:val="center"/>
              <w:rPr>
                <w:rFonts w:eastAsia="Calibri"/>
                <w:bCs/>
                <w:color w:val="000000"/>
              </w:rPr>
            </w:pPr>
          </w:p>
        </w:tc>
      </w:tr>
    </w:tbl>
    <w:p w14:paraId="430FAB29" w14:textId="77777777" w:rsidR="00230CE6" w:rsidRPr="00230CE6" w:rsidRDefault="00230CE6" w:rsidP="00230CE6">
      <w:pPr>
        <w:widowControl w:val="0"/>
        <w:autoSpaceDE w:val="0"/>
        <w:autoSpaceDN w:val="0"/>
        <w:adjustRightInd w:val="0"/>
        <w:rPr>
          <w:rFonts w:eastAsia="Calibri"/>
          <w:bCs/>
          <w:color w:val="000000"/>
        </w:rPr>
      </w:pPr>
    </w:p>
    <w:p w14:paraId="4B26157E"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14:paraId="0F135533" w14:textId="77777777"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 xml:space="preserve">в </w:t>
      </w:r>
      <w:proofErr w:type="spellStart"/>
      <w:r w:rsidRPr="00230CE6">
        <w:rPr>
          <w:bCs/>
          <w:color w:val="000000"/>
        </w:rPr>
        <w:t>т.ч</w:t>
      </w:r>
      <w:proofErr w:type="spellEnd"/>
      <w:r w:rsidRPr="00230CE6">
        <w:rPr>
          <w:bCs/>
          <w:color w:val="000000"/>
        </w:rPr>
        <w:t>. НДС (20%)______________________________________________ (</w:t>
      </w:r>
      <w:r w:rsidRPr="00230CE6">
        <w:rPr>
          <w:bCs/>
          <w:i/>
          <w:color w:val="000000"/>
        </w:rPr>
        <w:t>прописью</w:t>
      </w:r>
      <w:r w:rsidRPr="00230CE6">
        <w:rPr>
          <w:bCs/>
          <w:color w:val="000000"/>
        </w:rPr>
        <w:t>).</w:t>
      </w:r>
    </w:p>
    <w:p w14:paraId="73B83182" w14:textId="77777777" w:rsidR="00230CE6" w:rsidRPr="00230CE6" w:rsidRDefault="00230CE6" w:rsidP="00230CE6">
      <w:pPr>
        <w:widowControl w:val="0"/>
        <w:shd w:val="clear" w:color="auto" w:fill="FFFFFF"/>
        <w:autoSpaceDE w:val="0"/>
        <w:autoSpaceDN w:val="0"/>
        <w:adjustRightInd w:val="0"/>
        <w:jc w:val="both"/>
        <w:rPr>
          <w:bCs/>
          <w:color w:val="000000"/>
          <w:u w:val="single"/>
        </w:rPr>
      </w:pPr>
    </w:p>
    <w:p w14:paraId="7C5039F7" w14:textId="77777777"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14:paraId="2CCCAEBE"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14:paraId="43588C29"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14:paraId="3705D244" w14:textId="77777777" w:rsidR="00230CE6" w:rsidRPr="00230CE6" w:rsidRDefault="00230CE6" w:rsidP="00230CE6">
      <w:pPr>
        <w:widowControl w:val="0"/>
        <w:shd w:val="clear" w:color="auto" w:fill="FFFFFF"/>
        <w:autoSpaceDE w:val="0"/>
        <w:autoSpaceDN w:val="0"/>
        <w:adjustRightInd w:val="0"/>
        <w:jc w:val="both"/>
        <w:rPr>
          <w:bCs/>
          <w:i/>
          <w:color w:val="000000"/>
        </w:rPr>
      </w:pPr>
    </w:p>
    <w:p w14:paraId="75605E94" w14:textId="77777777"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14:paraId="0D1958D7" w14:textId="77777777" w:rsidR="00230CE6" w:rsidRPr="00230CE6" w:rsidRDefault="00230CE6" w:rsidP="00230CE6">
      <w:pPr>
        <w:widowControl w:val="0"/>
        <w:shd w:val="clear" w:color="auto" w:fill="FFFFFF"/>
        <w:autoSpaceDE w:val="0"/>
        <w:autoSpaceDN w:val="0"/>
        <w:adjustRightInd w:val="0"/>
        <w:jc w:val="both"/>
        <w:rPr>
          <w:bCs/>
          <w:i/>
          <w:iCs/>
          <w:color w:val="000000"/>
        </w:rPr>
      </w:pPr>
    </w:p>
    <w:p w14:paraId="2071FA5D"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4F9E757C"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14:paraId="0D0DFCA1" w14:textId="77777777"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 xml:space="preserve">в </w:t>
      </w:r>
      <w:proofErr w:type="spellStart"/>
      <w:r w:rsidRPr="00230CE6">
        <w:rPr>
          <w:bCs/>
          <w:iCs/>
          <w:color w:val="000000"/>
        </w:rPr>
        <w:t>т.ч</w:t>
      </w:r>
      <w:proofErr w:type="spellEnd"/>
      <w:r w:rsidRPr="00230CE6">
        <w:rPr>
          <w:bCs/>
          <w:iCs/>
          <w:color w:val="000000"/>
        </w:rPr>
        <w:t>. НДС (20%) ______________________________________________(</w:t>
      </w:r>
      <w:r w:rsidRPr="00230CE6">
        <w:rPr>
          <w:bCs/>
          <w:i/>
          <w:iCs/>
          <w:color w:val="000000"/>
        </w:rPr>
        <w:t>прописью</w:t>
      </w:r>
      <w:r w:rsidRPr="00230CE6">
        <w:rPr>
          <w:bCs/>
          <w:iCs/>
          <w:color w:val="000000"/>
        </w:rPr>
        <w:t>)</w:t>
      </w:r>
    </w:p>
    <w:p w14:paraId="6CA15326" w14:textId="77777777" w:rsidR="00230CE6" w:rsidRPr="00230CE6" w:rsidRDefault="00230CE6" w:rsidP="00230CE6">
      <w:pPr>
        <w:widowControl w:val="0"/>
        <w:shd w:val="clear" w:color="auto" w:fill="FFFFFF"/>
        <w:autoSpaceDE w:val="0"/>
        <w:autoSpaceDN w:val="0"/>
        <w:adjustRightInd w:val="0"/>
        <w:jc w:val="both"/>
        <w:rPr>
          <w:bCs/>
          <w:iCs/>
          <w:color w:val="000000"/>
        </w:rPr>
      </w:pPr>
    </w:p>
    <w:p w14:paraId="03FFCE8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7A28595" w14:textId="77777777"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14:paraId="00EB60A0" w14:textId="77777777"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14:paraId="60E69624"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091ACFE1"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64A59FC9"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proofErr w:type="spellStart"/>
      <w:r w:rsidRPr="00230CE6">
        <w:rPr>
          <w:bCs/>
          <w:iCs/>
          <w:color w:val="000000"/>
        </w:rPr>
        <w:t>А.И.Грибков</w:t>
      </w:r>
      <w:proofErr w:type="spellEnd"/>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14:paraId="40EFD2F0"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4B7C10C3" w14:textId="77777777" w:rsidR="00230CE6" w:rsidRPr="00230CE6" w:rsidRDefault="00230CE6" w:rsidP="00230CE6">
      <w:pPr>
        <w:widowControl w:val="0"/>
        <w:shd w:val="clear" w:color="auto" w:fill="FFFFFF"/>
        <w:autoSpaceDE w:val="0"/>
        <w:autoSpaceDN w:val="0"/>
        <w:adjustRightInd w:val="0"/>
        <w:ind w:right="125"/>
        <w:jc w:val="both"/>
        <w:rPr>
          <w:bCs/>
          <w:iCs/>
          <w:color w:val="000000"/>
        </w:rPr>
      </w:pPr>
    </w:p>
    <w:p w14:paraId="719BDEEE" w14:textId="77777777" w:rsidR="00230CE6" w:rsidRPr="00230CE6" w:rsidRDefault="00230CE6" w:rsidP="00230CE6">
      <w:pPr>
        <w:shd w:val="clear" w:color="auto" w:fill="FFFFFF"/>
        <w:tabs>
          <w:tab w:val="left" w:pos="5760"/>
        </w:tabs>
        <w:ind w:left="5040" w:firstLine="709"/>
        <w:jc w:val="both"/>
        <w:rPr>
          <w:color w:val="000000"/>
        </w:rPr>
      </w:pPr>
    </w:p>
    <w:p w14:paraId="03C4455A" w14:textId="77777777" w:rsidR="00230CE6" w:rsidRPr="00230CE6" w:rsidRDefault="00230CE6" w:rsidP="00230CE6">
      <w:pPr>
        <w:shd w:val="clear" w:color="auto" w:fill="FFFFFF"/>
        <w:tabs>
          <w:tab w:val="left" w:pos="5760"/>
        </w:tabs>
        <w:ind w:left="5040" w:firstLine="709"/>
        <w:jc w:val="both"/>
        <w:rPr>
          <w:color w:val="000000"/>
        </w:rPr>
      </w:pPr>
    </w:p>
    <w:p w14:paraId="1BA54EF6" w14:textId="77777777" w:rsidR="00230CE6" w:rsidRPr="00230CE6" w:rsidRDefault="00230CE6" w:rsidP="00230CE6">
      <w:pPr>
        <w:shd w:val="clear" w:color="auto" w:fill="FFFFFF"/>
        <w:tabs>
          <w:tab w:val="left" w:pos="5760"/>
        </w:tabs>
        <w:ind w:left="5040" w:firstLine="709"/>
        <w:jc w:val="both"/>
        <w:rPr>
          <w:color w:val="000000"/>
        </w:rPr>
      </w:pPr>
    </w:p>
    <w:p w14:paraId="4E920384" w14:textId="39482652" w:rsidR="00230CE6" w:rsidRDefault="00230CE6" w:rsidP="00135B0D">
      <w:pPr>
        <w:shd w:val="clear" w:color="auto" w:fill="FFFFFF"/>
        <w:tabs>
          <w:tab w:val="left" w:pos="5760"/>
        </w:tabs>
        <w:jc w:val="both"/>
        <w:rPr>
          <w:color w:val="000000"/>
        </w:rPr>
      </w:pPr>
    </w:p>
    <w:p w14:paraId="1FF2DEC0" w14:textId="77777777" w:rsidR="00135B0D" w:rsidRPr="00230CE6" w:rsidRDefault="00135B0D" w:rsidP="00135B0D">
      <w:pPr>
        <w:shd w:val="clear" w:color="auto" w:fill="FFFFFF"/>
        <w:tabs>
          <w:tab w:val="left" w:pos="5760"/>
        </w:tabs>
        <w:jc w:val="both"/>
        <w:rPr>
          <w:color w:val="000000"/>
        </w:rPr>
      </w:pPr>
    </w:p>
    <w:p w14:paraId="529DB186" w14:textId="77777777" w:rsidR="00230CE6" w:rsidRPr="00230CE6" w:rsidRDefault="00230CE6" w:rsidP="00230CE6">
      <w:pPr>
        <w:shd w:val="clear" w:color="auto" w:fill="FFFFFF"/>
        <w:tabs>
          <w:tab w:val="left" w:pos="5760"/>
        </w:tabs>
        <w:ind w:left="5040" w:firstLine="709"/>
        <w:jc w:val="both"/>
        <w:rPr>
          <w:color w:val="000000"/>
        </w:rPr>
      </w:pPr>
    </w:p>
    <w:p w14:paraId="06B041F7" w14:textId="77777777" w:rsidR="00230CE6" w:rsidRPr="00230CE6" w:rsidRDefault="00230CE6" w:rsidP="00230CE6">
      <w:pPr>
        <w:shd w:val="clear" w:color="auto" w:fill="FFFFFF"/>
        <w:tabs>
          <w:tab w:val="left" w:pos="5760"/>
        </w:tabs>
        <w:ind w:left="5040" w:firstLine="709"/>
        <w:jc w:val="both"/>
        <w:rPr>
          <w:color w:val="000000"/>
        </w:rPr>
      </w:pPr>
      <w:r w:rsidRPr="00230CE6">
        <w:rPr>
          <w:color w:val="000000"/>
        </w:rPr>
        <w:lastRenderedPageBreak/>
        <w:t xml:space="preserve"> </w:t>
      </w:r>
      <w:r w:rsidRPr="00230CE6">
        <w:rPr>
          <w:color w:val="000000"/>
        </w:rPr>
        <w:tab/>
        <w:t>Приложение № 3</w:t>
      </w:r>
    </w:p>
    <w:p w14:paraId="32DF63DE" w14:textId="77777777"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14:paraId="3F070BE6" w14:textId="43581FC0"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w:t>
      </w:r>
      <w:r w:rsidR="00135B0D">
        <w:rPr>
          <w:bCs/>
          <w:iCs/>
          <w:color w:val="000000"/>
          <w:spacing w:val="-14"/>
        </w:rPr>
        <w:t xml:space="preserve"> </w:t>
      </w:r>
      <w:r w:rsidRPr="00230CE6">
        <w:rPr>
          <w:bCs/>
          <w:iCs/>
          <w:color w:val="000000"/>
          <w:spacing w:val="-14"/>
        </w:rPr>
        <w:t xml:space="preserve">от </w:t>
      </w:r>
      <w:r w:rsidRPr="00230CE6">
        <w:rPr>
          <w:bCs/>
          <w:iCs/>
          <w:color w:val="000000"/>
        </w:rPr>
        <w:t>«___» _______ 2020 г.</w:t>
      </w:r>
    </w:p>
    <w:p w14:paraId="0C603EA4" w14:textId="77777777" w:rsidR="00230CE6" w:rsidRPr="00230CE6" w:rsidRDefault="00230CE6" w:rsidP="00230CE6">
      <w:pPr>
        <w:shd w:val="clear" w:color="auto" w:fill="FFFFFF"/>
        <w:tabs>
          <w:tab w:val="left" w:pos="5760"/>
        </w:tabs>
        <w:ind w:left="5040" w:firstLine="709"/>
        <w:jc w:val="both"/>
        <w:rPr>
          <w:color w:val="000000"/>
        </w:rPr>
      </w:pPr>
    </w:p>
    <w:p w14:paraId="634FC303" w14:textId="77777777" w:rsidR="00230CE6" w:rsidRPr="00230CE6" w:rsidRDefault="00230CE6" w:rsidP="00230CE6">
      <w:pPr>
        <w:shd w:val="clear" w:color="auto" w:fill="FFFFFF"/>
        <w:tabs>
          <w:tab w:val="left" w:pos="5760"/>
        </w:tabs>
        <w:ind w:firstLine="709"/>
        <w:jc w:val="center"/>
        <w:rPr>
          <w:b/>
          <w:color w:val="000000"/>
        </w:rPr>
      </w:pPr>
    </w:p>
    <w:p w14:paraId="05F93517" w14:textId="77777777"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14:paraId="44767584" w14:textId="77777777" w:rsidR="00230CE6" w:rsidRPr="00230CE6" w:rsidRDefault="00230CE6" w:rsidP="00230CE6">
      <w:pPr>
        <w:shd w:val="clear" w:color="auto" w:fill="FFFFFF"/>
        <w:tabs>
          <w:tab w:val="left" w:pos="5760"/>
        </w:tabs>
        <w:ind w:firstLine="709"/>
        <w:jc w:val="both"/>
        <w:rPr>
          <w:color w:val="000000"/>
        </w:rPr>
      </w:pPr>
    </w:p>
    <w:p w14:paraId="0F8731B5" w14:textId="77777777" w:rsidR="00230CE6" w:rsidRPr="00230CE6" w:rsidRDefault="00230CE6" w:rsidP="00230CE6">
      <w:pPr>
        <w:shd w:val="clear" w:color="auto" w:fill="FFFFFF"/>
        <w:ind w:firstLine="709"/>
        <w:jc w:val="both"/>
        <w:rPr>
          <w:color w:val="000000"/>
        </w:rPr>
      </w:pPr>
      <w:r w:rsidRPr="00230CE6">
        <w:rPr>
          <w:bCs/>
          <w:color w:val="000000"/>
        </w:rPr>
        <w:t>Акционерное Общество «</w:t>
      </w:r>
      <w:proofErr w:type="spellStart"/>
      <w:r w:rsidRPr="00230CE6">
        <w:rPr>
          <w:bCs/>
          <w:color w:val="000000"/>
        </w:rPr>
        <w:t>Вагонреммаш</w:t>
      </w:r>
      <w:proofErr w:type="spellEnd"/>
      <w:r w:rsidRPr="00230CE6">
        <w:rPr>
          <w:bCs/>
          <w:color w:val="000000"/>
        </w:rPr>
        <w:t xml:space="preserve">» (АО «ВРМ»), именуемое в дальнейшем «Покупатель», в лице директора  Тамбовского ВРЗ АО « ВРМ» </w:t>
      </w:r>
      <w:proofErr w:type="spellStart"/>
      <w:r w:rsidRPr="00230CE6">
        <w:rPr>
          <w:bCs/>
          <w:color w:val="000000"/>
        </w:rPr>
        <w:t>Грибкова</w:t>
      </w:r>
      <w:proofErr w:type="spellEnd"/>
      <w:r w:rsidRPr="00230CE6">
        <w:rPr>
          <w:bCs/>
          <w:color w:val="000000"/>
        </w:rPr>
        <w:t xml:space="preserve"> Алексея Ивановича, действующего на основании положения о филиале по доверенности № ВРМ-112/20 от 28.12.2020 г.,  с одной стороны и </w:t>
      </w:r>
      <w:r w:rsidRPr="00230CE6">
        <w:rPr>
          <w:b/>
          <w:bCs/>
          <w:color w:val="000000"/>
        </w:rPr>
        <w:t xml:space="preserve">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230CE6">
        <w:rPr>
          <w:color w:val="000000"/>
        </w:rPr>
        <w:t>:</w:t>
      </w:r>
    </w:p>
    <w:p w14:paraId="508A9DAE" w14:textId="77777777" w:rsidR="00230CE6" w:rsidRPr="00230CE6" w:rsidRDefault="00230CE6" w:rsidP="00230CE6">
      <w:pPr>
        <w:shd w:val="clear" w:color="auto" w:fill="FFFFFF"/>
        <w:ind w:firstLine="709"/>
        <w:jc w:val="both"/>
        <w:rPr>
          <w:color w:val="000000"/>
        </w:rPr>
      </w:pPr>
    </w:p>
    <w:p w14:paraId="70D00D80" w14:textId="77777777"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14:paraId="78A2D9EA"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14:paraId="1A8ECDF0"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14:paraId="737F2143"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F2C0691"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0704D301" w14:textId="77777777"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14:paraId="5F1F773F" w14:textId="77777777"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14:paraId="552E9A54" w14:textId="77777777"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14:paraId="77E37EAD"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14:paraId="6D7F9DD8"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14:paraId="53D74FFE" w14:textId="77777777"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14:paraId="0624AC1A" w14:textId="77777777"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14:paraId="47EB1957" w14:textId="77777777" w:rsidR="00230CE6" w:rsidRPr="00230CE6" w:rsidRDefault="00230CE6" w:rsidP="00230CE6">
      <w:pPr>
        <w:shd w:val="clear" w:color="auto" w:fill="FFFFFF"/>
        <w:ind w:firstLine="709"/>
        <w:jc w:val="both"/>
        <w:rPr>
          <w:color w:val="000000"/>
        </w:rPr>
      </w:pPr>
      <w:r w:rsidRPr="00230CE6">
        <w:rPr>
          <w:color w:val="000000"/>
          <w:spacing w:val="-4"/>
        </w:rPr>
        <w:lastRenderedPageBreak/>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14:paraId="21380BC7" w14:textId="77777777"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14:paraId="7E289DB7"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7737802B" w14:textId="77777777"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14:paraId="273CFA38" w14:textId="77777777"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14:paraId="6957EEEA" w14:textId="77777777" w:rsidR="00230CE6" w:rsidRPr="00230CE6" w:rsidRDefault="00230CE6" w:rsidP="00230CE6">
      <w:pPr>
        <w:ind w:firstLine="709"/>
        <w:jc w:val="both"/>
        <w:rPr>
          <w:b/>
          <w:bCs/>
          <w:color w:val="000000"/>
        </w:rPr>
      </w:pPr>
    </w:p>
    <w:p w14:paraId="6D75662A" w14:textId="77777777" w:rsidR="00230CE6" w:rsidRPr="00230CE6" w:rsidRDefault="00230CE6" w:rsidP="00230CE6">
      <w:pPr>
        <w:ind w:left="4955" w:firstLine="709"/>
        <w:jc w:val="both"/>
        <w:rPr>
          <w:bCs/>
          <w:color w:val="000000"/>
        </w:rPr>
      </w:pPr>
      <w:r w:rsidRPr="00230CE6">
        <w:rPr>
          <w:bCs/>
          <w:color w:val="000000"/>
        </w:rPr>
        <w:t xml:space="preserve">Директор </w:t>
      </w:r>
    </w:p>
    <w:p w14:paraId="4BDD4D52" w14:textId="77777777" w:rsidR="00230CE6" w:rsidRPr="00230CE6" w:rsidRDefault="00230CE6" w:rsidP="00230CE6">
      <w:pPr>
        <w:ind w:left="4955" w:firstLine="709"/>
        <w:jc w:val="both"/>
        <w:rPr>
          <w:bCs/>
          <w:color w:val="000000"/>
        </w:rPr>
      </w:pPr>
      <w:r w:rsidRPr="00230CE6">
        <w:rPr>
          <w:bCs/>
          <w:color w:val="000000"/>
        </w:rPr>
        <w:t>Тамбовского ВРЗ АО «ВРМ»</w:t>
      </w:r>
    </w:p>
    <w:p w14:paraId="03EC2A92" w14:textId="77777777"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_____________ А.И. Грибков</w:t>
      </w:r>
    </w:p>
    <w:p w14:paraId="1629C61C" w14:textId="77777777" w:rsidR="00230CE6" w:rsidRPr="00230CE6" w:rsidRDefault="00230CE6" w:rsidP="00230CE6">
      <w:pPr>
        <w:rPr>
          <w:color w:val="000000"/>
        </w:rPr>
      </w:pPr>
    </w:p>
    <w:p w14:paraId="5BA1D3F2" w14:textId="77777777" w:rsidR="0082638A" w:rsidRPr="00F050E3" w:rsidRDefault="0082638A" w:rsidP="0082638A"/>
    <w:p w14:paraId="6A4CD875" w14:textId="77777777" w:rsidR="0082638A" w:rsidRPr="00F050E3" w:rsidRDefault="0082638A" w:rsidP="0082638A">
      <w:pPr>
        <w:ind w:firstLine="709"/>
        <w:jc w:val="both"/>
        <w:rPr>
          <w:rFonts w:eastAsia="Calibri"/>
        </w:rPr>
      </w:pPr>
    </w:p>
    <w:p w14:paraId="2118EFC6" w14:textId="77777777" w:rsidR="00DF7F5A" w:rsidRDefault="00DF7F5A" w:rsidP="00DF7F5A">
      <w:pPr>
        <w:widowControl w:val="0"/>
        <w:shd w:val="clear" w:color="auto" w:fill="FFFFFF"/>
        <w:autoSpaceDE w:val="0"/>
        <w:autoSpaceDN w:val="0"/>
        <w:adjustRightInd w:val="0"/>
        <w:jc w:val="center"/>
        <w:rPr>
          <w:b/>
          <w:bCs/>
          <w:spacing w:val="-9"/>
        </w:rPr>
      </w:pPr>
    </w:p>
    <w:p w14:paraId="54B34EA7" w14:textId="77777777" w:rsidR="0006630A" w:rsidRDefault="0006630A" w:rsidP="00DF7F5A">
      <w:pPr>
        <w:widowControl w:val="0"/>
        <w:shd w:val="clear" w:color="auto" w:fill="FFFFFF"/>
        <w:autoSpaceDE w:val="0"/>
        <w:autoSpaceDN w:val="0"/>
        <w:adjustRightInd w:val="0"/>
        <w:jc w:val="center"/>
        <w:rPr>
          <w:b/>
          <w:bCs/>
          <w:spacing w:val="-9"/>
        </w:rPr>
      </w:pPr>
    </w:p>
    <w:p w14:paraId="7DDD40B2" w14:textId="77777777" w:rsidR="0006630A" w:rsidRDefault="0006630A" w:rsidP="00DF7F5A">
      <w:pPr>
        <w:widowControl w:val="0"/>
        <w:shd w:val="clear" w:color="auto" w:fill="FFFFFF"/>
        <w:autoSpaceDE w:val="0"/>
        <w:autoSpaceDN w:val="0"/>
        <w:adjustRightInd w:val="0"/>
        <w:jc w:val="center"/>
        <w:rPr>
          <w:b/>
          <w:bCs/>
          <w:spacing w:val="-9"/>
        </w:rPr>
      </w:pPr>
    </w:p>
    <w:p w14:paraId="2C07D950" w14:textId="77777777" w:rsidR="0006630A" w:rsidRDefault="0006630A" w:rsidP="00DF7F5A">
      <w:pPr>
        <w:widowControl w:val="0"/>
        <w:shd w:val="clear" w:color="auto" w:fill="FFFFFF"/>
        <w:autoSpaceDE w:val="0"/>
        <w:autoSpaceDN w:val="0"/>
        <w:adjustRightInd w:val="0"/>
        <w:jc w:val="center"/>
        <w:rPr>
          <w:b/>
          <w:bCs/>
          <w:spacing w:val="-9"/>
        </w:rPr>
      </w:pPr>
    </w:p>
    <w:p w14:paraId="44289439" w14:textId="77777777" w:rsidR="0006630A" w:rsidRDefault="0006630A" w:rsidP="00DF7F5A">
      <w:pPr>
        <w:widowControl w:val="0"/>
        <w:shd w:val="clear" w:color="auto" w:fill="FFFFFF"/>
        <w:autoSpaceDE w:val="0"/>
        <w:autoSpaceDN w:val="0"/>
        <w:adjustRightInd w:val="0"/>
        <w:jc w:val="center"/>
        <w:rPr>
          <w:b/>
          <w:bCs/>
          <w:spacing w:val="-9"/>
        </w:rPr>
      </w:pPr>
    </w:p>
    <w:p w14:paraId="63CB3774" w14:textId="77777777" w:rsidR="0006630A" w:rsidRDefault="0006630A" w:rsidP="00DF7F5A">
      <w:pPr>
        <w:widowControl w:val="0"/>
        <w:shd w:val="clear" w:color="auto" w:fill="FFFFFF"/>
        <w:autoSpaceDE w:val="0"/>
        <w:autoSpaceDN w:val="0"/>
        <w:adjustRightInd w:val="0"/>
        <w:jc w:val="center"/>
        <w:rPr>
          <w:b/>
          <w:bCs/>
          <w:spacing w:val="-9"/>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7C5F" w14:textId="77777777" w:rsidR="003D518F" w:rsidRDefault="003D518F" w:rsidP="00F532E5">
      <w:r>
        <w:separator/>
      </w:r>
    </w:p>
  </w:endnote>
  <w:endnote w:type="continuationSeparator" w:id="0">
    <w:p w14:paraId="14B56B1A" w14:textId="77777777" w:rsidR="003D518F" w:rsidRDefault="003D518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28407"/>
      <w:docPartObj>
        <w:docPartGallery w:val="Page Numbers (Bottom of Page)"/>
        <w:docPartUnique/>
      </w:docPartObj>
    </w:sdtPr>
    <w:sdtEndPr/>
    <w:sdtContent>
      <w:p w14:paraId="42EFF6E4" w14:textId="77777777" w:rsidR="00E65F13" w:rsidRDefault="00E65F13">
        <w:pPr>
          <w:pStyle w:val="af4"/>
          <w:jc w:val="center"/>
        </w:pPr>
        <w:r>
          <w:rPr>
            <w:noProof/>
          </w:rPr>
          <w:fldChar w:fldCharType="begin"/>
        </w:r>
        <w:r>
          <w:rPr>
            <w:noProof/>
          </w:rPr>
          <w:instrText>PAGE   \* MERGEFORMAT</w:instrText>
        </w:r>
        <w:r>
          <w:rPr>
            <w:noProof/>
          </w:rPr>
          <w:fldChar w:fldCharType="separate"/>
        </w:r>
        <w:r w:rsidR="009742E5">
          <w:rPr>
            <w:noProof/>
          </w:rPr>
          <w:t>24</w:t>
        </w:r>
        <w:r>
          <w:rPr>
            <w:noProof/>
          </w:rPr>
          <w:fldChar w:fldCharType="end"/>
        </w:r>
      </w:p>
    </w:sdtContent>
  </w:sdt>
  <w:p w14:paraId="0ADF5628" w14:textId="77777777" w:rsidR="00E65F13" w:rsidRDefault="00E65F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84EF" w14:textId="77777777" w:rsidR="003D518F" w:rsidRDefault="003D518F" w:rsidP="00F532E5">
      <w:r>
        <w:separator/>
      </w:r>
    </w:p>
  </w:footnote>
  <w:footnote w:type="continuationSeparator" w:id="0">
    <w:p w14:paraId="580ECB4B" w14:textId="77777777" w:rsidR="003D518F" w:rsidRDefault="003D518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C90"/>
    <w:rsid w:val="00016617"/>
    <w:rsid w:val="0001737D"/>
    <w:rsid w:val="00017495"/>
    <w:rsid w:val="000204F1"/>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5B0D"/>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6D5"/>
    <w:rsid w:val="00322B76"/>
    <w:rsid w:val="003310D2"/>
    <w:rsid w:val="00332CD8"/>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D518F"/>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4BF0"/>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805"/>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1707D"/>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8007B"/>
    <w:rsid w:val="0058110E"/>
    <w:rsid w:val="00581B8A"/>
    <w:rsid w:val="00590ED2"/>
    <w:rsid w:val="00594B48"/>
    <w:rsid w:val="005A2AD4"/>
    <w:rsid w:val="005A562B"/>
    <w:rsid w:val="005B0388"/>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74D5D"/>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07412"/>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41C63"/>
    <w:rsid w:val="00950CE3"/>
    <w:rsid w:val="009528D0"/>
    <w:rsid w:val="00954650"/>
    <w:rsid w:val="009553F5"/>
    <w:rsid w:val="00956ABB"/>
    <w:rsid w:val="0096428E"/>
    <w:rsid w:val="0096496C"/>
    <w:rsid w:val="00967862"/>
    <w:rsid w:val="00972C5B"/>
    <w:rsid w:val="009742E5"/>
    <w:rsid w:val="0097631D"/>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2561"/>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549A"/>
    <w:rsid w:val="00C1713A"/>
    <w:rsid w:val="00C17ECF"/>
    <w:rsid w:val="00C200E7"/>
    <w:rsid w:val="00C20296"/>
    <w:rsid w:val="00C2368C"/>
    <w:rsid w:val="00C23E71"/>
    <w:rsid w:val="00C240DE"/>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51E3"/>
    <w:rsid w:val="00E65F13"/>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20B"/>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5BE5-EF2D-4EAA-B8A2-4D8FB87D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6</cp:revision>
  <cp:lastPrinted>2021-03-09T15:14:00Z</cp:lastPrinted>
  <dcterms:created xsi:type="dcterms:W3CDTF">2021-03-10T08:57:00Z</dcterms:created>
  <dcterms:modified xsi:type="dcterms:W3CDTF">2021-03-15T14:50:00Z</dcterms:modified>
</cp:coreProperties>
</file>