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59446D" w:rsidRPr="00AC5EA1" w:rsidRDefault="0059446D" w:rsidP="0059446D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C6323E">
        <w:rPr>
          <w:sz w:val="28"/>
          <w:szCs w:val="28"/>
        </w:rPr>
        <w:t>1</w:t>
      </w:r>
      <w:r w:rsidR="00F11F63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4E4570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AC5EA1">
        <w:rPr>
          <w:sz w:val="28"/>
          <w:szCs w:val="28"/>
        </w:rPr>
        <w:t>.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F11F63">
        <w:rPr>
          <w:b w:val="0"/>
          <w:szCs w:val="28"/>
        </w:rPr>
        <w:t>06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F11F63">
        <w:rPr>
          <w:b w:val="0"/>
          <w:szCs w:val="28"/>
        </w:rPr>
        <w:t>октября</w:t>
      </w:r>
      <w:r w:rsidR="0059446D" w:rsidRPr="004E4570">
        <w:rPr>
          <w:b w:val="0"/>
          <w:szCs w:val="28"/>
        </w:rPr>
        <w:t xml:space="preserve">  2020</w:t>
      </w:r>
      <w:proofErr w:type="gramEnd"/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                                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C6323E">
        <w:rPr>
          <w:b w:val="0"/>
          <w:szCs w:val="28"/>
        </w:rPr>
        <w:t>1</w:t>
      </w:r>
      <w:r w:rsidR="00F11F63">
        <w:rPr>
          <w:b w:val="0"/>
          <w:szCs w:val="28"/>
        </w:rPr>
        <w:t>7</w:t>
      </w:r>
      <w:r w:rsidR="004E4570" w:rsidRPr="004E4570">
        <w:rPr>
          <w:b w:val="0"/>
          <w:szCs w:val="28"/>
        </w:rPr>
        <w:t>/ВВРЗ/ЗК-2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B00868" w:rsidRPr="00BB19AC" w:rsidRDefault="00B00868" w:rsidP="00B00868">
      <w:pPr>
        <w:ind w:right="40"/>
        <w:rPr>
          <w:sz w:val="28"/>
          <w:szCs w:val="28"/>
        </w:rPr>
      </w:pPr>
    </w:p>
    <w:p w:rsidR="0003543C" w:rsidRPr="00B4452C" w:rsidRDefault="00C6323E" w:rsidP="0003543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</w:p>
    <w:p w:rsidR="00C6323E" w:rsidRPr="00B4452C" w:rsidRDefault="0003543C" w:rsidP="00C6323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C6323E" w:rsidRPr="00B4452C">
        <w:rPr>
          <w:b/>
          <w:sz w:val="28"/>
          <w:szCs w:val="28"/>
          <w:u w:val="single"/>
        </w:rPr>
        <w:t>Повестка дня</w:t>
      </w:r>
    </w:p>
    <w:p w:rsidR="00C6323E" w:rsidRPr="00B4452C" w:rsidRDefault="00C6323E" w:rsidP="00C6323E">
      <w:pPr>
        <w:jc w:val="center"/>
        <w:outlineLvl w:val="0"/>
        <w:rPr>
          <w:b/>
          <w:sz w:val="28"/>
          <w:szCs w:val="28"/>
          <w:u w:val="single"/>
        </w:rPr>
      </w:pPr>
    </w:p>
    <w:p w:rsidR="00C6323E" w:rsidRPr="00F11F63" w:rsidRDefault="00C6323E" w:rsidP="00C6323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>1</w:t>
      </w:r>
      <w:r w:rsidR="00F11F63">
        <w:rPr>
          <w:sz w:val="28"/>
          <w:szCs w:val="28"/>
        </w:rPr>
        <w:t>7</w:t>
      </w:r>
      <w:r>
        <w:rPr>
          <w:sz w:val="28"/>
          <w:szCs w:val="28"/>
        </w:rPr>
        <w:t xml:space="preserve">/ВВРЗ/2020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proofErr w:type="spellStart"/>
      <w:r w:rsidR="00F11F63" w:rsidRPr="00F11F63">
        <w:rPr>
          <w:b/>
          <w:sz w:val="28"/>
          <w:szCs w:val="28"/>
        </w:rPr>
        <w:t>металлорукавов</w:t>
      </w:r>
      <w:proofErr w:type="spellEnd"/>
      <w:r w:rsidR="00F11F63" w:rsidRPr="00F11F63">
        <w:rPr>
          <w:b/>
          <w:sz w:val="28"/>
          <w:szCs w:val="28"/>
        </w:rPr>
        <w:t xml:space="preserve"> РЗ-Ц-Х</w:t>
      </w:r>
      <w:r w:rsidR="00F11F63" w:rsidRPr="00F11F63">
        <w:rPr>
          <w:sz w:val="28"/>
          <w:szCs w:val="28"/>
        </w:rPr>
        <w:t xml:space="preserve"> для </w:t>
      </w:r>
      <w:proofErr w:type="gramStart"/>
      <w:r w:rsidR="00F11F63" w:rsidRPr="00F11F63">
        <w:rPr>
          <w:sz w:val="28"/>
          <w:szCs w:val="28"/>
        </w:rPr>
        <w:t>нужд  Воронежского</w:t>
      </w:r>
      <w:proofErr w:type="gramEnd"/>
      <w:r w:rsidR="00F11F63" w:rsidRPr="00F11F63">
        <w:rPr>
          <w:sz w:val="28"/>
          <w:szCs w:val="28"/>
        </w:rPr>
        <w:t xml:space="preserve"> ВРЗ АО «ВРМ» в 4 квартале 2020 года</w:t>
      </w:r>
      <w:r w:rsidR="00F11F63">
        <w:rPr>
          <w:sz w:val="28"/>
          <w:szCs w:val="28"/>
        </w:rPr>
        <w:t xml:space="preserve">- </w:t>
      </w:r>
      <w:r w:rsidR="00F11F63" w:rsidRPr="00F11F63">
        <w:rPr>
          <w:sz w:val="28"/>
          <w:szCs w:val="28"/>
        </w:rPr>
        <w:t>1 квартале 2021 года.</w:t>
      </w:r>
    </w:p>
    <w:p w:rsidR="00C6323E" w:rsidRPr="0059446D" w:rsidRDefault="00C6323E" w:rsidP="00C6323E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C6323E" w:rsidRPr="000610BE" w:rsidRDefault="00C6323E" w:rsidP="00C6323E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C6323E" w:rsidRDefault="00C6323E" w:rsidP="00C6323E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</w:t>
      </w:r>
      <w:r w:rsidR="00F11F63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F11F63">
        <w:rPr>
          <w:sz w:val="28"/>
          <w:szCs w:val="28"/>
        </w:rPr>
        <w:t>10</w:t>
      </w:r>
      <w:r>
        <w:rPr>
          <w:sz w:val="28"/>
          <w:szCs w:val="28"/>
        </w:rPr>
        <w:t xml:space="preserve">.2020 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№1</w:t>
      </w:r>
      <w:r w:rsidR="00F11F63">
        <w:rPr>
          <w:sz w:val="28"/>
          <w:szCs w:val="28"/>
        </w:rPr>
        <w:t>7</w:t>
      </w:r>
      <w:r w:rsidRPr="00012388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012388">
        <w:rPr>
          <w:sz w:val="28"/>
          <w:szCs w:val="28"/>
        </w:rPr>
        <w:t>ВРЗ/ЭГ</w:t>
      </w:r>
      <w:r>
        <w:rPr>
          <w:sz w:val="28"/>
          <w:szCs w:val="28"/>
        </w:rPr>
        <w:t>-1</w:t>
      </w:r>
      <w:r w:rsidRPr="000123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D5C05" w:rsidRPr="00FA111F" w:rsidRDefault="006D5C05" w:rsidP="006D5C0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05403F">
        <w:rPr>
          <w:sz w:val="28"/>
          <w:szCs w:val="28"/>
        </w:rPr>
        <w:t xml:space="preserve">  </w:t>
      </w:r>
      <w:r w:rsidRPr="000D3A9B">
        <w:rPr>
          <w:sz w:val="28"/>
          <w:szCs w:val="28"/>
        </w:rPr>
        <w:t xml:space="preserve">В связи с тем, что </w:t>
      </w:r>
      <w:r w:rsidRPr="000D3A9B">
        <w:rPr>
          <w:color w:val="000000"/>
          <w:sz w:val="28"/>
          <w:szCs w:val="28"/>
        </w:rPr>
        <w:t>подана только одна котировочная заявка</w:t>
      </w:r>
      <w:r>
        <w:rPr>
          <w:color w:val="000000"/>
          <w:sz w:val="28"/>
          <w:szCs w:val="28"/>
        </w:rPr>
        <w:t>,</w:t>
      </w:r>
      <w:r w:rsidRPr="000D3A9B">
        <w:rPr>
          <w:sz w:val="28"/>
          <w:szCs w:val="28"/>
        </w:rPr>
        <w:t xml:space="preserve"> в соответствии   </w:t>
      </w:r>
      <w:r>
        <w:rPr>
          <w:sz w:val="28"/>
          <w:szCs w:val="28"/>
        </w:rPr>
        <w:t xml:space="preserve">                          </w:t>
      </w:r>
      <w:r w:rsidRPr="000D3A9B">
        <w:rPr>
          <w:sz w:val="28"/>
          <w:szCs w:val="28"/>
        </w:rPr>
        <w:t xml:space="preserve">с </w:t>
      </w:r>
      <w:proofErr w:type="spellStart"/>
      <w:r w:rsidRPr="000D3A9B">
        <w:rPr>
          <w:sz w:val="28"/>
          <w:szCs w:val="28"/>
        </w:rPr>
        <w:t>пп</w:t>
      </w:r>
      <w:proofErr w:type="spellEnd"/>
      <w:r w:rsidRPr="000D3A9B">
        <w:rPr>
          <w:sz w:val="28"/>
          <w:szCs w:val="28"/>
        </w:rPr>
        <w:t xml:space="preserve">. 1 </w:t>
      </w:r>
      <w:r w:rsidRPr="000D3A9B">
        <w:rPr>
          <w:color w:val="000000" w:themeColor="text1"/>
          <w:sz w:val="28"/>
          <w:szCs w:val="28"/>
        </w:rPr>
        <w:t>п. 5.1</w:t>
      </w:r>
      <w:r>
        <w:rPr>
          <w:color w:val="000000" w:themeColor="text1"/>
          <w:sz w:val="28"/>
          <w:szCs w:val="28"/>
        </w:rPr>
        <w:t>4</w:t>
      </w:r>
      <w:r w:rsidRPr="000D3A9B">
        <w:rPr>
          <w:color w:val="000000" w:themeColor="text1"/>
          <w:sz w:val="28"/>
          <w:szCs w:val="28"/>
        </w:rPr>
        <w:t xml:space="preserve"> котировочной документации  признать запрос котировок цен № </w:t>
      </w:r>
      <w:r>
        <w:rPr>
          <w:bCs/>
          <w:sz w:val="28"/>
          <w:szCs w:val="28"/>
        </w:rPr>
        <w:t>1</w:t>
      </w:r>
      <w:r w:rsidR="00F11F6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</w:t>
      </w:r>
      <w:r w:rsidRPr="000D3A9B">
        <w:rPr>
          <w:bCs/>
          <w:sz w:val="28"/>
          <w:szCs w:val="28"/>
        </w:rPr>
        <w:t xml:space="preserve">ВВРЗ/2020 </w:t>
      </w:r>
      <w:r w:rsidRPr="000D3A9B">
        <w:rPr>
          <w:color w:val="000000" w:themeColor="text1"/>
          <w:sz w:val="28"/>
          <w:szCs w:val="28"/>
        </w:rPr>
        <w:t>несостоявшимся и в соответствии с п. 5.1</w:t>
      </w:r>
      <w:r>
        <w:rPr>
          <w:color w:val="000000" w:themeColor="text1"/>
          <w:sz w:val="28"/>
          <w:szCs w:val="28"/>
        </w:rPr>
        <w:t>5</w:t>
      </w:r>
      <w:r w:rsidRPr="000D3A9B">
        <w:rPr>
          <w:color w:val="000000" w:themeColor="text1"/>
          <w:sz w:val="28"/>
          <w:szCs w:val="28"/>
        </w:rPr>
        <w:t xml:space="preserve"> запроса котировок цен</w:t>
      </w:r>
      <w:r>
        <w:rPr>
          <w:color w:val="000000" w:themeColor="text1"/>
          <w:sz w:val="28"/>
          <w:szCs w:val="28"/>
        </w:rPr>
        <w:t>,</w:t>
      </w:r>
      <w:r w:rsidRPr="000D3A9B">
        <w:rPr>
          <w:color w:val="000000" w:themeColor="text1"/>
          <w:sz w:val="28"/>
          <w:szCs w:val="28"/>
        </w:rPr>
        <w:t xml:space="preserve"> </w:t>
      </w:r>
      <w:r w:rsidRPr="000D3A9B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отделу МТО Воронежского ВРЗ АО «ВРМ» в установленном порядке</w:t>
      </w:r>
      <w:r w:rsidRPr="000D3A9B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ить</w:t>
      </w:r>
      <w:r w:rsidRPr="000D3A9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</w:t>
      </w:r>
      <w:r w:rsidRPr="000D3A9B">
        <w:rPr>
          <w:sz w:val="28"/>
          <w:szCs w:val="28"/>
        </w:rPr>
        <w:t xml:space="preserve">с </w:t>
      </w:r>
      <w:r w:rsidRPr="00C43D50">
        <w:rPr>
          <w:sz w:val="28"/>
          <w:szCs w:val="28"/>
        </w:rPr>
        <w:t xml:space="preserve">ООО </w:t>
      </w:r>
      <w:r w:rsidRPr="00A34043">
        <w:rPr>
          <w:sz w:val="28"/>
          <w:szCs w:val="28"/>
        </w:rPr>
        <w:t>«</w:t>
      </w:r>
      <w:proofErr w:type="spellStart"/>
      <w:r w:rsidR="00F11F63">
        <w:rPr>
          <w:sz w:val="28"/>
          <w:szCs w:val="28"/>
        </w:rPr>
        <w:t>Спецтехнологии</w:t>
      </w:r>
      <w:proofErr w:type="spellEnd"/>
      <w:r w:rsidRPr="00A34043">
        <w:rPr>
          <w:sz w:val="28"/>
          <w:szCs w:val="28"/>
        </w:rPr>
        <w:t xml:space="preserve">» </w:t>
      </w:r>
      <w:r w:rsidRPr="00AB3EF2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: </w:t>
      </w:r>
      <w:r w:rsidRPr="00AB3EF2">
        <w:rPr>
          <w:sz w:val="28"/>
          <w:szCs w:val="28"/>
        </w:rPr>
        <w:t xml:space="preserve"> </w:t>
      </w:r>
      <w:r w:rsidR="00F11F63">
        <w:rPr>
          <w:b/>
          <w:sz w:val="28"/>
          <w:szCs w:val="28"/>
        </w:rPr>
        <w:t xml:space="preserve">1 346 350 </w:t>
      </w:r>
      <w:r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F11F63">
        <w:rPr>
          <w:sz w:val="28"/>
          <w:szCs w:val="28"/>
        </w:rPr>
        <w:t>один миллион триста сорок шесть тысяч триста пятьдесят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</w:t>
      </w:r>
      <w:r w:rsidR="00F11F6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11F63">
        <w:rPr>
          <w:sz w:val="28"/>
          <w:szCs w:val="28"/>
        </w:rPr>
        <w:t>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F11F63" w:rsidRPr="00F11F63">
        <w:rPr>
          <w:b/>
          <w:sz w:val="28"/>
          <w:szCs w:val="28"/>
        </w:rPr>
        <w:t>1 615</w:t>
      </w:r>
      <w:r w:rsidR="00F11F63">
        <w:rPr>
          <w:b/>
          <w:sz w:val="28"/>
          <w:szCs w:val="28"/>
        </w:rPr>
        <w:t> </w:t>
      </w:r>
      <w:r w:rsidR="00F11F63" w:rsidRPr="00F11F63">
        <w:rPr>
          <w:b/>
          <w:sz w:val="28"/>
          <w:szCs w:val="28"/>
        </w:rPr>
        <w:t>620</w:t>
      </w:r>
      <w:r w:rsidR="00F11F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11F63">
        <w:rPr>
          <w:sz w:val="28"/>
          <w:szCs w:val="28"/>
        </w:rPr>
        <w:t>один миллион шестьсот пятнадцать  тысяч шестьсот двадцать</w:t>
      </w:r>
      <w:r>
        <w:rPr>
          <w:sz w:val="28"/>
          <w:szCs w:val="28"/>
        </w:rPr>
        <w:t>) рубл</w:t>
      </w:r>
      <w:r w:rsidR="00F11F63">
        <w:rPr>
          <w:sz w:val="28"/>
          <w:szCs w:val="28"/>
        </w:rPr>
        <w:t xml:space="preserve">ей </w:t>
      </w:r>
      <w:bookmarkStart w:id="0" w:name="_GoBack"/>
      <w:bookmarkEnd w:id="0"/>
      <w:r w:rsidR="00F11F63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C6323E" w:rsidRPr="005D45B5" w:rsidRDefault="00C6323E" w:rsidP="00C6323E">
      <w:pPr>
        <w:ind w:firstLine="567"/>
        <w:jc w:val="both"/>
        <w:rPr>
          <w:sz w:val="28"/>
          <w:szCs w:val="28"/>
        </w:rPr>
      </w:pPr>
    </w:p>
    <w:p w:rsidR="00C6323E" w:rsidRPr="00E20328" w:rsidRDefault="00C6323E" w:rsidP="00C632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6323E" w:rsidRDefault="00C6323E" w:rsidP="00C6323E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6323E" w:rsidRPr="00BD62B8" w:rsidRDefault="00C6323E" w:rsidP="00C6323E">
      <w:pPr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227B7B" w:rsidRPr="00B4452C" w:rsidRDefault="00227B7B" w:rsidP="00C6323E">
      <w:pPr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D5C05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1301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323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1F63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2BB2-1868-4D36-9EC3-A88B0DC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DB8AD-2277-493D-B8A1-7939938F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2</cp:revision>
  <cp:lastPrinted>2020-05-13T08:31:00Z</cp:lastPrinted>
  <dcterms:created xsi:type="dcterms:W3CDTF">2020-10-05T13:49:00Z</dcterms:created>
  <dcterms:modified xsi:type="dcterms:W3CDTF">2020-10-05T13:49:00Z</dcterms:modified>
</cp:coreProperties>
</file>