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46" w:rsidRPr="009D1ACE" w:rsidRDefault="00600946" w:rsidP="00600946">
      <w:pPr>
        <w:spacing w:line="216" w:lineRule="auto"/>
        <w:jc w:val="center"/>
        <w:rPr>
          <w:b/>
          <w:color w:val="000000" w:themeColor="text1"/>
          <w:sz w:val="26"/>
          <w:szCs w:val="26"/>
        </w:rPr>
      </w:pPr>
      <w:r w:rsidRPr="009D1ACE">
        <w:rPr>
          <w:b/>
          <w:color w:val="000000" w:themeColor="text1"/>
          <w:sz w:val="26"/>
          <w:szCs w:val="26"/>
        </w:rPr>
        <w:t xml:space="preserve">П Р О Т О К О Л </w:t>
      </w:r>
    </w:p>
    <w:p w:rsidR="00600946" w:rsidRPr="009D1ACE" w:rsidRDefault="00600946" w:rsidP="00600946">
      <w:pPr>
        <w:spacing w:line="216" w:lineRule="auto"/>
        <w:jc w:val="center"/>
        <w:rPr>
          <w:b/>
          <w:color w:val="000000" w:themeColor="text1"/>
          <w:sz w:val="26"/>
          <w:szCs w:val="26"/>
        </w:rPr>
      </w:pPr>
      <w:r w:rsidRPr="009D1ACE">
        <w:rPr>
          <w:b/>
          <w:bCs/>
          <w:color w:val="000000" w:themeColor="text1"/>
          <w:sz w:val="26"/>
          <w:szCs w:val="26"/>
        </w:rPr>
        <w:t xml:space="preserve">вскрытия котировочных заявок, представленных для участия в запросе котировок цен № </w:t>
      </w:r>
      <w:r w:rsidR="00A82EC5">
        <w:rPr>
          <w:b/>
          <w:bCs/>
          <w:color w:val="000000" w:themeColor="text1"/>
          <w:sz w:val="26"/>
          <w:szCs w:val="26"/>
        </w:rPr>
        <w:t>11</w:t>
      </w:r>
      <w:r w:rsidRPr="009D1ACE">
        <w:rPr>
          <w:b/>
          <w:color w:val="000000" w:themeColor="text1"/>
          <w:sz w:val="26"/>
          <w:szCs w:val="26"/>
        </w:rPr>
        <w:t>/ВВРЗ/2020</w:t>
      </w:r>
      <w:r w:rsidRPr="009D1ACE">
        <w:rPr>
          <w:color w:val="000000" w:themeColor="text1"/>
          <w:sz w:val="26"/>
          <w:szCs w:val="26"/>
        </w:rPr>
        <w:t xml:space="preserve"> </w:t>
      </w:r>
    </w:p>
    <w:p w:rsidR="00600946" w:rsidRPr="009D1ACE" w:rsidRDefault="00600946" w:rsidP="00600946">
      <w:pPr>
        <w:rPr>
          <w:color w:val="000000" w:themeColor="text1"/>
          <w:sz w:val="26"/>
          <w:szCs w:val="26"/>
        </w:rPr>
      </w:pPr>
    </w:p>
    <w:p w:rsidR="00600946" w:rsidRPr="009D1ACE" w:rsidRDefault="00600946" w:rsidP="00600946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</w:t>
      </w:r>
      <w:r w:rsidRPr="009D1ACE">
        <w:rPr>
          <w:color w:val="000000" w:themeColor="text1"/>
          <w:sz w:val="26"/>
          <w:szCs w:val="26"/>
        </w:rPr>
        <w:t>«</w:t>
      </w:r>
      <w:r w:rsidR="00A82EC5">
        <w:rPr>
          <w:color w:val="000000" w:themeColor="text1"/>
          <w:sz w:val="26"/>
          <w:szCs w:val="26"/>
        </w:rPr>
        <w:t>08</w:t>
      </w:r>
      <w:r w:rsidRPr="009D1ACE">
        <w:rPr>
          <w:color w:val="000000" w:themeColor="text1"/>
          <w:sz w:val="26"/>
          <w:szCs w:val="26"/>
        </w:rPr>
        <w:t xml:space="preserve">» </w:t>
      </w:r>
      <w:r w:rsidR="00A82EC5">
        <w:rPr>
          <w:color w:val="000000" w:themeColor="text1"/>
          <w:sz w:val="26"/>
          <w:szCs w:val="26"/>
        </w:rPr>
        <w:t>июля</w:t>
      </w:r>
      <w:r w:rsidRPr="009D1ACE">
        <w:rPr>
          <w:color w:val="000000" w:themeColor="text1"/>
          <w:sz w:val="26"/>
          <w:szCs w:val="26"/>
        </w:rPr>
        <w:t xml:space="preserve"> 2020 г.                                1</w:t>
      </w:r>
      <w:r w:rsidR="00A82EC5">
        <w:rPr>
          <w:color w:val="000000" w:themeColor="text1"/>
          <w:sz w:val="26"/>
          <w:szCs w:val="26"/>
        </w:rPr>
        <w:t>0</w:t>
      </w:r>
      <w:r w:rsidRPr="009D1ACE">
        <w:rPr>
          <w:color w:val="000000" w:themeColor="text1"/>
          <w:sz w:val="26"/>
          <w:szCs w:val="26"/>
        </w:rPr>
        <w:t>.00</w:t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  <w:t xml:space="preserve">   г. Воронеж</w:t>
      </w:r>
    </w:p>
    <w:p w:rsidR="00600946" w:rsidRPr="009D1ACE" w:rsidRDefault="00600946" w:rsidP="00600946">
      <w:pPr>
        <w:tabs>
          <w:tab w:val="left" w:pos="4860"/>
        </w:tabs>
        <w:jc w:val="center"/>
        <w:rPr>
          <w:b/>
          <w:bCs/>
          <w:color w:val="000000" w:themeColor="text1"/>
        </w:rPr>
      </w:pPr>
    </w:p>
    <w:p w:rsidR="00600946" w:rsidRPr="009D1ACE" w:rsidRDefault="00600946" w:rsidP="00600946">
      <w:pPr>
        <w:tabs>
          <w:tab w:val="left" w:pos="4860"/>
        </w:tabs>
        <w:jc w:val="center"/>
        <w:rPr>
          <w:b/>
          <w:bCs/>
          <w:color w:val="000000" w:themeColor="text1"/>
        </w:rPr>
      </w:pPr>
      <w:r w:rsidRPr="009D1ACE">
        <w:rPr>
          <w:b/>
          <w:bCs/>
          <w:color w:val="000000" w:themeColor="text1"/>
        </w:rPr>
        <w:t>Повестка дня:</w:t>
      </w:r>
    </w:p>
    <w:p w:rsidR="00600946" w:rsidRDefault="00600946" w:rsidP="00600946">
      <w:pPr>
        <w:ind w:firstLine="709"/>
        <w:jc w:val="both"/>
        <w:rPr>
          <w:color w:val="000000" w:themeColor="text1"/>
          <w:sz w:val="26"/>
          <w:szCs w:val="26"/>
        </w:rPr>
      </w:pPr>
    </w:p>
    <w:p w:rsidR="00600946" w:rsidRDefault="00600946" w:rsidP="00600946">
      <w:pPr>
        <w:ind w:firstLine="709"/>
        <w:jc w:val="both"/>
        <w:rPr>
          <w:color w:val="000000" w:themeColor="text1"/>
          <w:sz w:val="26"/>
          <w:szCs w:val="26"/>
        </w:rPr>
      </w:pPr>
    </w:p>
    <w:p w:rsidR="00600946" w:rsidRPr="00600946" w:rsidRDefault="00600946" w:rsidP="00600946">
      <w:pPr>
        <w:ind w:firstLine="709"/>
        <w:jc w:val="both"/>
        <w:rPr>
          <w:color w:val="000000" w:themeColor="text1"/>
          <w:sz w:val="32"/>
          <w:szCs w:val="28"/>
        </w:rPr>
      </w:pPr>
      <w:r>
        <w:rPr>
          <w:color w:val="000000" w:themeColor="text1"/>
          <w:sz w:val="26"/>
          <w:szCs w:val="26"/>
        </w:rPr>
        <w:t xml:space="preserve">    1.</w:t>
      </w:r>
      <w:r w:rsidR="00827D10">
        <w:rPr>
          <w:color w:val="000000" w:themeColor="text1"/>
          <w:sz w:val="26"/>
          <w:szCs w:val="26"/>
        </w:rPr>
        <w:t xml:space="preserve"> </w:t>
      </w:r>
      <w:r w:rsidRPr="00600946">
        <w:rPr>
          <w:color w:val="000000" w:themeColor="text1"/>
          <w:szCs w:val="26"/>
        </w:rPr>
        <w:t xml:space="preserve">Вскрытие котировочных заявок (далее -  процедура вскрытия) на участие в запросе котировок цен № </w:t>
      </w:r>
      <w:r w:rsidR="00A82EC5">
        <w:rPr>
          <w:color w:val="000000" w:themeColor="text1"/>
          <w:szCs w:val="26"/>
        </w:rPr>
        <w:t>11</w:t>
      </w:r>
      <w:r w:rsidRPr="00600946">
        <w:rPr>
          <w:color w:val="000000" w:themeColor="text1"/>
          <w:szCs w:val="26"/>
        </w:rPr>
        <w:t>/ВВРЗ/2020</w:t>
      </w:r>
      <w:r w:rsidRPr="00600946">
        <w:rPr>
          <w:b/>
          <w:color w:val="000000" w:themeColor="text1"/>
          <w:szCs w:val="26"/>
        </w:rPr>
        <w:t xml:space="preserve"> </w:t>
      </w:r>
      <w:r w:rsidRPr="00600946">
        <w:rPr>
          <w:color w:val="000000" w:themeColor="text1"/>
          <w:szCs w:val="26"/>
        </w:rPr>
        <w:t>на право заключения договора на</w:t>
      </w:r>
      <w:r w:rsidR="00A82EC5" w:rsidRPr="00A82EC5">
        <w:rPr>
          <w:color w:val="000000" w:themeColor="text1"/>
          <w:szCs w:val="26"/>
        </w:rPr>
        <w:t xml:space="preserve"> </w:t>
      </w:r>
      <w:r w:rsidR="00A82EC5">
        <w:rPr>
          <w:color w:val="000000" w:themeColor="text1"/>
          <w:szCs w:val="26"/>
        </w:rPr>
        <w:t xml:space="preserve"> поставку Вентиляторов </w:t>
      </w:r>
      <w:r w:rsidR="00A82EC5">
        <w:rPr>
          <w:color w:val="000000" w:themeColor="text1"/>
          <w:szCs w:val="26"/>
          <w:lang w:val="en-US"/>
        </w:rPr>
        <w:t>K</w:t>
      </w:r>
      <w:r w:rsidR="00A82EC5" w:rsidRPr="00A82EC5">
        <w:rPr>
          <w:color w:val="000000" w:themeColor="text1"/>
          <w:szCs w:val="26"/>
        </w:rPr>
        <w:t>3</w:t>
      </w:r>
      <w:r w:rsidR="00A82EC5">
        <w:rPr>
          <w:color w:val="000000" w:themeColor="text1"/>
          <w:szCs w:val="26"/>
          <w:lang w:val="en-US"/>
        </w:rPr>
        <w:t>G</w:t>
      </w:r>
      <w:r w:rsidR="00A82EC5" w:rsidRPr="00A82EC5">
        <w:rPr>
          <w:color w:val="000000" w:themeColor="text1"/>
          <w:szCs w:val="26"/>
        </w:rPr>
        <w:t>355-</w:t>
      </w:r>
      <w:r w:rsidR="00A82EC5">
        <w:rPr>
          <w:color w:val="000000" w:themeColor="text1"/>
          <w:szCs w:val="26"/>
          <w:lang w:val="en-US"/>
        </w:rPr>
        <w:t>AT</w:t>
      </w:r>
      <w:r w:rsidR="00A82EC5" w:rsidRPr="00A82EC5">
        <w:rPr>
          <w:color w:val="000000" w:themeColor="text1"/>
          <w:szCs w:val="26"/>
        </w:rPr>
        <w:t>56-21</w:t>
      </w:r>
      <w:r w:rsidRPr="00600946">
        <w:rPr>
          <w:color w:val="000000" w:themeColor="text1"/>
          <w:sz w:val="32"/>
          <w:szCs w:val="28"/>
        </w:rPr>
        <w:t>;</w:t>
      </w:r>
    </w:p>
    <w:p w:rsidR="00600946" w:rsidRPr="00600946" w:rsidRDefault="00600946" w:rsidP="00600946">
      <w:pPr>
        <w:jc w:val="both"/>
        <w:rPr>
          <w:b/>
          <w:color w:val="000000" w:themeColor="text1"/>
          <w:sz w:val="32"/>
        </w:rPr>
      </w:pPr>
      <w:r w:rsidRPr="00600946">
        <w:rPr>
          <w:color w:val="000000" w:themeColor="text1"/>
          <w:sz w:val="32"/>
          <w:szCs w:val="28"/>
        </w:rPr>
        <w:t xml:space="preserve">                                                  </w:t>
      </w:r>
      <w:r w:rsidRPr="00600946">
        <w:rPr>
          <w:b/>
          <w:color w:val="000000" w:themeColor="text1"/>
          <w:sz w:val="32"/>
        </w:rPr>
        <w:t>По п. 1 повестки дня:</w:t>
      </w:r>
    </w:p>
    <w:p w:rsidR="00600946" w:rsidRPr="00600946" w:rsidRDefault="00600946" w:rsidP="00600946">
      <w:pPr>
        <w:jc w:val="both"/>
        <w:rPr>
          <w:b/>
          <w:color w:val="000000" w:themeColor="text1"/>
          <w:sz w:val="32"/>
        </w:rPr>
      </w:pPr>
    </w:p>
    <w:p w:rsidR="00600946" w:rsidRPr="00600946" w:rsidRDefault="00600946" w:rsidP="00600946">
      <w:pPr>
        <w:pStyle w:val="-"/>
        <w:ind w:firstLine="709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6"/>
        </w:rPr>
      </w:pP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>Процедура вскрытия состоялась «</w:t>
      </w:r>
      <w:r w:rsidR="00A82EC5">
        <w:rPr>
          <w:rFonts w:ascii="Times New Roman" w:hAnsi="Times New Roman" w:cs="Times New Roman"/>
          <w:color w:val="000000" w:themeColor="text1"/>
          <w:sz w:val="28"/>
          <w:szCs w:val="26"/>
        </w:rPr>
        <w:t>08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» </w:t>
      </w:r>
      <w:r w:rsidR="00A82EC5">
        <w:rPr>
          <w:rFonts w:ascii="Times New Roman" w:hAnsi="Times New Roman" w:cs="Times New Roman"/>
          <w:color w:val="000000" w:themeColor="text1"/>
          <w:sz w:val="28"/>
          <w:szCs w:val="26"/>
        </w:rPr>
        <w:t>июля  2020 г. по адресу: 394010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>Воронеж, пер. Богдан</w:t>
      </w:r>
      <w:r w:rsidR="00A82EC5">
        <w:rPr>
          <w:rFonts w:ascii="Times New Roman" w:hAnsi="Times New Roman" w:cs="Times New Roman"/>
          <w:color w:val="000000" w:themeColor="text1"/>
          <w:sz w:val="28"/>
          <w:szCs w:val="26"/>
        </w:rPr>
        <w:t>а Хмельницкого, дом 1. Начало 10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>час. 00 мин. (время московское).</w:t>
      </w:r>
    </w:p>
    <w:p w:rsidR="00600946" w:rsidRPr="00600946" w:rsidRDefault="00600946" w:rsidP="00600946">
      <w:pPr>
        <w:ind w:firstLine="567"/>
        <w:jc w:val="both"/>
        <w:rPr>
          <w:color w:val="000000" w:themeColor="text1"/>
          <w:szCs w:val="26"/>
        </w:rPr>
      </w:pPr>
      <w:r w:rsidRPr="00600946">
        <w:rPr>
          <w:color w:val="000000" w:themeColor="text1"/>
          <w:szCs w:val="26"/>
        </w:rPr>
        <w:t xml:space="preserve">На процедуре вскрытия не </w:t>
      </w:r>
      <w:r w:rsidRPr="00E87AAE">
        <w:rPr>
          <w:color w:val="000000" w:themeColor="text1"/>
          <w:szCs w:val="26"/>
        </w:rPr>
        <w:t>присутствовали представители</w:t>
      </w:r>
      <w:r w:rsidR="00E87AAE" w:rsidRPr="00E87AAE">
        <w:rPr>
          <w:color w:val="000000" w:themeColor="text1"/>
          <w:szCs w:val="26"/>
        </w:rPr>
        <w:t xml:space="preserve"> участников</w:t>
      </w:r>
      <w:r w:rsidRPr="00E87AAE">
        <w:rPr>
          <w:color w:val="000000" w:themeColor="text1"/>
          <w:szCs w:val="26"/>
        </w:rPr>
        <w:t>, подавших</w:t>
      </w:r>
      <w:r w:rsidRPr="00600946">
        <w:rPr>
          <w:color w:val="000000" w:themeColor="text1"/>
          <w:szCs w:val="26"/>
        </w:rPr>
        <w:t xml:space="preserve"> котировочные заявки. </w:t>
      </w:r>
    </w:p>
    <w:p w:rsidR="00600946" w:rsidRPr="00600946" w:rsidRDefault="00600946" w:rsidP="0060094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6"/>
        </w:rPr>
      </w:pPr>
      <w:r w:rsidRPr="00600946">
        <w:rPr>
          <w:color w:val="000000" w:themeColor="text1"/>
          <w:szCs w:val="26"/>
        </w:rPr>
        <w:t>К установленному в запросе котировок цен сроку котировочные заявки   поступили от следующих участников:</w:t>
      </w:r>
    </w:p>
    <w:p w:rsidR="00600946" w:rsidRPr="00600946" w:rsidRDefault="00600946" w:rsidP="00600946">
      <w:pPr>
        <w:pStyle w:val="11"/>
        <w:ind w:left="709" w:firstLine="0"/>
        <w:rPr>
          <w:color w:val="000000" w:themeColor="text1"/>
          <w:szCs w:val="26"/>
        </w:rPr>
      </w:pPr>
    </w:p>
    <w:p w:rsidR="00600946" w:rsidRPr="00600946" w:rsidRDefault="00600946" w:rsidP="00600946">
      <w:pPr>
        <w:pStyle w:val="11"/>
        <w:numPr>
          <w:ilvl w:val="0"/>
          <w:numId w:val="24"/>
        </w:numPr>
        <w:ind w:left="709" w:hanging="283"/>
        <w:rPr>
          <w:color w:val="000000" w:themeColor="text1"/>
          <w:szCs w:val="26"/>
        </w:rPr>
      </w:pPr>
      <w:r w:rsidRPr="00600946">
        <w:rPr>
          <w:color w:val="000000" w:themeColor="text1"/>
          <w:szCs w:val="26"/>
        </w:rPr>
        <w:t xml:space="preserve"> ООО «</w:t>
      </w:r>
      <w:r w:rsidR="00A82EC5">
        <w:rPr>
          <w:color w:val="000000" w:themeColor="text1"/>
          <w:szCs w:val="26"/>
        </w:rPr>
        <w:t xml:space="preserve">СПЕЦТЕХНОЛОГИИ» ИНН </w:t>
      </w:r>
      <w:bookmarkStart w:id="0" w:name="_GoBack"/>
      <w:r w:rsidR="00A82EC5">
        <w:rPr>
          <w:color w:val="000000" w:themeColor="text1"/>
          <w:szCs w:val="26"/>
        </w:rPr>
        <w:t>9718102213</w:t>
      </w:r>
      <w:bookmarkEnd w:id="0"/>
      <w:r w:rsidRPr="00600946">
        <w:rPr>
          <w:color w:val="000000" w:themeColor="text1"/>
          <w:szCs w:val="26"/>
        </w:rPr>
        <w:t xml:space="preserve"> г. </w:t>
      </w:r>
      <w:r w:rsidR="008D311E">
        <w:rPr>
          <w:color w:val="000000" w:themeColor="text1"/>
          <w:szCs w:val="26"/>
        </w:rPr>
        <w:t>Москва</w:t>
      </w:r>
      <w:r w:rsidRPr="00600946">
        <w:rPr>
          <w:color w:val="000000" w:themeColor="text1"/>
          <w:szCs w:val="26"/>
        </w:rPr>
        <w:t>;</w:t>
      </w:r>
    </w:p>
    <w:p w:rsidR="00600946" w:rsidRPr="00600946" w:rsidRDefault="00600946" w:rsidP="00600946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600946" w:rsidRPr="00600946" w:rsidRDefault="00600946" w:rsidP="00600946">
      <w:pPr>
        <w:pStyle w:val="11"/>
        <w:ind w:firstLine="0"/>
        <w:rPr>
          <w:b/>
          <w:color w:val="000000" w:themeColor="text1"/>
          <w:szCs w:val="26"/>
        </w:rPr>
      </w:pPr>
    </w:p>
    <w:p w:rsidR="00600946" w:rsidRPr="00600946" w:rsidRDefault="00600946" w:rsidP="00600946">
      <w:pPr>
        <w:pStyle w:val="30"/>
        <w:tabs>
          <w:tab w:val="num" w:pos="0"/>
          <w:tab w:val="left" w:pos="4860"/>
        </w:tabs>
        <w:ind w:left="0" w:firstLine="567"/>
        <w:rPr>
          <w:color w:val="000000" w:themeColor="text1"/>
          <w:szCs w:val="26"/>
        </w:rPr>
      </w:pPr>
      <w:r w:rsidRPr="00600946">
        <w:rPr>
          <w:color w:val="000000" w:themeColor="text1"/>
          <w:szCs w:val="26"/>
        </w:rPr>
        <w:t>Представленные в составе заявок документы рассматриваются по существу в порядке, предусмотренном в запросе котировок цен.</w:t>
      </w:r>
    </w:p>
    <w:p w:rsidR="00472123" w:rsidRPr="00600946" w:rsidRDefault="009428B3" w:rsidP="00423194">
      <w:pPr>
        <w:pStyle w:val="210"/>
        <w:spacing w:line="320" w:lineRule="exact"/>
        <w:ind w:left="0" w:right="-9"/>
        <w:rPr>
          <w:sz w:val="32"/>
          <w:lang w:val="ru-RU"/>
        </w:rPr>
      </w:pPr>
      <w:r w:rsidRPr="00600946">
        <w:rPr>
          <w:rFonts w:cs="Times New Roman"/>
          <w:sz w:val="32"/>
          <w:lang w:val="ru-RU"/>
        </w:rPr>
        <w:t xml:space="preserve">      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51B" w:rsidRDefault="00F8151B">
      <w:r>
        <w:separator/>
      </w:r>
    </w:p>
  </w:endnote>
  <w:endnote w:type="continuationSeparator" w:id="0">
    <w:p w:rsidR="00F8151B" w:rsidRDefault="00F8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51B" w:rsidRDefault="00F8151B">
      <w:r>
        <w:separator/>
      </w:r>
    </w:p>
  </w:footnote>
  <w:footnote w:type="continuationSeparator" w:id="0">
    <w:p w:rsidR="00F8151B" w:rsidRDefault="00F81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059D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059D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214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AEC"/>
    <w:multiLevelType w:val="hybridMultilevel"/>
    <w:tmpl w:val="0B145780"/>
    <w:lvl w:ilvl="0" w:tplc="4AAAF15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14"/>
  </w:num>
  <w:num w:numId="7">
    <w:abstractNumId w:val="3"/>
  </w:num>
  <w:num w:numId="8">
    <w:abstractNumId w:val="9"/>
  </w:num>
  <w:num w:numId="9">
    <w:abstractNumId w:val="21"/>
  </w:num>
  <w:num w:numId="10">
    <w:abstractNumId w:val="6"/>
  </w:num>
  <w:num w:numId="11">
    <w:abstractNumId w:val="19"/>
  </w:num>
  <w:num w:numId="12">
    <w:abstractNumId w:val="2"/>
  </w:num>
  <w:num w:numId="13">
    <w:abstractNumId w:val="5"/>
  </w:num>
  <w:num w:numId="14">
    <w:abstractNumId w:val="7"/>
  </w:num>
  <w:num w:numId="15">
    <w:abstractNumId w:val="12"/>
  </w:num>
  <w:num w:numId="16">
    <w:abstractNumId w:val="17"/>
  </w:num>
  <w:num w:numId="17">
    <w:abstractNumId w:val="1"/>
  </w:num>
  <w:num w:numId="18">
    <w:abstractNumId w:val="11"/>
  </w:num>
  <w:num w:numId="19">
    <w:abstractNumId w:val="20"/>
  </w:num>
  <w:num w:numId="20">
    <w:abstractNumId w:val="4"/>
  </w:num>
  <w:num w:numId="21">
    <w:abstractNumId w:val="23"/>
  </w:num>
  <w:num w:numId="22">
    <w:abstractNumId w:val="13"/>
  </w:num>
  <w:num w:numId="23">
    <w:abstractNumId w:val="8"/>
  </w:num>
  <w:num w:numId="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143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3BA3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0946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27D10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2142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311E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2EC5"/>
    <w:rsid w:val="00A83FEF"/>
    <w:rsid w:val="00A85E4B"/>
    <w:rsid w:val="00A8628F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705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059D8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4FFD"/>
    <w:rsid w:val="00C8515D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87AAE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327C"/>
    <w:rsid w:val="00F54D5A"/>
    <w:rsid w:val="00F57175"/>
    <w:rsid w:val="00F57274"/>
    <w:rsid w:val="00F62E76"/>
    <w:rsid w:val="00F63A7A"/>
    <w:rsid w:val="00F65F4F"/>
    <w:rsid w:val="00F75E35"/>
    <w:rsid w:val="00F80E97"/>
    <w:rsid w:val="00F8151B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BBB253-5D22-6D44-AA54-59A2DD0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  <w:style w:type="paragraph" w:customStyle="1" w:styleId="-">
    <w:name w:val="Шапка письма - адрес"/>
    <w:basedOn w:val="a"/>
    <w:link w:val="-0"/>
    <w:qFormat/>
    <w:rsid w:val="00600946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600946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83E6-0485-44AD-9DE3-376C9B49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</TotalTime>
  <Pages>1</Pages>
  <Words>126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Акатова Валерия Владимировна</dc:creator>
  <cp:lastModifiedBy>Акатова Валерия Владимировна</cp:lastModifiedBy>
  <cp:revision>3</cp:revision>
  <cp:lastPrinted>2019-04-19T11:50:00Z</cp:lastPrinted>
  <dcterms:created xsi:type="dcterms:W3CDTF">2020-07-10T11:50:00Z</dcterms:created>
  <dcterms:modified xsi:type="dcterms:W3CDTF">2020-07-13T05:28:00Z</dcterms:modified>
</cp:coreProperties>
</file>