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83466D" w:rsidP="0083466D">
      <w:pPr>
        <w:jc w:val="center"/>
        <w:rPr>
          <w:sz w:val="28"/>
          <w:szCs w:val="28"/>
        </w:rPr>
      </w:pPr>
      <w:r w:rsidRPr="00B06BBF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4A4654">
        <w:rPr>
          <w:b/>
          <w:sz w:val="28"/>
          <w:szCs w:val="28"/>
        </w:rPr>
        <w:t>8</w:t>
      </w:r>
      <w:r w:rsidRPr="00B06BBF">
        <w:rPr>
          <w:b/>
          <w:sz w:val="28"/>
          <w:szCs w:val="28"/>
        </w:rPr>
        <w:t>/ЗК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20</w:t>
      </w:r>
      <w:r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A4654">
        <w:rPr>
          <w:sz w:val="28"/>
          <w:szCs w:val="28"/>
        </w:rPr>
        <w:t>18</w:t>
      </w:r>
      <w:r w:rsidR="004A4654" w:rsidRPr="002C7F64">
        <w:rPr>
          <w:sz w:val="28"/>
          <w:szCs w:val="28"/>
        </w:rPr>
        <w:t xml:space="preserve">»  </w:t>
      </w:r>
      <w:r w:rsidR="004A4654">
        <w:rPr>
          <w:sz w:val="28"/>
          <w:szCs w:val="28"/>
        </w:rPr>
        <w:t>февраля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4A4654" w:rsidRPr="004A4654" w:rsidRDefault="00CD405E" w:rsidP="004A4654">
      <w:pPr>
        <w:ind w:firstLine="567"/>
        <w:jc w:val="both"/>
        <w:rPr>
          <w:sz w:val="28"/>
          <w:szCs w:val="28"/>
        </w:rPr>
      </w:pPr>
      <w:r w:rsidRPr="004A4654">
        <w:rPr>
          <w:sz w:val="28"/>
          <w:szCs w:val="28"/>
        </w:rPr>
        <w:t xml:space="preserve">1. </w:t>
      </w:r>
      <w:r w:rsidR="004A4654" w:rsidRPr="004A4654">
        <w:rPr>
          <w:sz w:val="28"/>
          <w:szCs w:val="28"/>
        </w:rPr>
        <w:t>Рассмотрение котировочной заявки, представленной для участия в  запросе котировок цен № 8/ЗК-ВВРЗ/2020</w:t>
      </w:r>
      <w:r w:rsidR="004A4654" w:rsidRPr="004A4654">
        <w:rPr>
          <w:b/>
          <w:sz w:val="28"/>
          <w:szCs w:val="28"/>
        </w:rPr>
        <w:t xml:space="preserve"> </w:t>
      </w:r>
      <w:r w:rsidR="004A4654" w:rsidRPr="004A4654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тепловоза ТЭМ1М</w:t>
      </w:r>
      <w:proofErr w:type="gramStart"/>
      <w:r w:rsidR="004A4654" w:rsidRPr="004A4654">
        <w:rPr>
          <w:sz w:val="28"/>
          <w:szCs w:val="28"/>
        </w:rPr>
        <w:t xml:space="preserve"> И</w:t>
      </w:r>
      <w:proofErr w:type="gramEnd"/>
      <w:r w:rsidR="004A4654" w:rsidRPr="004A4654">
        <w:rPr>
          <w:sz w:val="28"/>
          <w:szCs w:val="28"/>
        </w:rPr>
        <w:t>нв. № 8558 в объёме КР, для нужд Воронежского ВРЗ АО «ВРМ», расположенного по адресу:</w:t>
      </w:r>
      <w:r w:rsidR="004A4654" w:rsidRPr="004A4654">
        <w:rPr>
          <w:b/>
          <w:bCs/>
          <w:sz w:val="28"/>
          <w:szCs w:val="28"/>
        </w:rPr>
        <w:t xml:space="preserve"> </w:t>
      </w:r>
      <w:r w:rsidR="004A4654" w:rsidRPr="004A4654">
        <w:rPr>
          <w:sz w:val="28"/>
          <w:szCs w:val="28"/>
        </w:rPr>
        <w:t xml:space="preserve">г. Воронеж, пер. Богдана Хмельницкого, д. 1, в 2020 году. </w:t>
      </w:r>
    </w:p>
    <w:p w:rsidR="00CD405E" w:rsidRPr="004A4654" w:rsidRDefault="00CD405E" w:rsidP="004A4654">
      <w:pPr>
        <w:ind w:firstLine="567"/>
        <w:jc w:val="both"/>
        <w:rPr>
          <w:sz w:val="28"/>
          <w:szCs w:val="28"/>
        </w:rPr>
      </w:pPr>
      <w:r w:rsidRPr="004A4654">
        <w:rPr>
          <w:sz w:val="28"/>
          <w:szCs w:val="28"/>
        </w:rPr>
        <w:t>2. Подготовка  предложений в Конкурсную комиссию Воронежского ВРЗ АО «ВРМ» по итогам запроса котировок цен № </w:t>
      </w:r>
      <w:r w:rsidR="004A4654">
        <w:rPr>
          <w:sz w:val="28"/>
          <w:szCs w:val="28"/>
        </w:rPr>
        <w:t>8</w:t>
      </w:r>
      <w:r w:rsidRPr="004A4654">
        <w:rPr>
          <w:bCs/>
          <w:sz w:val="28"/>
          <w:szCs w:val="28"/>
        </w:rPr>
        <w:t>/ЗК-ВВРЗ/2020</w:t>
      </w:r>
      <w:r w:rsidRPr="004A4654">
        <w:rPr>
          <w:sz w:val="28"/>
          <w:szCs w:val="28"/>
        </w:rPr>
        <w:t>.</w:t>
      </w:r>
    </w:p>
    <w:p w:rsidR="00CD405E" w:rsidRPr="004A4654" w:rsidRDefault="00CD405E" w:rsidP="00A33B83">
      <w:pPr>
        <w:pStyle w:val="1"/>
        <w:tabs>
          <w:tab w:val="clear" w:pos="3630"/>
          <w:tab w:val="left" w:pos="720"/>
        </w:tabs>
        <w:jc w:val="center"/>
      </w:pPr>
    </w:p>
    <w:p w:rsidR="00CD405E" w:rsidRPr="002C7F64" w:rsidRDefault="00CD405E" w:rsidP="00A33B8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CD405E" w:rsidRPr="00630A91" w:rsidTr="00EF6D98">
        <w:trPr>
          <w:trHeight w:val="1560"/>
        </w:trPr>
        <w:tc>
          <w:tcPr>
            <w:tcW w:w="10456" w:type="dxa"/>
          </w:tcPr>
          <w:p w:rsidR="00A33B83" w:rsidRPr="005E7098" w:rsidRDefault="00A33B83" w:rsidP="004A4654">
            <w:pPr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630A91">
              <w:rPr>
                <w:sz w:val="28"/>
                <w:szCs w:val="28"/>
              </w:rPr>
              <w:t>Воронежским ВРЗ АО «ВРМ» проведен запрос котировок цен</w:t>
            </w:r>
            <w:r w:rsidRPr="00630A91">
              <w:rPr>
                <w:szCs w:val="28"/>
              </w:rPr>
              <w:t xml:space="preserve"> </w:t>
            </w:r>
            <w:r w:rsidRPr="00630A91">
              <w:rPr>
                <w:sz w:val="28"/>
                <w:szCs w:val="28"/>
              </w:rPr>
              <w:t>№ </w:t>
            </w:r>
            <w:r w:rsidR="004A4654">
              <w:rPr>
                <w:sz w:val="28"/>
                <w:szCs w:val="28"/>
              </w:rPr>
              <w:t>8</w:t>
            </w:r>
            <w:r w:rsidRPr="00630A91">
              <w:rPr>
                <w:bCs/>
                <w:sz w:val="28"/>
                <w:szCs w:val="28"/>
              </w:rPr>
              <w:t>/ЗК-ВВРЗ/</w:t>
            </w:r>
            <w:r w:rsidRPr="005E709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5E7098">
              <w:rPr>
                <w:sz w:val="28"/>
                <w:szCs w:val="28"/>
              </w:rPr>
              <w:t>.</w:t>
            </w:r>
          </w:p>
          <w:p w:rsidR="00A33B83" w:rsidRPr="00F42025" w:rsidRDefault="00A33B83" w:rsidP="00A33B83">
            <w:pPr>
              <w:ind w:firstLine="567"/>
              <w:jc w:val="both"/>
              <w:rPr>
                <w:sz w:val="28"/>
                <w:szCs w:val="28"/>
              </w:rPr>
            </w:pPr>
            <w:r w:rsidRPr="00F42025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4A4654" w:rsidRPr="004A4654" w:rsidRDefault="004A4654" w:rsidP="004A4654">
            <w:pPr>
              <w:pStyle w:val="11"/>
              <w:numPr>
                <w:ilvl w:val="1"/>
                <w:numId w:val="4"/>
              </w:numPr>
              <w:ind w:hanging="733"/>
              <w:rPr>
                <w:rFonts w:ascii="Times New Roman" w:hAnsi="Times New Roman" w:cs="Times New Roman"/>
                <w:szCs w:val="28"/>
              </w:rPr>
            </w:pPr>
            <w:r w:rsidRPr="002031C3">
              <w:rPr>
                <w:rFonts w:ascii="Times New Roman" w:hAnsi="Times New Roman" w:cs="Times New Roman"/>
                <w:color w:val="16131C"/>
                <w:szCs w:val="28"/>
              </w:rPr>
              <w:t>АО «</w:t>
            </w:r>
            <w:proofErr w:type="gramStart"/>
            <w:r w:rsidRPr="002031C3">
              <w:rPr>
                <w:rFonts w:ascii="Times New Roman" w:hAnsi="Times New Roman" w:cs="Times New Roman"/>
                <w:color w:val="16131C"/>
                <w:szCs w:val="28"/>
              </w:rPr>
              <w:t>М</w:t>
            </w:r>
            <w:proofErr w:type="gramEnd"/>
            <w:r w:rsidRPr="002031C3">
              <w:rPr>
                <w:rFonts w:ascii="Times New Roman" w:hAnsi="Times New Roman" w:cs="Times New Roman"/>
                <w:color w:val="16131C"/>
                <w:szCs w:val="28"/>
              </w:rPr>
              <w:t xml:space="preserve">JIPЗ «Милорем», </w:t>
            </w:r>
            <w:r w:rsidRPr="002031C3">
              <w:rPr>
                <w:rFonts w:ascii="Times New Roman" w:hAnsi="Times New Roman" w:cs="Times New Roman"/>
                <w:color w:val="16131C"/>
                <w:w w:val="106"/>
                <w:szCs w:val="28"/>
              </w:rPr>
              <w:t xml:space="preserve">ИНН </w:t>
            </w:r>
            <w:r w:rsidRPr="002031C3">
              <w:rPr>
                <w:rFonts w:ascii="Times New Roman" w:hAnsi="Times New Roman" w:cs="Times New Roman"/>
                <w:color w:val="16131C"/>
                <w:szCs w:val="28"/>
              </w:rPr>
              <w:t>6827020780</w:t>
            </w:r>
            <w:r w:rsidRPr="002031C3">
              <w:rPr>
                <w:rFonts w:ascii="Times New Roman" w:hAnsi="Times New Roman" w:cs="Times New Roman"/>
                <w:color w:val="000000" w:themeColor="text1"/>
                <w:szCs w:val="28"/>
              </w:rPr>
              <w:t>,</w:t>
            </w:r>
            <w:r w:rsidRPr="005767A5">
              <w:rPr>
                <w:rFonts w:ascii="Times New Roman" w:hAnsi="Times New Roman" w:cs="Times New Roman"/>
                <w:szCs w:val="28"/>
              </w:rPr>
              <w:t xml:space="preserve">  г. М</w:t>
            </w:r>
            <w:r>
              <w:rPr>
                <w:rFonts w:ascii="Times New Roman" w:hAnsi="Times New Roman" w:cs="Times New Roman"/>
                <w:szCs w:val="28"/>
              </w:rPr>
              <w:t>ичуринск, Тамбовской обл</w:t>
            </w:r>
            <w:r w:rsidRPr="005767A5">
              <w:rPr>
                <w:rFonts w:ascii="Times New Roman" w:hAnsi="Times New Roman" w:cs="Times New Roman"/>
                <w:szCs w:val="28"/>
              </w:rPr>
              <w:t>.</w:t>
            </w:r>
          </w:p>
          <w:p w:rsidR="00A33B83" w:rsidRPr="004A4654" w:rsidRDefault="00A33B83" w:rsidP="004A4654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A4654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A33B83" w:rsidRPr="004A4654" w:rsidRDefault="00A33B83" w:rsidP="00A33B83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4A4654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="004A4654" w:rsidRPr="004A4654">
              <w:rPr>
                <w:color w:val="16131C"/>
                <w:sz w:val="28"/>
                <w:szCs w:val="28"/>
              </w:rPr>
              <w:t>АО «</w:t>
            </w:r>
            <w:proofErr w:type="gramStart"/>
            <w:r w:rsidR="004A4654" w:rsidRPr="004A4654">
              <w:rPr>
                <w:color w:val="16131C"/>
                <w:sz w:val="28"/>
                <w:szCs w:val="28"/>
              </w:rPr>
              <w:t>М</w:t>
            </w:r>
            <w:proofErr w:type="gramEnd"/>
            <w:r w:rsidR="004A4654" w:rsidRPr="004A4654">
              <w:rPr>
                <w:color w:val="16131C"/>
                <w:sz w:val="28"/>
                <w:szCs w:val="28"/>
              </w:rPr>
              <w:t xml:space="preserve">JIPЗ «Милорем» </w:t>
            </w:r>
            <w:r w:rsidRPr="004A4654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4A4654">
              <w:rPr>
                <w:sz w:val="28"/>
                <w:szCs w:val="28"/>
              </w:rPr>
              <w:t xml:space="preserve"> № </w:t>
            </w:r>
            <w:r w:rsidR="004A4654" w:rsidRPr="004A4654">
              <w:rPr>
                <w:sz w:val="28"/>
                <w:szCs w:val="28"/>
              </w:rPr>
              <w:t>8</w:t>
            </w:r>
            <w:r w:rsidRPr="004A4654">
              <w:rPr>
                <w:bCs/>
                <w:sz w:val="28"/>
                <w:szCs w:val="28"/>
              </w:rPr>
              <w:t>/ЗК-ВВРЗ/2020,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A33B83" w:rsidRPr="004A4654" w:rsidRDefault="00A33B83" w:rsidP="00A33B83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4A4654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</w:t>
            </w:r>
            <w:r w:rsidRPr="004A465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="004A4654" w:rsidRPr="004A4654">
              <w:rPr>
                <w:color w:val="16131C"/>
                <w:sz w:val="28"/>
                <w:szCs w:val="28"/>
              </w:rPr>
              <w:t>АО «</w:t>
            </w:r>
            <w:proofErr w:type="gramStart"/>
            <w:r w:rsidR="004A4654" w:rsidRPr="004A4654">
              <w:rPr>
                <w:color w:val="16131C"/>
                <w:sz w:val="28"/>
                <w:szCs w:val="28"/>
              </w:rPr>
              <w:t>М</w:t>
            </w:r>
            <w:proofErr w:type="gramEnd"/>
            <w:r w:rsidR="004A4654" w:rsidRPr="004A4654">
              <w:rPr>
                <w:color w:val="16131C"/>
                <w:sz w:val="28"/>
                <w:szCs w:val="28"/>
              </w:rPr>
              <w:t xml:space="preserve">JIPЗ «Милорем» </w:t>
            </w:r>
            <w:r w:rsidRPr="004A4654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CD405E" w:rsidRPr="004A4654" w:rsidRDefault="00CD405E" w:rsidP="00A33B83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4A4654">
              <w:rPr>
                <w:color w:val="000000" w:themeColor="text1"/>
                <w:sz w:val="28"/>
                <w:szCs w:val="28"/>
              </w:rPr>
              <w:tab/>
            </w:r>
          </w:p>
          <w:p w:rsidR="00CD405E" w:rsidRPr="00630A91" w:rsidRDefault="00CD405E" w:rsidP="00A33B8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30A91">
              <w:rPr>
                <w:lang w:eastAsia="en-US"/>
              </w:rPr>
              <w:t>По пункту 2 повестки дня</w:t>
            </w:r>
          </w:p>
          <w:p w:rsidR="00A33B83" w:rsidRPr="0005403F" w:rsidRDefault="00CD405E" w:rsidP="00A33B8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 w:rsidR="00A33B83" w:rsidRPr="00630A9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котировочной заявки </w:t>
            </w:r>
            <w:r w:rsidR="00A33B83" w:rsidRPr="009148CB">
              <w:rPr>
                <w:sz w:val="28"/>
                <w:szCs w:val="28"/>
                <w:lang w:eastAsia="en-US"/>
              </w:rPr>
              <w:t>участника  запроса  котировок  № </w:t>
            </w:r>
            <w:r w:rsidR="004A4654">
              <w:rPr>
                <w:sz w:val="28"/>
                <w:szCs w:val="28"/>
                <w:lang w:eastAsia="en-US"/>
              </w:rPr>
              <w:t>8</w:t>
            </w:r>
            <w:r w:rsidR="00A33B83" w:rsidRPr="009148CB">
              <w:rPr>
                <w:bCs/>
                <w:sz w:val="28"/>
                <w:szCs w:val="28"/>
              </w:rPr>
              <w:t>/ЗК-ВВРЗ/2020</w:t>
            </w:r>
            <w:r w:rsidR="00A33B83" w:rsidRPr="009148CB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Воронежского  ВРЗ АО «ВРМ» следующее </w:t>
            </w:r>
            <w:r w:rsidR="00A33B83" w:rsidRPr="0005403F">
              <w:rPr>
                <w:sz w:val="28"/>
                <w:szCs w:val="28"/>
                <w:lang w:eastAsia="en-US"/>
              </w:rPr>
              <w:t>предложение:</w:t>
            </w:r>
          </w:p>
          <w:p w:rsidR="004A4654" w:rsidRDefault="00A33B83" w:rsidP="004A4654">
            <w:pPr>
              <w:ind w:firstLine="567"/>
              <w:jc w:val="both"/>
              <w:rPr>
                <w:sz w:val="28"/>
                <w:szCs w:val="28"/>
              </w:rPr>
            </w:pPr>
            <w:r w:rsidRPr="0005403F">
              <w:rPr>
                <w:sz w:val="28"/>
                <w:szCs w:val="28"/>
              </w:rPr>
              <w:lastRenderedPageBreak/>
              <w:t xml:space="preserve">1)  В связи с тем, что по итогам рассмотрения и оценки котировочных заявок только одна котировочная </w:t>
            </w:r>
            <w:r w:rsidRPr="004A4654">
              <w:rPr>
                <w:sz w:val="28"/>
                <w:szCs w:val="28"/>
              </w:rPr>
              <w:t xml:space="preserve">заявка </w:t>
            </w:r>
            <w:r w:rsidR="004A4654" w:rsidRPr="004A4654">
              <w:rPr>
                <w:color w:val="16131C"/>
                <w:sz w:val="28"/>
                <w:szCs w:val="28"/>
              </w:rPr>
              <w:t>АО «</w:t>
            </w:r>
            <w:proofErr w:type="gramStart"/>
            <w:r w:rsidR="004A4654" w:rsidRPr="004A4654">
              <w:rPr>
                <w:color w:val="16131C"/>
                <w:sz w:val="28"/>
                <w:szCs w:val="28"/>
              </w:rPr>
              <w:t>М</w:t>
            </w:r>
            <w:proofErr w:type="gramEnd"/>
            <w:r w:rsidR="004A4654" w:rsidRPr="004A4654">
              <w:rPr>
                <w:color w:val="16131C"/>
                <w:sz w:val="28"/>
                <w:szCs w:val="28"/>
              </w:rPr>
              <w:t xml:space="preserve">JIPЗ «Милорем» </w:t>
            </w:r>
            <w:r w:rsidRPr="004A4654">
              <w:rPr>
                <w:sz w:val="28"/>
                <w:szCs w:val="28"/>
              </w:rPr>
              <w:t xml:space="preserve">признана соответствующей требованиям запроса котировок цен, согласно </w:t>
            </w:r>
            <w:proofErr w:type="spellStart"/>
            <w:r w:rsidRPr="004A4654">
              <w:rPr>
                <w:sz w:val="28"/>
                <w:szCs w:val="28"/>
              </w:rPr>
              <w:t>пп</w:t>
            </w:r>
            <w:proofErr w:type="spellEnd"/>
            <w:r w:rsidRPr="004A4654">
              <w:rPr>
                <w:sz w:val="28"/>
                <w:szCs w:val="28"/>
              </w:rPr>
              <w:t xml:space="preserve">. 2) </w:t>
            </w:r>
            <w:r w:rsidRPr="004A4654">
              <w:rPr>
                <w:color w:val="000000" w:themeColor="text1"/>
                <w:sz w:val="28"/>
                <w:szCs w:val="28"/>
              </w:rPr>
              <w:t>п. 5.</w:t>
            </w:r>
            <w:r w:rsidR="004A4654">
              <w:rPr>
                <w:color w:val="000000" w:themeColor="text1"/>
                <w:sz w:val="28"/>
                <w:szCs w:val="28"/>
              </w:rPr>
              <w:t>14</w:t>
            </w:r>
            <w:r w:rsidRPr="004A4654">
              <w:rPr>
                <w:color w:val="000000" w:themeColor="text1"/>
                <w:sz w:val="28"/>
                <w:szCs w:val="28"/>
              </w:rPr>
              <w:t xml:space="preserve"> запроса котировок цен признать запрос котировок цен № </w:t>
            </w:r>
            <w:r w:rsidR="004A4654" w:rsidRPr="004A4654">
              <w:rPr>
                <w:color w:val="000000" w:themeColor="text1"/>
                <w:sz w:val="28"/>
                <w:szCs w:val="28"/>
              </w:rPr>
              <w:t>8</w:t>
            </w:r>
            <w:r w:rsidRPr="004A4654">
              <w:rPr>
                <w:bCs/>
                <w:color w:val="000000" w:themeColor="text1"/>
                <w:sz w:val="28"/>
                <w:szCs w:val="28"/>
              </w:rPr>
              <w:t>/ЗК-ВВРЗ/2020</w:t>
            </w:r>
            <w:r w:rsidRPr="004A4654">
              <w:rPr>
                <w:color w:val="000000" w:themeColor="text1"/>
                <w:sz w:val="28"/>
                <w:szCs w:val="28"/>
              </w:rPr>
              <w:t xml:space="preserve"> несостоявшимся и в соответствии с п. 5.1</w:t>
            </w:r>
            <w:r w:rsidR="004A4654">
              <w:rPr>
                <w:color w:val="000000" w:themeColor="text1"/>
                <w:sz w:val="28"/>
                <w:szCs w:val="28"/>
              </w:rPr>
              <w:t>5</w:t>
            </w:r>
            <w:r w:rsidRPr="004A4654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4654" w:rsidRPr="0005403F">
              <w:rPr>
                <w:color w:val="000000" w:themeColor="text1"/>
                <w:sz w:val="28"/>
                <w:szCs w:val="28"/>
              </w:rPr>
              <w:t>запроса котировок цен поручить</w:t>
            </w:r>
            <w:r w:rsidR="004A4654" w:rsidRPr="0005403F">
              <w:rPr>
                <w:sz w:val="28"/>
                <w:szCs w:val="28"/>
              </w:rPr>
              <w:t xml:space="preserve"> </w:t>
            </w:r>
            <w:r w:rsidR="004A4654">
              <w:rPr>
                <w:sz w:val="28"/>
                <w:szCs w:val="28"/>
              </w:rPr>
              <w:t xml:space="preserve">сектору главного механика </w:t>
            </w:r>
            <w:r w:rsidR="004A4654" w:rsidRPr="0005403F">
              <w:rPr>
                <w:sz w:val="28"/>
                <w:szCs w:val="28"/>
              </w:rPr>
              <w:t xml:space="preserve">в </w:t>
            </w:r>
            <w:r w:rsidR="004A4654" w:rsidRPr="001B6A76">
              <w:rPr>
                <w:sz w:val="28"/>
                <w:szCs w:val="28"/>
              </w:rPr>
              <w:t xml:space="preserve">установленном порядке обеспечить заключение договора с </w:t>
            </w:r>
            <w:r w:rsidR="004A4654" w:rsidRPr="002031C3">
              <w:rPr>
                <w:color w:val="16131C"/>
                <w:sz w:val="28"/>
                <w:szCs w:val="28"/>
              </w:rPr>
              <w:t>АО «</w:t>
            </w:r>
            <w:proofErr w:type="gramStart"/>
            <w:r w:rsidR="004A4654" w:rsidRPr="002031C3">
              <w:rPr>
                <w:color w:val="16131C"/>
                <w:sz w:val="28"/>
                <w:szCs w:val="28"/>
              </w:rPr>
              <w:t>М</w:t>
            </w:r>
            <w:proofErr w:type="gramEnd"/>
            <w:r w:rsidR="004A4654" w:rsidRPr="002031C3">
              <w:rPr>
                <w:color w:val="16131C"/>
                <w:sz w:val="28"/>
                <w:szCs w:val="28"/>
              </w:rPr>
              <w:t>JIPЗ «Милорем»</w:t>
            </w:r>
            <w:r w:rsidR="004A4654" w:rsidRPr="001B6A76">
              <w:rPr>
                <w:sz w:val="28"/>
                <w:szCs w:val="28"/>
              </w:rPr>
              <w:t xml:space="preserve"> </w:t>
            </w:r>
            <w:r w:rsidR="004A4654" w:rsidRPr="00803272">
              <w:rPr>
                <w:sz w:val="28"/>
                <w:szCs w:val="28"/>
              </w:rPr>
              <w:t xml:space="preserve">со стоимостью предложения указанной в его финансово-коммерческом предложении  </w:t>
            </w:r>
            <w:r w:rsidR="004A4654" w:rsidRPr="00E27696">
              <w:rPr>
                <w:sz w:val="28"/>
                <w:szCs w:val="28"/>
              </w:rPr>
              <w:t>13 380 000 (тринадцать миллионов триста восемьдесят тысяч) рублей 00 копеек, в т. ч. НДС 2</w:t>
            </w:r>
            <w:r w:rsidR="004A4654" w:rsidRPr="00803272">
              <w:rPr>
                <w:sz w:val="28"/>
                <w:szCs w:val="28"/>
              </w:rPr>
              <w:t xml:space="preserve">0% - </w:t>
            </w:r>
            <w:r w:rsidR="004A4654">
              <w:rPr>
                <w:sz w:val="28"/>
                <w:szCs w:val="28"/>
              </w:rPr>
              <w:t>2 230 000</w:t>
            </w:r>
            <w:r w:rsidR="004A4654" w:rsidRPr="00803272">
              <w:rPr>
                <w:sz w:val="28"/>
                <w:szCs w:val="28"/>
              </w:rPr>
              <w:t xml:space="preserve"> (</w:t>
            </w:r>
            <w:r w:rsidR="004A4654">
              <w:rPr>
                <w:sz w:val="28"/>
                <w:szCs w:val="28"/>
              </w:rPr>
              <w:t>два</w:t>
            </w:r>
            <w:r w:rsidR="004A4654" w:rsidRPr="00803272">
              <w:rPr>
                <w:sz w:val="28"/>
                <w:szCs w:val="28"/>
              </w:rPr>
              <w:t xml:space="preserve"> миллион</w:t>
            </w:r>
            <w:r w:rsidR="004A4654">
              <w:rPr>
                <w:sz w:val="28"/>
                <w:szCs w:val="28"/>
              </w:rPr>
              <w:t>а</w:t>
            </w:r>
            <w:r w:rsidR="004A4654" w:rsidRPr="00803272">
              <w:rPr>
                <w:sz w:val="28"/>
                <w:szCs w:val="28"/>
              </w:rPr>
              <w:t xml:space="preserve"> </w:t>
            </w:r>
            <w:r w:rsidR="004A4654">
              <w:rPr>
                <w:sz w:val="28"/>
                <w:szCs w:val="28"/>
              </w:rPr>
              <w:t xml:space="preserve">двести тридцать </w:t>
            </w:r>
            <w:r w:rsidR="004A4654" w:rsidRPr="00803272">
              <w:rPr>
                <w:sz w:val="28"/>
                <w:szCs w:val="28"/>
              </w:rPr>
              <w:t xml:space="preserve">тысяч) рублей </w:t>
            </w:r>
            <w:r w:rsidR="004A4654">
              <w:rPr>
                <w:sz w:val="28"/>
                <w:szCs w:val="28"/>
              </w:rPr>
              <w:t>0</w:t>
            </w:r>
            <w:r w:rsidR="004A4654" w:rsidRPr="00803272">
              <w:rPr>
                <w:sz w:val="28"/>
                <w:szCs w:val="28"/>
              </w:rPr>
              <w:t>0 копеек.</w:t>
            </w:r>
          </w:p>
          <w:p w:rsidR="00A33B83" w:rsidRDefault="00A33B83" w:rsidP="00A33B8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D405E" w:rsidRPr="009148CB" w:rsidRDefault="00CD405E" w:rsidP="00A33B83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CD405E" w:rsidRPr="00630A91" w:rsidRDefault="00CD405E" w:rsidP="00A33B83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630A91">
              <w:rPr>
                <w:rFonts w:ascii="Times New Roman" w:hAnsi="Times New Roman" w:cs="Times New Roman"/>
                <w:szCs w:val="28"/>
              </w:rPr>
              <w:t xml:space="preserve">                     </w:t>
            </w:r>
          </w:p>
        </w:tc>
        <w:tc>
          <w:tcPr>
            <w:tcW w:w="2857" w:type="dxa"/>
          </w:tcPr>
          <w:p w:rsidR="00CD405E" w:rsidRPr="00630A91" w:rsidRDefault="00CD405E" w:rsidP="00A33B83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A33B83">
      <w:pPr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Протоколу заседания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экспертной группы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74B39">
        <w:rPr>
          <w:sz w:val="28"/>
          <w:szCs w:val="28"/>
        </w:rPr>
        <w:t>2/ЗК</w:t>
      </w:r>
      <w:r w:rsidRPr="00F74B39">
        <w:rPr>
          <w:bCs/>
          <w:sz w:val="28"/>
          <w:szCs w:val="28"/>
        </w:rPr>
        <w:t>-ВВРЗ/2020/2</w:t>
      </w:r>
    </w:p>
    <w:p w:rsidR="005F77A1" w:rsidRDefault="005F77A1" w:rsidP="005F77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от 23.01.2020 г.</w:t>
      </w:r>
    </w:p>
    <w:p w:rsidR="005F77A1" w:rsidRDefault="005F77A1" w:rsidP="005F77A1">
      <w:pPr>
        <w:rPr>
          <w:bCs/>
          <w:sz w:val="28"/>
          <w:szCs w:val="28"/>
        </w:rPr>
      </w:pPr>
    </w:p>
    <w:p w:rsidR="005F77A1" w:rsidRPr="00F74B39" w:rsidRDefault="005F77A1" w:rsidP="005F77A1">
      <w:pPr>
        <w:rPr>
          <w:sz w:val="28"/>
          <w:szCs w:val="28"/>
        </w:rPr>
      </w:pPr>
    </w:p>
    <w:p w:rsidR="005F77A1" w:rsidRDefault="005F77A1" w:rsidP="005F77A1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701"/>
        <w:gridCol w:w="1417"/>
      </w:tblGrid>
      <w:tr w:rsidR="005F77A1" w:rsidRPr="00AC620B" w:rsidTr="00EF6D98">
        <w:trPr>
          <w:trHeight w:val="2190"/>
        </w:trPr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№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701" w:type="dxa"/>
            <w:vAlign w:val="center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Открытый,</w:t>
            </w:r>
          </w:p>
          <w:p w:rsidR="005F77A1" w:rsidRPr="00366A86" w:rsidRDefault="005F77A1" w:rsidP="00EF6D98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  <w:rPr>
                <w:color w:val="000000" w:themeColor="text1"/>
              </w:rPr>
            </w:pPr>
          </w:p>
          <w:p w:rsidR="005F77A1" w:rsidRPr="00366A86" w:rsidRDefault="005F77A1" w:rsidP="00EF6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5F77A1" w:rsidRPr="00AC620B" w:rsidTr="00EF6D98">
        <w:tc>
          <w:tcPr>
            <w:tcW w:w="534" w:type="dxa"/>
            <w:vAlign w:val="center"/>
          </w:tcPr>
          <w:p w:rsidR="005F77A1" w:rsidRPr="00366A86" w:rsidRDefault="005F77A1" w:rsidP="00EF6D9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5F77A1" w:rsidRPr="00366A86" w:rsidRDefault="005F77A1" w:rsidP="00EF6D98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5F77A1" w:rsidRPr="00366A86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5F77A1" w:rsidRPr="00366A86" w:rsidRDefault="005F77A1" w:rsidP="00EF6D98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5F77A1" w:rsidRDefault="005F77A1" w:rsidP="00EF6D98">
            <w:pPr>
              <w:jc w:val="center"/>
            </w:pPr>
          </w:p>
          <w:p w:rsidR="005F77A1" w:rsidRPr="00366A86" w:rsidRDefault="005F77A1" w:rsidP="00EF6D98">
            <w:pPr>
              <w:jc w:val="center"/>
            </w:pPr>
            <w:r>
              <w:t>1 722,00</w:t>
            </w:r>
          </w:p>
        </w:tc>
      </w:tr>
    </w:tbl>
    <w:p w:rsidR="005F77A1" w:rsidRDefault="005F77A1" w:rsidP="005F77A1">
      <w:pPr>
        <w:rPr>
          <w:sz w:val="28"/>
          <w:szCs w:val="28"/>
        </w:rPr>
      </w:pPr>
    </w:p>
    <w:p w:rsidR="005F77A1" w:rsidRPr="0044500B" w:rsidRDefault="005F77A1" w:rsidP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Pr="001E37AE" w:rsidRDefault="005F77A1">
      <w:pPr>
        <w:rPr>
          <w:sz w:val="28"/>
          <w:szCs w:val="28"/>
        </w:rPr>
      </w:pPr>
    </w:p>
    <w:sectPr w:rsidR="005F77A1" w:rsidRPr="001E37AE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D3549"/>
    <w:rsid w:val="00A33B83"/>
    <w:rsid w:val="00A802B3"/>
    <w:rsid w:val="00AA7A72"/>
    <w:rsid w:val="00AC4130"/>
    <w:rsid w:val="00AE30FA"/>
    <w:rsid w:val="00BA6CD5"/>
    <w:rsid w:val="00C87FA9"/>
    <w:rsid w:val="00CB7222"/>
    <w:rsid w:val="00CD405E"/>
    <w:rsid w:val="00CE74EC"/>
    <w:rsid w:val="00D20518"/>
    <w:rsid w:val="00D7451E"/>
    <w:rsid w:val="00E44604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589</Words>
  <Characters>3362</Characters>
  <Application>Microsoft Office Word</Application>
  <DocSecurity>0</DocSecurity>
  <Lines>28</Lines>
  <Paragraphs>7</Paragraphs>
  <ScaleCrop>false</ScaleCrop>
  <Company>ВВРЗ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17</cp:revision>
  <dcterms:created xsi:type="dcterms:W3CDTF">2019-09-18T07:22:00Z</dcterms:created>
  <dcterms:modified xsi:type="dcterms:W3CDTF">2020-02-25T08:25:00Z</dcterms:modified>
</cp:coreProperties>
</file>