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7760">
        <w:rPr>
          <w:b/>
          <w:sz w:val="28"/>
          <w:szCs w:val="28"/>
        </w:rPr>
        <w:t>0</w:t>
      </w:r>
      <w:r w:rsidR="00332E91">
        <w:rPr>
          <w:b/>
          <w:sz w:val="28"/>
          <w:szCs w:val="28"/>
        </w:rPr>
        <w:t>8</w:t>
      </w:r>
      <w:r w:rsidR="00ED1418" w:rsidRPr="00C13F69">
        <w:rPr>
          <w:b/>
          <w:sz w:val="28"/>
          <w:szCs w:val="28"/>
        </w:rPr>
        <w:t>.</w:t>
      </w:r>
      <w:r w:rsidR="0073776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7377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737760" w:rsidRPr="0019650F" w:rsidRDefault="00737760" w:rsidP="00737760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0B57F9">
        <w:rPr>
          <w:bCs/>
          <w:szCs w:val="28"/>
        </w:rPr>
        <w:t>ОК/20-ВВРЗ/</w:t>
      </w:r>
      <w:r>
        <w:rPr>
          <w:bCs/>
          <w:szCs w:val="28"/>
        </w:rPr>
        <w:t>2020</w:t>
      </w:r>
      <w:r w:rsidRPr="000B57F9">
        <w:rPr>
          <w:szCs w:val="28"/>
        </w:rPr>
        <w:t xml:space="preserve"> на право заключения Договора на </w:t>
      </w:r>
      <w:r w:rsidRPr="000B57F9">
        <w:rPr>
          <w:color w:val="000000"/>
          <w:szCs w:val="28"/>
        </w:rPr>
        <w:t xml:space="preserve">выполнение работ по текущему ремонту </w:t>
      </w:r>
      <w:r w:rsidRPr="000B57F9">
        <w:t xml:space="preserve">вытяжной вентиляции от дробеструйной камеры для очистки деталей Инв. № 8655 (ЦПВ), вентиляции с циклоном в комплекте Инв. № 4051 (ДОЦ), вытяжной вентиляции Инв. № 7938 (ДОЦ), вентиляции здания </w:t>
      </w:r>
      <w:proofErr w:type="spellStart"/>
      <w:r w:rsidRPr="000B57F9">
        <w:t>деревоотделочного</w:t>
      </w:r>
      <w:proofErr w:type="spellEnd"/>
      <w:r w:rsidRPr="000B57F9">
        <w:t xml:space="preserve"> цеха, </w:t>
      </w:r>
      <w:proofErr w:type="spellStart"/>
      <w:r w:rsidRPr="000B57F9">
        <w:t>малопильное</w:t>
      </w:r>
      <w:proofErr w:type="spellEnd"/>
      <w:r w:rsidRPr="000B57F9">
        <w:t xml:space="preserve"> отделение</w:t>
      </w:r>
      <w:proofErr w:type="gramStart"/>
      <w:r w:rsidRPr="000B57F9">
        <w:t xml:space="preserve"> И</w:t>
      </w:r>
      <w:proofErr w:type="gramEnd"/>
      <w:r w:rsidRPr="000B57F9">
        <w:t>нв. № 10</w:t>
      </w:r>
      <w:r w:rsidRPr="000B57F9">
        <w:rPr>
          <w:szCs w:val="28"/>
        </w:rPr>
        <w:t xml:space="preserve">,   находящейся  на балансовом учете </w:t>
      </w:r>
      <w:r w:rsidRPr="000B57F9">
        <w:rPr>
          <w:color w:val="000000"/>
          <w:szCs w:val="28"/>
        </w:rPr>
        <w:t xml:space="preserve">Воронежского ВРЗАО «ВРМ», </w:t>
      </w:r>
      <w:r w:rsidRPr="000B57F9">
        <w:t>расположенного  по адресу: г. Воронеж, пер. Богдана Хмельницкого, д.1,</w:t>
      </w:r>
      <w:r w:rsidRPr="000B57F9">
        <w:rPr>
          <w:color w:val="000000"/>
          <w:szCs w:val="28"/>
        </w:rPr>
        <w:t xml:space="preserve"> в 2020 году.</w:t>
      </w:r>
      <w:r w:rsidRPr="00DF5929">
        <w:rPr>
          <w:color w:val="000000"/>
          <w:szCs w:val="28"/>
        </w:rPr>
        <w:t xml:space="preserve"> </w:t>
      </w:r>
    </w:p>
    <w:p w:rsidR="00170A06" w:rsidRPr="00B946F4" w:rsidRDefault="00170A06" w:rsidP="00737760">
      <w:pPr>
        <w:pStyle w:val="1"/>
        <w:tabs>
          <w:tab w:val="left" w:pos="1216"/>
        </w:tabs>
        <w:ind w:firstLine="720"/>
        <w:jc w:val="both"/>
      </w:pPr>
      <w:r w:rsidRPr="00B946F4">
        <w:rPr>
          <w:color w:val="000000"/>
          <w:szCs w:val="28"/>
        </w:rPr>
        <w:t xml:space="preserve"> </w:t>
      </w:r>
      <w:r w:rsidR="00737760">
        <w:rPr>
          <w:color w:val="000000"/>
          <w:szCs w:val="28"/>
        </w:rPr>
        <w:tab/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737760" w:rsidRDefault="005C0958" w:rsidP="007377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737760">
        <w:rPr>
          <w:sz w:val="28"/>
          <w:szCs w:val="28"/>
        </w:rPr>
        <w:t>Согласиться с выводами и предложениями экспертной группы</w:t>
      </w:r>
      <w:r w:rsidR="00737760">
        <w:rPr>
          <w:color w:val="FF0000"/>
          <w:sz w:val="28"/>
          <w:szCs w:val="28"/>
        </w:rPr>
        <w:t xml:space="preserve"> </w:t>
      </w:r>
      <w:r w:rsidR="00737760">
        <w:rPr>
          <w:rFonts w:ascii="Times New Roman CYR" w:hAnsi="Times New Roman CYR" w:cs="Times New Roman CYR"/>
          <w:sz w:val="28"/>
          <w:szCs w:val="28"/>
        </w:rPr>
        <w:t>(протокол от 07.12</w:t>
      </w:r>
      <w:r w:rsidR="00737760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737760">
        <w:rPr>
          <w:rFonts w:ascii="Times New Roman CYR" w:hAnsi="Times New Roman CYR" w:cs="Times New Roman CYR"/>
          <w:sz w:val="28"/>
          <w:szCs w:val="28"/>
        </w:rPr>
        <w:t>20</w:t>
      </w:r>
      <w:r w:rsidR="00737760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737760">
        <w:rPr>
          <w:rFonts w:ascii="Times New Roman CYR" w:hAnsi="Times New Roman CYR" w:cs="Times New Roman CYR"/>
          <w:sz w:val="28"/>
          <w:szCs w:val="28"/>
        </w:rPr>
        <w:t>ОК/20-2).</w:t>
      </w:r>
    </w:p>
    <w:p w:rsidR="00737760" w:rsidRPr="00D75B3A" w:rsidRDefault="00737760" w:rsidP="0073776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C1148E">
        <w:rPr>
          <w:rFonts w:ascii="Times New Roman CYR" w:hAnsi="Times New Roman CYR" w:cs="Times New Roman CYR"/>
          <w:sz w:val="28"/>
          <w:szCs w:val="28"/>
        </w:rPr>
        <w:t xml:space="preserve">В связи с тем, что </w:t>
      </w:r>
      <w:r w:rsidRPr="00C1148E">
        <w:rPr>
          <w:sz w:val="28"/>
          <w:szCs w:val="28"/>
        </w:rPr>
        <w:t xml:space="preserve">подана только одна конкурсная заявка, согласно </w:t>
      </w:r>
      <w:proofErr w:type="spellStart"/>
      <w:r w:rsidRPr="00C1148E">
        <w:rPr>
          <w:sz w:val="28"/>
          <w:szCs w:val="28"/>
        </w:rPr>
        <w:t>пп</w:t>
      </w:r>
      <w:proofErr w:type="spellEnd"/>
      <w:r w:rsidRPr="00C1148E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C1148E">
        <w:rPr>
          <w:sz w:val="28"/>
          <w:szCs w:val="28"/>
        </w:rPr>
        <w:t xml:space="preserve">) п. 2.9.9 документации открытого конкурса  признать открытый конкурс </w:t>
      </w:r>
      <w:r>
        <w:rPr>
          <w:sz w:val="28"/>
          <w:szCs w:val="28"/>
        </w:rPr>
        <w:t xml:space="preserve">№ </w:t>
      </w:r>
      <w:r w:rsidRPr="000B57F9">
        <w:rPr>
          <w:bCs/>
          <w:sz w:val="28"/>
          <w:szCs w:val="28"/>
        </w:rPr>
        <w:t>ОК/20-ВВРЗ/2020</w:t>
      </w:r>
      <w:r w:rsidRPr="000B57F9">
        <w:rPr>
          <w:sz w:val="28"/>
          <w:szCs w:val="28"/>
        </w:rPr>
        <w:t xml:space="preserve">  </w:t>
      </w:r>
      <w:r w:rsidRPr="00C1148E">
        <w:rPr>
          <w:sz w:val="28"/>
          <w:szCs w:val="28"/>
        </w:rPr>
        <w:t xml:space="preserve">несостоявшимся и  в соответствии с  п. 2.9.10 конкурсной документации поручить </w:t>
      </w:r>
      <w:r>
        <w:rPr>
          <w:sz w:val="28"/>
          <w:szCs w:val="28"/>
        </w:rPr>
        <w:t>отдел</w:t>
      </w:r>
      <w:r w:rsidRPr="00C1148E">
        <w:rPr>
          <w:sz w:val="28"/>
          <w:szCs w:val="28"/>
        </w:rPr>
        <w:t>у</w:t>
      </w:r>
      <w:r>
        <w:rPr>
          <w:sz w:val="28"/>
          <w:szCs w:val="28"/>
        </w:rPr>
        <w:t xml:space="preserve"> главного энергетика</w:t>
      </w:r>
      <w:r w:rsidRPr="00B420BB">
        <w:rPr>
          <w:sz w:val="28"/>
          <w:szCs w:val="28"/>
        </w:rPr>
        <w:t xml:space="preserve"> в установленном порядке обеспечить заключение договора</w:t>
      </w:r>
      <w:r>
        <w:rPr>
          <w:sz w:val="28"/>
          <w:szCs w:val="28"/>
        </w:rPr>
        <w:t xml:space="preserve">  с </w:t>
      </w:r>
      <w:r w:rsidRPr="000B57F9">
        <w:rPr>
          <w:sz w:val="28"/>
          <w:szCs w:val="28"/>
        </w:rPr>
        <w:t>ООО «ЛК-Строй»</w:t>
      </w:r>
      <w:r>
        <w:rPr>
          <w:sz w:val="28"/>
          <w:szCs w:val="28"/>
        </w:rPr>
        <w:t xml:space="preserve"> </w:t>
      </w:r>
      <w:r w:rsidRPr="00B420BB">
        <w:rPr>
          <w:sz w:val="28"/>
          <w:szCs w:val="28"/>
        </w:rPr>
        <w:t xml:space="preserve">со стоимостью </w:t>
      </w:r>
      <w:r w:rsidRPr="00723F34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1 751 040</w:t>
      </w:r>
      <w:r w:rsidRPr="00723F34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723F34">
        <w:rPr>
          <w:sz w:val="28"/>
          <w:szCs w:val="28"/>
        </w:rPr>
        <w:t xml:space="preserve">  миллион  </w:t>
      </w:r>
      <w:r>
        <w:rPr>
          <w:sz w:val="28"/>
          <w:szCs w:val="28"/>
        </w:rPr>
        <w:t>семьсот пят</w:t>
      </w:r>
      <w:r w:rsidRPr="00723F34">
        <w:rPr>
          <w:sz w:val="28"/>
          <w:szCs w:val="28"/>
        </w:rPr>
        <w:t xml:space="preserve">ьдесят </w:t>
      </w:r>
      <w:r>
        <w:rPr>
          <w:sz w:val="28"/>
          <w:szCs w:val="28"/>
        </w:rPr>
        <w:t>одна</w:t>
      </w:r>
      <w:r w:rsidRPr="00723F3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сорок</w:t>
      </w:r>
      <w:r w:rsidRPr="00723F34">
        <w:rPr>
          <w:sz w:val="28"/>
          <w:szCs w:val="28"/>
        </w:rPr>
        <w:t>) рублей</w:t>
      </w:r>
      <w:proofErr w:type="gramEnd"/>
      <w:r w:rsidRPr="00723F34">
        <w:rPr>
          <w:sz w:val="28"/>
          <w:szCs w:val="28"/>
        </w:rPr>
        <w:t xml:space="preserve"> 00 копеек, в т. ч. НДС 20 % - </w:t>
      </w:r>
      <w:r>
        <w:rPr>
          <w:sz w:val="28"/>
          <w:szCs w:val="28"/>
        </w:rPr>
        <w:t>291 840</w:t>
      </w:r>
      <w:r w:rsidRPr="00723F34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девяносто одна</w:t>
      </w:r>
      <w:r w:rsidRPr="00723F3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восемьсот сорок</w:t>
      </w:r>
      <w:r w:rsidRPr="00723F34">
        <w:rPr>
          <w:sz w:val="28"/>
          <w:szCs w:val="28"/>
        </w:rPr>
        <w:t>) рублей 00  копеек</w:t>
      </w:r>
      <w:r w:rsidRPr="00723F34">
        <w:rPr>
          <w:sz w:val="28"/>
          <w:szCs w:val="28"/>
          <w:lang w:eastAsia="en-US"/>
        </w:rPr>
        <w:t>.</w:t>
      </w:r>
    </w:p>
    <w:p w:rsidR="005C0958" w:rsidRDefault="005C0958" w:rsidP="0073776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0C1371"/>
    <w:rsid w:val="00170A06"/>
    <w:rsid w:val="00214C3A"/>
    <w:rsid w:val="00235222"/>
    <w:rsid w:val="002D7F40"/>
    <w:rsid w:val="002F6C4A"/>
    <w:rsid w:val="00332E91"/>
    <w:rsid w:val="003E1DAA"/>
    <w:rsid w:val="0040295D"/>
    <w:rsid w:val="004136E9"/>
    <w:rsid w:val="0048104A"/>
    <w:rsid w:val="004E3710"/>
    <w:rsid w:val="004F706A"/>
    <w:rsid w:val="0053069B"/>
    <w:rsid w:val="005C0958"/>
    <w:rsid w:val="00683ECF"/>
    <w:rsid w:val="00737760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B541FB"/>
    <w:rsid w:val="00C13F69"/>
    <w:rsid w:val="00CE4896"/>
    <w:rsid w:val="00E22549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2019-02-20T12:02:00Z</dcterms:created>
  <dcterms:modified xsi:type="dcterms:W3CDTF">2020-12-04T14:34:00Z</dcterms:modified>
</cp:coreProperties>
</file>