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67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7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76E8C">
        <w:rPr>
          <w:rFonts w:ascii="Times New Roman" w:hAnsi="Times New Roman" w:cs="Times New Roman"/>
          <w:sz w:val="28"/>
          <w:szCs w:val="28"/>
        </w:rPr>
        <w:t>2020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8C60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8C6026" w:rsidRPr="008C6026">
        <w:rPr>
          <w:rFonts w:ascii="Times New Roman" w:hAnsi="Times New Roman" w:cs="Times New Roman"/>
          <w:sz w:val="28"/>
          <w:szCs w:val="28"/>
        </w:rPr>
        <w:t xml:space="preserve">№ </w:t>
      </w:r>
      <w:r w:rsidR="003F67F5">
        <w:rPr>
          <w:rFonts w:ascii="Times New Roman" w:hAnsi="Times New Roman" w:cs="Times New Roman"/>
          <w:sz w:val="28"/>
          <w:szCs w:val="28"/>
        </w:rPr>
        <w:t>49</w:t>
      </w:r>
      <w:r w:rsidR="008C6026" w:rsidRPr="008C6026">
        <w:rPr>
          <w:rFonts w:ascii="Times New Roman" w:hAnsi="Times New Roman" w:cs="Times New Roman"/>
          <w:sz w:val="28"/>
          <w:szCs w:val="28"/>
        </w:rPr>
        <w:t>/ЗК-АО «ВРМ» /20</w:t>
      </w:r>
      <w:r w:rsidR="00A76E8C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088"/>
        <w:gridCol w:w="108"/>
        <w:gridCol w:w="2443"/>
      </w:tblGrid>
      <w:tr w:rsidR="00A76E8C" w:rsidRPr="00160511" w:rsidTr="003F67F5">
        <w:trPr>
          <w:trHeight w:val="1833"/>
        </w:trPr>
        <w:tc>
          <w:tcPr>
            <w:tcW w:w="7230" w:type="dxa"/>
            <w:gridSpan w:val="2"/>
          </w:tcPr>
          <w:p w:rsidR="00A76E8C" w:rsidRDefault="00A76E8C" w:rsidP="00A546A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67F5" w:rsidRDefault="00A76E8C" w:rsidP="00A7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A76E8C" w:rsidRPr="003F67F5" w:rsidRDefault="00A76E8C" w:rsidP="003F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76E8C" w:rsidRPr="00DA0879" w:rsidRDefault="00A76E8C" w:rsidP="00A546A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6E8C" w:rsidRPr="00160511" w:rsidRDefault="00A76E8C" w:rsidP="00A546A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F67F5" w:rsidRPr="00B238FA" w:rsidTr="003F67F5">
        <w:trPr>
          <w:gridBefore w:val="1"/>
          <w:gridAfter w:val="1"/>
          <w:wBefore w:w="142" w:type="dxa"/>
          <w:wAfter w:w="2443" w:type="dxa"/>
          <w:trHeight w:val="1833"/>
        </w:trPr>
        <w:tc>
          <w:tcPr>
            <w:tcW w:w="7196" w:type="dxa"/>
            <w:gridSpan w:val="2"/>
          </w:tcPr>
          <w:p w:rsidR="003F67F5" w:rsidRPr="00B238FA" w:rsidRDefault="003F67F5" w:rsidP="00A546A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</w:t>
            </w:r>
          </w:p>
          <w:p w:rsidR="003F67F5" w:rsidRPr="00B238FA" w:rsidRDefault="003F67F5" w:rsidP="00A546A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67F5" w:rsidRPr="00B238FA" w:rsidRDefault="003F67F5" w:rsidP="00A546A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Конкурсной комиссии: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F5" w:rsidRPr="00B238FA" w:rsidRDefault="003F67F5" w:rsidP="00A546A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</w:tbl>
    <w:p w:rsidR="008F5A50" w:rsidRDefault="008F5A50" w:rsidP="00DD6760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82F3B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F67F5" w:rsidRDefault="004B7E1D" w:rsidP="008C6026">
      <w:pPr>
        <w:pStyle w:val="10"/>
        <w:rPr>
          <w:b/>
          <w:color w:val="000000"/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3F67F5" w:rsidRPr="005C12A9">
        <w:rPr>
          <w:szCs w:val="28"/>
        </w:rPr>
        <w:t xml:space="preserve">№ </w:t>
      </w:r>
      <w:r w:rsidR="003F67F5" w:rsidRPr="005C12A9">
        <w:rPr>
          <w:b/>
          <w:szCs w:val="28"/>
        </w:rPr>
        <w:t>49</w:t>
      </w:r>
      <w:r w:rsidR="003F67F5" w:rsidRPr="005C12A9">
        <w:rPr>
          <w:b/>
          <w:color w:val="000000"/>
          <w:szCs w:val="28"/>
        </w:rPr>
        <w:t xml:space="preserve">/ЗК-АО «ВРМ» /2020 </w:t>
      </w:r>
      <w:r w:rsidR="003F67F5" w:rsidRPr="005C12A9">
        <w:rPr>
          <w:szCs w:val="28"/>
        </w:rPr>
        <w:t xml:space="preserve">с целью выбора организации на право заключения договора на поставку </w:t>
      </w:r>
      <w:r w:rsidR="003F67F5" w:rsidRPr="005C12A9">
        <w:rPr>
          <w:b/>
          <w:color w:val="000000"/>
          <w:szCs w:val="28"/>
        </w:rPr>
        <w:t>интерьера служебного купе, косого коридора пассажирских вагонов модели 47К для нужд Воронежского ВРЗ – филиала АО «ВРМ» в 2020г.-2021г</w:t>
      </w:r>
    </w:p>
    <w:p w:rsidR="004B7E1D" w:rsidRPr="005650C2" w:rsidRDefault="004B7E1D" w:rsidP="008C6026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A76E8C">
        <w:rPr>
          <w:rFonts w:ascii="Times New Roman" w:hAnsi="Times New Roman" w:cs="Times New Roman"/>
          <w:sz w:val="28"/>
          <w:szCs w:val="28"/>
        </w:rPr>
        <w:t>2</w:t>
      </w:r>
      <w:r w:rsidR="003F67F5">
        <w:rPr>
          <w:rFonts w:ascii="Times New Roman" w:hAnsi="Times New Roman" w:cs="Times New Roman"/>
          <w:sz w:val="28"/>
          <w:szCs w:val="28"/>
        </w:rPr>
        <w:t>8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3F67F5">
        <w:rPr>
          <w:rFonts w:ascii="Times New Roman" w:hAnsi="Times New Roman" w:cs="Times New Roman"/>
          <w:sz w:val="28"/>
          <w:szCs w:val="28"/>
        </w:rPr>
        <w:t>сентября</w:t>
      </w:r>
      <w:r w:rsidR="00D24DA8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A76E8C">
        <w:rPr>
          <w:rFonts w:ascii="Times New Roman" w:hAnsi="Times New Roman" w:cs="Times New Roman"/>
          <w:sz w:val="28"/>
          <w:szCs w:val="28"/>
        </w:rPr>
        <w:t>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3F67F5" w:rsidRPr="003F67F5">
        <w:rPr>
          <w:rFonts w:ascii="Times" w:hAnsi="Times"/>
          <w:b/>
          <w:sz w:val="28"/>
          <w:szCs w:val="28"/>
        </w:rPr>
        <w:t>№ 49/ЗК-АО «ВРМ» /2020</w:t>
      </w:r>
      <w:r w:rsidR="003F67F5" w:rsidRPr="003F67F5">
        <w:rPr>
          <w:rFonts w:ascii="Times" w:hAnsi="Times"/>
          <w:b/>
          <w:bCs/>
          <w:szCs w:val="28"/>
        </w:rPr>
        <w:t>-</w:t>
      </w:r>
      <w:r w:rsidR="003F67F5" w:rsidRPr="003F67F5">
        <w:rPr>
          <w:rFonts w:ascii="Times" w:hAnsi="Times"/>
          <w:b/>
          <w:bCs/>
          <w:sz w:val="28"/>
          <w:szCs w:val="28"/>
        </w:rPr>
        <w:t>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3F67F5" w:rsidRPr="003F67F5" w:rsidRDefault="003F67F5" w:rsidP="003761E9">
      <w:pPr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/>
          <w:sz w:val="28"/>
          <w:szCs w:val="28"/>
        </w:rPr>
        <w:t>1) Лот № 1:</w:t>
      </w:r>
    </w:p>
    <w:p w:rsidR="003F67F5" w:rsidRPr="003F67F5" w:rsidRDefault="003F67F5" w:rsidP="003761E9">
      <w:pPr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/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Pr="003F67F5">
        <w:rPr>
          <w:rFonts w:ascii="Times" w:hAnsi="Times"/>
          <w:b/>
          <w:sz w:val="28"/>
          <w:szCs w:val="28"/>
        </w:rPr>
        <w:t>№ 49/ЗК-АО «ВРМ» /2020 соответствует</w:t>
      </w:r>
      <w:r w:rsidRPr="003F67F5">
        <w:rPr>
          <w:rFonts w:ascii="Times" w:hAnsi="Times"/>
          <w:sz w:val="28"/>
          <w:szCs w:val="28"/>
        </w:rPr>
        <w:t xml:space="preserve"> только одна котировочная заявка </w:t>
      </w:r>
      <w:r w:rsidRPr="003F67F5">
        <w:rPr>
          <w:rFonts w:ascii="Times" w:hAnsi="Times"/>
          <w:sz w:val="28"/>
        </w:rPr>
        <w:t>ООО «Алкион»</w:t>
      </w:r>
      <w:r w:rsidRPr="003F67F5">
        <w:rPr>
          <w:rFonts w:ascii="Times" w:hAnsi="Times"/>
          <w:sz w:val="28"/>
          <w:szCs w:val="28"/>
        </w:rPr>
        <w:t xml:space="preserve">, на основании </w:t>
      </w:r>
      <w:proofErr w:type="spellStart"/>
      <w:r w:rsidRPr="003F67F5">
        <w:rPr>
          <w:rFonts w:ascii="Times" w:hAnsi="Times"/>
          <w:sz w:val="28"/>
          <w:szCs w:val="28"/>
        </w:rPr>
        <w:t>пп</w:t>
      </w:r>
      <w:proofErr w:type="spellEnd"/>
      <w:r w:rsidRPr="003F67F5">
        <w:rPr>
          <w:rFonts w:ascii="Times" w:hAnsi="Times"/>
          <w:sz w:val="28"/>
          <w:szCs w:val="28"/>
        </w:rPr>
        <w:t xml:space="preserve">. 2) п. 5.14 котировочной документации признать запрос котировок цен </w:t>
      </w:r>
      <w:r w:rsidRPr="003F67F5">
        <w:rPr>
          <w:rFonts w:ascii="Times" w:hAnsi="Times"/>
          <w:b/>
          <w:sz w:val="28"/>
          <w:szCs w:val="28"/>
        </w:rPr>
        <w:t xml:space="preserve">№ 49/ЗК-АО «ВРМ» /2020 </w:t>
      </w:r>
      <w:r w:rsidRPr="003F67F5">
        <w:rPr>
          <w:rFonts w:ascii="Times" w:hAnsi="Times"/>
          <w:sz w:val="28"/>
          <w:szCs w:val="28"/>
        </w:rPr>
        <w:t>несостоявшимся.</w:t>
      </w:r>
    </w:p>
    <w:p w:rsidR="003F67F5" w:rsidRPr="003F67F5" w:rsidRDefault="003F67F5" w:rsidP="003761E9">
      <w:pPr>
        <w:ind w:firstLine="567"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 w:cs="Times New Roman CYR"/>
          <w:sz w:val="28"/>
          <w:szCs w:val="28"/>
        </w:rPr>
        <w:t xml:space="preserve">2) Поручить </w:t>
      </w:r>
      <w:r w:rsidRPr="003F67F5">
        <w:rPr>
          <w:rFonts w:ascii="Times" w:hAnsi="Times"/>
          <w:color w:val="000000"/>
          <w:sz w:val="28"/>
          <w:szCs w:val="28"/>
        </w:rPr>
        <w:t>службе МТО УС АО «ВРМ»</w:t>
      </w:r>
      <w:r w:rsidRPr="003F67F5">
        <w:rPr>
          <w:rFonts w:ascii="Times" w:hAnsi="Times"/>
          <w:sz w:val="28"/>
          <w:szCs w:val="28"/>
        </w:rPr>
        <w:t xml:space="preserve"> </w:t>
      </w:r>
      <w:r w:rsidRPr="003F67F5">
        <w:rPr>
          <w:rFonts w:ascii="Times" w:hAnsi="Times" w:cs="Times New Roman CYR"/>
          <w:sz w:val="28"/>
          <w:szCs w:val="28"/>
        </w:rPr>
        <w:t>в соответствии с п. 5.15</w:t>
      </w:r>
      <w:r w:rsidRPr="003F67F5">
        <w:rPr>
          <w:rFonts w:ascii="Times" w:hAnsi="Times"/>
          <w:sz w:val="28"/>
          <w:szCs w:val="28"/>
        </w:rPr>
        <w:t xml:space="preserve"> котировочной документации</w:t>
      </w:r>
      <w:r w:rsidRPr="003F67F5">
        <w:rPr>
          <w:rFonts w:ascii="Times" w:hAnsi="Times" w:cs="Times New Roman CYR"/>
          <w:sz w:val="28"/>
          <w:szCs w:val="28"/>
        </w:rPr>
        <w:t xml:space="preserve"> </w:t>
      </w:r>
      <w:r w:rsidRPr="003F67F5">
        <w:rPr>
          <w:rFonts w:ascii="Times" w:hAnsi="Times"/>
          <w:sz w:val="28"/>
          <w:szCs w:val="28"/>
        </w:rPr>
        <w:t>обеспечить</w:t>
      </w:r>
      <w:r w:rsidRPr="003F67F5">
        <w:rPr>
          <w:rFonts w:ascii="Times" w:hAnsi="Times" w:cs="Times New Roman CYR"/>
          <w:sz w:val="28"/>
          <w:szCs w:val="28"/>
        </w:rPr>
        <w:t xml:space="preserve"> в установленном порядке заключение </w:t>
      </w:r>
      <w:r w:rsidRPr="003F67F5">
        <w:rPr>
          <w:rFonts w:ascii="Times" w:hAnsi="Times" w:cs="Times New Roman CYR"/>
          <w:sz w:val="28"/>
          <w:szCs w:val="28"/>
        </w:rPr>
        <w:lastRenderedPageBreak/>
        <w:t xml:space="preserve">договора с </w:t>
      </w:r>
      <w:r w:rsidRPr="003F67F5">
        <w:rPr>
          <w:rFonts w:ascii="Times" w:hAnsi="Times"/>
          <w:sz w:val="28"/>
        </w:rPr>
        <w:t>ООО «Алкион»</w:t>
      </w:r>
      <w:r w:rsidRPr="003F67F5">
        <w:rPr>
          <w:rFonts w:ascii="Times" w:hAnsi="Times"/>
          <w:sz w:val="28"/>
          <w:szCs w:val="28"/>
        </w:rPr>
        <w:t xml:space="preserve"> со стоимостью предложения 5 686 205</w:t>
      </w:r>
      <w:r w:rsidRPr="003F67F5">
        <w:rPr>
          <w:rFonts w:ascii="Times" w:hAnsi="Times"/>
          <w:bCs/>
          <w:iCs/>
          <w:sz w:val="28"/>
          <w:szCs w:val="28"/>
        </w:rPr>
        <w:t xml:space="preserve"> (Пять миллионов шестьсот восемьдесят шесть тысяч двести пять) рублей 00 коп, без учета НДС, </w:t>
      </w:r>
      <w:r w:rsidRPr="003F67F5">
        <w:rPr>
          <w:rFonts w:ascii="Times" w:hAnsi="Times"/>
          <w:sz w:val="28"/>
          <w:szCs w:val="28"/>
        </w:rPr>
        <w:t>6 823 446 (Шесть миллионов восемьсот двадцать три тысячи четыреста сорок шесть) рублей 00 коп, с учетом НДС, указанного в его финансово – коммерческом предложении.</w:t>
      </w:r>
    </w:p>
    <w:p w:rsidR="003F67F5" w:rsidRPr="003F67F5" w:rsidRDefault="003F67F5" w:rsidP="003761E9">
      <w:pPr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/>
          <w:sz w:val="28"/>
          <w:szCs w:val="28"/>
        </w:rPr>
        <w:t>1) Лот № 2:</w:t>
      </w:r>
    </w:p>
    <w:p w:rsidR="003F67F5" w:rsidRPr="003F67F5" w:rsidRDefault="003F67F5" w:rsidP="003761E9">
      <w:pPr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/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Pr="003F67F5">
        <w:rPr>
          <w:rFonts w:ascii="Times" w:hAnsi="Times"/>
          <w:b/>
          <w:sz w:val="28"/>
          <w:szCs w:val="28"/>
        </w:rPr>
        <w:t xml:space="preserve">№ 49/ЗК-АО «ВРМ» /2020 </w:t>
      </w:r>
      <w:r w:rsidRPr="003F67F5">
        <w:rPr>
          <w:rFonts w:ascii="Times" w:hAnsi="Times"/>
          <w:sz w:val="28"/>
          <w:szCs w:val="28"/>
        </w:rPr>
        <w:t xml:space="preserve">соответствует только одна котировочная заявка </w:t>
      </w:r>
      <w:r w:rsidRPr="003F67F5">
        <w:rPr>
          <w:rFonts w:ascii="Times" w:hAnsi="Times"/>
          <w:sz w:val="28"/>
        </w:rPr>
        <w:t>ООО «Алкион»</w:t>
      </w:r>
      <w:r w:rsidRPr="003F67F5">
        <w:rPr>
          <w:rFonts w:ascii="Times" w:hAnsi="Times"/>
          <w:sz w:val="28"/>
          <w:szCs w:val="28"/>
        </w:rPr>
        <w:t xml:space="preserve">, на основании </w:t>
      </w:r>
      <w:proofErr w:type="spellStart"/>
      <w:r w:rsidRPr="003F67F5">
        <w:rPr>
          <w:rFonts w:ascii="Times" w:hAnsi="Times"/>
          <w:sz w:val="28"/>
          <w:szCs w:val="28"/>
        </w:rPr>
        <w:t>пп</w:t>
      </w:r>
      <w:proofErr w:type="spellEnd"/>
      <w:r w:rsidRPr="003F67F5">
        <w:rPr>
          <w:rFonts w:ascii="Times" w:hAnsi="Times"/>
          <w:sz w:val="28"/>
          <w:szCs w:val="28"/>
        </w:rPr>
        <w:t xml:space="preserve">. 2) п. 5.14 котировочной документации признать запрос котировок цен </w:t>
      </w:r>
      <w:r w:rsidRPr="003F67F5">
        <w:rPr>
          <w:rFonts w:ascii="Times" w:hAnsi="Times"/>
          <w:b/>
          <w:sz w:val="28"/>
          <w:szCs w:val="28"/>
        </w:rPr>
        <w:t xml:space="preserve">№ 49/ЗК-АО «ВРМ» /2020 </w:t>
      </w:r>
      <w:r w:rsidRPr="003F67F5">
        <w:rPr>
          <w:rFonts w:ascii="Times" w:hAnsi="Times"/>
          <w:sz w:val="28"/>
          <w:szCs w:val="28"/>
        </w:rPr>
        <w:t>несостоявшимся.</w:t>
      </w:r>
    </w:p>
    <w:p w:rsidR="003F67F5" w:rsidRPr="003F67F5" w:rsidRDefault="003F67F5" w:rsidP="003F67F5">
      <w:pPr>
        <w:ind w:firstLine="567"/>
        <w:jc w:val="both"/>
        <w:rPr>
          <w:rFonts w:ascii="Times" w:hAnsi="Times"/>
          <w:sz w:val="28"/>
          <w:szCs w:val="28"/>
        </w:rPr>
      </w:pPr>
      <w:r w:rsidRPr="003F67F5">
        <w:rPr>
          <w:rFonts w:ascii="Times" w:hAnsi="Times" w:cs="Times New Roman CYR"/>
          <w:sz w:val="28"/>
          <w:szCs w:val="28"/>
        </w:rPr>
        <w:t xml:space="preserve">2) Поручить </w:t>
      </w:r>
      <w:r w:rsidRPr="003F67F5">
        <w:rPr>
          <w:rFonts w:ascii="Times" w:hAnsi="Times"/>
          <w:color w:val="000000"/>
          <w:sz w:val="28"/>
          <w:szCs w:val="28"/>
        </w:rPr>
        <w:t>службе МТО УС АО «ВРМ»</w:t>
      </w:r>
      <w:r w:rsidRPr="003F67F5">
        <w:rPr>
          <w:rFonts w:ascii="Times" w:hAnsi="Times"/>
          <w:sz w:val="28"/>
          <w:szCs w:val="28"/>
        </w:rPr>
        <w:t xml:space="preserve"> </w:t>
      </w:r>
      <w:r w:rsidRPr="003F67F5">
        <w:rPr>
          <w:rFonts w:ascii="Times" w:hAnsi="Times" w:cs="Times New Roman CYR"/>
          <w:sz w:val="28"/>
          <w:szCs w:val="28"/>
        </w:rPr>
        <w:t>в соответствии с п. 5.15</w:t>
      </w:r>
      <w:r w:rsidRPr="003F67F5">
        <w:rPr>
          <w:rFonts w:ascii="Times" w:hAnsi="Times"/>
          <w:sz w:val="28"/>
          <w:szCs w:val="28"/>
        </w:rPr>
        <w:t xml:space="preserve"> котировочной документации</w:t>
      </w:r>
      <w:r w:rsidRPr="003F67F5">
        <w:rPr>
          <w:rFonts w:ascii="Times" w:hAnsi="Times" w:cs="Times New Roman CYR"/>
          <w:sz w:val="28"/>
          <w:szCs w:val="28"/>
        </w:rPr>
        <w:t xml:space="preserve"> </w:t>
      </w:r>
      <w:r w:rsidRPr="003F67F5">
        <w:rPr>
          <w:rFonts w:ascii="Times" w:hAnsi="Times"/>
          <w:sz w:val="28"/>
          <w:szCs w:val="28"/>
        </w:rPr>
        <w:t>обеспечить</w:t>
      </w:r>
      <w:r w:rsidRPr="003F67F5">
        <w:rPr>
          <w:rFonts w:ascii="Times" w:hAnsi="Times" w:cs="Times New Roman CYR"/>
          <w:sz w:val="28"/>
          <w:szCs w:val="28"/>
        </w:rPr>
        <w:t xml:space="preserve"> в установленном порядке заключение договора с </w:t>
      </w:r>
      <w:r w:rsidRPr="003F67F5">
        <w:rPr>
          <w:rFonts w:ascii="Times" w:hAnsi="Times"/>
          <w:sz w:val="28"/>
        </w:rPr>
        <w:t>ООО «Алкион»</w:t>
      </w:r>
      <w:r w:rsidRPr="003F67F5">
        <w:rPr>
          <w:rFonts w:ascii="Times" w:hAnsi="Times"/>
          <w:sz w:val="28"/>
          <w:szCs w:val="28"/>
        </w:rPr>
        <w:t>, со стоимостью предложения 7 619 850</w:t>
      </w:r>
      <w:r w:rsidRPr="003F67F5">
        <w:rPr>
          <w:rFonts w:ascii="Times" w:hAnsi="Times"/>
          <w:bCs/>
          <w:iCs/>
          <w:sz w:val="28"/>
          <w:szCs w:val="28"/>
        </w:rPr>
        <w:t xml:space="preserve"> (Семь миллионов шестьсот девятнадцать тысяч восемьсот пятьдесят) рублей 00 коп, без учета НДС, </w:t>
      </w:r>
      <w:r w:rsidRPr="003F67F5">
        <w:rPr>
          <w:rFonts w:ascii="Times" w:hAnsi="Times"/>
          <w:sz w:val="28"/>
          <w:szCs w:val="28"/>
        </w:rPr>
        <w:t>9 143 820 (Девять миллионов сто сорок три тысячи восемьсот двадцать) рублей 00 коп, с учетом НДС, указанного в его финансово – коммерческом предложении.</w:t>
      </w:r>
    </w:p>
    <w:p w:rsidR="00A76E8C" w:rsidRDefault="003F67F5" w:rsidP="00A76E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7F5" w:rsidRPr="003F67F5" w:rsidRDefault="003F67F5" w:rsidP="00A76E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A76E8C" w:rsidRPr="00A76E8C" w:rsidRDefault="00A76E8C" w:rsidP="00A76E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E77" w:rsidRDefault="00461E77" w:rsidP="00A76E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E77" w:rsidRPr="00461E77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ED" w:rsidRDefault="004956ED" w:rsidP="00C37F1A">
      <w:pPr>
        <w:spacing w:after="0" w:line="240" w:lineRule="auto"/>
      </w:pPr>
      <w:r>
        <w:separator/>
      </w:r>
    </w:p>
  </w:endnote>
  <w:endnote w:type="continuationSeparator" w:id="0">
    <w:p w:rsidR="004956ED" w:rsidRDefault="004956ED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8D2411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ED" w:rsidRDefault="004956ED" w:rsidP="00C37F1A">
      <w:pPr>
        <w:spacing w:after="0" w:line="240" w:lineRule="auto"/>
      </w:pPr>
      <w:r>
        <w:separator/>
      </w:r>
    </w:p>
  </w:footnote>
  <w:footnote w:type="continuationSeparator" w:id="0">
    <w:p w:rsidR="004956ED" w:rsidRDefault="004956ED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36CC5"/>
    <w:rsid w:val="0014587D"/>
    <w:rsid w:val="001518F5"/>
    <w:rsid w:val="00160511"/>
    <w:rsid w:val="0016407B"/>
    <w:rsid w:val="00171BD1"/>
    <w:rsid w:val="00184CF0"/>
    <w:rsid w:val="00187FA7"/>
    <w:rsid w:val="001C3F2D"/>
    <w:rsid w:val="001C643B"/>
    <w:rsid w:val="001E7F2E"/>
    <w:rsid w:val="00222AC7"/>
    <w:rsid w:val="002240DA"/>
    <w:rsid w:val="00264272"/>
    <w:rsid w:val="00265143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3F67F5"/>
    <w:rsid w:val="0042718E"/>
    <w:rsid w:val="00451EB8"/>
    <w:rsid w:val="00461E77"/>
    <w:rsid w:val="00464DAF"/>
    <w:rsid w:val="00482F3B"/>
    <w:rsid w:val="00484472"/>
    <w:rsid w:val="004872D6"/>
    <w:rsid w:val="004956ED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71A53"/>
    <w:rsid w:val="006C79DD"/>
    <w:rsid w:val="00710921"/>
    <w:rsid w:val="00716557"/>
    <w:rsid w:val="00750FA0"/>
    <w:rsid w:val="00752B68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C6026"/>
    <w:rsid w:val="008D241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76E8C"/>
    <w:rsid w:val="00A97035"/>
    <w:rsid w:val="00AC417B"/>
    <w:rsid w:val="00AD38BA"/>
    <w:rsid w:val="00AE37E4"/>
    <w:rsid w:val="00AF28A5"/>
    <w:rsid w:val="00B1487D"/>
    <w:rsid w:val="00B36952"/>
    <w:rsid w:val="00B83F5C"/>
    <w:rsid w:val="00BB7D9A"/>
    <w:rsid w:val="00BD1FA6"/>
    <w:rsid w:val="00BE1CBC"/>
    <w:rsid w:val="00BF1D1E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CF1B23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DD6760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next w:val="a7"/>
    <w:uiPriority w:val="59"/>
    <w:rsid w:val="00A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Беленков Сергей Анатольевич</cp:lastModifiedBy>
  <cp:revision>2</cp:revision>
  <cp:lastPrinted>2019-12-16T14:10:00Z</cp:lastPrinted>
  <dcterms:created xsi:type="dcterms:W3CDTF">2020-09-30T09:43:00Z</dcterms:created>
  <dcterms:modified xsi:type="dcterms:W3CDTF">2020-09-30T09:43:00Z</dcterms:modified>
</cp:coreProperties>
</file>