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4F7D9F">
        <w:rPr>
          <w:b/>
          <w:sz w:val="28"/>
          <w:u w:val="single"/>
        </w:rPr>
        <w:t>03</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4F7D9F">
        <w:rPr>
          <w:b/>
          <w:sz w:val="28"/>
          <w:u w:val="single"/>
        </w:rPr>
        <w:t>апреля</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4F7D9F">
        <w:rPr>
          <w:b/>
          <w:sz w:val="28"/>
          <w:szCs w:val="28"/>
        </w:rPr>
        <w:t>21</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681DF8"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bookmarkStart w:id="0" w:name="_GoBack"/>
      <w:bookmarkEnd w:id="0"/>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DA0879"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 технико-</w:t>
            </w:r>
          </w:p>
          <w:p w:rsidR="007257DF" w:rsidRPr="00DA0879" w:rsidRDefault="007257DF" w:rsidP="007257D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811E9C"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4F7D9F">
        <w:rPr>
          <w:b/>
          <w:sz w:val="28"/>
          <w:szCs w:val="28"/>
        </w:rPr>
        <w:t>21</w:t>
      </w:r>
      <w:r w:rsidR="004571EE" w:rsidRPr="00773254">
        <w:rPr>
          <w:b/>
          <w:sz w:val="28"/>
          <w:szCs w:val="28"/>
        </w:rPr>
        <w:t>/</w:t>
      </w:r>
      <w:r w:rsidR="00082155" w:rsidRPr="008D2FC9">
        <w:rPr>
          <w:b/>
          <w:sz w:val="28"/>
          <w:szCs w:val="28"/>
        </w:rPr>
        <w:t>ЗК-АО «ВРМ»/</w:t>
      </w:r>
      <w:r w:rsidR="004F7D9F">
        <w:rPr>
          <w:b/>
          <w:sz w:val="28"/>
          <w:szCs w:val="28"/>
        </w:rPr>
        <w:t>2020</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D66CB2" w:rsidRPr="006153E3">
        <w:rPr>
          <w:b/>
          <w:sz w:val="28"/>
          <w:szCs w:val="28"/>
        </w:rPr>
        <w:t xml:space="preserve">осей черновых РУ1Ш </w:t>
      </w:r>
      <w:r w:rsidR="00082155" w:rsidRPr="00811E9C">
        <w:rPr>
          <w:sz w:val="28"/>
          <w:szCs w:val="28"/>
        </w:rPr>
        <w:t xml:space="preserve">для нужд </w:t>
      </w:r>
      <w:r w:rsidR="00811E9C" w:rsidRPr="00811E9C">
        <w:rPr>
          <w:sz w:val="28"/>
          <w:szCs w:val="28"/>
        </w:rPr>
        <w:t>Тамбовского ВРЗ и Воронежского ВРЗ – филиалов АО «ВРМ»</w:t>
      </w:r>
      <w:r w:rsidR="00082155" w:rsidRPr="00811E9C">
        <w:rPr>
          <w:sz w:val="28"/>
          <w:szCs w:val="28"/>
        </w:rPr>
        <w:t xml:space="preserve">, в </w:t>
      </w:r>
      <w:r w:rsidR="004F7D9F">
        <w:rPr>
          <w:sz w:val="28"/>
          <w:szCs w:val="28"/>
        </w:rPr>
        <w:t>2020</w:t>
      </w:r>
      <w:r w:rsidR="00082155" w:rsidRPr="00811E9C">
        <w:rPr>
          <w:sz w:val="28"/>
          <w:szCs w:val="28"/>
        </w:rPr>
        <w:t xml:space="preserve"> году.</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4F7D9F">
        <w:rPr>
          <w:b/>
          <w:sz w:val="28"/>
          <w:szCs w:val="28"/>
        </w:rPr>
        <w:t>0</w:t>
      </w:r>
      <w:r w:rsidR="001704D6">
        <w:rPr>
          <w:b/>
          <w:sz w:val="28"/>
          <w:szCs w:val="28"/>
        </w:rPr>
        <w:t>3</w:t>
      </w:r>
      <w:r w:rsidR="00917E9F">
        <w:rPr>
          <w:b/>
          <w:sz w:val="28"/>
          <w:szCs w:val="28"/>
        </w:rPr>
        <w:t>.</w:t>
      </w:r>
      <w:r w:rsidR="005A44B3">
        <w:rPr>
          <w:b/>
          <w:sz w:val="28"/>
          <w:szCs w:val="28"/>
        </w:rPr>
        <w:t>0</w:t>
      </w:r>
      <w:r w:rsidR="004F7D9F">
        <w:rPr>
          <w:b/>
          <w:sz w:val="28"/>
          <w:szCs w:val="28"/>
        </w:rPr>
        <w:t>4</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4F7D9F">
        <w:rPr>
          <w:b/>
          <w:sz w:val="28"/>
          <w:szCs w:val="28"/>
        </w:rPr>
        <w:t>21</w:t>
      </w:r>
      <w:r w:rsidRPr="008D2FC9">
        <w:rPr>
          <w:b/>
          <w:sz w:val="28"/>
          <w:szCs w:val="28"/>
        </w:rPr>
        <w:t>-ЭГ2</w:t>
      </w:r>
      <w:r w:rsidR="00485CAF" w:rsidRPr="008D2FC9">
        <w:rPr>
          <w:b/>
          <w:sz w:val="28"/>
          <w:szCs w:val="28"/>
        </w:rPr>
        <w:t>).</w:t>
      </w:r>
    </w:p>
    <w:p w:rsidR="008A77BD" w:rsidRPr="00811E9C"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4F7D9F">
        <w:rPr>
          <w:b/>
          <w:sz w:val="28"/>
          <w:szCs w:val="28"/>
        </w:rPr>
        <w:t>21</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D66CB2" w:rsidRPr="006153E3">
        <w:rPr>
          <w:b/>
          <w:sz w:val="28"/>
          <w:szCs w:val="28"/>
        </w:rPr>
        <w:t>осей черновых РУ1Ш</w:t>
      </w:r>
      <w:r w:rsidR="005A44B3">
        <w:rPr>
          <w:b/>
          <w:sz w:val="28"/>
          <w:szCs w:val="28"/>
        </w:rPr>
        <w:t xml:space="preserve"> </w:t>
      </w:r>
      <w:r w:rsidR="00CF71C0" w:rsidRPr="00811E9C">
        <w:rPr>
          <w:sz w:val="28"/>
          <w:szCs w:val="28"/>
        </w:rPr>
        <w:t xml:space="preserve">для нужд </w:t>
      </w:r>
      <w:r w:rsidR="00811E9C" w:rsidRPr="00811E9C">
        <w:rPr>
          <w:sz w:val="28"/>
          <w:szCs w:val="28"/>
        </w:rPr>
        <w:t>Тамбовского ВРЗ и Воронежского ВРЗ – филиалов АО «ВРМ»</w:t>
      </w:r>
      <w:r w:rsidR="00CF71C0" w:rsidRPr="00811E9C">
        <w:rPr>
          <w:sz w:val="28"/>
          <w:szCs w:val="28"/>
        </w:rPr>
        <w:t xml:space="preserve">, в </w:t>
      </w:r>
      <w:r w:rsidR="004F7D9F">
        <w:rPr>
          <w:sz w:val="28"/>
          <w:szCs w:val="28"/>
        </w:rPr>
        <w:t>2020</w:t>
      </w:r>
      <w:r w:rsidR="00CF71C0" w:rsidRPr="00811E9C">
        <w:rPr>
          <w:sz w:val="28"/>
          <w:szCs w:val="28"/>
        </w:rPr>
        <w:t xml:space="preserve"> году</w:t>
      </w:r>
      <w:r w:rsidR="00FF0B24" w:rsidRPr="00811E9C">
        <w:rPr>
          <w:sz w:val="28"/>
          <w:szCs w:val="28"/>
        </w:rPr>
        <w:t xml:space="preserve"> </w:t>
      </w:r>
      <w:r w:rsidRPr="00811E9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4F7D9F">
        <w:rPr>
          <w:b/>
          <w:sz w:val="28"/>
          <w:szCs w:val="28"/>
        </w:rPr>
        <w:t>21</w:t>
      </w:r>
      <w:r w:rsidR="00C41D6D">
        <w:rPr>
          <w:b/>
          <w:sz w:val="28"/>
          <w:szCs w:val="28"/>
        </w:rPr>
        <w:t>/ЗК-АО «ВРМ»/</w:t>
      </w:r>
      <w:r w:rsidR="004F7D9F">
        <w:rPr>
          <w:b/>
          <w:sz w:val="28"/>
          <w:szCs w:val="28"/>
        </w:rPr>
        <w:t>2020</w:t>
      </w:r>
    </w:p>
    <w:p w:rsidR="00773254" w:rsidRPr="00A4024D" w:rsidRDefault="00773254" w:rsidP="00773254">
      <w:pPr>
        <w:contextualSpacing/>
        <w:jc w:val="both"/>
        <w:rPr>
          <w:sz w:val="28"/>
          <w:szCs w:val="28"/>
        </w:rPr>
      </w:pPr>
      <w:r w:rsidRPr="004F7D9F">
        <w:rPr>
          <w:color w:val="000000"/>
          <w:sz w:val="28"/>
          <w:szCs w:val="28"/>
        </w:rPr>
        <w:t xml:space="preserve">соответствует одна котировочная заявка </w:t>
      </w:r>
      <w:r w:rsidR="004F7D9F" w:rsidRPr="004F7D9F">
        <w:rPr>
          <w:b/>
          <w:sz w:val="28"/>
          <w:szCs w:val="28"/>
        </w:rPr>
        <w:t>ООО «Алкион»</w:t>
      </w:r>
      <w:r w:rsidRPr="004F7D9F">
        <w:rPr>
          <w:sz w:val="28"/>
          <w:szCs w:val="28"/>
        </w:rPr>
        <w:t xml:space="preserve">, на основании </w:t>
      </w:r>
      <w:r w:rsidRPr="004F7D9F">
        <w:rPr>
          <w:b/>
          <w:sz w:val="28"/>
          <w:szCs w:val="28"/>
        </w:rPr>
        <w:t>п.5.13</w:t>
      </w:r>
      <w:r w:rsidRPr="00A4024D">
        <w:rPr>
          <w:b/>
          <w:sz w:val="28"/>
          <w:szCs w:val="28"/>
        </w:rPr>
        <w:t xml:space="preserve"> пп.2</w:t>
      </w:r>
      <w:r w:rsidRPr="00A4024D">
        <w:rPr>
          <w:sz w:val="28"/>
          <w:szCs w:val="28"/>
        </w:rPr>
        <w:t xml:space="preserve"> котировочной документации признать запрос котировок цен № </w:t>
      </w:r>
      <w:r w:rsidR="004F7D9F">
        <w:rPr>
          <w:b/>
          <w:sz w:val="28"/>
          <w:szCs w:val="28"/>
        </w:rPr>
        <w:t>21</w:t>
      </w:r>
      <w:r w:rsidRPr="00A4024D">
        <w:rPr>
          <w:b/>
          <w:sz w:val="28"/>
          <w:szCs w:val="28"/>
        </w:rPr>
        <w:t>/ЗК-АО «ВРМ»/</w:t>
      </w:r>
      <w:r w:rsidR="004F7D9F">
        <w:rPr>
          <w:b/>
          <w:sz w:val="28"/>
          <w:szCs w:val="28"/>
        </w:rPr>
        <w:t>2020</w:t>
      </w:r>
      <w:r w:rsidRPr="00A4024D">
        <w:rPr>
          <w:sz w:val="28"/>
          <w:szCs w:val="28"/>
        </w:rPr>
        <w:t xml:space="preserve"> несостоявшимся.</w:t>
      </w:r>
    </w:p>
    <w:p w:rsidR="00773254" w:rsidRPr="004F7D9F" w:rsidRDefault="00773254" w:rsidP="001704D6">
      <w:pPr>
        <w:pStyle w:val="2"/>
        <w:ind w:firstLine="0"/>
        <w:rPr>
          <w:b/>
          <w:color w:val="000000" w:themeColor="text1"/>
          <w:szCs w:val="28"/>
        </w:rPr>
      </w:pPr>
      <w:r w:rsidRPr="00A4024D">
        <w:rPr>
          <w:szCs w:val="28"/>
        </w:rPr>
        <w:t xml:space="preserve">       2) На основании </w:t>
      </w:r>
      <w:r w:rsidRPr="00A4024D">
        <w:rPr>
          <w:b/>
          <w:szCs w:val="28"/>
        </w:rPr>
        <w:t>п.5.14</w:t>
      </w:r>
      <w:r w:rsidRPr="00A4024D">
        <w:rPr>
          <w:szCs w:val="28"/>
        </w:rPr>
        <w:t xml:space="preserve"> поручить службе МТО УС АО «ВРМ» в</w:t>
      </w:r>
      <w:r w:rsidRPr="00773254">
        <w:rPr>
          <w:szCs w:val="28"/>
        </w:rPr>
        <w:t xml:space="preserve"> установленном порядке обеспечить заключение договора с </w:t>
      </w:r>
      <w:r w:rsidR="004F7D9F" w:rsidRPr="006153E3">
        <w:rPr>
          <w:b/>
          <w:szCs w:val="28"/>
        </w:rPr>
        <w:t xml:space="preserve">ООО </w:t>
      </w:r>
      <w:r w:rsidR="004F7D9F" w:rsidRPr="006E70FF">
        <w:rPr>
          <w:b/>
        </w:rPr>
        <w:t>«</w:t>
      </w:r>
      <w:r w:rsidR="004F7D9F">
        <w:rPr>
          <w:b/>
        </w:rPr>
        <w:t>Алкион</w:t>
      </w:r>
      <w:r w:rsidR="004F7D9F" w:rsidRPr="006E70FF">
        <w:rPr>
          <w:b/>
        </w:rPr>
        <w:t>»</w:t>
      </w:r>
      <w:r w:rsidR="004F7D9F">
        <w:rPr>
          <w:szCs w:val="28"/>
        </w:rPr>
        <w:t xml:space="preserve"> </w:t>
      </w:r>
      <w:r w:rsidRPr="005A44B3">
        <w:rPr>
          <w:szCs w:val="28"/>
        </w:rPr>
        <w:t xml:space="preserve">со стоимостью предложения </w:t>
      </w:r>
      <w:r w:rsidR="004F7D9F" w:rsidRPr="00B4150D">
        <w:rPr>
          <w:b/>
          <w:szCs w:val="28"/>
        </w:rPr>
        <w:t xml:space="preserve"> 21 150 000 (Двадцать один миллион сто пятьдесят тысяч) </w:t>
      </w:r>
      <w:r w:rsidR="004F7D9F">
        <w:rPr>
          <w:b/>
          <w:szCs w:val="28"/>
        </w:rPr>
        <w:t xml:space="preserve">рублей 00 копеек, без учета НДС, </w:t>
      </w:r>
      <w:r w:rsidR="004F7D9F" w:rsidRPr="00B4150D">
        <w:rPr>
          <w:b/>
          <w:color w:val="000000" w:themeColor="text1"/>
          <w:szCs w:val="28"/>
        </w:rPr>
        <w:t>25 380 000 (Двадцать пять миллионов триста восемьдесят</w:t>
      </w:r>
      <w:r w:rsidR="004F7D9F">
        <w:rPr>
          <w:b/>
          <w:color w:val="000000" w:themeColor="text1"/>
          <w:szCs w:val="28"/>
        </w:rPr>
        <w:t xml:space="preserve"> </w:t>
      </w:r>
      <w:r w:rsidR="004F7D9F" w:rsidRPr="00C84A68">
        <w:rPr>
          <w:b/>
          <w:color w:val="000000" w:themeColor="text1"/>
          <w:szCs w:val="28"/>
        </w:rPr>
        <w:t>тысяч)</w:t>
      </w:r>
      <w:r w:rsidR="004F7D9F" w:rsidRPr="00B4150D">
        <w:rPr>
          <w:b/>
          <w:color w:val="000000" w:themeColor="text1"/>
          <w:szCs w:val="28"/>
        </w:rPr>
        <w:t xml:space="preserve"> рублей 00 копеек, с у</w:t>
      </w:r>
      <w:r w:rsidR="004F7D9F">
        <w:rPr>
          <w:b/>
          <w:color w:val="000000" w:themeColor="text1"/>
          <w:szCs w:val="28"/>
        </w:rPr>
        <w:t>четом всех налогов, включая НДС</w:t>
      </w:r>
      <w:r w:rsidRPr="005A44B3">
        <w:rPr>
          <w:b/>
          <w:szCs w:val="28"/>
        </w:rPr>
        <w:t>,</w:t>
      </w:r>
      <w:r w:rsidRPr="005A44B3">
        <w:rPr>
          <w:szCs w:val="28"/>
        </w:rPr>
        <w:t xml:space="preserve"> указанного в его финансово-коммерческом предложении. </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5D73"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r w:rsidR="001704D6">
        <w:rPr>
          <w:sz w:val="28"/>
          <w:szCs w:val="28"/>
        </w:rPr>
        <w:t>.</w:t>
      </w: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sectPr w:rsidR="00415D73"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B4" w:rsidRDefault="008021B4" w:rsidP="00681511">
      <w:r>
        <w:separator/>
      </w:r>
    </w:p>
  </w:endnote>
  <w:endnote w:type="continuationSeparator" w:id="0">
    <w:p w:rsidR="008021B4" w:rsidRDefault="008021B4"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8021B4">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B4" w:rsidRDefault="008021B4" w:rsidP="00681511">
      <w:r>
        <w:separator/>
      </w:r>
    </w:p>
  </w:footnote>
  <w:footnote w:type="continuationSeparator" w:id="0">
    <w:p w:rsidR="008021B4" w:rsidRDefault="008021B4"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0900"/>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A7DD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021B4"/>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37</cp:revision>
  <cp:lastPrinted>2019-03-27T11:31:00Z</cp:lastPrinted>
  <dcterms:created xsi:type="dcterms:W3CDTF">2018-01-17T13:12:00Z</dcterms:created>
  <dcterms:modified xsi:type="dcterms:W3CDTF">2020-08-21T06:22:00Z</dcterms:modified>
</cp:coreProperties>
</file>