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DE" w:rsidRPr="00415CDE" w:rsidRDefault="00415CDE" w:rsidP="00415CDE">
      <w:pPr>
        <w:jc w:val="both"/>
        <w:rPr>
          <w:rFonts w:ascii="Times New Roman" w:hAnsi="Times New Roman" w:cs="Times New Roman"/>
          <w:sz w:val="28"/>
          <w:szCs w:val="28"/>
        </w:rPr>
      </w:pPr>
      <w:r w:rsidRPr="00415CDE">
        <w:rPr>
          <w:rFonts w:ascii="Times New Roman" w:hAnsi="Times New Roman" w:cs="Times New Roman"/>
          <w:sz w:val="28"/>
          <w:szCs w:val="28"/>
        </w:rPr>
        <w:t xml:space="preserve">Тамбовский ВРЗ АО «ВРМ» (далее – Заказчик) проводит открытый конкурс            </w:t>
      </w:r>
      <w:r w:rsidRPr="00415CDE">
        <w:rPr>
          <w:rFonts w:ascii="Times New Roman" w:hAnsi="Times New Roman" w:cs="Times New Roman"/>
          <w:b/>
          <w:sz w:val="28"/>
          <w:szCs w:val="28"/>
        </w:rPr>
        <w:t>№</w:t>
      </w:r>
      <w:r w:rsidR="00A4464C">
        <w:rPr>
          <w:rFonts w:ascii="Times New Roman" w:hAnsi="Times New Roman" w:cs="Times New Roman"/>
          <w:b/>
          <w:color w:val="000000"/>
          <w:sz w:val="28"/>
          <w:szCs w:val="28"/>
        </w:rPr>
        <w:t>050</w:t>
      </w:r>
      <w:r w:rsidRPr="00415CDE">
        <w:rPr>
          <w:rFonts w:ascii="Times New Roman" w:hAnsi="Times New Roman" w:cs="Times New Roman"/>
          <w:b/>
          <w:color w:val="000000"/>
          <w:sz w:val="28"/>
          <w:szCs w:val="28"/>
        </w:rPr>
        <w:t xml:space="preserve">/ТВРЗ/2020 </w:t>
      </w:r>
      <w:r w:rsidRPr="00415CDE">
        <w:rPr>
          <w:rFonts w:ascii="Times New Roman" w:hAnsi="Times New Roman" w:cs="Times New Roman"/>
          <w:sz w:val="28"/>
          <w:szCs w:val="28"/>
        </w:rPr>
        <w:t xml:space="preserve">(далее – открытый конкурс) на право заключения Договора поставки </w:t>
      </w:r>
      <w:r w:rsidRPr="00415CDE">
        <w:rPr>
          <w:rFonts w:ascii="Times New Roman" w:hAnsi="Times New Roman" w:cs="Times New Roman"/>
          <w:b/>
          <w:sz w:val="28"/>
          <w:szCs w:val="28"/>
        </w:rPr>
        <w:t>ТМЦ</w:t>
      </w:r>
      <w:r w:rsidRPr="00415CDE">
        <w:rPr>
          <w:rFonts w:ascii="Times New Roman" w:hAnsi="Times New Roman" w:cs="Times New Roman"/>
          <w:color w:val="000000"/>
          <w:sz w:val="28"/>
          <w:szCs w:val="28"/>
        </w:rPr>
        <w:t xml:space="preserve"> </w:t>
      </w:r>
      <w:r w:rsidRPr="00415CDE">
        <w:rPr>
          <w:rFonts w:ascii="Times New Roman" w:hAnsi="Times New Roman" w:cs="Times New Roman"/>
          <w:sz w:val="28"/>
          <w:szCs w:val="28"/>
        </w:rPr>
        <w:t xml:space="preserve">(далее – Товар) для нужд Тамбовского ВРЗ АО «ВРМ» </w:t>
      </w:r>
      <w:r w:rsidRPr="00415CDE">
        <w:rPr>
          <w:rFonts w:ascii="Times New Roman" w:hAnsi="Times New Roman" w:cs="Times New Roman"/>
          <w:color w:val="212121"/>
          <w:sz w:val="28"/>
          <w:szCs w:val="28"/>
          <w:shd w:val="clear" w:color="auto" w:fill="FFFFFF"/>
        </w:rPr>
        <w:t>в 2021 году.</w:t>
      </w:r>
    </w:p>
    <w:p w:rsidR="00FD71E3" w:rsidRPr="009F17BC" w:rsidRDefault="00254E91" w:rsidP="009F17BC">
      <w:pPr>
        <w:pStyle w:val="12"/>
        <w:rPr>
          <w:szCs w:val="28"/>
        </w:rPr>
      </w:pPr>
      <w:r w:rsidRPr="009F17BC">
        <w:rPr>
          <w:color w:val="000000"/>
          <w:szCs w:val="28"/>
        </w:rPr>
        <w:t xml:space="preserve">  </w:t>
      </w:r>
      <w:r w:rsidR="00FD71E3" w:rsidRPr="00E51F26">
        <w:rPr>
          <w:color w:val="000000"/>
          <w:szCs w:val="28"/>
        </w:rPr>
        <w:t>Извещение о проведении открытого конкурса </w:t>
      </w:r>
      <w:r w:rsidR="00FD71E3" w:rsidRPr="00E51F26">
        <w:rPr>
          <w:b/>
          <w:bCs/>
          <w:color w:val="000000"/>
          <w:szCs w:val="28"/>
        </w:rPr>
        <w:t> </w:t>
      </w:r>
      <w:r w:rsidR="009F17BC" w:rsidRPr="00E51F26">
        <w:rPr>
          <w:b/>
          <w:szCs w:val="28"/>
        </w:rPr>
        <w:t xml:space="preserve">№ </w:t>
      </w:r>
      <w:r w:rsidR="00A4464C" w:rsidRPr="00E51F26">
        <w:rPr>
          <w:b/>
          <w:color w:val="000000"/>
          <w:szCs w:val="28"/>
        </w:rPr>
        <w:t>050</w:t>
      </w:r>
      <w:r w:rsidR="00415CDE" w:rsidRPr="00E51F26">
        <w:rPr>
          <w:b/>
          <w:color w:val="000000"/>
          <w:szCs w:val="28"/>
        </w:rPr>
        <w:t>/ТВРЗ/2020</w:t>
      </w:r>
      <w:r w:rsidR="009F17BC" w:rsidRPr="00E51F26">
        <w:rPr>
          <w:b/>
          <w:color w:val="000000"/>
          <w:szCs w:val="28"/>
        </w:rPr>
        <w:t xml:space="preserve"> </w:t>
      </w:r>
      <w:r w:rsidR="00FD71E3" w:rsidRPr="00E51F26">
        <w:rPr>
          <w:color w:val="000000"/>
          <w:szCs w:val="28"/>
        </w:rPr>
        <w:t>размещено на официальном сайте АО «ВРМ» </w:t>
      </w:r>
      <w:hyperlink r:id="rId5" w:history="1">
        <w:r w:rsidR="00FD71E3" w:rsidRPr="00E51F26">
          <w:rPr>
            <w:color w:val="0000FF"/>
            <w:szCs w:val="28"/>
            <w:u w:val="single"/>
          </w:rPr>
          <w:t>www.vagonremmash.ru</w:t>
        </w:r>
      </w:hyperlink>
      <w:r w:rsidR="00FD71E3" w:rsidRPr="00E51F26">
        <w:rPr>
          <w:color w:val="000000"/>
          <w:szCs w:val="28"/>
        </w:rPr>
        <w:t>, (раздел «Тендеры»)</w:t>
      </w:r>
      <w:r w:rsidR="00FD71E3" w:rsidRPr="00E51F26">
        <w:rPr>
          <w:b/>
          <w:bCs/>
          <w:color w:val="000000"/>
          <w:szCs w:val="28"/>
        </w:rPr>
        <w:t> «</w:t>
      </w:r>
      <w:r w:rsidR="00E51F26" w:rsidRPr="00E51F26">
        <w:rPr>
          <w:b/>
          <w:bCs/>
          <w:color w:val="000000"/>
          <w:szCs w:val="28"/>
        </w:rPr>
        <w:t>20</w:t>
      </w:r>
      <w:r w:rsidR="00FD71E3" w:rsidRPr="00E51F26">
        <w:rPr>
          <w:b/>
          <w:bCs/>
          <w:color w:val="000000"/>
          <w:szCs w:val="28"/>
        </w:rPr>
        <w:t>»</w:t>
      </w:r>
      <w:r w:rsidR="00E51F26" w:rsidRPr="00E51F26">
        <w:rPr>
          <w:b/>
          <w:bCs/>
          <w:color w:val="000000"/>
          <w:szCs w:val="28"/>
        </w:rPr>
        <w:t xml:space="preserve">ноября </w:t>
      </w:r>
      <w:r w:rsidR="00FD71E3" w:rsidRPr="00E51F26">
        <w:rPr>
          <w:b/>
          <w:bCs/>
          <w:color w:val="000000"/>
          <w:szCs w:val="28"/>
        </w:rPr>
        <w:t>20</w:t>
      </w:r>
      <w:r w:rsidRPr="00E51F26">
        <w:rPr>
          <w:b/>
          <w:bCs/>
          <w:color w:val="000000"/>
          <w:szCs w:val="28"/>
        </w:rPr>
        <w:t xml:space="preserve">20 </w:t>
      </w:r>
      <w:r w:rsidR="00FD71E3" w:rsidRPr="00E51F26">
        <w:rPr>
          <w:b/>
          <w:bCs/>
          <w:color w:val="000000"/>
          <w:szCs w:val="28"/>
        </w:rPr>
        <w:t>г.</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Заказчиком открытого конкурса </w:t>
      </w:r>
      <w:r w:rsidR="009F17BC" w:rsidRPr="009F17BC">
        <w:rPr>
          <w:rFonts w:ascii="Times New Roman" w:hAnsi="Times New Roman" w:cs="Times New Roman"/>
          <w:b/>
          <w:sz w:val="28"/>
          <w:szCs w:val="28"/>
        </w:rPr>
        <w:t xml:space="preserve">№ </w:t>
      </w:r>
      <w:r w:rsidR="00A4464C">
        <w:rPr>
          <w:rFonts w:ascii="Times New Roman" w:hAnsi="Times New Roman" w:cs="Times New Roman"/>
          <w:b/>
          <w:color w:val="000000"/>
          <w:sz w:val="28"/>
          <w:szCs w:val="28"/>
        </w:rPr>
        <w:t>050</w:t>
      </w:r>
      <w:r w:rsidR="00415CDE">
        <w:rPr>
          <w:rFonts w:ascii="Times New Roman" w:hAnsi="Times New Roman" w:cs="Times New Roman"/>
          <w:b/>
          <w:color w:val="000000"/>
          <w:sz w:val="28"/>
          <w:szCs w:val="28"/>
        </w:rPr>
        <w:t>/ТВРЗ/2020</w:t>
      </w:r>
      <w:r w:rsidR="009F17BC" w:rsidRPr="009F17BC">
        <w:rPr>
          <w:rFonts w:ascii="Times New Roman" w:hAnsi="Times New Roman" w:cs="Times New Roman"/>
          <w:b/>
          <w:color w:val="000000"/>
          <w:sz w:val="28"/>
          <w:szCs w:val="28"/>
        </w:rPr>
        <w:t xml:space="preserve"> </w:t>
      </w:r>
      <w:r w:rsidRPr="009F17BC">
        <w:rPr>
          <w:rFonts w:ascii="Times New Roman" w:eastAsia="Times New Roman" w:hAnsi="Times New Roman" w:cs="Times New Roman"/>
          <w:color w:val="000000"/>
          <w:sz w:val="28"/>
          <w:szCs w:val="28"/>
          <w:lang w:eastAsia="ru-RU"/>
        </w:rPr>
        <w:t xml:space="preserve">является </w:t>
      </w:r>
      <w:r w:rsidR="00415CDE">
        <w:rPr>
          <w:rFonts w:ascii="Times New Roman" w:eastAsia="Times New Roman" w:hAnsi="Times New Roman" w:cs="Times New Roman"/>
          <w:color w:val="000000"/>
          <w:sz w:val="28"/>
          <w:szCs w:val="28"/>
          <w:lang w:eastAsia="ru-RU"/>
        </w:rPr>
        <w:t xml:space="preserve">Тамбовский ВРЗ </w:t>
      </w:r>
      <w:r w:rsidRPr="009F17BC">
        <w:rPr>
          <w:rFonts w:ascii="Times New Roman" w:eastAsia="Times New Roman" w:hAnsi="Times New Roman" w:cs="Times New Roman"/>
          <w:color w:val="000000"/>
          <w:sz w:val="28"/>
          <w:szCs w:val="28"/>
          <w:lang w:eastAsia="ru-RU"/>
        </w:rPr>
        <w:t>АО «ВРМ».</w:t>
      </w:r>
    </w:p>
    <w:p w:rsidR="00415CDE" w:rsidRPr="00203FC0" w:rsidRDefault="00415CDE" w:rsidP="00415CDE">
      <w:pPr>
        <w:pStyle w:val="12"/>
        <w:tabs>
          <w:tab w:val="left" w:pos="851"/>
        </w:tabs>
        <w:ind w:firstLine="0"/>
        <w:rPr>
          <w:szCs w:val="28"/>
        </w:rPr>
      </w:pPr>
      <w:r>
        <w:rPr>
          <w:szCs w:val="28"/>
        </w:rPr>
        <w:t xml:space="preserve">          </w:t>
      </w:r>
      <w:r w:rsidRPr="002D7BAE">
        <w:rPr>
          <w:szCs w:val="28"/>
        </w:rPr>
        <w:t>Организатором запроса котировок цен является Тамбовский ВРЗ АО «ВРМ» в лице отдела</w:t>
      </w:r>
      <w:r>
        <w:rPr>
          <w:szCs w:val="28"/>
        </w:rPr>
        <w:t xml:space="preserve"> </w:t>
      </w:r>
      <w:r w:rsidRPr="002D7BAE">
        <w:rPr>
          <w:szCs w:val="28"/>
        </w:rPr>
        <w:t>материально-технического обеспечения (далее Организатор).  Представитель Организатора, ответственный за проведение запроса котировок цен</w:t>
      </w:r>
      <w:r>
        <w:rPr>
          <w:szCs w:val="28"/>
        </w:rPr>
        <w:t xml:space="preserve"> </w:t>
      </w:r>
      <w:r w:rsidRPr="002D7BAE">
        <w:rPr>
          <w:szCs w:val="28"/>
        </w:rPr>
        <w:t xml:space="preserve">– Сычёва Анна Юрьевна, </w:t>
      </w:r>
      <w:r w:rsidRPr="002D7BAE">
        <w:rPr>
          <w:szCs w:val="28"/>
          <w:lang w:val="en-US"/>
        </w:rPr>
        <w:t>email</w:t>
      </w:r>
      <w:r w:rsidRPr="002D7BAE">
        <w:rPr>
          <w:szCs w:val="28"/>
        </w:rPr>
        <w:t>:</w:t>
      </w:r>
      <w:r w:rsidRPr="00010F4B">
        <w:rPr>
          <w:szCs w:val="28"/>
          <w:u w:val="single"/>
        </w:rPr>
        <w:t xml:space="preserve"> </w:t>
      </w:r>
      <w:r w:rsidRPr="002D7BAE">
        <w:rPr>
          <w:szCs w:val="28"/>
          <w:u w:val="single"/>
          <w:lang w:val="en-US"/>
        </w:rPr>
        <w:t>au</w:t>
      </w:r>
      <w:r w:rsidRPr="002D7BAE">
        <w:rPr>
          <w:szCs w:val="28"/>
          <w:u w:val="single"/>
        </w:rPr>
        <w:t>.</w:t>
      </w:r>
      <w:proofErr w:type="spellStart"/>
      <w:r w:rsidRPr="002D7BAE">
        <w:rPr>
          <w:szCs w:val="28"/>
          <w:u w:val="single"/>
          <w:lang w:val="en-US"/>
        </w:rPr>
        <w:t>sicheva</w:t>
      </w:r>
      <w:proofErr w:type="spellEnd"/>
      <w:r w:rsidRPr="002D7BAE">
        <w:rPr>
          <w:szCs w:val="28"/>
          <w:u w:val="single"/>
        </w:rPr>
        <w:t>@</w:t>
      </w:r>
      <w:proofErr w:type="spellStart"/>
      <w:r w:rsidR="00665EBD">
        <w:fldChar w:fldCharType="begin"/>
      </w:r>
      <w:r w:rsidR="00665EBD">
        <w:instrText>HYPERLINK "mailto:%20kv.jiltsova@vagonremmash.ru"</w:instrText>
      </w:r>
      <w:r w:rsidR="00665EBD">
        <w:fldChar w:fldCharType="separate"/>
      </w:r>
      <w:r w:rsidRPr="002D7BAE">
        <w:rPr>
          <w:rStyle w:val="a4"/>
          <w:szCs w:val="28"/>
        </w:rPr>
        <w:t>vagonremmash.ru</w:t>
      </w:r>
      <w:proofErr w:type="spellEnd"/>
      <w:r w:rsidR="00665EBD">
        <w:fldChar w:fldCharType="end"/>
      </w:r>
      <w:r w:rsidRPr="002D7BAE">
        <w:rPr>
          <w:szCs w:val="28"/>
          <w:u w:val="single"/>
        </w:rPr>
        <w:t>.</w:t>
      </w:r>
      <w:r>
        <w:rPr>
          <w:szCs w:val="28"/>
          <w:u w:val="single"/>
        </w:rPr>
        <w:t xml:space="preserve"> </w:t>
      </w:r>
      <w:r w:rsidRPr="002D7BAE">
        <w:rPr>
          <w:szCs w:val="28"/>
        </w:rPr>
        <w:t>Тел. (4752) 79-09-31</w:t>
      </w:r>
      <w:r w:rsidRPr="00010F4B">
        <w:rPr>
          <w:szCs w:val="28"/>
        </w:rPr>
        <w:t xml:space="preserve"> </w:t>
      </w:r>
      <w:r w:rsidRPr="002D7BAE">
        <w:rPr>
          <w:szCs w:val="28"/>
        </w:rPr>
        <w:t>доб. 309.</w:t>
      </w:r>
    </w:p>
    <w:p w:rsidR="009F17BC" w:rsidRPr="009F17BC" w:rsidRDefault="00FD71E3" w:rsidP="009F17BC">
      <w:pPr>
        <w:jc w:val="both"/>
        <w:rPr>
          <w:rFonts w:ascii="Times New Roman" w:hAnsi="Times New Roman" w:cs="Times New Roman"/>
          <w:sz w:val="28"/>
          <w:szCs w:val="28"/>
        </w:rPr>
      </w:pPr>
      <w:r w:rsidRPr="009F17BC">
        <w:rPr>
          <w:rFonts w:ascii="Times New Roman" w:hAnsi="Times New Roman" w:cs="Times New Roman"/>
          <w:color w:val="000000"/>
          <w:sz w:val="28"/>
          <w:szCs w:val="28"/>
        </w:rPr>
        <w:t>Предметом открытого конкурса </w:t>
      </w:r>
      <w:r w:rsidR="009F17BC" w:rsidRPr="009F17BC">
        <w:rPr>
          <w:rFonts w:ascii="Times New Roman" w:hAnsi="Times New Roman" w:cs="Times New Roman"/>
          <w:b/>
          <w:sz w:val="28"/>
          <w:szCs w:val="28"/>
        </w:rPr>
        <w:t xml:space="preserve">№ </w:t>
      </w:r>
      <w:r w:rsidR="00A4464C">
        <w:rPr>
          <w:rFonts w:ascii="Times New Roman" w:hAnsi="Times New Roman" w:cs="Times New Roman"/>
          <w:b/>
          <w:color w:val="000000"/>
          <w:sz w:val="28"/>
          <w:szCs w:val="28"/>
        </w:rPr>
        <w:t>050</w:t>
      </w:r>
      <w:r w:rsidR="00415CDE">
        <w:rPr>
          <w:rFonts w:ascii="Times New Roman" w:hAnsi="Times New Roman" w:cs="Times New Roman"/>
          <w:b/>
          <w:color w:val="000000"/>
          <w:sz w:val="28"/>
          <w:szCs w:val="28"/>
        </w:rPr>
        <w:t>/ТВРЗ/2020</w:t>
      </w:r>
      <w:r w:rsidR="009F17BC" w:rsidRPr="009F17BC">
        <w:rPr>
          <w:rFonts w:ascii="Times New Roman" w:hAnsi="Times New Roman" w:cs="Times New Roman"/>
          <w:b/>
          <w:color w:val="000000"/>
          <w:sz w:val="28"/>
          <w:szCs w:val="28"/>
        </w:rPr>
        <w:t xml:space="preserve"> </w:t>
      </w:r>
      <w:r w:rsidR="00254E91" w:rsidRPr="009F17BC">
        <w:rPr>
          <w:rFonts w:ascii="Times New Roman" w:hAnsi="Times New Roman" w:cs="Times New Roman"/>
          <w:sz w:val="28"/>
          <w:szCs w:val="28"/>
        </w:rPr>
        <w:t xml:space="preserve">(далее – открытый конкурс) на право заключения Договора </w:t>
      </w:r>
      <w:r w:rsidR="009F17BC" w:rsidRPr="009F17BC">
        <w:rPr>
          <w:rFonts w:ascii="Times New Roman" w:hAnsi="Times New Roman" w:cs="Times New Roman"/>
          <w:sz w:val="28"/>
          <w:szCs w:val="28"/>
        </w:rPr>
        <w:t xml:space="preserve">поставки </w:t>
      </w:r>
      <w:r w:rsidR="00415CDE">
        <w:rPr>
          <w:rFonts w:ascii="Times New Roman" w:hAnsi="Times New Roman" w:cs="Times New Roman"/>
          <w:b/>
          <w:sz w:val="28"/>
          <w:szCs w:val="28"/>
        </w:rPr>
        <w:t>ТМЦ</w:t>
      </w:r>
      <w:r w:rsidR="009F17BC" w:rsidRPr="009F17BC">
        <w:rPr>
          <w:rFonts w:ascii="Times New Roman" w:hAnsi="Times New Roman" w:cs="Times New Roman"/>
          <w:color w:val="000000"/>
          <w:sz w:val="28"/>
          <w:szCs w:val="28"/>
        </w:rPr>
        <w:t xml:space="preserve"> </w:t>
      </w:r>
      <w:r w:rsidR="009F17BC" w:rsidRPr="009F17BC">
        <w:rPr>
          <w:rFonts w:ascii="Times New Roman" w:hAnsi="Times New Roman" w:cs="Times New Roman"/>
          <w:sz w:val="28"/>
          <w:szCs w:val="28"/>
        </w:rPr>
        <w:t xml:space="preserve">(далее – Товар) для нужд Тамбовского ВРЗ АО «ВРМ» </w:t>
      </w:r>
      <w:r w:rsidR="009F17BC" w:rsidRPr="009F17BC">
        <w:rPr>
          <w:rFonts w:ascii="Times New Roman" w:hAnsi="Times New Roman" w:cs="Times New Roman"/>
          <w:color w:val="212121"/>
          <w:sz w:val="28"/>
          <w:szCs w:val="28"/>
          <w:shd w:val="clear" w:color="auto" w:fill="FFFFFF"/>
        </w:rPr>
        <w:t>в 2021г.</w:t>
      </w:r>
    </w:p>
    <w:p w:rsidR="00FD71E3" w:rsidRPr="00FD71E3" w:rsidRDefault="00415CDE" w:rsidP="009F17BC">
      <w:pPr>
        <w:pStyle w:val="12"/>
        <w:rPr>
          <w:color w:val="000000"/>
          <w:sz w:val="27"/>
          <w:szCs w:val="27"/>
        </w:rPr>
      </w:pPr>
      <w:r>
        <w:rPr>
          <w:color w:val="000000"/>
          <w:sz w:val="27"/>
          <w:szCs w:val="27"/>
        </w:rPr>
        <w:t xml:space="preserve">  </w:t>
      </w:r>
      <w:r w:rsidR="00FD71E3" w:rsidRPr="00423F05">
        <w:rPr>
          <w:color w:val="000000"/>
          <w:sz w:val="27"/>
          <w:szCs w:val="27"/>
        </w:rPr>
        <w:t>Начальная (максимальная) цена договора составляет:</w:t>
      </w:r>
    </w:p>
    <w:p w:rsidR="00F01DCD" w:rsidRPr="00F01DCD" w:rsidRDefault="00415CDE" w:rsidP="00F01DCD">
      <w:pPr>
        <w:spacing w:before="120"/>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56D72" w:rsidRPr="00415CDE">
        <w:rPr>
          <w:rFonts w:ascii="Times New Roman" w:hAnsi="Times New Roman" w:cs="Times New Roman"/>
          <w:b/>
          <w:sz w:val="28"/>
          <w:szCs w:val="28"/>
        </w:rPr>
        <w:t xml:space="preserve"> </w:t>
      </w:r>
      <w:r w:rsidR="00F01DCD" w:rsidRPr="00F01DCD">
        <w:rPr>
          <w:rFonts w:ascii="Times New Roman" w:hAnsi="Times New Roman" w:cs="Times New Roman"/>
          <w:b/>
          <w:sz w:val="28"/>
          <w:szCs w:val="28"/>
        </w:rPr>
        <w:t>Лот № 1: «Поставка рым-болта, зажима каната, муфт мебельных для нужд Тамбовского ВРЗ</w:t>
      </w:r>
      <w:r w:rsidR="00F01DCD" w:rsidRPr="00F01DCD">
        <w:rPr>
          <w:rFonts w:ascii="Times New Roman" w:hAnsi="Times New Roman" w:cs="Times New Roman"/>
          <w:szCs w:val="28"/>
        </w:rPr>
        <w:t xml:space="preserve"> </w:t>
      </w:r>
      <w:r w:rsidR="00F01DCD" w:rsidRPr="00F01DCD">
        <w:rPr>
          <w:rFonts w:ascii="Times New Roman" w:hAnsi="Times New Roman" w:cs="Times New Roman"/>
          <w:b/>
          <w:sz w:val="28"/>
          <w:szCs w:val="28"/>
        </w:rPr>
        <w:t>АО «ВРМ» в 2021 г».</w:t>
      </w:r>
      <w:r w:rsidR="00F01DCD" w:rsidRPr="00F01DCD">
        <w:rPr>
          <w:rFonts w:ascii="Times New Roman" w:hAnsi="Times New Roman" w:cs="Times New Roman"/>
          <w:sz w:val="28"/>
          <w:szCs w:val="28"/>
        </w:rPr>
        <w:t xml:space="preserve"> Предельная (максимальная) стоимость Договора по лоту №1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299 266</w:t>
      </w:r>
      <w:r w:rsidRPr="00F01DCD">
        <w:rPr>
          <w:rFonts w:ascii="Times New Roman" w:hAnsi="Times New Roman" w:cs="Times New Roman"/>
          <w:sz w:val="28"/>
          <w:szCs w:val="28"/>
        </w:rPr>
        <w:t xml:space="preserve"> (двести девяносто девять тысяч двести шестьдесят шесть</w:t>
      </w:r>
      <w:proofErr w:type="gramStart"/>
      <w:r w:rsidRPr="00F01DCD">
        <w:rPr>
          <w:rFonts w:ascii="Times New Roman" w:hAnsi="Times New Roman" w:cs="Times New Roman"/>
          <w:sz w:val="28"/>
          <w:szCs w:val="28"/>
        </w:rPr>
        <w:t xml:space="preserve"> )</w:t>
      </w:r>
      <w:proofErr w:type="gramEnd"/>
      <w:r w:rsidRPr="00F01DCD">
        <w:rPr>
          <w:rFonts w:ascii="Times New Roman" w:hAnsi="Times New Roman" w:cs="Times New Roman"/>
          <w:sz w:val="28"/>
          <w:szCs w:val="28"/>
        </w:rPr>
        <w:t xml:space="preserve"> рублей 50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359 119</w:t>
      </w:r>
      <w:r w:rsidRPr="00F01DCD">
        <w:rPr>
          <w:rFonts w:ascii="Times New Roman" w:hAnsi="Times New Roman" w:cs="Times New Roman"/>
          <w:sz w:val="28"/>
          <w:szCs w:val="28"/>
        </w:rPr>
        <w:t xml:space="preserve"> (триста пятьдесят девять тысяч сто девятнадцать</w:t>
      </w:r>
      <w:proofErr w:type="gramStart"/>
      <w:r w:rsidRPr="00F01DCD">
        <w:rPr>
          <w:rFonts w:ascii="Times New Roman" w:hAnsi="Times New Roman" w:cs="Times New Roman"/>
          <w:sz w:val="28"/>
          <w:szCs w:val="28"/>
        </w:rPr>
        <w:t xml:space="preserve"> )</w:t>
      </w:r>
      <w:proofErr w:type="gramEnd"/>
      <w:r w:rsidRPr="00F01DCD">
        <w:rPr>
          <w:rFonts w:ascii="Times New Roman" w:hAnsi="Times New Roman" w:cs="Times New Roman"/>
          <w:sz w:val="28"/>
          <w:szCs w:val="28"/>
        </w:rPr>
        <w:t xml:space="preserve"> рублей 80 копеек, включая НДС, 20 %.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2: «Поставка болтов класса прочности 8.8  для нужд Тамбовского ВРЗ</w:t>
      </w:r>
      <w:r w:rsidRPr="00F01DCD">
        <w:rPr>
          <w:rFonts w:ascii="Times New Roman" w:hAnsi="Times New Roman" w:cs="Times New Roman"/>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2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2 416 168 </w:t>
      </w:r>
      <w:r w:rsidRPr="00F01DCD">
        <w:rPr>
          <w:rFonts w:ascii="Times New Roman" w:hAnsi="Times New Roman" w:cs="Times New Roman"/>
          <w:sz w:val="28"/>
          <w:szCs w:val="28"/>
        </w:rPr>
        <w:t xml:space="preserve"> (два миллиона четыреста шестнадцать тысяч сто шестьдесят восемь) рублей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2 899 401</w:t>
      </w:r>
      <w:r w:rsidRPr="00F01DCD">
        <w:rPr>
          <w:rFonts w:ascii="Times New Roman" w:hAnsi="Times New Roman" w:cs="Times New Roman"/>
          <w:sz w:val="28"/>
          <w:szCs w:val="28"/>
        </w:rPr>
        <w:t xml:space="preserve"> (два миллиона восемьсот девяносто девять тысяч четыреста один) рубль 60 копеек, включая НДС, 20 %.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3: «Поставка  крепежных изделий (сталь 40Х) для нужд Тамбовского ВРЗ</w:t>
      </w:r>
      <w:r w:rsidRPr="00F01DCD">
        <w:rPr>
          <w:rFonts w:ascii="Times New Roman" w:hAnsi="Times New Roman" w:cs="Times New Roman"/>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3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lastRenderedPageBreak/>
        <w:t xml:space="preserve">- </w:t>
      </w:r>
      <w:r w:rsidRPr="00F01DCD">
        <w:rPr>
          <w:rFonts w:ascii="Times New Roman" w:hAnsi="Times New Roman" w:cs="Times New Roman"/>
          <w:b/>
          <w:bCs/>
          <w:color w:val="000000"/>
          <w:sz w:val="28"/>
          <w:szCs w:val="28"/>
        </w:rPr>
        <w:t>4 267 260</w:t>
      </w:r>
      <w:r w:rsidRPr="00F01DCD">
        <w:rPr>
          <w:rFonts w:ascii="Times New Roman" w:hAnsi="Times New Roman" w:cs="Times New Roman"/>
          <w:sz w:val="28"/>
          <w:szCs w:val="28"/>
        </w:rPr>
        <w:t xml:space="preserve"> (четыре миллиона двести шестьдесят семь тысяч двести шестьдесят) рублей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5 120 712</w:t>
      </w:r>
      <w:r w:rsidRPr="00F01DCD">
        <w:rPr>
          <w:rFonts w:ascii="Times New Roman" w:hAnsi="Times New Roman" w:cs="Times New Roman"/>
          <w:sz w:val="28"/>
          <w:szCs w:val="28"/>
        </w:rPr>
        <w:t xml:space="preserve"> (пять миллионов сто двадцать тысяч семьсот двенадцать) рублей 00 копеек, включая НДС, 20 %.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4: «Поставка болтов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4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4 622 702</w:t>
      </w:r>
      <w:r w:rsidRPr="00F01DCD">
        <w:rPr>
          <w:rFonts w:ascii="Times New Roman" w:hAnsi="Times New Roman" w:cs="Times New Roman"/>
          <w:sz w:val="28"/>
          <w:szCs w:val="28"/>
        </w:rPr>
        <w:t xml:space="preserve"> (четыре миллиона шестьсот двадцать две тысячи семьсот два) рубля 25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5 547 242</w:t>
      </w:r>
      <w:r w:rsidRPr="00F01DCD">
        <w:rPr>
          <w:rFonts w:ascii="Times New Roman" w:hAnsi="Times New Roman" w:cs="Times New Roman"/>
          <w:sz w:val="28"/>
          <w:szCs w:val="28"/>
        </w:rPr>
        <w:t xml:space="preserve"> (пять миллионов пятьсот сорок семь тысяч двести сорок два) рубля 70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5: «Поставка гаек корончатых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5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3 693 100</w:t>
      </w:r>
      <w:r w:rsidRPr="00F01DCD">
        <w:rPr>
          <w:rFonts w:ascii="Times New Roman" w:hAnsi="Times New Roman" w:cs="Times New Roman"/>
          <w:sz w:val="28"/>
          <w:szCs w:val="28"/>
        </w:rPr>
        <w:t xml:space="preserve"> (три миллиона шестьсот девяносто три тысячи сто) рублей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4 431 720</w:t>
      </w:r>
      <w:r w:rsidRPr="00F01DCD">
        <w:rPr>
          <w:rFonts w:ascii="Times New Roman" w:hAnsi="Times New Roman" w:cs="Times New Roman"/>
          <w:sz w:val="28"/>
          <w:szCs w:val="28"/>
        </w:rPr>
        <w:t xml:space="preserve"> (четыре миллиона четыреста тридцать одна тысяча семьсот двадцать) рублей 00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6: «Поставка шплинтов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6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573 483</w:t>
      </w:r>
      <w:r w:rsidRPr="00F01DCD">
        <w:rPr>
          <w:rFonts w:ascii="Times New Roman" w:hAnsi="Times New Roman" w:cs="Times New Roman"/>
          <w:sz w:val="28"/>
          <w:szCs w:val="28"/>
        </w:rPr>
        <w:t xml:space="preserve"> (пятьсот семьдесят три тысячи четыреста восемьдесят три) рубля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688 179</w:t>
      </w:r>
      <w:r w:rsidRPr="00F01DCD">
        <w:rPr>
          <w:rFonts w:ascii="Times New Roman" w:hAnsi="Times New Roman" w:cs="Times New Roman"/>
          <w:sz w:val="28"/>
          <w:szCs w:val="28"/>
        </w:rPr>
        <w:t xml:space="preserve"> (шестьсот восемьдесят восемь тысяч сто семьдесят девять) рублей 60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7: «Поставка гвоздей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7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363 579</w:t>
      </w:r>
      <w:r w:rsidRPr="00F01DCD">
        <w:rPr>
          <w:rFonts w:ascii="Times New Roman" w:hAnsi="Times New Roman" w:cs="Times New Roman"/>
          <w:sz w:val="28"/>
          <w:szCs w:val="28"/>
        </w:rPr>
        <w:t xml:space="preserve"> (триста шестьдесят три тысячи пятьсот семьдесят девять) рублей 25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436 295</w:t>
      </w:r>
      <w:r w:rsidRPr="00F01DCD">
        <w:rPr>
          <w:rFonts w:ascii="Times New Roman" w:hAnsi="Times New Roman" w:cs="Times New Roman"/>
          <w:sz w:val="28"/>
          <w:szCs w:val="28"/>
        </w:rPr>
        <w:t xml:space="preserve"> (четыреста тридцать шесть тысяч двести девяносто пять) рублей 10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8: «Поставка шайб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8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lastRenderedPageBreak/>
        <w:t xml:space="preserve">- </w:t>
      </w:r>
      <w:r w:rsidRPr="00F01DCD">
        <w:rPr>
          <w:rFonts w:ascii="Times New Roman" w:hAnsi="Times New Roman" w:cs="Times New Roman"/>
          <w:b/>
          <w:bCs/>
          <w:color w:val="000000"/>
          <w:sz w:val="28"/>
          <w:szCs w:val="28"/>
        </w:rPr>
        <w:t>296 519</w:t>
      </w:r>
      <w:r w:rsidRPr="00F01DCD">
        <w:rPr>
          <w:rFonts w:ascii="Times New Roman" w:hAnsi="Times New Roman" w:cs="Times New Roman"/>
          <w:sz w:val="28"/>
          <w:szCs w:val="28"/>
        </w:rPr>
        <w:t xml:space="preserve"> (двести девяносто шесть тысяч пятьсот девятнадцать) рублей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355 822</w:t>
      </w:r>
      <w:r w:rsidRPr="00F01DCD">
        <w:rPr>
          <w:rFonts w:ascii="Times New Roman" w:hAnsi="Times New Roman" w:cs="Times New Roman"/>
          <w:sz w:val="28"/>
          <w:szCs w:val="28"/>
        </w:rPr>
        <w:t xml:space="preserve"> (триста пятьдесят пять тысяч восемьсот двадцать два) рубля 80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 9: «Поставка винтов и заклепок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9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1 127 411</w:t>
      </w:r>
      <w:r w:rsidRPr="00F01DCD">
        <w:rPr>
          <w:rFonts w:ascii="Times New Roman" w:hAnsi="Times New Roman" w:cs="Times New Roman"/>
          <w:sz w:val="28"/>
          <w:szCs w:val="28"/>
        </w:rPr>
        <w:t xml:space="preserve"> (один миллион сто двадцать семь тысяч четыреста одиннадцать) рублей 15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1 352 893</w:t>
      </w:r>
      <w:r w:rsidRPr="00F01DCD">
        <w:rPr>
          <w:rFonts w:ascii="Times New Roman" w:hAnsi="Times New Roman" w:cs="Times New Roman"/>
          <w:sz w:val="28"/>
          <w:szCs w:val="28"/>
        </w:rPr>
        <w:t xml:space="preserve"> (один миллион триста пятьдесят две тысячи восемьсот девяносто три) рубля 38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 xml:space="preserve">Лот №10: «Поставка </w:t>
      </w:r>
      <w:proofErr w:type="spellStart"/>
      <w:r w:rsidRPr="00F01DCD">
        <w:rPr>
          <w:rFonts w:ascii="Times New Roman" w:hAnsi="Times New Roman" w:cs="Times New Roman"/>
          <w:b/>
          <w:sz w:val="28"/>
          <w:szCs w:val="28"/>
        </w:rPr>
        <w:t>саморезов</w:t>
      </w:r>
      <w:proofErr w:type="spellEnd"/>
      <w:r w:rsidRPr="00F01DCD">
        <w:rPr>
          <w:rFonts w:ascii="Times New Roman" w:hAnsi="Times New Roman" w:cs="Times New Roman"/>
          <w:b/>
          <w:sz w:val="28"/>
          <w:szCs w:val="28"/>
        </w:rPr>
        <w:t xml:space="preserve">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10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2 489 385</w:t>
      </w:r>
      <w:r w:rsidRPr="00F01DCD">
        <w:rPr>
          <w:rFonts w:ascii="Times New Roman" w:hAnsi="Times New Roman" w:cs="Times New Roman"/>
          <w:sz w:val="28"/>
          <w:szCs w:val="28"/>
        </w:rPr>
        <w:t xml:space="preserve"> (два миллиона четыреста восемьдесят девять тысяч триста восемьдесят пять</w:t>
      </w:r>
      <w:proofErr w:type="gramStart"/>
      <w:r w:rsidRPr="00F01DCD">
        <w:rPr>
          <w:rFonts w:ascii="Times New Roman" w:hAnsi="Times New Roman" w:cs="Times New Roman"/>
          <w:sz w:val="28"/>
          <w:szCs w:val="28"/>
        </w:rPr>
        <w:t xml:space="preserve"> )</w:t>
      </w:r>
      <w:proofErr w:type="gramEnd"/>
      <w:r w:rsidRPr="00F01DCD">
        <w:rPr>
          <w:rFonts w:ascii="Times New Roman" w:hAnsi="Times New Roman" w:cs="Times New Roman"/>
          <w:sz w:val="28"/>
          <w:szCs w:val="28"/>
        </w:rPr>
        <w:t xml:space="preserve"> рублей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2 987 262</w:t>
      </w:r>
      <w:r w:rsidRPr="00F01DCD">
        <w:rPr>
          <w:rFonts w:ascii="Times New Roman" w:hAnsi="Times New Roman" w:cs="Times New Roman"/>
          <w:sz w:val="28"/>
          <w:szCs w:val="28"/>
        </w:rPr>
        <w:t xml:space="preserve"> (два миллиона девятьсот восемьдесят семь тысяч двести шестьдесят два) рубля 00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№11: «Поставка шурупов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11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405 175</w:t>
      </w:r>
      <w:r w:rsidRPr="00F01DCD">
        <w:rPr>
          <w:rFonts w:ascii="Times New Roman" w:hAnsi="Times New Roman" w:cs="Times New Roman"/>
          <w:sz w:val="28"/>
          <w:szCs w:val="28"/>
        </w:rPr>
        <w:t xml:space="preserve"> (четыреста пять тысяч сто семьдесят пять) рублей 10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486 210</w:t>
      </w:r>
      <w:r w:rsidRPr="00F01DCD">
        <w:rPr>
          <w:rFonts w:ascii="Times New Roman" w:hAnsi="Times New Roman" w:cs="Times New Roman"/>
          <w:sz w:val="28"/>
          <w:szCs w:val="28"/>
        </w:rPr>
        <w:t xml:space="preserve"> (четыреста восемьдесят шесть тысяч двести десять) рублей 12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№12: «Поставка проволоки и ленты упаковочной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12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972 131</w:t>
      </w:r>
      <w:r w:rsidRPr="00F01DCD">
        <w:rPr>
          <w:rFonts w:ascii="Times New Roman" w:hAnsi="Times New Roman" w:cs="Times New Roman"/>
          <w:sz w:val="28"/>
          <w:szCs w:val="28"/>
        </w:rPr>
        <w:t xml:space="preserve"> (девятьсот семьдесят две тысячи сто тридцать один) рубль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1 166 557</w:t>
      </w:r>
      <w:r w:rsidRPr="00F01DCD">
        <w:rPr>
          <w:rFonts w:ascii="Times New Roman" w:hAnsi="Times New Roman" w:cs="Times New Roman"/>
          <w:sz w:val="28"/>
          <w:szCs w:val="28"/>
        </w:rPr>
        <w:t xml:space="preserve"> (один миллион сто шестьдесят шесть тысяч пятьсот пятьдесят семь) рублей 20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№13: «Поставка канатной продукции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13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lastRenderedPageBreak/>
        <w:t xml:space="preserve">- </w:t>
      </w:r>
      <w:r w:rsidRPr="00F01DCD">
        <w:rPr>
          <w:rFonts w:ascii="Times New Roman" w:hAnsi="Times New Roman" w:cs="Times New Roman"/>
          <w:b/>
          <w:bCs/>
          <w:color w:val="000000"/>
          <w:sz w:val="28"/>
          <w:szCs w:val="28"/>
        </w:rPr>
        <w:t>1 297 864</w:t>
      </w:r>
      <w:r w:rsidRPr="00F01DCD">
        <w:rPr>
          <w:rFonts w:ascii="Times New Roman" w:hAnsi="Times New Roman" w:cs="Times New Roman"/>
          <w:sz w:val="28"/>
          <w:szCs w:val="28"/>
        </w:rPr>
        <w:t xml:space="preserve"> (один миллион двести девяносто семь тысяч восемьсот шестьдесят четыре) рубля 30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1 557 437</w:t>
      </w:r>
      <w:r w:rsidRPr="00F01DCD">
        <w:rPr>
          <w:rFonts w:ascii="Times New Roman" w:hAnsi="Times New Roman" w:cs="Times New Roman"/>
          <w:sz w:val="28"/>
          <w:szCs w:val="28"/>
        </w:rPr>
        <w:t xml:space="preserve"> (один миллион пятьсот пятьдесят семь тысяч четыреста тридцать семь) рублей 16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№14: «Поставка гаек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14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1 284 593</w:t>
      </w:r>
      <w:r w:rsidRPr="00F01DCD">
        <w:rPr>
          <w:rFonts w:ascii="Times New Roman" w:hAnsi="Times New Roman" w:cs="Times New Roman"/>
          <w:sz w:val="28"/>
          <w:szCs w:val="28"/>
        </w:rPr>
        <w:t xml:space="preserve"> (один миллион двести восемьдесят четыре тысячи пятьсот девяносто три) рубля 60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1 541 512</w:t>
      </w:r>
      <w:r w:rsidRPr="00F01DCD">
        <w:rPr>
          <w:rFonts w:ascii="Times New Roman" w:hAnsi="Times New Roman" w:cs="Times New Roman"/>
          <w:sz w:val="28"/>
          <w:szCs w:val="28"/>
        </w:rPr>
        <w:t xml:space="preserve"> (один миллион пятьсот сорок одна тысяча пятьсот двенадцать) рублей 32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 xml:space="preserve">Лот №15: «Поставка </w:t>
      </w:r>
      <w:r w:rsidRPr="00F01DCD">
        <w:rPr>
          <w:rFonts w:ascii="Times New Roman" w:hAnsi="Times New Roman" w:cs="Times New Roman"/>
          <w:b/>
          <w:color w:val="000000" w:themeColor="text1"/>
          <w:sz w:val="28"/>
          <w:szCs w:val="28"/>
        </w:rPr>
        <w:t>комплектующих для ремонта пассажирских вагонов</w:t>
      </w:r>
      <w:r w:rsidRPr="00F01DCD">
        <w:rPr>
          <w:rFonts w:ascii="Times New Roman" w:hAnsi="Times New Roman" w:cs="Times New Roman"/>
          <w:b/>
          <w:sz w:val="28"/>
          <w:szCs w:val="28"/>
        </w:rPr>
        <w:t xml:space="preserve">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15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15 158 500 </w:t>
      </w:r>
      <w:r w:rsidRPr="00F01DCD">
        <w:rPr>
          <w:rFonts w:ascii="Times New Roman" w:hAnsi="Times New Roman" w:cs="Times New Roman"/>
          <w:sz w:val="28"/>
          <w:szCs w:val="28"/>
        </w:rPr>
        <w:t>(пятнадцать миллионов сто пятьдесят восемь тысяч пятьсот) рублей 00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18 190 200</w:t>
      </w:r>
      <w:r w:rsidRPr="00F01DCD">
        <w:rPr>
          <w:rFonts w:ascii="Times New Roman" w:hAnsi="Times New Roman" w:cs="Times New Roman"/>
          <w:sz w:val="28"/>
          <w:szCs w:val="28"/>
        </w:rPr>
        <w:t xml:space="preserve"> (восемнадцать миллионов сто девяносто тысяч двести) рублей 00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№16: «Поставка вспомогательных устрой</w:t>
      </w:r>
      <w:proofErr w:type="gramStart"/>
      <w:r w:rsidRPr="00F01DCD">
        <w:rPr>
          <w:rFonts w:ascii="Times New Roman" w:hAnsi="Times New Roman" w:cs="Times New Roman"/>
          <w:b/>
          <w:sz w:val="28"/>
          <w:szCs w:val="28"/>
        </w:rPr>
        <w:t>ств  дл</w:t>
      </w:r>
      <w:proofErr w:type="gramEnd"/>
      <w:r w:rsidRPr="00F01DCD">
        <w:rPr>
          <w:rFonts w:ascii="Times New Roman" w:hAnsi="Times New Roman" w:cs="Times New Roman"/>
          <w:b/>
          <w:sz w:val="28"/>
          <w:szCs w:val="28"/>
        </w:rPr>
        <w:t>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16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4 668 581 </w:t>
      </w:r>
      <w:r w:rsidRPr="00F01DCD">
        <w:rPr>
          <w:rFonts w:ascii="Times New Roman" w:hAnsi="Times New Roman" w:cs="Times New Roman"/>
          <w:sz w:val="28"/>
          <w:szCs w:val="28"/>
        </w:rPr>
        <w:t>(четыре миллиона шестьсот шестьдесят восемь тысяч пятьсот восемьдесят один) рубль 20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5 602 297</w:t>
      </w:r>
      <w:r w:rsidRPr="00F01DCD">
        <w:rPr>
          <w:rFonts w:ascii="Times New Roman" w:hAnsi="Times New Roman" w:cs="Times New Roman"/>
          <w:sz w:val="28"/>
          <w:szCs w:val="28"/>
        </w:rPr>
        <w:t xml:space="preserve"> (пять миллионов шестьсот две тысячи двести девяносто семь) рублей 44 копейки,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 xml:space="preserve">Лот №17: «Поставка </w:t>
      </w:r>
      <w:proofErr w:type="spellStart"/>
      <w:proofErr w:type="gramStart"/>
      <w:r w:rsidRPr="00F01DCD">
        <w:rPr>
          <w:rFonts w:ascii="Times New Roman" w:hAnsi="Times New Roman" w:cs="Times New Roman"/>
          <w:b/>
          <w:sz w:val="28"/>
          <w:szCs w:val="28"/>
        </w:rPr>
        <w:t>био</w:t>
      </w:r>
      <w:proofErr w:type="spellEnd"/>
      <w:r w:rsidRPr="00F01DCD">
        <w:rPr>
          <w:rFonts w:ascii="Times New Roman" w:hAnsi="Times New Roman" w:cs="Times New Roman"/>
          <w:b/>
          <w:sz w:val="28"/>
          <w:szCs w:val="28"/>
        </w:rPr>
        <w:t xml:space="preserve">  систем</w:t>
      </w:r>
      <w:proofErr w:type="gramEnd"/>
      <w:r w:rsidRPr="00F01DCD">
        <w:rPr>
          <w:rFonts w:ascii="Times New Roman" w:hAnsi="Times New Roman" w:cs="Times New Roman"/>
          <w:b/>
          <w:sz w:val="28"/>
          <w:szCs w:val="28"/>
        </w:rPr>
        <w:t xml:space="preserve">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17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12 175 518 </w:t>
      </w:r>
      <w:r w:rsidRPr="00F01DCD">
        <w:rPr>
          <w:rFonts w:ascii="Times New Roman" w:hAnsi="Times New Roman" w:cs="Times New Roman"/>
          <w:sz w:val="28"/>
          <w:szCs w:val="28"/>
        </w:rPr>
        <w:t>(двенадцать миллионов сто семьдесят пять тысяч пятьсот восемнадцать) рублей 90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14 610 622</w:t>
      </w:r>
      <w:r w:rsidRPr="00F01DCD">
        <w:rPr>
          <w:rFonts w:ascii="Times New Roman" w:hAnsi="Times New Roman" w:cs="Times New Roman"/>
          <w:sz w:val="28"/>
          <w:szCs w:val="28"/>
        </w:rPr>
        <w:t xml:space="preserve"> (четырнадцать миллионов шестьсот десять тысяч шестьсот двадцать два) рубля 68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№18: «Поставка лакокрасочных материалов</w:t>
      </w:r>
      <w:r w:rsidRPr="00F01DCD">
        <w:rPr>
          <w:rFonts w:ascii="Times New Roman" w:hAnsi="Times New Roman" w:cs="Times New Roman"/>
          <w:szCs w:val="28"/>
        </w:rPr>
        <w:t xml:space="preserve"> </w:t>
      </w:r>
      <w:r w:rsidRPr="00F01DCD">
        <w:rPr>
          <w:rFonts w:ascii="Times New Roman" w:hAnsi="Times New Roman" w:cs="Times New Roman"/>
          <w:b/>
          <w:sz w:val="28"/>
          <w:szCs w:val="28"/>
        </w:rPr>
        <w:t>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18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lastRenderedPageBreak/>
        <w:t xml:space="preserve">- </w:t>
      </w:r>
      <w:r w:rsidRPr="00F01DCD">
        <w:rPr>
          <w:rFonts w:ascii="Times New Roman" w:hAnsi="Times New Roman" w:cs="Times New Roman"/>
          <w:b/>
          <w:bCs/>
          <w:color w:val="000000"/>
          <w:sz w:val="28"/>
          <w:szCs w:val="28"/>
        </w:rPr>
        <w:t xml:space="preserve">350 721 </w:t>
      </w:r>
      <w:r w:rsidRPr="00F01DCD">
        <w:rPr>
          <w:rFonts w:ascii="Times New Roman" w:hAnsi="Times New Roman" w:cs="Times New Roman"/>
          <w:sz w:val="28"/>
          <w:szCs w:val="28"/>
        </w:rPr>
        <w:t>(триста пятьдесят тысяч семьсот двадцать один) рубль 40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420 865</w:t>
      </w:r>
      <w:r w:rsidRPr="00F01DCD">
        <w:rPr>
          <w:rFonts w:ascii="Times New Roman" w:hAnsi="Times New Roman" w:cs="Times New Roman"/>
          <w:sz w:val="28"/>
          <w:szCs w:val="28"/>
        </w:rPr>
        <w:t xml:space="preserve"> (четыреста двадцать тысяч восемьсот шестьдесят пять) рублей 68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№19: «Поставка автоматов защиты</w:t>
      </w:r>
      <w:r w:rsidRPr="00F01DCD">
        <w:rPr>
          <w:rFonts w:ascii="Times New Roman" w:hAnsi="Times New Roman" w:cs="Times New Roman"/>
          <w:color w:val="000000" w:themeColor="text1"/>
          <w:szCs w:val="28"/>
        </w:rPr>
        <w:t xml:space="preserve"> </w:t>
      </w:r>
      <w:r w:rsidRPr="00F01DCD">
        <w:rPr>
          <w:rFonts w:ascii="Times New Roman" w:hAnsi="Times New Roman" w:cs="Times New Roman"/>
          <w:b/>
          <w:sz w:val="28"/>
          <w:szCs w:val="28"/>
        </w:rPr>
        <w:t>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19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424 419 </w:t>
      </w:r>
      <w:r w:rsidRPr="00F01DCD">
        <w:rPr>
          <w:rFonts w:ascii="Times New Roman" w:hAnsi="Times New Roman" w:cs="Times New Roman"/>
          <w:sz w:val="28"/>
          <w:szCs w:val="28"/>
        </w:rPr>
        <w:t>(четыреста двадцать четыре тысячи четыреста девятнадцать) рублей 45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509 303</w:t>
      </w:r>
      <w:r w:rsidRPr="00F01DCD">
        <w:rPr>
          <w:rFonts w:ascii="Times New Roman" w:hAnsi="Times New Roman" w:cs="Times New Roman"/>
          <w:sz w:val="28"/>
          <w:szCs w:val="28"/>
        </w:rPr>
        <w:t xml:space="preserve"> (пятьсот девять тысяч триста три) рубля 34 копейки,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 xml:space="preserve">Лот №20: «Поставка компрессора </w:t>
      </w:r>
      <w:proofErr w:type="spellStart"/>
      <w:r w:rsidRPr="00F01DCD">
        <w:rPr>
          <w:rFonts w:ascii="Times New Roman" w:hAnsi="Times New Roman" w:cs="Times New Roman"/>
          <w:b/>
          <w:sz w:val="28"/>
          <w:szCs w:val="28"/>
          <w:lang w:val="en-US"/>
        </w:rPr>
        <w:t>Danfoss</w:t>
      </w:r>
      <w:proofErr w:type="spellEnd"/>
      <w:r w:rsidRPr="00F01DCD">
        <w:rPr>
          <w:rFonts w:ascii="Times New Roman" w:hAnsi="Times New Roman" w:cs="Times New Roman"/>
          <w:b/>
          <w:sz w:val="28"/>
          <w:szCs w:val="28"/>
        </w:rPr>
        <w:t xml:space="preserve">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20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781 628</w:t>
      </w:r>
      <w:r w:rsidRPr="00F01DCD">
        <w:rPr>
          <w:rFonts w:ascii="Times New Roman" w:hAnsi="Times New Roman" w:cs="Times New Roman"/>
          <w:sz w:val="28"/>
          <w:szCs w:val="28"/>
        </w:rPr>
        <w:t>(семьсот восемьдесят одна тысяча шестьсот двадцать восемь) рублей 70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937 954</w:t>
      </w:r>
      <w:r w:rsidRPr="00F01DCD">
        <w:rPr>
          <w:rFonts w:ascii="Times New Roman" w:hAnsi="Times New Roman" w:cs="Times New Roman"/>
          <w:sz w:val="28"/>
          <w:szCs w:val="28"/>
        </w:rPr>
        <w:t xml:space="preserve"> (девятьсот тридцать семь тысяч девятьсот пятьдесят четыре) рубля 44 копейки,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 xml:space="preserve">Лот №21: «Поставка компрессора </w:t>
      </w:r>
      <w:proofErr w:type="spellStart"/>
      <w:r w:rsidRPr="00F01DCD">
        <w:rPr>
          <w:rFonts w:ascii="Times New Roman" w:hAnsi="Times New Roman" w:cs="Times New Roman"/>
          <w:b/>
          <w:sz w:val="28"/>
          <w:szCs w:val="28"/>
          <w:lang w:val="en-US"/>
        </w:rPr>
        <w:t>Bitzer</w:t>
      </w:r>
      <w:proofErr w:type="spellEnd"/>
      <w:r w:rsidRPr="00F01DCD">
        <w:rPr>
          <w:rFonts w:ascii="Times New Roman" w:hAnsi="Times New Roman" w:cs="Times New Roman"/>
          <w:b/>
          <w:sz w:val="28"/>
          <w:szCs w:val="28"/>
        </w:rPr>
        <w:t xml:space="preserve">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21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3 528 726 </w:t>
      </w:r>
      <w:r w:rsidRPr="00F01DCD">
        <w:rPr>
          <w:rFonts w:ascii="Times New Roman" w:hAnsi="Times New Roman" w:cs="Times New Roman"/>
          <w:sz w:val="28"/>
          <w:szCs w:val="28"/>
        </w:rPr>
        <w:t>(три миллиона пятьсот двадцать восемь тысяч семьсот двадцать шесть) рублей 20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4 234 483</w:t>
      </w:r>
      <w:r w:rsidRPr="00F01DCD">
        <w:rPr>
          <w:rFonts w:ascii="Times New Roman" w:hAnsi="Times New Roman" w:cs="Times New Roman"/>
          <w:sz w:val="28"/>
          <w:szCs w:val="28"/>
        </w:rPr>
        <w:t xml:space="preserve"> (четыре миллиона двести тридцать четыре тысячи четыреста восемьдесят три) рубля 44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№22: «Поставка прибора защиты компрессора и модуля преобразования частоты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22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1 452 060 </w:t>
      </w:r>
      <w:r w:rsidRPr="00F01DCD">
        <w:rPr>
          <w:rFonts w:ascii="Times New Roman" w:hAnsi="Times New Roman" w:cs="Times New Roman"/>
          <w:sz w:val="28"/>
          <w:szCs w:val="28"/>
        </w:rPr>
        <w:t>(один миллион четыреста пятьдесят две тысячи шестьдесят) рублей 50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1 742 472</w:t>
      </w:r>
      <w:r w:rsidRPr="00F01DCD">
        <w:rPr>
          <w:rFonts w:ascii="Times New Roman" w:hAnsi="Times New Roman" w:cs="Times New Roman"/>
          <w:sz w:val="28"/>
          <w:szCs w:val="28"/>
        </w:rPr>
        <w:t xml:space="preserve"> (один миллион семьсот сорок две тысячи четыреста семьдесят два) рубля 60 копеек, включая НДС, 20 %.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b/>
          <w:sz w:val="28"/>
          <w:szCs w:val="28"/>
        </w:rPr>
        <w:t>Лот №23: «Поставка водонагревателей для нужд Тамбовского ВРЗ</w:t>
      </w:r>
      <w:r w:rsidRPr="00F01DCD">
        <w:rPr>
          <w:rFonts w:ascii="Times New Roman" w:hAnsi="Times New Roman" w:cs="Times New Roman"/>
          <w:b/>
          <w:szCs w:val="28"/>
        </w:rPr>
        <w:t xml:space="preserve"> </w:t>
      </w:r>
      <w:r w:rsidRPr="00F01DCD">
        <w:rPr>
          <w:rFonts w:ascii="Times New Roman" w:hAnsi="Times New Roman" w:cs="Times New Roman"/>
          <w:b/>
          <w:sz w:val="28"/>
          <w:szCs w:val="28"/>
        </w:rPr>
        <w:t>АО «ВРМ» в 2021 г».</w:t>
      </w:r>
      <w:r w:rsidRPr="00F01DCD">
        <w:rPr>
          <w:rFonts w:ascii="Times New Roman" w:hAnsi="Times New Roman" w:cs="Times New Roman"/>
          <w:sz w:val="28"/>
          <w:szCs w:val="28"/>
        </w:rPr>
        <w:t xml:space="preserve"> Предельная (максимальная) стоимость Договора по лоту 24 составляет: </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lastRenderedPageBreak/>
        <w:t xml:space="preserve">- </w:t>
      </w:r>
      <w:r w:rsidRPr="00F01DCD">
        <w:rPr>
          <w:rFonts w:ascii="Times New Roman" w:hAnsi="Times New Roman" w:cs="Times New Roman"/>
          <w:b/>
          <w:bCs/>
          <w:color w:val="000000"/>
          <w:sz w:val="28"/>
          <w:szCs w:val="28"/>
        </w:rPr>
        <w:t xml:space="preserve">912 171 </w:t>
      </w:r>
      <w:r w:rsidRPr="00F01DCD">
        <w:rPr>
          <w:rFonts w:ascii="Times New Roman" w:hAnsi="Times New Roman" w:cs="Times New Roman"/>
          <w:sz w:val="28"/>
          <w:szCs w:val="28"/>
        </w:rPr>
        <w:t>(девятьсот тридцать восемь тысяч пятьсот двадцать пять) рублей 91 копеек без НДС;</w:t>
      </w:r>
    </w:p>
    <w:p w:rsidR="00F01DCD" w:rsidRPr="00F01DCD" w:rsidRDefault="00F01DCD" w:rsidP="00F01DCD">
      <w:pPr>
        <w:spacing w:before="120"/>
        <w:ind w:firstLine="720"/>
        <w:jc w:val="both"/>
        <w:rPr>
          <w:rFonts w:ascii="Times New Roman" w:hAnsi="Times New Roman" w:cs="Times New Roman"/>
          <w:sz w:val="28"/>
          <w:szCs w:val="28"/>
        </w:rPr>
      </w:pPr>
      <w:r w:rsidRPr="00F01DCD">
        <w:rPr>
          <w:rFonts w:ascii="Times New Roman" w:hAnsi="Times New Roman" w:cs="Times New Roman"/>
          <w:sz w:val="28"/>
          <w:szCs w:val="28"/>
        </w:rPr>
        <w:t xml:space="preserve">- </w:t>
      </w:r>
      <w:r w:rsidRPr="00F01DCD">
        <w:rPr>
          <w:rFonts w:ascii="Times New Roman" w:hAnsi="Times New Roman" w:cs="Times New Roman"/>
          <w:b/>
          <w:bCs/>
          <w:color w:val="000000"/>
          <w:sz w:val="28"/>
          <w:szCs w:val="28"/>
        </w:rPr>
        <w:t xml:space="preserve">1 094 606 </w:t>
      </w:r>
      <w:r w:rsidRPr="00F01DCD">
        <w:rPr>
          <w:rFonts w:ascii="Times New Roman" w:hAnsi="Times New Roman" w:cs="Times New Roman"/>
          <w:sz w:val="28"/>
          <w:szCs w:val="28"/>
        </w:rPr>
        <w:t xml:space="preserve"> (один миллион сто двадцать шесть тысяч двести тридцать) рублей 29 копеек, включая НДС, 20 %.</w:t>
      </w:r>
    </w:p>
    <w:p w:rsidR="00FD71E3" w:rsidRPr="009F17BC" w:rsidRDefault="00FD71E3" w:rsidP="00F01DCD">
      <w:pPr>
        <w:spacing w:before="120"/>
        <w:ind w:firstLine="720"/>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b/>
          <w:bCs/>
          <w:color w:val="000000"/>
          <w:sz w:val="28"/>
          <w:szCs w:val="28"/>
          <w:lang w:eastAsia="ru-RU"/>
        </w:rPr>
        <w:t>Период поставки Товара</w:t>
      </w:r>
      <w:r w:rsidRPr="009F17BC">
        <w:rPr>
          <w:rFonts w:ascii="Times New Roman" w:eastAsia="Times New Roman" w:hAnsi="Times New Roman" w:cs="Times New Roman"/>
          <w:color w:val="000000"/>
          <w:sz w:val="28"/>
          <w:szCs w:val="28"/>
          <w:lang w:eastAsia="ru-RU"/>
        </w:rPr>
        <w:t>:</w:t>
      </w:r>
    </w:p>
    <w:p w:rsidR="009F17BC" w:rsidRPr="009F17BC" w:rsidRDefault="009F17BC" w:rsidP="009F17BC">
      <w:pPr>
        <w:spacing w:before="120" w:after="120"/>
        <w:jc w:val="both"/>
        <w:rPr>
          <w:rFonts w:ascii="Times New Roman" w:hAnsi="Times New Roman" w:cs="Times New Roman"/>
          <w:color w:val="212121"/>
          <w:sz w:val="28"/>
          <w:szCs w:val="28"/>
          <w:shd w:val="clear" w:color="auto" w:fill="FFFFFF"/>
        </w:rPr>
      </w:pPr>
      <w:r w:rsidRPr="009F17BC">
        <w:rPr>
          <w:rFonts w:ascii="Times New Roman" w:hAnsi="Times New Roman" w:cs="Times New Roman"/>
          <w:sz w:val="28"/>
          <w:szCs w:val="28"/>
        </w:rPr>
        <w:t xml:space="preserve">Поставка Товара должна быть осуществлена в </w:t>
      </w:r>
      <w:r w:rsidR="00415CDE">
        <w:rPr>
          <w:rFonts w:ascii="Times New Roman" w:hAnsi="Times New Roman" w:cs="Times New Roman"/>
          <w:color w:val="212121"/>
          <w:sz w:val="28"/>
          <w:szCs w:val="28"/>
          <w:shd w:val="clear" w:color="auto" w:fill="FFFFFF"/>
        </w:rPr>
        <w:t>2021году.</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 </w:t>
      </w:r>
      <w:r w:rsidRPr="009F17BC">
        <w:rPr>
          <w:rFonts w:ascii="Times New Roman" w:eastAsia="Times New Roman" w:hAnsi="Times New Roman" w:cs="Times New Roman"/>
          <w:b/>
          <w:bCs/>
          <w:color w:val="000000"/>
          <w:sz w:val="28"/>
          <w:szCs w:val="28"/>
          <w:lang w:eastAsia="ru-RU"/>
        </w:rPr>
        <w:t>Адреса поставки Товара:</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 xml:space="preserve">Поставка Товара осуществляется в адрес </w:t>
      </w:r>
      <w:r w:rsidR="00415CDE">
        <w:rPr>
          <w:rFonts w:ascii="Times New Roman" w:eastAsia="Times New Roman" w:hAnsi="Times New Roman" w:cs="Times New Roman"/>
          <w:color w:val="000000"/>
          <w:sz w:val="28"/>
          <w:szCs w:val="28"/>
          <w:lang w:eastAsia="ru-RU"/>
        </w:rPr>
        <w:t>Тамбовского ВРЗ</w:t>
      </w:r>
      <w:r w:rsidRPr="009F17BC">
        <w:rPr>
          <w:rFonts w:ascii="Times New Roman" w:eastAsia="Times New Roman" w:hAnsi="Times New Roman" w:cs="Times New Roman"/>
          <w:color w:val="000000"/>
          <w:sz w:val="28"/>
          <w:szCs w:val="28"/>
          <w:lang w:eastAsia="ru-RU"/>
        </w:rPr>
        <w:t xml:space="preserve"> АО «ВРМ»:</w:t>
      </w:r>
    </w:p>
    <w:p w:rsidR="00FD71E3" w:rsidRPr="009F17BC" w:rsidRDefault="00415CDE"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sidR="00FD71E3" w:rsidRPr="009F17BC">
        <w:rPr>
          <w:rFonts w:ascii="Times New Roman" w:eastAsia="Times New Roman" w:hAnsi="Times New Roman" w:cs="Times New Roman"/>
          <w:sz w:val="28"/>
          <w:szCs w:val="28"/>
          <w:lang w:eastAsia="ru-RU"/>
        </w:rPr>
        <w:t>. Тамбовский ВРЗ – 392009, г. Тамбов, пл. Мастерских, 1.</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Объемы и перечень поставляемого Товара, указаны в техническом задании конкурсной документации (раздел IV).</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Документация размещена в свободном доступе. Плата за предоставление документации не взимается.</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Конкурсные заявки на участие в открытом конкурсе </w:t>
      </w:r>
      <w:r w:rsidR="009F17BC" w:rsidRPr="009F17BC">
        <w:rPr>
          <w:rFonts w:ascii="Times New Roman" w:hAnsi="Times New Roman" w:cs="Times New Roman"/>
          <w:b/>
          <w:sz w:val="28"/>
          <w:szCs w:val="28"/>
        </w:rPr>
        <w:t xml:space="preserve">№ </w:t>
      </w:r>
      <w:r w:rsidR="00A4464C">
        <w:rPr>
          <w:rFonts w:ascii="Times New Roman" w:hAnsi="Times New Roman" w:cs="Times New Roman"/>
          <w:b/>
          <w:color w:val="000000"/>
          <w:sz w:val="28"/>
          <w:szCs w:val="28"/>
        </w:rPr>
        <w:t>050</w:t>
      </w:r>
      <w:r w:rsidR="00415CDE">
        <w:rPr>
          <w:rFonts w:ascii="Times New Roman" w:hAnsi="Times New Roman" w:cs="Times New Roman"/>
          <w:b/>
          <w:color w:val="000000"/>
          <w:sz w:val="28"/>
          <w:szCs w:val="28"/>
        </w:rPr>
        <w:t>/ТВРЗ/2020</w:t>
      </w:r>
      <w:r w:rsidR="009F17BC" w:rsidRPr="009F17BC">
        <w:rPr>
          <w:rFonts w:ascii="Times New Roman" w:hAnsi="Times New Roman" w:cs="Times New Roman"/>
          <w:b/>
          <w:color w:val="000000"/>
          <w:sz w:val="28"/>
          <w:szCs w:val="28"/>
        </w:rPr>
        <w:t xml:space="preserve"> </w:t>
      </w:r>
      <w:r w:rsidRPr="009F17BC">
        <w:rPr>
          <w:rFonts w:ascii="Times New Roman" w:eastAsia="Times New Roman" w:hAnsi="Times New Roman" w:cs="Times New Roman"/>
          <w:color w:val="000000"/>
          <w:sz w:val="28"/>
          <w:szCs w:val="28"/>
          <w:lang w:eastAsia="ru-RU"/>
        </w:rPr>
        <w:t xml:space="preserve">должны состоять из документов, представляемых в составе заявки по адресу: </w:t>
      </w:r>
      <w:r w:rsidR="00415CDE" w:rsidRPr="00415CDE">
        <w:rPr>
          <w:rFonts w:ascii="Times New Roman" w:eastAsia="Times New Roman" w:hAnsi="Times New Roman" w:cs="Times New Roman"/>
          <w:color w:val="000000"/>
          <w:sz w:val="28"/>
          <w:szCs w:val="28"/>
          <w:lang w:eastAsia="ru-RU"/>
        </w:rPr>
        <w:t>39</w:t>
      </w:r>
      <w:r w:rsidR="00415CDE" w:rsidRPr="00415CDE">
        <w:rPr>
          <w:rFonts w:ascii="Times New Roman" w:hAnsi="Times New Roman" w:cs="Times New Roman"/>
          <w:sz w:val="28"/>
          <w:szCs w:val="28"/>
        </w:rPr>
        <w:t>2009, г. Тамбов, пл. Мастерских, д. 1</w:t>
      </w:r>
      <w:r w:rsidR="00415CDE">
        <w:rPr>
          <w:rFonts w:ascii="Times New Roman" w:eastAsia="Times New Roman" w:hAnsi="Times New Roman" w:cs="Times New Roman"/>
          <w:color w:val="000000"/>
          <w:sz w:val="28"/>
          <w:szCs w:val="28"/>
          <w:lang w:eastAsia="ru-RU"/>
        </w:rPr>
        <w:t xml:space="preserve"> (в рабочие дни с 08:00 до 17</w:t>
      </w:r>
      <w:r w:rsidRPr="00415CDE">
        <w:rPr>
          <w:rFonts w:ascii="Times New Roman" w:eastAsia="Times New Roman" w:hAnsi="Times New Roman" w:cs="Times New Roman"/>
          <w:color w:val="000000"/>
          <w:sz w:val="28"/>
          <w:szCs w:val="28"/>
          <w:lang w:eastAsia="ru-RU"/>
        </w:rPr>
        <w:t>:00, перерыв с</w:t>
      </w:r>
      <w:r w:rsidR="00415CDE">
        <w:rPr>
          <w:rFonts w:ascii="Times New Roman" w:eastAsia="Times New Roman" w:hAnsi="Times New Roman" w:cs="Times New Roman"/>
          <w:color w:val="000000"/>
          <w:sz w:val="28"/>
          <w:szCs w:val="28"/>
          <w:lang w:eastAsia="ru-RU"/>
        </w:rPr>
        <w:t xml:space="preserve"> 13:30 до 13:30) </w:t>
      </w:r>
      <w:r w:rsidRPr="009F17BC">
        <w:rPr>
          <w:rFonts w:ascii="Times New Roman" w:eastAsia="Times New Roman" w:hAnsi="Times New Roman" w:cs="Times New Roman"/>
          <w:color w:val="000000"/>
          <w:sz w:val="28"/>
          <w:szCs w:val="28"/>
          <w:lang w:eastAsia="ru-RU"/>
        </w:rPr>
        <w:t>Конкурсные заявки на участие в открытом конкурсе </w:t>
      </w:r>
      <w:r w:rsidR="009F17BC" w:rsidRPr="009F17BC">
        <w:rPr>
          <w:rFonts w:ascii="Times New Roman" w:hAnsi="Times New Roman" w:cs="Times New Roman"/>
          <w:b/>
          <w:sz w:val="28"/>
          <w:szCs w:val="28"/>
        </w:rPr>
        <w:t xml:space="preserve">№ </w:t>
      </w:r>
      <w:r w:rsidR="00A4464C">
        <w:rPr>
          <w:rFonts w:ascii="Times New Roman" w:hAnsi="Times New Roman" w:cs="Times New Roman"/>
          <w:b/>
          <w:color w:val="000000"/>
          <w:sz w:val="28"/>
          <w:szCs w:val="28"/>
        </w:rPr>
        <w:t>050</w:t>
      </w:r>
      <w:r w:rsidR="00415CDE">
        <w:rPr>
          <w:rFonts w:ascii="Times New Roman" w:hAnsi="Times New Roman" w:cs="Times New Roman"/>
          <w:b/>
          <w:color w:val="000000"/>
          <w:sz w:val="28"/>
          <w:szCs w:val="28"/>
        </w:rPr>
        <w:t>/ТВРЗ/2020</w:t>
      </w:r>
      <w:r w:rsidR="009F17BC" w:rsidRPr="009F17BC">
        <w:rPr>
          <w:rFonts w:ascii="Times New Roman" w:hAnsi="Times New Roman" w:cs="Times New Roman"/>
          <w:b/>
          <w:color w:val="000000"/>
          <w:sz w:val="28"/>
          <w:szCs w:val="28"/>
        </w:rPr>
        <w:t xml:space="preserve"> </w:t>
      </w:r>
      <w:r w:rsidRPr="009F17BC">
        <w:rPr>
          <w:rFonts w:ascii="Times New Roman" w:eastAsia="Times New Roman" w:hAnsi="Times New Roman" w:cs="Times New Roman"/>
          <w:color w:val="000000"/>
          <w:sz w:val="28"/>
          <w:szCs w:val="28"/>
          <w:lang w:eastAsia="ru-RU"/>
        </w:rPr>
        <w:t>предоставляются с момента размещения извещения о проведении открытого конкурса и конкурсной документации, и не позднее 10:00 часов московского времени </w:t>
      </w:r>
      <w:r w:rsidRPr="009F17BC">
        <w:rPr>
          <w:rFonts w:ascii="Times New Roman" w:eastAsia="Times New Roman" w:hAnsi="Times New Roman" w:cs="Times New Roman"/>
          <w:b/>
          <w:bCs/>
          <w:color w:val="000000"/>
          <w:sz w:val="28"/>
          <w:szCs w:val="28"/>
          <w:lang w:eastAsia="ru-RU"/>
        </w:rPr>
        <w:t>«</w:t>
      </w:r>
      <w:r w:rsidR="00A4464C">
        <w:rPr>
          <w:rFonts w:ascii="Times New Roman" w:eastAsia="Times New Roman" w:hAnsi="Times New Roman" w:cs="Times New Roman"/>
          <w:b/>
          <w:bCs/>
          <w:color w:val="000000"/>
          <w:sz w:val="28"/>
          <w:szCs w:val="28"/>
          <w:lang w:eastAsia="ru-RU"/>
        </w:rPr>
        <w:t>21</w:t>
      </w:r>
      <w:r w:rsidRPr="009F17BC">
        <w:rPr>
          <w:rFonts w:ascii="Times New Roman" w:eastAsia="Times New Roman" w:hAnsi="Times New Roman" w:cs="Times New Roman"/>
          <w:b/>
          <w:bCs/>
          <w:color w:val="000000"/>
          <w:sz w:val="28"/>
          <w:szCs w:val="28"/>
          <w:lang w:eastAsia="ru-RU"/>
        </w:rPr>
        <w:t xml:space="preserve">» </w:t>
      </w:r>
      <w:r w:rsidR="00415CDE">
        <w:rPr>
          <w:rFonts w:ascii="Times New Roman" w:eastAsia="Times New Roman" w:hAnsi="Times New Roman" w:cs="Times New Roman"/>
          <w:b/>
          <w:bCs/>
          <w:color w:val="000000"/>
          <w:sz w:val="28"/>
          <w:szCs w:val="28"/>
          <w:lang w:eastAsia="ru-RU"/>
        </w:rPr>
        <w:t>декабря</w:t>
      </w:r>
      <w:r w:rsidRPr="009F17BC">
        <w:rPr>
          <w:rFonts w:ascii="Times New Roman" w:eastAsia="Times New Roman" w:hAnsi="Times New Roman" w:cs="Times New Roman"/>
          <w:b/>
          <w:bCs/>
          <w:color w:val="000000"/>
          <w:sz w:val="28"/>
          <w:szCs w:val="28"/>
          <w:lang w:eastAsia="ru-RU"/>
        </w:rPr>
        <w:t xml:space="preserve"> 20</w:t>
      </w:r>
      <w:r w:rsidR="00254E91" w:rsidRPr="009F17BC">
        <w:rPr>
          <w:rFonts w:ascii="Times New Roman" w:eastAsia="Times New Roman" w:hAnsi="Times New Roman" w:cs="Times New Roman"/>
          <w:b/>
          <w:bCs/>
          <w:color w:val="000000"/>
          <w:sz w:val="28"/>
          <w:szCs w:val="28"/>
          <w:lang w:eastAsia="ru-RU"/>
        </w:rPr>
        <w:t>20</w:t>
      </w:r>
      <w:r w:rsidRPr="009F17BC">
        <w:rPr>
          <w:rFonts w:ascii="Times New Roman" w:eastAsia="Times New Roman" w:hAnsi="Times New Roman" w:cs="Times New Roman"/>
          <w:b/>
          <w:bCs/>
          <w:color w:val="000000"/>
          <w:sz w:val="28"/>
          <w:szCs w:val="28"/>
          <w:lang w:eastAsia="ru-RU"/>
        </w:rPr>
        <w:t xml:space="preserve"> г.</w:t>
      </w:r>
    </w:p>
    <w:p w:rsidR="00415CDE" w:rsidRDefault="00FD71E3" w:rsidP="00254E91">
      <w:pPr>
        <w:spacing w:before="100" w:beforeAutospacing="1" w:after="100" w:afterAutospacing="1" w:line="240" w:lineRule="auto"/>
        <w:jc w:val="both"/>
        <w:rPr>
          <w:rFonts w:ascii="Times New Roman" w:hAnsi="Times New Roman" w:cs="Times New Roman"/>
          <w:sz w:val="28"/>
          <w:szCs w:val="28"/>
        </w:rPr>
      </w:pPr>
      <w:r w:rsidRPr="009F17BC">
        <w:rPr>
          <w:rFonts w:ascii="Times New Roman" w:eastAsia="Times New Roman" w:hAnsi="Times New Roman" w:cs="Times New Roman"/>
          <w:color w:val="000000"/>
          <w:sz w:val="28"/>
          <w:szCs w:val="28"/>
          <w:lang w:eastAsia="ru-RU"/>
        </w:rPr>
        <w:t>Вскрытие конкурсных заявок, представленных для участия в открытом конкурсе </w:t>
      </w:r>
      <w:r w:rsidR="009F17BC" w:rsidRPr="009F17BC">
        <w:rPr>
          <w:rFonts w:ascii="Times New Roman" w:hAnsi="Times New Roman" w:cs="Times New Roman"/>
          <w:b/>
          <w:sz w:val="28"/>
          <w:szCs w:val="28"/>
        </w:rPr>
        <w:t xml:space="preserve">№ </w:t>
      </w:r>
      <w:r w:rsidR="00A4464C">
        <w:rPr>
          <w:rFonts w:ascii="Times New Roman" w:hAnsi="Times New Roman" w:cs="Times New Roman"/>
          <w:b/>
          <w:color w:val="000000"/>
          <w:sz w:val="28"/>
          <w:szCs w:val="28"/>
        </w:rPr>
        <w:t>050</w:t>
      </w:r>
      <w:r w:rsidR="00415CDE">
        <w:rPr>
          <w:rFonts w:ascii="Times New Roman" w:hAnsi="Times New Roman" w:cs="Times New Roman"/>
          <w:b/>
          <w:color w:val="000000"/>
          <w:sz w:val="28"/>
          <w:szCs w:val="28"/>
        </w:rPr>
        <w:t>/ТВРЗ/2020</w:t>
      </w:r>
      <w:r w:rsidR="009F17BC" w:rsidRPr="009F17BC">
        <w:rPr>
          <w:rFonts w:ascii="Times New Roman" w:hAnsi="Times New Roman" w:cs="Times New Roman"/>
          <w:b/>
          <w:color w:val="000000"/>
          <w:sz w:val="28"/>
          <w:szCs w:val="28"/>
        </w:rPr>
        <w:t xml:space="preserve"> </w:t>
      </w:r>
      <w:r w:rsidRPr="009F17BC">
        <w:rPr>
          <w:rFonts w:ascii="Times New Roman" w:eastAsia="Times New Roman" w:hAnsi="Times New Roman" w:cs="Times New Roman"/>
          <w:color w:val="000000"/>
          <w:sz w:val="28"/>
          <w:szCs w:val="28"/>
          <w:lang w:eastAsia="ru-RU"/>
        </w:rPr>
        <w:t>состоится </w:t>
      </w:r>
      <w:r w:rsidRPr="009F17BC">
        <w:rPr>
          <w:rFonts w:ascii="Times New Roman" w:eastAsia="Times New Roman" w:hAnsi="Times New Roman" w:cs="Times New Roman"/>
          <w:b/>
          <w:bCs/>
          <w:color w:val="000000"/>
          <w:sz w:val="28"/>
          <w:szCs w:val="28"/>
          <w:lang w:eastAsia="ru-RU"/>
        </w:rPr>
        <w:t>«</w:t>
      </w:r>
      <w:r w:rsidR="00A4464C">
        <w:rPr>
          <w:rFonts w:ascii="Times New Roman" w:eastAsia="Times New Roman" w:hAnsi="Times New Roman" w:cs="Times New Roman"/>
          <w:b/>
          <w:bCs/>
          <w:color w:val="000000"/>
          <w:sz w:val="28"/>
          <w:szCs w:val="28"/>
          <w:lang w:eastAsia="ru-RU"/>
        </w:rPr>
        <w:t>21</w:t>
      </w:r>
      <w:r w:rsidRPr="009F17BC">
        <w:rPr>
          <w:rFonts w:ascii="Times New Roman" w:eastAsia="Times New Roman" w:hAnsi="Times New Roman" w:cs="Times New Roman"/>
          <w:b/>
          <w:bCs/>
          <w:color w:val="000000"/>
          <w:sz w:val="28"/>
          <w:szCs w:val="28"/>
          <w:lang w:eastAsia="ru-RU"/>
        </w:rPr>
        <w:t xml:space="preserve">» </w:t>
      </w:r>
      <w:r w:rsidR="00415CDE">
        <w:rPr>
          <w:rFonts w:ascii="Times New Roman" w:eastAsia="Times New Roman" w:hAnsi="Times New Roman" w:cs="Times New Roman"/>
          <w:b/>
          <w:bCs/>
          <w:color w:val="000000"/>
          <w:sz w:val="28"/>
          <w:szCs w:val="28"/>
          <w:lang w:eastAsia="ru-RU"/>
        </w:rPr>
        <w:t>декабря</w:t>
      </w:r>
      <w:r w:rsidR="009F17BC">
        <w:rPr>
          <w:rFonts w:ascii="Times New Roman" w:eastAsia="Times New Roman" w:hAnsi="Times New Roman" w:cs="Times New Roman"/>
          <w:b/>
          <w:bCs/>
          <w:color w:val="000000"/>
          <w:sz w:val="28"/>
          <w:szCs w:val="28"/>
          <w:lang w:eastAsia="ru-RU"/>
        </w:rPr>
        <w:t xml:space="preserve"> </w:t>
      </w:r>
      <w:r w:rsidRPr="009F17BC">
        <w:rPr>
          <w:rFonts w:ascii="Times New Roman" w:eastAsia="Times New Roman" w:hAnsi="Times New Roman" w:cs="Times New Roman"/>
          <w:b/>
          <w:bCs/>
          <w:color w:val="000000"/>
          <w:sz w:val="28"/>
          <w:szCs w:val="28"/>
          <w:lang w:eastAsia="ru-RU"/>
        </w:rPr>
        <w:t>20</w:t>
      </w:r>
      <w:r w:rsidR="00254E91" w:rsidRPr="009F17BC">
        <w:rPr>
          <w:rFonts w:ascii="Times New Roman" w:eastAsia="Times New Roman" w:hAnsi="Times New Roman" w:cs="Times New Roman"/>
          <w:b/>
          <w:bCs/>
          <w:color w:val="000000"/>
          <w:sz w:val="28"/>
          <w:szCs w:val="28"/>
          <w:lang w:eastAsia="ru-RU"/>
        </w:rPr>
        <w:t>20</w:t>
      </w:r>
      <w:r w:rsidRPr="009F17BC">
        <w:rPr>
          <w:rFonts w:ascii="Times New Roman" w:eastAsia="Times New Roman" w:hAnsi="Times New Roman" w:cs="Times New Roman"/>
          <w:b/>
          <w:bCs/>
          <w:color w:val="000000"/>
          <w:sz w:val="28"/>
          <w:szCs w:val="28"/>
          <w:lang w:eastAsia="ru-RU"/>
        </w:rPr>
        <w:t>г. </w:t>
      </w:r>
      <w:r w:rsidRPr="009F17BC">
        <w:rPr>
          <w:rFonts w:ascii="Times New Roman" w:eastAsia="Times New Roman" w:hAnsi="Times New Roman" w:cs="Times New Roman"/>
          <w:color w:val="000000"/>
          <w:sz w:val="28"/>
          <w:szCs w:val="28"/>
          <w:lang w:eastAsia="ru-RU"/>
        </w:rPr>
        <w:t xml:space="preserve">в 14:00 часов московского времени по адресу: </w:t>
      </w:r>
      <w:r w:rsidR="00415CDE" w:rsidRPr="00415CDE">
        <w:rPr>
          <w:rFonts w:ascii="Times New Roman" w:eastAsia="Times New Roman" w:hAnsi="Times New Roman" w:cs="Times New Roman"/>
          <w:color w:val="000000"/>
          <w:sz w:val="28"/>
          <w:szCs w:val="28"/>
          <w:lang w:eastAsia="ru-RU"/>
        </w:rPr>
        <w:t>39</w:t>
      </w:r>
      <w:r w:rsidR="00415CDE" w:rsidRPr="00415CDE">
        <w:rPr>
          <w:rFonts w:ascii="Times New Roman" w:hAnsi="Times New Roman" w:cs="Times New Roman"/>
          <w:sz w:val="28"/>
          <w:szCs w:val="28"/>
        </w:rPr>
        <w:t>2009, г. Тамбов, пл. Мастерских, д. 1</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 xml:space="preserve">Рассмотрение конкурсных заявок осуществляется экспертной группой по адресу: </w:t>
      </w:r>
      <w:r w:rsidR="00415CDE" w:rsidRPr="00415CDE">
        <w:rPr>
          <w:rFonts w:ascii="Times New Roman" w:eastAsia="Times New Roman" w:hAnsi="Times New Roman" w:cs="Times New Roman"/>
          <w:color w:val="000000"/>
          <w:sz w:val="28"/>
          <w:szCs w:val="28"/>
          <w:lang w:eastAsia="ru-RU"/>
        </w:rPr>
        <w:t>39</w:t>
      </w:r>
      <w:r w:rsidR="00415CDE" w:rsidRPr="00415CDE">
        <w:rPr>
          <w:rFonts w:ascii="Times New Roman" w:hAnsi="Times New Roman" w:cs="Times New Roman"/>
          <w:sz w:val="28"/>
          <w:szCs w:val="28"/>
        </w:rPr>
        <w:t>2009, г. Тамбов, пл. Мастерских, д. 1</w:t>
      </w:r>
      <w:r w:rsidRPr="009F17BC">
        <w:rPr>
          <w:rFonts w:ascii="Times New Roman" w:eastAsia="Times New Roman" w:hAnsi="Times New Roman" w:cs="Times New Roman"/>
          <w:b/>
          <w:bCs/>
          <w:color w:val="000000"/>
          <w:sz w:val="28"/>
          <w:szCs w:val="28"/>
          <w:lang w:eastAsia="ru-RU"/>
        </w:rPr>
        <w:t> «</w:t>
      </w:r>
      <w:r w:rsidR="00A4464C">
        <w:rPr>
          <w:rFonts w:ascii="Times New Roman" w:eastAsia="Times New Roman" w:hAnsi="Times New Roman" w:cs="Times New Roman"/>
          <w:b/>
          <w:bCs/>
          <w:color w:val="000000"/>
          <w:sz w:val="28"/>
          <w:szCs w:val="28"/>
          <w:lang w:eastAsia="ru-RU"/>
        </w:rPr>
        <w:t>21</w:t>
      </w:r>
      <w:r w:rsidRPr="009F17BC">
        <w:rPr>
          <w:rFonts w:ascii="Times New Roman" w:eastAsia="Times New Roman" w:hAnsi="Times New Roman" w:cs="Times New Roman"/>
          <w:b/>
          <w:bCs/>
          <w:color w:val="000000"/>
          <w:sz w:val="28"/>
          <w:szCs w:val="28"/>
          <w:lang w:eastAsia="ru-RU"/>
        </w:rPr>
        <w:t xml:space="preserve">» </w:t>
      </w:r>
      <w:r w:rsidR="00415CDE">
        <w:rPr>
          <w:rFonts w:ascii="Times New Roman" w:eastAsia="Times New Roman" w:hAnsi="Times New Roman" w:cs="Times New Roman"/>
          <w:b/>
          <w:bCs/>
          <w:color w:val="000000"/>
          <w:sz w:val="28"/>
          <w:szCs w:val="28"/>
          <w:lang w:eastAsia="ru-RU"/>
        </w:rPr>
        <w:t>декабря</w:t>
      </w:r>
      <w:r w:rsidRPr="009F17BC">
        <w:rPr>
          <w:rFonts w:ascii="Times New Roman" w:eastAsia="Times New Roman" w:hAnsi="Times New Roman" w:cs="Times New Roman"/>
          <w:b/>
          <w:bCs/>
          <w:color w:val="000000"/>
          <w:sz w:val="28"/>
          <w:szCs w:val="28"/>
          <w:lang w:eastAsia="ru-RU"/>
        </w:rPr>
        <w:t xml:space="preserve"> 20</w:t>
      </w:r>
      <w:r w:rsidR="00254E91" w:rsidRPr="009F17BC">
        <w:rPr>
          <w:rFonts w:ascii="Times New Roman" w:eastAsia="Times New Roman" w:hAnsi="Times New Roman" w:cs="Times New Roman"/>
          <w:b/>
          <w:bCs/>
          <w:color w:val="000000"/>
          <w:sz w:val="28"/>
          <w:szCs w:val="28"/>
          <w:lang w:eastAsia="ru-RU"/>
        </w:rPr>
        <w:t>20</w:t>
      </w:r>
      <w:r w:rsidRPr="009F17BC">
        <w:rPr>
          <w:rFonts w:ascii="Times New Roman" w:eastAsia="Times New Roman" w:hAnsi="Times New Roman" w:cs="Times New Roman"/>
          <w:b/>
          <w:bCs/>
          <w:color w:val="000000"/>
          <w:sz w:val="28"/>
          <w:szCs w:val="28"/>
          <w:lang w:eastAsia="ru-RU"/>
        </w:rPr>
        <w:t xml:space="preserve"> г.</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 xml:space="preserve">Подведение итогов открытого конкурса проводится по адресу: </w:t>
      </w:r>
      <w:r w:rsidR="00415CDE" w:rsidRPr="00415CDE">
        <w:rPr>
          <w:rFonts w:ascii="Times New Roman" w:eastAsia="Times New Roman" w:hAnsi="Times New Roman" w:cs="Times New Roman"/>
          <w:color w:val="000000"/>
          <w:sz w:val="28"/>
          <w:szCs w:val="28"/>
          <w:lang w:eastAsia="ru-RU"/>
        </w:rPr>
        <w:t>39</w:t>
      </w:r>
      <w:r w:rsidR="00415CDE" w:rsidRPr="00415CDE">
        <w:rPr>
          <w:rFonts w:ascii="Times New Roman" w:hAnsi="Times New Roman" w:cs="Times New Roman"/>
          <w:sz w:val="28"/>
          <w:szCs w:val="28"/>
        </w:rPr>
        <w:t>2009, г. Тамбов, пл. Мастерских, д. 1</w:t>
      </w:r>
      <w:r w:rsidRPr="009F17BC">
        <w:rPr>
          <w:rFonts w:ascii="Times New Roman" w:eastAsia="Times New Roman" w:hAnsi="Times New Roman" w:cs="Times New Roman"/>
          <w:color w:val="000000"/>
          <w:sz w:val="28"/>
          <w:szCs w:val="28"/>
          <w:lang w:eastAsia="ru-RU"/>
        </w:rPr>
        <w:t>. Итоги открытого конкурса подводятся </w:t>
      </w:r>
      <w:r w:rsidRPr="009F17BC">
        <w:rPr>
          <w:rFonts w:ascii="Times New Roman" w:eastAsia="Times New Roman" w:hAnsi="Times New Roman" w:cs="Times New Roman"/>
          <w:b/>
          <w:bCs/>
          <w:color w:val="000000"/>
          <w:sz w:val="28"/>
          <w:szCs w:val="28"/>
          <w:lang w:eastAsia="ru-RU"/>
        </w:rPr>
        <w:t>«</w:t>
      </w:r>
      <w:r w:rsidR="00A4464C">
        <w:rPr>
          <w:rFonts w:ascii="Times New Roman" w:eastAsia="Times New Roman" w:hAnsi="Times New Roman" w:cs="Times New Roman"/>
          <w:b/>
          <w:bCs/>
          <w:color w:val="000000"/>
          <w:sz w:val="28"/>
          <w:szCs w:val="28"/>
          <w:lang w:eastAsia="ru-RU"/>
        </w:rPr>
        <w:t>22</w:t>
      </w:r>
      <w:r w:rsidRPr="009F17BC">
        <w:rPr>
          <w:rFonts w:ascii="Times New Roman" w:eastAsia="Times New Roman" w:hAnsi="Times New Roman" w:cs="Times New Roman"/>
          <w:b/>
          <w:bCs/>
          <w:color w:val="000000"/>
          <w:sz w:val="28"/>
          <w:szCs w:val="28"/>
          <w:lang w:eastAsia="ru-RU"/>
        </w:rPr>
        <w:t xml:space="preserve">» </w:t>
      </w:r>
      <w:r w:rsidR="00156D72">
        <w:rPr>
          <w:rFonts w:ascii="Times New Roman" w:eastAsia="Times New Roman" w:hAnsi="Times New Roman" w:cs="Times New Roman"/>
          <w:b/>
          <w:bCs/>
          <w:color w:val="000000"/>
          <w:sz w:val="28"/>
          <w:szCs w:val="28"/>
          <w:lang w:eastAsia="ru-RU"/>
        </w:rPr>
        <w:t>декабря</w:t>
      </w:r>
      <w:r w:rsidRPr="009F17BC">
        <w:rPr>
          <w:rFonts w:ascii="Times New Roman" w:eastAsia="Times New Roman" w:hAnsi="Times New Roman" w:cs="Times New Roman"/>
          <w:b/>
          <w:bCs/>
          <w:color w:val="000000"/>
          <w:sz w:val="28"/>
          <w:szCs w:val="28"/>
          <w:lang w:eastAsia="ru-RU"/>
        </w:rPr>
        <w:t xml:space="preserve"> 20</w:t>
      </w:r>
      <w:r w:rsidR="00254E91" w:rsidRPr="009F17BC">
        <w:rPr>
          <w:rFonts w:ascii="Times New Roman" w:eastAsia="Times New Roman" w:hAnsi="Times New Roman" w:cs="Times New Roman"/>
          <w:b/>
          <w:bCs/>
          <w:color w:val="000000"/>
          <w:sz w:val="28"/>
          <w:szCs w:val="28"/>
          <w:lang w:eastAsia="ru-RU"/>
        </w:rPr>
        <w:t>20</w:t>
      </w:r>
      <w:r w:rsidRPr="009F17BC">
        <w:rPr>
          <w:rFonts w:ascii="Times New Roman" w:eastAsia="Times New Roman" w:hAnsi="Times New Roman" w:cs="Times New Roman"/>
          <w:b/>
          <w:bCs/>
          <w:color w:val="000000"/>
          <w:sz w:val="28"/>
          <w:szCs w:val="28"/>
          <w:lang w:eastAsia="ru-RU"/>
        </w:rPr>
        <w:t xml:space="preserve"> г.</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lastRenderedPageBreak/>
        <w:t>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официальном сайте АО «ВРМ» </w:t>
      </w:r>
      <w:hyperlink r:id="rId6" w:history="1">
        <w:r w:rsidRPr="009F17BC">
          <w:rPr>
            <w:rFonts w:ascii="Times New Roman" w:eastAsia="Times New Roman" w:hAnsi="Times New Roman" w:cs="Times New Roman"/>
            <w:color w:val="0000FF"/>
            <w:sz w:val="28"/>
            <w:szCs w:val="28"/>
            <w:u w:val="single"/>
            <w:lang w:eastAsia="ru-RU"/>
          </w:rPr>
          <w:t>www.vagonremmash.ru</w:t>
        </w:r>
      </w:hyperlink>
      <w:r w:rsidRPr="009F17BC">
        <w:rPr>
          <w:rFonts w:ascii="Times New Roman" w:eastAsia="Times New Roman" w:hAnsi="Times New Roman" w:cs="Times New Roman"/>
          <w:color w:val="000000"/>
          <w:sz w:val="28"/>
          <w:szCs w:val="28"/>
          <w:lang w:eastAsia="ru-RU"/>
        </w:rPr>
        <w:t> (раздел «Тендеры»).</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Конкурсные заявки, не соответствующие требованиям, изложенным в конкурсной документации, могут быть отклонены.</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Открытый конкурс </w:t>
      </w:r>
      <w:r w:rsidR="009F17BC" w:rsidRPr="009F17BC">
        <w:rPr>
          <w:rFonts w:ascii="Times New Roman" w:hAnsi="Times New Roman" w:cs="Times New Roman"/>
          <w:b/>
          <w:sz w:val="28"/>
          <w:szCs w:val="28"/>
        </w:rPr>
        <w:t xml:space="preserve">№ </w:t>
      </w:r>
      <w:r w:rsidR="00A4464C">
        <w:rPr>
          <w:rFonts w:ascii="Times New Roman" w:hAnsi="Times New Roman" w:cs="Times New Roman"/>
          <w:b/>
          <w:color w:val="000000"/>
          <w:sz w:val="28"/>
          <w:szCs w:val="28"/>
        </w:rPr>
        <w:t>050</w:t>
      </w:r>
      <w:r w:rsidR="00415CDE">
        <w:rPr>
          <w:rFonts w:ascii="Times New Roman" w:hAnsi="Times New Roman" w:cs="Times New Roman"/>
          <w:b/>
          <w:color w:val="000000"/>
          <w:sz w:val="28"/>
          <w:szCs w:val="28"/>
        </w:rPr>
        <w:t>/ТВРЗ/2020</w:t>
      </w:r>
      <w:r w:rsidR="009F17BC" w:rsidRPr="009F17BC">
        <w:rPr>
          <w:rFonts w:ascii="Times New Roman" w:hAnsi="Times New Roman" w:cs="Times New Roman"/>
          <w:b/>
          <w:color w:val="000000"/>
          <w:sz w:val="28"/>
          <w:szCs w:val="28"/>
        </w:rPr>
        <w:t xml:space="preserve"> </w:t>
      </w:r>
      <w:r w:rsidRPr="009F17BC">
        <w:rPr>
          <w:rFonts w:ascii="Times New Roman" w:eastAsia="Times New Roman" w:hAnsi="Times New Roman" w:cs="Times New Roman"/>
          <w:color w:val="000000"/>
          <w:sz w:val="28"/>
          <w:szCs w:val="28"/>
          <w:lang w:eastAsia="ru-RU"/>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В настоящее извещение и конкурсную документацию могут быть внесены изменения и дополнения.</w:t>
      </w:r>
    </w:p>
    <w:p w:rsidR="00FD71E3" w:rsidRPr="009F17BC" w:rsidRDefault="00FD71E3" w:rsidP="00254E9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17BC">
        <w:rPr>
          <w:rFonts w:ascii="Times New Roman" w:eastAsia="Times New Roman" w:hAnsi="Times New Roman" w:cs="Times New Roman"/>
          <w:color w:val="000000"/>
          <w:sz w:val="28"/>
          <w:szCs w:val="28"/>
          <w:lang w:eastAsia="ru-RU"/>
        </w:rPr>
        <w:t>Разъяснения, а также дополнения и изменения, внесенные в конкурсную документацию, будут размещены на официальном сайте АО «ВРМ» </w:t>
      </w:r>
      <w:hyperlink r:id="rId7" w:history="1">
        <w:r w:rsidRPr="009F17BC">
          <w:rPr>
            <w:rFonts w:ascii="Times New Roman" w:eastAsia="Times New Roman" w:hAnsi="Times New Roman" w:cs="Times New Roman"/>
            <w:color w:val="0000FF"/>
            <w:sz w:val="28"/>
            <w:szCs w:val="28"/>
            <w:u w:val="single"/>
            <w:lang w:eastAsia="ru-RU"/>
          </w:rPr>
          <w:t>www.vagonremmash.ru</w:t>
        </w:r>
      </w:hyperlink>
      <w:r w:rsidRPr="009F17BC">
        <w:rPr>
          <w:rFonts w:ascii="Times New Roman" w:eastAsia="Times New Roman" w:hAnsi="Times New Roman" w:cs="Times New Roman"/>
          <w:color w:val="000000"/>
          <w:sz w:val="28"/>
          <w:szCs w:val="28"/>
          <w:lang w:eastAsia="ru-RU"/>
        </w:rPr>
        <w:t> (раздел «Тендеры»).</w:t>
      </w:r>
    </w:p>
    <w:p w:rsidR="007D271C" w:rsidRDefault="007D271C" w:rsidP="00254E91">
      <w:pPr>
        <w:jc w:val="both"/>
      </w:pPr>
    </w:p>
    <w:sectPr w:rsidR="007D271C" w:rsidSect="00793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1"/>
  </w:num>
  <w:num w:numId="4">
    <w:abstractNumId w:val="19"/>
  </w:num>
  <w:num w:numId="5">
    <w:abstractNumId w:val="24"/>
  </w:num>
  <w:num w:numId="6">
    <w:abstractNumId w:val="34"/>
  </w:num>
  <w:num w:numId="7">
    <w:abstractNumId w:val="3"/>
  </w:num>
  <w:num w:numId="8">
    <w:abstractNumId w:val="37"/>
  </w:num>
  <w:num w:numId="9">
    <w:abstractNumId w:val="14"/>
  </w:num>
  <w:num w:numId="10">
    <w:abstractNumId w:val="26"/>
  </w:num>
  <w:num w:numId="11">
    <w:abstractNumId w:val="36"/>
  </w:num>
  <w:num w:numId="12">
    <w:abstractNumId w:val="1"/>
  </w:num>
  <w:num w:numId="13">
    <w:abstractNumId w:val="20"/>
  </w:num>
  <w:num w:numId="14">
    <w:abstractNumId w:val="29"/>
  </w:num>
  <w:num w:numId="15">
    <w:abstractNumId w:val="30"/>
  </w:num>
  <w:num w:numId="16">
    <w:abstractNumId w:val="40"/>
  </w:num>
  <w:num w:numId="17">
    <w:abstractNumId w:val="12"/>
  </w:num>
  <w:num w:numId="18">
    <w:abstractNumId w:val="2"/>
  </w:num>
  <w:num w:numId="19">
    <w:abstractNumId w:val="28"/>
  </w:num>
  <w:num w:numId="20">
    <w:abstractNumId w:val="22"/>
  </w:num>
  <w:num w:numId="21">
    <w:abstractNumId w:val="27"/>
  </w:num>
  <w:num w:numId="22">
    <w:abstractNumId w:val="18"/>
  </w:num>
  <w:num w:numId="23">
    <w:abstractNumId w:val="8"/>
  </w:num>
  <w:num w:numId="24">
    <w:abstractNumId w:val="15"/>
  </w:num>
  <w:num w:numId="25">
    <w:abstractNumId w:val="10"/>
  </w:num>
  <w:num w:numId="26">
    <w:abstractNumId w:val="11"/>
  </w:num>
  <w:num w:numId="27">
    <w:abstractNumId w:val="38"/>
  </w:num>
  <w:num w:numId="28">
    <w:abstractNumId w:val="31"/>
  </w:num>
  <w:num w:numId="29">
    <w:abstractNumId w:val="23"/>
  </w:num>
  <w:num w:numId="30">
    <w:abstractNumId w:val="17"/>
  </w:num>
  <w:num w:numId="31">
    <w:abstractNumId w:val="25"/>
  </w:num>
  <w:num w:numId="32">
    <w:abstractNumId w:val="35"/>
  </w:num>
  <w:num w:numId="33">
    <w:abstractNumId w:val="9"/>
  </w:num>
  <w:num w:numId="34">
    <w:abstractNumId w:val="5"/>
  </w:num>
  <w:num w:numId="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21"/>
  </w:num>
  <w:num w:numId="39">
    <w:abstractNumId w:val="7"/>
  </w:num>
  <w:num w:numId="40">
    <w:abstractNumId w:val="4"/>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6"/>
    <w:lvlOverride w:ilvl="0">
      <w:startOverride w:val="3"/>
    </w:lvlOverride>
    <w:lvlOverride w:ilvl="1">
      <w:startOverride w:val="1"/>
    </w:lvlOverride>
    <w:lvlOverride w:ilvl="2">
      <w:startOverride w:val="3"/>
    </w:lvlOverride>
  </w:num>
  <w:num w:numId="43">
    <w:abstractNumId w:val="3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A1E"/>
    <w:rsid w:val="00156D72"/>
    <w:rsid w:val="001907E1"/>
    <w:rsid w:val="00191C73"/>
    <w:rsid w:val="00211A53"/>
    <w:rsid w:val="00254E91"/>
    <w:rsid w:val="003A278E"/>
    <w:rsid w:val="00415CDE"/>
    <w:rsid w:val="00423F05"/>
    <w:rsid w:val="00446E3E"/>
    <w:rsid w:val="00623ACA"/>
    <w:rsid w:val="00665EBD"/>
    <w:rsid w:val="0068220E"/>
    <w:rsid w:val="006A5170"/>
    <w:rsid w:val="006B367D"/>
    <w:rsid w:val="00766583"/>
    <w:rsid w:val="0079352F"/>
    <w:rsid w:val="007D271C"/>
    <w:rsid w:val="008759B6"/>
    <w:rsid w:val="00945DE9"/>
    <w:rsid w:val="00947EC2"/>
    <w:rsid w:val="009F17BC"/>
    <w:rsid w:val="00A4464C"/>
    <w:rsid w:val="00A779DF"/>
    <w:rsid w:val="00AF705D"/>
    <w:rsid w:val="00B83A1E"/>
    <w:rsid w:val="00C51549"/>
    <w:rsid w:val="00D52BED"/>
    <w:rsid w:val="00DF330F"/>
    <w:rsid w:val="00E51F26"/>
    <w:rsid w:val="00E56ACD"/>
    <w:rsid w:val="00F01DCD"/>
    <w:rsid w:val="00F14D43"/>
    <w:rsid w:val="00FD7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52F"/>
  </w:style>
  <w:style w:type="paragraph" w:styleId="10">
    <w:name w:val="heading 1"/>
    <w:basedOn w:val="a0"/>
    <w:next w:val="a0"/>
    <w:link w:val="11"/>
    <w:qFormat/>
    <w:rsid w:val="00A4464C"/>
    <w:pPr>
      <w:keepNext/>
      <w:numPr>
        <w:numId w:val="8"/>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A4464C"/>
    <w:pPr>
      <w:keepNext/>
      <w:numPr>
        <w:ilvl w:val="1"/>
        <w:numId w:val="8"/>
      </w:numPr>
      <w:spacing w:before="240" w:after="60" w:line="240" w:lineRule="auto"/>
      <w:ind w:left="576"/>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A4464C"/>
    <w:pPr>
      <w:keepNext/>
      <w:numPr>
        <w:ilvl w:val="2"/>
        <w:numId w:val="8"/>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A4464C"/>
    <w:pPr>
      <w:keepNext/>
      <w:numPr>
        <w:ilvl w:val="3"/>
        <w:numId w:val="8"/>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4464C"/>
    <w:pPr>
      <w:keepNext/>
      <w:widowControl w:val="0"/>
      <w:numPr>
        <w:ilvl w:val="4"/>
        <w:numId w:val="8"/>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A4464C"/>
    <w:pPr>
      <w:numPr>
        <w:ilvl w:val="5"/>
        <w:numId w:val="8"/>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A4464C"/>
    <w:pPr>
      <w:widowControl w:val="0"/>
      <w:numPr>
        <w:ilvl w:val="6"/>
        <w:numId w:val="8"/>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A4464C"/>
    <w:pPr>
      <w:numPr>
        <w:ilvl w:val="7"/>
        <w:numId w:val="8"/>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A4464C"/>
    <w:pPr>
      <w:numPr>
        <w:ilvl w:val="8"/>
        <w:numId w:val="8"/>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link w:val="Normal"/>
    <w:rsid w:val="00254E9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54E91"/>
    <w:rPr>
      <w:rFonts w:ascii="Times New Roman" w:eastAsia="Times New Roman" w:hAnsi="Times New Roman" w:cs="Times New Roman"/>
      <w:sz w:val="28"/>
      <w:szCs w:val="20"/>
      <w:lang w:eastAsia="ru-RU"/>
    </w:rPr>
  </w:style>
  <w:style w:type="character" w:styleId="a4">
    <w:name w:val="Hyperlink"/>
    <w:basedOn w:val="a1"/>
    <w:uiPriority w:val="99"/>
    <w:rsid w:val="00415CDE"/>
    <w:rPr>
      <w:color w:val="0000FF"/>
      <w:u w:val="single"/>
    </w:rPr>
  </w:style>
  <w:style w:type="character" w:customStyle="1" w:styleId="11">
    <w:name w:val="Заголовок 1 Знак"/>
    <w:basedOn w:val="a1"/>
    <w:link w:val="10"/>
    <w:rsid w:val="00A4464C"/>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A4464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rsid w:val="00A4464C"/>
    <w:rPr>
      <w:rFonts w:ascii="Arial" w:eastAsia="Times New Roman" w:hAnsi="Arial" w:cs="Times New Roman"/>
      <w:b/>
      <w:bCs/>
      <w:sz w:val="26"/>
      <w:szCs w:val="26"/>
      <w:lang w:eastAsia="ru-RU"/>
    </w:rPr>
  </w:style>
  <w:style w:type="character" w:customStyle="1" w:styleId="40">
    <w:name w:val="Заголовок 4 Знак"/>
    <w:basedOn w:val="a1"/>
    <w:link w:val="4"/>
    <w:rsid w:val="00A4464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4464C"/>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4464C"/>
    <w:rPr>
      <w:rFonts w:ascii="Calibri" w:eastAsia="Times New Roman" w:hAnsi="Calibri" w:cs="Times New Roman"/>
      <w:b/>
      <w:bCs/>
      <w:lang w:eastAsia="ru-RU"/>
    </w:rPr>
  </w:style>
  <w:style w:type="character" w:customStyle="1" w:styleId="70">
    <w:name w:val="Заголовок 7 Знак"/>
    <w:basedOn w:val="a1"/>
    <w:link w:val="7"/>
    <w:rsid w:val="00A4464C"/>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4464C"/>
    <w:rPr>
      <w:rFonts w:ascii="Calibri" w:eastAsia="Times New Roman" w:hAnsi="Calibri" w:cs="Times New Roman"/>
      <w:i/>
      <w:iCs/>
      <w:sz w:val="24"/>
      <w:szCs w:val="24"/>
      <w:lang w:eastAsia="ru-RU"/>
    </w:rPr>
  </w:style>
  <w:style w:type="character" w:customStyle="1" w:styleId="90">
    <w:name w:val="Заголовок 9 Знак"/>
    <w:basedOn w:val="a1"/>
    <w:link w:val="9"/>
    <w:rsid w:val="00A4464C"/>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A4464C"/>
    <w:rPr>
      <w:rFonts w:ascii="Times New Roman" w:eastAsia="Times New Roman" w:hAnsi="Times New Roman" w:cs="Times New Roman"/>
      <w:b/>
      <w:bCs/>
      <w:i/>
      <w:iCs/>
      <w:sz w:val="28"/>
      <w:szCs w:val="28"/>
      <w:lang w:eastAsia="ru-RU"/>
    </w:rPr>
  </w:style>
  <w:style w:type="paragraph" w:customStyle="1" w:styleId="13">
    <w:name w:val="Текст1"/>
    <w:basedOn w:val="12"/>
    <w:rsid w:val="00A4464C"/>
    <w:pPr>
      <w:ind w:firstLine="0"/>
      <w:jc w:val="left"/>
    </w:pPr>
    <w:rPr>
      <w:sz w:val="26"/>
    </w:rPr>
  </w:style>
  <w:style w:type="paragraph" w:customStyle="1" w:styleId="110">
    <w:name w:val="Заголовок 11"/>
    <w:basedOn w:val="12"/>
    <w:next w:val="12"/>
    <w:rsid w:val="00A4464C"/>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6"/>
    <w:uiPriority w:val="99"/>
    <w:rsid w:val="00A4464C"/>
    <w:pPr>
      <w:spacing w:after="0" w:line="240" w:lineRule="auto"/>
      <w:ind w:firstLine="709"/>
      <w:jc w:val="both"/>
    </w:pPr>
    <w:rPr>
      <w:rFonts w:ascii="Times New Roman" w:eastAsia="MS Mincho" w:hAnsi="Times New Roman" w:cs="Times New Roman"/>
      <w:sz w:val="24"/>
      <w:szCs w:val="20"/>
      <w:lang w:eastAsia="ru-RU"/>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5"/>
    <w:uiPriority w:val="99"/>
    <w:rsid w:val="00A4464C"/>
    <w:rPr>
      <w:rFonts w:ascii="Times New Roman" w:eastAsia="MS Mincho" w:hAnsi="Times New Roman" w:cs="Times New Roman"/>
      <w:sz w:val="24"/>
      <w:szCs w:val="20"/>
      <w:lang w:eastAsia="ru-RU"/>
    </w:rPr>
  </w:style>
  <w:style w:type="paragraph" w:styleId="a7">
    <w:name w:val="header"/>
    <w:basedOn w:val="a0"/>
    <w:link w:val="a8"/>
    <w:uiPriority w:val="99"/>
    <w:rsid w:val="00A4464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1"/>
    <w:link w:val="a7"/>
    <w:uiPriority w:val="99"/>
    <w:rsid w:val="00A4464C"/>
    <w:rPr>
      <w:rFonts w:ascii="Times New Roman" w:eastAsia="Times New Roman" w:hAnsi="Times New Roman" w:cs="Times New Roman"/>
      <w:sz w:val="24"/>
      <w:szCs w:val="20"/>
      <w:lang w:eastAsia="ru-RU"/>
    </w:rPr>
  </w:style>
  <w:style w:type="paragraph" w:styleId="a9">
    <w:name w:val="Body Text Indent"/>
    <w:basedOn w:val="a0"/>
    <w:link w:val="aa"/>
    <w:uiPriority w:val="99"/>
    <w:rsid w:val="00A4464C"/>
    <w:pPr>
      <w:spacing w:after="0" w:line="240" w:lineRule="auto"/>
      <w:ind w:firstLine="720"/>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1"/>
    <w:link w:val="a9"/>
    <w:uiPriority w:val="99"/>
    <w:rsid w:val="00A4464C"/>
    <w:rPr>
      <w:rFonts w:ascii="Times New Roman" w:eastAsia="Times New Roman" w:hAnsi="Times New Roman" w:cs="Times New Roman"/>
      <w:sz w:val="28"/>
      <w:szCs w:val="20"/>
      <w:lang w:eastAsia="ru-RU"/>
    </w:rPr>
  </w:style>
  <w:style w:type="paragraph" w:styleId="a">
    <w:name w:val="List Bullet"/>
    <w:basedOn w:val="a0"/>
    <w:autoRedefine/>
    <w:rsid w:val="00A4464C"/>
    <w:pPr>
      <w:numPr>
        <w:ilvl w:val="2"/>
        <w:numId w:val="2"/>
      </w:numPr>
      <w:tabs>
        <w:tab w:val="left" w:pos="-567"/>
        <w:tab w:val="left" w:pos="-426"/>
      </w:tabs>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character" w:styleId="ab">
    <w:name w:val="page number"/>
    <w:basedOn w:val="a1"/>
    <w:rsid w:val="00A4464C"/>
    <w:rPr>
      <w:rFonts w:cs="Times New Roman"/>
    </w:rPr>
  </w:style>
  <w:style w:type="paragraph" w:styleId="ac">
    <w:name w:val="footer"/>
    <w:basedOn w:val="a0"/>
    <w:link w:val="ad"/>
    <w:uiPriority w:val="99"/>
    <w:rsid w:val="00A4464C"/>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d">
    <w:name w:val="Нижний колонтитул Знак"/>
    <w:basedOn w:val="a1"/>
    <w:link w:val="ac"/>
    <w:uiPriority w:val="99"/>
    <w:rsid w:val="00A4464C"/>
    <w:rPr>
      <w:rFonts w:ascii="Times New Roman" w:eastAsia="MS Mincho" w:hAnsi="Times New Roman" w:cs="Times New Roman"/>
      <w:spacing w:val="-2"/>
      <w:sz w:val="24"/>
      <w:szCs w:val="20"/>
      <w:lang w:eastAsia="ru-RU"/>
    </w:rPr>
  </w:style>
  <w:style w:type="paragraph" w:styleId="31">
    <w:name w:val="Body Text Indent 3"/>
    <w:basedOn w:val="a0"/>
    <w:link w:val="32"/>
    <w:rsid w:val="00A4464C"/>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A4464C"/>
    <w:rPr>
      <w:rFonts w:ascii="Times New Roman" w:eastAsia="Times New Roman" w:hAnsi="Times New Roman" w:cs="Times New Roman"/>
      <w:sz w:val="28"/>
      <w:szCs w:val="24"/>
      <w:lang w:eastAsia="ru-RU"/>
    </w:rPr>
  </w:style>
  <w:style w:type="paragraph" w:customStyle="1" w:styleId="41">
    <w:name w:val="заголовок 4"/>
    <w:basedOn w:val="a0"/>
    <w:next w:val="a0"/>
    <w:rsid w:val="00A4464C"/>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A4464C"/>
    <w:pPr>
      <w:keepNext/>
      <w:spacing w:before="240" w:after="60" w:line="240" w:lineRule="auto"/>
      <w:jc w:val="both"/>
    </w:pPr>
    <w:rPr>
      <w:rFonts w:ascii="Arial" w:eastAsia="Times New Roman" w:hAnsi="Arial" w:cs="Times New Roman"/>
      <w:b/>
      <w:kern w:val="28"/>
      <w:sz w:val="28"/>
      <w:szCs w:val="20"/>
      <w:lang w:val="en-GB" w:eastAsia="ru-RU"/>
    </w:rPr>
  </w:style>
  <w:style w:type="paragraph" w:styleId="ae">
    <w:name w:val="footnote text"/>
    <w:basedOn w:val="a0"/>
    <w:link w:val="af"/>
    <w:semiHidden/>
    <w:rsid w:val="00A4464C"/>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A4464C"/>
    <w:rPr>
      <w:rFonts w:ascii="Times New Roman" w:eastAsia="Times New Roman" w:hAnsi="Times New Roman" w:cs="Times New Roman"/>
      <w:sz w:val="20"/>
      <w:szCs w:val="20"/>
      <w:lang w:eastAsia="ru-RU"/>
    </w:rPr>
  </w:style>
  <w:style w:type="table" w:styleId="af0">
    <w:name w:val="Table Grid"/>
    <w:basedOn w:val="a2"/>
    <w:uiPriority w:val="59"/>
    <w:rsid w:val="00A44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атья"/>
    <w:basedOn w:val="a5"/>
    <w:next w:val="a0"/>
    <w:rsid w:val="00A4464C"/>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44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4464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A4464C"/>
    <w:rPr>
      <w:rFonts w:ascii="Times New Roman" w:eastAsia="Times New Roman" w:hAnsi="Times New Roman" w:cs="Times New Roman"/>
      <w:sz w:val="20"/>
      <w:szCs w:val="20"/>
      <w:lang w:eastAsia="ru-RU"/>
    </w:rPr>
  </w:style>
  <w:style w:type="character" w:styleId="af4">
    <w:name w:val="footnote reference"/>
    <w:basedOn w:val="a1"/>
    <w:semiHidden/>
    <w:rsid w:val="00A4464C"/>
    <w:rPr>
      <w:vertAlign w:val="superscript"/>
    </w:rPr>
  </w:style>
  <w:style w:type="paragraph" w:styleId="33">
    <w:name w:val="Body Text 3"/>
    <w:basedOn w:val="a0"/>
    <w:link w:val="34"/>
    <w:rsid w:val="00A4464C"/>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1"/>
    <w:link w:val="33"/>
    <w:rsid w:val="00A4464C"/>
    <w:rPr>
      <w:rFonts w:ascii="Times New Roman" w:eastAsia="Times New Roman" w:hAnsi="Times New Roman" w:cs="Times New Roman"/>
      <w:sz w:val="16"/>
      <w:szCs w:val="20"/>
      <w:lang w:eastAsia="ru-RU"/>
    </w:rPr>
  </w:style>
  <w:style w:type="paragraph" w:styleId="22">
    <w:name w:val="Body Text 2"/>
    <w:basedOn w:val="a0"/>
    <w:link w:val="23"/>
    <w:rsid w:val="00A4464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A4464C"/>
    <w:rPr>
      <w:rFonts w:ascii="Times New Roman" w:eastAsia="Times New Roman" w:hAnsi="Times New Roman" w:cs="Times New Roman"/>
      <w:sz w:val="24"/>
      <w:szCs w:val="24"/>
      <w:lang w:eastAsia="ru-RU"/>
    </w:rPr>
  </w:style>
  <w:style w:type="paragraph" w:styleId="af5">
    <w:name w:val="Title"/>
    <w:basedOn w:val="a0"/>
    <w:link w:val="af6"/>
    <w:qFormat/>
    <w:rsid w:val="00A4464C"/>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A4464C"/>
    <w:rPr>
      <w:rFonts w:ascii="Arial" w:eastAsia="Times New Roman" w:hAnsi="Arial" w:cs="Arial"/>
      <w:b/>
      <w:bCs/>
      <w:kern w:val="28"/>
      <w:sz w:val="32"/>
      <w:szCs w:val="32"/>
      <w:lang w:eastAsia="ru-RU"/>
    </w:rPr>
  </w:style>
  <w:style w:type="paragraph" w:customStyle="1" w:styleId="Head71">
    <w:name w:val="Head 7.1"/>
    <w:basedOn w:val="a0"/>
    <w:link w:val="Head710"/>
    <w:rsid w:val="00A4464C"/>
    <w:pPr>
      <w:widowControl w:val="0"/>
      <w:suppressAutoHyphens/>
      <w:spacing w:after="0" w:line="240" w:lineRule="auto"/>
      <w:jc w:val="center"/>
    </w:pPr>
    <w:rPr>
      <w:rFonts w:ascii="CG Times" w:eastAsia="Times New Roman" w:hAnsi="CG Times" w:cs="Times New Roman"/>
      <w:b/>
      <w:sz w:val="28"/>
      <w:szCs w:val="20"/>
      <w:lang w:val="en-US" w:eastAsia="ru-RU"/>
    </w:rPr>
  </w:style>
  <w:style w:type="paragraph" w:styleId="af7">
    <w:name w:val="Plain Text"/>
    <w:basedOn w:val="a0"/>
    <w:link w:val="af8"/>
    <w:rsid w:val="00A4464C"/>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A4464C"/>
    <w:rPr>
      <w:rFonts w:ascii="Times New Roman" w:eastAsia="MS Mincho" w:hAnsi="Times New Roman" w:cs="Times New Roman"/>
      <w:spacing w:val="-2"/>
      <w:sz w:val="26"/>
      <w:szCs w:val="20"/>
      <w:lang w:eastAsia="ru-RU"/>
    </w:rPr>
  </w:style>
  <w:style w:type="paragraph" w:styleId="af9">
    <w:name w:val="Subtitle"/>
    <w:basedOn w:val="a0"/>
    <w:link w:val="afa"/>
    <w:qFormat/>
    <w:rsid w:val="00A4464C"/>
    <w:pPr>
      <w:spacing w:after="0" w:line="240" w:lineRule="auto"/>
    </w:pPr>
    <w:rPr>
      <w:rFonts w:ascii="Times New Roman" w:eastAsia="Times New Roman" w:hAnsi="Times New Roman" w:cs="Times New Roman"/>
      <w:b/>
      <w:sz w:val="24"/>
      <w:szCs w:val="20"/>
      <w:lang w:eastAsia="ru-RU"/>
    </w:rPr>
  </w:style>
  <w:style w:type="character" w:customStyle="1" w:styleId="afa">
    <w:name w:val="Подзаголовок Знак"/>
    <w:basedOn w:val="a1"/>
    <w:link w:val="af9"/>
    <w:rsid w:val="00A4464C"/>
    <w:rPr>
      <w:rFonts w:ascii="Times New Roman" w:eastAsia="Times New Roman" w:hAnsi="Times New Roman" w:cs="Times New Roman"/>
      <w:b/>
      <w:sz w:val="24"/>
      <w:szCs w:val="20"/>
      <w:lang w:eastAsia="ru-RU"/>
    </w:rPr>
  </w:style>
  <w:style w:type="paragraph" w:customStyle="1" w:styleId="afb">
    <w:name w:val="Нормальный"/>
    <w:rsid w:val="00A4464C"/>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446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4464C"/>
    <w:pPr>
      <w:shd w:val="clear" w:color="auto" w:fill="000080"/>
      <w:spacing w:after="0" w:line="240" w:lineRule="auto"/>
    </w:pPr>
    <w:rPr>
      <w:rFonts w:ascii="Tahoma" w:eastAsia="Times New Roman" w:hAnsi="Tahoma" w:cs="Times New Roman"/>
      <w:sz w:val="20"/>
      <w:szCs w:val="20"/>
      <w:lang w:eastAsia="ru-RU"/>
    </w:rPr>
  </w:style>
  <w:style w:type="character" w:customStyle="1" w:styleId="afe">
    <w:name w:val="Схема документа Знак"/>
    <w:basedOn w:val="a1"/>
    <w:link w:val="afd"/>
    <w:rsid w:val="00A4464C"/>
    <w:rPr>
      <w:rFonts w:ascii="Tahoma" w:eastAsia="Times New Roman" w:hAnsi="Tahoma" w:cs="Times New Roman"/>
      <w:sz w:val="20"/>
      <w:szCs w:val="20"/>
      <w:shd w:val="clear" w:color="auto" w:fill="000080"/>
      <w:lang w:eastAsia="ru-RU"/>
    </w:rPr>
  </w:style>
  <w:style w:type="character" w:styleId="aff">
    <w:name w:val="annotation reference"/>
    <w:basedOn w:val="a1"/>
    <w:rsid w:val="00A4464C"/>
    <w:rPr>
      <w:sz w:val="16"/>
    </w:rPr>
  </w:style>
  <w:style w:type="paragraph" w:styleId="aff0">
    <w:name w:val="annotation subject"/>
    <w:basedOn w:val="af2"/>
    <w:next w:val="af2"/>
    <w:link w:val="aff1"/>
    <w:rsid w:val="00A4464C"/>
    <w:rPr>
      <w:b/>
    </w:rPr>
  </w:style>
  <w:style w:type="character" w:customStyle="1" w:styleId="aff1">
    <w:name w:val="Тема примечания Знак"/>
    <w:basedOn w:val="af3"/>
    <w:link w:val="aff0"/>
    <w:rsid w:val="00A4464C"/>
    <w:rPr>
      <w:rFonts w:ascii="Times New Roman" w:eastAsia="Times New Roman" w:hAnsi="Times New Roman" w:cs="Times New Roman"/>
      <w:b/>
      <w:sz w:val="20"/>
      <w:szCs w:val="20"/>
      <w:lang w:eastAsia="ru-RU"/>
    </w:rPr>
  </w:style>
  <w:style w:type="paragraph" w:styleId="aff2">
    <w:name w:val="Balloon Text"/>
    <w:basedOn w:val="a0"/>
    <w:link w:val="aff3"/>
    <w:uiPriority w:val="99"/>
    <w:rsid w:val="00A4464C"/>
    <w:pPr>
      <w:spacing w:after="0" w:line="240" w:lineRule="auto"/>
    </w:pPr>
    <w:rPr>
      <w:rFonts w:ascii="Tahoma" w:eastAsia="Times New Roman" w:hAnsi="Tahoma" w:cs="Times New Roman"/>
      <w:sz w:val="16"/>
      <w:szCs w:val="20"/>
      <w:lang w:eastAsia="ru-RU"/>
    </w:rPr>
  </w:style>
  <w:style w:type="character" w:customStyle="1" w:styleId="aff3">
    <w:name w:val="Текст выноски Знак"/>
    <w:basedOn w:val="a1"/>
    <w:link w:val="aff2"/>
    <w:uiPriority w:val="99"/>
    <w:rsid w:val="00A4464C"/>
    <w:rPr>
      <w:rFonts w:ascii="Tahoma" w:eastAsia="Times New Roman" w:hAnsi="Tahoma" w:cs="Times New Roman"/>
      <w:sz w:val="16"/>
      <w:szCs w:val="20"/>
      <w:lang w:eastAsia="ru-RU"/>
    </w:rPr>
  </w:style>
  <w:style w:type="paragraph" w:customStyle="1" w:styleId="24">
    <w:name w:val="Обычный2"/>
    <w:rsid w:val="00A4464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A446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A4464C"/>
    <w:pPr>
      <w:ind w:firstLine="0"/>
      <w:jc w:val="left"/>
    </w:pPr>
    <w:rPr>
      <w:sz w:val="26"/>
    </w:rPr>
  </w:style>
  <w:style w:type="paragraph" w:customStyle="1" w:styleId="120">
    <w:name w:val="Заголовок 12"/>
    <w:basedOn w:val="24"/>
    <w:next w:val="24"/>
    <w:rsid w:val="00A4464C"/>
    <w:pPr>
      <w:keepNext/>
      <w:spacing w:before="240" w:after="60"/>
      <w:ind w:firstLine="0"/>
      <w:jc w:val="center"/>
    </w:pPr>
    <w:rPr>
      <w:b/>
      <w:kern w:val="28"/>
    </w:rPr>
  </w:style>
  <w:style w:type="paragraph" w:customStyle="1" w:styleId="ConsTitle">
    <w:name w:val="ConsTitle"/>
    <w:rsid w:val="00A446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446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4464C"/>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A446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4464C"/>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A4464C"/>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A4464C"/>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A4464C"/>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A4464C"/>
    <w:rPr>
      <w:rFonts w:ascii="Times New Roman" w:eastAsia="Times New Roman" w:hAnsi="Times New Roman" w:cs="Times New Roman"/>
      <w:sz w:val="28"/>
      <w:szCs w:val="28"/>
      <w:lang w:eastAsia="ru-RU"/>
    </w:rPr>
  </w:style>
  <w:style w:type="paragraph" w:customStyle="1" w:styleId="210">
    <w:name w:val="Основной текст 21"/>
    <w:basedOn w:val="a0"/>
    <w:rsid w:val="00A4464C"/>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basedOn w:val="a1"/>
    <w:rsid w:val="00A4464C"/>
    <w:rPr>
      <w:rFonts w:cs="Times New Roman"/>
    </w:rPr>
  </w:style>
  <w:style w:type="paragraph" w:customStyle="1" w:styleId="FR1">
    <w:name w:val="FR1"/>
    <w:rsid w:val="00A4464C"/>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4464C"/>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basedOn w:val="a1"/>
    <w:rsid w:val="00A4464C"/>
    <w:rPr>
      <w:rFonts w:cs="Times New Roman"/>
      <w:b/>
      <w:bCs/>
      <w:color w:val="000080"/>
    </w:rPr>
  </w:style>
  <w:style w:type="character" w:customStyle="1" w:styleId="a01">
    <w:name w:val="a0 Знак"/>
    <w:basedOn w:val="a1"/>
    <w:link w:val="a00"/>
    <w:locked/>
    <w:rsid w:val="00A4464C"/>
    <w:rPr>
      <w:rFonts w:ascii="Courier New" w:eastAsia="Times New Roman" w:hAnsi="Courier New" w:cs="Courier New"/>
      <w:sz w:val="20"/>
      <w:szCs w:val="20"/>
      <w:lang w:eastAsia="ru-RU"/>
    </w:rPr>
  </w:style>
  <w:style w:type="character" w:styleId="aff8">
    <w:name w:val="FollowedHyperlink"/>
    <w:basedOn w:val="a1"/>
    <w:uiPriority w:val="99"/>
    <w:rsid w:val="00A4464C"/>
    <w:rPr>
      <w:rFonts w:cs="Times New Roman"/>
      <w:color w:val="800080"/>
      <w:u w:val="single"/>
    </w:rPr>
  </w:style>
  <w:style w:type="character" w:customStyle="1" w:styleId="Head710">
    <w:name w:val="Head 7.1 Знак"/>
    <w:basedOn w:val="a1"/>
    <w:link w:val="Head71"/>
    <w:locked/>
    <w:rsid w:val="00A4464C"/>
    <w:rPr>
      <w:rFonts w:ascii="CG Times" w:eastAsia="Times New Roman" w:hAnsi="CG Times" w:cs="Times New Roman"/>
      <w:b/>
      <w:sz w:val="28"/>
      <w:szCs w:val="20"/>
      <w:lang w:val="en-US" w:eastAsia="ru-RU"/>
    </w:rPr>
  </w:style>
  <w:style w:type="paragraph" w:customStyle="1" w:styleId="16">
    <w:name w:val="Основной текст1"/>
    <w:basedOn w:val="a0"/>
    <w:rsid w:val="00A4464C"/>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A4464C"/>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A4464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A4464C"/>
    <w:rPr>
      <w:rFonts w:cs="Arial"/>
      <w:b/>
      <w:bCs/>
      <w:i/>
      <w:iCs/>
      <w:sz w:val="28"/>
      <w:szCs w:val="28"/>
      <w:lang w:val="ru-RU" w:eastAsia="ru-RU" w:bidi="ar-SA"/>
    </w:rPr>
  </w:style>
  <w:style w:type="character" w:customStyle="1" w:styleId="BodyTextIndentChar">
    <w:name w:val="Body Text Indent Char"/>
    <w:basedOn w:val="a1"/>
    <w:locked/>
    <w:rsid w:val="00A4464C"/>
    <w:rPr>
      <w:rFonts w:cs="Times New Roman"/>
      <w:sz w:val="28"/>
      <w:lang w:val="ru-RU" w:eastAsia="ru-RU" w:bidi="ar-SA"/>
    </w:rPr>
  </w:style>
  <w:style w:type="paragraph" w:customStyle="1" w:styleId="29">
    <w:name w:val="Стиль2"/>
    <w:basedOn w:val="a0"/>
    <w:autoRedefine/>
    <w:rsid w:val="00A4464C"/>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basedOn w:val="a1"/>
    <w:locked/>
    <w:rsid w:val="00A4464C"/>
    <w:rPr>
      <w:rFonts w:cs="Times New Roman"/>
      <w:sz w:val="28"/>
      <w:lang w:val="ru-RU" w:eastAsia="ru-RU" w:bidi="ar-SA"/>
    </w:rPr>
  </w:style>
  <w:style w:type="paragraph" w:customStyle="1" w:styleId="18">
    <w:name w:val="Знак Знак Знак Знак1"/>
    <w:basedOn w:val="a0"/>
    <w:rsid w:val="00A4464C"/>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basedOn w:val="a1"/>
    <w:rsid w:val="00A4464C"/>
    <w:rPr>
      <w:rFonts w:cs="Times New Roman"/>
      <w:sz w:val="28"/>
      <w:lang w:val="ru-RU" w:eastAsia="ru-RU" w:bidi="ar-SA"/>
    </w:rPr>
  </w:style>
  <w:style w:type="character" w:customStyle="1" w:styleId="FontStyle27">
    <w:name w:val="Font Style27"/>
    <w:basedOn w:val="a1"/>
    <w:rsid w:val="00A4464C"/>
    <w:rPr>
      <w:rFonts w:ascii="Times New Roman" w:hAnsi="Times New Roman" w:cs="Times New Roman"/>
      <w:sz w:val="22"/>
      <w:szCs w:val="22"/>
    </w:rPr>
  </w:style>
  <w:style w:type="paragraph" w:customStyle="1" w:styleId="-">
    <w:name w:val="Таблица-текст"/>
    <w:basedOn w:val="a0"/>
    <w:rsid w:val="00A4464C"/>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A4464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4464C"/>
    <w:pPr>
      <w:ind w:firstLine="0"/>
      <w:jc w:val="left"/>
    </w:pPr>
    <w:rPr>
      <w:sz w:val="26"/>
    </w:rPr>
  </w:style>
  <w:style w:type="paragraph" w:customStyle="1" w:styleId="130">
    <w:name w:val="Заголовок 13"/>
    <w:basedOn w:val="36"/>
    <w:next w:val="36"/>
    <w:rsid w:val="00A4464C"/>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A4464C"/>
    <w:rPr>
      <w:rFonts w:eastAsia="MS Mincho"/>
      <w:sz w:val="26"/>
      <w:szCs w:val="24"/>
      <w:lang w:val="ru-RU" w:eastAsia="ru-RU" w:bidi="ar-SA"/>
    </w:rPr>
  </w:style>
  <w:style w:type="character" w:customStyle="1" w:styleId="111">
    <w:name w:val="Знак Знак11"/>
    <w:basedOn w:val="a1"/>
    <w:locked/>
    <w:rsid w:val="00A4464C"/>
    <w:rPr>
      <w:sz w:val="28"/>
      <w:lang w:val="ru-RU" w:eastAsia="ru-RU" w:bidi="ar-SA"/>
    </w:rPr>
  </w:style>
  <w:style w:type="character" w:styleId="HTML">
    <w:name w:val="HTML Cite"/>
    <w:basedOn w:val="a1"/>
    <w:uiPriority w:val="99"/>
    <w:unhideWhenUsed/>
    <w:rsid w:val="00A4464C"/>
    <w:rPr>
      <w:i w:val="0"/>
      <w:iCs w:val="0"/>
      <w:color w:val="006621"/>
    </w:rPr>
  </w:style>
  <w:style w:type="paragraph" w:customStyle="1" w:styleId="Default">
    <w:name w:val="Default"/>
    <w:rsid w:val="00A446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A4464C"/>
    <w:pPr>
      <w:numPr>
        <w:numId w:val="10"/>
      </w:numPr>
    </w:pPr>
  </w:style>
  <w:style w:type="paragraph" w:styleId="affb">
    <w:name w:val="List Paragraph"/>
    <w:aliases w:val="Варианты ответов,Абзац списка4"/>
    <w:basedOn w:val="a0"/>
    <w:link w:val="affc"/>
    <w:uiPriority w:val="99"/>
    <w:qFormat/>
    <w:rsid w:val="00A446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c">
    <w:name w:val="Абзац списка Знак"/>
    <w:aliases w:val="Варианты ответов Знак,Абзац списка4 Знак"/>
    <w:basedOn w:val="a1"/>
    <w:link w:val="affb"/>
    <w:uiPriority w:val="99"/>
    <w:qFormat/>
    <w:rsid w:val="00A4464C"/>
    <w:rPr>
      <w:rFonts w:ascii="Times New Roman" w:eastAsia="Times New Roman" w:hAnsi="Times New Roman" w:cs="Times New Roman"/>
      <w:sz w:val="24"/>
      <w:szCs w:val="24"/>
      <w:lang w:eastAsia="ru-RU"/>
    </w:rPr>
  </w:style>
  <w:style w:type="paragraph" w:styleId="affd">
    <w:name w:val="No Spacing"/>
    <w:uiPriority w:val="1"/>
    <w:qFormat/>
    <w:rsid w:val="00A4464C"/>
    <w:pPr>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A4464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A4464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A4464C"/>
  </w:style>
  <w:style w:type="paragraph" w:customStyle="1" w:styleId="51">
    <w:name w:val="Обычный5"/>
    <w:basedOn w:val="a0"/>
    <w:rsid w:val="00A4464C"/>
    <w:pPr>
      <w:spacing w:after="0" w:line="240" w:lineRule="auto"/>
      <w:ind w:firstLine="720"/>
      <w:jc w:val="both"/>
    </w:pPr>
    <w:rPr>
      <w:rFonts w:ascii="Times New Roman" w:eastAsia="Times New Roman" w:hAnsi="Times New Roman" w:cs="Times New Roman"/>
      <w:sz w:val="28"/>
      <w:szCs w:val="28"/>
      <w:lang w:eastAsia="ru-RU"/>
    </w:rPr>
  </w:style>
  <w:style w:type="character" w:styleId="affe">
    <w:name w:val="Strong"/>
    <w:basedOn w:val="a1"/>
    <w:uiPriority w:val="22"/>
    <w:qFormat/>
    <w:rsid w:val="00A4464C"/>
    <w:rPr>
      <w:b/>
      <w:bCs/>
    </w:rPr>
  </w:style>
  <w:style w:type="paragraph" w:customStyle="1" w:styleId="xl65">
    <w:name w:val="xl65"/>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A44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A44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0"/>
    <w:rsid w:val="00A44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A44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A44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A4464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44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A4464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A4464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A4464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A44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21">
    <w:name w:val="Обычный12"/>
    <w:rsid w:val="00A4464C"/>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a">
    <w:name w:val="Сетка таблицы2"/>
    <w:basedOn w:val="a2"/>
    <w:next w:val="af0"/>
    <w:uiPriority w:val="59"/>
    <w:rsid w:val="00A44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uiPriority w:val="59"/>
    <w:rsid w:val="00A44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0"/>
    <w:uiPriority w:val="99"/>
    <w:unhideWhenUsed/>
    <w:rsid w:val="00A4464C"/>
    <w:pPr>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17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Беленков</dc:creator>
  <cp:lastModifiedBy>СычеваАЮ</cp:lastModifiedBy>
  <cp:revision>2</cp:revision>
  <cp:lastPrinted>2020-11-13T08:26:00Z</cp:lastPrinted>
  <dcterms:created xsi:type="dcterms:W3CDTF">2020-11-20T07:56:00Z</dcterms:created>
  <dcterms:modified xsi:type="dcterms:W3CDTF">2020-11-20T07:56:00Z</dcterms:modified>
</cp:coreProperties>
</file>