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9C" w:rsidRDefault="005D709C" w:rsidP="005D709C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5D709C" w:rsidRPr="00244B02" w:rsidTr="00716A89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09C" w:rsidRPr="00730AB3" w:rsidRDefault="005D709C" w:rsidP="00716A89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5D709C" w:rsidRPr="00702E6C" w:rsidRDefault="005D709C" w:rsidP="00716A8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5D709C" w:rsidRDefault="005D709C" w:rsidP="00716A89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5D709C" w:rsidRDefault="005D709C" w:rsidP="00716A89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5D709C" w:rsidRPr="0086444B" w:rsidRDefault="005D709C" w:rsidP="00716A89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D709C" w:rsidRPr="00A05491" w:rsidRDefault="005D709C" w:rsidP="00716A89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5D709C" w:rsidRPr="009E63FB" w:rsidRDefault="005D709C" w:rsidP="005D7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5D709C" w:rsidRDefault="005D709C" w:rsidP="005D709C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открытый конкурс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050/ТВРЗ/2020</w:t>
      </w:r>
    </w:p>
    <w:p w:rsidR="005D709C" w:rsidRPr="009E63FB" w:rsidRDefault="005D709C" w:rsidP="005D70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5D709C" w:rsidRPr="00D02911" w:rsidRDefault="005D709C" w:rsidP="005D709C">
      <w:pPr>
        <w:pStyle w:val="1"/>
      </w:pPr>
      <w:r w:rsidRPr="009E63FB">
        <w:t>АО «ВРМ» в лице Тамб</w:t>
      </w:r>
      <w:r>
        <w:t>овского  ВРЗ АО «ВРМ» сообщает Вам о внесении изменений в</w:t>
      </w:r>
      <w:r w:rsidRPr="009E63FB">
        <w:t xml:space="preserve"> </w:t>
      </w:r>
      <w:r>
        <w:t>открытый конкурс</w:t>
      </w:r>
      <w:r w:rsidRPr="009E63FB">
        <w:t xml:space="preserve"> </w:t>
      </w:r>
      <w:r w:rsidRPr="00802964">
        <w:t xml:space="preserve">№ </w:t>
      </w:r>
      <w:r>
        <w:rPr>
          <w:color w:val="0D0D0D" w:themeColor="text1" w:themeTint="F2"/>
        </w:rPr>
        <w:t xml:space="preserve"> 050</w:t>
      </w:r>
      <w:r w:rsidRPr="00802964">
        <w:rPr>
          <w:color w:val="0D0D0D" w:themeColor="text1" w:themeTint="F2"/>
        </w:rPr>
        <w:t>/ТВРЗ/20</w:t>
      </w:r>
      <w:r>
        <w:rPr>
          <w:color w:val="0D0D0D" w:themeColor="text1" w:themeTint="F2"/>
        </w:rPr>
        <w:t>20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>
        <w:rPr>
          <w:color w:val="000000" w:themeColor="text1"/>
        </w:rPr>
        <w:t>поставку ТМЦ   для нужд Тамбовского ВРЗ АО «ВРМ» в 2021 году.</w:t>
      </w:r>
    </w:p>
    <w:p w:rsidR="005D709C" w:rsidRDefault="005D709C" w:rsidP="005D709C">
      <w:pPr>
        <w:pStyle w:val="1"/>
      </w:pPr>
      <w:r>
        <w:t>1. Внести изменения в извещение открытого конкурса и изложить его в следующей редакции:</w:t>
      </w:r>
    </w:p>
    <w:p w:rsidR="005D709C" w:rsidRPr="00062749" w:rsidRDefault="005D709C" w:rsidP="005D709C">
      <w:pPr>
        <w:pStyle w:val="1"/>
        <w:ind w:firstLine="0"/>
      </w:pPr>
    </w:p>
    <w:tbl>
      <w:tblPr>
        <w:tblW w:w="11207" w:type="dxa"/>
        <w:tblInd w:w="-176" w:type="dxa"/>
        <w:tblLayout w:type="fixed"/>
        <w:tblLook w:val="04A0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5D709C" w:rsidRPr="00062749" w:rsidTr="00716A89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5D709C" w:rsidRDefault="005D709C" w:rsidP="005D709C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        «…</w:t>
            </w:r>
            <w:r w:rsidRPr="005D709C">
              <w:rPr>
                <w:rFonts w:ascii="Times New Roman" w:hAnsi="Times New Roman" w:cs="Times New Roman"/>
                <w:b/>
                <w:sz w:val="28"/>
                <w:szCs w:val="28"/>
              </w:rPr>
              <w:t>Лот № 4: «Поставка болтов для нужд Тамбовского ВРЗ</w:t>
            </w:r>
            <w:r w:rsidRPr="005D709C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5D709C">
              <w:rPr>
                <w:rFonts w:ascii="Times New Roman" w:hAnsi="Times New Roman" w:cs="Times New Roman"/>
                <w:b/>
                <w:sz w:val="28"/>
                <w:szCs w:val="28"/>
              </w:rPr>
              <w:t>АО «ВРМ» в 2021 г».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 Предельная (максимальная) стоимость Договора по лоту 4 составляет: </w:t>
            </w:r>
          </w:p>
          <w:p w:rsidR="005D709C" w:rsidRPr="005D709C" w:rsidRDefault="005D709C" w:rsidP="005D709C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4 621</w:t>
            </w:r>
            <w:r w:rsidRPr="005D70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 (четыр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миллиона шестьсот двадцать одна тысяча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двести два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>) рубля 25 копеек без НДС;</w:t>
            </w:r>
          </w:p>
          <w:p w:rsidR="005D709C" w:rsidRDefault="005D709C" w:rsidP="005D709C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5 545</w:t>
            </w:r>
            <w:r w:rsidRPr="005D70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442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 (пять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миллионов пятьсот сорок пять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четыреста сорок два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>) рубля 70 копеек, включая НДС, 20 %....».</w:t>
            </w:r>
          </w:p>
          <w:p w:rsidR="005D709C" w:rsidRPr="005D709C" w:rsidRDefault="005D709C" w:rsidP="005D709C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5D709C">
              <w:rPr>
                <w:rFonts w:ascii="Times New Roman" w:hAnsi="Times New Roman" w:cs="Times New Roman"/>
                <w:b/>
                <w:sz w:val="28"/>
                <w:szCs w:val="28"/>
              </w:rPr>
              <w:t>Лот №13: «Поставка канатной продукции  для нужд Тамбовского ВРЗ</w:t>
            </w:r>
            <w:r w:rsidRPr="005D709C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5D709C">
              <w:rPr>
                <w:rFonts w:ascii="Times New Roman" w:hAnsi="Times New Roman" w:cs="Times New Roman"/>
                <w:b/>
                <w:sz w:val="28"/>
                <w:szCs w:val="28"/>
              </w:rPr>
              <w:t>АО «ВРМ» в 2021 г».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 Предельная (максимальная) стоимость Договора по лоту 13 составляет: </w:t>
            </w:r>
          </w:p>
          <w:p w:rsidR="005D709C" w:rsidRPr="005D709C" w:rsidRDefault="005D709C" w:rsidP="005D709C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70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1 297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799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 (один миллион двести девяносто семь 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семьсот девяносто девять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>)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 30 копеек без НДС;</w:t>
            </w:r>
          </w:p>
          <w:p w:rsidR="005D709C" w:rsidRPr="005D709C" w:rsidRDefault="005D709C" w:rsidP="005D709C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70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1 557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359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 (один миллион пятьсот пятьдесят семь 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триста пятьдесят девять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>) рублей 16 копеек, включая НДС, 20 %.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...»</w:t>
            </w:r>
          </w:p>
          <w:p w:rsidR="005D709C" w:rsidRPr="005D709C" w:rsidRDefault="005D709C" w:rsidP="005D709C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09C" w:rsidRDefault="005D709C" w:rsidP="00716A8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2.Внести изменения в раздел 4,п.4.1. открытого конкурса</w:t>
            </w:r>
            <w:r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ожить его в следующей редакции: </w:t>
            </w:r>
          </w:p>
          <w:p w:rsidR="005D709C" w:rsidRPr="005D709C" w:rsidRDefault="005D709C" w:rsidP="005D709C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>«…</w:t>
            </w:r>
            <w:r w:rsidRPr="005D709C">
              <w:rPr>
                <w:rFonts w:ascii="Times New Roman" w:hAnsi="Times New Roman" w:cs="Times New Roman"/>
                <w:b/>
                <w:sz w:val="28"/>
                <w:szCs w:val="28"/>
              </w:rPr>
              <w:t>Лот № 4: «Поставка болтов для нужд Тамбовского ВРЗ</w:t>
            </w:r>
            <w:r w:rsidRPr="005D709C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5D709C">
              <w:rPr>
                <w:rFonts w:ascii="Times New Roman" w:hAnsi="Times New Roman" w:cs="Times New Roman"/>
                <w:b/>
                <w:sz w:val="28"/>
                <w:szCs w:val="28"/>
              </w:rPr>
              <w:t>АО «ВРМ» в 2021 г».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 Предельная (максимальная) стоимость Договора по лоту 4 составляет: </w:t>
            </w:r>
          </w:p>
          <w:p w:rsidR="005D709C" w:rsidRPr="005D709C" w:rsidRDefault="005D709C" w:rsidP="005D709C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4 621</w:t>
            </w:r>
            <w:r w:rsidRPr="005D70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 (четыр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миллиона шестьсот двадцать одна тысяча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двести два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>) рубля 25 копеек без НДС;</w:t>
            </w:r>
          </w:p>
          <w:p w:rsidR="005D709C" w:rsidRDefault="005D709C" w:rsidP="005D709C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5 545</w:t>
            </w:r>
            <w:r w:rsidRPr="005D70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442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 (пять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миллионов пятьсот сорок пять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четыреста сорок два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>) рубля 70 копеек, включая НДС, 20 %....».</w:t>
            </w:r>
          </w:p>
          <w:p w:rsidR="005D709C" w:rsidRPr="005D709C" w:rsidRDefault="005D709C" w:rsidP="005D709C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5D709C">
              <w:rPr>
                <w:rFonts w:ascii="Times New Roman" w:hAnsi="Times New Roman" w:cs="Times New Roman"/>
                <w:b/>
                <w:sz w:val="28"/>
                <w:szCs w:val="28"/>
              </w:rPr>
              <w:t>Лот №13: «Поставка канатной продукции  для нужд Тамбовского ВРЗ</w:t>
            </w:r>
            <w:r w:rsidRPr="005D709C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5D709C">
              <w:rPr>
                <w:rFonts w:ascii="Times New Roman" w:hAnsi="Times New Roman" w:cs="Times New Roman"/>
                <w:b/>
                <w:sz w:val="28"/>
                <w:szCs w:val="28"/>
              </w:rPr>
              <w:t>АО «ВРМ» в 2021 г».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 Предельная (максимальная) стоимость Договора по лоту 13 составляет: </w:t>
            </w:r>
          </w:p>
          <w:p w:rsidR="005D709C" w:rsidRPr="005D709C" w:rsidRDefault="005D709C" w:rsidP="005D709C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70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1 297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799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 (один миллион двести девяносто семь 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семьсот девяносто девять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>)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 30 копеек без НДС;</w:t>
            </w:r>
          </w:p>
          <w:p w:rsidR="005D709C" w:rsidRPr="005D709C" w:rsidRDefault="005D709C" w:rsidP="005D709C">
            <w:pPr>
              <w:spacing w:before="12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70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1 557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359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 xml:space="preserve"> (один миллион пятьсот пятьдесят семь 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триста пятьдесят девять</w:t>
            </w:r>
            <w:r w:rsidRPr="005D709C">
              <w:rPr>
                <w:rFonts w:ascii="Times New Roman" w:hAnsi="Times New Roman" w:cs="Times New Roman"/>
                <w:sz w:val="28"/>
                <w:szCs w:val="28"/>
              </w:rPr>
              <w:t>) рублей 16 копеек, включая НДС, 20 %.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...»</w:t>
            </w:r>
          </w:p>
          <w:p w:rsidR="005D709C" w:rsidRDefault="005D709C" w:rsidP="00716A89">
            <w:pPr>
              <w:pStyle w:val="2"/>
              <w:ind w:firstLine="0"/>
            </w:pPr>
            <w:r>
              <w:rPr>
                <w:szCs w:val="28"/>
              </w:rPr>
              <w:t xml:space="preserve">    3.</w:t>
            </w:r>
            <w:r>
              <w:t xml:space="preserve"> Внести изменения в </w:t>
            </w:r>
            <w:r>
              <w:rPr>
                <w:szCs w:val="28"/>
              </w:rPr>
              <w:t>о</w:t>
            </w:r>
            <w:r w:rsidRPr="007F5350">
              <w:rPr>
                <w:szCs w:val="28"/>
              </w:rPr>
              <w:t>бъем и единичные расценки</w:t>
            </w:r>
            <w:r w:rsidRPr="00323906">
              <w:rPr>
                <w:b/>
                <w:szCs w:val="28"/>
              </w:rPr>
              <w:t xml:space="preserve"> </w:t>
            </w:r>
            <w:r w:rsidRPr="007F5350">
              <w:t>в</w:t>
            </w:r>
            <w:r>
              <w:t xml:space="preserve"> приложениях №10,№19 к открытому конкурсу №050/ТВРЗ/2020.</w:t>
            </w:r>
          </w:p>
          <w:p w:rsidR="005D709C" w:rsidRPr="00062749" w:rsidRDefault="005D709C" w:rsidP="00716A89">
            <w:pPr>
              <w:pStyle w:val="2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09C" w:rsidRPr="00062749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709C" w:rsidRPr="00FB4627" w:rsidTr="00716A89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FB4627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FB4627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FB4627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FB4627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FB4627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FB4627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09C" w:rsidRPr="00FB4627" w:rsidRDefault="005D709C" w:rsidP="00716A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D709C" w:rsidRDefault="005D709C" w:rsidP="005D709C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5D709C" w:rsidRPr="00532552" w:rsidRDefault="005D709C" w:rsidP="005D709C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13039D" w:rsidRDefault="00831882"/>
    <w:sectPr w:rsidR="0013039D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709C"/>
    <w:rsid w:val="0058110E"/>
    <w:rsid w:val="005D709C"/>
    <w:rsid w:val="00674F02"/>
    <w:rsid w:val="00831882"/>
    <w:rsid w:val="00934B0D"/>
    <w:rsid w:val="00B30864"/>
    <w:rsid w:val="00E1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5D709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5D70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5D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5D709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5D709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5D709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5D709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5D709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5D709C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5D709C"/>
    <w:pPr>
      <w:spacing w:after="0" w:line="240" w:lineRule="auto"/>
    </w:pPr>
  </w:style>
  <w:style w:type="paragraph" w:customStyle="1" w:styleId="2">
    <w:name w:val="Обычный2"/>
    <w:uiPriority w:val="99"/>
    <w:rsid w:val="005D70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Варианты ответов,Абзац списка4"/>
    <w:basedOn w:val="a"/>
    <w:link w:val="a7"/>
    <w:uiPriority w:val="99"/>
    <w:qFormat/>
    <w:rsid w:val="005D7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Абзац списка Знак"/>
    <w:aliases w:val="Варианты ответов Знак,Абзац списка4 Знак"/>
    <w:link w:val="a6"/>
    <w:uiPriority w:val="99"/>
    <w:qFormat/>
    <w:rsid w:val="005D709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D70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D709C"/>
  </w:style>
  <w:style w:type="paragraph" w:styleId="a8">
    <w:name w:val="Balloon Text"/>
    <w:basedOn w:val="a"/>
    <w:link w:val="a9"/>
    <w:uiPriority w:val="99"/>
    <w:semiHidden/>
    <w:unhideWhenUsed/>
    <w:rsid w:val="005D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3</cp:revision>
  <dcterms:created xsi:type="dcterms:W3CDTF">2020-12-03T10:44:00Z</dcterms:created>
  <dcterms:modified xsi:type="dcterms:W3CDTF">2020-12-03T10:44:00Z</dcterms:modified>
</cp:coreProperties>
</file>