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1"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08"/>
        <w:gridCol w:w="8437"/>
      </w:tblGrid>
      <w:tr w:rsidR="005B2E94" w:rsidRPr="005B2E94" w:rsidTr="0050421F">
        <w:trPr>
          <w:trHeight w:val="1069"/>
          <w:jc w:val="center"/>
        </w:trPr>
        <w:tc>
          <w:tcPr>
            <w:tcW w:w="1731"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558"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0421F" w:rsidRDefault="005B2E94" w:rsidP="005B2E9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sidR="00C370DA">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w:t>
            </w:r>
          </w:p>
          <w:p w:rsidR="005B2E94" w:rsidRPr="005B2E94" w:rsidRDefault="005B2E94" w:rsidP="005B2E94">
            <w:pPr>
              <w:spacing w:line="276" w:lineRule="auto"/>
              <w:jc w:val="center"/>
              <w:rPr>
                <w:bCs/>
                <w:color w:val="1F497D"/>
                <w:kern w:val="28"/>
                <w:sz w:val="26"/>
                <w:szCs w:val="26"/>
                <w:lang w:eastAsia="en-US"/>
              </w:rPr>
            </w:pPr>
            <w:r w:rsidRPr="005B2E94">
              <w:rPr>
                <w:bCs/>
                <w:color w:val="1F497D"/>
                <w:kern w:val="28"/>
                <w:sz w:val="26"/>
                <w:szCs w:val="26"/>
                <w:lang w:eastAsia="en-US"/>
              </w:rPr>
              <w:t>корпус 2</w:t>
            </w:r>
            <w:r w:rsidR="00C370DA">
              <w:rPr>
                <w:bCs/>
                <w:color w:val="1F497D"/>
                <w:kern w:val="28"/>
                <w:sz w:val="26"/>
                <w:szCs w:val="26"/>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07917">
        <w:rPr>
          <w:szCs w:val="28"/>
        </w:rPr>
        <w:t>№ 038</w:t>
      </w:r>
      <w:r w:rsidR="00D12177" w:rsidRPr="00D12177">
        <w:rPr>
          <w:b/>
          <w:szCs w:val="28"/>
        </w:rPr>
        <w:t>/ТВРЗ</w:t>
      </w:r>
      <w:r w:rsidR="005B2E94" w:rsidRPr="00D12177">
        <w:rPr>
          <w:b/>
          <w:szCs w:val="28"/>
        </w:rPr>
        <w:t>/20</w:t>
      </w:r>
      <w:r w:rsidR="000447E1">
        <w:rPr>
          <w:b/>
          <w:szCs w:val="28"/>
        </w:rPr>
        <w:t>20</w:t>
      </w:r>
    </w:p>
    <w:p w:rsidR="000A32A5" w:rsidRPr="000A34E3" w:rsidRDefault="000A32A5" w:rsidP="000A32A5">
      <w:pPr>
        <w:jc w:val="center"/>
        <w:rPr>
          <w:bCs/>
          <w:szCs w:val="28"/>
        </w:rPr>
      </w:pPr>
    </w:p>
    <w:p w:rsidR="000A32A5" w:rsidRDefault="000A32A5" w:rsidP="000A32A5">
      <w:pPr>
        <w:jc w:val="center"/>
        <w:rPr>
          <w:bCs/>
          <w:szCs w:val="28"/>
        </w:rPr>
      </w:pPr>
      <w:r w:rsidRPr="000A34E3">
        <w:rPr>
          <w:bCs/>
          <w:szCs w:val="28"/>
        </w:rPr>
        <w:t>Уважаемые господа!</w:t>
      </w:r>
    </w:p>
    <w:p w:rsidR="0043656D" w:rsidRPr="000A34E3" w:rsidRDefault="0043656D" w:rsidP="000A32A5">
      <w:pPr>
        <w:jc w:val="center"/>
        <w:rPr>
          <w:bCs/>
          <w:szCs w:val="28"/>
        </w:rPr>
      </w:pPr>
    </w:p>
    <w:p w:rsidR="000447E1" w:rsidRPr="000447E1" w:rsidRDefault="00F73D28" w:rsidP="000447E1">
      <w:pPr>
        <w:pStyle w:val="12"/>
        <w:numPr>
          <w:ilvl w:val="2"/>
          <w:numId w:val="19"/>
        </w:numPr>
        <w:ind w:left="0" w:firstLine="709"/>
        <w:rPr>
          <w:rFonts w:ascii="Times New Roman" w:hAnsi="Times New Roman" w:cs="Times New Roman"/>
        </w:rPr>
      </w:pPr>
      <w:r w:rsidRPr="000447E1">
        <w:rPr>
          <w:rFonts w:ascii="Times New Roman" w:hAnsi="Times New Roman" w:cs="Times New Roman"/>
          <w:szCs w:val="28"/>
        </w:rPr>
        <w:t xml:space="preserve">Акционерное общество «Вагонреммаш» (АО «ВРМ») </w:t>
      </w:r>
      <w:r w:rsidR="00627907" w:rsidRPr="000447E1">
        <w:rPr>
          <w:rFonts w:ascii="Times New Roman" w:hAnsi="Times New Roman" w:cs="Times New Roman"/>
          <w:szCs w:val="28"/>
        </w:rPr>
        <w:t>в лице Тамбовского</w:t>
      </w:r>
      <w:r w:rsidR="004702DF" w:rsidRPr="000447E1">
        <w:rPr>
          <w:rFonts w:ascii="Times New Roman" w:hAnsi="Times New Roman" w:cs="Times New Roman"/>
          <w:szCs w:val="28"/>
        </w:rPr>
        <w:t xml:space="preserve"> ВРЗ АО «ВРМ» </w:t>
      </w:r>
      <w:r w:rsidRPr="000447E1">
        <w:rPr>
          <w:rFonts w:ascii="Times New Roman" w:hAnsi="Times New Roman" w:cs="Times New Roman"/>
          <w:szCs w:val="28"/>
        </w:rPr>
        <w:t xml:space="preserve">(далее – Заказчик) сообщает о проведении запроса котировок цен </w:t>
      </w:r>
      <w:r w:rsidRPr="00807917">
        <w:rPr>
          <w:rFonts w:ascii="Times New Roman" w:hAnsi="Times New Roman" w:cs="Times New Roman"/>
          <w:b/>
          <w:szCs w:val="28"/>
        </w:rPr>
        <w:t>№</w:t>
      </w:r>
      <w:r w:rsidRPr="000447E1">
        <w:rPr>
          <w:rFonts w:ascii="Times New Roman" w:hAnsi="Times New Roman" w:cs="Times New Roman"/>
          <w:szCs w:val="28"/>
        </w:rPr>
        <w:t xml:space="preserve"> </w:t>
      </w:r>
      <w:r w:rsidR="00807917">
        <w:rPr>
          <w:rFonts w:ascii="Times New Roman" w:hAnsi="Times New Roman" w:cs="Times New Roman"/>
          <w:b/>
          <w:szCs w:val="28"/>
        </w:rPr>
        <w:t xml:space="preserve">038 </w:t>
      </w:r>
      <w:r w:rsidR="00D12177" w:rsidRPr="000447E1">
        <w:rPr>
          <w:rFonts w:ascii="Times New Roman" w:hAnsi="Times New Roman" w:cs="Times New Roman"/>
          <w:b/>
          <w:szCs w:val="28"/>
        </w:rPr>
        <w:t>/ТВРЗ</w:t>
      </w:r>
      <w:r w:rsidR="000447E1" w:rsidRPr="000447E1">
        <w:rPr>
          <w:rFonts w:ascii="Times New Roman" w:hAnsi="Times New Roman" w:cs="Times New Roman"/>
          <w:b/>
          <w:szCs w:val="28"/>
        </w:rPr>
        <w:t>/2020</w:t>
      </w:r>
      <w:r w:rsidR="00B65F31" w:rsidRPr="000447E1">
        <w:rPr>
          <w:rFonts w:ascii="Times New Roman" w:hAnsi="Times New Roman" w:cs="Times New Roman"/>
          <w:b/>
          <w:szCs w:val="28"/>
        </w:rPr>
        <w:t xml:space="preserve"> </w:t>
      </w:r>
      <w:r w:rsidRPr="000447E1">
        <w:rPr>
          <w:rFonts w:ascii="Times New Roman" w:hAnsi="Times New Roman" w:cs="Times New Roman"/>
          <w:szCs w:val="28"/>
        </w:rPr>
        <w:t xml:space="preserve">с целью выбора организации на право заключения договора </w:t>
      </w:r>
      <w:r w:rsidR="002230C6" w:rsidRPr="000447E1">
        <w:rPr>
          <w:rFonts w:ascii="Times New Roman" w:hAnsi="Times New Roman" w:cs="Times New Roman"/>
          <w:szCs w:val="28"/>
        </w:rPr>
        <w:t xml:space="preserve">на </w:t>
      </w:r>
      <w:r w:rsidR="0050421F" w:rsidRPr="000447E1">
        <w:rPr>
          <w:rFonts w:ascii="Times New Roman" w:hAnsi="Times New Roman" w:cs="Times New Roman"/>
          <w:szCs w:val="28"/>
        </w:rPr>
        <w:t>выполнение работ</w:t>
      </w:r>
      <w:r w:rsidR="000447E1">
        <w:rPr>
          <w:rFonts w:ascii="Times New Roman" w:hAnsi="Times New Roman" w:cs="Times New Roman"/>
          <w:szCs w:val="28"/>
        </w:rPr>
        <w:t xml:space="preserve"> (далее-Работы)</w:t>
      </w:r>
      <w:r w:rsidR="000447E1" w:rsidRPr="000447E1">
        <w:rPr>
          <w:rFonts w:ascii="Times New Roman" w:hAnsi="Times New Roman" w:cs="Times New Roman"/>
          <w:szCs w:val="28"/>
        </w:rPr>
        <w:t xml:space="preserve"> </w:t>
      </w:r>
      <w:r w:rsidR="000447E1" w:rsidRPr="000447E1">
        <w:rPr>
          <w:rFonts w:ascii="Times New Roman" w:hAnsi="Times New Roman" w:cs="Times New Roman"/>
          <w:color w:val="000000"/>
          <w:szCs w:val="28"/>
        </w:rPr>
        <w:t xml:space="preserve">по </w:t>
      </w:r>
      <w:r w:rsidR="000447E1" w:rsidRPr="000447E1">
        <w:rPr>
          <w:rFonts w:ascii="Times New Roman" w:hAnsi="Times New Roman" w:cs="Times New Roman"/>
          <w:szCs w:val="28"/>
        </w:rPr>
        <w:t>капитальному ремонту трассы трубопроводов (участок от ВСЦ-1 до ТрЦ), инв.№4</w:t>
      </w:r>
      <w:r w:rsidR="00D673C2">
        <w:rPr>
          <w:rFonts w:ascii="Times New Roman" w:hAnsi="Times New Roman" w:cs="Times New Roman"/>
          <w:szCs w:val="28"/>
        </w:rPr>
        <w:t>6201 (далее-Договор), находящей</w:t>
      </w:r>
      <w:r w:rsidR="000447E1" w:rsidRPr="000447E1">
        <w:rPr>
          <w:rFonts w:ascii="Times New Roman" w:hAnsi="Times New Roman" w:cs="Times New Roman"/>
          <w:szCs w:val="28"/>
        </w:rPr>
        <w:t xml:space="preserve">ся на балансовом учете Тамбовского вагоноремонтного завода АО «ВРМ» в 2020 году. </w:t>
      </w:r>
    </w:p>
    <w:p w:rsidR="00F73D28" w:rsidRPr="000447E1" w:rsidRDefault="00F73D28" w:rsidP="0050421F">
      <w:pPr>
        <w:pStyle w:val="12"/>
        <w:rPr>
          <w:rFonts w:ascii="Times New Roman" w:hAnsi="Times New Roman" w:cs="Times New Roman"/>
          <w:sz w:val="24"/>
        </w:rPr>
      </w:pPr>
      <w:r w:rsidRPr="000447E1">
        <w:rPr>
          <w:rFonts w:ascii="Times New Roman" w:hAnsi="Times New Roman" w:cs="Times New Roman"/>
          <w:szCs w:val="28"/>
        </w:rPr>
        <w:t>Котировочные заявки подаются в письменной форме в запечатанных</w:t>
      </w:r>
      <w:r w:rsidR="00627907" w:rsidRPr="000447E1">
        <w:rPr>
          <w:rFonts w:ascii="Times New Roman" w:hAnsi="Times New Roman" w:cs="Times New Roman"/>
          <w:szCs w:val="28"/>
        </w:rPr>
        <w:t xml:space="preserve"> конвертах до 17</w:t>
      </w:r>
      <w:r w:rsidRPr="000447E1">
        <w:rPr>
          <w:rFonts w:ascii="Times New Roman" w:hAnsi="Times New Roman" w:cs="Times New Roman"/>
          <w:szCs w:val="28"/>
        </w:rPr>
        <w:t xml:space="preserve">-00 часов </w:t>
      </w:r>
      <w:r w:rsidRPr="000447E1">
        <w:rPr>
          <w:rFonts w:ascii="Times New Roman" w:hAnsi="Times New Roman" w:cs="Times New Roman"/>
          <w:b/>
          <w:i/>
          <w:szCs w:val="28"/>
        </w:rPr>
        <w:t>московского</w:t>
      </w:r>
      <w:r w:rsidRPr="000447E1">
        <w:rPr>
          <w:rFonts w:ascii="Times New Roman" w:hAnsi="Times New Roman" w:cs="Times New Roman"/>
          <w:szCs w:val="28"/>
        </w:rPr>
        <w:t xml:space="preserve"> времени</w:t>
      </w:r>
      <w:r w:rsidR="00807917">
        <w:rPr>
          <w:rFonts w:ascii="Times New Roman" w:hAnsi="Times New Roman" w:cs="Times New Roman"/>
          <w:szCs w:val="28"/>
        </w:rPr>
        <w:t xml:space="preserve"> </w:t>
      </w:r>
      <w:r w:rsidR="00E45D03">
        <w:rPr>
          <w:rFonts w:ascii="Times New Roman" w:hAnsi="Times New Roman" w:cs="Times New Roman"/>
          <w:b/>
          <w:szCs w:val="28"/>
        </w:rPr>
        <w:t>30</w:t>
      </w:r>
      <w:r w:rsidR="00807917" w:rsidRPr="00807917">
        <w:rPr>
          <w:rFonts w:ascii="Times New Roman" w:hAnsi="Times New Roman" w:cs="Times New Roman"/>
          <w:b/>
          <w:szCs w:val="28"/>
        </w:rPr>
        <w:t>.07.</w:t>
      </w:r>
      <w:r w:rsidR="000447E1" w:rsidRPr="00807917">
        <w:rPr>
          <w:rFonts w:ascii="Times New Roman" w:hAnsi="Times New Roman" w:cs="Times New Roman"/>
          <w:b/>
          <w:szCs w:val="28"/>
        </w:rPr>
        <w:t>2020</w:t>
      </w:r>
      <w:r w:rsidR="00B1208D" w:rsidRPr="00807917">
        <w:rPr>
          <w:rFonts w:ascii="Times New Roman" w:hAnsi="Times New Roman" w:cs="Times New Roman"/>
          <w:b/>
          <w:szCs w:val="28"/>
        </w:rPr>
        <w:t xml:space="preserve"> </w:t>
      </w:r>
      <w:r w:rsidRPr="00807917">
        <w:rPr>
          <w:rFonts w:ascii="Times New Roman" w:hAnsi="Times New Roman" w:cs="Times New Roman"/>
          <w:b/>
          <w:szCs w:val="28"/>
        </w:rPr>
        <w:t>г</w:t>
      </w:r>
      <w:r w:rsidRPr="00807917">
        <w:rPr>
          <w:rFonts w:ascii="Times New Roman" w:hAnsi="Times New Roman" w:cs="Times New Roman"/>
          <w:szCs w:val="28"/>
        </w:rPr>
        <w:t>.</w:t>
      </w:r>
      <w:r w:rsidR="00861281" w:rsidRPr="000447E1">
        <w:rPr>
          <w:rFonts w:ascii="Times New Roman" w:hAnsi="Times New Roman" w:cs="Times New Roman"/>
          <w:szCs w:val="28"/>
        </w:rPr>
        <w:t xml:space="preserve"> по адресу: </w:t>
      </w:r>
      <w:r w:rsidR="005C77DC" w:rsidRPr="000447E1">
        <w:rPr>
          <w:rFonts w:ascii="Times New Roman" w:hAnsi="Times New Roman" w:cs="Times New Roman"/>
          <w:szCs w:val="28"/>
        </w:rPr>
        <w:t>392009</w:t>
      </w:r>
      <w:r w:rsidR="00861281" w:rsidRPr="000447E1">
        <w:rPr>
          <w:rFonts w:ascii="Times New Roman" w:hAnsi="Times New Roman" w:cs="Times New Roman"/>
          <w:szCs w:val="28"/>
        </w:rPr>
        <w:t xml:space="preserve">, г. </w:t>
      </w:r>
      <w:r w:rsidR="005C77DC" w:rsidRPr="000447E1">
        <w:rPr>
          <w:rFonts w:ascii="Times New Roman" w:hAnsi="Times New Roman" w:cs="Times New Roman"/>
          <w:szCs w:val="28"/>
        </w:rPr>
        <w:t>Тамбов</w:t>
      </w:r>
      <w:r w:rsidR="00861281" w:rsidRPr="000447E1">
        <w:rPr>
          <w:rFonts w:ascii="Times New Roman" w:hAnsi="Times New Roman" w:cs="Times New Roman"/>
          <w:szCs w:val="28"/>
        </w:rPr>
        <w:t xml:space="preserve">, </w:t>
      </w:r>
      <w:r w:rsidR="005C77DC" w:rsidRPr="000447E1">
        <w:rPr>
          <w:rFonts w:ascii="Times New Roman" w:hAnsi="Times New Roman" w:cs="Times New Roman"/>
          <w:szCs w:val="28"/>
        </w:rPr>
        <w:t>пл. Мастерских</w:t>
      </w:r>
      <w:r w:rsidR="00C370DA" w:rsidRPr="000447E1">
        <w:rPr>
          <w:rFonts w:ascii="Times New Roman" w:hAnsi="Times New Roman" w:cs="Times New Roman"/>
          <w:szCs w:val="28"/>
        </w:rPr>
        <w:t>, д</w:t>
      </w:r>
      <w:r w:rsidR="004702DF" w:rsidRPr="000447E1">
        <w:rPr>
          <w:rFonts w:ascii="Times New Roman" w:hAnsi="Times New Roman" w:cs="Times New Roman"/>
          <w:szCs w:val="28"/>
        </w:rPr>
        <w:t>.</w:t>
      </w:r>
      <w:r w:rsidR="005C77DC" w:rsidRPr="000447E1">
        <w:rPr>
          <w:rFonts w:ascii="Times New Roman" w:hAnsi="Times New Roman" w:cs="Times New Roman"/>
          <w:szCs w:val="28"/>
        </w:rPr>
        <w:t xml:space="preserve"> 1</w:t>
      </w:r>
      <w:r w:rsidRPr="000447E1">
        <w:rPr>
          <w:rFonts w:ascii="Times New Roman" w:hAnsi="Times New Roman" w:cs="Times New Roman"/>
          <w:szCs w:val="28"/>
        </w:rPr>
        <w:t>.</w:t>
      </w:r>
    </w:p>
    <w:p w:rsidR="004702DF" w:rsidRPr="000447E1" w:rsidRDefault="00F73D28" w:rsidP="004702DF">
      <w:pPr>
        <w:pStyle w:val="12"/>
        <w:rPr>
          <w:rFonts w:ascii="Times New Roman" w:hAnsi="Times New Roman" w:cs="Times New Roman"/>
          <w:szCs w:val="28"/>
        </w:rPr>
      </w:pPr>
      <w:r w:rsidRPr="000447E1">
        <w:rPr>
          <w:rFonts w:ascii="Times New Roman" w:hAnsi="Times New Roman" w:cs="Times New Roman"/>
          <w:szCs w:val="28"/>
        </w:rPr>
        <w:t>Организатором</w:t>
      </w:r>
      <w:r w:rsidR="00627907" w:rsidRPr="000447E1">
        <w:rPr>
          <w:rFonts w:ascii="Times New Roman" w:hAnsi="Times New Roman" w:cs="Times New Roman"/>
          <w:szCs w:val="28"/>
        </w:rPr>
        <w:t xml:space="preserve"> запроса котировок цен является Тамбовский</w:t>
      </w:r>
      <w:r w:rsidR="004702DF" w:rsidRPr="000447E1">
        <w:rPr>
          <w:rFonts w:ascii="Times New Roman" w:hAnsi="Times New Roman" w:cs="Times New Roman"/>
          <w:szCs w:val="28"/>
        </w:rPr>
        <w:t xml:space="preserve"> ВРЗ </w:t>
      </w:r>
      <w:r w:rsidRPr="000447E1">
        <w:rPr>
          <w:rFonts w:ascii="Times New Roman" w:hAnsi="Times New Roman" w:cs="Times New Roman"/>
          <w:szCs w:val="28"/>
        </w:rPr>
        <w:t>АО</w:t>
      </w:r>
      <w:r w:rsidR="004702DF" w:rsidRPr="000447E1">
        <w:rPr>
          <w:rFonts w:ascii="Times New Roman" w:hAnsi="Times New Roman" w:cs="Times New Roman"/>
          <w:szCs w:val="28"/>
        </w:rPr>
        <w:t xml:space="preserve"> </w:t>
      </w:r>
      <w:r w:rsidR="00627907" w:rsidRPr="000447E1">
        <w:rPr>
          <w:rFonts w:ascii="Times New Roman" w:hAnsi="Times New Roman" w:cs="Times New Roman"/>
          <w:szCs w:val="28"/>
        </w:rPr>
        <w:t xml:space="preserve">«ВРМ» в лице </w:t>
      </w:r>
      <w:r w:rsidR="000447E1">
        <w:rPr>
          <w:rFonts w:ascii="Times New Roman" w:hAnsi="Times New Roman" w:cs="Times New Roman"/>
          <w:szCs w:val="28"/>
        </w:rPr>
        <w:t>подразделения главного энергетика</w:t>
      </w:r>
      <w:r w:rsidR="0027155C" w:rsidRPr="000447E1">
        <w:rPr>
          <w:rFonts w:ascii="Times New Roman" w:hAnsi="Times New Roman" w:cs="Times New Roman"/>
          <w:szCs w:val="28"/>
        </w:rPr>
        <w:t xml:space="preserve"> </w:t>
      </w:r>
      <w:r w:rsidRPr="000447E1">
        <w:rPr>
          <w:rFonts w:ascii="Times New Roman" w:hAnsi="Times New Roman" w:cs="Times New Roman"/>
          <w:szCs w:val="28"/>
        </w:rPr>
        <w:t xml:space="preserve">(далее Организатор).  </w:t>
      </w:r>
    </w:p>
    <w:p w:rsidR="001C7659" w:rsidRPr="000447E1" w:rsidRDefault="006E6CE2" w:rsidP="0043656D">
      <w:pPr>
        <w:pStyle w:val="12"/>
        <w:rPr>
          <w:rFonts w:ascii="Times New Roman" w:hAnsi="Times New Roman" w:cs="Times New Roman"/>
        </w:rPr>
      </w:pPr>
      <w:r w:rsidRPr="000447E1">
        <w:rPr>
          <w:rFonts w:ascii="Times New Roman" w:hAnsi="Times New Roman" w:cs="Times New Roman"/>
          <w:color w:val="000000"/>
          <w:szCs w:val="28"/>
        </w:rPr>
        <w:t>Ответственным представителем заказчика, участвующий в организации</w:t>
      </w:r>
      <w:r w:rsidR="005C77DC" w:rsidRPr="000447E1">
        <w:rPr>
          <w:rFonts w:ascii="Times New Roman" w:hAnsi="Times New Roman" w:cs="Times New Roman"/>
          <w:color w:val="000000"/>
          <w:szCs w:val="28"/>
        </w:rPr>
        <w:t xml:space="preserve"> и проведении запроса котировок</w:t>
      </w:r>
      <w:r w:rsidRPr="000447E1">
        <w:rPr>
          <w:rFonts w:ascii="Times New Roman" w:hAnsi="Times New Roman" w:cs="Times New Roman"/>
          <w:color w:val="000000"/>
          <w:szCs w:val="28"/>
        </w:rPr>
        <w:t xml:space="preserve"> является </w:t>
      </w:r>
      <w:r w:rsidR="000447E1">
        <w:rPr>
          <w:rFonts w:ascii="Times New Roman" w:hAnsi="Times New Roman" w:cs="Times New Roman"/>
          <w:color w:val="000000"/>
          <w:szCs w:val="28"/>
        </w:rPr>
        <w:t xml:space="preserve">начальник </w:t>
      </w:r>
      <w:r w:rsidR="000447E1" w:rsidRPr="000447E1">
        <w:rPr>
          <w:rFonts w:ascii="Times New Roman" w:hAnsi="Times New Roman" w:cs="Times New Roman"/>
          <w:color w:val="000000"/>
          <w:szCs w:val="28"/>
        </w:rPr>
        <w:t xml:space="preserve"> </w:t>
      </w:r>
      <w:r w:rsidR="000447E1" w:rsidRPr="000447E1">
        <w:rPr>
          <w:rFonts w:ascii="Times New Roman" w:hAnsi="Times New Roman" w:cs="Times New Roman"/>
          <w:szCs w:val="28"/>
        </w:rPr>
        <w:t xml:space="preserve">Энерго-механического отдела Тамбовского ВРЗ АО «ВРМ» </w:t>
      </w:r>
      <w:r w:rsidR="000447E1" w:rsidRPr="000447E1">
        <w:rPr>
          <w:rFonts w:ascii="Times New Roman" w:hAnsi="Times New Roman" w:cs="Times New Roman"/>
          <w:bCs/>
          <w:color w:val="000000"/>
          <w:szCs w:val="28"/>
        </w:rPr>
        <w:t xml:space="preserve">- </w:t>
      </w:r>
      <w:r w:rsidR="000447E1">
        <w:rPr>
          <w:rFonts w:ascii="Times New Roman" w:hAnsi="Times New Roman" w:cs="Times New Roman"/>
          <w:bCs/>
          <w:color w:val="000000"/>
          <w:szCs w:val="28"/>
        </w:rPr>
        <w:t>Узких Сергей Валентинович</w:t>
      </w:r>
      <w:r w:rsidR="000447E1" w:rsidRPr="000447E1">
        <w:rPr>
          <w:rFonts w:ascii="Times New Roman" w:hAnsi="Times New Roman" w:cs="Times New Roman"/>
          <w:bCs/>
          <w:color w:val="000000"/>
          <w:szCs w:val="28"/>
        </w:rPr>
        <w:t>,</w:t>
      </w:r>
      <w:r w:rsidR="000447E1" w:rsidRPr="000447E1">
        <w:rPr>
          <w:rFonts w:ascii="Times New Roman" w:hAnsi="Times New Roman" w:cs="Times New Roman"/>
          <w:szCs w:val="28"/>
        </w:rPr>
        <w:t xml:space="preserve"> телефон/факс:  (4752) 79-09-31 доб. </w:t>
      </w:r>
      <w:r w:rsidR="000447E1">
        <w:rPr>
          <w:rFonts w:ascii="Times New Roman" w:hAnsi="Times New Roman" w:cs="Times New Roman"/>
          <w:szCs w:val="28"/>
        </w:rPr>
        <w:t>1-56</w:t>
      </w:r>
      <w:r w:rsidR="000447E1" w:rsidRPr="000447E1">
        <w:rPr>
          <w:rFonts w:ascii="Times New Roman" w:hAnsi="Times New Roman" w:cs="Times New Roman"/>
          <w:szCs w:val="28"/>
        </w:rPr>
        <w:t xml:space="preserve">, адрес электронной почты </w:t>
      </w:r>
      <w:r w:rsidR="000447E1">
        <w:rPr>
          <w:rFonts w:ascii="Times New Roman" w:hAnsi="Times New Roman" w:cs="Times New Roman"/>
          <w:color w:val="00B0F0"/>
          <w:lang w:val="en-US"/>
        </w:rPr>
        <w:t>sv</w:t>
      </w:r>
      <w:r w:rsidR="000447E1" w:rsidRPr="000447E1">
        <w:rPr>
          <w:rFonts w:ascii="Times New Roman" w:hAnsi="Times New Roman" w:cs="Times New Roman"/>
          <w:color w:val="00B0F0"/>
        </w:rPr>
        <w:t>.</w:t>
      </w:r>
      <w:r w:rsidR="000447E1">
        <w:rPr>
          <w:rFonts w:ascii="Times New Roman" w:hAnsi="Times New Roman" w:cs="Times New Roman"/>
          <w:color w:val="00B0F0"/>
          <w:lang w:val="en-US"/>
        </w:rPr>
        <w:t>uzkih</w:t>
      </w:r>
      <w:r w:rsidR="000447E1" w:rsidRPr="000447E1">
        <w:rPr>
          <w:rFonts w:ascii="Times New Roman" w:hAnsi="Times New Roman" w:cs="Times New Roman"/>
          <w:color w:val="00B0F0"/>
        </w:rPr>
        <w:t>@vagonremmash.</w:t>
      </w:r>
      <w:r w:rsidR="001C7659" w:rsidRPr="000447E1">
        <w:rPr>
          <w:rFonts w:ascii="Times New Roman" w:hAnsi="Times New Roman" w:cs="Times New Roman"/>
        </w:rPr>
        <w:t xml:space="preserve"> </w:t>
      </w:r>
    </w:p>
    <w:p w:rsidR="004820F0" w:rsidRPr="004820F0" w:rsidRDefault="004820F0" w:rsidP="004820F0">
      <w:pPr>
        <w:ind w:firstLine="567"/>
        <w:jc w:val="both"/>
        <w:rPr>
          <w:color w:val="auto"/>
          <w:szCs w:val="28"/>
        </w:rPr>
      </w:pPr>
      <w:r w:rsidRPr="004820F0">
        <w:rPr>
          <w:color w:val="auto"/>
          <w:szCs w:val="28"/>
        </w:rPr>
        <w:t xml:space="preserve">Извещение о проведении запроса котировок цен </w:t>
      </w:r>
      <w:r w:rsidRPr="00807917">
        <w:rPr>
          <w:b/>
          <w:color w:val="auto"/>
          <w:szCs w:val="28"/>
        </w:rPr>
        <w:t>№</w:t>
      </w:r>
      <w:r w:rsidR="00807917" w:rsidRPr="00807917">
        <w:rPr>
          <w:b/>
          <w:color w:val="auto"/>
          <w:szCs w:val="28"/>
        </w:rPr>
        <w:t xml:space="preserve"> 038</w:t>
      </w:r>
      <w:r w:rsidR="00D12177" w:rsidRPr="00807917">
        <w:rPr>
          <w:b/>
          <w:szCs w:val="28"/>
        </w:rPr>
        <w:t>/ТВРЗ</w:t>
      </w:r>
      <w:r w:rsidR="000447E1">
        <w:rPr>
          <w:b/>
          <w:szCs w:val="28"/>
        </w:rPr>
        <w:t>/2020</w:t>
      </w:r>
      <w:r w:rsidR="004702DF" w:rsidRPr="004702DF">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sidR="00546ACE">
        <w:rPr>
          <w:color w:val="auto"/>
          <w:szCs w:val="28"/>
          <w:u w:val="single"/>
        </w:rPr>
        <w:t xml:space="preserve"> </w:t>
      </w:r>
      <w:r w:rsidRPr="004820F0">
        <w:rPr>
          <w:color w:val="auto"/>
          <w:szCs w:val="28"/>
        </w:rPr>
        <w:t>,(раздел «Тендеры»)</w:t>
      </w:r>
      <w:r w:rsidR="00F1482E" w:rsidRPr="00E631C9">
        <w:t>.</w:t>
      </w:r>
    </w:p>
    <w:p w:rsidR="000447E1" w:rsidRPr="000447E1" w:rsidRDefault="00F73D28" w:rsidP="001C7659">
      <w:pPr>
        <w:pStyle w:val="12"/>
        <w:rPr>
          <w:rFonts w:ascii="Times New Roman" w:hAnsi="Times New Roman" w:cs="Times New Roman"/>
          <w:color w:val="000000"/>
          <w:szCs w:val="28"/>
        </w:rPr>
      </w:pPr>
      <w:r w:rsidRPr="004702DF">
        <w:rPr>
          <w:rFonts w:ascii="Times New Roman" w:hAnsi="Times New Roman" w:cs="Times New Roman"/>
          <w:szCs w:val="28"/>
        </w:rPr>
        <w:t xml:space="preserve">Предметом запроса котировок цен является </w:t>
      </w:r>
      <w:r w:rsidR="001C7659" w:rsidRPr="0050421F">
        <w:rPr>
          <w:rFonts w:ascii="Times New Roman" w:hAnsi="Times New Roman" w:cs="Times New Roman"/>
          <w:szCs w:val="28"/>
        </w:rPr>
        <w:t xml:space="preserve">выполнение работ </w:t>
      </w:r>
      <w:r w:rsidR="005C77DC" w:rsidRPr="0050421F">
        <w:rPr>
          <w:rFonts w:ascii="Times New Roman" w:hAnsi="Times New Roman" w:cs="Times New Roman"/>
          <w:color w:val="000000"/>
          <w:szCs w:val="28"/>
        </w:rPr>
        <w:t xml:space="preserve">по капитальному ремонту </w:t>
      </w:r>
      <w:r w:rsidR="000447E1" w:rsidRPr="000447E1">
        <w:rPr>
          <w:rFonts w:ascii="Times New Roman" w:hAnsi="Times New Roman" w:cs="Times New Roman"/>
          <w:szCs w:val="28"/>
        </w:rPr>
        <w:t xml:space="preserve">трассы трубопроводов (участок от ВСЦ-1 до ТрЦ), инв.№46201 </w:t>
      </w:r>
      <w:r w:rsidR="000447E1">
        <w:rPr>
          <w:rFonts w:ascii="Times New Roman" w:hAnsi="Times New Roman" w:cs="Times New Roman"/>
          <w:szCs w:val="28"/>
        </w:rPr>
        <w:t>наход</w:t>
      </w:r>
      <w:r w:rsidR="00D673C2">
        <w:rPr>
          <w:rFonts w:ascii="Times New Roman" w:hAnsi="Times New Roman" w:cs="Times New Roman"/>
          <w:szCs w:val="28"/>
        </w:rPr>
        <w:t>ящей</w:t>
      </w:r>
      <w:r w:rsidR="000447E1" w:rsidRPr="000447E1">
        <w:rPr>
          <w:rFonts w:ascii="Times New Roman" w:hAnsi="Times New Roman" w:cs="Times New Roman"/>
          <w:szCs w:val="28"/>
        </w:rPr>
        <w:t>ся на балансовом учете Тамбовского вагоноремонтного завода АО «ВРМ» в 2020 году</w:t>
      </w:r>
      <w:r w:rsidR="000447E1">
        <w:rPr>
          <w:rFonts w:ascii="Times New Roman" w:hAnsi="Times New Roman" w:cs="Times New Roman"/>
          <w:szCs w:val="28"/>
        </w:rPr>
        <w:t>.</w:t>
      </w:r>
      <w:r w:rsidR="000447E1">
        <w:rPr>
          <w:rFonts w:ascii="Times New Roman" w:hAnsi="Times New Roman" w:cs="Times New Roman"/>
          <w:color w:val="000000"/>
          <w:szCs w:val="28"/>
        </w:rPr>
        <w:t xml:space="preserve"> </w:t>
      </w:r>
    </w:p>
    <w:p w:rsidR="001C7659" w:rsidRPr="001C7659" w:rsidRDefault="00F73D28" w:rsidP="001C7659">
      <w:pPr>
        <w:pStyle w:val="12"/>
        <w:rPr>
          <w:rFonts w:ascii="Times New Roman" w:hAnsi="Times New Roman" w:cs="Times New Roman"/>
          <w:color w:val="000000"/>
          <w:spacing w:val="-4"/>
          <w:szCs w:val="28"/>
        </w:rPr>
      </w:pPr>
      <w:r w:rsidRPr="001C7659">
        <w:rPr>
          <w:rFonts w:ascii="Times New Roman" w:hAnsi="Times New Roman" w:cs="Times New Roman"/>
          <w:szCs w:val="28"/>
        </w:rPr>
        <w:t>Начальная (максимальная) цена договора</w:t>
      </w:r>
      <w:r w:rsidR="00FE0377" w:rsidRPr="001C7659">
        <w:rPr>
          <w:rFonts w:ascii="Times New Roman" w:hAnsi="Times New Roman" w:cs="Times New Roman"/>
          <w:szCs w:val="28"/>
        </w:rPr>
        <w:t xml:space="preserve"> </w:t>
      </w:r>
      <w:r w:rsidRPr="001C7659">
        <w:rPr>
          <w:rFonts w:ascii="Times New Roman" w:hAnsi="Times New Roman" w:cs="Times New Roman"/>
          <w:szCs w:val="28"/>
        </w:rPr>
        <w:t xml:space="preserve">составляет </w:t>
      </w:r>
      <w:r w:rsidR="000447E1">
        <w:rPr>
          <w:rFonts w:ascii="Times New Roman" w:hAnsi="Times New Roman" w:cs="Times New Roman"/>
          <w:szCs w:val="28"/>
        </w:rPr>
        <w:t>8</w:t>
      </w:r>
      <w:r w:rsidR="001D0EC9">
        <w:rPr>
          <w:rFonts w:ascii="Times New Roman" w:hAnsi="Times New Roman" w:cs="Times New Roman"/>
          <w:szCs w:val="28"/>
        </w:rPr>
        <w:t>00</w:t>
      </w:r>
      <w:r w:rsidR="001C7659" w:rsidRPr="001C7659">
        <w:rPr>
          <w:rFonts w:ascii="Times New Roman" w:hAnsi="Times New Roman" w:cs="Times New Roman"/>
          <w:szCs w:val="28"/>
        </w:rPr>
        <w:t xml:space="preserve"> 000</w:t>
      </w:r>
      <w:r w:rsidR="001C7659" w:rsidRPr="001C7659">
        <w:rPr>
          <w:rFonts w:ascii="Times New Roman" w:hAnsi="Times New Roman" w:cs="Times New Roman"/>
          <w:color w:val="FF0000"/>
          <w:szCs w:val="28"/>
        </w:rPr>
        <w:t xml:space="preserve"> </w:t>
      </w:r>
      <w:r w:rsidR="001C7659" w:rsidRPr="001C7659">
        <w:rPr>
          <w:rFonts w:ascii="Times New Roman" w:hAnsi="Times New Roman" w:cs="Times New Roman"/>
          <w:spacing w:val="-4"/>
          <w:szCs w:val="28"/>
        </w:rPr>
        <w:t>(</w:t>
      </w:r>
      <w:r w:rsidR="000447E1">
        <w:rPr>
          <w:rFonts w:ascii="Times New Roman" w:hAnsi="Times New Roman" w:cs="Times New Roman"/>
          <w:spacing w:val="-4"/>
          <w:szCs w:val="28"/>
        </w:rPr>
        <w:t xml:space="preserve">восьмисот </w:t>
      </w:r>
      <w:r w:rsidR="001C7659" w:rsidRPr="001C7659">
        <w:rPr>
          <w:rFonts w:ascii="Times New Roman" w:hAnsi="Times New Roman" w:cs="Times New Roman"/>
          <w:spacing w:val="-4"/>
          <w:szCs w:val="28"/>
        </w:rPr>
        <w:t>тысяч) рубле</w:t>
      </w:r>
      <w:r w:rsidR="001D0EC9">
        <w:rPr>
          <w:rFonts w:ascii="Times New Roman" w:hAnsi="Times New Roman" w:cs="Times New Roman"/>
          <w:spacing w:val="-4"/>
          <w:szCs w:val="28"/>
        </w:rPr>
        <w:t>й</w:t>
      </w:r>
      <w:r w:rsidR="000447E1">
        <w:rPr>
          <w:rFonts w:ascii="Times New Roman" w:hAnsi="Times New Roman" w:cs="Times New Roman"/>
          <w:spacing w:val="-4"/>
          <w:szCs w:val="28"/>
        </w:rPr>
        <w:t xml:space="preserve">  00 копеек, без учета НДС; 96</w:t>
      </w:r>
      <w:r w:rsidR="001D0EC9">
        <w:rPr>
          <w:rFonts w:ascii="Times New Roman" w:hAnsi="Times New Roman" w:cs="Times New Roman"/>
          <w:spacing w:val="-4"/>
          <w:szCs w:val="28"/>
        </w:rPr>
        <w:t>0</w:t>
      </w:r>
      <w:r w:rsidR="000B62A9">
        <w:rPr>
          <w:rFonts w:ascii="Times New Roman" w:hAnsi="Times New Roman" w:cs="Times New Roman"/>
          <w:spacing w:val="-4"/>
          <w:szCs w:val="28"/>
        </w:rPr>
        <w:t xml:space="preserve"> 000 (</w:t>
      </w:r>
      <w:r w:rsidR="000447E1">
        <w:rPr>
          <w:rFonts w:ascii="Times New Roman" w:hAnsi="Times New Roman" w:cs="Times New Roman"/>
          <w:spacing w:val="-4"/>
          <w:szCs w:val="28"/>
        </w:rPr>
        <w:t xml:space="preserve">девятьсот шестьдесят </w:t>
      </w:r>
      <w:r w:rsidR="001C7659" w:rsidRPr="001C7659">
        <w:rPr>
          <w:rFonts w:ascii="Times New Roman" w:hAnsi="Times New Roman" w:cs="Times New Roman"/>
          <w:spacing w:val="-4"/>
          <w:szCs w:val="28"/>
        </w:rPr>
        <w:t>тысяч) рублей 00</w:t>
      </w:r>
      <w:r w:rsidR="00807917">
        <w:rPr>
          <w:rFonts w:ascii="Times New Roman" w:hAnsi="Times New Roman" w:cs="Times New Roman"/>
          <w:color w:val="000000"/>
          <w:spacing w:val="-4"/>
          <w:szCs w:val="28"/>
        </w:rPr>
        <w:t xml:space="preserve">  копеек</w:t>
      </w:r>
      <w:r w:rsidR="001C7659" w:rsidRPr="001C7659">
        <w:rPr>
          <w:rFonts w:ascii="Times New Roman" w:hAnsi="Times New Roman" w:cs="Times New Roman"/>
          <w:color w:val="000000"/>
          <w:spacing w:val="-4"/>
          <w:szCs w:val="28"/>
        </w:rPr>
        <w:t xml:space="preserve">  с учетом  всех налогов, включая НДС 20 %.</w:t>
      </w:r>
      <w:r w:rsidR="000D0DC4" w:rsidRPr="000D0DC4">
        <w:rPr>
          <w:rFonts w:ascii="Times New Roman" w:hAnsi="Times New Roman" w:cs="Times New Roman"/>
          <w:color w:val="FF0000"/>
          <w:spacing w:val="-4"/>
          <w:szCs w:val="28"/>
        </w:rPr>
        <w:t xml:space="preserve"> </w:t>
      </w:r>
    </w:p>
    <w:p w:rsidR="00FE0377" w:rsidRPr="000B62A9" w:rsidRDefault="00FE0377" w:rsidP="000B62A9">
      <w:pPr>
        <w:tabs>
          <w:tab w:val="num" w:pos="720"/>
        </w:tabs>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73D28" w:rsidRPr="00F73D28" w:rsidRDefault="00F73D28" w:rsidP="000B62A9">
      <w:pPr>
        <w:ind w:firstLine="708"/>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0B62A9" w:rsidRDefault="000B62A9" w:rsidP="00861281">
      <w:pPr>
        <w:tabs>
          <w:tab w:val="left" w:pos="1560"/>
        </w:tabs>
        <w:jc w:val="both"/>
        <w:rPr>
          <w:color w:val="auto"/>
          <w:szCs w:val="28"/>
        </w:rPr>
      </w:pPr>
    </w:p>
    <w:p w:rsidR="004702DF" w:rsidRDefault="00B1208D"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5C77DC" w:rsidP="00861281">
      <w:pPr>
        <w:tabs>
          <w:tab w:val="left" w:pos="1560"/>
        </w:tabs>
        <w:jc w:val="both"/>
        <w:rPr>
          <w:color w:val="auto"/>
          <w:szCs w:val="28"/>
        </w:rPr>
      </w:pPr>
      <w:r>
        <w:rPr>
          <w:color w:val="auto"/>
          <w:szCs w:val="28"/>
        </w:rPr>
        <w:t>Тамбовского</w:t>
      </w:r>
      <w:r w:rsidR="004702DF">
        <w:rPr>
          <w:color w:val="auto"/>
          <w:szCs w:val="28"/>
        </w:rPr>
        <w:t xml:space="preserve"> ВРЗ </w:t>
      </w:r>
      <w:r w:rsidR="00F73D28" w:rsidRPr="00F73D28">
        <w:rPr>
          <w:color w:val="auto"/>
          <w:szCs w:val="28"/>
        </w:rPr>
        <w:t xml:space="preserve"> АО «ВРМ»</w:t>
      </w:r>
      <w:r w:rsidR="00F73D28" w:rsidRPr="00F73D28">
        <w:rPr>
          <w:color w:val="auto"/>
          <w:szCs w:val="28"/>
        </w:rPr>
        <w:tab/>
      </w:r>
      <w:r w:rsidR="00F73D28" w:rsidRPr="00F73D28">
        <w:rPr>
          <w:color w:val="auto"/>
          <w:szCs w:val="28"/>
        </w:rPr>
        <w:tab/>
        <w:t xml:space="preserve">           </w:t>
      </w:r>
      <w:r w:rsidR="004702DF">
        <w:rPr>
          <w:color w:val="auto"/>
          <w:szCs w:val="28"/>
        </w:rPr>
        <w:t xml:space="preserve">                            </w:t>
      </w:r>
      <w:r w:rsidR="00F73D28" w:rsidRPr="00F73D28">
        <w:rPr>
          <w:color w:val="auto"/>
          <w:szCs w:val="28"/>
        </w:rPr>
        <w:t xml:space="preserve"> </w:t>
      </w:r>
      <w:r>
        <w:rPr>
          <w:color w:val="auto"/>
          <w:szCs w:val="28"/>
        </w:rPr>
        <w:t>А. И. Грибков</w:t>
      </w:r>
    </w:p>
    <w:p w:rsidR="00FD2F0E" w:rsidRDefault="00B65F31" w:rsidP="00861281">
      <w:pPr>
        <w:tabs>
          <w:tab w:val="left" w:pos="1560"/>
        </w:tabs>
        <w:jc w:val="both"/>
        <w:rPr>
          <w:b/>
          <w:szCs w:val="28"/>
        </w:rPr>
      </w:pPr>
      <w:r>
        <w:rPr>
          <w:b/>
          <w:szCs w:val="28"/>
        </w:rPr>
        <w:t xml:space="preserve">                                                                  </w:t>
      </w:r>
    </w:p>
    <w:p w:rsidR="000447E1" w:rsidRDefault="00FD2F0E" w:rsidP="00861281">
      <w:pPr>
        <w:tabs>
          <w:tab w:val="left" w:pos="1560"/>
        </w:tabs>
        <w:spacing w:after="100" w:afterAutospacing="1"/>
        <w:jc w:val="both"/>
        <w:rPr>
          <w:b/>
          <w:szCs w:val="28"/>
        </w:rPr>
      </w:pPr>
      <w:r>
        <w:rPr>
          <w:b/>
          <w:szCs w:val="28"/>
        </w:rPr>
        <w:lastRenderedPageBreak/>
        <w:tab/>
      </w:r>
      <w:r>
        <w:rPr>
          <w:b/>
          <w:szCs w:val="28"/>
        </w:rPr>
        <w:tab/>
      </w:r>
      <w:r>
        <w:rPr>
          <w:b/>
          <w:szCs w:val="28"/>
        </w:rPr>
        <w:tab/>
      </w:r>
      <w:r>
        <w:rPr>
          <w:b/>
          <w:szCs w:val="28"/>
        </w:rPr>
        <w:tab/>
      </w:r>
      <w:r>
        <w:rPr>
          <w:b/>
          <w:szCs w:val="28"/>
        </w:rPr>
        <w:tab/>
      </w:r>
      <w:r>
        <w:rPr>
          <w:b/>
          <w:szCs w:val="28"/>
        </w:rPr>
        <w:tab/>
      </w:r>
      <w:r>
        <w:rPr>
          <w:b/>
          <w:szCs w:val="28"/>
        </w:rPr>
        <w:tab/>
      </w:r>
      <w:r>
        <w:rPr>
          <w:b/>
          <w:szCs w:val="28"/>
        </w:rPr>
        <w:tab/>
      </w:r>
    </w:p>
    <w:p w:rsidR="000A32A5" w:rsidRDefault="00B65F31" w:rsidP="00861281">
      <w:pPr>
        <w:tabs>
          <w:tab w:val="left" w:pos="1560"/>
        </w:tabs>
        <w:spacing w:after="100" w:afterAutospacing="1"/>
        <w:jc w:val="both"/>
        <w:rPr>
          <w:b/>
          <w:szCs w:val="28"/>
        </w:rPr>
      </w:pPr>
      <w:r>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B65F31" w:rsidP="004702DF">
            <w:pPr>
              <w:ind w:left="252"/>
              <w:rPr>
                <w:color w:val="auto"/>
                <w:szCs w:val="28"/>
              </w:rPr>
            </w:pPr>
            <w:r w:rsidRPr="00B65F31">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B1208D">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5C77DC">
              <w:rPr>
                <w:color w:val="auto"/>
                <w:szCs w:val="28"/>
              </w:rPr>
              <w:t>А.И</w:t>
            </w:r>
            <w:r w:rsidRPr="00F73D28">
              <w:rPr>
                <w:color w:val="auto"/>
                <w:szCs w:val="28"/>
              </w:rPr>
              <w:t xml:space="preserve">. </w:t>
            </w:r>
            <w:r w:rsidR="005C77DC">
              <w:rPr>
                <w:color w:val="auto"/>
                <w:szCs w:val="28"/>
              </w:rPr>
              <w:t>Грибков</w:t>
            </w:r>
            <w:r w:rsidR="00B1208D">
              <w:rPr>
                <w:color w:val="auto"/>
                <w:szCs w:val="28"/>
              </w:rPr>
              <w:t xml:space="preserve"> </w:t>
            </w:r>
          </w:p>
        </w:tc>
      </w:tr>
      <w:tr w:rsidR="00B65F31" w:rsidRPr="00B65F31" w:rsidTr="004820F0">
        <w:trPr>
          <w:jc w:val="right"/>
        </w:trPr>
        <w:tc>
          <w:tcPr>
            <w:tcW w:w="5461" w:type="dxa"/>
          </w:tcPr>
          <w:p w:rsidR="00B65F31" w:rsidRPr="00B65F31" w:rsidRDefault="000447E1" w:rsidP="00B1208D">
            <w:pPr>
              <w:ind w:left="252"/>
              <w:rPr>
                <w:color w:val="auto"/>
                <w:szCs w:val="28"/>
              </w:rPr>
            </w:pPr>
            <w:r>
              <w:rPr>
                <w:color w:val="auto"/>
                <w:szCs w:val="28"/>
              </w:rPr>
              <w:t xml:space="preserve">         «___»_____________ 2020</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807917">
        <w:rPr>
          <w:b/>
          <w:szCs w:val="28"/>
        </w:rPr>
        <w:t>038</w:t>
      </w:r>
      <w:r w:rsidR="00D12177">
        <w:rPr>
          <w:b/>
          <w:szCs w:val="28"/>
        </w:rPr>
        <w:t>/ТВРЗ</w:t>
      </w:r>
      <w:r w:rsidR="000447E1">
        <w:rPr>
          <w:b/>
          <w:szCs w:val="28"/>
        </w:rPr>
        <w:t>/2020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1C7659">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0" w:history="1">
        <w:r w:rsidRPr="001A531A">
          <w:rPr>
            <w:rStyle w:val="a5"/>
            <w:szCs w:val="28"/>
            <w:lang w:val="en-US"/>
          </w:rPr>
          <w:t>www</w:t>
        </w:r>
        <w:r w:rsidRPr="001A531A">
          <w:rPr>
            <w:rStyle w:val="a5"/>
            <w:szCs w:val="28"/>
          </w:rPr>
          <w:t>.</w:t>
        </w:r>
        <w:r w:rsidRPr="001A531A">
          <w:rPr>
            <w:rStyle w:val="a5"/>
            <w:szCs w:val="28"/>
            <w:lang w:val="en-US"/>
          </w:rPr>
          <w:t>vagonremmash</w:t>
        </w:r>
        <w:r w:rsidRPr="001A531A">
          <w:rPr>
            <w:rStyle w:val="a5"/>
            <w:szCs w:val="28"/>
          </w:rPr>
          <w:t>.</w:t>
        </w:r>
        <w:r w:rsidRPr="001A531A">
          <w:rPr>
            <w:rStyle w:val="a5"/>
            <w:szCs w:val="28"/>
            <w:lang w:val="en-US"/>
          </w:rPr>
          <w:t>ru</w:t>
        </w:r>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 xml:space="preserve">1.10. Заказчик размещает дополнение и изменение, внесенные в извещение о проведении запроса котировок и в настоящую котировочную документацию, в </w:t>
      </w:r>
      <w:r w:rsidRPr="001A531A">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7"/>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w:t>
      </w:r>
      <w:r w:rsidR="00D673C2">
        <w:rPr>
          <w:color w:val="auto"/>
          <w:szCs w:val="28"/>
        </w:rPr>
        <w:t xml:space="preserve"> </w:t>
      </w:r>
      <w:r w:rsidR="00E45D03">
        <w:rPr>
          <w:b/>
          <w:color w:val="auto"/>
          <w:szCs w:val="28"/>
        </w:rPr>
        <w:t>30</w:t>
      </w:r>
      <w:r w:rsidR="00807917" w:rsidRPr="00807917">
        <w:rPr>
          <w:b/>
          <w:color w:val="auto"/>
          <w:szCs w:val="28"/>
        </w:rPr>
        <w:t>.07.</w:t>
      </w:r>
      <w:r w:rsidR="000447E1" w:rsidRPr="00807917">
        <w:rPr>
          <w:b/>
          <w:color w:val="auto"/>
          <w:szCs w:val="28"/>
        </w:rPr>
        <w:t>2020</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lastRenderedPageBreak/>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807917">
        <w:rPr>
          <w:b/>
          <w:color w:val="000000" w:themeColor="text1"/>
          <w:szCs w:val="28"/>
        </w:rPr>
        <w:t>№</w:t>
      </w:r>
      <w:r w:rsidR="00807917" w:rsidRPr="00807917">
        <w:rPr>
          <w:b/>
          <w:color w:val="000000" w:themeColor="text1"/>
          <w:szCs w:val="28"/>
        </w:rPr>
        <w:t>038</w:t>
      </w:r>
      <w:r w:rsidR="00D12177" w:rsidRPr="00807917">
        <w:rPr>
          <w:b/>
          <w:color w:val="000000" w:themeColor="text1"/>
          <w:szCs w:val="28"/>
        </w:rPr>
        <w:t>/</w:t>
      </w:r>
      <w:r w:rsidR="00D12177">
        <w:rPr>
          <w:b/>
          <w:color w:val="000000" w:themeColor="text1"/>
          <w:szCs w:val="28"/>
        </w:rPr>
        <w:t>ТВРЗ/20</w:t>
      </w:r>
      <w:r w:rsidR="000447E1">
        <w:rPr>
          <w:b/>
          <w:color w:val="000000" w:themeColor="text1"/>
          <w:szCs w:val="28"/>
        </w:rPr>
        <w:t>20</w:t>
      </w:r>
      <w:r w:rsidR="0043656D">
        <w:rPr>
          <w:b/>
          <w:szCs w:val="28"/>
        </w:rPr>
        <w:t>.</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43656D">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43656D">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807917">
        <w:rPr>
          <w:b/>
          <w:color w:val="000000" w:themeColor="text1"/>
          <w:szCs w:val="28"/>
        </w:rPr>
        <w:t>№</w:t>
      </w:r>
      <w:r w:rsidR="00807917" w:rsidRPr="00807917">
        <w:rPr>
          <w:b/>
          <w:color w:val="000000" w:themeColor="text1"/>
          <w:szCs w:val="28"/>
        </w:rPr>
        <w:t>038</w:t>
      </w:r>
      <w:r w:rsidR="00D12177">
        <w:rPr>
          <w:b/>
          <w:color w:val="000000" w:themeColor="text1"/>
          <w:szCs w:val="28"/>
        </w:rPr>
        <w:t>/ТВРЗ</w:t>
      </w:r>
      <w:r w:rsidR="00DD2548">
        <w:rPr>
          <w:b/>
          <w:color w:val="000000" w:themeColor="text1"/>
          <w:szCs w:val="28"/>
        </w:rPr>
        <w:t>/20</w:t>
      </w:r>
      <w:r w:rsidR="000447E1">
        <w:rPr>
          <w:b/>
          <w:color w:val="000000" w:themeColor="text1"/>
          <w:szCs w:val="28"/>
        </w:rPr>
        <w:t>20</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w:t>
      </w:r>
      <w:r w:rsidR="00013995" w:rsidRPr="00013995">
        <w:rPr>
          <w:rFonts w:eastAsia="MS Mincho"/>
          <w:b w:val="0"/>
          <w:color w:val="000000" w:themeColor="text1"/>
          <w:sz w:val="28"/>
          <w:szCs w:val="20"/>
        </w:rPr>
        <w:lastRenderedPageBreak/>
        <w:t xml:space="preserve">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 xml:space="preserve">10) </w:t>
      </w:r>
      <w:r w:rsidR="005849DC">
        <w:rPr>
          <w:b w:val="0"/>
          <w:color w:val="000000" w:themeColor="text1"/>
          <w:szCs w:val="28"/>
        </w:rPr>
        <w:t>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7F3E49">
        <w:rPr>
          <w:b w:val="0"/>
          <w:color w:val="000000" w:themeColor="text1"/>
          <w:sz w:val="28"/>
          <w:szCs w:val="28"/>
        </w:rPr>
        <w:t>9</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w:t>
      </w:r>
      <w:r w:rsidRPr="00E50256">
        <w:rPr>
          <w:bCs/>
          <w:color w:val="000000" w:themeColor="text1"/>
          <w:szCs w:val="28"/>
        </w:rPr>
        <w:t xml:space="preserve">12) </w:t>
      </w:r>
      <w:r w:rsidR="00E50256" w:rsidRPr="00E50256">
        <w:rPr>
          <w:szCs w:val="28"/>
        </w:rPr>
        <w:t>сведения о квалификации персонала участника, задействованного по предмету</w:t>
      </w:r>
      <w:r w:rsidR="00D95988">
        <w:rPr>
          <w:szCs w:val="28"/>
        </w:rPr>
        <w:t xml:space="preserve"> настоящего закрытого конкурса </w:t>
      </w:r>
      <w:r w:rsidRPr="00E50256">
        <w:rPr>
          <w:color w:val="000000" w:themeColor="text1"/>
        </w:rPr>
        <w:t>(копия, заверенная участником)</w:t>
      </w:r>
      <w:r w:rsidRPr="00E50256">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D673C2" w:rsidRDefault="000A32A5" w:rsidP="007F3E49">
      <w:pPr>
        <w:pStyle w:val="a3"/>
        <w:tabs>
          <w:tab w:val="left" w:pos="1080"/>
        </w:tabs>
        <w:rPr>
          <w:b w:val="0"/>
          <w:color w:val="auto"/>
          <w:sz w:val="28"/>
          <w:szCs w:val="28"/>
        </w:rPr>
      </w:pPr>
      <w:r w:rsidRPr="007F3E49">
        <w:rPr>
          <w:b w:val="0"/>
          <w:color w:val="000000" w:themeColor="text1"/>
          <w:sz w:val="28"/>
          <w:szCs w:val="28"/>
        </w:rPr>
        <w:t xml:space="preserve">15) </w:t>
      </w:r>
      <w:r w:rsidR="00B36EDA" w:rsidRPr="007F3E49">
        <w:rPr>
          <w:b w:val="0"/>
          <w:color w:val="000000" w:themeColor="text1"/>
          <w:sz w:val="28"/>
          <w:szCs w:val="28"/>
        </w:rPr>
        <w:t xml:space="preserve">сведения о наличии </w:t>
      </w:r>
      <w:r w:rsidR="009D6FCA" w:rsidRPr="007F3E49">
        <w:rPr>
          <w:b w:val="0"/>
          <w:sz w:val="28"/>
          <w:szCs w:val="28"/>
        </w:rPr>
        <w:t>у участника производственны</w:t>
      </w:r>
      <w:r w:rsidR="00B36EDA" w:rsidRPr="007F3E49">
        <w:rPr>
          <w:b w:val="0"/>
          <w:sz w:val="28"/>
          <w:szCs w:val="28"/>
        </w:rPr>
        <w:t>х</w:t>
      </w:r>
      <w:r w:rsidR="009D6FCA" w:rsidRPr="007F3E49">
        <w:rPr>
          <w:b w:val="0"/>
          <w:sz w:val="28"/>
          <w:szCs w:val="28"/>
        </w:rPr>
        <w:t xml:space="preserve"> мощност</w:t>
      </w:r>
      <w:r w:rsidR="00B36EDA" w:rsidRPr="007F3E49">
        <w:rPr>
          <w:b w:val="0"/>
          <w:sz w:val="28"/>
          <w:szCs w:val="28"/>
        </w:rPr>
        <w:t>ей</w:t>
      </w:r>
      <w:r w:rsidR="009D6FCA" w:rsidRPr="007F3E49">
        <w:rPr>
          <w:b w:val="0"/>
          <w:sz w:val="28"/>
          <w:szCs w:val="28"/>
        </w:rPr>
        <w:t xml:space="preserve"> (ресурс</w:t>
      </w:r>
      <w:r w:rsidR="00B36EDA" w:rsidRPr="007F3E49">
        <w:rPr>
          <w:b w:val="0"/>
          <w:sz w:val="28"/>
          <w:szCs w:val="28"/>
        </w:rPr>
        <w:t>ов</w:t>
      </w:r>
      <w:r w:rsidR="009D6FCA" w:rsidRPr="007F3E49">
        <w:rPr>
          <w:b w:val="0"/>
          <w:sz w:val="28"/>
          <w:szCs w:val="28"/>
        </w:rPr>
        <w:t xml:space="preserve">) для </w:t>
      </w:r>
      <w:r w:rsidR="001C7659" w:rsidRPr="007F3E49">
        <w:rPr>
          <w:b w:val="0"/>
          <w:sz w:val="28"/>
          <w:szCs w:val="28"/>
        </w:rPr>
        <w:t>выполнения работ</w:t>
      </w:r>
      <w:r w:rsidR="009D6FCA" w:rsidRPr="007F3E49">
        <w:rPr>
          <w:b w:val="0"/>
          <w:sz w:val="28"/>
          <w:szCs w:val="28"/>
        </w:rPr>
        <w:t xml:space="preserve"> по предмету запроса котировок</w:t>
      </w:r>
      <w:r w:rsidR="001C7659" w:rsidRPr="007F3E49">
        <w:rPr>
          <w:b w:val="0"/>
          <w:sz w:val="28"/>
          <w:szCs w:val="28"/>
        </w:rPr>
        <w:t xml:space="preserve">, а именно: </w:t>
      </w:r>
      <w:r w:rsidR="007F3E49" w:rsidRPr="00D673C2">
        <w:rPr>
          <w:b w:val="0"/>
          <w:color w:val="auto"/>
          <w:sz w:val="28"/>
          <w:szCs w:val="28"/>
        </w:rPr>
        <w:t>вышка-тура - не менее 2 шт. или автовышка.</w:t>
      </w:r>
    </w:p>
    <w:p w:rsidR="00D95988" w:rsidRPr="00A5051A" w:rsidRDefault="00D95988" w:rsidP="00A5051A">
      <w:pPr>
        <w:pStyle w:val="a3"/>
        <w:suppressAutoHyphens/>
        <w:jc w:val="both"/>
        <w:rPr>
          <w:b w:val="0"/>
          <w:sz w:val="28"/>
          <w:szCs w:val="28"/>
        </w:rPr>
      </w:pPr>
      <w:r w:rsidRPr="00A5051A">
        <w:rPr>
          <w:sz w:val="28"/>
          <w:szCs w:val="28"/>
        </w:rPr>
        <w:t xml:space="preserve">       </w:t>
      </w:r>
      <w:r w:rsidRPr="00A5051A">
        <w:rPr>
          <w:b w:val="0"/>
          <w:sz w:val="28"/>
          <w:szCs w:val="28"/>
        </w:rPr>
        <w:t>16</w:t>
      </w:r>
      <w:r w:rsidR="00A5051A" w:rsidRPr="00A5051A">
        <w:rPr>
          <w:b w:val="0"/>
          <w:sz w:val="28"/>
          <w:szCs w:val="28"/>
        </w:rPr>
        <w:t>)</w:t>
      </w:r>
      <w:r w:rsidRPr="00A5051A">
        <w:rPr>
          <w:b w:val="0"/>
          <w:sz w:val="28"/>
          <w:szCs w:val="28"/>
        </w:rPr>
        <w:t xml:space="preserve"> допуск СРО к выполнению работ</w:t>
      </w:r>
      <w:r w:rsidR="00A5051A" w:rsidRPr="00A5051A">
        <w:rPr>
          <w:b w:val="0"/>
          <w:sz w:val="28"/>
          <w:szCs w:val="28"/>
        </w:rPr>
        <w:t xml:space="preserve"> по предмету настоящего запроса котировок цен (оригинал или нотариально заверенная копия), оригинал справки, выданной саморегулируемой организацией (СРО),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0A32A5" w:rsidRPr="00E71A03" w:rsidRDefault="00D95988" w:rsidP="000A32A5">
      <w:pPr>
        <w:pStyle w:val="a3"/>
        <w:tabs>
          <w:tab w:val="left" w:pos="426"/>
        </w:tabs>
        <w:suppressAutoHyphens/>
        <w:jc w:val="both"/>
        <w:rPr>
          <w:b w:val="0"/>
          <w:color w:val="000000" w:themeColor="text1"/>
          <w:sz w:val="28"/>
          <w:szCs w:val="28"/>
        </w:rPr>
      </w:pPr>
      <w:r>
        <w:rPr>
          <w:b w:val="0"/>
          <w:color w:val="000000" w:themeColor="text1"/>
          <w:sz w:val="28"/>
          <w:szCs w:val="28"/>
        </w:rPr>
        <w:t xml:space="preserve">       17</w:t>
      </w:r>
      <w:r w:rsidR="000A32A5" w:rsidRPr="00E71A0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0A32A5" w:rsidRPr="006E029E">
        <w:rPr>
          <w:b w:val="0"/>
          <w:color w:val="000000" w:themeColor="text1"/>
          <w:sz w:val="28"/>
          <w:szCs w:val="28"/>
        </w:rPr>
        <w:t>рабочих</w:t>
      </w:r>
      <w:r w:rsidR="000A32A5"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000A32A5" w:rsidRPr="00E71A03">
        <w:rPr>
          <w:b w:val="0"/>
          <w:color w:val="000000" w:themeColor="text1"/>
          <w:sz w:val="28"/>
          <w:szCs w:val="28"/>
        </w:rPr>
        <w:t xml:space="preserve">с учетом внесенных в приказ </w:t>
      </w:r>
      <w:r w:rsidR="000A32A5" w:rsidRPr="00E71A03">
        <w:rPr>
          <w:b w:val="0"/>
          <w:color w:val="000000" w:themeColor="text1"/>
          <w:sz w:val="28"/>
          <w:szCs w:val="28"/>
        </w:rPr>
        <w:lastRenderedPageBreak/>
        <w:t>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Default="000A32A5" w:rsidP="000A32A5">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C72BCF" w:rsidRPr="00E71A03" w:rsidRDefault="00C72BCF" w:rsidP="00C72BCF">
      <w:pPr>
        <w:pStyle w:val="a3"/>
        <w:suppressAutoHyphens/>
        <w:ind w:firstLine="1276"/>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r w:rsidR="00A26E2A">
        <w:rPr>
          <w:b w:val="0"/>
          <w:color w:val="000000" w:themeColor="text1"/>
          <w:sz w:val="28"/>
          <w:szCs w:val="28"/>
        </w:rPr>
        <w:t>;</w:t>
      </w:r>
    </w:p>
    <w:p w:rsidR="000A32A5" w:rsidRDefault="008149DA" w:rsidP="00052F4A">
      <w:pPr>
        <w:pStyle w:val="a3"/>
        <w:suppressAutoHyphens/>
        <w:jc w:val="both"/>
        <w:rPr>
          <w:b w:val="0"/>
          <w:color w:val="FF0000"/>
          <w:sz w:val="28"/>
          <w:szCs w:val="28"/>
        </w:rPr>
      </w:pPr>
      <w:r>
        <w:rPr>
          <w:b w:val="0"/>
          <w:color w:val="000000" w:themeColor="text1"/>
          <w:sz w:val="28"/>
          <w:szCs w:val="28"/>
        </w:rPr>
        <w:t xml:space="preserve">         </w:t>
      </w: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Pr="001A77C6" w:rsidRDefault="000A32A5" w:rsidP="000A32A5">
      <w:pPr>
        <w:pStyle w:val="a3"/>
        <w:suppressAutoHyphens/>
        <w:ind w:left="709"/>
        <w:jc w:val="both"/>
        <w:rPr>
          <w:sz w:val="20"/>
          <w:szCs w:val="20"/>
        </w:rPr>
      </w:pPr>
    </w:p>
    <w:p w:rsidR="000A32A5" w:rsidRPr="00E71A03" w:rsidRDefault="000A32A5" w:rsidP="008945BB">
      <w:pPr>
        <w:pStyle w:val="a6"/>
        <w:rPr>
          <w:b/>
          <w:i/>
        </w:rPr>
      </w:pPr>
      <w:r w:rsidRPr="00E71A03">
        <w:t xml:space="preserve">3.1.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C473BE">
        <w:t xml:space="preserve">работ </w:t>
      </w:r>
      <w:r w:rsidR="00052F4A" w:rsidRPr="00524DD7">
        <w:t>(если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E71A03">
        <w:t>.</w:t>
      </w:r>
    </w:p>
    <w:p w:rsidR="000A32A5" w:rsidRPr="00BE3865" w:rsidRDefault="000A32A5" w:rsidP="008945BB">
      <w:pPr>
        <w:pStyle w:val="a6"/>
        <w:rPr>
          <w:b/>
          <w:i/>
        </w:rPr>
      </w:pPr>
      <w:r w:rsidRPr="00E71A03">
        <w:t>3.2. Финансово-коммерческое предложение должно быть оформлено в соответствии с приложением №</w:t>
      </w:r>
      <w:r w:rsidR="00D36406">
        <w:t xml:space="preserve"> </w:t>
      </w:r>
      <w:r w:rsidRPr="00BE3865">
        <w:t xml:space="preserve">3 к </w:t>
      </w:r>
      <w:r w:rsidR="00052F4A" w:rsidRPr="00BE3865">
        <w:t>котировочной документации</w:t>
      </w:r>
      <w:r w:rsidRPr="00BE3865">
        <w:t>.</w:t>
      </w:r>
    </w:p>
    <w:p w:rsidR="000A32A5" w:rsidRPr="00E71A03" w:rsidRDefault="000A32A5" w:rsidP="008945BB">
      <w:pPr>
        <w:pStyle w:val="a6"/>
        <w:rPr>
          <w:b/>
          <w:i/>
        </w:rPr>
      </w:pPr>
      <w:r w:rsidRPr="00BE3865">
        <w:t>3.3.</w:t>
      </w:r>
      <w:r w:rsidR="008149DA" w:rsidRPr="00BE3865">
        <w:t xml:space="preserve"> </w:t>
      </w:r>
      <w:r w:rsidRPr="00BE3865">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C473BE">
        <w:t>работ</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52F4A" w:rsidP="008945BB">
      <w:pPr>
        <w:pStyle w:val="a6"/>
        <w:rPr>
          <w:b/>
          <w:i/>
        </w:rPr>
      </w:pPr>
      <w:r>
        <w:lastRenderedPageBreak/>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3"/>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1A77C6" w:rsidRDefault="000A32A5" w:rsidP="000A32A5">
      <w:pPr>
        <w:pStyle w:val="a3"/>
        <w:suppressAutoHyphens/>
        <w:ind w:firstLine="567"/>
        <w:jc w:val="both"/>
        <w:rPr>
          <w:rFonts w:eastAsia="MS Mincho"/>
          <w:b w:val="0"/>
          <w:iCs/>
          <w:sz w:val="20"/>
          <w:szCs w:val="20"/>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3"/>
        <w:suppressAutoHyphens/>
        <w:ind w:firstLine="567"/>
        <w:jc w:val="both"/>
        <w:rPr>
          <w:sz w:val="20"/>
          <w:szCs w:val="20"/>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C473BE">
        <w:rPr>
          <w:szCs w:val="28"/>
        </w:rPr>
        <w:t>работы</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7"/>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-00 часов московского времени</w:t>
      </w:r>
      <w:r w:rsidR="00465D55">
        <w:rPr>
          <w:color w:val="auto"/>
          <w:szCs w:val="28"/>
        </w:rPr>
        <w:t xml:space="preserve"> </w:t>
      </w:r>
      <w:r w:rsidR="00E45D03">
        <w:rPr>
          <w:b/>
          <w:color w:val="auto"/>
          <w:szCs w:val="28"/>
        </w:rPr>
        <w:t>31</w:t>
      </w:r>
      <w:r w:rsidR="00807917" w:rsidRPr="00465D55">
        <w:rPr>
          <w:b/>
          <w:color w:val="auto"/>
          <w:szCs w:val="28"/>
        </w:rPr>
        <w:t>.07.</w:t>
      </w:r>
      <w:r w:rsidR="007F3E49" w:rsidRPr="00465D55">
        <w:rPr>
          <w:b/>
          <w:color w:val="auto"/>
          <w:szCs w:val="28"/>
        </w:rPr>
        <w:t>2020</w:t>
      </w:r>
      <w:r w:rsidR="00B1208D" w:rsidRPr="00465D55">
        <w:rPr>
          <w:b/>
          <w:color w:val="auto"/>
          <w:szCs w:val="28"/>
        </w:rPr>
        <w:t xml:space="preserve"> </w:t>
      </w:r>
      <w:r w:rsidR="008945BB" w:rsidRPr="00465D55">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C473BE">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lastRenderedPageBreak/>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465D55"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в 14-00 часов московского времени</w:t>
      </w:r>
      <w:r w:rsidR="00E82D79">
        <w:rPr>
          <w:color w:val="auto"/>
          <w:szCs w:val="28"/>
        </w:rPr>
        <w:t xml:space="preserve"> </w:t>
      </w:r>
      <w:r w:rsidR="00E45D03">
        <w:rPr>
          <w:b/>
          <w:color w:val="auto"/>
          <w:szCs w:val="28"/>
        </w:rPr>
        <w:t>05.08</w:t>
      </w:r>
      <w:r w:rsidR="00465D55" w:rsidRPr="00465D55">
        <w:rPr>
          <w:b/>
          <w:color w:val="auto"/>
          <w:szCs w:val="28"/>
        </w:rPr>
        <w:t>.</w:t>
      </w:r>
      <w:r w:rsidR="007F3E49" w:rsidRPr="00465D55">
        <w:rPr>
          <w:b/>
          <w:color w:val="auto"/>
          <w:szCs w:val="28"/>
        </w:rPr>
        <w:t>2020</w:t>
      </w:r>
      <w:r w:rsidR="00B1208D" w:rsidRPr="00465D55">
        <w:rPr>
          <w:b/>
          <w:color w:val="auto"/>
          <w:szCs w:val="28"/>
        </w:rPr>
        <w:t xml:space="preserve"> </w:t>
      </w:r>
      <w:r w:rsidR="003C5495" w:rsidRPr="00465D55">
        <w:rPr>
          <w:b/>
          <w:color w:val="auto"/>
          <w:szCs w:val="28"/>
        </w:rPr>
        <w:t>г.</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5E3C13" w:rsidRPr="00310EEF">
        <w:rPr>
          <w:color w:val="auto"/>
          <w:szCs w:val="28"/>
        </w:rPr>
        <w:t>овочная заявка признана лучшей.</w:t>
      </w:r>
    </w:p>
    <w:p w:rsidR="004C5E42" w:rsidRPr="00E50256" w:rsidRDefault="004C5E42" w:rsidP="005E3C13">
      <w:pPr>
        <w:ind w:firstLine="567"/>
        <w:jc w:val="both"/>
        <w:rPr>
          <w:color w:val="auto"/>
          <w:szCs w:val="28"/>
        </w:rPr>
      </w:pPr>
      <w:r w:rsidRPr="00310EEF">
        <w:rPr>
          <w:szCs w:val="28"/>
        </w:rPr>
        <w:t xml:space="preserve">5.12. Комиссия по </w:t>
      </w:r>
      <w:r w:rsidRPr="00E50256">
        <w:rPr>
          <w:color w:val="auto"/>
          <w:szCs w:val="28"/>
        </w:rPr>
        <w:t xml:space="preserve">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C473BE">
        <w:rPr>
          <w:color w:val="auto"/>
          <w:szCs w:val="28"/>
        </w:rPr>
        <w:t>работ</w:t>
      </w:r>
      <w:r w:rsidRPr="00E50256">
        <w:rPr>
          <w:color w:val="auto"/>
          <w:szCs w:val="28"/>
        </w:rPr>
        <w:t xml:space="preserve">  при изменении потребности в </w:t>
      </w:r>
      <w:r w:rsidR="00C473BE">
        <w:rPr>
          <w:color w:val="auto"/>
          <w:szCs w:val="28"/>
        </w:rPr>
        <w:t>работ</w:t>
      </w:r>
      <w:r w:rsidR="00397403" w:rsidRPr="00E50256">
        <w:rPr>
          <w:color w:val="auto"/>
          <w:szCs w:val="28"/>
        </w:rPr>
        <w:t>ах</w:t>
      </w:r>
      <w:r w:rsidRPr="00E50256">
        <w:rPr>
          <w:color w:val="auto"/>
          <w:szCs w:val="28"/>
        </w:rPr>
        <w:t xml:space="preserve">, на  </w:t>
      </w:r>
      <w:r w:rsidR="00C473BE">
        <w:rPr>
          <w:color w:val="auto"/>
          <w:szCs w:val="28"/>
        </w:rPr>
        <w:t>выполнение</w:t>
      </w:r>
      <w:r w:rsidRPr="00E50256">
        <w:rPr>
          <w:color w:val="auto"/>
          <w:szCs w:val="28"/>
        </w:rPr>
        <w:t xml:space="preserve">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E50256">
        <w:rPr>
          <w:color w:val="auto"/>
          <w:szCs w:val="28"/>
        </w:rPr>
        <w:t>5.1</w:t>
      </w:r>
      <w:r w:rsidR="00645A63" w:rsidRPr="00E50256">
        <w:rPr>
          <w:color w:val="auto"/>
          <w:szCs w:val="28"/>
        </w:rPr>
        <w:t>3</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645A63" w:rsidRPr="00BE3865">
        <w:rPr>
          <w:color w:val="auto"/>
          <w:szCs w:val="28"/>
        </w:rPr>
        <w:t>4</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645A63">
        <w:rPr>
          <w:color w:val="000000" w:themeColor="text1"/>
          <w:szCs w:val="28"/>
        </w:rPr>
        <w:t>5</w:t>
      </w:r>
      <w:r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w:t>
      </w:r>
      <w:r w:rsidRPr="00F05B0C">
        <w:rPr>
          <w:color w:val="000000" w:themeColor="text1"/>
          <w:szCs w:val="28"/>
        </w:rPr>
        <w:lastRenderedPageBreak/>
        <w:t>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645A63">
        <w:rPr>
          <w:color w:val="000000" w:themeColor="text1"/>
          <w:szCs w:val="28"/>
        </w:rPr>
        <w:t>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сторон</w:t>
      </w:r>
      <w:r w:rsidR="007D69AA" w:rsidRPr="00BE3865">
        <w:rPr>
          <w:b w:val="0"/>
          <w:color w:val="000000" w:themeColor="text1"/>
          <w:sz w:val="28"/>
          <w:szCs w:val="28"/>
        </w:rPr>
        <w:t xml:space="preserve">, стоимость </w:t>
      </w:r>
      <w:r w:rsidR="00C473BE">
        <w:rPr>
          <w:b w:val="0"/>
          <w:color w:val="000000" w:themeColor="text1"/>
          <w:sz w:val="28"/>
          <w:szCs w:val="28"/>
        </w:rPr>
        <w:t>работ</w:t>
      </w:r>
      <w:r w:rsidRPr="00BE3865">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Default="00D964AA" w:rsidP="000A32A5">
      <w:pPr>
        <w:suppressAutoHyphens/>
        <w:ind w:left="426"/>
        <w:rPr>
          <w:rFonts w:eastAsia="MS Mincho"/>
          <w:b/>
          <w:bCs/>
          <w:szCs w:val="28"/>
        </w:rPr>
      </w:pPr>
      <w:r>
        <w:rPr>
          <w:rFonts w:eastAsia="MS Mincho"/>
          <w:b/>
          <w:bCs/>
          <w:szCs w:val="28"/>
        </w:rPr>
        <w:t xml:space="preserve">  </w:t>
      </w:r>
      <w:r w:rsidR="00EF2387">
        <w:rPr>
          <w:rFonts w:eastAsia="MS Mincho"/>
          <w:b/>
          <w:bCs/>
          <w:szCs w:val="28"/>
        </w:rPr>
        <w:t xml:space="preserve">  </w:t>
      </w:r>
      <w:r>
        <w:rPr>
          <w:rFonts w:eastAsia="MS Mincho"/>
          <w:b/>
          <w:bCs/>
          <w:szCs w:val="28"/>
        </w:rPr>
        <w:t>7</w:t>
      </w:r>
      <w:r w:rsidR="009D6EB9">
        <w:rPr>
          <w:rFonts w:eastAsia="MS Mincho"/>
          <w:b/>
          <w:bCs/>
          <w:szCs w:val="28"/>
        </w:rPr>
        <w:t>.</w:t>
      </w:r>
      <w:r w:rsidR="000A32A5" w:rsidRPr="00823999">
        <w:rPr>
          <w:rFonts w:eastAsia="MS Mincho"/>
          <w:b/>
          <w:bCs/>
          <w:szCs w:val="28"/>
        </w:rPr>
        <w:t>Техническое задание</w:t>
      </w:r>
    </w:p>
    <w:p w:rsidR="00CD14E7" w:rsidRPr="002921F1" w:rsidRDefault="00CD14E7" w:rsidP="000A32A5">
      <w:pPr>
        <w:suppressAutoHyphens/>
        <w:ind w:left="426"/>
        <w:rPr>
          <w:rFonts w:eastAsia="MS Mincho"/>
          <w:bCs/>
          <w:szCs w:val="28"/>
        </w:rPr>
      </w:pPr>
    </w:p>
    <w:p w:rsidR="00F73468" w:rsidRPr="004A4021" w:rsidRDefault="00D964AA" w:rsidP="004A4021">
      <w:pPr>
        <w:pStyle w:val="12"/>
        <w:rPr>
          <w:rFonts w:ascii="Times New Roman" w:hAnsi="Times New Roman" w:cs="Times New Roman"/>
          <w:b/>
          <w:szCs w:val="28"/>
        </w:rPr>
      </w:pPr>
      <w:r w:rsidRPr="00F73468">
        <w:rPr>
          <w:rFonts w:ascii="Times New Roman" w:hAnsi="Times New Roman" w:cs="Times New Roman"/>
          <w:color w:val="000000" w:themeColor="text1"/>
          <w:szCs w:val="28"/>
        </w:rPr>
        <w:t>7.1</w:t>
      </w:r>
      <w:r w:rsidR="009D6EB9" w:rsidRPr="00F73468">
        <w:rPr>
          <w:rFonts w:ascii="Times New Roman" w:hAnsi="Times New Roman" w:cs="Times New Roman"/>
          <w:color w:val="000000" w:themeColor="text1"/>
          <w:szCs w:val="28"/>
        </w:rPr>
        <w:t>.</w:t>
      </w:r>
      <w:r w:rsidR="000A32A5" w:rsidRPr="00F73468">
        <w:rPr>
          <w:rFonts w:ascii="Times New Roman" w:hAnsi="Times New Roman" w:cs="Times New Roman"/>
          <w:color w:val="000000" w:themeColor="text1"/>
          <w:szCs w:val="28"/>
        </w:rPr>
        <w:t xml:space="preserve"> </w:t>
      </w:r>
      <w:r w:rsidR="002069BA" w:rsidRPr="00F73468">
        <w:rPr>
          <w:rFonts w:ascii="Times New Roman" w:hAnsi="Times New Roman" w:cs="Times New Roman"/>
        </w:rPr>
        <w:t xml:space="preserve">Предмет настоящего </w:t>
      </w:r>
      <w:r w:rsidR="0080161B" w:rsidRPr="00F73468">
        <w:rPr>
          <w:rFonts w:ascii="Times New Roman" w:hAnsi="Times New Roman" w:cs="Times New Roman"/>
        </w:rPr>
        <w:t>запроса котировок цен</w:t>
      </w:r>
      <w:r w:rsidR="002069BA" w:rsidRPr="00F73468">
        <w:rPr>
          <w:rFonts w:ascii="Times New Roman" w:hAnsi="Times New Roman" w:cs="Times New Roman"/>
        </w:rPr>
        <w:t xml:space="preserve"> –</w:t>
      </w:r>
      <w:r w:rsidR="004702DF" w:rsidRPr="00F73468">
        <w:rPr>
          <w:rFonts w:ascii="Times New Roman" w:hAnsi="Times New Roman" w:cs="Times New Roman"/>
        </w:rPr>
        <w:t xml:space="preserve"> </w:t>
      </w:r>
      <w:r w:rsidR="00F73468" w:rsidRPr="00F73468">
        <w:rPr>
          <w:rFonts w:ascii="Times New Roman" w:hAnsi="Times New Roman" w:cs="Times New Roman"/>
          <w:szCs w:val="28"/>
        </w:rPr>
        <w:t xml:space="preserve">право заключения </w:t>
      </w:r>
      <w:r w:rsidR="00F73468" w:rsidRPr="00E82D79">
        <w:rPr>
          <w:rFonts w:ascii="Times New Roman" w:hAnsi="Times New Roman" w:cs="Times New Roman"/>
          <w:szCs w:val="28"/>
        </w:rPr>
        <w:t xml:space="preserve">Договора  на </w:t>
      </w:r>
      <w:r w:rsidR="00F73468" w:rsidRPr="00E82D79">
        <w:rPr>
          <w:rFonts w:ascii="Times New Roman" w:hAnsi="Times New Roman" w:cs="Times New Roman"/>
          <w:color w:val="000000"/>
          <w:szCs w:val="28"/>
        </w:rPr>
        <w:t>выполнение работ</w:t>
      </w:r>
      <w:r w:rsidR="00EE7F33" w:rsidRPr="00E82D79">
        <w:rPr>
          <w:rFonts w:ascii="Times New Roman" w:hAnsi="Times New Roman" w:cs="Times New Roman"/>
          <w:color w:val="000000"/>
          <w:szCs w:val="28"/>
        </w:rPr>
        <w:t xml:space="preserve"> по капитальному ремонту </w:t>
      </w:r>
      <w:r w:rsidR="004A4021" w:rsidRPr="00E82D79">
        <w:rPr>
          <w:rFonts w:ascii="Times New Roman" w:hAnsi="Times New Roman" w:cs="Times New Roman"/>
          <w:szCs w:val="28"/>
        </w:rPr>
        <w:t>трассы трубопроводов (участок от ВСЦ-1 до ТрЦ), инв.№46201</w:t>
      </w:r>
      <w:r w:rsidR="00EE7F33" w:rsidRPr="00E82D79">
        <w:rPr>
          <w:rFonts w:ascii="Times New Roman" w:hAnsi="Times New Roman" w:cs="Times New Roman"/>
          <w:color w:val="000000"/>
          <w:szCs w:val="28"/>
        </w:rPr>
        <w:t xml:space="preserve"> </w:t>
      </w:r>
      <w:r w:rsidR="004A4021" w:rsidRPr="00E82D79">
        <w:rPr>
          <w:rFonts w:ascii="Times New Roman" w:hAnsi="Times New Roman" w:cs="Times New Roman"/>
          <w:szCs w:val="28"/>
        </w:rPr>
        <w:t>(далее-Договор</w:t>
      </w:r>
      <w:r w:rsidR="004A4021" w:rsidRPr="004A4021">
        <w:rPr>
          <w:rFonts w:ascii="Times New Roman" w:hAnsi="Times New Roman" w:cs="Times New Roman"/>
          <w:szCs w:val="28"/>
        </w:rPr>
        <w:t>)</w:t>
      </w:r>
      <w:r w:rsidR="004A4021">
        <w:rPr>
          <w:rFonts w:ascii="Times New Roman" w:hAnsi="Times New Roman" w:cs="Times New Roman"/>
          <w:szCs w:val="28"/>
        </w:rPr>
        <w:t xml:space="preserve"> </w:t>
      </w:r>
      <w:r w:rsidR="004A4021" w:rsidRPr="004A4021">
        <w:rPr>
          <w:rFonts w:ascii="Times New Roman" w:hAnsi="Times New Roman" w:cs="Times New Roman"/>
          <w:szCs w:val="28"/>
        </w:rPr>
        <w:t>находящей</w:t>
      </w:r>
      <w:r w:rsidR="00EE7F33" w:rsidRPr="004A4021">
        <w:rPr>
          <w:rFonts w:ascii="Times New Roman" w:hAnsi="Times New Roman" w:cs="Times New Roman"/>
          <w:szCs w:val="28"/>
        </w:rPr>
        <w:t xml:space="preserve">ся </w:t>
      </w:r>
      <w:r w:rsidR="00EE7F33" w:rsidRPr="0050421F">
        <w:rPr>
          <w:rFonts w:ascii="Times New Roman" w:hAnsi="Times New Roman" w:cs="Times New Roman"/>
          <w:szCs w:val="28"/>
        </w:rPr>
        <w:t xml:space="preserve">на </w:t>
      </w:r>
      <w:r w:rsidR="00EE7F33" w:rsidRPr="0050421F">
        <w:rPr>
          <w:rFonts w:ascii="Times New Roman" w:hAnsi="Times New Roman" w:cs="Times New Roman"/>
          <w:szCs w:val="28"/>
        </w:rPr>
        <w:lastRenderedPageBreak/>
        <w:t>балансовом учете</w:t>
      </w:r>
      <w:r w:rsidR="00EE7F33">
        <w:rPr>
          <w:rFonts w:ascii="Times New Roman" w:hAnsi="Times New Roman" w:cs="Times New Roman"/>
          <w:szCs w:val="28"/>
        </w:rPr>
        <w:t xml:space="preserve"> Тамбовского</w:t>
      </w:r>
      <w:r w:rsidR="00EE7F33" w:rsidRPr="0050421F">
        <w:rPr>
          <w:rFonts w:ascii="Times New Roman" w:hAnsi="Times New Roman" w:cs="Times New Roman"/>
          <w:color w:val="000000"/>
          <w:szCs w:val="28"/>
        </w:rPr>
        <w:t xml:space="preserve"> ВРЗ АО «ВРМ», </w:t>
      </w:r>
      <w:r w:rsidR="00EE7F33" w:rsidRPr="0050421F">
        <w:rPr>
          <w:rFonts w:ascii="Times New Roman" w:hAnsi="Times New Roman" w:cs="Times New Roman"/>
        </w:rPr>
        <w:t>расп</w:t>
      </w:r>
      <w:r w:rsidR="00EE7F33">
        <w:rPr>
          <w:rFonts w:ascii="Times New Roman" w:hAnsi="Times New Roman" w:cs="Times New Roman"/>
        </w:rPr>
        <w:t>оложенного по адресу: г. Тамбов</w:t>
      </w:r>
      <w:r w:rsidR="00EE7F33" w:rsidRPr="0050421F">
        <w:rPr>
          <w:rFonts w:ascii="Times New Roman" w:hAnsi="Times New Roman" w:cs="Times New Roman"/>
        </w:rPr>
        <w:t>,</w:t>
      </w:r>
      <w:r w:rsidR="00EE7F33" w:rsidRPr="0050421F">
        <w:rPr>
          <w:rFonts w:ascii="Times New Roman" w:hAnsi="Times New Roman" w:cs="Times New Roman"/>
          <w:b/>
          <w:bCs/>
        </w:rPr>
        <w:t xml:space="preserve"> </w:t>
      </w:r>
      <w:r w:rsidR="00EE7F33">
        <w:rPr>
          <w:rFonts w:ascii="Times New Roman" w:hAnsi="Times New Roman" w:cs="Times New Roman"/>
        </w:rPr>
        <w:t>пл. Мастерских</w:t>
      </w:r>
      <w:r w:rsidR="00EE7F33" w:rsidRPr="0050421F">
        <w:rPr>
          <w:rFonts w:ascii="Times New Roman" w:hAnsi="Times New Roman" w:cs="Times New Roman"/>
        </w:rPr>
        <w:t>, д.1,</w:t>
      </w:r>
      <w:r w:rsidR="007F3E49">
        <w:rPr>
          <w:rFonts w:ascii="Times New Roman" w:hAnsi="Times New Roman" w:cs="Times New Roman"/>
          <w:color w:val="000000"/>
          <w:szCs w:val="28"/>
        </w:rPr>
        <w:t xml:space="preserve"> в 2020</w:t>
      </w:r>
      <w:r w:rsidR="00EE7F33" w:rsidRPr="0050421F">
        <w:rPr>
          <w:rFonts w:ascii="Times New Roman" w:hAnsi="Times New Roman" w:cs="Times New Roman"/>
          <w:color w:val="000000"/>
          <w:szCs w:val="28"/>
        </w:rPr>
        <w:t xml:space="preserve"> году.</w:t>
      </w:r>
      <w:r w:rsidR="00EE7F33" w:rsidRPr="00A133C1">
        <w:rPr>
          <w:color w:val="000000"/>
          <w:szCs w:val="28"/>
        </w:rPr>
        <w:t xml:space="preserve"> </w:t>
      </w:r>
      <w:r w:rsidR="00F73468" w:rsidRPr="00F73468">
        <w:rPr>
          <w:rFonts w:ascii="Times New Roman" w:hAnsi="Times New Roman" w:cs="Times New Roman"/>
          <w:b/>
          <w:color w:val="000000"/>
          <w:szCs w:val="28"/>
        </w:rPr>
        <w:t xml:space="preserve"> </w:t>
      </w:r>
    </w:p>
    <w:p w:rsidR="00F73468" w:rsidRPr="00F73468" w:rsidRDefault="000A32A5" w:rsidP="00F73468">
      <w:pPr>
        <w:ind w:firstLine="720"/>
        <w:jc w:val="both"/>
        <w:rPr>
          <w:szCs w:val="28"/>
        </w:rPr>
      </w:pPr>
      <w:r w:rsidRPr="00F73468">
        <w:rPr>
          <w:szCs w:val="28"/>
        </w:rPr>
        <w:t>7.</w:t>
      </w:r>
      <w:r w:rsidR="009D6EB9" w:rsidRPr="00F73468">
        <w:rPr>
          <w:szCs w:val="28"/>
        </w:rPr>
        <w:t>2.</w:t>
      </w:r>
      <w:r w:rsidR="005E3C13" w:rsidRPr="00F73468">
        <w:rPr>
          <w:szCs w:val="28"/>
        </w:rPr>
        <w:t xml:space="preserve"> </w:t>
      </w:r>
      <w:r w:rsidR="00F73468" w:rsidRPr="00F73468">
        <w:rPr>
          <w:szCs w:val="28"/>
        </w:rPr>
        <w:t>Срок выполнения работ – от д</w:t>
      </w:r>
      <w:r w:rsidR="007F3E49">
        <w:rPr>
          <w:szCs w:val="28"/>
        </w:rPr>
        <w:t xml:space="preserve">аты подписания договора до </w:t>
      </w:r>
      <w:r w:rsidR="00465D55">
        <w:rPr>
          <w:szCs w:val="28"/>
        </w:rPr>
        <w:t>0</w:t>
      </w:r>
      <w:r w:rsidR="007F3E49">
        <w:rPr>
          <w:szCs w:val="28"/>
        </w:rPr>
        <w:t>1.</w:t>
      </w:r>
      <w:r w:rsidR="00465D55">
        <w:rPr>
          <w:szCs w:val="28"/>
        </w:rPr>
        <w:t>10</w:t>
      </w:r>
      <w:r w:rsidR="007F3E49">
        <w:rPr>
          <w:szCs w:val="28"/>
        </w:rPr>
        <w:t>.2020</w:t>
      </w:r>
      <w:r w:rsidR="00F73468" w:rsidRPr="00F73468">
        <w:rPr>
          <w:szCs w:val="28"/>
        </w:rPr>
        <w:t xml:space="preserve"> года.</w:t>
      </w:r>
    </w:p>
    <w:p w:rsidR="00B1208D" w:rsidRPr="00F73468" w:rsidRDefault="00F73468" w:rsidP="00F73468">
      <w:pPr>
        <w:pStyle w:val="12"/>
        <w:rPr>
          <w:rFonts w:ascii="Times New Roman" w:hAnsi="Times New Roman" w:cs="Times New Roman"/>
          <w:color w:val="000000"/>
          <w:spacing w:val="-4"/>
          <w:szCs w:val="28"/>
        </w:rPr>
      </w:pPr>
      <w:r w:rsidRPr="00F73468">
        <w:rPr>
          <w:rFonts w:ascii="Times New Roman" w:hAnsi="Times New Roman" w:cs="Times New Roman"/>
          <w:szCs w:val="28"/>
        </w:rPr>
        <w:t xml:space="preserve">Начальная (максимальная) </w:t>
      </w:r>
      <w:r w:rsidRPr="00F73468">
        <w:rPr>
          <w:rFonts w:ascii="Times New Roman" w:hAnsi="Times New Roman" w:cs="Times New Roman"/>
          <w:spacing w:val="-4"/>
          <w:szCs w:val="28"/>
        </w:rPr>
        <w:t>цена Договора составляет</w:t>
      </w:r>
      <w:r w:rsidRPr="00F73468">
        <w:rPr>
          <w:rFonts w:ascii="Times New Roman" w:hAnsi="Times New Roman" w:cs="Times New Roman"/>
          <w:color w:val="FF0000"/>
          <w:szCs w:val="28"/>
        </w:rPr>
        <w:t> </w:t>
      </w:r>
      <w:r w:rsidR="004A4021">
        <w:rPr>
          <w:rFonts w:ascii="Times New Roman" w:hAnsi="Times New Roman" w:cs="Times New Roman"/>
          <w:szCs w:val="28"/>
        </w:rPr>
        <w:t>8</w:t>
      </w:r>
      <w:r w:rsidRPr="00F73468">
        <w:rPr>
          <w:rFonts w:ascii="Times New Roman" w:hAnsi="Times New Roman" w:cs="Times New Roman"/>
          <w:szCs w:val="28"/>
        </w:rPr>
        <w:t>00 000</w:t>
      </w:r>
      <w:r w:rsidRPr="00F73468">
        <w:rPr>
          <w:rFonts w:ascii="Times New Roman" w:hAnsi="Times New Roman" w:cs="Times New Roman"/>
          <w:color w:val="FF0000"/>
          <w:szCs w:val="28"/>
        </w:rPr>
        <w:t xml:space="preserve"> </w:t>
      </w:r>
      <w:r w:rsidR="009C3363">
        <w:rPr>
          <w:rFonts w:ascii="Times New Roman" w:hAnsi="Times New Roman" w:cs="Times New Roman"/>
          <w:spacing w:val="-4"/>
          <w:szCs w:val="28"/>
        </w:rPr>
        <w:t>(восемь</w:t>
      </w:r>
      <w:r w:rsidR="004A4021">
        <w:rPr>
          <w:rFonts w:ascii="Times New Roman" w:hAnsi="Times New Roman" w:cs="Times New Roman"/>
          <w:spacing w:val="-4"/>
          <w:szCs w:val="28"/>
        </w:rPr>
        <w:t>сот</w:t>
      </w:r>
      <w:r w:rsidR="009C3363">
        <w:rPr>
          <w:rFonts w:ascii="Times New Roman" w:hAnsi="Times New Roman" w:cs="Times New Roman"/>
          <w:spacing w:val="-4"/>
          <w:szCs w:val="28"/>
        </w:rPr>
        <w:t xml:space="preserve"> </w:t>
      </w:r>
      <w:r w:rsidRPr="00F73468">
        <w:rPr>
          <w:rFonts w:ascii="Times New Roman" w:hAnsi="Times New Roman" w:cs="Times New Roman"/>
          <w:spacing w:val="-4"/>
          <w:szCs w:val="28"/>
        </w:rPr>
        <w:t xml:space="preserve">тысяч) рублей  00 копеек, без учета НДС; </w:t>
      </w:r>
      <w:r w:rsidR="004A4021">
        <w:rPr>
          <w:rFonts w:ascii="Times New Roman" w:hAnsi="Times New Roman" w:cs="Times New Roman"/>
          <w:spacing w:val="-4"/>
          <w:szCs w:val="28"/>
        </w:rPr>
        <w:t>96</w:t>
      </w:r>
      <w:r w:rsidR="009C3363">
        <w:rPr>
          <w:rFonts w:ascii="Times New Roman" w:hAnsi="Times New Roman" w:cs="Times New Roman"/>
          <w:spacing w:val="-4"/>
          <w:szCs w:val="28"/>
        </w:rPr>
        <w:t>0 000 (</w:t>
      </w:r>
      <w:r w:rsidR="004A4021">
        <w:rPr>
          <w:rFonts w:ascii="Times New Roman" w:hAnsi="Times New Roman" w:cs="Times New Roman"/>
          <w:spacing w:val="-4"/>
          <w:szCs w:val="28"/>
        </w:rPr>
        <w:t xml:space="preserve">девятьсот шестьдесят </w:t>
      </w:r>
      <w:r w:rsidRPr="00F73468">
        <w:rPr>
          <w:rFonts w:ascii="Times New Roman" w:hAnsi="Times New Roman" w:cs="Times New Roman"/>
          <w:spacing w:val="-4"/>
          <w:szCs w:val="28"/>
        </w:rPr>
        <w:t>тысяч) рублей 00</w:t>
      </w:r>
      <w:r w:rsidRPr="00F73468">
        <w:rPr>
          <w:rFonts w:ascii="Times New Roman" w:hAnsi="Times New Roman" w:cs="Times New Roman"/>
          <w:color w:val="000000"/>
          <w:spacing w:val="-4"/>
          <w:szCs w:val="28"/>
        </w:rPr>
        <w:t xml:space="preserve">  копеек,  </w:t>
      </w:r>
      <w:r w:rsidR="00B1208D" w:rsidRPr="00F73468">
        <w:rPr>
          <w:rFonts w:ascii="Times New Roman" w:hAnsi="Times New Roman" w:cs="Times New Roman"/>
          <w:szCs w:val="28"/>
        </w:rPr>
        <w:t>с учетом всех налогов, включая НДС.</w:t>
      </w:r>
    </w:p>
    <w:p w:rsidR="00587730" w:rsidRPr="00E50256" w:rsidRDefault="00587730" w:rsidP="00F73468">
      <w:pPr>
        <w:pStyle w:val="21"/>
        <w:ind w:firstLine="709"/>
        <w:rPr>
          <w:szCs w:val="28"/>
        </w:rPr>
      </w:pPr>
      <w:r w:rsidRPr="00E50256">
        <w:t>В случае изменения налогового законодательства виды и ставки налогов будут применяться в соответствии с такими изменениями.</w:t>
      </w:r>
    </w:p>
    <w:p w:rsidR="00D46A92" w:rsidRPr="001363A6" w:rsidRDefault="00D46A92" w:rsidP="00D46A92">
      <w:pPr>
        <w:ind w:left="-29" w:firstLine="708"/>
        <w:jc w:val="both"/>
        <w:rPr>
          <w:szCs w:val="28"/>
        </w:rPr>
      </w:pPr>
      <w:r w:rsidRPr="001363A6">
        <w:rPr>
          <w:szCs w:val="28"/>
        </w:rPr>
        <w:t>Гарантийный срок на выполненные рабо</w:t>
      </w:r>
      <w:r w:rsidR="00857BC6">
        <w:rPr>
          <w:szCs w:val="28"/>
        </w:rPr>
        <w:t>ты должен составлять не менее 36</w:t>
      </w:r>
      <w:r w:rsidRPr="001363A6">
        <w:rPr>
          <w:szCs w:val="28"/>
        </w:rPr>
        <w:t xml:space="preserve"> месяцев</w:t>
      </w:r>
      <w:r w:rsidR="001363A6" w:rsidRPr="001363A6">
        <w:rPr>
          <w:szCs w:val="28"/>
        </w:rPr>
        <w:t>.</w:t>
      </w:r>
      <w:r w:rsidRPr="001363A6">
        <w:rPr>
          <w:szCs w:val="28"/>
        </w:rPr>
        <w:t xml:space="preserve"> </w:t>
      </w:r>
    </w:p>
    <w:p w:rsidR="00857BC6" w:rsidRPr="00FA700E" w:rsidRDefault="00857BC6" w:rsidP="00857BC6">
      <w:pPr>
        <w:ind w:firstLine="720"/>
        <w:jc w:val="both"/>
        <w:rPr>
          <w:szCs w:val="28"/>
        </w:rPr>
      </w:pPr>
      <w:r w:rsidRPr="00FA700E">
        <w:rPr>
          <w:szCs w:val="28"/>
        </w:rPr>
        <w:t>Адрес выполнения работ: г. Тамбов, пл. Мастерских, д. 1.</w:t>
      </w:r>
    </w:p>
    <w:p w:rsidR="00857BC6" w:rsidRPr="00FA700E" w:rsidRDefault="00857BC6" w:rsidP="00857BC6">
      <w:pPr>
        <w:ind w:firstLine="720"/>
        <w:jc w:val="both"/>
        <w:rPr>
          <w:szCs w:val="28"/>
        </w:rPr>
      </w:pPr>
      <w:r w:rsidRPr="00FA700E">
        <w:rPr>
          <w:szCs w:val="28"/>
        </w:rPr>
        <w:t xml:space="preserve">Основание для выполнения работ </w:t>
      </w:r>
    </w:p>
    <w:p w:rsidR="00857BC6" w:rsidRDefault="00E82D79" w:rsidP="00857BC6">
      <w:pPr>
        <w:ind w:firstLine="720"/>
        <w:jc w:val="both"/>
        <w:rPr>
          <w:szCs w:val="28"/>
        </w:rPr>
      </w:pPr>
      <w:r>
        <w:rPr>
          <w:szCs w:val="28"/>
        </w:rPr>
        <w:t>–</w:t>
      </w:r>
      <w:r w:rsidR="00857BC6" w:rsidRPr="00FA700E">
        <w:rPr>
          <w:szCs w:val="28"/>
        </w:rPr>
        <w:t xml:space="preserve">титульный список капитального ремонта основных фондов </w:t>
      </w:r>
      <w:r w:rsidR="00857BC6">
        <w:rPr>
          <w:szCs w:val="28"/>
        </w:rPr>
        <w:t xml:space="preserve">Тамбовского ВРЗ АО «ВРМ» на </w:t>
      </w:r>
      <w:r w:rsidR="00ED4930">
        <w:rPr>
          <w:szCs w:val="28"/>
        </w:rPr>
        <w:t>2020 год.</w:t>
      </w:r>
    </w:p>
    <w:p w:rsidR="00ED4930" w:rsidRDefault="00ED4930" w:rsidP="00ED4930">
      <w:pPr>
        <w:ind w:firstLine="720"/>
        <w:jc w:val="both"/>
        <w:rPr>
          <w:rFonts w:ascii="Arial" w:hAnsi="Arial" w:cs="Arial"/>
          <w:sz w:val="12"/>
          <w:szCs w:val="12"/>
        </w:rPr>
      </w:pPr>
      <w:r>
        <w:rPr>
          <w:szCs w:val="28"/>
        </w:rPr>
        <w:t>Цель работ - у</w:t>
      </w:r>
      <w:r w:rsidRPr="00EA1204">
        <w:rPr>
          <w:szCs w:val="28"/>
        </w:rPr>
        <w:t xml:space="preserve">лучшение эксплуатационных характеристик </w:t>
      </w:r>
      <w:r>
        <w:rPr>
          <w:szCs w:val="28"/>
        </w:rPr>
        <w:t>трассы трубопроводов,</w:t>
      </w:r>
      <w:r w:rsidRPr="00EA1204">
        <w:rPr>
          <w:szCs w:val="28"/>
        </w:rPr>
        <w:t xml:space="preserve"> </w:t>
      </w:r>
      <w:r>
        <w:rPr>
          <w:szCs w:val="28"/>
        </w:rPr>
        <w:t xml:space="preserve">с </w:t>
      </w:r>
      <w:r w:rsidRPr="00EA1204">
        <w:rPr>
          <w:szCs w:val="28"/>
        </w:rPr>
        <w:t>использование</w:t>
      </w:r>
      <w:r>
        <w:rPr>
          <w:szCs w:val="28"/>
        </w:rPr>
        <w:t>м</w:t>
      </w:r>
      <w:r w:rsidRPr="00EA1204">
        <w:rPr>
          <w:szCs w:val="28"/>
        </w:rPr>
        <w:t xml:space="preserve"> сов</w:t>
      </w:r>
      <w:r>
        <w:rPr>
          <w:szCs w:val="28"/>
        </w:rPr>
        <w:t>ременных изоляционных материалов, что</w:t>
      </w:r>
      <w:r w:rsidRPr="008A5F11">
        <w:rPr>
          <w:rFonts w:ascii="Arial" w:hAnsi="Arial" w:cs="Arial"/>
          <w:sz w:val="12"/>
          <w:szCs w:val="12"/>
        </w:rPr>
        <w:t xml:space="preserve"> </w:t>
      </w:r>
      <w:r w:rsidRPr="008A5F11">
        <w:rPr>
          <w:szCs w:val="28"/>
        </w:rPr>
        <w:t>обеспечит  экономический эффект на этапе эксплуатации тепловых сетей.</w:t>
      </w:r>
      <w:r>
        <w:rPr>
          <w:rFonts w:ascii="Arial" w:hAnsi="Arial" w:cs="Arial"/>
          <w:sz w:val="12"/>
          <w:szCs w:val="12"/>
        </w:rPr>
        <w:t xml:space="preserve"> </w:t>
      </w:r>
    </w:p>
    <w:p w:rsidR="00ED4930" w:rsidRDefault="00ED4930" w:rsidP="00C91F19">
      <w:pPr>
        <w:pStyle w:val="afff0"/>
        <w:spacing w:after="0" w:afterAutospacing="0"/>
        <w:ind w:firstLine="708"/>
        <w:jc w:val="both"/>
        <w:rPr>
          <w:sz w:val="28"/>
          <w:szCs w:val="28"/>
        </w:rPr>
      </w:pPr>
      <w:r>
        <w:rPr>
          <w:bCs/>
          <w:sz w:val="28"/>
          <w:szCs w:val="28"/>
        </w:rPr>
        <w:t xml:space="preserve">Требования к работам </w:t>
      </w:r>
      <w:r w:rsidRPr="005457FE">
        <w:rPr>
          <w:bCs/>
          <w:sz w:val="28"/>
          <w:szCs w:val="28"/>
        </w:rPr>
        <w:t>-</w:t>
      </w:r>
      <w:r>
        <w:rPr>
          <w:sz w:val="28"/>
          <w:szCs w:val="28"/>
        </w:rPr>
        <w:t xml:space="preserve"> к</w:t>
      </w:r>
      <w:r w:rsidRPr="005457FE">
        <w:rPr>
          <w:sz w:val="28"/>
          <w:szCs w:val="28"/>
        </w:rPr>
        <w:t>ачественное выполнение работ согласно</w:t>
      </w:r>
      <w:r>
        <w:rPr>
          <w:sz w:val="28"/>
          <w:szCs w:val="28"/>
        </w:rPr>
        <w:t>:</w:t>
      </w:r>
    </w:p>
    <w:p w:rsidR="00ED4930" w:rsidRPr="00465D55" w:rsidRDefault="00ED4930" w:rsidP="00C91F19">
      <w:pPr>
        <w:pStyle w:val="afff0"/>
        <w:numPr>
          <w:ilvl w:val="0"/>
          <w:numId w:val="20"/>
        </w:numPr>
        <w:spacing w:before="0" w:beforeAutospacing="0" w:after="0" w:afterAutospacing="0"/>
        <w:jc w:val="both"/>
        <w:rPr>
          <w:b/>
          <w:sz w:val="28"/>
          <w:szCs w:val="28"/>
        </w:rPr>
      </w:pPr>
      <w:r w:rsidRPr="00465D55">
        <w:rPr>
          <w:rStyle w:val="affa"/>
          <w:b w:val="0"/>
          <w:sz w:val="28"/>
          <w:szCs w:val="28"/>
        </w:rPr>
        <w:t>СНиП 41-02-2003 «Строительные нормы и правила РФ Тепловые сети»,</w:t>
      </w:r>
      <w:r w:rsidRPr="00465D55">
        <w:rPr>
          <w:b/>
          <w:sz w:val="28"/>
          <w:szCs w:val="28"/>
        </w:rPr>
        <w:t xml:space="preserve"> </w:t>
      </w:r>
    </w:p>
    <w:p w:rsidR="00ED4930" w:rsidRPr="0077128B" w:rsidRDefault="00ED4930" w:rsidP="00C91F19">
      <w:pPr>
        <w:pStyle w:val="afff0"/>
        <w:numPr>
          <w:ilvl w:val="0"/>
          <w:numId w:val="20"/>
        </w:numPr>
        <w:spacing w:before="0" w:beforeAutospacing="0" w:after="0" w:afterAutospacing="0"/>
        <w:jc w:val="both"/>
        <w:rPr>
          <w:rStyle w:val="affa"/>
          <w:b w:val="0"/>
          <w:bCs w:val="0"/>
          <w:sz w:val="28"/>
          <w:szCs w:val="28"/>
        </w:rPr>
      </w:pPr>
      <w:r w:rsidRPr="002317AE">
        <w:rPr>
          <w:sz w:val="28"/>
          <w:szCs w:val="28"/>
        </w:rPr>
        <w:t>СНиП 2.04.07-86* «Тепловые сети»</w:t>
      </w:r>
      <w:r>
        <w:rPr>
          <w:sz w:val="28"/>
          <w:szCs w:val="28"/>
        </w:rPr>
        <w:t>,</w:t>
      </w:r>
    </w:p>
    <w:p w:rsidR="00ED4930" w:rsidRPr="0077128B" w:rsidRDefault="00ED4930" w:rsidP="00C91F19">
      <w:pPr>
        <w:pStyle w:val="a7"/>
        <w:numPr>
          <w:ilvl w:val="0"/>
          <w:numId w:val="20"/>
        </w:numPr>
        <w:rPr>
          <w:rStyle w:val="affa"/>
          <w:b w:val="0"/>
          <w:bCs w:val="0"/>
          <w:sz w:val="27"/>
          <w:szCs w:val="27"/>
        </w:rPr>
      </w:pPr>
      <w:r w:rsidRPr="0077128B">
        <w:rPr>
          <w:bCs/>
          <w:szCs w:val="28"/>
        </w:rPr>
        <w:t xml:space="preserve">СНиП 2.04.02-84* </w:t>
      </w:r>
      <w:r>
        <w:rPr>
          <w:bCs/>
          <w:szCs w:val="28"/>
        </w:rPr>
        <w:t>«Водоснабжение наружные сети</w:t>
      </w:r>
      <w:r w:rsidRPr="0077128B">
        <w:rPr>
          <w:bCs/>
          <w:szCs w:val="28"/>
        </w:rPr>
        <w:t xml:space="preserve"> и </w:t>
      </w:r>
      <w:r>
        <w:rPr>
          <w:bCs/>
          <w:szCs w:val="28"/>
        </w:rPr>
        <w:t>сооружения»</w:t>
      </w:r>
    </w:p>
    <w:p w:rsidR="00ED4930" w:rsidRDefault="00ED4930" w:rsidP="00C91F19">
      <w:pPr>
        <w:pStyle w:val="afff0"/>
        <w:numPr>
          <w:ilvl w:val="0"/>
          <w:numId w:val="20"/>
        </w:numPr>
        <w:spacing w:before="0" w:beforeAutospacing="0" w:after="0" w:afterAutospacing="0"/>
        <w:jc w:val="both"/>
        <w:rPr>
          <w:sz w:val="28"/>
          <w:szCs w:val="28"/>
        </w:rPr>
      </w:pPr>
      <w:r w:rsidRPr="00CF5A8F">
        <w:rPr>
          <w:sz w:val="28"/>
          <w:szCs w:val="28"/>
        </w:rPr>
        <w:t>ПОТ РО-14000-004-98 «Техническая эксплуатация промышленных зданий и сооружений»</w:t>
      </w:r>
      <w:r>
        <w:rPr>
          <w:sz w:val="28"/>
          <w:szCs w:val="28"/>
        </w:rPr>
        <w:t>,</w:t>
      </w:r>
    </w:p>
    <w:p w:rsidR="00ED4930" w:rsidRDefault="00F17DF5" w:rsidP="00C91F19">
      <w:pPr>
        <w:pStyle w:val="afff0"/>
        <w:numPr>
          <w:ilvl w:val="0"/>
          <w:numId w:val="20"/>
        </w:numPr>
        <w:spacing w:before="0" w:beforeAutospacing="0" w:after="0" w:afterAutospacing="0"/>
        <w:jc w:val="both"/>
        <w:rPr>
          <w:sz w:val="28"/>
          <w:szCs w:val="28"/>
        </w:rPr>
      </w:pPr>
      <w:hyperlink r:id="rId11" w:tgtFrame="_self" w:history="1">
        <w:r w:rsidR="00ED4930" w:rsidRPr="002317AE">
          <w:rPr>
            <w:rStyle w:val="a5"/>
            <w:sz w:val="28"/>
            <w:szCs w:val="28"/>
          </w:rPr>
          <w:t>СНиП 12-03-2001</w:t>
        </w:r>
      </w:hyperlink>
      <w:r w:rsidR="00ED4930" w:rsidRPr="002317AE">
        <w:rPr>
          <w:sz w:val="28"/>
          <w:szCs w:val="28"/>
        </w:rPr>
        <w:t>  «Безопасность труда в строительстве. Часть 1. Общие требования»</w:t>
      </w:r>
      <w:r w:rsidR="00ED4930">
        <w:rPr>
          <w:sz w:val="28"/>
          <w:szCs w:val="28"/>
        </w:rPr>
        <w:t>,</w:t>
      </w:r>
    </w:p>
    <w:p w:rsidR="00ED4930" w:rsidRDefault="00F17DF5" w:rsidP="00C91F19">
      <w:pPr>
        <w:pStyle w:val="afff0"/>
        <w:numPr>
          <w:ilvl w:val="0"/>
          <w:numId w:val="20"/>
        </w:numPr>
        <w:spacing w:before="0" w:beforeAutospacing="0" w:after="0" w:afterAutospacing="0"/>
        <w:jc w:val="both"/>
        <w:rPr>
          <w:sz w:val="28"/>
          <w:szCs w:val="28"/>
        </w:rPr>
      </w:pPr>
      <w:hyperlink r:id="rId12" w:tgtFrame="_self" w:history="1">
        <w:r w:rsidR="00ED4930" w:rsidRPr="002317AE">
          <w:rPr>
            <w:rStyle w:val="a5"/>
            <w:sz w:val="28"/>
            <w:szCs w:val="28"/>
          </w:rPr>
          <w:t>СНиП 12-04-2002</w:t>
        </w:r>
      </w:hyperlink>
      <w:r w:rsidR="00ED4930" w:rsidRPr="002317AE">
        <w:rPr>
          <w:sz w:val="28"/>
          <w:szCs w:val="28"/>
        </w:rPr>
        <w:t> «Безопасность труда в строительстве. Часть 2. Строительное производство</w:t>
      </w:r>
      <w:r w:rsidR="00ED4930">
        <w:rPr>
          <w:sz w:val="28"/>
          <w:szCs w:val="28"/>
        </w:rPr>
        <w:t>».</w:t>
      </w:r>
    </w:p>
    <w:p w:rsidR="00ED4930" w:rsidRDefault="00857BC6" w:rsidP="00C91F19">
      <w:pPr>
        <w:pStyle w:val="afff0"/>
        <w:numPr>
          <w:ilvl w:val="0"/>
          <w:numId w:val="20"/>
        </w:numPr>
        <w:spacing w:before="0" w:beforeAutospacing="0" w:after="0" w:afterAutospacing="0"/>
        <w:jc w:val="both"/>
        <w:rPr>
          <w:sz w:val="28"/>
          <w:szCs w:val="28"/>
        </w:rPr>
      </w:pPr>
      <w:r w:rsidRPr="00ED4930">
        <w:rPr>
          <w:sz w:val="28"/>
          <w:szCs w:val="28"/>
          <w:u w:val="single"/>
        </w:rPr>
        <w:t>ПОТ РО-14000-004-98</w:t>
      </w:r>
      <w:r w:rsidRPr="00ED4930">
        <w:rPr>
          <w:sz w:val="28"/>
          <w:szCs w:val="28"/>
        </w:rPr>
        <w:t xml:space="preserve"> «Техническая эксплуатация промышленных зданий и сооружений»</w:t>
      </w:r>
      <w:r w:rsidR="00ED4930">
        <w:rPr>
          <w:sz w:val="28"/>
          <w:szCs w:val="28"/>
        </w:rPr>
        <w:t>.</w:t>
      </w:r>
    </w:p>
    <w:p w:rsidR="00ED4930" w:rsidRDefault="00ED4930" w:rsidP="00ED4930">
      <w:pPr>
        <w:ind w:firstLine="708"/>
        <w:jc w:val="both"/>
        <w:rPr>
          <w:szCs w:val="28"/>
        </w:rPr>
      </w:pPr>
      <w:r w:rsidRPr="00ED4930">
        <w:rPr>
          <w:szCs w:val="28"/>
        </w:rPr>
        <w:t>После капитального ремонта необходимо провести индивидуальные гидравлические испытания участка системы теплоснабжения и горячего водоснабжения.</w:t>
      </w:r>
    </w:p>
    <w:p w:rsidR="00857BC6" w:rsidRPr="00ED4930" w:rsidRDefault="00857BC6" w:rsidP="00ED4930">
      <w:pPr>
        <w:ind w:firstLine="708"/>
        <w:jc w:val="both"/>
        <w:rPr>
          <w:szCs w:val="28"/>
        </w:rPr>
      </w:pPr>
      <w:r w:rsidRPr="00A62226">
        <w:rPr>
          <w:szCs w:val="28"/>
        </w:rPr>
        <w:t>Заказчик утверждает сметную документацию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857BC6" w:rsidRPr="00CF5A8F" w:rsidRDefault="00857BC6" w:rsidP="00857BC6">
      <w:pPr>
        <w:jc w:val="both"/>
        <w:rPr>
          <w:szCs w:val="28"/>
        </w:rPr>
      </w:pPr>
      <w:r w:rsidRPr="00A62226">
        <w:rPr>
          <w:szCs w:val="28"/>
        </w:rPr>
        <w:t xml:space="preserve">            Обеспечение запасными частями, деталями и материалами для выполнения работ возлагается на </w:t>
      </w:r>
      <w:r w:rsidRPr="00836F70">
        <w:rPr>
          <w:szCs w:val="28"/>
        </w:rPr>
        <w:t>Подрядчика.</w:t>
      </w:r>
      <w:r w:rsidRPr="00A62226">
        <w:rPr>
          <w:i/>
          <w:szCs w:val="28"/>
        </w:rPr>
        <w:t xml:space="preserve"> </w:t>
      </w:r>
      <w:r w:rsidRPr="00A62226">
        <w:rPr>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57BC6" w:rsidRDefault="00857BC6" w:rsidP="00857BC6">
      <w:pPr>
        <w:ind w:firstLine="720"/>
        <w:jc w:val="both"/>
        <w:rPr>
          <w:szCs w:val="28"/>
        </w:rPr>
      </w:pPr>
      <w:r>
        <w:rPr>
          <w:szCs w:val="28"/>
        </w:rPr>
        <w:t>Форма представления результатов работ - а</w:t>
      </w:r>
      <w:r w:rsidRPr="00B442A3">
        <w:rPr>
          <w:szCs w:val="28"/>
        </w:rPr>
        <w:t>кты приемки выполненных работ по форме КС-2, КС-3, ОС-3.</w:t>
      </w:r>
    </w:p>
    <w:p w:rsidR="00CD14E7" w:rsidRDefault="00CD14E7" w:rsidP="00C91F19">
      <w:pPr>
        <w:rPr>
          <w:szCs w:val="28"/>
        </w:rPr>
      </w:pPr>
    </w:p>
    <w:p w:rsidR="00D46A92" w:rsidRDefault="00D46A92" w:rsidP="00D46A92">
      <w:pPr>
        <w:jc w:val="center"/>
        <w:rPr>
          <w:szCs w:val="28"/>
        </w:rPr>
      </w:pPr>
      <w:r w:rsidRPr="00DC1F4B">
        <w:rPr>
          <w:szCs w:val="28"/>
        </w:rPr>
        <w:lastRenderedPageBreak/>
        <w:t>Техническое задание</w:t>
      </w:r>
    </w:p>
    <w:p w:rsidR="00CD14E7" w:rsidRPr="00DC1F4B" w:rsidRDefault="00CD14E7" w:rsidP="00D46A92">
      <w:pPr>
        <w:jc w:val="center"/>
        <w:rPr>
          <w:szCs w:val="28"/>
        </w:rPr>
      </w:pPr>
    </w:p>
    <w:p w:rsidR="00D46A92" w:rsidRPr="00ED4930" w:rsidRDefault="00D46A92" w:rsidP="00CD14E7">
      <w:pPr>
        <w:pStyle w:val="12"/>
        <w:ind w:firstLine="0"/>
        <w:jc w:val="center"/>
        <w:rPr>
          <w:rFonts w:ascii="Times New Roman" w:hAnsi="Times New Roman" w:cs="Times New Roman"/>
        </w:rPr>
      </w:pPr>
      <w:r w:rsidRPr="00ED4930">
        <w:rPr>
          <w:rFonts w:ascii="Times New Roman" w:hAnsi="Times New Roman" w:cs="Times New Roman"/>
          <w:szCs w:val="28"/>
        </w:rPr>
        <w:t>на выполнение работ</w:t>
      </w:r>
      <w:r w:rsidR="001363A6" w:rsidRPr="00ED4930">
        <w:rPr>
          <w:rFonts w:ascii="Times New Roman" w:hAnsi="Times New Roman" w:cs="Times New Roman"/>
          <w:b/>
          <w:szCs w:val="28"/>
        </w:rPr>
        <w:t xml:space="preserve"> </w:t>
      </w:r>
      <w:r w:rsidR="00ED4930" w:rsidRPr="00ED4930">
        <w:rPr>
          <w:rFonts w:ascii="Times New Roman" w:hAnsi="Times New Roman" w:cs="Times New Roman"/>
          <w:color w:val="000000"/>
          <w:szCs w:val="28"/>
        </w:rPr>
        <w:t xml:space="preserve">по </w:t>
      </w:r>
      <w:r w:rsidR="00ED4930" w:rsidRPr="00ED4930">
        <w:rPr>
          <w:rFonts w:ascii="Times New Roman" w:hAnsi="Times New Roman" w:cs="Times New Roman"/>
          <w:szCs w:val="28"/>
        </w:rPr>
        <w:t xml:space="preserve">капитальному ремонту трассы трубопроводов (участок от ВСЦ-1 до ТрЦ), инв.№46201 находящейся на балансовом учете Тамбовского вагоноремонтного завода АО «ВРМ» </w:t>
      </w:r>
      <w:r w:rsidR="001363A6" w:rsidRPr="00ED4930">
        <w:rPr>
          <w:rFonts w:ascii="Times New Roman" w:hAnsi="Times New Roman" w:cs="Times New Roman"/>
        </w:rPr>
        <w:t>по адресу: г. Тамбов,</w:t>
      </w:r>
      <w:r w:rsidR="001363A6" w:rsidRPr="00ED4930">
        <w:rPr>
          <w:rFonts w:ascii="Times New Roman" w:hAnsi="Times New Roman" w:cs="Times New Roman"/>
          <w:b/>
          <w:bCs/>
        </w:rPr>
        <w:t xml:space="preserve"> </w:t>
      </w:r>
      <w:r w:rsidR="001363A6" w:rsidRPr="00ED4930">
        <w:rPr>
          <w:rFonts w:ascii="Times New Roman" w:hAnsi="Times New Roman" w:cs="Times New Roman"/>
        </w:rPr>
        <w:t>пл. Мастерских, д.1,</w:t>
      </w:r>
      <w:r w:rsidR="00ED4930">
        <w:rPr>
          <w:rFonts w:ascii="Times New Roman" w:hAnsi="Times New Roman" w:cs="Times New Roman"/>
          <w:szCs w:val="28"/>
        </w:rPr>
        <w:t xml:space="preserve"> в 2020</w:t>
      </w:r>
      <w:r w:rsidR="001363A6" w:rsidRPr="00ED4930">
        <w:rPr>
          <w:rFonts w:ascii="Times New Roman" w:hAnsi="Times New Roman" w:cs="Times New Roman"/>
          <w:szCs w:val="28"/>
        </w:rPr>
        <w:t xml:space="preserve"> году.</w:t>
      </w:r>
    </w:p>
    <w:tbl>
      <w:tblPr>
        <w:tblpPr w:leftFromText="180" w:rightFromText="180" w:vertAnchor="text" w:horzAnchor="margin" w:tblpY="126"/>
        <w:tblOverlap w:val="neve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843"/>
        <w:gridCol w:w="1636"/>
        <w:gridCol w:w="1858"/>
      </w:tblGrid>
      <w:tr w:rsidR="00D46A92" w:rsidRPr="00A133C1" w:rsidTr="00D46A92">
        <w:trPr>
          <w:tblHeader/>
        </w:trPr>
        <w:tc>
          <w:tcPr>
            <w:tcW w:w="644" w:type="dxa"/>
            <w:vAlign w:val="center"/>
          </w:tcPr>
          <w:p w:rsidR="00D46A92" w:rsidRPr="00A133C1" w:rsidRDefault="00D46A92" w:rsidP="00EF2387">
            <w:pPr>
              <w:jc w:val="center"/>
              <w:rPr>
                <w:szCs w:val="28"/>
              </w:rPr>
            </w:pPr>
            <w:r w:rsidRPr="00A133C1">
              <w:rPr>
                <w:szCs w:val="28"/>
              </w:rPr>
              <w:t>№ п/п</w:t>
            </w:r>
          </w:p>
        </w:tc>
        <w:tc>
          <w:tcPr>
            <w:tcW w:w="5843" w:type="dxa"/>
            <w:vAlign w:val="center"/>
          </w:tcPr>
          <w:p w:rsidR="00D46A92" w:rsidRPr="00A133C1" w:rsidRDefault="00D46A92" w:rsidP="00EF2387">
            <w:pPr>
              <w:jc w:val="center"/>
              <w:rPr>
                <w:szCs w:val="28"/>
              </w:rPr>
            </w:pPr>
            <w:r w:rsidRPr="00A133C1">
              <w:rPr>
                <w:szCs w:val="28"/>
              </w:rPr>
              <w:t xml:space="preserve">Наименование работ и затрат </w:t>
            </w:r>
          </w:p>
          <w:p w:rsidR="00D46A92" w:rsidRPr="00A133C1" w:rsidRDefault="00D46A92" w:rsidP="00EF2387">
            <w:pPr>
              <w:jc w:val="center"/>
              <w:rPr>
                <w:szCs w:val="28"/>
              </w:rPr>
            </w:pPr>
            <w:r w:rsidRPr="00A133C1">
              <w:rPr>
                <w:szCs w:val="28"/>
              </w:rPr>
              <w:t>(или эквивалент)</w:t>
            </w:r>
          </w:p>
        </w:tc>
        <w:tc>
          <w:tcPr>
            <w:tcW w:w="1636" w:type="dxa"/>
            <w:vAlign w:val="center"/>
          </w:tcPr>
          <w:p w:rsidR="00D46A92" w:rsidRPr="00A133C1" w:rsidRDefault="00D46A92" w:rsidP="00EF2387">
            <w:pPr>
              <w:jc w:val="center"/>
              <w:rPr>
                <w:szCs w:val="28"/>
              </w:rPr>
            </w:pPr>
            <w:r w:rsidRPr="00A133C1">
              <w:rPr>
                <w:szCs w:val="28"/>
              </w:rPr>
              <w:t>Единица измерения</w:t>
            </w:r>
          </w:p>
        </w:tc>
        <w:tc>
          <w:tcPr>
            <w:tcW w:w="1858" w:type="dxa"/>
            <w:vAlign w:val="center"/>
          </w:tcPr>
          <w:p w:rsidR="00D46A92" w:rsidRPr="00A133C1" w:rsidRDefault="00D46A92" w:rsidP="00EF2387">
            <w:pPr>
              <w:jc w:val="center"/>
              <w:rPr>
                <w:szCs w:val="28"/>
              </w:rPr>
            </w:pPr>
            <w:r w:rsidRPr="00A133C1">
              <w:rPr>
                <w:szCs w:val="28"/>
              </w:rPr>
              <w:t>Количество</w:t>
            </w:r>
          </w:p>
        </w:tc>
      </w:tr>
      <w:tr w:rsidR="00025E78" w:rsidRPr="00A133C1" w:rsidTr="00D46A92">
        <w:trPr>
          <w:tblHeader/>
        </w:trPr>
        <w:tc>
          <w:tcPr>
            <w:tcW w:w="644" w:type="dxa"/>
            <w:vAlign w:val="center"/>
          </w:tcPr>
          <w:p w:rsidR="00025E78" w:rsidRPr="00A133C1" w:rsidRDefault="00025E78" w:rsidP="00EF2387">
            <w:pPr>
              <w:jc w:val="center"/>
              <w:rPr>
                <w:szCs w:val="28"/>
              </w:rPr>
            </w:pPr>
            <w:r>
              <w:rPr>
                <w:szCs w:val="28"/>
              </w:rPr>
              <w:t>1</w:t>
            </w:r>
          </w:p>
        </w:tc>
        <w:tc>
          <w:tcPr>
            <w:tcW w:w="5843" w:type="dxa"/>
            <w:vAlign w:val="center"/>
          </w:tcPr>
          <w:p w:rsidR="00025E78" w:rsidRPr="00A133C1" w:rsidRDefault="00025E78" w:rsidP="00EF2387">
            <w:pPr>
              <w:jc w:val="center"/>
              <w:rPr>
                <w:szCs w:val="28"/>
              </w:rPr>
            </w:pPr>
            <w:r>
              <w:rPr>
                <w:szCs w:val="28"/>
              </w:rPr>
              <w:t>2</w:t>
            </w:r>
          </w:p>
        </w:tc>
        <w:tc>
          <w:tcPr>
            <w:tcW w:w="1636" w:type="dxa"/>
            <w:vAlign w:val="center"/>
          </w:tcPr>
          <w:p w:rsidR="00025E78" w:rsidRPr="00A133C1" w:rsidRDefault="00025E78" w:rsidP="00EF2387">
            <w:pPr>
              <w:jc w:val="center"/>
              <w:rPr>
                <w:szCs w:val="28"/>
              </w:rPr>
            </w:pPr>
            <w:r>
              <w:rPr>
                <w:szCs w:val="28"/>
              </w:rPr>
              <w:t>3</w:t>
            </w:r>
          </w:p>
        </w:tc>
        <w:tc>
          <w:tcPr>
            <w:tcW w:w="1858" w:type="dxa"/>
            <w:vAlign w:val="center"/>
          </w:tcPr>
          <w:p w:rsidR="00025E78" w:rsidRPr="00A133C1" w:rsidRDefault="00025E78" w:rsidP="00EF2387">
            <w:pPr>
              <w:jc w:val="center"/>
              <w:rPr>
                <w:szCs w:val="28"/>
              </w:rPr>
            </w:pPr>
            <w:r>
              <w:rPr>
                <w:szCs w:val="28"/>
              </w:rPr>
              <w:t>4</w:t>
            </w:r>
          </w:p>
        </w:tc>
      </w:tr>
      <w:tr w:rsidR="002E719A" w:rsidRPr="00A133C1" w:rsidTr="00D46A92">
        <w:tc>
          <w:tcPr>
            <w:tcW w:w="644" w:type="dxa"/>
          </w:tcPr>
          <w:p w:rsidR="002E719A" w:rsidRPr="00A133C1" w:rsidRDefault="002E719A" w:rsidP="002E719A">
            <w:pPr>
              <w:jc w:val="center"/>
              <w:rPr>
                <w:szCs w:val="28"/>
              </w:rPr>
            </w:pPr>
            <w:r w:rsidRPr="00A133C1">
              <w:rPr>
                <w:szCs w:val="28"/>
              </w:rPr>
              <w:t>1</w:t>
            </w:r>
          </w:p>
        </w:tc>
        <w:tc>
          <w:tcPr>
            <w:tcW w:w="5843" w:type="dxa"/>
          </w:tcPr>
          <w:p w:rsidR="002E719A" w:rsidRPr="00A133C1" w:rsidRDefault="00E969B3" w:rsidP="002E719A">
            <w:pPr>
              <w:rPr>
                <w:szCs w:val="28"/>
              </w:rPr>
            </w:pPr>
            <w:r w:rsidRPr="00AD08A4">
              <w:rPr>
                <w:b/>
              </w:rPr>
              <w:t>Демонтажные работы</w:t>
            </w:r>
          </w:p>
        </w:tc>
        <w:tc>
          <w:tcPr>
            <w:tcW w:w="1636" w:type="dxa"/>
          </w:tcPr>
          <w:p w:rsidR="002E719A" w:rsidRPr="00A133C1" w:rsidRDefault="002E719A" w:rsidP="002E719A">
            <w:pPr>
              <w:jc w:val="center"/>
              <w:rPr>
                <w:szCs w:val="28"/>
              </w:rPr>
            </w:pPr>
          </w:p>
        </w:tc>
        <w:tc>
          <w:tcPr>
            <w:tcW w:w="1858" w:type="dxa"/>
          </w:tcPr>
          <w:p w:rsidR="002E719A" w:rsidRPr="00A133C1" w:rsidRDefault="002E719A" w:rsidP="002E719A">
            <w:pPr>
              <w:jc w:val="center"/>
              <w:rPr>
                <w:szCs w:val="28"/>
              </w:rPr>
            </w:pPr>
          </w:p>
        </w:tc>
      </w:tr>
      <w:tr w:rsidR="00857BC6" w:rsidRPr="00A133C1" w:rsidTr="00D46A92">
        <w:tc>
          <w:tcPr>
            <w:tcW w:w="644" w:type="dxa"/>
          </w:tcPr>
          <w:p w:rsidR="00857BC6" w:rsidRPr="00A133C1" w:rsidRDefault="00857BC6" w:rsidP="00857BC6">
            <w:pPr>
              <w:jc w:val="center"/>
              <w:rPr>
                <w:szCs w:val="28"/>
              </w:rPr>
            </w:pPr>
            <w:r>
              <w:rPr>
                <w:szCs w:val="28"/>
              </w:rPr>
              <w:t>1.1.</w:t>
            </w:r>
          </w:p>
        </w:tc>
        <w:tc>
          <w:tcPr>
            <w:tcW w:w="5843" w:type="dxa"/>
          </w:tcPr>
          <w:p w:rsidR="00857BC6" w:rsidRPr="00785825" w:rsidRDefault="00857BC6" w:rsidP="00AD5432">
            <w:pPr>
              <w:rPr>
                <w:szCs w:val="28"/>
              </w:rPr>
            </w:pPr>
            <w:r w:rsidRPr="00785825">
              <w:rPr>
                <w:szCs w:val="28"/>
              </w:rPr>
              <w:t xml:space="preserve">Разборка </w:t>
            </w:r>
            <w:r w:rsidR="00AD5432">
              <w:rPr>
                <w:szCs w:val="28"/>
              </w:rPr>
              <w:t>трубопроводов из водогазопроводных труб до 100мм</w:t>
            </w:r>
          </w:p>
        </w:tc>
        <w:tc>
          <w:tcPr>
            <w:tcW w:w="1636" w:type="dxa"/>
          </w:tcPr>
          <w:p w:rsidR="00857BC6" w:rsidRPr="000754A3" w:rsidRDefault="00AD5432" w:rsidP="00857BC6">
            <w:pPr>
              <w:jc w:val="center"/>
              <w:rPr>
                <w:szCs w:val="28"/>
              </w:rPr>
            </w:pPr>
            <w:r w:rsidRPr="000754A3">
              <w:rPr>
                <w:szCs w:val="28"/>
              </w:rPr>
              <w:t>м</w:t>
            </w:r>
          </w:p>
          <w:p w:rsidR="00857BC6" w:rsidRPr="000754A3" w:rsidRDefault="00857BC6" w:rsidP="00857BC6">
            <w:pPr>
              <w:jc w:val="center"/>
              <w:rPr>
                <w:i/>
                <w:szCs w:val="28"/>
              </w:rPr>
            </w:pPr>
          </w:p>
        </w:tc>
        <w:tc>
          <w:tcPr>
            <w:tcW w:w="1858" w:type="dxa"/>
          </w:tcPr>
          <w:p w:rsidR="00857BC6" w:rsidRPr="000754A3" w:rsidRDefault="00A6701B" w:rsidP="00857BC6">
            <w:pPr>
              <w:jc w:val="center"/>
              <w:rPr>
                <w:szCs w:val="28"/>
              </w:rPr>
            </w:pPr>
            <w:r>
              <w:rPr>
                <w:szCs w:val="28"/>
              </w:rPr>
              <w:t>444</w:t>
            </w:r>
          </w:p>
          <w:p w:rsidR="00857BC6" w:rsidRPr="000754A3" w:rsidRDefault="00857BC6" w:rsidP="00857BC6">
            <w:pPr>
              <w:jc w:val="center"/>
              <w:rPr>
                <w:i/>
                <w:szCs w:val="28"/>
              </w:rPr>
            </w:pPr>
          </w:p>
        </w:tc>
      </w:tr>
      <w:tr w:rsidR="002E719A" w:rsidRPr="00A133C1" w:rsidTr="00702820">
        <w:trPr>
          <w:trHeight w:val="409"/>
        </w:trPr>
        <w:tc>
          <w:tcPr>
            <w:tcW w:w="644" w:type="dxa"/>
          </w:tcPr>
          <w:p w:rsidR="002E719A" w:rsidRPr="00A133C1" w:rsidRDefault="00E969B3" w:rsidP="002E719A">
            <w:pPr>
              <w:jc w:val="center"/>
              <w:rPr>
                <w:szCs w:val="28"/>
              </w:rPr>
            </w:pPr>
            <w:r>
              <w:rPr>
                <w:szCs w:val="28"/>
              </w:rPr>
              <w:t>2</w:t>
            </w:r>
          </w:p>
        </w:tc>
        <w:tc>
          <w:tcPr>
            <w:tcW w:w="5843" w:type="dxa"/>
          </w:tcPr>
          <w:p w:rsidR="002E719A" w:rsidRPr="00E969B3" w:rsidRDefault="00AD5432" w:rsidP="002E719A">
            <w:pPr>
              <w:rPr>
                <w:b/>
                <w:szCs w:val="28"/>
              </w:rPr>
            </w:pPr>
            <w:r>
              <w:rPr>
                <w:b/>
                <w:szCs w:val="28"/>
              </w:rPr>
              <w:t>Монтажные работы</w:t>
            </w:r>
            <w:r w:rsidR="00F65E7C">
              <w:rPr>
                <w:b/>
                <w:szCs w:val="28"/>
              </w:rPr>
              <w:t xml:space="preserve"> (внутри здания)</w:t>
            </w:r>
          </w:p>
        </w:tc>
        <w:tc>
          <w:tcPr>
            <w:tcW w:w="1636" w:type="dxa"/>
          </w:tcPr>
          <w:p w:rsidR="002E719A" w:rsidRPr="000754A3" w:rsidRDefault="002E719A" w:rsidP="002E719A">
            <w:pPr>
              <w:jc w:val="center"/>
              <w:rPr>
                <w:szCs w:val="28"/>
              </w:rPr>
            </w:pPr>
          </w:p>
        </w:tc>
        <w:tc>
          <w:tcPr>
            <w:tcW w:w="1858" w:type="dxa"/>
          </w:tcPr>
          <w:p w:rsidR="002E719A" w:rsidRPr="000754A3" w:rsidRDefault="002E719A" w:rsidP="002E719A">
            <w:pPr>
              <w:jc w:val="center"/>
              <w:rPr>
                <w:szCs w:val="28"/>
              </w:rPr>
            </w:pPr>
          </w:p>
        </w:tc>
      </w:tr>
      <w:tr w:rsidR="002E719A" w:rsidRPr="00A133C1" w:rsidTr="00702820">
        <w:trPr>
          <w:trHeight w:val="415"/>
        </w:trPr>
        <w:tc>
          <w:tcPr>
            <w:tcW w:w="644" w:type="dxa"/>
          </w:tcPr>
          <w:p w:rsidR="002E719A" w:rsidRPr="00A133C1" w:rsidRDefault="00E969B3" w:rsidP="002E719A">
            <w:pPr>
              <w:jc w:val="center"/>
              <w:rPr>
                <w:szCs w:val="28"/>
              </w:rPr>
            </w:pPr>
            <w:r>
              <w:rPr>
                <w:szCs w:val="28"/>
              </w:rPr>
              <w:t>2.1.</w:t>
            </w:r>
          </w:p>
        </w:tc>
        <w:tc>
          <w:tcPr>
            <w:tcW w:w="5843" w:type="dxa"/>
          </w:tcPr>
          <w:p w:rsidR="00656092" w:rsidRDefault="00AD5432" w:rsidP="00857BC6">
            <w:pPr>
              <w:rPr>
                <w:szCs w:val="28"/>
              </w:rPr>
            </w:pPr>
            <w:r>
              <w:rPr>
                <w:szCs w:val="28"/>
              </w:rPr>
              <w:t xml:space="preserve">Внутренняя прокладка трубопроводов </w:t>
            </w:r>
            <w:r>
              <w:rPr>
                <w:szCs w:val="28"/>
                <w:lang w:val="en-US"/>
              </w:rPr>
              <w:t>d</w:t>
            </w:r>
            <w:r w:rsidRPr="00AD5432">
              <w:rPr>
                <w:szCs w:val="28"/>
              </w:rPr>
              <w:t>80</w:t>
            </w:r>
            <w:r>
              <w:rPr>
                <w:szCs w:val="28"/>
              </w:rPr>
              <w:t>мм</w:t>
            </w:r>
            <w:r w:rsidRPr="00AD5432">
              <w:rPr>
                <w:szCs w:val="28"/>
              </w:rPr>
              <w:t xml:space="preserve"> </w:t>
            </w:r>
          </w:p>
          <w:p w:rsidR="00AD5432" w:rsidRPr="00AD5432" w:rsidRDefault="00AD5432" w:rsidP="00857BC6">
            <w:pPr>
              <w:rPr>
                <w:szCs w:val="28"/>
              </w:rPr>
            </w:pPr>
          </w:p>
        </w:tc>
        <w:tc>
          <w:tcPr>
            <w:tcW w:w="1636" w:type="dxa"/>
          </w:tcPr>
          <w:p w:rsidR="00760A98" w:rsidRPr="000754A3" w:rsidRDefault="002E719A" w:rsidP="002E719A">
            <w:pPr>
              <w:jc w:val="center"/>
              <w:rPr>
                <w:szCs w:val="28"/>
              </w:rPr>
            </w:pPr>
            <w:r w:rsidRPr="000754A3">
              <w:rPr>
                <w:szCs w:val="28"/>
              </w:rPr>
              <w:t>м</w:t>
            </w:r>
          </w:p>
          <w:p w:rsidR="002E719A" w:rsidRPr="000754A3" w:rsidRDefault="002E719A" w:rsidP="00AD5432">
            <w:pPr>
              <w:rPr>
                <w:szCs w:val="28"/>
              </w:rPr>
            </w:pPr>
          </w:p>
        </w:tc>
        <w:tc>
          <w:tcPr>
            <w:tcW w:w="1858" w:type="dxa"/>
          </w:tcPr>
          <w:p w:rsidR="005A0A51" w:rsidRPr="000754A3" w:rsidRDefault="00AD5432" w:rsidP="00495DB4">
            <w:pPr>
              <w:rPr>
                <w:szCs w:val="28"/>
              </w:rPr>
            </w:pPr>
            <w:r w:rsidRPr="000754A3">
              <w:rPr>
                <w:szCs w:val="28"/>
              </w:rPr>
              <w:t>106</w:t>
            </w:r>
          </w:p>
          <w:p w:rsidR="002E719A" w:rsidRPr="000754A3" w:rsidRDefault="002E719A" w:rsidP="009D3438">
            <w:pPr>
              <w:jc w:val="center"/>
              <w:rPr>
                <w:szCs w:val="28"/>
              </w:rPr>
            </w:pPr>
          </w:p>
        </w:tc>
      </w:tr>
      <w:tr w:rsidR="00AD5432" w:rsidRPr="00A133C1" w:rsidTr="00AD5432">
        <w:trPr>
          <w:trHeight w:val="277"/>
        </w:trPr>
        <w:tc>
          <w:tcPr>
            <w:tcW w:w="644" w:type="dxa"/>
            <w:vAlign w:val="center"/>
          </w:tcPr>
          <w:p w:rsidR="00AD5432" w:rsidRDefault="00AD5432" w:rsidP="00AD5432">
            <w:pPr>
              <w:jc w:val="center"/>
              <w:rPr>
                <w:szCs w:val="28"/>
              </w:rPr>
            </w:pPr>
            <w:r>
              <w:rPr>
                <w:szCs w:val="28"/>
              </w:rPr>
              <w:t>2.2.</w:t>
            </w:r>
          </w:p>
        </w:tc>
        <w:tc>
          <w:tcPr>
            <w:tcW w:w="5843" w:type="dxa"/>
          </w:tcPr>
          <w:p w:rsidR="00AD5432" w:rsidRDefault="00AD5432" w:rsidP="00AD5432">
            <w:pPr>
              <w:rPr>
                <w:szCs w:val="28"/>
              </w:rPr>
            </w:pPr>
            <w:r>
              <w:rPr>
                <w:szCs w:val="28"/>
              </w:rPr>
              <w:t xml:space="preserve">Внутренняя прокладка трубопроводов </w:t>
            </w:r>
            <w:r>
              <w:rPr>
                <w:szCs w:val="28"/>
                <w:lang w:val="en-US"/>
              </w:rPr>
              <w:t>d</w:t>
            </w:r>
            <w:r>
              <w:rPr>
                <w:szCs w:val="28"/>
              </w:rPr>
              <w:t>40мм</w:t>
            </w:r>
            <w:r w:rsidRPr="00AD5432">
              <w:rPr>
                <w:szCs w:val="28"/>
              </w:rPr>
              <w:t xml:space="preserve"> </w:t>
            </w:r>
          </w:p>
          <w:p w:rsidR="00AD5432" w:rsidRPr="00AD5432" w:rsidRDefault="00AD5432" w:rsidP="00AD5432">
            <w:pPr>
              <w:rPr>
                <w:szCs w:val="28"/>
              </w:rPr>
            </w:pPr>
          </w:p>
        </w:tc>
        <w:tc>
          <w:tcPr>
            <w:tcW w:w="1636" w:type="dxa"/>
          </w:tcPr>
          <w:p w:rsidR="00AD5432" w:rsidRPr="000754A3" w:rsidRDefault="00AD5432" w:rsidP="00AD5432">
            <w:pPr>
              <w:jc w:val="center"/>
              <w:rPr>
                <w:szCs w:val="28"/>
              </w:rPr>
            </w:pPr>
            <w:r w:rsidRPr="000754A3">
              <w:rPr>
                <w:szCs w:val="28"/>
              </w:rPr>
              <w:t>м</w:t>
            </w:r>
          </w:p>
          <w:p w:rsidR="00AD5432" w:rsidRPr="000754A3" w:rsidRDefault="00AD5432" w:rsidP="00AD5432">
            <w:pPr>
              <w:rPr>
                <w:szCs w:val="28"/>
              </w:rPr>
            </w:pPr>
          </w:p>
        </w:tc>
        <w:tc>
          <w:tcPr>
            <w:tcW w:w="1858" w:type="dxa"/>
          </w:tcPr>
          <w:p w:rsidR="00AD5432" w:rsidRPr="000754A3" w:rsidRDefault="00AD5432" w:rsidP="00AD5432">
            <w:pPr>
              <w:rPr>
                <w:szCs w:val="28"/>
              </w:rPr>
            </w:pPr>
            <w:r w:rsidRPr="000754A3">
              <w:rPr>
                <w:szCs w:val="28"/>
              </w:rPr>
              <w:t>106</w:t>
            </w:r>
          </w:p>
          <w:p w:rsidR="00AD5432" w:rsidRPr="000754A3" w:rsidRDefault="00AD5432" w:rsidP="00AD5432">
            <w:pPr>
              <w:jc w:val="center"/>
              <w:rPr>
                <w:szCs w:val="28"/>
              </w:rPr>
            </w:pPr>
          </w:p>
        </w:tc>
      </w:tr>
      <w:tr w:rsidR="00AD5432" w:rsidRPr="00A133C1" w:rsidTr="00A03CDF">
        <w:trPr>
          <w:trHeight w:val="277"/>
        </w:trPr>
        <w:tc>
          <w:tcPr>
            <w:tcW w:w="644" w:type="dxa"/>
            <w:vAlign w:val="center"/>
          </w:tcPr>
          <w:p w:rsidR="00AD5432" w:rsidRDefault="00AD5432" w:rsidP="00AD5432">
            <w:pPr>
              <w:jc w:val="center"/>
              <w:rPr>
                <w:szCs w:val="28"/>
              </w:rPr>
            </w:pPr>
            <w:r>
              <w:rPr>
                <w:szCs w:val="28"/>
              </w:rPr>
              <w:t>2.3.</w:t>
            </w:r>
          </w:p>
        </w:tc>
        <w:tc>
          <w:tcPr>
            <w:tcW w:w="5843" w:type="dxa"/>
            <w:vAlign w:val="center"/>
          </w:tcPr>
          <w:p w:rsidR="00AD5432" w:rsidRPr="00495DB4" w:rsidRDefault="00F65E7C" w:rsidP="00AD5432">
            <w:pPr>
              <w:rPr>
                <w:szCs w:val="28"/>
              </w:rPr>
            </w:pPr>
            <w:r>
              <w:rPr>
                <w:szCs w:val="28"/>
              </w:rPr>
              <w:t>Грунтовка</w:t>
            </w:r>
            <w:r w:rsidR="00AD5432">
              <w:rPr>
                <w:szCs w:val="28"/>
              </w:rPr>
              <w:t xml:space="preserve"> металлических поверхностей</w:t>
            </w:r>
          </w:p>
        </w:tc>
        <w:tc>
          <w:tcPr>
            <w:tcW w:w="1636" w:type="dxa"/>
          </w:tcPr>
          <w:p w:rsidR="00AD5432" w:rsidRPr="000754A3" w:rsidRDefault="000754A3" w:rsidP="00AD5432">
            <w:pPr>
              <w:jc w:val="center"/>
              <w:rPr>
                <w:szCs w:val="28"/>
              </w:rPr>
            </w:pPr>
            <w:r>
              <w:rPr>
                <w:szCs w:val="28"/>
              </w:rPr>
              <w:t>м</w:t>
            </w:r>
            <w:r w:rsidR="00F65E7C" w:rsidRPr="000754A3">
              <w:rPr>
                <w:szCs w:val="28"/>
                <w:vertAlign w:val="superscript"/>
              </w:rPr>
              <w:t>2</w:t>
            </w:r>
          </w:p>
        </w:tc>
        <w:tc>
          <w:tcPr>
            <w:tcW w:w="1858" w:type="dxa"/>
          </w:tcPr>
          <w:p w:rsidR="00AD5432" w:rsidRPr="000754A3" w:rsidRDefault="00F65E7C" w:rsidP="00AD5432">
            <w:pPr>
              <w:jc w:val="center"/>
              <w:rPr>
                <w:szCs w:val="28"/>
              </w:rPr>
            </w:pPr>
            <w:r w:rsidRPr="000754A3">
              <w:rPr>
                <w:szCs w:val="28"/>
              </w:rPr>
              <w:t>386</w:t>
            </w:r>
          </w:p>
        </w:tc>
      </w:tr>
      <w:tr w:rsidR="00F65E7C" w:rsidRPr="00A133C1" w:rsidTr="00A03CDF">
        <w:trPr>
          <w:trHeight w:val="277"/>
        </w:trPr>
        <w:tc>
          <w:tcPr>
            <w:tcW w:w="644" w:type="dxa"/>
            <w:vAlign w:val="center"/>
          </w:tcPr>
          <w:p w:rsidR="00F65E7C" w:rsidRDefault="00F65E7C" w:rsidP="00F65E7C">
            <w:pPr>
              <w:jc w:val="center"/>
              <w:rPr>
                <w:szCs w:val="28"/>
              </w:rPr>
            </w:pPr>
            <w:r>
              <w:rPr>
                <w:szCs w:val="28"/>
              </w:rPr>
              <w:t>2.4.</w:t>
            </w:r>
          </w:p>
        </w:tc>
        <w:tc>
          <w:tcPr>
            <w:tcW w:w="5843" w:type="dxa"/>
            <w:vAlign w:val="center"/>
          </w:tcPr>
          <w:p w:rsidR="00F65E7C" w:rsidRPr="00495DB4" w:rsidRDefault="00F65E7C" w:rsidP="00F65E7C">
            <w:pPr>
              <w:rPr>
                <w:szCs w:val="28"/>
              </w:rPr>
            </w:pPr>
            <w:r>
              <w:rPr>
                <w:szCs w:val="28"/>
              </w:rPr>
              <w:t>Окраска  металлических грунтованных поверхностей эмалью</w:t>
            </w:r>
          </w:p>
        </w:tc>
        <w:tc>
          <w:tcPr>
            <w:tcW w:w="1636" w:type="dxa"/>
          </w:tcPr>
          <w:p w:rsidR="00F65E7C" w:rsidRPr="000754A3" w:rsidRDefault="000754A3" w:rsidP="00F65E7C">
            <w:pPr>
              <w:jc w:val="center"/>
              <w:rPr>
                <w:szCs w:val="28"/>
              </w:rPr>
            </w:pPr>
            <w:r>
              <w:rPr>
                <w:szCs w:val="28"/>
              </w:rPr>
              <w:t>м</w:t>
            </w:r>
            <w:r w:rsidR="00F65E7C" w:rsidRPr="000754A3">
              <w:rPr>
                <w:szCs w:val="28"/>
                <w:vertAlign w:val="superscript"/>
              </w:rPr>
              <w:t>2</w:t>
            </w:r>
          </w:p>
        </w:tc>
        <w:tc>
          <w:tcPr>
            <w:tcW w:w="1858" w:type="dxa"/>
          </w:tcPr>
          <w:p w:rsidR="00F65E7C" w:rsidRPr="000754A3" w:rsidRDefault="00F65E7C" w:rsidP="00F65E7C">
            <w:pPr>
              <w:jc w:val="center"/>
              <w:rPr>
                <w:szCs w:val="28"/>
              </w:rPr>
            </w:pPr>
            <w:r w:rsidRPr="000754A3">
              <w:rPr>
                <w:szCs w:val="28"/>
              </w:rPr>
              <w:t>386</w:t>
            </w:r>
          </w:p>
        </w:tc>
      </w:tr>
      <w:tr w:rsidR="00F65E7C" w:rsidRPr="00A133C1" w:rsidTr="00A03CDF">
        <w:trPr>
          <w:trHeight w:val="277"/>
        </w:trPr>
        <w:tc>
          <w:tcPr>
            <w:tcW w:w="644" w:type="dxa"/>
            <w:vAlign w:val="center"/>
          </w:tcPr>
          <w:p w:rsidR="00F65E7C" w:rsidRDefault="00F65E7C" w:rsidP="00F65E7C">
            <w:pPr>
              <w:jc w:val="center"/>
              <w:rPr>
                <w:szCs w:val="28"/>
              </w:rPr>
            </w:pPr>
            <w:r>
              <w:rPr>
                <w:szCs w:val="28"/>
              </w:rPr>
              <w:t>2.5.</w:t>
            </w:r>
          </w:p>
        </w:tc>
        <w:tc>
          <w:tcPr>
            <w:tcW w:w="5843" w:type="dxa"/>
            <w:vAlign w:val="center"/>
          </w:tcPr>
          <w:p w:rsidR="00F65E7C" w:rsidRPr="00F65E7C" w:rsidRDefault="00F65E7C" w:rsidP="00F65E7C">
            <w:pPr>
              <w:rPr>
                <w:szCs w:val="28"/>
                <w:lang w:val="en-US"/>
              </w:rPr>
            </w:pPr>
            <w:r>
              <w:rPr>
                <w:szCs w:val="28"/>
              </w:rPr>
              <w:t xml:space="preserve">Установка запорной арматуры </w:t>
            </w:r>
            <w:r>
              <w:rPr>
                <w:szCs w:val="28"/>
                <w:lang w:val="en-US"/>
              </w:rPr>
              <w:t>d80</w:t>
            </w:r>
          </w:p>
        </w:tc>
        <w:tc>
          <w:tcPr>
            <w:tcW w:w="1636" w:type="dxa"/>
          </w:tcPr>
          <w:p w:rsidR="00F65E7C" w:rsidRPr="000754A3" w:rsidRDefault="00F65E7C" w:rsidP="00F65E7C">
            <w:pPr>
              <w:jc w:val="center"/>
              <w:rPr>
                <w:szCs w:val="28"/>
              </w:rPr>
            </w:pPr>
            <w:r w:rsidRPr="000754A3">
              <w:rPr>
                <w:szCs w:val="28"/>
              </w:rPr>
              <w:t>шт</w:t>
            </w:r>
          </w:p>
        </w:tc>
        <w:tc>
          <w:tcPr>
            <w:tcW w:w="1858" w:type="dxa"/>
          </w:tcPr>
          <w:p w:rsidR="00F65E7C" w:rsidRPr="000754A3" w:rsidRDefault="00F65E7C" w:rsidP="00F65E7C">
            <w:pPr>
              <w:jc w:val="center"/>
              <w:rPr>
                <w:szCs w:val="28"/>
                <w:lang w:val="en-US"/>
              </w:rPr>
            </w:pPr>
            <w:r w:rsidRPr="000754A3">
              <w:rPr>
                <w:szCs w:val="28"/>
                <w:lang w:val="en-US"/>
              </w:rPr>
              <w:t>2</w:t>
            </w:r>
          </w:p>
        </w:tc>
      </w:tr>
      <w:tr w:rsidR="00F65E7C" w:rsidRPr="00A133C1" w:rsidTr="00A03CDF">
        <w:trPr>
          <w:trHeight w:val="277"/>
        </w:trPr>
        <w:tc>
          <w:tcPr>
            <w:tcW w:w="644" w:type="dxa"/>
            <w:vAlign w:val="center"/>
          </w:tcPr>
          <w:p w:rsidR="00F65E7C" w:rsidRDefault="00F65E7C" w:rsidP="00F65E7C">
            <w:pPr>
              <w:jc w:val="center"/>
              <w:rPr>
                <w:szCs w:val="28"/>
              </w:rPr>
            </w:pPr>
            <w:r>
              <w:rPr>
                <w:szCs w:val="28"/>
              </w:rPr>
              <w:t>2.6.</w:t>
            </w:r>
          </w:p>
        </w:tc>
        <w:tc>
          <w:tcPr>
            <w:tcW w:w="5843" w:type="dxa"/>
            <w:vAlign w:val="center"/>
          </w:tcPr>
          <w:p w:rsidR="00F65E7C" w:rsidRPr="00F65E7C" w:rsidRDefault="00F65E7C" w:rsidP="00F65E7C">
            <w:pPr>
              <w:rPr>
                <w:szCs w:val="28"/>
                <w:lang w:val="en-US"/>
              </w:rPr>
            </w:pPr>
            <w:r>
              <w:rPr>
                <w:szCs w:val="28"/>
              </w:rPr>
              <w:t xml:space="preserve">Установка запорной арматуры </w:t>
            </w:r>
            <w:r>
              <w:rPr>
                <w:szCs w:val="28"/>
                <w:lang w:val="en-US"/>
              </w:rPr>
              <w:t>d</w:t>
            </w:r>
            <w:r>
              <w:rPr>
                <w:szCs w:val="28"/>
              </w:rPr>
              <w:t>4</w:t>
            </w:r>
            <w:r>
              <w:rPr>
                <w:szCs w:val="28"/>
                <w:lang w:val="en-US"/>
              </w:rPr>
              <w:t>0</w:t>
            </w:r>
          </w:p>
        </w:tc>
        <w:tc>
          <w:tcPr>
            <w:tcW w:w="1636" w:type="dxa"/>
          </w:tcPr>
          <w:p w:rsidR="00F65E7C" w:rsidRPr="000754A3" w:rsidRDefault="00F65E7C" w:rsidP="00F65E7C">
            <w:pPr>
              <w:jc w:val="center"/>
              <w:rPr>
                <w:szCs w:val="28"/>
              </w:rPr>
            </w:pPr>
            <w:r w:rsidRPr="000754A3">
              <w:rPr>
                <w:szCs w:val="28"/>
              </w:rPr>
              <w:t>шт</w:t>
            </w:r>
          </w:p>
        </w:tc>
        <w:tc>
          <w:tcPr>
            <w:tcW w:w="1858" w:type="dxa"/>
          </w:tcPr>
          <w:p w:rsidR="00F65E7C" w:rsidRPr="000754A3" w:rsidRDefault="00F65E7C" w:rsidP="00F65E7C">
            <w:pPr>
              <w:jc w:val="center"/>
              <w:rPr>
                <w:szCs w:val="28"/>
                <w:lang w:val="en-US"/>
              </w:rPr>
            </w:pPr>
            <w:r w:rsidRPr="000754A3">
              <w:rPr>
                <w:szCs w:val="28"/>
                <w:lang w:val="en-US"/>
              </w:rPr>
              <w:t>2</w:t>
            </w:r>
          </w:p>
        </w:tc>
      </w:tr>
      <w:tr w:rsidR="00F65E7C" w:rsidRPr="00A133C1" w:rsidTr="002E719A">
        <w:trPr>
          <w:trHeight w:val="277"/>
        </w:trPr>
        <w:tc>
          <w:tcPr>
            <w:tcW w:w="644" w:type="dxa"/>
            <w:vAlign w:val="center"/>
          </w:tcPr>
          <w:p w:rsidR="00F65E7C" w:rsidRPr="00A133C1" w:rsidRDefault="00F65E7C" w:rsidP="00F65E7C">
            <w:pPr>
              <w:jc w:val="center"/>
              <w:rPr>
                <w:szCs w:val="28"/>
              </w:rPr>
            </w:pPr>
            <w:r>
              <w:rPr>
                <w:szCs w:val="28"/>
              </w:rPr>
              <w:t>3</w:t>
            </w:r>
          </w:p>
        </w:tc>
        <w:tc>
          <w:tcPr>
            <w:tcW w:w="5843" w:type="dxa"/>
            <w:vAlign w:val="center"/>
          </w:tcPr>
          <w:p w:rsidR="00F65E7C" w:rsidRPr="00A133C1" w:rsidRDefault="00F65E7C" w:rsidP="00F65E7C">
            <w:pPr>
              <w:rPr>
                <w:szCs w:val="28"/>
              </w:rPr>
            </w:pPr>
            <w:r>
              <w:rPr>
                <w:b/>
                <w:szCs w:val="28"/>
              </w:rPr>
              <w:t>Монтажные работы (надземная прокладка)</w:t>
            </w:r>
          </w:p>
        </w:tc>
        <w:tc>
          <w:tcPr>
            <w:tcW w:w="1636" w:type="dxa"/>
            <w:vAlign w:val="center"/>
          </w:tcPr>
          <w:p w:rsidR="00F65E7C" w:rsidRPr="000754A3" w:rsidRDefault="00F65E7C" w:rsidP="00F65E7C">
            <w:pPr>
              <w:jc w:val="center"/>
              <w:rPr>
                <w:szCs w:val="28"/>
              </w:rPr>
            </w:pPr>
          </w:p>
        </w:tc>
        <w:tc>
          <w:tcPr>
            <w:tcW w:w="1858" w:type="dxa"/>
            <w:vAlign w:val="center"/>
          </w:tcPr>
          <w:p w:rsidR="00F65E7C" w:rsidRPr="000754A3" w:rsidRDefault="00F65E7C" w:rsidP="00F65E7C">
            <w:pPr>
              <w:jc w:val="center"/>
              <w:rPr>
                <w:szCs w:val="28"/>
              </w:rPr>
            </w:pPr>
          </w:p>
        </w:tc>
      </w:tr>
      <w:tr w:rsidR="00F65E7C" w:rsidRPr="00A133C1" w:rsidTr="00A03CDF">
        <w:trPr>
          <w:trHeight w:val="277"/>
        </w:trPr>
        <w:tc>
          <w:tcPr>
            <w:tcW w:w="644" w:type="dxa"/>
            <w:vAlign w:val="center"/>
          </w:tcPr>
          <w:p w:rsidR="00F65E7C" w:rsidRDefault="00F65E7C" w:rsidP="00F65E7C">
            <w:pPr>
              <w:jc w:val="center"/>
              <w:rPr>
                <w:szCs w:val="28"/>
              </w:rPr>
            </w:pPr>
            <w:r>
              <w:rPr>
                <w:szCs w:val="28"/>
              </w:rPr>
              <w:t>3.1.</w:t>
            </w:r>
          </w:p>
        </w:tc>
        <w:tc>
          <w:tcPr>
            <w:tcW w:w="5843" w:type="dxa"/>
            <w:vAlign w:val="center"/>
          </w:tcPr>
          <w:p w:rsidR="00F65E7C" w:rsidRPr="00787357" w:rsidRDefault="000754A3" w:rsidP="00F65E7C">
            <w:pPr>
              <w:rPr>
                <w:szCs w:val="28"/>
              </w:rPr>
            </w:pPr>
            <w:r>
              <w:rPr>
                <w:szCs w:val="28"/>
              </w:rPr>
              <w:t xml:space="preserve">Надземная прокладка трубопроводов трубы стальные в пенополиуретановой изоляции 1,6 МПа </w:t>
            </w:r>
            <w:r>
              <w:rPr>
                <w:szCs w:val="28"/>
                <w:lang w:val="en-US"/>
              </w:rPr>
              <w:t>t</w:t>
            </w:r>
            <w:r w:rsidRPr="000754A3">
              <w:rPr>
                <w:szCs w:val="28"/>
              </w:rPr>
              <w:t xml:space="preserve">150 </w:t>
            </w:r>
            <w:r>
              <w:rPr>
                <w:szCs w:val="28"/>
                <w:lang w:val="en-US"/>
              </w:rPr>
              <w:t>C</w:t>
            </w:r>
            <w:r>
              <w:rPr>
                <w:szCs w:val="28"/>
              </w:rPr>
              <w:t xml:space="preserve"> </w:t>
            </w:r>
            <w:r>
              <w:rPr>
                <w:szCs w:val="28"/>
                <w:lang w:val="en-US"/>
              </w:rPr>
              <w:t>d</w:t>
            </w:r>
            <w:r>
              <w:rPr>
                <w:szCs w:val="28"/>
              </w:rPr>
              <w:t>76мм толщина стенки3,5мм</w:t>
            </w:r>
          </w:p>
        </w:tc>
        <w:tc>
          <w:tcPr>
            <w:tcW w:w="1636" w:type="dxa"/>
          </w:tcPr>
          <w:p w:rsidR="00F65E7C" w:rsidRPr="000754A3" w:rsidRDefault="000754A3" w:rsidP="00F65E7C">
            <w:pPr>
              <w:jc w:val="center"/>
              <w:rPr>
                <w:szCs w:val="28"/>
              </w:rPr>
            </w:pPr>
            <w:r w:rsidRPr="000754A3">
              <w:rPr>
                <w:szCs w:val="28"/>
              </w:rPr>
              <w:t>м</w:t>
            </w:r>
          </w:p>
        </w:tc>
        <w:tc>
          <w:tcPr>
            <w:tcW w:w="1858" w:type="dxa"/>
          </w:tcPr>
          <w:p w:rsidR="00F65E7C" w:rsidRPr="000754A3" w:rsidRDefault="000754A3" w:rsidP="00F65E7C">
            <w:pPr>
              <w:jc w:val="center"/>
              <w:rPr>
                <w:szCs w:val="28"/>
              </w:rPr>
            </w:pPr>
            <w:r w:rsidRPr="000754A3">
              <w:rPr>
                <w:szCs w:val="28"/>
              </w:rPr>
              <w:t>54</w:t>
            </w:r>
          </w:p>
        </w:tc>
      </w:tr>
      <w:tr w:rsidR="00F65E7C" w:rsidRPr="00A133C1" w:rsidTr="00A03CDF">
        <w:trPr>
          <w:trHeight w:val="277"/>
        </w:trPr>
        <w:tc>
          <w:tcPr>
            <w:tcW w:w="644" w:type="dxa"/>
            <w:vAlign w:val="center"/>
          </w:tcPr>
          <w:p w:rsidR="00F65E7C" w:rsidRDefault="00F65E7C" w:rsidP="00F65E7C">
            <w:pPr>
              <w:jc w:val="center"/>
              <w:rPr>
                <w:szCs w:val="28"/>
              </w:rPr>
            </w:pPr>
            <w:r>
              <w:rPr>
                <w:szCs w:val="28"/>
              </w:rPr>
              <w:t>3.2.</w:t>
            </w:r>
          </w:p>
        </w:tc>
        <w:tc>
          <w:tcPr>
            <w:tcW w:w="5843" w:type="dxa"/>
            <w:vAlign w:val="center"/>
          </w:tcPr>
          <w:p w:rsidR="00F65E7C" w:rsidRPr="00787357" w:rsidRDefault="000754A3" w:rsidP="005B323D">
            <w:pPr>
              <w:rPr>
                <w:szCs w:val="28"/>
              </w:rPr>
            </w:pPr>
            <w:r>
              <w:rPr>
                <w:szCs w:val="28"/>
              </w:rPr>
              <w:t xml:space="preserve">Надземная прокладка трубопроводов трубы стальные в пенополиуретановой изоляции 1,6 МПа </w:t>
            </w:r>
            <w:r>
              <w:rPr>
                <w:szCs w:val="28"/>
                <w:lang w:val="en-US"/>
              </w:rPr>
              <w:t>t</w:t>
            </w:r>
            <w:r w:rsidRPr="000754A3">
              <w:rPr>
                <w:szCs w:val="28"/>
              </w:rPr>
              <w:t xml:space="preserve">150 </w:t>
            </w:r>
            <w:r>
              <w:rPr>
                <w:szCs w:val="28"/>
                <w:lang w:val="en-US"/>
              </w:rPr>
              <w:t>C</w:t>
            </w:r>
            <w:r>
              <w:rPr>
                <w:szCs w:val="28"/>
              </w:rPr>
              <w:t xml:space="preserve"> </w:t>
            </w:r>
            <w:r>
              <w:rPr>
                <w:szCs w:val="28"/>
                <w:lang w:val="en-US"/>
              </w:rPr>
              <w:t>d</w:t>
            </w:r>
            <w:r>
              <w:rPr>
                <w:szCs w:val="28"/>
              </w:rPr>
              <w:t xml:space="preserve">50мм </w:t>
            </w:r>
          </w:p>
        </w:tc>
        <w:tc>
          <w:tcPr>
            <w:tcW w:w="1636" w:type="dxa"/>
          </w:tcPr>
          <w:p w:rsidR="00F65E7C" w:rsidRPr="00785825" w:rsidRDefault="000754A3" w:rsidP="00F65E7C">
            <w:pPr>
              <w:jc w:val="center"/>
              <w:rPr>
                <w:i/>
                <w:sz w:val="22"/>
              </w:rPr>
            </w:pPr>
            <w:r>
              <w:rPr>
                <w:i/>
                <w:sz w:val="22"/>
              </w:rPr>
              <w:t>м</w:t>
            </w:r>
          </w:p>
        </w:tc>
        <w:tc>
          <w:tcPr>
            <w:tcW w:w="1858" w:type="dxa"/>
          </w:tcPr>
          <w:p w:rsidR="00F65E7C" w:rsidRPr="00785825" w:rsidRDefault="000754A3" w:rsidP="00F65E7C">
            <w:pPr>
              <w:jc w:val="center"/>
              <w:rPr>
                <w:i/>
                <w:sz w:val="22"/>
              </w:rPr>
            </w:pPr>
            <w:r>
              <w:rPr>
                <w:i/>
                <w:sz w:val="22"/>
              </w:rPr>
              <w:t>54</w:t>
            </w:r>
          </w:p>
        </w:tc>
      </w:tr>
      <w:tr w:rsidR="00F65E7C" w:rsidRPr="00A133C1" w:rsidTr="00A03CDF">
        <w:trPr>
          <w:trHeight w:val="277"/>
        </w:trPr>
        <w:tc>
          <w:tcPr>
            <w:tcW w:w="644" w:type="dxa"/>
            <w:vAlign w:val="center"/>
          </w:tcPr>
          <w:p w:rsidR="00F65E7C" w:rsidRDefault="00F65E7C" w:rsidP="00F65E7C">
            <w:pPr>
              <w:jc w:val="center"/>
              <w:rPr>
                <w:szCs w:val="28"/>
              </w:rPr>
            </w:pPr>
            <w:r>
              <w:rPr>
                <w:szCs w:val="28"/>
              </w:rPr>
              <w:t>3.3.</w:t>
            </w:r>
          </w:p>
        </w:tc>
        <w:tc>
          <w:tcPr>
            <w:tcW w:w="5843" w:type="dxa"/>
            <w:vAlign w:val="center"/>
          </w:tcPr>
          <w:p w:rsidR="00F65E7C" w:rsidRPr="00787357" w:rsidRDefault="000754A3" w:rsidP="005B323D">
            <w:pPr>
              <w:rPr>
                <w:szCs w:val="28"/>
              </w:rPr>
            </w:pPr>
            <w:r>
              <w:rPr>
                <w:szCs w:val="28"/>
              </w:rPr>
              <w:t xml:space="preserve">Надземная прокладка трубопроводов трубы стальные в пенополиуретановой изоляции 1,6 МПа </w:t>
            </w:r>
            <w:r>
              <w:rPr>
                <w:szCs w:val="28"/>
                <w:lang w:val="en-US"/>
              </w:rPr>
              <w:t>t</w:t>
            </w:r>
            <w:r w:rsidRPr="000754A3">
              <w:rPr>
                <w:szCs w:val="28"/>
              </w:rPr>
              <w:t xml:space="preserve">150 </w:t>
            </w:r>
            <w:r>
              <w:rPr>
                <w:szCs w:val="28"/>
                <w:lang w:val="en-US"/>
              </w:rPr>
              <w:t>C</w:t>
            </w:r>
            <w:r>
              <w:rPr>
                <w:szCs w:val="28"/>
              </w:rPr>
              <w:t xml:space="preserve"> </w:t>
            </w:r>
            <w:r w:rsidRPr="005B323D">
              <w:rPr>
                <w:color w:val="auto"/>
                <w:szCs w:val="28"/>
                <w:lang w:val="en-US"/>
              </w:rPr>
              <w:t>d</w:t>
            </w:r>
            <w:r w:rsidR="005B323D" w:rsidRPr="005B323D">
              <w:rPr>
                <w:color w:val="auto"/>
                <w:szCs w:val="28"/>
              </w:rPr>
              <w:t>32</w:t>
            </w:r>
            <w:r w:rsidRPr="005B323D">
              <w:rPr>
                <w:color w:val="auto"/>
                <w:szCs w:val="28"/>
              </w:rPr>
              <w:t>мм</w:t>
            </w:r>
            <w:r>
              <w:rPr>
                <w:szCs w:val="28"/>
              </w:rPr>
              <w:t xml:space="preserve"> </w:t>
            </w:r>
          </w:p>
        </w:tc>
        <w:tc>
          <w:tcPr>
            <w:tcW w:w="1636" w:type="dxa"/>
          </w:tcPr>
          <w:p w:rsidR="00F65E7C" w:rsidRPr="00785825" w:rsidRDefault="000754A3" w:rsidP="00F65E7C">
            <w:pPr>
              <w:jc w:val="center"/>
              <w:rPr>
                <w:i/>
                <w:sz w:val="22"/>
              </w:rPr>
            </w:pPr>
            <w:r>
              <w:rPr>
                <w:i/>
                <w:sz w:val="22"/>
              </w:rPr>
              <w:t>м</w:t>
            </w:r>
          </w:p>
        </w:tc>
        <w:tc>
          <w:tcPr>
            <w:tcW w:w="1858" w:type="dxa"/>
          </w:tcPr>
          <w:p w:rsidR="00F65E7C" w:rsidRPr="00787357" w:rsidRDefault="000754A3" w:rsidP="00F65E7C">
            <w:pPr>
              <w:jc w:val="center"/>
              <w:rPr>
                <w:sz w:val="22"/>
              </w:rPr>
            </w:pPr>
            <w:r>
              <w:rPr>
                <w:sz w:val="22"/>
              </w:rPr>
              <w:t>124</w:t>
            </w:r>
          </w:p>
        </w:tc>
      </w:tr>
      <w:tr w:rsidR="00F65E7C" w:rsidRPr="00A133C1" w:rsidTr="002E719A">
        <w:trPr>
          <w:trHeight w:val="277"/>
        </w:trPr>
        <w:tc>
          <w:tcPr>
            <w:tcW w:w="644" w:type="dxa"/>
            <w:vAlign w:val="center"/>
          </w:tcPr>
          <w:p w:rsidR="00F65E7C" w:rsidRPr="00A133C1" w:rsidRDefault="00456046" w:rsidP="00F65E7C">
            <w:pPr>
              <w:jc w:val="center"/>
              <w:rPr>
                <w:szCs w:val="28"/>
              </w:rPr>
            </w:pPr>
            <w:r>
              <w:rPr>
                <w:szCs w:val="28"/>
              </w:rPr>
              <w:t>3.4</w:t>
            </w:r>
          </w:p>
        </w:tc>
        <w:tc>
          <w:tcPr>
            <w:tcW w:w="5843" w:type="dxa"/>
            <w:vAlign w:val="center"/>
          </w:tcPr>
          <w:p w:rsidR="00F65E7C" w:rsidRPr="00A133C1" w:rsidRDefault="00456046" w:rsidP="00F65E7C">
            <w:pPr>
              <w:rPr>
                <w:szCs w:val="28"/>
              </w:rPr>
            </w:pPr>
            <w:r>
              <w:rPr>
                <w:szCs w:val="28"/>
              </w:rPr>
              <w:t xml:space="preserve">Установка запорной арматуры </w:t>
            </w:r>
            <w:r>
              <w:rPr>
                <w:szCs w:val="28"/>
                <w:lang w:val="en-US"/>
              </w:rPr>
              <w:t>d80</w:t>
            </w:r>
          </w:p>
        </w:tc>
        <w:tc>
          <w:tcPr>
            <w:tcW w:w="1636" w:type="dxa"/>
            <w:vAlign w:val="center"/>
          </w:tcPr>
          <w:p w:rsidR="00F65E7C" w:rsidRPr="00A133C1" w:rsidRDefault="005B323D" w:rsidP="00F65E7C">
            <w:pPr>
              <w:jc w:val="center"/>
              <w:rPr>
                <w:szCs w:val="28"/>
              </w:rPr>
            </w:pPr>
            <w:r>
              <w:rPr>
                <w:szCs w:val="28"/>
              </w:rPr>
              <w:t>шт</w:t>
            </w:r>
          </w:p>
        </w:tc>
        <w:tc>
          <w:tcPr>
            <w:tcW w:w="1858" w:type="dxa"/>
            <w:vAlign w:val="center"/>
          </w:tcPr>
          <w:p w:rsidR="00F65E7C" w:rsidRPr="00A133C1" w:rsidRDefault="005B323D" w:rsidP="00F65E7C">
            <w:pPr>
              <w:jc w:val="center"/>
              <w:rPr>
                <w:szCs w:val="28"/>
              </w:rPr>
            </w:pPr>
            <w:r>
              <w:rPr>
                <w:szCs w:val="28"/>
              </w:rPr>
              <w:t>2</w:t>
            </w:r>
          </w:p>
        </w:tc>
      </w:tr>
      <w:tr w:rsidR="005B323D" w:rsidRPr="00A133C1" w:rsidTr="00660E7B">
        <w:trPr>
          <w:trHeight w:val="419"/>
        </w:trPr>
        <w:tc>
          <w:tcPr>
            <w:tcW w:w="644" w:type="dxa"/>
            <w:vAlign w:val="center"/>
          </w:tcPr>
          <w:p w:rsidR="005B323D" w:rsidRPr="00A133C1" w:rsidRDefault="005B323D" w:rsidP="00CD14E7">
            <w:pPr>
              <w:jc w:val="center"/>
              <w:rPr>
                <w:szCs w:val="28"/>
              </w:rPr>
            </w:pPr>
            <w:r>
              <w:rPr>
                <w:szCs w:val="28"/>
              </w:rPr>
              <w:t>3.</w:t>
            </w:r>
            <w:r w:rsidR="00CD14E7">
              <w:rPr>
                <w:szCs w:val="28"/>
              </w:rPr>
              <w:t>5</w:t>
            </w:r>
          </w:p>
        </w:tc>
        <w:tc>
          <w:tcPr>
            <w:tcW w:w="5843" w:type="dxa"/>
            <w:vAlign w:val="center"/>
          </w:tcPr>
          <w:p w:rsidR="005B323D" w:rsidRPr="005B323D" w:rsidRDefault="005B323D" w:rsidP="005B323D">
            <w:pPr>
              <w:rPr>
                <w:szCs w:val="28"/>
              </w:rPr>
            </w:pPr>
            <w:r>
              <w:rPr>
                <w:szCs w:val="28"/>
              </w:rPr>
              <w:t xml:space="preserve">Установка запорной арматуры </w:t>
            </w:r>
            <w:r>
              <w:rPr>
                <w:szCs w:val="28"/>
                <w:lang w:val="en-US"/>
              </w:rPr>
              <w:t>d</w:t>
            </w:r>
            <w:r>
              <w:rPr>
                <w:szCs w:val="28"/>
              </w:rPr>
              <w:t>50</w:t>
            </w:r>
          </w:p>
        </w:tc>
        <w:tc>
          <w:tcPr>
            <w:tcW w:w="1636" w:type="dxa"/>
            <w:vAlign w:val="center"/>
          </w:tcPr>
          <w:p w:rsidR="005B323D" w:rsidRPr="00A133C1" w:rsidRDefault="005B323D" w:rsidP="005B323D">
            <w:pPr>
              <w:jc w:val="center"/>
              <w:rPr>
                <w:szCs w:val="28"/>
              </w:rPr>
            </w:pPr>
            <w:r>
              <w:rPr>
                <w:szCs w:val="28"/>
              </w:rPr>
              <w:t>шт</w:t>
            </w:r>
          </w:p>
        </w:tc>
        <w:tc>
          <w:tcPr>
            <w:tcW w:w="1858" w:type="dxa"/>
            <w:vAlign w:val="center"/>
          </w:tcPr>
          <w:p w:rsidR="005B323D" w:rsidRPr="00A133C1" w:rsidRDefault="005B323D" w:rsidP="005B323D">
            <w:pPr>
              <w:jc w:val="center"/>
              <w:rPr>
                <w:szCs w:val="28"/>
              </w:rPr>
            </w:pPr>
            <w:r>
              <w:rPr>
                <w:szCs w:val="28"/>
              </w:rPr>
              <w:t>2</w:t>
            </w:r>
          </w:p>
        </w:tc>
      </w:tr>
      <w:tr w:rsidR="005B323D" w:rsidRPr="00A133C1" w:rsidTr="00660E7B">
        <w:trPr>
          <w:trHeight w:val="419"/>
        </w:trPr>
        <w:tc>
          <w:tcPr>
            <w:tcW w:w="644" w:type="dxa"/>
            <w:vAlign w:val="center"/>
          </w:tcPr>
          <w:p w:rsidR="005B323D" w:rsidRPr="00A133C1" w:rsidRDefault="005B323D" w:rsidP="00CD14E7">
            <w:pPr>
              <w:jc w:val="center"/>
              <w:rPr>
                <w:szCs w:val="28"/>
              </w:rPr>
            </w:pPr>
            <w:r>
              <w:rPr>
                <w:szCs w:val="28"/>
              </w:rPr>
              <w:t>3.</w:t>
            </w:r>
            <w:r w:rsidR="00CD14E7">
              <w:rPr>
                <w:szCs w:val="28"/>
              </w:rPr>
              <w:t>6</w:t>
            </w:r>
          </w:p>
        </w:tc>
        <w:tc>
          <w:tcPr>
            <w:tcW w:w="5843" w:type="dxa"/>
            <w:vAlign w:val="center"/>
          </w:tcPr>
          <w:p w:rsidR="005B323D" w:rsidRPr="005B323D" w:rsidRDefault="005B323D" w:rsidP="005B323D">
            <w:pPr>
              <w:rPr>
                <w:szCs w:val="28"/>
              </w:rPr>
            </w:pPr>
            <w:r>
              <w:rPr>
                <w:szCs w:val="28"/>
              </w:rPr>
              <w:t xml:space="preserve">Установка запорной арматуры </w:t>
            </w:r>
            <w:r>
              <w:rPr>
                <w:szCs w:val="28"/>
                <w:lang w:val="en-US"/>
              </w:rPr>
              <w:t>d</w:t>
            </w:r>
            <w:r>
              <w:rPr>
                <w:szCs w:val="28"/>
              </w:rPr>
              <w:t>32</w:t>
            </w:r>
          </w:p>
        </w:tc>
        <w:tc>
          <w:tcPr>
            <w:tcW w:w="1636" w:type="dxa"/>
            <w:vAlign w:val="center"/>
          </w:tcPr>
          <w:p w:rsidR="005B323D" w:rsidRPr="00A133C1" w:rsidRDefault="005B323D" w:rsidP="005B323D">
            <w:pPr>
              <w:jc w:val="center"/>
              <w:rPr>
                <w:szCs w:val="28"/>
              </w:rPr>
            </w:pPr>
            <w:r>
              <w:rPr>
                <w:szCs w:val="28"/>
              </w:rPr>
              <w:t>шт</w:t>
            </w:r>
          </w:p>
        </w:tc>
        <w:tc>
          <w:tcPr>
            <w:tcW w:w="1858" w:type="dxa"/>
            <w:vAlign w:val="center"/>
          </w:tcPr>
          <w:p w:rsidR="005B323D" w:rsidRPr="00A133C1" w:rsidRDefault="00CD14E7" w:rsidP="005B323D">
            <w:pPr>
              <w:jc w:val="center"/>
              <w:rPr>
                <w:szCs w:val="28"/>
              </w:rPr>
            </w:pPr>
            <w:r>
              <w:rPr>
                <w:szCs w:val="28"/>
              </w:rPr>
              <w:t>12</w:t>
            </w:r>
          </w:p>
        </w:tc>
      </w:tr>
      <w:tr w:rsidR="004D1891" w:rsidRPr="00A133C1" w:rsidTr="002E719A">
        <w:trPr>
          <w:trHeight w:val="419"/>
        </w:trPr>
        <w:tc>
          <w:tcPr>
            <w:tcW w:w="644" w:type="dxa"/>
          </w:tcPr>
          <w:p w:rsidR="004D1891" w:rsidRDefault="004D1891" w:rsidP="004D1891">
            <w:pPr>
              <w:jc w:val="center"/>
              <w:rPr>
                <w:szCs w:val="28"/>
              </w:rPr>
            </w:pPr>
            <w:r>
              <w:rPr>
                <w:szCs w:val="28"/>
              </w:rPr>
              <w:t>3.7</w:t>
            </w:r>
          </w:p>
        </w:tc>
        <w:tc>
          <w:tcPr>
            <w:tcW w:w="5843" w:type="dxa"/>
          </w:tcPr>
          <w:p w:rsidR="004D1891" w:rsidRDefault="004D1891" w:rsidP="004D1891">
            <w:pPr>
              <w:rPr>
                <w:szCs w:val="28"/>
              </w:rPr>
            </w:pPr>
            <w:r>
              <w:rPr>
                <w:szCs w:val="28"/>
              </w:rPr>
              <w:t xml:space="preserve">Грунтовка металлических поверхностей опорных столбов </w:t>
            </w:r>
          </w:p>
        </w:tc>
        <w:tc>
          <w:tcPr>
            <w:tcW w:w="1636" w:type="dxa"/>
          </w:tcPr>
          <w:p w:rsidR="004D1891" w:rsidRPr="000754A3" w:rsidRDefault="004D1891" w:rsidP="004D1891">
            <w:pPr>
              <w:jc w:val="center"/>
              <w:rPr>
                <w:szCs w:val="28"/>
              </w:rPr>
            </w:pPr>
            <w:r>
              <w:rPr>
                <w:szCs w:val="28"/>
              </w:rPr>
              <w:t>м</w:t>
            </w:r>
            <w:r w:rsidRPr="000754A3">
              <w:rPr>
                <w:szCs w:val="28"/>
                <w:vertAlign w:val="superscript"/>
              </w:rPr>
              <w:t>2</w:t>
            </w:r>
          </w:p>
        </w:tc>
        <w:tc>
          <w:tcPr>
            <w:tcW w:w="1858" w:type="dxa"/>
          </w:tcPr>
          <w:p w:rsidR="004D1891" w:rsidRPr="000754A3" w:rsidRDefault="004D1891" w:rsidP="004D1891">
            <w:pPr>
              <w:jc w:val="center"/>
              <w:rPr>
                <w:szCs w:val="28"/>
              </w:rPr>
            </w:pPr>
            <w:r>
              <w:rPr>
                <w:szCs w:val="28"/>
              </w:rPr>
              <w:t>279</w:t>
            </w:r>
          </w:p>
        </w:tc>
      </w:tr>
      <w:tr w:rsidR="004D1891" w:rsidRPr="00A133C1" w:rsidTr="002E719A">
        <w:trPr>
          <w:trHeight w:val="419"/>
        </w:trPr>
        <w:tc>
          <w:tcPr>
            <w:tcW w:w="644" w:type="dxa"/>
          </w:tcPr>
          <w:p w:rsidR="004D1891" w:rsidRDefault="004D1891" w:rsidP="004D1891">
            <w:pPr>
              <w:jc w:val="center"/>
              <w:rPr>
                <w:szCs w:val="28"/>
              </w:rPr>
            </w:pPr>
            <w:r>
              <w:rPr>
                <w:szCs w:val="28"/>
              </w:rPr>
              <w:t>3.8</w:t>
            </w:r>
          </w:p>
        </w:tc>
        <w:tc>
          <w:tcPr>
            <w:tcW w:w="5843" w:type="dxa"/>
          </w:tcPr>
          <w:p w:rsidR="004D1891" w:rsidRPr="002E719A" w:rsidRDefault="004D1891" w:rsidP="004D1891">
            <w:pPr>
              <w:rPr>
                <w:szCs w:val="28"/>
              </w:rPr>
            </w:pPr>
            <w:r>
              <w:rPr>
                <w:szCs w:val="28"/>
              </w:rPr>
              <w:t>Покраска металлических поверхностей опорных столбов</w:t>
            </w:r>
          </w:p>
        </w:tc>
        <w:tc>
          <w:tcPr>
            <w:tcW w:w="1636" w:type="dxa"/>
          </w:tcPr>
          <w:p w:rsidR="004D1891" w:rsidRPr="000754A3" w:rsidRDefault="004D1891" w:rsidP="004D1891">
            <w:pPr>
              <w:jc w:val="center"/>
              <w:rPr>
                <w:szCs w:val="28"/>
              </w:rPr>
            </w:pPr>
            <w:r>
              <w:rPr>
                <w:szCs w:val="28"/>
              </w:rPr>
              <w:t>м</w:t>
            </w:r>
            <w:r w:rsidRPr="000754A3">
              <w:rPr>
                <w:szCs w:val="28"/>
                <w:vertAlign w:val="superscript"/>
              </w:rPr>
              <w:t>2</w:t>
            </w:r>
          </w:p>
        </w:tc>
        <w:tc>
          <w:tcPr>
            <w:tcW w:w="1858" w:type="dxa"/>
          </w:tcPr>
          <w:p w:rsidR="004D1891" w:rsidRPr="000754A3" w:rsidRDefault="004D1891" w:rsidP="004D1891">
            <w:pPr>
              <w:jc w:val="center"/>
              <w:rPr>
                <w:szCs w:val="28"/>
              </w:rPr>
            </w:pPr>
            <w:r>
              <w:rPr>
                <w:szCs w:val="28"/>
              </w:rPr>
              <w:t>279</w:t>
            </w:r>
          </w:p>
        </w:tc>
      </w:tr>
      <w:tr w:rsidR="004D1891" w:rsidRPr="00A133C1" w:rsidTr="002E719A">
        <w:trPr>
          <w:trHeight w:val="425"/>
        </w:trPr>
        <w:tc>
          <w:tcPr>
            <w:tcW w:w="644" w:type="dxa"/>
          </w:tcPr>
          <w:p w:rsidR="004D1891" w:rsidRPr="00A133C1" w:rsidRDefault="004D1891" w:rsidP="004D1891">
            <w:pPr>
              <w:jc w:val="center"/>
              <w:rPr>
                <w:szCs w:val="28"/>
              </w:rPr>
            </w:pPr>
            <w:r>
              <w:rPr>
                <w:szCs w:val="28"/>
              </w:rPr>
              <w:t>4.</w:t>
            </w:r>
          </w:p>
        </w:tc>
        <w:tc>
          <w:tcPr>
            <w:tcW w:w="5843" w:type="dxa"/>
          </w:tcPr>
          <w:p w:rsidR="004D1891" w:rsidRPr="00A133C1" w:rsidRDefault="004D1891" w:rsidP="004D1891">
            <w:pPr>
              <w:rPr>
                <w:szCs w:val="28"/>
              </w:rPr>
            </w:pPr>
            <w:r>
              <w:rPr>
                <w:szCs w:val="28"/>
              </w:rPr>
              <w:t>Гидравлическое испытание трассы трубопроводов</w:t>
            </w:r>
            <w:r w:rsidR="00E82D79">
              <w:rPr>
                <w:szCs w:val="28"/>
              </w:rPr>
              <w:t xml:space="preserve"> отопления и горячего водоснабжения.</w:t>
            </w:r>
          </w:p>
        </w:tc>
        <w:tc>
          <w:tcPr>
            <w:tcW w:w="1636" w:type="dxa"/>
          </w:tcPr>
          <w:p w:rsidR="004D1891" w:rsidRPr="00A133C1" w:rsidRDefault="004D1891" w:rsidP="004D1891">
            <w:pPr>
              <w:jc w:val="center"/>
              <w:rPr>
                <w:szCs w:val="28"/>
              </w:rPr>
            </w:pPr>
            <w:r>
              <w:rPr>
                <w:szCs w:val="28"/>
              </w:rPr>
              <w:t>м</w:t>
            </w:r>
          </w:p>
        </w:tc>
        <w:tc>
          <w:tcPr>
            <w:tcW w:w="1858" w:type="dxa"/>
          </w:tcPr>
          <w:p w:rsidR="004D1891" w:rsidRPr="00A133C1" w:rsidRDefault="004D1891" w:rsidP="004D1891">
            <w:pPr>
              <w:jc w:val="center"/>
              <w:rPr>
                <w:szCs w:val="28"/>
              </w:rPr>
            </w:pPr>
            <w:r>
              <w:rPr>
                <w:szCs w:val="28"/>
              </w:rPr>
              <w:t>44</w:t>
            </w:r>
            <w:r w:rsidR="00A6701B">
              <w:rPr>
                <w:szCs w:val="28"/>
              </w:rPr>
              <w:t>4</w:t>
            </w:r>
          </w:p>
        </w:tc>
      </w:tr>
      <w:tr w:rsidR="004D1891" w:rsidRPr="00A133C1" w:rsidTr="002E719A">
        <w:trPr>
          <w:trHeight w:val="558"/>
        </w:trPr>
        <w:tc>
          <w:tcPr>
            <w:tcW w:w="644" w:type="dxa"/>
          </w:tcPr>
          <w:p w:rsidR="004D1891" w:rsidRDefault="004D1891" w:rsidP="004D1891">
            <w:pPr>
              <w:jc w:val="center"/>
              <w:rPr>
                <w:szCs w:val="28"/>
              </w:rPr>
            </w:pPr>
          </w:p>
        </w:tc>
        <w:tc>
          <w:tcPr>
            <w:tcW w:w="5843" w:type="dxa"/>
          </w:tcPr>
          <w:p w:rsidR="004D1891" w:rsidRDefault="004D1891" w:rsidP="004D1891">
            <w:pPr>
              <w:rPr>
                <w:szCs w:val="28"/>
              </w:rPr>
            </w:pPr>
          </w:p>
        </w:tc>
        <w:tc>
          <w:tcPr>
            <w:tcW w:w="1636" w:type="dxa"/>
          </w:tcPr>
          <w:p w:rsidR="004D1891" w:rsidRPr="00A133C1" w:rsidRDefault="004D1891" w:rsidP="004D1891">
            <w:pPr>
              <w:jc w:val="center"/>
              <w:rPr>
                <w:szCs w:val="28"/>
              </w:rPr>
            </w:pPr>
          </w:p>
        </w:tc>
        <w:tc>
          <w:tcPr>
            <w:tcW w:w="1858" w:type="dxa"/>
          </w:tcPr>
          <w:p w:rsidR="004D1891" w:rsidRPr="002E719A" w:rsidRDefault="004D1891" w:rsidP="004D1891">
            <w:pPr>
              <w:jc w:val="center"/>
              <w:rPr>
                <w:szCs w:val="28"/>
              </w:rPr>
            </w:pPr>
          </w:p>
        </w:tc>
      </w:tr>
    </w:tbl>
    <w:p w:rsidR="00B857D9" w:rsidRDefault="00DE3803" w:rsidP="00DE3803">
      <w:pPr>
        <w:ind w:firstLine="709"/>
        <w:jc w:val="both"/>
        <w:rPr>
          <w:szCs w:val="28"/>
        </w:rPr>
      </w:pPr>
      <w:r w:rsidRPr="002F79B6">
        <w:rPr>
          <w:szCs w:val="28"/>
        </w:rPr>
        <w:lastRenderedPageBreak/>
        <w:t>Работы должны быть выполнены на действующей площадке предприятия заказчика без общей остановки действующего производства, в полном соответствии с действующими нормами и правилами</w:t>
      </w:r>
      <w:r w:rsidR="00B857D9">
        <w:rPr>
          <w:szCs w:val="28"/>
        </w:rPr>
        <w:t>.</w:t>
      </w:r>
    </w:p>
    <w:p w:rsidR="00DE3803" w:rsidRPr="004A2CF3" w:rsidRDefault="00DE3803" w:rsidP="00DE3803">
      <w:pPr>
        <w:shd w:val="clear" w:color="auto" w:fill="FFFFFF"/>
        <w:spacing w:line="298" w:lineRule="exact"/>
        <w:ind w:firstLine="709"/>
        <w:jc w:val="both"/>
        <w:rPr>
          <w:szCs w:val="28"/>
        </w:rPr>
      </w:pPr>
      <w:r>
        <w:rPr>
          <w:szCs w:val="28"/>
        </w:rPr>
        <w:t>Заказчик</w:t>
      </w:r>
      <w:r w:rsidRPr="004A2CF3">
        <w:rPr>
          <w:szCs w:val="28"/>
        </w:rPr>
        <w:t>, утверждает сметную документацию, подготовленную Подрядчиком</w:t>
      </w:r>
      <w:r w:rsidR="00D673C2">
        <w:rPr>
          <w:szCs w:val="28"/>
        </w:rPr>
        <w:t>,</w:t>
      </w:r>
      <w:r w:rsidRPr="004A2CF3">
        <w:rPr>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Pr>
          <w:szCs w:val="28"/>
        </w:rPr>
        <w:t xml:space="preserve"> капитального </w:t>
      </w:r>
      <w:r w:rsidRPr="006D35A9">
        <w:rPr>
          <w:szCs w:val="28"/>
        </w:rPr>
        <w:t xml:space="preserve">ремонта – </w:t>
      </w:r>
      <w:r w:rsidR="00B857D9">
        <w:rPr>
          <w:szCs w:val="28"/>
        </w:rPr>
        <w:t>трассы трубопроводов (участок от ВСЦ-1 до ТрЦ) инв.№46201</w:t>
      </w:r>
      <w:r w:rsidRPr="007E0EEF">
        <w:rPr>
          <w:szCs w:val="28"/>
        </w:rPr>
        <w:t>. Подрядчик, при применении территориальных сметных норм и единичных расценок ТЭСН и ЕР</w:t>
      </w:r>
      <w:r>
        <w:rPr>
          <w:szCs w:val="28"/>
        </w:rPr>
        <w:t xml:space="preserve"> в рамках проведения </w:t>
      </w:r>
      <w:r w:rsidRPr="007E0EEF">
        <w:rPr>
          <w:szCs w:val="28"/>
        </w:rPr>
        <w:t>капитально</w:t>
      </w:r>
      <w:r>
        <w:rPr>
          <w:szCs w:val="28"/>
        </w:rPr>
        <w:t>го ремонта</w:t>
      </w:r>
      <w:r w:rsidRPr="007E0EEF">
        <w:rPr>
          <w:szCs w:val="28"/>
        </w:rPr>
        <w:t xml:space="preserve"> проводит  экспертизу сметной документации территориальными центрами по ценообразованию в строительстве.</w:t>
      </w:r>
    </w:p>
    <w:p w:rsidR="00DE3803" w:rsidRPr="004A2CF3" w:rsidRDefault="00DE3803" w:rsidP="00DE3803">
      <w:pPr>
        <w:jc w:val="both"/>
        <w:rPr>
          <w:szCs w:val="28"/>
        </w:rPr>
      </w:pPr>
      <w:r w:rsidRPr="004A2CF3">
        <w:rPr>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Cs w:val="28"/>
        </w:rPr>
        <w:t xml:space="preserve"> </w:t>
      </w:r>
      <w:r w:rsidRPr="004A2CF3">
        <w:rPr>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DE3803" w:rsidRPr="00397A58" w:rsidRDefault="00DE3803" w:rsidP="00DE3803">
      <w:pPr>
        <w:ind w:firstLine="720"/>
        <w:jc w:val="both"/>
        <w:rPr>
          <w:szCs w:val="28"/>
        </w:rPr>
      </w:pPr>
      <w:r w:rsidRPr="004A2CF3">
        <w:rPr>
          <w:szCs w:val="28"/>
        </w:rPr>
        <w:t>Форма представления результатов работ - акты приемки выполненных работ по форме КС-2, КС-3, ОС-3.</w:t>
      </w:r>
    </w:p>
    <w:p w:rsidR="00DE3803" w:rsidRPr="004A2CF3" w:rsidRDefault="00DE3803" w:rsidP="00DE3803">
      <w:pPr>
        <w:jc w:val="both"/>
        <w:rPr>
          <w:szCs w:val="28"/>
        </w:rPr>
      </w:pPr>
      <w:r w:rsidRPr="004A2CF3">
        <w:rPr>
          <w:szCs w:val="28"/>
        </w:rPr>
        <w:t>Условия выполнения работ:</w:t>
      </w:r>
    </w:p>
    <w:p w:rsidR="00DE3803" w:rsidRPr="004A2CF3" w:rsidRDefault="00DE3803" w:rsidP="00DE3803">
      <w:pPr>
        <w:pStyle w:val="Default"/>
        <w:numPr>
          <w:ilvl w:val="0"/>
          <w:numId w:val="7"/>
        </w:numPr>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DE3803" w:rsidRPr="00474098" w:rsidRDefault="00DE3803" w:rsidP="00DE3803">
      <w:pPr>
        <w:pStyle w:val="a7"/>
        <w:numPr>
          <w:ilvl w:val="0"/>
          <w:numId w:val="7"/>
        </w:numPr>
        <w:ind w:left="0" w:right="72" w:firstLine="0"/>
        <w:jc w:val="both"/>
        <w:rPr>
          <w:szCs w:val="28"/>
        </w:rPr>
      </w:pPr>
      <w:r w:rsidRPr="00F46A92">
        <w:rPr>
          <w:szCs w:val="28"/>
        </w:rPr>
        <w:t>График производства работ составляется Подрядчиком и согласовывается с</w:t>
      </w:r>
      <w:r w:rsidRPr="004A2CF3">
        <w:rPr>
          <w:szCs w:val="28"/>
        </w:rPr>
        <w:t xml:space="preserve"> </w:t>
      </w:r>
      <w:r w:rsidRPr="00474098">
        <w:rPr>
          <w:szCs w:val="28"/>
        </w:rPr>
        <w:t xml:space="preserve">Заказчиком до начала производства работ. </w:t>
      </w:r>
      <w:r w:rsidRPr="00474098">
        <w:rPr>
          <w:bCs/>
          <w:szCs w:val="28"/>
        </w:rPr>
        <w:t>Работы должны выполняться в рабочее время: с 8</w:t>
      </w:r>
      <w:r w:rsidRPr="00474098">
        <w:rPr>
          <w:bCs/>
          <w:szCs w:val="28"/>
          <w:vertAlign w:val="superscript"/>
        </w:rPr>
        <w:t>00</w:t>
      </w:r>
      <w:r w:rsidRPr="00474098">
        <w:rPr>
          <w:bCs/>
          <w:szCs w:val="28"/>
        </w:rPr>
        <w:t xml:space="preserve"> до 17</w:t>
      </w:r>
      <w:r w:rsidRPr="00474098">
        <w:rPr>
          <w:bCs/>
          <w:szCs w:val="28"/>
          <w:vertAlign w:val="superscript"/>
        </w:rPr>
        <w:t>00</w:t>
      </w:r>
      <w:r w:rsidRPr="00474098">
        <w:rPr>
          <w:bCs/>
          <w:szCs w:val="28"/>
        </w:rPr>
        <w:t xml:space="preserve"> часов (выходные дни или за пределами рабочего времени – по согласованию с Заказчиком).</w:t>
      </w:r>
      <w:r w:rsidRPr="00474098">
        <w:rPr>
          <w:szCs w:val="28"/>
        </w:rPr>
        <w:t xml:space="preserve"> Допуск сотрудников Подрядчика на территорию для выполнения работ осуществляется </w:t>
      </w:r>
      <w:r w:rsidRPr="00474098">
        <w:rPr>
          <w:bCs/>
          <w:szCs w:val="28"/>
        </w:rPr>
        <w:t>согласно двустороннему акту-допуску.</w:t>
      </w:r>
      <w:r w:rsidRPr="00474098">
        <w:rPr>
          <w:szCs w:val="28"/>
        </w:rPr>
        <w:t xml:space="preserve"> Д</w:t>
      </w:r>
      <w:r w:rsidRPr="00474098">
        <w:rPr>
          <w:bCs/>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474098">
        <w:rPr>
          <w:szCs w:val="28"/>
        </w:rPr>
        <w:t xml:space="preserve"> </w:t>
      </w:r>
    </w:p>
    <w:p w:rsidR="00DE3803" w:rsidRPr="00474098" w:rsidRDefault="00DE3803" w:rsidP="00DE3803">
      <w:pPr>
        <w:pStyle w:val="a7"/>
        <w:numPr>
          <w:ilvl w:val="0"/>
          <w:numId w:val="7"/>
        </w:numPr>
        <w:tabs>
          <w:tab w:val="num" w:pos="0"/>
        </w:tabs>
        <w:ind w:left="0" w:right="-185" w:firstLine="0"/>
        <w:jc w:val="both"/>
        <w:rPr>
          <w:szCs w:val="28"/>
        </w:rPr>
      </w:pPr>
      <w:r w:rsidRPr="0047409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DE3803" w:rsidRPr="00474098" w:rsidRDefault="00DE3803" w:rsidP="00DE3803">
      <w:pPr>
        <w:pStyle w:val="a7"/>
        <w:numPr>
          <w:ilvl w:val="0"/>
          <w:numId w:val="7"/>
        </w:numPr>
        <w:tabs>
          <w:tab w:val="clear" w:pos="502"/>
          <w:tab w:val="num" w:pos="0"/>
        </w:tabs>
        <w:ind w:hanging="502"/>
        <w:jc w:val="both"/>
        <w:rPr>
          <w:szCs w:val="28"/>
        </w:rPr>
      </w:pPr>
      <w:r w:rsidRPr="00474098">
        <w:rPr>
          <w:szCs w:val="28"/>
        </w:rPr>
        <w:t>При производстве работ Подрядчиком должна быть обеспечена сохранность</w:t>
      </w:r>
    </w:p>
    <w:p w:rsidR="00DE3803" w:rsidRPr="00474098" w:rsidRDefault="00DE3803" w:rsidP="00DE3803">
      <w:pPr>
        <w:jc w:val="both"/>
        <w:rPr>
          <w:szCs w:val="28"/>
        </w:rPr>
      </w:pPr>
      <w:r w:rsidRPr="00474098">
        <w:rPr>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DE3803" w:rsidRPr="00474098" w:rsidRDefault="00DE3803" w:rsidP="00DE3803">
      <w:pPr>
        <w:pStyle w:val="a7"/>
        <w:numPr>
          <w:ilvl w:val="0"/>
          <w:numId w:val="7"/>
        </w:numPr>
        <w:ind w:left="0" w:right="72" w:firstLine="0"/>
        <w:jc w:val="both"/>
        <w:rPr>
          <w:szCs w:val="28"/>
        </w:rPr>
      </w:pPr>
      <w:r w:rsidRPr="00474098">
        <w:rPr>
          <w:bCs/>
          <w:szCs w:val="28"/>
        </w:rPr>
        <w:t>Все решения, принимаемые в ходе выполнения работ, согласовываются с представителем Заказчика по всем разделам.</w:t>
      </w:r>
    </w:p>
    <w:p w:rsidR="00DE3803" w:rsidRPr="00B857D9" w:rsidRDefault="00DE3803" w:rsidP="00DE3803">
      <w:pPr>
        <w:pStyle w:val="a7"/>
        <w:numPr>
          <w:ilvl w:val="0"/>
          <w:numId w:val="7"/>
        </w:numPr>
        <w:ind w:left="0" w:right="72" w:firstLine="0"/>
        <w:jc w:val="both"/>
        <w:rPr>
          <w:szCs w:val="28"/>
        </w:rPr>
      </w:pPr>
      <w:r>
        <w:lastRenderedPageBreak/>
        <w:t>Дефекты и скрытые дефекты</w:t>
      </w:r>
      <w:r w:rsidRPr="00474098">
        <w:t>, допущенные в ходе выполнения капитального ремонта или выявленные в процессе приема-сдачи работ, устраняются Подрядчиком за свой счет.</w:t>
      </w:r>
    </w:p>
    <w:p w:rsidR="00B857D9" w:rsidRPr="00B857D9" w:rsidRDefault="00B857D9" w:rsidP="00B857D9">
      <w:pPr>
        <w:numPr>
          <w:ilvl w:val="0"/>
          <w:numId w:val="7"/>
        </w:numPr>
        <w:tabs>
          <w:tab w:val="clear" w:pos="502"/>
        </w:tabs>
        <w:suppressAutoHyphens/>
        <w:ind w:left="142" w:firstLine="0"/>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DE3803" w:rsidRPr="00B857D9" w:rsidRDefault="00DE3803" w:rsidP="00DE3803">
      <w:pPr>
        <w:pStyle w:val="a7"/>
        <w:numPr>
          <w:ilvl w:val="0"/>
          <w:numId w:val="7"/>
        </w:numPr>
        <w:ind w:left="0" w:right="72" w:firstLine="0"/>
        <w:jc w:val="both"/>
        <w:rPr>
          <w:szCs w:val="28"/>
        </w:rPr>
      </w:pPr>
      <w:r w:rsidRPr="00B857D9">
        <w:rPr>
          <w:szCs w:val="28"/>
        </w:rPr>
        <w:t xml:space="preserve"> Демонтированный при выполнении работ металл, сдается Подрядчиком Заказчику по Акту. </w:t>
      </w:r>
    </w:p>
    <w:p w:rsidR="00DE3803" w:rsidRPr="008007FE" w:rsidRDefault="00656092" w:rsidP="00DE3803">
      <w:pPr>
        <w:shd w:val="clear" w:color="auto" w:fill="FFFFFF"/>
        <w:ind w:right="58" w:firstLine="720"/>
        <w:jc w:val="both"/>
        <w:rPr>
          <w:iCs/>
          <w:szCs w:val="28"/>
        </w:rPr>
      </w:pPr>
      <w:r>
        <w:rPr>
          <w:szCs w:val="28"/>
        </w:rPr>
        <w:t>7.3</w:t>
      </w:r>
      <w:r w:rsidR="00DE3803" w:rsidRPr="008007FE">
        <w:rPr>
          <w:szCs w:val="28"/>
        </w:rPr>
        <w:t>. Условия осуществления платежей</w:t>
      </w:r>
      <w:r w:rsidR="00DE3803" w:rsidRPr="008007FE">
        <w:rPr>
          <w:iCs/>
          <w:szCs w:val="28"/>
        </w:rPr>
        <w:t xml:space="preserve"> </w:t>
      </w:r>
    </w:p>
    <w:p w:rsidR="00DE3803" w:rsidRPr="00F17DF5" w:rsidRDefault="00DE3803" w:rsidP="00DE3803">
      <w:pPr>
        <w:ind w:firstLine="720"/>
        <w:jc w:val="both"/>
        <w:rPr>
          <w:szCs w:val="20"/>
        </w:rPr>
      </w:pPr>
      <w:r>
        <w:rPr>
          <w:iCs/>
          <w:szCs w:val="28"/>
        </w:rPr>
        <w:t xml:space="preserve">           </w:t>
      </w:r>
      <w:r w:rsidRPr="00CC56B3">
        <w:rPr>
          <w:szCs w:val="20"/>
        </w:rPr>
        <w:t xml:space="preserve">Оплата Работ производится Заказчиком в течение </w:t>
      </w:r>
      <w:r w:rsidRPr="00A421A5">
        <w:rPr>
          <w:szCs w:val="20"/>
        </w:rPr>
        <w:t>30 (тридцати) календарных дней</w:t>
      </w:r>
      <w:r w:rsidRPr="00CC56B3">
        <w:rPr>
          <w:szCs w:val="20"/>
        </w:rPr>
        <w:t xml:space="preserve">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r w:rsidR="000D0DC4">
        <w:rPr>
          <w:szCs w:val="20"/>
        </w:rPr>
        <w:t xml:space="preserve"> </w:t>
      </w:r>
    </w:p>
    <w:p w:rsidR="001363A6" w:rsidRDefault="001363A6" w:rsidP="00EF4E3E">
      <w:pPr>
        <w:pStyle w:val="a3"/>
        <w:suppressAutoHyphens/>
        <w:ind w:right="67"/>
        <w:jc w:val="both"/>
        <w:rPr>
          <w:b w:val="0"/>
          <w:bCs w:val="0"/>
          <w:sz w:val="28"/>
        </w:rPr>
      </w:pPr>
    </w:p>
    <w:p w:rsidR="00903928" w:rsidRDefault="00903928" w:rsidP="00EF4E3E">
      <w:pPr>
        <w:pStyle w:val="a3"/>
        <w:suppressAutoHyphens/>
        <w:ind w:right="67"/>
        <w:jc w:val="both"/>
        <w:rPr>
          <w:b w:val="0"/>
          <w:color w:val="FF0000"/>
          <w:sz w:val="28"/>
          <w:szCs w:val="28"/>
        </w:rPr>
      </w:pPr>
    </w:p>
    <w:p w:rsidR="00FC5348" w:rsidRDefault="00D80377" w:rsidP="00EF4E3E">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D673C2" w:rsidRDefault="00D673C2" w:rsidP="00EF4E3E">
      <w:pPr>
        <w:pStyle w:val="a3"/>
        <w:suppressAutoHyphens/>
        <w:ind w:right="67"/>
        <w:jc w:val="both"/>
        <w:rPr>
          <w:b w:val="0"/>
          <w:color w:val="FF0000"/>
          <w:sz w:val="28"/>
          <w:szCs w:val="28"/>
        </w:rPr>
      </w:pPr>
    </w:p>
    <w:p w:rsidR="009528D0" w:rsidRDefault="0040015D" w:rsidP="00EF4E3E">
      <w:pPr>
        <w:pStyle w:val="a3"/>
        <w:suppressAutoHyphens/>
        <w:ind w:right="67"/>
        <w:jc w:val="both"/>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lastRenderedPageBreak/>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8932CB" w:rsidP="008932CB">
      <w:pPr>
        <w:ind w:firstLine="567"/>
        <w:jc w:val="center"/>
        <w:rPr>
          <w:sz w:val="22"/>
          <w:szCs w:val="22"/>
        </w:rPr>
      </w:pPr>
      <w:r>
        <w:rPr>
          <w:sz w:val="22"/>
          <w:szCs w:val="22"/>
        </w:rPr>
        <w:t xml:space="preserve">                                                                         </w:t>
      </w:r>
      <w:r w:rsidR="00C473BE">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w:t>
      </w:r>
      <w:r w:rsidR="00465D55">
        <w:rPr>
          <w:sz w:val="22"/>
          <w:szCs w:val="22"/>
        </w:rPr>
        <w:t>038</w:t>
      </w:r>
      <w:r w:rsidR="009C3363">
        <w:rPr>
          <w:color w:val="000000" w:themeColor="text1"/>
          <w:sz w:val="24"/>
        </w:rPr>
        <w:t>/ТВРЗ/20</w:t>
      </w:r>
      <w:r w:rsidR="00B857D9">
        <w:rPr>
          <w:color w:val="000000" w:themeColor="text1"/>
          <w:sz w:val="24"/>
        </w:rPr>
        <w:t>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465D55">
        <w:rPr>
          <w:b/>
          <w:color w:val="000000" w:themeColor="text1"/>
          <w:szCs w:val="28"/>
        </w:rPr>
        <w:t>038/</w:t>
      </w:r>
      <w:r w:rsidR="00DD2548">
        <w:rPr>
          <w:b/>
          <w:color w:val="000000" w:themeColor="text1"/>
          <w:szCs w:val="28"/>
        </w:rPr>
        <w:t>ТВРЗ/20</w:t>
      </w:r>
      <w:r w:rsidR="00B857D9">
        <w:rPr>
          <w:b/>
          <w:color w:val="000000" w:themeColor="text1"/>
          <w:szCs w:val="28"/>
        </w:rPr>
        <w:t>20</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B857D9" w:rsidRPr="00B857D9" w:rsidRDefault="002B40DE" w:rsidP="00B857D9">
      <w:pPr>
        <w:pStyle w:val="12"/>
        <w:ind w:firstLine="567"/>
        <w:rPr>
          <w:rFonts w:ascii="Times New Roman" w:hAnsi="Times New Roman" w:cs="Times New Roman"/>
        </w:rPr>
      </w:pPr>
      <w:r w:rsidRPr="00EF4E3E">
        <w:rPr>
          <w:rFonts w:ascii="Times New Roman" w:hAnsi="Times New Roman" w:cs="Times New Roman"/>
          <w:szCs w:val="28"/>
        </w:rPr>
        <w:t>Будучи уполномоченным представлять и действовать от имени ________________</w:t>
      </w:r>
      <w:r w:rsidR="00B857D9">
        <w:rPr>
          <w:rFonts w:ascii="Times New Roman" w:hAnsi="Times New Roman" w:cs="Times New Roman"/>
          <w:szCs w:val="28"/>
        </w:rPr>
        <w:t>___________________________</w:t>
      </w:r>
      <w:r w:rsidRPr="00EF4E3E">
        <w:rPr>
          <w:rFonts w:ascii="Times New Roman" w:hAnsi="Times New Roman" w:cs="Times New Roman"/>
          <w:szCs w:val="28"/>
        </w:rPr>
        <w:t xml:space="preserve"> (далее - </w:t>
      </w:r>
      <w:r w:rsidR="00587730">
        <w:rPr>
          <w:rFonts w:ascii="Times New Roman" w:hAnsi="Times New Roman" w:cs="Times New Roman"/>
          <w:szCs w:val="28"/>
        </w:rPr>
        <w:t>участник</w:t>
      </w:r>
      <w:r w:rsidRPr="00EF4E3E">
        <w:rPr>
          <w:rFonts w:ascii="Times New Roman" w:hAnsi="Times New Roman" w:cs="Times New Roman"/>
          <w:szCs w:val="28"/>
        </w:rPr>
        <w:t xml:space="preserve">) </w:t>
      </w:r>
      <w:r w:rsidRPr="00EF4E3E">
        <w:rPr>
          <w:rFonts w:ascii="Times New Roman" w:hAnsi="Times New Roman" w:cs="Times New Roman"/>
          <w:b/>
          <w:i/>
          <w:szCs w:val="28"/>
        </w:rPr>
        <w:t xml:space="preserve">(указать наименование </w:t>
      </w:r>
      <w:r w:rsidR="00587730">
        <w:rPr>
          <w:rFonts w:ascii="Times New Roman" w:hAnsi="Times New Roman" w:cs="Times New Roman"/>
          <w:b/>
          <w:i/>
          <w:szCs w:val="28"/>
        </w:rPr>
        <w:t>участника</w:t>
      </w:r>
      <w:r w:rsidRPr="00EF4E3E">
        <w:rPr>
          <w:rFonts w:ascii="Times New Roman" w:hAnsi="Times New Roman" w:cs="Times New Roman"/>
          <w:b/>
          <w:i/>
          <w:szCs w:val="28"/>
        </w:rPr>
        <w:t xml:space="preserve"> или, в случае участия нескольких лиц на стороне одного участника наименования таких лиц)</w:t>
      </w:r>
      <w:r w:rsidRPr="00EF4E3E">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Pr="00EF4E3E">
        <w:rPr>
          <w:rFonts w:ascii="Times New Roman" w:hAnsi="Times New Roman" w:cs="Times New Roman"/>
        </w:rPr>
        <w:t>№</w:t>
      </w:r>
      <w:r w:rsidR="00465D55">
        <w:rPr>
          <w:rFonts w:ascii="Times New Roman" w:hAnsi="Times New Roman" w:cs="Times New Roman"/>
        </w:rPr>
        <w:t>038</w:t>
      </w:r>
      <w:r w:rsidR="00BD6B6F">
        <w:rPr>
          <w:rFonts w:ascii="Times New Roman" w:hAnsi="Times New Roman" w:cs="Times New Roman"/>
          <w:color w:val="000000" w:themeColor="text1"/>
          <w:szCs w:val="28"/>
        </w:rPr>
        <w:t>/ТВРЗ</w:t>
      </w:r>
      <w:r w:rsidR="00F1482E" w:rsidRPr="00F1482E">
        <w:rPr>
          <w:rFonts w:ascii="Times New Roman" w:hAnsi="Times New Roman" w:cs="Times New Roman"/>
          <w:szCs w:val="28"/>
        </w:rPr>
        <w:t>/20</w:t>
      </w:r>
      <w:r w:rsidR="00B857D9">
        <w:rPr>
          <w:rFonts w:ascii="Times New Roman" w:hAnsi="Times New Roman" w:cs="Times New Roman"/>
          <w:szCs w:val="28"/>
        </w:rPr>
        <w:t>20</w:t>
      </w:r>
      <w:r w:rsidR="00F1482E">
        <w:rPr>
          <w:b/>
          <w:szCs w:val="28"/>
        </w:rPr>
        <w:t xml:space="preserve"> </w:t>
      </w:r>
      <w:r w:rsidRPr="00EF4E3E">
        <w:rPr>
          <w:rFonts w:ascii="Times New Roman" w:hAnsi="Times New Roman" w:cs="Times New Roman"/>
          <w:szCs w:val="28"/>
        </w:rPr>
        <w:t xml:space="preserve">(далее – запрос котировок) </w:t>
      </w:r>
      <w:r w:rsidR="00EF2387" w:rsidRPr="00EF2387">
        <w:rPr>
          <w:rFonts w:ascii="Times New Roman" w:hAnsi="Times New Roman" w:cs="Times New Roman"/>
          <w:szCs w:val="28"/>
        </w:rPr>
        <w:t xml:space="preserve">на право заключения Договора </w:t>
      </w:r>
      <w:r w:rsidR="00B857D9" w:rsidRPr="00B857D9">
        <w:rPr>
          <w:rFonts w:ascii="Times New Roman" w:hAnsi="Times New Roman" w:cs="Times New Roman"/>
          <w:szCs w:val="28"/>
        </w:rPr>
        <w:t>на выполнение работ</w:t>
      </w:r>
      <w:r w:rsidR="00B857D9" w:rsidRPr="00B857D9">
        <w:rPr>
          <w:rFonts w:ascii="Times New Roman" w:hAnsi="Times New Roman" w:cs="Times New Roman"/>
          <w:color w:val="000000"/>
          <w:szCs w:val="28"/>
        </w:rPr>
        <w:t xml:space="preserve"> </w:t>
      </w:r>
      <w:r w:rsidR="00B857D9" w:rsidRPr="00B857D9">
        <w:rPr>
          <w:rFonts w:ascii="Times New Roman" w:hAnsi="Times New Roman" w:cs="Times New Roman"/>
          <w:szCs w:val="28"/>
        </w:rPr>
        <w:t xml:space="preserve">(далее-Работы) </w:t>
      </w:r>
      <w:r w:rsidR="00B857D9" w:rsidRPr="00B857D9">
        <w:rPr>
          <w:rFonts w:ascii="Times New Roman" w:hAnsi="Times New Roman" w:cs="Times New Roman"/>
          <w:color w:val="000000"/>
          <w:szCs w:val="28"/>
        </w:rPr>
        <w:t xml:space="preserve">по </w:t>
      </w:r>
      <w:r w:rsidR="00B857D9" w:rsidRPr="00B857D9">
        <w:rPr>
          <w:rFonts w:ascii="Times New Roman" w:hAnsi="Times New Roman" w:cs="Times New Roman"/>
          <w:szCs w:val="28"/>
        </w:rPr>
        <w:t>капитальному ремонту трассы трубопроводов (участок от ВСЦ-1 до ТрЦ), инв.№46201 (далее-Договор), находящ</w:t>
      </w:r>
      <w:r w:rsidR="00B857D9">
        <w:rPr>
          <w:rFonts w:ascii="Times New Roman" w:hAnsi="Times New Roman" w:cs="Times New Roman"/>
          <w:szCs w:val="28"/>
        </w:rPr>
        <w:t>ей</w:t>
      </w:r>
      <w:r w:rsidR="00B857D9" w:rsidRPr="00B857D9">
        <w:rPr>
          <w:rFonts w:ascii="Times New Roman" w:hAnsi="Times New Roman" w:cs="Times New Roman"/>
          <w:szCs w:val="28"/>
        </w:rPr>
        <w:t xml:space="preserve">ся на балансовом учете Тамбовского вагоноремонтного завода АО «ВРМ» в 2020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0"/>
        <w:ind w:left="0" w:firstLine="709"/>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Default="002B40DE" w:rsidP="0021394C">
      <w:pPr>
        <w:pStyle w:val="af0"/>
        <w:ind w:left="0" w:firstLine="709"/>
        <w:jc w:val="both"/>
        <w:rPr>
          <w:szCs w:val="28"/>
        </w:rPr>
      </w:pPr>
      <w:r w:rsidRPr="00524DD7">
        <w:rPr>
          <w:szCs w:val="28"/>
        </w:rPr>
        <w:t>Настоящим подтверждается, что _________(</w:t>
      </w:r>
      <w:r w:rsidRPr="002B40DE">
        <w:rPr>
          <w:szCs w:val="28"/>
        </w:rPr>
        <w:t>наименование претендента)</w:t>
      </w:r>
      <w:r w:rsidRPr="00524DD7">
        <w:rPr>
          <w:szCs w:val="28"/>
        </w:rPr>
        <w:t xml:space="preserve"> ознакомилось(ся) с условиями ко</w:t>
      </w:r>
      <w:r>
        <w:rPr>
          <w:szCs w:val="28"/>
        </w:rPr>
        <w:t>тировочной</w:t>
      </w:r>
      <w:r w:rsidRPr="00524DD7">
        <w:rPr>
          <w:szCs w:val="28"/>
        </w:rPr>
        <w:t xml:space="preserve"> документации, с ними согласно(ен) и возражений не имеет.</w:t>
      </w:r>
    </w:p>
    <w:p w:rsidR="002B40DE" w:rsidRPr="00EF4E3E" w:rsidRDefault="002B40DE" w:rsidP="0021394C">
      <w:pPr>
        <w:pStyle w:val="af0"/>
        <w:ind w:left="0" w:firstLine="709"/>
        <w:jc w:val="both"/>
        <w:rPr>
          <w:szCs w:val="28"/>
        </w:rPr>
      </w:pPr>
      <w:r w:rsidRPr="00EF4E3E">
        <w:rPr>
          <w:szCs w:val="28"/>
        </w:rPr>
        <w:t>В частности, _______ (</w:t>
      </w:r>
      <w:r w:rsidRPr="00EF4E3E">
        <w:rPr>
          <w:i/>
          <w:szCs w:val="28"/>
        </w:rPr>
        <w:t>наименование претендента)</w:t>
      </w:r>
      <w:r w:rsidRPr="00EF4E3E">
        <w:rPr>
          <w:szCs w:val="28"/>
        </w:rPr>
        <w:t>, подавая настоящую заявку, согласно(ен) с тем, что:</w:t>
      </w:r>
    </w:p>
    <w:p w:rsidR="002B40DE" w:rsidRPr="00524DD7" w:rsidRDefault="002B40DE" w:rsidP="0021394C">
      <w:pPr>
        <w:pStyle w:val="af0"/>
        <w:widowControl w:val="0"/>
        <w:numPr>
          <w:ilvl w:val="0"/>
          <w:numId w:val="3"/>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а также иных сведений, имеющихся в распоряжении Заказчика, Организатора;</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Pr>
          <w:szCs w:val="28"/>
        </w:rPr>
        <w:lastRenderedPageBreak/>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E90512">
      <w:pPr>
        <w:numPr>
          <w:ilvl w:val="0"/>
          <w:numId w:val="4"/>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E90512">
      <w:pPr>
        <w:numPr>
          <w:ilvl w:val="0"/>
          <w:numId w:val="4"/>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E90512">
      <w:pPr>
        <w:numPr>
          <w:ilvl w:val="0"/>
          <w:numId w:val="4"/>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E90512">
      <w:pPr>
        <w:numPr>
          <w:ilvl w:val="0"/>
          <w:numId w:val="4"/>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E90512">
      <w:pPr>
        <w:numPr>
          <w:ilvl w:val="0"/>
          <w:numId w:val="4"/>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3"/>
        <w:ind w:firstLine="553"/>
        <w:rPr>
          <w:sz w:val="28"/>
          <w:szCs w:val="20"/>
        </w:rPr>
      </w:pPr>
      <w:r w:rsidRPr="00524DD7">
        <w:rPr>
          <w:sz w:val="28"/>
          <w:szCs w:val="20"/>
        </w:rPr>
        <w:t>Настоящим подтверждаем, что:</w:t>
      </w:r>
    </w:p>
    <w:p w:rsidR="002B40DE" w:rsidRPr="00524DD7" w:rsidRDefault="002B40DE" w:rsidP="00316DC9">
      <w:pPr>
        <w:pStyle w:val="a3"/>
        <w:ind w:firstLine="553"/>
        <w:jc w:val="both"/>
        <w:rPr>
          <w:b w:val="0"/>
          <w:i/>
          <w:sz w:val="28"/>
          <w:szCs w:val="20"/>
        </w:rPr>
      </w:pPr>
      <w:r w:rsidRPr="00524DD7">
        <w:rPr>
          <w:b w:val="0"/>
          <w:i/>
          <w:sz w:val="28"/>
          <w:szCs w:val="20"/>
        </w:rPr>
        <w:t xml:space="preserve">- </w:t>
      </w:r>
      <w:r w:rsidR="00EF2387">
        <w:rPr>
          <w:b w:val="0"/>
          <w:i/>
          <w:sz w:val="28"/>
          <w:szCs w:val="20"/>
        </w:rPr>
        <w:t xml:space="preserve">работы, </w:t>
      </w:r>
      <w:r w:rsidRPr="00524DD7">
        <w:rPr>
          <w:b w:val="0"/>
          <w:i/>
          <w:sz w:val="28"/>
          <w:szCs w:val="20"/>
        </w:rPr>
        <w:t xml:space="preserve">  предлагаемые _______ (наименование претендента</w:t>
      </w:r>
      <w:r w:rsidRPr="00316DC9">
        <w:rPr>
          <w:b w:val="0"/>
          <w:i/>
          <w:sz w:val="28"/>
          <w:szCs w:val="20"/>
        </w:rPr>
        <w:t xml:space="preserve">), свободны от любых прав со стороны третьих лиц, ________ (наименование претендента)  </w:t>
      </w:r>
      <w:r w:rsidRPr="001224DF">
        <w:rPr>
          <w:b w:val="0"/>
          <w:i/>
          <w:sz w:val="28"/>
          <w:szCs w:val="20"/>
        </w:rPr>
        <w:t>согласно</w:t>
      </w:r>
      <w:r w:rsidRPr="00316DC9">
        <w:rPr>
          <w:b w:val="0"/>
          <w:i/>
          <w:sz w:val="28"/>
          <w:szCs w:val="20"/>
        </w:rPr>
        <w:t xml:space="preserve"> передать все права на </w:t>
      </w:r>
      <w:r w:rsidR="00EF2387">
        <w:rPr>
          <w:b w:val="0"/>
          <w:i/>
          <w:sz w:val="28"/>
          <w:szCs w:val="20"/>
        </w:rPr>
        <w:t>Работы</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524DD7" w:rsidRDefault="002B40DE" w:rsidP="002B40DE">
      <w:pPr>
        <w:pStyle w:val="a3"/>
        <w:ind w:firstLine="553"/>
        <w:rPr>
          <w:sz w:val="28"/>
          <w:szCs w:val="20"/>
        </w:rPr>
      </w:pPr>
      <w:r w:rsidRPr="00524DD7">
        <w:rPr>
          <w:sz w:val="28"/>
          <w:szCs w:val="20"/>
        </w:rPr>
        <w:t>- ________(наименование претендента) не находится в процессе ликвидации;</w:t>
      </w:r>
    </w:p>
    <w:p w:rsidR="002B40DE" w:rsidRPr="00524DD7" w:rsidRDefault="002B40DE" w:rsidP="002B40DE">
      <w:pPr>
        <w:pStyle w:val="a3"/>
        <w:ind w:firstLine="553"/>
        <w:rPr>
          <w:sz w:val="28"/>
          <w:szCs w:val="20"/>
        </w:rPr>
      </w:pPr>
      <w:r w:rsidRPr="00524DD7">
        <w:rPr>
          <w:sz w:val="28"/>
          <w:szCs w:val="20"/>
        </w:rPr>
        <w:t>- ________(наименование претендента) не признан несостоятельным (банкротом);</w:t>
      </w:r>
    </w:p>
    <w:p w:rsidR="002B40DE" w:rsidRPr="00524DD7" w:rsidRDefault="002B40DE" w:rsidP="002B40DE">
      <w:pPr>
        <w:pStyle w:val="a3"/>
        <w:ind w:firstLine="553"/>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903928" w:rsidRDefault="002B40DE" w:rsidP="0021394C">
      <w:pPr>
        <w:pStyle w:val="33"/>
        <w:rPr>
          <w:sz w:val="28"/>
          <w:szCs w:val="28"/>
        </w:rPr>
      </w:pPr>
      <w:r w:rsidRPr="00524DD7">
        <w:rPr>
          <w:sz w:val="28"/>
          <w:szCs w:val="28"/>
        </w:rPr>
        <w:t>"____" _________ 20__ г.</w:t>
      </w:r>
    </w:p>
    <w:p w:rsidR="007C1423" w:rsidRDefault="007C1423" w:rsidP="0021394C">
      <w:pPr>
        <w:pStyle w:val="33"/>
        <w:rPr>
          <w:sz w:val="28"/>
          <w:szCs w:val="28"/>
        </w:rPr>
      </w:pPr>
    </w:p>
    <w:p w:rsidR="007C1423" w:rsidRDefault="007C1423" w:rsidP="0021394C">
      <w:pPr>
        <w:pStyle w:val="33"/>
        <w:rPr>
          <w:sz w:val="28"/>
          <w:szCs w:val="28"/>
        </w:rPr>
      </w:pPr>
    </w:p>
    <w:p w:rsidR="007C1423" w:rsidRPr="0021394C" w:rsidRDefault="007C1423" w:rsidP="0021394C">
      <w:pPr>
        <w:pStyle w:val="33"/>
        <w:rPr>
          <w:sz w:val="28"/>
          <w:szCs w:val="28"/>
        </w:rPr>
      </w:pP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Default="00753CE3" w:rsidP="00753CE3">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9C3363" w:rsidRDefault="008932CB" w:rsidP="008932CB">
      <w:pPr>
        <w:ind w:firstLine="567"/>
        <w:jc w:val="center"/>
        <w:rPr>
          <w:bCs/>
          <w:color w:val="FF0000"/>
          <w:sz w:val="32"/>
          <w:szCs w:val="28"/>
        </w:rPr>
      </w:pPr>
      <w:r>
        <w:rPr>
          <w:color w:val="000000" w:themeColor="text1"/>
          <w:sz w:val="22"/>
          <w:szCs w:val="22"/>
        </w:rPr>
        <w:t xml:space="preserve">                                                                          </w:t>
      </w:r>
      <w:r w:rsidR="00753CE3">
        <w:rPr>
          <w:color w:val="000000" w:themeColor="text1"/>
          <w:sz w:val="22"/>
          <w:szCs w:val="22"/>
        </w:rPr>
        <w:t xml:space="preserve">                      </w:t>
      </w:r>
      <w:r>
        <w:rPr>
          <w:color w:val="000000" w:themeColor="text1"/>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sidR="00465D55">
        <w:rPr>
          <w:color w:val="000000" w:themeColor="text1"/>
          <w:sz w:val="24"/>
        </w:rPr>
        <w:t xml:space="preserve"> 038</w:t>
      </w:r>
      <w:r w:rsidR="009C3363">
        <w:rPr>
          <w:color w:val="000000" w:themeColor="text1"/>
          <w:sz w:val="24"/>
        </w:rPr>
        <w:t>/ТВРЗ/20</w:t>
      </w:r>
      <w:r w:rsidR="00B857D9">
        <w:rPr>
          <w:color w:val="000000" w:themeColor="text1"/>
          <w:sz w:val="24"/>
        </w:rPr>
        <w:t>20</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lastRenderedPageBreak/>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E90512">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FF6B3B" w:rsidRDefault="00FF6B3B" w:rsidP="00E82D79">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sidR="00753CE3">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753CE3" w:rsidP="00753CE3">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F1482E" w:rsidRDefault="003C5495" w:rsidP="0040015D">
      <w:pPr>
        <w:tabs>
          <w:tab w:val="left" w:pos="7184"/>
          <w:tab w:val="right" w:pos="9638"/>
        </w:tabs>
        <w:ind w:left="2124" w:firstLine="708"/>
        <w:rPr>
          <w:color w:val="FF0000"/>
          <w:sz w:val="24"/>
        </w:rPr>
      </w:pPr>
      <w:r>
        <w:rPr>
          <w:sz w:val="24"/>
        </w:rPr>
        <w:t xml:space="preserve">                                                               </w:t>
      </w:r>
      <w:r w:rsidR="008932CB">
        <w:rPr>
          <w:sz w:val="24"/>
        </w:rPr>
        <w:t xml:space="preserve">        </w:t>
      </w:r>
      <w:r>
        <w:rPr>
          <w:sz w:val="24"/>
        </w:rPr>
        <w:t xml:space="preserve">   </w:t>
      </w:r>
      <w:r w:rsidR="0040015D" w:rsidRPr="00F1482E">
        <w:rPr>
          <w:color w:val="000000" w:themeColor="text1"/>
          <w:sz w:val="24"/>
        </w:rPr>
        <w:t>№</w:t>
      </w:r>
      <w:r w:rsidR="00465D55">
        <w:rPr>
          <w:color w:val="000000" w:themeColor="text1"/>
          <w:sz w:val="24"/>
        </w:rPr>
        <w:t>038</w:t>
      </w:r>
      <w:r w:rsidR="00DD2548">
        <w:rPr>
          <w:color w:val="000000" w:themeColor="text1"/>
          <w:sz w:val="24"/>
        </w:rPr>
        <w:t>/ТВРЗ/20</w:t>
      </w:r>
      <w:r w:rsidR="00B857D9">
        <w:rPr>
          <w:color w:val="000000" w:themeColor="text1"/>
          <w:sz w:val="24"/>
        </w:rPr>
        <w:t>20</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65D55">
        <w:rPr>
          <w:b/>
          <w:color w:val="000000" w:themeColor="text1"/>
          <w:szCs w:val="28"/>
        </w:rPr>
        <w:t>№</w:t>
      </w:r>
      <w:r w:rsidR="00465D55" w:rsidRPr="00465D55">
        <w:rPr>
          <w:b/>
          <w:color w:val="000000" w:themeColor="text1"/>
          <w:szCs w:val="28"/>
        </w:rPr>
        <w:t>038</w:t>
      </w:r>
      <w:r w:rsidR="00DD2548">
        <w:rPr>
          <w:b/>
          <w:color w:val="000000" w:themeColor="text1"/>
          <w:szCs w:val="28"/>
        </w:rPr>
        <w:t>/ТВРЗ/20</w:t>
      </w:r>
      <w:r w:rsidR="00B857D9">
        <w:rPr>
          <w:b/>
          <w:color w:val="000000" w:themeColor="text1"/>
          <w:szCs w:val="28"/>
        </w:rPr>
        <w:t>20</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41"/>
        <w:gridCol w:w="61"/>
        <w:gridCol w:w="747"/>
        <w:gridCol w:w="812"/>
        <w:gridCol w:w="1635"/>
        <w:gridCol w:w="1056"/>
        <w:gridCol w:w="1634"/>
      </w:tblGrid>
      <w:tr w:rsidR="001224DF" w:rsidRPr="00A133C1" w:rsidTr="00B857D9">
        <w:tc>
          <w:tcPr>
            <w:tcW w:w="612" w:type="dxa"/>
          </w:tcPr>
          <w:p w:rsidR="001224DF" w:rsidRPr="00A133C1" w:rsidRDefault="001224DF" w:rsidP="001224DF">
            <w:pPr>
              <w:suppressAutoHyphens/>
              <w:jc w:val="center"/>
            </w:pPr>
            <w:r w:rsidRPr="00A133C1">
              <w:t>№</w:t>
            </w:r>
          </w:p>
          <w:p w:rsidR="001224DF" w:rsidRPr="00A133C1" w:rsidRDefault="001224DF" w:rsidP="001224DF">
            <w:pPr>
              <w:suppressAutoHyphens/>
              <w:jc w:val="center"/>
            </w:pPr>
            <w:r w:rsidRPr="00A133C1">
              <w:t>п/п</w:t>
            </w:r>
          </w:p>
        </w:tc>
        <w:tc>
          <w:tcPr>
            <w:tcW w:w="3607" w:type="dxa"/>
            <w:gridSpan w:val="2"/>
            <w:vAlign w:val="center"/>
          </w:tcPr>
          <w:p w:rsidR="001224DF" w:rsidRPr="00A133C1" w:rsidRDefault="001224DF" w:rsidP="001224DF">
            <w:pPr>
              <w:suppressAutoHyphens/>
              <w:jc w:val="center"/>
              <w:rPr>
                <w:rFonts w:eastAsia="MS Mincho"/>
              </w:rPr>
            </w:pPr>
            <w:r w:rsidRPr="00A133C1">
              <w:t xml:space="preserve">Наименование работ </w:t>
            </w:r>
          </w:p>
        </w:tc>
        <w:tc>
          <w:tcPr>
            <w:tcW w:w="749" w:type="dxa"/>
          </w:tcPr>
          <w:p w:rsidR="001224DF" w:rsidRPr="00A133C1" w:rsidRDefault="001224DF" w:rsidP="001224DF">
            <w:pPr>
              <w:suppressAutoHyphens/>
              <w:jc w:val="center"/>
              <w:rPr>
                <w:rFonts w:eastAsia="MS Mincho"/>
              </w:rPr>
            </w:pPr>
            <w:r w:rsidRPr="00A133C1">
              <w:rPr>
                <w:rFonts w:eastAsia="MS Mincho"/>
              </w:rPr>
              <w:t>Ед. изм.</w:t>
            </w:r>
          </w:p>
        </w:tc>
        <w:tc>
          <w:tcPr>
            <w:tcW w:w="815" w:type="dxa"/>
          </w:tcPr>
          <w:p w:rsidR="001224DF" w:rsidRPr="00A133C1" w:rsidRDefault="001224DF" w:rsidP="001224DF">
            <w:pPr>
              <w:suppressAutoHyphens/>
              <w:jc w:val="center"/>
              <w:rPr>
                <w:rFonts w:eastAsia="MS Mincho"/>
              </w:rPr>
            </w:pPr>
            <w:r w:rsidRPr="00A133C1">
              <w:rPr>
                <w:rFonts w:eastAsia="MS Mincho"/>
              </w:rPr>
              <w:t>Кол-во</w:t>
            </w:r>
          </w:p>
        </w:tc>
        <w:tc>
          <w:tcPr>
            <w:tcW w:w="1641" w:type="dxa"/>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(без НДС)</w:t>
            </w:r>
          </w:p>
        </w:tc>
        <w:tc>
          <w:tcPr>
            <w:tcW w:w="1074" w:type="dxa"/>
          </w:tcPr>
          <w:p w:rsidR="001224DF" w:rsidRPr="00A133C1" w:rsidRDefault="001224DF" w:rsidP="001224DF">
            <w:pPr>
              <w:suppressAutoHyphens/>
              <w:jc w:val="center"/>
              <w:rPr>
                <w:rFonts w:eastAsia="MS Mincho"/>
              </w:rPr>
            </w:pPr>
            <w:r w:rsidRPr="00A133C1">
              <w:rPr>
                <w:rFonts w:eastAsia="MS Mincho"/>
              </w:rPr>
              <w:t>НДС, руб.</w:t>
            </w:r>
          </w:p>
        </w:tc>
        <w:tc>
          <w:tcPr>
            <w:tcW w:w="1639" w:type="dxa"/>
            <w:vAlign w:val="center"/>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 xml:space="preserve"> (с учетом НДС)</w:t>
            </w:r>
          </w:p>
        </w:tc>
      </w:tr>
      <w:tr w:rsidR="001224DF" w:rsidRPr="00A133C1" w:rsidTr="001224DF">
        <w:tc>
          <w:tcPr>
            <w:tcW w:w="612" w:type="dxa"/>
          </w:tcPr>
          <w:p w:rsidR="001224DF" w:rsidRPr="00A133C1" w:rsidRDefault="001224DF" w:rsidP="001224DF">
            <w:pPr>
              <w:suppressAutoHyphens/>
              <w:jc w:val="center"/>
              <w:rPr>
                <w:szCs w:val="28"/>
              </w:rPr>
            </w:pPr>
            <w:r w:rsidRPr="00A133C1">
              <w:rPr>
                <w:szCs w:val="28"/>
              </w:rPr>
              <w:t>1</w:t>
            </w:r>
          </w:p>
        </w:tc>
        <w:tc>
          <w:tcPr>
            <w:tcW w:w="3541" w:type="dxa"/>
          </w:tcPr>
          <w:p w:rsidR="00B857D9" w:rsidRPr="00B857D9" w:rsidRDefault="001224DF" w:rsidP="00B857D9">
            <w:pPr>
              <w:pStyle w:val="12"/>
              <w:rPr>
                <w:rFonts w:ascii="Times New Roman" w:hAnsi="Times New Roman" w:cs="Times New Roman"/>
              </w:rPr>
            </w:pPr>
            <w:r w:rsidRPr="00B857D9">
              <w:rPr>
                <w:rFonts w:ascii="Times New Roman" w:hAnsi="Times New Roman" w:cs="Times New Roman"/>
                <w:szCs w:val="28"/>
              </w:rPr>
              <w:t xml:space="preserve">Капитальный ремонт  </w:t>
            </w:r>
            <w:r w:rsidR="00B857D9" w:rsidRPr="00B857D9">
              <w:rPr>
                <w:rFonts w:ascii="Times New Roman" w:hAnsi="Times New Roman" w:cs="Times New Roman"/>
                <w:szCs w:val="28"/>
              </w:rPr>
              <w:t>трассы трубопроводов (участок от ВСЦ-1 до ТрЦ), инв.№46201, находящ</w:t>
            </w:r>
            <w:r w:rsidR="00B857D9">
              <w:rPr>
                <w:rFonts w:ascii="Times New Roman" w:hAnsi="Times New Roman" w:cs="Times New Roman"/>
                <w:szCs w:val="28"/>
              </w:rPr>
              <w:t>ей</w:t>
            </w:r>
            <w:r w:rsidR="00B857D9" w:rsidRPr="00B857D9">
              <w:rPr>
                <w:rFonts w:ascii="Times New Roman" w:hAnsi="Times New Roman" w:cs="Times New Roman"/>
                <w:szCs w:val="28"/>
              </w:rPr>
              <w:t>ся на балансовом учете Тамбовского вагонор</w:t>
            </w:r>
            <w:r w:rsidR="00B857D9">
              <w:rPr>
                <w:rFonts w:ascii="Times New Roman" w:hAnsi="Times New Roman" w:cs="Times New Roman"/>
                <w:szCs w:val="28"/>
              </w:rPr>
              <w:t>емонтного завода АО «ВРМ».</w:t>
            </w:r>
          </w:p>
          <w:p w:rsidR="001224DF" w:rsidRPr="00A133C1" w:rsidRDefault="001224DF" w:rsidP="00B857D9">
            <w:pPr>
              <w:suppressAutoHyphens/>
              <w:rPr>
                <w:szCs w:val="28"/>
              </w:rPr>
            </w:pPr>
          </w:p>
        </w:tc>
        <w:tc>
          <w:tcPr>
            <w:tcW w:w="815" w:type="dxa"/>
            <w:gridSpan w:val="2"/>
            <w:vAlign w:val="center"/>
          </w:tcPr>
          <w:p w:rsidR="001224DF" w:rsidRPr="00A133C1" w:rsidRDefault="001224DF" w:rsidP="001224DF">
            <w:pPr>
              <w:suppressAutoHyphens/>
              <w:jc w:val="center"/>
            </w:pPr>
            <w:r w:rsidRPr="00A133C1">
              <w:t>шт.</w:t>
            </w:r>
          </w:p>
        </w:tc>
        <w:tc>
          <w:tcPr>
            <w:tcW w:w="815" w:type="dxa"/>
            <w:vAlign w:val="center"/>
          </w:tcPr>
          <w:p w:rsidR="001224DF" w:rsidRPr="00A133C1" w:rsidRDefault="001224DF" w:rsidP="001224DF">
            <w:pPr>
              <w:suppressAutoHyphens/>
              <w:jc w:val="center"/>
            </w:pPr>
            <w:r w:rsidRPr="00A133C1">
              <w:t>1</w:t>
            </w:r>
          </w:p>
        </w:tc>
        <w:tc>
          <w:tcPr>
            <w:tcW w:w="1641" w:type="dxa"/>
          </w:tcPr>
          <w:p w:rsidR="001224DF" w:rsidRPr="00A133C1" w:rsidRDefault="001224DF" w:rsidP="001224DF">
            <w:pPr>
              <w:suppressAutoHyphens/>
              <w:jc w:val="both"/>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r w:rsidR="001224DF" w:rsidRPr="00A133C1" w:rsidTr="001224DF">
        <w:tc>
          <w:tcPr>
            <w:tcW w:w="4968" w:type="dxa"/>
            <w:gridSpan w:val="4"/>
          </w:tcPr>
          <w:p w:rsidR="001224DF" w:rsidRPr="00A133C1" w:rsidRDefault="001224DF" w:rsidP="001224DF">
            <w:pPr>
              <w:suppressAutoHyphens/>
              <w:jc w:val="both"/>
            </w:pPr>
            <w:r w:rsidRPr="00A133C1">
              <w:t>ИТОГО</w:t>
            </w:r>
          </w:p>
        </w:tc>
        <w:tc>
          <w:tcPr>
            <w:tcW w:w="815" w:type="dxa"/>
          </w:tcPr>
          <w:p w:rsidR="001224DF" w:rsidRPr="00A133C1" w:rsidRDefault="001224DF" w:rsidP="001224DF">
            <w:pPr>
              <w:suppressAutoHyphens/>
              <w:jc w:val="both"/>
            </w:pPr>
          </w:p>
        </w:tc>
        <w:tc>
          <w:tcPr>
            <w:tcW w:w="1641" w:type="dxa"/>
          </w:tcPr>
          <w:p w:rsidR="001224DF" w:rsidRPr="00A133C1" w:rsidRDefault="001224DF" w:rsidP="001224DF">
            <w:pPr>
              <w:suppressAutoHyphens/>
              <w:jc w:val="both"/>
              <w:rPr>
                <w:color w:val="FF0000"/>
              </w:rPr>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   Полная и окончательная цена финансово-коммерческого предложения с учетом всех затрат, которые может понести </w:t>
      </w:r>
      <w:r w:rsidR="0021394C">
        <w:rPr>
          <w:sz w:val="28"/>
          <w:szCs w:val="28"/>
        </w:rPr>
        <w:t xml:space="preserve">Подрядчик </w:t>
      </w:r>
      <w:r w:rsidRPr="00A133C1">
        <w:rPr>
          <w:sz w:val="28"/>
          <w:szCs w:val="28"/>
        </w:rPr>
        <w:t>в ходе выполнения обязательств по договору, заключаемому по итогам настоящего Конкурса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Представитель, имеющий полномочия подписать финансово-коммерческое предложение претендента от имени  ________________________________________________________</w:t>
      </w:r>
    </w:p>
    <w:p w:rsidR="001224DF" w:rsidRPr="00A133C1" w:rsidRDefault="001224DF" w:rsidP="001224DF">
      <w:pPr>
        <w:pStyle w:val="a3"/>
        <w:jc w:val="center"/>
      </w:pPr>
      <w:r w:rsidRPr="00A133C1">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3B0002" w:rsidRDefault="003B0002" w:rsidP="008149DA">
      <w:pPr>
        <w:ind w:firstLine="567"/>
        <w:rPr>
          <w:b/>
          <w:color w:val="000000" w:themeColor="text1"/>
          <w:sz w:val="22"/>
          <w:szCs w:val="22"/>
        </w:rPr>
      </w:pPr>
    </w:p>
    <w:p w:rsidR="00D56CF8" w:rsidRPr="0042131A" w:rsidRDefault="00D56CF8" w:rsidP="00D56CF8">
      <w:pPr>
        <w:pStyle w:val="a3"/>
        <w:ind w:firstLine="567"/>
        <w:jc w:val="center"/>
        <w:rPr>
          <w:b w:val="0"/>
          <w:color w:val="000000" w:themeColor="text1"/>
        </w:rPr>
      </w:pPr>
      <w:r w:rsidRPr="0042131A">
        <w:rPr>
          <w:b w:val="0"/>
          <w:color w:val="000000" w:themeColor="text1"/>
        </w:rPr>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473BE">
        <w:rPr>
          <w:color w:val="000000" w:themeColor="text1"/>
          <w:sz w:val="24"/>
        </w:rPr>
        <w:t xml:space="preserve">       </w:t>
      </w:r>
      <w:r w:rsidRPr="0042131A">
        <w:rPr>
          <w:color w:val="000000" w:themeColor="text1"/>
          <w:sz w:val="24"/>
        </w:rPr>
        <w:t xml:space="preserve">                  №</w:t>
      </w:r>
      <w:r w:rsidR="00465D55">
        <w:rPr>
          <w:color w:val="000000" w:themeColor="text1"/>
          <w:sz w:val="24"/>
        </w:rPr>
        <w:t>038</w:t>
      </w:r>
      <w:r w:rsidR="00B857D9">
        <w:rPr>
          <w:color w:val="000000" w:themeColor="text1"/>
          <w:sz w:val="24"/>
        </w:rPr>
        <w:t>/ТВРЗ/2020</w:t>
      </w:r>
    </w:p>
    <w:p w:rsidR="001224DF" w:rsidRPr="00A133C1" w:rsidRDefault="001224DF" w:rsidP="001224DF">
      <w:pPr>
        <w:jc w:val="center"/>
      </w:pPr>
      <w:r w:rsidRPr="00A133C1">
        <w:t xml:space="preserve">                                                                                                                          </w:t>
      </w:r>
    </w:p>
    <w:p w:rsidR="0021394C" w:rsidRDefault="0021394C" w:rsidP="001224DF">
      <w:pPr>
        <w:jc w:val="center"/>
        <w:rPr>
          <w:rFonts w:eastAsia="Arial Unicode MS"/>
          <w:b/>
          <w:sz w:val="26"/>
          <w:szCs w:val="26"/>
        </w:rPr>
      </w:pPr>
    </w:p>
    <w:p w:rsidR="001224DF" w:rsidRPr="00A133C1" w:rsidRDefault="001224DF" w:rsidP="001224DF">
      <w:pPr>
        <w:jc w:val="center"/>
        <w:rPr>
          <w:rFonts w:eastAsia="Arial Unicode MS"/>
          <w:b/>
          <w:bCs/>
          <w:sz w:val="26"/>
          <w:szCs w:val="26"/>
        </w:rPr>
      </w:pPr>
      <w:r w:rsidRPr="00A133C1">
        <w:rPr>
          <w:rFonts w:eastAsia="Arial Unicode MS"/>
          <w:b/>
          <w:sz w:val="26"/>
          <w:szCs w:val="26"/>
        </w:rPr>
        <w:t xml:space="preserve">ДОГОВОР ПОДРЯДА </w:t>
      </w:r>
      <w:r w:rsidRPr="00A133C1">
        <w:rPr>
          <w:rFonts w:eastAsia="Arial Unicode MS"/>
          <w:b/>
          <w:bCs/>
          <w:sz w:val="26"/>
          <w:szCs w:val="26"/>
        </w:rPr>
        <w:t>№ _______</w:t>
      </w:r>
    </w:p>
    <w:p w:rsidR="001224DF" w:rsidRPr="00A133C1" w:rsidRDefault="001224DF" w:rsidP="001224DF">
      <w:pPr>
        <w:shd w:val="clear" w:color="auto" w:fill="FFFFFF"/>
        <w:jc w:val="center"/>
        <w:rPr>
          <w:rFonts w:eastAsia="Arial Unicode MS"/>
          <w:sz w:val="26"/>
          <w:szCs w:val="26"/>
        </w:rPr>
      </w:pPr>
    </w:p>
    <w:p w:rsidR="001224DF" w:rsidRPr="00A133C1" w:rsidRDefault="00C1088F" w:rsidP="00C1088F">
      <w:pPr>
        <w:widowControl w:val="0"/>
        <w:shd w:val="clear" w:color="auto" w:fill="FFFFFF"/>
        <w:autoSpaceDE w:val="0"/>
        <w:autoSpaceDN w:val="0"/>
        <w:adjustRightInd w:val="0"/>
        <w:ind w:left="-284"/>
        <w:rPr>
          <w:bCs/>
          <w:spacing w:val="3"/>
          <w:sz w:val="26"/>
          <w:szCs w:val="26"/>
        </w:rPr>
      </w:pPr>
      <w:r>
        <w:rPr>
          <w:bCs/>
          <w:sz w:val="26"/>
          <w:szCs w:val="26"/>
        </w:rPr>
        <w:t>г. Тамбов</w:t>
      </w:r>
      <w:r w:rsidR="001224DF" w:rsidRPr="00A133C1">
        <w:rPr>
          <w:bCs/>
          <w:sz w:val="26"/>
          <w:szCs w:val="26"/>
        </w:rPr>
        <w:tab/>
      </w:r>
      <w:r w:rsidR="001224DF" w:rsidRPr="00A133C1">
        <w:rPr>
          <w:bCs/>
          <w:sz w:val="26"/>
          <w:szCs w:val="26"/>
        </w:rPr>
        <w:tab/>
      </w:r>
      <w:r w:rsidR="001224DF" w:rsidRPr="00A133C1">
        <w:rPr>
          <w:bCs/>
          <w:sz w:val="26"/>
          <w:szCs w:val="26"/>
        </w:rPr>
        <w:tab/>
      </w:r>
      <w:r w:rsidR="001224DF" w:rsidRPr="00A133C1">
        <w:rPr>
          <w:bCs/>
          <w:sz w:val="26"/>
          <w:szCs w:val="26"/>
        </w:rPr>
        <w:tab/>
      </w:r>
      <w:r w:rsidR="001224DF" w:rsidRPr="00A133C1">
        <w:rPr>
          <w:bCs/>
          <w:sz w:val="26"/>
          <w:szCs w:val="26"/>
        </w:rPr>
        <w:tab/>
      </w:r>
      <w:r w:rsidR="001224DF" w:rsidRPr="00A133C1">
        <w:rPr>
          <w:bCs/>
          <w:sz w:val="26"/>
          <w:szCs w:val="26"/>
        </w:rPr>
        <w:tab/>
      </w:r>
      <w:r w:rsidR="001224DF" w:rsidRPr="00A133C1">
        <w:rPr>
          <w:bCs/>
          <w:sz w:val="26"/>
          <w:szCs w:val="26"/>
        </w:rPr>
        <w:tab/>
        <w:t xml:space="preserve"> </w:t>
      </w:r>
      <w:r>
        <w:rPr>
          <w:bCs/>
          <w:sz w:val="26"/>
          <w:szCs w:val="26"/>
        </w:rPr>
        <w:tab/>
      </w:r>
      <w:r w:rsidR="001224DF" w:rsidRPr="00A133C1">
        <w:rPr>
          <w:bCs/>
          <w:sz w:val="26"/>
          <w:szCs w:val="26"/>
        </w:rPr>
        <w:tab/>
        <w:t>«___»________ 20</w:t>
      </w:r>
      <w:r w:rsidR="00B857D9">
        <w:rPr>
          <w:bCs/>
          <w:sz w:val="26"/>
          <w:szCs w:val="26"/>
        </w:rPr>
        <w:t>20</w:t>
      </w:r>
      <w:r w:rsidR="001224DF" w:rsidRPr="00A133C1">
        <w:rPr>
          <w:bCs/>
          <w:spacing w:val="3"/>
          <w:sz w:val="26"/>
          <w:szCs w:val="26"/>
        </w:rPr>
        <w:t>г.</w:t>
      </w:r>
    </w:p>
    <w:p w:rsidR="001224DF" w:rsidRPr="00A133C1" w:rsidRDefault="001224DF" w:rsidP="001224DF">
      <w:pPr>
        <w:widowControl w:val="0"/>
        <w:shd w:val="clear" w:color="auto" w:fill="FFFFFF"/>
        <w:autoSpaceDE w:val="0"/>
        <w:autoSpaceDN w:val="0"/>
        <w:adjustRightInd w:val="0"/>
        <w:ind w:left="-284"/>
        <w:jc w:val="both"/>
        <w:rPr>
          <w:bCs/>
          <w:sz w:val="26"/>
          <w:szCs w:val="26"/>
        </w:rPr>
      </w:pPr>
    </w:p>
    <w:p w:rsidR="00C1088F" w:rsidRPr="00A51995" w:rsidRDefault="00C1088F" w:rsidP="00C1088F">
      <w:pPr>
        <w:widowControl w:val="0"/>
        <w:shd w:val="clear" w:color="auto" w:fill="FFFFFF"/>
        <w:autoSpaceDE w:val="0"/>
        <w:autoSpaceDN w:val="0"/>
        <w:adjustRightInd w:val="0"/>
        <w:ind w:left="-284"/>
        <w:jc w:val="both"/>
        <w:rPr>
          <w:bCs/>
          <w:sz w:val="26"/>
          <w:szCs w:val="26"/>
        </w:rPr>
      </w:pPr>
      <w:r w:rsidRPr="00A51995">
        <w:rPr>
          <w:bCs/>
          <w:sz w:val="26"/>
          <w:szCs w:val="26"/>
        </w:rPr>
        <w:t>Акционерное Общество «Вагонреммаш» (АО «ВРМ»), именуемое в дальнейшем «Заказчик», в лице</w:t>
      </w:r>
      <w:r w:rsidR="00B857D9" w:rsidRPr="00A51995">
        <w:rPr>
          <w:bCs/>
          <w:sz w:val="26"/>
          <w:szCs w:val="26"/>
        </w:rPr>
        <w:t>», в лице директора</w:t>
      </w:r>
      <w:r w:rsidR="00B857D9">
        <w:rPr>
          <w:bCs/>
          <w:sz w:val="26"/>
          <w:szCs w:val="26"/>
        </w:rPr>
        <w:t xml:space="preserve"> Тамбовского ВРЗ АО «ВРМ» Грибкова Алексея Ивановича</w:t>
      </w:r>
      <w:r w:rsidR="00B857D9" w:rsidRPr="00A51995">
        <w:rPr>
          <w:bCs/>
          <w:sz w:val="26"/>
          <w:szCs w:val="26"/>
        </w:rPr>
        <w:t xml:space="preserve">, действующего на основании </w:t>
      </w:r>
      <w:r w:rsidR="00B857D9">
        <w:rPr>
          <w:bCs/>
          <w:sz w:val="26"/>
          <w:szCs w:val="26"/>
        </w:rPr>
        <w:t>Положения о филиале по доверенности №ВРМ-</w:t>
      </w:r>
      <w:r w:rsidR="00B857D9" w:rsidRPr="00C91F19">
        <w:rPr>
          <w:bCs/>
          <w:sz w:val="26"/>
          <w:szCs w:val="26"/>
        </w:rPr>
        <w:t>113/19 от 23.12.2020</w:t>
      </w:r>
      <w:r w:rsidR="00B857D9">
        <w:rPr>
          <w:bCs/>
          <w:sz w:val="26"/>
          <w:szCs w:val="26"/>
        </w:rPr>
        <w:t xml:space="preserve"> </w:t>
      </w:r>
      <w:r w:rsidRPr="00A51995">
        <w:rPr>
          <w:bCs/>
          <w:sz w:val="26"/>
          <w:szCs w:val="26"/>
        </w:rPr>
        <w:t xml:space="preserve">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1224DF" w:rsidRPr="00A133C1" w:rsidRDefault="001224DF" w:rsidP="001224DF">
      <w:pPr>
        <w:widowControl w:val="0"/>
        <w:shd w:val="clear" w:color="auto" w:fill="FFFFFF"/>
        <w:autoSpaceDE w:val="0"/>
        <w:autoSpaceDN w:val="0"/>
        <w:adjustRightInd w:val="0"/>
        <w:ind w:left="-284"/>
        <w:jc w:val="both"/>
        <w:rPr>
          <w:bCs/>
          <w:sz w:val="26"/>
          <w:szCs w:val="26"/>
        </w:rPr>
      </w:pPr>
    </w:p>
    <w:p w:rsidR="001224DF" w:rsidRPr="00A133C1" w:rsidRDefault="001224DF" w:rsidP="001224DF">
      <w:pPr>
        <w:spacing w:before="120" w:after="120"/>
        <w:ind w:left="-284"/>
        <w:jc w:val="center"/>
        <w:rPr>
          <w:rFonts w:eastAsia="Arial Unicode MS"/>
          <w:b/>
          <w:sz w:val="26"/>
          <w:szCs w:val="26"/>
        </w:rPr>
      </w:pPr>
      <w:r w:rsidRPr="00A133C1">
        <w:rPr>
          <w:rFonts w:eastAsia="Arial Unicode MS"/>
          <w:b/>
          <w:sz w:val="26"/>
          <w:szCs w:val="26"/>
        </w:rPr>
        <w:t>1. ПРЕДМЕТ ДОГОВОРА</w:t>
      </w:r>
    </w:p>
    <w:p w:rsidR="004D23D9" w:rsidRPr="00B61E6F" w:rsidRDefault="001224DF" w:rsidP="004D23D9">
      <w:pPr>
        <w:pStyle w:val="35"/>
        <w:ind w:firstLine="709"/>
        <w:rPr>
          <w:rFonts w:eastAsia="Arial Unicode MS"/>
          <w:sz w:val="26"/>
          <w:szCs w:val="26"/>
        </w:rPr>
      </w:pPr>
      <w:r w:rsidRPr="00A133C1">
        <w:rPr>
          <w:rFonts w:eastAsia="Arial Unicode MS"/>
          <w:sz w:val="26"/>
          <w:szCs w:val="26"/>
        </w:rPr>
        <w:t>1.1</w:t>
      </w:r>
      <w:r w:rsidRPr="00C1088F">
        <w:rPr>
          <w:rFonts w:eastAsia="Arial Unicode MS"/>
          <w:sz w:val="26"/>
          <w:szCs w:val="26"/>
        </w:rPr>
        <w:t xml:space="preserve">. </w:t>
      </w:r>
      <w:r w:rsidR="004D23D9" w:rsidRPr="00B61E6F">
        <w:rPr>
          <w:rFonts w:eastAsia="Arial Unicode MS"/>
          <w:sz w:val="26"/>
          <w:szCs w:val="26"/>
        </w:rPr>
        <w:t xml:space="preserve">Подрядчик принимает на себя обязательства </w:t>
      </w:r>
      <w:r w:rsidR="004D23D9" w:rsidRPr="00B61E6F">
        <w:rPr>
          <w:rFonts w:eastAsia="Arial Unicode MS"/>
          <w:color w:val="000000"/>
          <w:sz w:val="26"/>
          <w:szCs w:val="26"/>
        </w:rPr>
        <w:t>по заданию Заказчика выполнить работы</w:t>
      </w:r>
      <w:r w:rsidR="004D23D9" w:rsidRPr="00B61E6F">
        <w:rPr>
          <w:sz w:val="26"/>
          <w:szCs w:val="26"/>
        </w:rPr>
        <w:t xml:space="preserve"> </w:t>
      </w:r>
      <w:r w:rsidR="004D23D9" w:rsidRPr="00B61E6F">
        <w:rPr>
          <w:color w:val="000000"/>
          <w:sz w:val="26"/>
          <w:szCs w:val="26"/>
        </w:rPr>
        <w:t xml:space="preserve">по </w:t>
      </w:r>
      <w:r w:rsidR="004D23D9" w:rsidRPr="008E6232">
        <w:rPr>
          <w:szCs w:val="28"/>
        </w:rPr>
        <w:t xml:space="preserve">капитальному ремонту </w:t>
      </w:r>
      <w:r w:rsidR="004D23D9">
        <w:rPr>
          <w:szCs w:val="28"/>
        </w:rPr>
        <w:t>трассы трубопроводов (участок от ВСЦ-1 до ТрЦ), инв.№46201</w:t>
      </w:r>
      <w:r w:rsidR="004D23D9" w:rsidRPr="00B61E6F">
        <w:rPr>
          <w:sz w:val="26"/>
          <w:szCs w:val="26"/>
        </w:rPr>
        <w:t>, на Тамбовском ВРЗ АО «ВРМ»</w:t>
      </w:r>
      <w:r w:rsidR="004D23D9" w:rsidRPr="00B61E6F">
        <w:rPr>
          <w:rFonts w:eastAsia="Arial Unicode MS"/>
          <w:color w:val="000000"/>
          <w:sz w:val="26"/>
          <w:szCs w:val="26"/>
        </w:rPr>
        <w:t xml:space="preserve"> </w:t>
      </w:r>
      <w:r w:rsidR="004D23D9" w:rsidRPr="00B61E6F">
        <w:rPr>
          <w:rFonts w:eastAsia="Arial Unicode MS"/>
          <w:sz w:val="26"/>
          <w:szCs w:val="26"/>
        </w:rPr>
        <w:t xml:space="preserve">(далее Работы), на объекте, расположенном по адресу: </w:t>
      </w:r>
      <w:r w:rsidR="004D23D9" w:rsidRPr="00B61E6F">
        <w:rPr>
          <w:sz w:val="26"/>
          <w:szCs w:val="26"/>
        </w:rPr>
        <w:t>Тамбов, пл. Мастерских, д.1</w:t>
      </w:r>
      <w:r w:rsidR="004D23D9" w:rsidRPr="00B61E6F">
        <w:rPr>
          <w:rFonts w:eastAsia="Arial Unicode MS"/>
          <w:sz w:val="26"/>
          <w:szCs w:val="26"/>
        </w:rPr>
        <w:t>,(далее Объект).</w:t>
      </w:r>
    </w:p>
    <w:p w:rsidR="001224DF" w:rsidRPr="00A133C1" w:rsidRDefault="001224DF" w:rsidP="001224DF">
      <w:pPr>
        <w:ind w:firstLine="568"/>
        <w:contextualSpacing/>
        <w:jc w:val="both"/>
        <w:rPr>
          <w:rFonts w:eastAsia="Arial Unicode MS"/>
          <w:sz w:val="26"/>
          <w:szCs w:val="26"/>
        </w:rPr>
      </w:pPr>
      <w:r w:rsidRPr="00A133C1">
        <w:rPr>
          <w:rFonts w:eastAsia="Arial Unicode MS"/>
          <w:sz w:val="26"/>
          <w:szCs w:val="26"/>
        </w:rPr>
        <w:t>1.2. Работы выполняются иждивением Подрядчика – его оборудованием, силами и средствами.</w:t>
      </w:r>
    </w:p>
    <w:p w:rsidR="004D23D9" w:rsidRPr="00E82D79" w:rsidRDefault="001224DF" w:rsidP="004D23D9">
      <w:pPr>
        <w:ind w:firstLine="709"/>
        <w:contextualSpacing/>
        <w:jc w:val="both"/>
        <w:rPr>
          <w:szCs w:val="28"/>
        </w:rPr>
      </w:pPr>
      <w:r w:rsidRPr="00A133C1">
        <w:rPr>
          <w:rFonts w:eastAsia="Arial Unicode MS"/>
          <w:sz w:val="26"/>
          <w:szCs w:val="26"/>
        </w:rPr>
        <w:t xml:space="preserve">1.3. </w:t>
      </w:r>
      <w:r w:rsidR="004D23D9" w:rsidRPr="00A51995">
        <w:rPr>
          <w:rFonts w:eastAsia="Arial Unicode MS"/>
          <w:sz w:val="26"/>
          <w:szCs w:val="26"/>
        </w:rPr>
        <w:t xml:space="preserve">Содержание и требование к Работам изложены в Техническом задании (Приложение № 1), </w:t>
      </w:r>
      <w:r w:rsidR="004D23D9" w:rsidRPr="00E82D79">
        <w:rPr>
          <w:rFonts w:eastAsia="Arial Unicode MS"/>
          <w:szCs w:val="28"/>
        </w:rPr>
        <w:t xml:space="preserve">являющемся неотъемлемой частью настоящего Договора и включают Работы по </w:t>
      </w:r>
      <w:r w:rsidR="004D23D9" w:rsidRPr="00E82D79">
        <w:rPr>
          <w:szCs w:val="28"/>
        </w:rPr>
        <w:t>капитальному ремонту трассы трубопроводов (участок от ВСЦ-1 до ТрЦ), инв.№46201, на Тамбовском ВРЗ АО «ВРМ».</w:t>
      </w:r>
    </w:p>
    <w:p w:rsidR="001224DF" w:rsidRPr="00A133C1" w:rsidRDefault="001224DF" w:rsidP="001224DF">
      <w:pPr>
        <w:ind w:firstLine="568"/>
        <w:contextualSpacing/>
        <w:jc w:val="both"/>
        <w:rPr>
          <w:rFonts w:eastAsia="Arial Unicode MS"/>
          <w:sz w:val="26"/>
          <w:szCs w:val="26"/>
        </w:rPr>
      </w:pPr>
      <w:r w:rsidRPr="00A133C1">
        <w:rPr>
          <w:rFonts w:eastAsia="Arial Unicode MS"/>
          <w:sz w:val="26"/>
          <w:szCs w:val="26"/>
        </w:rPr>
        <w:t>1.4. Подрядчик обязуется выполнить работы, предусмотренные п. 1.1 Договора в следующие сроки:</w:t>
      </w:r>
    </w:p>
    <w:p w:rsidR="001224DF" w:rsidRPr="00934CCA" w:rsidRDefault="001224DF" w:rsidP="001224DF">
      <w:pPr>
        <w:ind w:firstLine="709"/>
        <w:jc w:val="both"/>
        <w:rPr>
          <w:rFonts w:eastAsia="Arial Unicode MS"/>
          <w:sz w:val="26"/>
          <w:szCs w:val="26"/>
        </w:rPr>
      </w:pPr>
      <w:r w:rsidRPr="00A133C1">
        <w:rPr>
          <w:rFonts w:eastAsia="Arial Unicode MS"/>
          <w:sz w:val="26"/>
          <w:szCs w:val="26"/>
        </w:rPr>
        <w:t xml:space="preserve">- начало работ – </w:t>
      </w:r>
      <w:r w:rsidR="00E82D79">
        <w:rPr>
          <w:rFonts w:eastAsia="Arial Unicode MS"/>
          <w:sz w:val="26"/>
          <w:szCs w:val="26"/>
        </w:rPr>
        <w:t xml:space="preserve"> с даты подписания договора </w:t>
      </w:r>
      <w:r w:rsidRPr="00934CCA">
        <w:rPr>
          <w:rFonts w:eastAsia="Arial Unicode MS"/>
          <w:sz w:val="26"/>
          <w:szCs w:val="26"/>
        </w:rPr>
        <w:t>;</w:t>
      </w:r>
    </w:p>
    <w:p w:rsidR="001224DF" w:rsidRPr="00A133C1" w:rsidRDefault="001224DF" w:rsidP="001224DF">
      <w:pPr>
        <w:ind w:firstLine="709"/>
        <w:jc w:val="both"/>
        <w:rPr>
          <w:rFonts w:eastAsia="Arial Unicode MS"/>
          <w:sz w:val="26"/>
          <w:szCs w:val="26"/>
        </w:rPr>
      </w:pPr>
      <w:r w:rsidRPr="00934CCA">
        <w:rPr>
          <w:rFonts w:eastAsia="Arial Unicode MS"/>
          <w:sz w:val="26"/>
          <w:szCs w:val="26"/>
        </w:rPr>
        <w:t>- окончание работ –</w:t>
      </w:r>
      <w:r w:rsidR="004D23D9" w:rsidRPr="00A133C1">
        <w:rPr>
          <w:rFonts w:eastAsia="Arial Unicode MS"/>
          <w:sz w:val="26"/>
          <w:szCs w:val="26"/>
        </w:rPr>
        <w:t xml:space="preserve">– </w:t>
      </w:r>
      <w:r w:rsidR="00465D55">
        <w:rPr>
          <w:rFonts w:eastAsia="Arial Unicode MS"/>
          <w:sz w:val="26"/>
          <w:szCs w:val="26"/>
        </w:rPr>
        <w:t>01.10</w:t>
      </w:r>
      <w:r w:rsidR="004D23D9">
        <w:rPr>
          <w:rFonts w:eastAsia="Arial Unicode MS"/>
          <w:sz w:val="26"/>
          <w:szCs w:val="26"/>
        </w:rPr>
        <w:t>.2020</w:t>
      </w:r>
      <w:r w:rsidR="004D23D9" w:rsidRPr="00934CCA">
        <w:rPr>
          <w:rFonts w:eastAsia="Arial Unicode MS"/>
          <w:sz w:val="26"/>
          <w:szCs w:val="26"/>
        </w:rPr>
        <w:t xml:space="preserve"> г</w:t>
      </w:r>
      <w:r w:rsidRPr="00934CCA">
        <w:rPr>
          <w:rFonts w:eastAsia="Arial Unicode MS"/>
          <w:sz w:val="26"/>
          <w:szCs w:val="26"/>
        </w:rPr>
        <w:t xml:space="preserve"> </w:t>
      </w:r>
    </w:p>
    <w:p w:rsidR="001224DF" w:rsidRPr="00A133C1" w:rsidRDefault="001224DF" w:rsidP="001224DF">
      <w:pPr>
        <w:suppressAutoHyphens/>
        <w:ind w:firstLine="567"/>
        <w:jc w:val="both"/>
        <w:rPr>
          <w:rFonts w:eastAsia="Arial Unicode MS"/>
          <w:sz w:val="26"/>
          <w:szCs w:val="26"/>
        </w:rPr>
      </w:pPr>
      <w:r w:rsidRPr="00A133C1">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Pr>
          <w:rFonts w:eastAsia="Arial Unicode MS"/>
          <w:sz w:val="26"/>
          <w:szCs w:val="26"/>
        </w:rPr>
        <w:t>2</w:t>
      </w:r>
      <w:r w:rsidRPr="00A133C1">
        <w:rPr>
          <w:rFonts w:eastAsia="Arial Unicode MS"/>
          <w:sz w:val="26"/>
          <w:szCs w:val="26"/>
        </w:rPr>
        <w:t>), являющейся неотъемлемой частью настоящего Договора.</w:t>
      </w:r>
    </w:p>
    <w:p w:rsidR="001224DF" w:rsidRDefault="001224DF" w:rsidP="001224DF">
      <w:pPr>
        <w:suppressAutoHyphens/>
        <w:ind w:firstLine="567"/>
        <w:jc w:val="both"/>
        <w:rPr>
          <w:bCs/>
          <w:spacing w:val="-8"/>
          <w:sz w:val="26"/>
          <w:szCs w:val="26"/>
        </w:rPr>
      </w:pPr>
      <w:r w:rsidRPr="00A133C1">
        <w:rPr>
          <w:rFonts w:eastAsia="Arial Unicode MS"/>
          <w:sz w:val="26"/>
          <w:szCs w:val="26"/>
        </w:rPr>
        <w:t xml:space="preserve">1.6. </w:t>
      </w:r>
      <w:r w:rsidRPr="00A133C1">
        <w:rPr>
          <w:bCs/>
          <w:spacing w:val="-8"/>
          <w:sz w:val="26"/>
          <w:szCs w:val="26"/>
        </w:rPr>
        <w:t>Настоящий Договор</w:t>
      </w:r>
      <w:r w:rsidR="006A2524">
        <w:rPr>
          <w:bCs/>
          <w:spacing w:val="-8"/>
          <w:sz w:val="26"/>
          <w:szCs w:val="26"/>
        </w:rPr>
        <w:t xml:space="preserve"> заключен на основании запроса котировок цен</w:t>
      </w:r>
      <w:r>
        <w:rPr>
          <w:bCs/>
          <w:spacing w:val="-8"/>
          <w:sz w:val="26"/>
          <w:szCs w:val="26"/>
        </w:rPr>
        <w:t>,</w:t>
      </w:r>
      <w:r w:rsidRPr="00A133C1">
        <w:rPr>
          <w:bCs/>
          <w:spacing w:val="-8"/>
          <w:sz w:val="26"/>
          <w:szCs w:val="26"/>
        </w:rPr>
        <w:t xml:space="preserve"> Протокол №__________ от _________.</w:t>
      </w:r>
    </w:p>
    <w:p w:rsidR="001224DF" w:rsidRPr="000D0DC4" w:rsidRDefault="001224DF" w:rsidP="001224DF">
      <w:pPr>
        <w:pStyle w:val="a7"/>
        <w:suppressAutoHyphens/>
        <w:ind w:left="0" w:firstLine="568"/>
        <w:jc w:val="both"/>
        <w:rPr>
          <w:rFonts w:eastAsia="Arial Unicode MS"/>
          <w:color w:val="FF0000"/>
          <w:sz w:val="26"/>
          <w:szCs w:val="26"/>
        </w:rPr>
      </w:pPr>
    </w:p>
    <w:p w:rsidR="001224DF" w:rsidRPr="00A133C1" w:rsidRDefault="001224DF" w:rsidP="001224DF">
      <w:pPr>
        <w:spacing w:before="120" w:after="120"/>
        <w:jc w:val="center"/>
        <w:rPr>
          <w:rFonts w:eastAsia="Arial Unicode MS"/>
          <w:b/>
          <w:bCs/>
          <w:sz w:val="26"/>
          <w:szCs w:val="26"/>
        </w:rPr>
      </w:pPr>
      <w:r w:rsidRPr="00A133C1">
        <w:rPr>
          <w:rFonts w:eastAsia="Arial Unicode MS"/>
          <w:b/>
          <w:bCs/>
          <w:sz w:val="26"/>
          <w:szCs w:val="26"/>
        </w:rPr>
        <w:t>2. ТЕРМИНЫ И ОПРЕДЕЛЕНИЯ</w:t>
      </w:r>
    </w:p>
    <w:p w:rsidR="001224DF" w:rsidRPr="00A133C1" w:rsidRDefault="001224DF" w:rsidP="001224DF">
      <w:pPr>
        <w:ind w:firstLine="709"/>
        <w:jc w:val="both"/>
        <w:rPr>
          <w:rFonts w:eastAsia="Arial Unicode MS"/>
          <w:sz w:val="26"/>
          <w:szCs w:val="26"/>
        </w:rPr>
      </w:pPr>
      <w:r w:rsidRPr="00A133C1">
        <w:rPr>
          <w:rFonts w:eastAsia="Arial Unicode MS"/>
          <w:b/>
          <w:sz w:val="26"/>
          <w:szCs w:val="26"/>
        </w:rPr>
        <w:t>Объект</w:t>
      </w:r>
      <w:r w:rsidRPr="00A133C1">
        <w:rPr>
          <w:rFonts w:eastAsia="Arial Unicode MS"/>
          <w:sz w:val="26"/>
          <w:szCs w:val="26"/>
        </w:rPr>
        <w:t xml:space="preserve"> –</w:t>
      </w:r>
      <w:r w:rsidR="004D23D9" w:rsidRPr="004D23D9">
        <w:rPr>
          <w:szCs w:val="28"/>
        </w:rPr>
        <w:t xml:space="preserve"> </w:t>
      </w:r>
      <w:r w:rsidR="004D23D9">
        <w:rPr>
          <w:szCs w:val="28"/>
        </w:rPr>
        <w:t>трасса трубопроводов (участок от ВСЦ-1 до ТрЦ), инв.№46201</w:t>
      </w:r>
      <w:r w:rsidRPr="00A133C1">
        <w:rPr>
          <w:rFonts w:eastAsia="Arial Unicode MS"/>
          <w:sz w:val="26"/>
          <w:szCs w:val="26"/>
        </w:rPr>
        <w:t xml:space="preserve"> </w:t>
      </w:r>
      <w:r w:rsidRPr="00953994">
        <w:rPr>
          <w:rFonts w:eastAsia="Arial Unicode MS"/>
          <w:sz w:val="26"/>
          <w:szCs w:val="26"/>
        </w:rPr>
        <w:t>.</w:t>
      </w:r>
    </w:p>
    <w:p w:rsidR="001224DF" w:rsidRPr="00A133C1" w:rsidRDefault="001224DF" w:rsidP="001224DF">
      <w:pPr>
        <w:ind w:firstLine="709"/>
        <w:jc w:val="both"/>
        <w:rPr>
          <w:rFonts w:eastAsia="Arial Unicode MS"/>
          <w:sz w:val="26"/>
          <w:szCs w:val="26"/>
        </w:rPr>
      </w:pPr>
      <w:r w:rsidRPr="00A133C1">
        <w:rPr>
          <w:rFonts w:eastAsia="Arial Unicode MS"/>
          <w:b/>
          <w:sz w:val="26"/>
          <w:szCs w:val="26"/>
        </w:rPr>
        <w:t>Работы</w:t>
      </w:r>
      <w:r w:rsidRPr="00A133C1">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1224DF" w:rsidRPr="00A133C1" w:rsidRDefault="001224DF" w:rsidP="001224DF">
      <w:pPr>
        <w:ind w:firstLine="709"/>
        <w:jc w:val="both"/>
        <w:rPr>
          <w:rFonts w:eastAsia="Arial Unicode MS"/>
          <w:sz w:val="26"/>
          <w:szCs w:val="26"/>
        </w:rPr>
      </w:pPr>
      <w:r w:rsidRPr="00A133C1">
        <w:rPr>
          <w:rFonts w:eastAsia="Arial Unicode MS"/>
          <w:b/>
          <w:sz w:val="26"/>
          <w:szCs w:val="26"/>
        </w:rPr>
        <w:t>Результат работ</w:t>
      </w:r>
      <w:r w:rsidRPr="00A133C1">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1224DF" w:rsidRPr="00A133C1" w:rsidRDefault="001224DF" w:rsidP="001224DF">
      <w:pPr>
        <w:ind w:firstLine="709"/>
        <w:jc w:val="both"/>
        <w:rPr>
          <w:rFonts w:eastAsia="Arial Unicode MS"/>
          <w:sz w:val="26"/>
          <w:szCs w:val="26"/>
        </w:rPr>
      </w:pPr>
      <w:r w:rsidRPr="00A133C1">
        <w:rPr>
          <w:rFonts w:eastAsia="Arial Unicode MS"/>
          <w:b/>
          <w:sz w:val="26"/>
          <w:szCs w:val="26"/>
        </w:rPr>
        <w:lastRenderedPageBreak/>
        <w:t>Скрытые работы</w:t>
      </w:r>
      <w:r w:rsidRPr="00A133C1">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1224DF" w:rsidRPr="00A133C1" w:rsidRDefault="001224DF" w:rsidP="001224DF">
      <w:pPr>
        <w:pStyle w:val="a7"/>
        <w:spacing w:before="120" w:after="120"/>
        <w:ind w:left="357"/>
        <w:jc w:val="center"/>
        <w:rPr>
          <w:rFonts w:eastAsia="Arial Unicode MS"/>
          <w:b/>
          <w:bCs/>
          <w:sz w:val="26"/>
          <w:szCs w:val="26"/>
        </w:rPr>
      </w:pPr>
    </w:p>
    <w:p w:rsidR="001224DF" w:rsidRPr="0021394C" w:rsidRDefault="001224DF" w:rsidP="0021394C">
      <w:pPr>
        <w:pStyle w:val="a7"/>
        <w:numPr>
          <w:ilvl w:val="0"/>
          <w:numId w:val="12"/>
        </w:numPr>
        <w:spacing w:before="120" w:after="120"/>
        <w:jc w:val="center"/>
        <w:rPr>
          <w:rFonts w:eastAsia="Arial Unicode MS"/>
          <w:b/>
          <w:bCs/>
          <w:sz w:val="26"/>
          <w:szCs w:val="26"/>
        </w:rPr>
      </w:pPr>
      <w:r w:rsidRPr="0021394C">
        <w:rPr>
          <w:rFonts w:eastAsia="Arial Unicode MS"/>
          <w:b/>
          <w:bCs/>
          <w:sz w:val="26"/>
          <w:szCs w:val="26"/>
        </w:rPr>
        <w:t>ЦЕНА РАБОТ И ПОРЯДОК ОПЛАТЫ</w:t>
      </w:r>
    </w:p>
    <w:p w:rsidR="001224DF" w:rsidRPr="004D23D9" w:rsidRDefault="00F17DF5" w:rsidP="00F17DF5">
      <w:pPr>
        <w:ind w:firstLine="567"/>
        <w:contextualSpacing/>
        <w:jc w:val="both"/>
        <w:rPr>
          <w:rFonts w:eastAsia="Arial Unicode MS"/>
          <w:sz w:val="26"/>
          <w:szCs w:val="26"/>
        </w:rPr>
      </w:pPr>
      <w:r>
        <w:rPr>
          <w:rFonts w:eastAsia="Arial Unicode MS"/>
          <w:sz w:val="26"/>
          <w:szCs w:val="26"/>
        </w:rPr>
        <w:t>3.1. </w:t>
      </w:r>
      <w:r w:rsidR="001224DF" w:rsidRPr="00575904">
        <w:rPr>
          <w:rFonts w:eastAsia="Arial Unicode MS"/>
          <w:sz w:val="26"/>
          <w:szCs w:val="26"/>
        </w:rPr>
        <w:t xml:space="preserve">Стоимость работ по </w:t>
      </w:r>
      <w:r w:rsidR="00E82D79">
        <w:rPr>
          <w:rFonts w:eastAsia="Arial Unicode MS"/>
          <w:sz w:val="26"/>
          <w:szCs w:val="26"/>
        </w:rPr>
        <w:t xml:space="preserve">настоящему Договору составляет: </w:t>
      </w:r>
      <w:r w:rsidR="004D23D9" w:rsidRPr="00A51995">
        <w:rPr>
          <w:rFonts w:eastAsia="Arial Unicode MS"/>
          <w:sz w:val="26"/>
          <w:szCs w:val="26"/>
        </w:rPr>
        <w:t>д</w:t>
      </w:r>
      <w:r w:rsidR="004D23D9">
        <w:rPr>
          <w:rFonts w:eastAsia="Arial Unicode MS"/>
          <w:sz w:val="26"/>
          <w:szCs w:val="26"/>
        </w:rPr>
        <w:t>евятьсот шестьдесят тысяч</w:t>
      </w:r>
      <w:r w:rsidR="004D23D9" w:rsidRPr="00A51995">
        <w:rPr>
          <w:rFonts w:eastAsia="Arial Unicode MS"/>
          <w:sz w:val="26"/>
          <w:szCs w:val="26"/>
        </w:rPr>
        <w:t xml:space="preserve"> </w:t>
      </w:r>
      <w:r w:rsidR="004D23D9">
        <w:rPr>
          <w:sz w:val="26"/>
          <w:szCs w:val="26"/>
        </w:rPr>
        <w:t xml:space="preserve"> (</w:t>
      </w:r>
      <w:r w:rsidR="004D23D9">
        <w:rPr>
          <w:rFonts w:eastAsia="Arial Unicode MS"/>
          <w:sz w:val="26"/>
          <w:szCs w:val="26"/>
        </w:rPr>
        <w:t>960 000</w:t>
      </w:r>
      <w:r w:rsidR="004D23D9">
        <w:rPr>
          <w:sz w:val="26"/>
          <w:szCs w:val="26"/>
        </w:rPr>
        <w:t>) рублей  00</w:t>
      </w:r>
      <w:r w:rsidR="001224DF" w:rsidRPr="004D23D9">
        <w:rPr>
          <w:sz w:val="26"/>
          <w:szCs w:val="26"/>
        </w:rPr>
        <w:t xml:space="preserve"> копеек, в том числе НДС 20% - </w:t>
      </w:r>
      <w:r w:rsidR="004D23D9">
        <w:rPr>
          <w:rFonts w:eastAsia="Arial Unicode MS"/>
          <w:sz w:val="26"/>
          <w:szCs w:val="26"/>
        </w:rPr>
        <w:t xml:space="preserve">сто шестьдесят тысяч </w:t>
      </w:r>
      <w:r w:rsidR="004D23D9" w:rsidRPr="00A51995">
        <w:rPr>
          <w:rFonts w:eastAsia="Arial Unicode MS"/>
          <w:sz w:val="26"/>
          <w:szCs w:val="26"/>
        </w:rPr>
        <w:t>руб. (</w:t>
      </w:r>
      <w:r w:rsidR="004D23D9">
        <w:rPr>
          <w:rFonts w:eastAsia="Arial Unicode MS"/>
          <w:sz w:val="26"/>
          <w:szCs w:val="26"/>
        </w:rPr>
        <w:t>160 000</w:t>
      </w:r>
      <w:r w:rsidR="004D23D9" w:rsidRPr="00A51995">
        <w:rPr>
          <w:rFonts w:eastAsia="Arial Unicode MS"/>
          <w:sz w:val="26"/>
          <w:szCs w:val="26"/>
        </w:rPr>
        <w:t xml:space="preserve"> </w:t>
      </w:r>
      <w:r w:rsidR="004D23D9">
        <w:rPr>
          <w:rFonts w:eastAsia="Arial Unicode MS"/>
          <w:sz w:val="26"/>
          <w:szCs w:val="26"/>
        </w:rPr>
        <w:t>)</w:t>
      </w:r>
      <w:r w:rsidR="001224DF" w:rsidRPr="004D23D9">
        <w:rPr>
          <w:sz w:val="26"/>
          <w:szCs w:val="26"/>
        </w:rPr>
        <w:t xml:space="preserve"> рублей  00 копеек. </w:t>
      </w:r>
    </w:p>
    <w:p w:rsidR="001224DF" w:rsidRPr="00A133C1" w:rsidRDefault="001224DF" w:rsidP="001224DF">
      <w:pPr>
        <w:ind w:firstLine="567"/>
        <w:contextualSpacing/>
        <w:jc w:val="both"/>
        <w:rPr>
          <w:rFonts w:eastAsia="Arial Unicode MS"/>
          <w:spacing w:val="-4"/>
          <w:sz w:val="26"/>
          <w:szCs w:val="26"/>
        </w:rPr>
      </w:pPr>
      <w:r>
        <w:rPr>
          <w:rFonts w:eastAsia="Arial Unicode MS"/>
          <w:sz w:val="26"/>
          <w:szCs w:val="26"/>
        </w:rPr>
        <w:t>3.2.</w:t>
      </w:r>
      <w:r w:rsidRPr="00A133C1">
        <w:rPr>
          <w:rFonts w:eastAsia="Arial Unicode MS"/>
          <w:sz w:val="26"/>
          <w:szCs w:val="26"/>
        </w:rPr>
        <w:t xml:space="preserve"> Общая ц</w:t>
      </w:r>
      <w:r w:rsidRPr="00A133C1">
        <w:rPr>
          <w:rFonts w:eastAsia="Arial Unicode MS"/>
          <w:spacing w:val="-4"/>
          <w:sz w:val="26"/>
          <w:szCs w:val="26"/>
        </w:rPr>
        <w:t xml:space="preserve">ена Договора включает в себя стоимость ремонтных Работ, материалов, </w:t>
      </w:r>
      <w:r w:rsidRPr="00A133C1">
        <w:rPr>
          <w:rFonts w:eastAsia="Arial Unicode MS"/>
          <w:sz w:val="26"/>
          <w:szCs w:val="26"/>
        </w:rPr>
        <w:t xml:space="preserve">все затраты, издержки, </w:t>
      </w:r>
      <w:r w:rsidRPr="00A133C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rsidR="001224DF" w:rsidRPr="001224DF" w:rsidRDefault="001224DF" w:rsidP="0021394C">
      <w:pPr>
        <w:tabs>
          <w:tab w:val="num" w:pos="1260"/>
          <w:tab w:val="num" w:pos="1800"/>
        </w:tabs>
        <w:ind w:firstLine="567"/>
        <w:jc w:val="both"/>
        <w:rPr>
          <w:sz w:val="26"/>
          <w:szCs w:val="26"/>
        </w:rPr>
      </w:pPr>
      <w:r w:rsidRPr="001224DF">
        <w:rPr>
          <w:rFonts w:eastAsia="Arial Unicode MS"/>
          <w:iCs/>
          <w:sz w:val="26"/>
          <w:szCs w:val="26"/>
        </w:rPr>
        <w:t xml:space="preserve">3.3. </w:t>
      </w:r>
      <w:r w:rsidRPr="00F8623F">
        <w:rPr>
          <w:color w:val="auto"/>
          <w:sz w:val="26"/>
          <w:szCs w:val="26"/>
        </w:rPr>
        <w:t xml:space="preserve">Оплата </w:t>
      </w:r>
      <w:r w:rsidR="00F8623F" w:rsidRPr="00F8623F">
        <w:rPr>
          <w:rFonts w:eastAsia="Arial Unicode MS"/>
          <w:iCs/>
          <w:sz w:val="26"/>
          <w:szCs w:val="26"/>
        </w:rPr>
        <w:t xml:space="preserve">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00F8623F" w:rsidRPr="00F8623F">
        <w:rPr>
          <w:sz w:val="26"/>
          <w:szCs w:val="26"/>
        </w:rPr>
        <w:t>акт о приеме-сдаче отремонтированных, реконструированных, модернизированных объектов основных средств по форме ОС-3 (далее ОС-3)</w:t>
      </w:r>
      <w:r w:rsidR="00F8623F" w:rsidRPr="00F8623F">
        <w:rPr>
          <w:rFonts w:eastAsia="Arial Unicode MS"/>
          <w:iCs/>
          <w:sz w:val="26"/>
          <w:szCs w:val="26"/>
        </w:rPr>
        <w:t>,</w:t>
      </w:r>
      <w:r w:rsidR="00F8623F" w:rsidRPr="00F8623F">
        <w:rPr>
          <w:rFonts w:eastAsia="Arial Unicode MS"/>
          <w:sz w:val="26"/>
          <w:szCs w:val="26"/>
        </w:rPr>
        <w:t xml:space="preserve"> </w:t>
      </w:r>
      <w:r w:rsidR="00F8623F" w:rsidRPr="00F8623F">
        <w:rPr>
          <w:rFonts w:eastAsia="Arial Unicode MS"/>
          <w:iCs/>
          <w:sz w:val="26"/>
          <w:szCs w:val="26"/>
        </w:rPr>
        <w:t>счет-фактуры).</w:t>
      </w:r>
    </w:p>
    <w:p w:rsidR="001224DF" w:rsidRDefault="001224DF" w:rsidP="001224DF">
      <w:pPr>
        <w:shd w:val="clear" w:color="auto" w:fill="FFFFFF"/>
        <w:suppressAutoHyphens/>
        <w:ind w:firstLine="567"/>
        <w:jc w:val="both"/>
        <w:rPr>
          <w:rFonts w:eastAsia="Arial Unicode MS"/>
          <w:sz w:val="26"/>
          <w:szCs w:val="26"/>
        </w:rPr>
      </w:pPr>
      <w:r w:rsidRPr="001224DF">
        <w:rPr>
          <w:rFonts w:eastAsia="Arial Unicode MS"/>
          <w:sz w:val="26"/>
          <w:szCs w:val="26"/>
        </w:rPr>
        <w:t>3.4.Обязательство Заказчика по оплате выполненных Работ считается исполненным</w:t>
      </w:r>
      <w:r w:rsidRPr="00575904">
        <w:rPr>
          <w:rFonts w:eastAsia="Arial Unicode MS"/>
          <w:sz w:val="26"/>
          <w:szCs w:val="26"/>
        </w:rPr>
        <w:t xml:space="preserve"> с даты списания денежных средств с расчетного счета Заказчика.</w:t>
      </w:r>
    </w:p>
    <w:p w:rsidR="001224DF" w:rsidRPr="00575904" w:rsidRDefault="001224DF" w:rsidP="00E90512">
      <w:pPr>
        <w:pStyle w:val="a7"/>
        <w:numPr>
          <w:ilvl w:val="1"/>
          <w:numId w:val="13"/>
        </w:numPr>
        <w:shd w:val="clear" w:color="auto" w:fill="FFFFFF"/>
        <w:tabs>
          <w:tab w:val="left" w:pos="1134"/>
        </w:tabs>
        <w:suppressAutoHyphens/>
        <w:ind w:left="0" w:firstLine="567"/>
        <w:jc w:val="both"/>
        <w:rPr>
          <w:rFonts w:eastAsia="Arial Unicode MS"/>
          <w:sz w:val="26"/>
          <w:szCs w:val="26"/>
        </w:rPr>
      </w:pPr>
      <w:r w:rsidRPr="00575904">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575904">
        <w:rPr>
          <w:rFonts w:eastAsia="Arial Unicode MS"/>
          <w:bCs/>
          <w:sz w:val="26"/>
          <w:szCs w:val="26"/>
        </w:rPr>
        <w:t>Российской Федерации</w:t>
      </w:r>
      <w:r w:rsidRPr="00575904">
        <w:rPr>
          <w:rFonts w:eastAsia="Arial Unicode MS"/>
          <w:sz w:val="26"/>
          <w:szCs w:val="26"/>
        </w:rPr>
        <w:t>, не начисляются и не оплачиваются.</w:t>
      </w:r>
    </w:p>
    <w:p w:rsidR="001224DF" w:rsidRPr="00A133C1" w:rsidRDefault="001224DF" w:rsidP="00E90512">
      <w:pPr>
        <w:pStyle w:val="a7"/>
        <w:numPr>
          <w:ilvl w:val="1"/>
          <w:numId w:val="13"/>
        </w:numPr>
        <w:tabs>
          <w:tab w:val="left" w:pos="1134"/>
        </w:tabs>
        <w:ind w:left="0" w:firstLine="567"/>
        <w:jc w:val="both"/>
        <w:rPr>
          <w:sz w:val="26"/>
          <w:szCs w:val="26"/>
        </w:rPr>
      </w:pPr>
      <w:r w:rsidRPr="00A133C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1224DF" w:rsidRPr="00A133C1" w:rsidRDefault="001224DF" w:rsidP="001224DF">
      <w:pPr>
        <w:pStyle w:val="a7"/>
        <w:tabs>
          <w:tab w:val="left" w:pos="0"/>
        </w:tabs>
        <w:suppressAutoHyphens/>
        <w:spacing w:before="120" w:after="120"/>
        <w:ind w:left="-284" w:firstLine="568"/>
        <w:jc w:val="center"/>
        <w:rPr>
          <w:rFonts w:eastAsia="Arial Unicode MS"/>
          <w:b/>
          <w:bCs/>
          <w:sz w:val="26"/>
          <w:szCs w:val="26"/>
        </w:rPr>
      </w:pPr>
    </w:p>
    <w:p w:rsidR="001224DF" w:rsidRPr="00A133C1" w:rsidRDefault="001224DF" w:rsidP="001224DF">
      <w:pPr>
        <w:pStyle w:val="a7"/>
        <w:tabs>
          <w:tab w:val="left" w:pos="0"/>
        </w:tabs>
        <w:suppressAutoHyphens/>
        <w:spacing w:before="120" w:after="120"/>
        <w:ind w:left="-284" w:firstLine="568"/>
        <w:jc w:val="center"/>
        <w:rPr>
          <w:rFonts w:eastAsia="Arial Unicode MS"/>
          <w:b/>
          <w:bCs/>
          <w:sz w:val="26"/>
          <w:szCs w:val="26"/>
        </w:rPr>
      </w:pPr>
      <w:r>
        <w:rPr>
          <w:rFonts w:eastAsia="Arial Unicode MS"/>
          <w:b/>
          <w:bCs/>
          <w:sz w:val="26"/>
          <w:szCs w:val="26"/>
        </w:rPr>
        <w:t>4</w:t>
      </w:r>
      <w:r w:rsidRPr="00A133C1">
        <w:rPr>
          <w:rFonts w:eastAsia="Arial Unicode MS"/>
          <w:b/>
          <w:bCs/>
          <w:sz w:val="26"/>
          <w:szCs w:val="26"/>
        </w:rPr>
        <w:t>.</w:t>
      </w:r>
      <w:r w:rsidRPr="00A133C1">
        <w:rPr>
          <w:rFonts w:eastAsia="Arial Unicode MS"/>
          <w:b/>
          <w:bCs/>
          <w:sz w:val="26"/>
          <w:szCs w:val="26"/>
        </w:rPr>
        <w:tab/>
        <w:t>ПОРЯДОК СДАЧИ И ПРИЕМКИ РАБОТ</w:t>
      </w:r>
    </w:p>
    <w:p w:rsidR="001224DF" w:rsidRPr="00575904"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 xml:space="preserve">Выполненные Подрядчиком Работы принимаются Заказчиком по факту выполнения. Оформление за отчетный период актов КС-2, КС-3 производится Подрядчиком в течение 3 (трёх) рабочих дней, с последующей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575904">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1224DF" w:rsidRPr="00575904"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отчётный период выполнения работ и акту ОС-3. Подписанные со своей стороны </w:t>
      </w:r>
      <w:r w:rsidRPr="00575904">
        <w:rPr>
          <w:rFonts w:eastAsia="Arial Unicode MS"/>
          <w:sz w:val="26"/>
          <w:szCs w:val="26"/>
        </w:rPr>
        <w:lastRenderedPageBreak/>
        <w:t>экземпляры указанных документов Подрядчик обязан передать Заказчику не позднее дня, следующего за днем приемки выполнения Работ.</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575904">
        <w:rPr>
          <w:rFonts w:eastAsia="Arial Unicode MS"/>
          <w:sz w:val="26"/>
          <w:szCs w:val="26"/>
          <w:lang w:eastAsia="ar-SA"/>
        </w:rPr>
        <w:t xml:space="preserve"> </w:t>
      </w:r>
      <w:r w:rsidRPr="00575904">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В случае досрочного выполнения Работ (этапа Работ) Заказчик вправе, но не обязан досрочно осуществить ее приемку.</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1224DF" w:rsidRPr="00575904"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 xml:space="preserve">Работы считаются принятыми после подписания Заказчиком </w:t>
      </w:r>
      <w:r>
        <w:rPr>
          <w:rFonts w:eastAsia="Arial Unicode MS"/>
          <w:sz w:val="26"/>
          <w:szCs w:val="26"/>
        </w:rPr>
        <w:t xml:space="preserve">   </w:t>
      </w:r>
      <w:r w:rsidRPr="00575904">
        <w:rPr>
          <w:rFonts w:eastAsia="Arial Unicode MS"/>
          <w:sz w:val="26"/>
          <w:szCs w:val="26"/>
        </w:rPr>
        <w:t>КС-2, КС-3, ОС-3.</w:t>
      </w:r>
    </w:p>
    <w:p w:rsidR="001224DF" w:rsidRPr="00A133C1" w:rsidRDefault="001224DF" w:rsidP="001224DF">
      <w:pPr>
        <w:suppressAutoHyphens/>
        <w:spacing w:before="120" w:after="120"/>
        <w:ind w:left="-284" w:firstLine="568"/>
        <w:jc w:val="center"/>
        <w:rPr>
          <w:rFonts w:eastAsia="Arial Unicode MS"/>
          <w:b/>
          <w:bCs/>
          <w:sz w:val="26"/>
          <w:szCs w:val="26"/>
        </w:rPr>
      </w:pPr>
      <w:r>
        <w:rPr>
          <w:rFonts w:eastAsia="Arial Unicode MS"/>
          <w:b/>
          <w:bCs/>
          <w:sz w:val="26"/>
          <w:szCs w:val="26"/>
        </w:rPr>
        <w:t>5</w:t>
      </w:r>
      <w:r w:rsidRPr="00A133C1">
        <w:rPr>
          <w:rFonts w:eastAsia="Arial Unicode MS"/>
          <w:b/>
          <w:bCs/>
          <w:sz w:val="26"/>
          <w:szCs w:val="26"/>
        </w:rPr>
        <w:t>.</w:t>
      </w:r>
      <w:r w:rsidRPr="00A133C1">
        <w:rPr>
          <w:rFonts w:eastAsia="Arial Unicode MS"/>
          <w:b/>
          <w:bCs/>
          <w:sz w:val="26"/>
          <w:szCs w:val="26"/>
        </w:rPr>
        <w:tab/>
        <w:t xml:space="preserve"> КАЧЕСТВО РАБОТ</w:t>
      </w:r>
    </w:p>
    <w:p w:rsidR="001224DF" w:rsidRDefault="001224DF" w:rsidP="00E90512">
      <w:pPr>
        <w:pStyle w:val="a7"/>
        <w:numPr>
          <w:ilvl w:val="1"/>
          <w:numId w:val="15"/>
        </w:numPr>
        <w:suppressAutoHyphens/>
        <w:ind w:left="0" w:firstLine="709"/>
        <w:jc w:val="both"/>
        <w:rPr>
          <w:rFonts w:eastAsia="Arial Unicode MS"/>
          <w:sz w:val="26"/>
          <w:szCs w:val="26"/>
        </w:rPr>
      </w:pPr>
      <w:r w:rsidRPr="00FA7736">
        <w:rPr>
          <w:rFonts w:eastAsia="Arial Unicode MS"/>
          <w:bCs/>
          <w:sz w:val="26"/>
          <w:szCs w:val="26"/>
        </w:rPr>
        <w:t xml:space="preserve">Гарантийный срок на выполненные Работы </w:t>
      </w:r>
      <w:r w:rsidRPr="00BB0F41">
        <w:rPr>
          <w:rFonts w:eastAsia="Arial Unicode MS"/>
          <w:bCs/>
          <w:color w:val="000000" w:themeColor="text1"/>
          <w:sz w:val="26"/>
          <w:szCs w:val="26"/>
        </w:rPr>
        <w:t>составляет</w:t>
      </w:r>
      <w:r w:rsidRPr="00A56CA4">
        <w:rPr>
          <w:rFonts w:eastAsia="Arial Unicode MS"/>
          <w:bCs/>
          <w:color w:val="FF0000"/>
          <w:sz w:val="26"/>
          <w:szCs w:val="26"/>
        </w:rPr>
        <w:t xml:space="preserve"> </w:t>
      </w:r>
      <w:r w:rsidR="006F6387" w:rsidRPr="006F6387">
        <w:rPr>
          <w:rFonts w:eastAsia="Arial Unicode MS"/>
          <w:bCs/>
          <w:sz w:val="26"/>
          <w:szCs w:val="26"/>
        </w:rPr>
        <w:t>36</w:t>
      </w:r>
      <w:r w:rsidR="00BB0F41" w:rsidRPr="00A51995">
        <w:rPr>
          <w:rFonts w:eastAsia="Arial Unicode MS"/>
          <w:bCs/>
          <w:sz w:val="26"/>
          <w:szCs w:val="26"/>
        </w:rPr>
        <w:t xml:space="preserve"> (</w:t>
      </w:r>
      <w:r w:rsidR="006F6387">
        <w:rPr>
          <w:rFonts w:eastAsia="Arial Unicode MS"/>
          <w:bCs/>
          <w:sz w:val="26"/>
          <w:szCs w:val="26"/>
        </w:rPr>
        <w:t>тридцать шесть</w:t>
      </w:r>
      <w:r w:rsidR="00BB0F41" w:rsidRPr="00A51995">
        <w:rPr>
          <w:rFonts w:eastAsia="Arial Unicode MS"/>
          <w:bCs/>
          <w:sz w:val="26"/>
          <w:szCs w:val="26"/>
        </w:rPr>
        <w:t xml:space="preserve">) </w:t>
      </w:r>
      <w:r w:rsidR="00BB0F41" w:rsidRPr="00FA7736">
        <w:rPr>
          <w:rFonts w:eastAsia="Arial Unicode MS"/>
          <w:bCs/>
          <w:sz w:val="26"/>
          <w:szCs w:val="26"/>
        </w:rPr>
        <w:t>месяц</w:t>
      </w:r>
      <w:r w:rsidR="006F6387">
        <w:rPr>
          <w:rFonts w:eastAsia="Arial Unicode MS"/>
          <w:bCs/>
          <w:sz w:val="26"/>
          <w:szCs w:val="26"/>
        </w:rPr>
        <w:t>ев</w:t>
      </w:r>
      <w:r w:rsidRPr="00FA7736">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FA7736">
        <w:rPr>
          <w:rFonts w:eastAsia="Arial Unicode MS"/>
          <w:sz w:val="26"/>
          <w:szCs w:val="26"/>
        </w:rPr>
        <w:t>Подрядчиком</w:t>
      </w:r>
      <w:r w:rsidRPr="00FA7736">
        <w:rPr>
          <w:rFonts w:eastAsia="Arial Unicode MS"/>
          <w:bCs/>
          <w:sz w:val="26"/>
          <w:szCs w:val="26"/>
        </w:rPr>
        <w:t xml:space="preserve"> по настоящему Договору. </w:t>
      </w:r>
      <w:r w:rsidRPr="00FA7736">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1224DF" w:rsidRDefault="001224DF" w:rsidP="00E90512">
      <w:pPr>
        <w:pStyle w:val="a7"/>
        <w:numPr>
          <w:ilvl w:val="1"/>
          <w:numId w:val="15"/>
        </w:numPr>
        <w:suppressAutoHyphens/>
        <w:ind w:left="0" w:firstLine="709"/>
        <w:jc w:val="both"/>
        <w:rPr>
          <w:rFonts w:eastAsia="Arial Unicode MS"/>
          <w:sz w:val="26"/>
          <w:szCs w:val="26"/>
        </w:rPr>
      </w:pPr>
      <w:r w:rsidRPr="00FA7736">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w:t>
      </w:r>
      <w:r w:rsidRPr="00FA7736">
        <w:rPr>
          <w:rFonts w:eastAsia="Arial Unicode MS"/>
          <w:sz w:val="26"/>
          <w:szCs w:val="26"/>
        </w:rPr>
        <w:lastRenderedPageBreak/>
        <w:t>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1224DF" w:rsidRPr="00FA7736" w:rsidRDefault="001224DF" w:rsidP="00E90512">
      <w:pPr>
        <w:pStyle w:val="a7"/>
        <w:numPr>
          <w:ilvl w:val="1"/>
          <w:numId w:val="15"/>
        </w:numPr>
        <w:suppressAutoHyphens/>
        <w:ind w:left="0" w:firstLine="709"/>
        <w:jc w:val="both"/>
        <w:rPr>
          <w:rFonts w:eastAsia="Arial Unicode MS"/>
          <w:sz w:val="26"/>
          <w:szCs w:val="26"/>
        </w:rPr>
      </w:pPr>
      <w:r w:rsidRPr="00FA7736">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xml:space="preserve">- безвозмездного устранения недостатков в согласованный срок; </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xml:space="preserve">- соразмерного уменьшения установленной цены; </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-возмещения всех расходов на устранение недостатков собственными силами Заказчика либо привлеченных им третьих лиц, а Подрядчик обязан выполнить требования Заказчика.</w:t>
      </w:r>
    </w:p>
    <w:p w:rsidR="001224DF" w:rsidRDefault="001224DF" w:rsidP="00E90512">
      <w:pPr>
        <w:pStyle w:val="a7"/>
        <w:numPr>
          <w:ilvl w:val="1"/>
          <w:numId w:val="15"/>
        </w:numPr>
        <w:suppressAutoHyphens/>
        <w:ind w:left="142" w:firstLine="567"/>
        <w:jc w:val="both"/>
        <w:rPr>
          <w:rFonts w:eastAsia="Arial Unicode MS"/>
          <w:sz w:val="26"/>
          <w:szCs w:val="26"/>
        </w:rPr>
      </w:pPr>
      <w:r w:rsidRPr="00FA7736">
        <w:rPr>
          <w:rFonts w:eastAsia="Arial Unicode MS"/>
          <w:sz w:val="26"/>
          <w:szCs w:val="26"/>
        </w:rPr>
        <w:t xml:space="preserve">Если в период гарантийной эксплуатации результатов Работ, который составляет </w:t>
      </w:r>
      <w:r w:rsidR="006F6387">
        <w:rPr>
          <w:rFonts w:eastAsia="Arial Unicode MS"/>
          <w:bCs/>
          <w:sz w:val="26"/>
          <w:szCs w:val="26"/>
        </w:rPr>
        <w:t>36</w:t>
      </w:r>
      <w:r w:rsidR="00BB0F41" w:rsidRPr="00A51995">
        <w:rPr>
          <w:rFonts w:eastAsia="Arial Unicode MS"/>
          <w:bCs/>
          <w:sz w:val="26"/>
          <w:szCs w:val="26"/>
        </w:rPr>
        <w:t xml:space="preserve"> (</w:t>
      </w:r>
      <w:r w:rsidR="006F6387">
        <w:rPr>
          <w:rFonts w:eastAsia="Arial Unicode MS"/>
          <w:bCs/>
          <w:sz w:val="26"/>
          <w:szCs w:val="26"/>
        </w:rPr>
        <w:t>тридцать шесть</w:t>
      </w:r>
      <w:r w:rsidR="00BB0F41" w:rsidRPr="00A51995">
        <w:rPr>
          <w:rFonts w:eastAsia="Arial Unicode MS"/>
          <w:bCs/>
          <w:sz w:val="26"/>
          <w:szCs w:val="26"/>
        </w:rPr>
        <w:t xml:space="preserve">) </w:t>
      </w:r>
      <w:r w:rsidR="00BB0F41">
        <w:rPr>
          <w:rFonts w:eastAsia="Arial Unicode MS"/>
          <w:sz w:val="26"/>
          <w:szCs w:val="26"/>
        </w:rPr>
        <w:t>месяц</w:t>
      </w:r>
      <w:r w:rsidR="006F6387">
        <w:rPr>
          <w:rFonts w:eastAsia="Arial Unicode MS"/>
          <w:sz w:val="26"/>
          <w:szCs w:val="26"/>
        </w:rPr>
        <w:t>ев</w:t>
      </w:r>
      <w:r w:rsidRPr="00FA7736">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течение которого Заказчик не мог пользоваться результатами работ.</w:t>
      </w:r>
    </w:p>
    <w:p w:rsidR="001224DF" w:rsidRDefault="001224DF" w:rsidP="00E90512">
      <w:pPr>
        <w:pStyle w:val="a7"/>
        <w:numPr>
          <w:ilvl w:val="1"/>
          <w:numId w:val="15"/>
        </w:numPr>
        <w:suppressAutoHyphens/>
        <w:ind w:left="142" w:firstLine="567"/>
        <w:jc w:val="both"/>
        <w:rPr>
          <w:rFonts w:eastAsia="Arial Unicode MS"/>
          <w:sz w:val="26"/>
          <w:szCs w:val="26"/>
        </w:rPr>
      </w:pPr>
      <w:r w:rsidRPr="00FA7736">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1224DF" w:rsidRPr="00FA7736" w:rsidRDefault="001224DF" w:rsidP="00E90512">
      <w:pPr>
        <w:pStyle w:val="a7"/>
        <w:numPr>
          <w:ilvl w:val="1"/>
          <w:numId w:val="15"/>
        </w:numPr>
        <w:suppressAutoHyphens/>
        <w:ind w:left="142" w:firstLine="567"/>
        <w:jc w:val="both"/>
        <w:rPr>
          <w:rFonts w:eastAsia="Arial Unicode MS"/>
          <w:sz w:val="26"/>
          <w:szCs w:val="26"/>
        </w:rPr>
      </w:pPr>
      <w:r w:rsidRPr="00FA7736">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FA7736">
        <w:rPr>
          <w:rFonts w:eastAsia="Arial Unicode MS"/>
          <w:sz w:val="26"/>
          <w:szCs w:val="26"/>
          <w:shd w:val="clear" w:color="auto" w:fill="FFFFFF"/>
        </w:rPr>
        <w:t xml:space="preserve"> </w:t>
      </w:r>
    </w:p>
    <w:p w:rsidR="001224DF" w:rsidRPr="00A133C1" w:rsidRDefault="001224DF" w:rsidP="00E90512">
      <w:pPr>
        <w:pStyle w:val="a7"/>
        <w:numPr>
          <w:ilvl w:val="0"/>
          <w:numId w:val="15"/>
        </w:numPr>
        <w:suppressAutoHyphens/>
        <w:spacing w:before="120" w:after="120"/>
        <w:jc w:val="center"/>
        <w:rPr>
          <w:rFonts w:eastAsia="Arial Unicode MS"/>
          <w:b/>
          <w:bCs/>
          <w:sz w:val="26"/>
          <w:szCs w:val="26"/>
        </w:rPr>
      </w:pPr>
      <w:r w:rsidRPr="00A133C1">
        <w:rPr>
          <w:rFonts w:eastAsia="Arial Unicode MS"/>
          <w:b/>
          <w:bCs/>
          <w:sz w:val="26"/>
          <w:szCs w:val="26"/>
        </w:rPr>
        <w:t>ОБЯЗАТЕЛЬСТВА СТОРОН</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6.1.</w:t>
      </w:r>
      <w:r w:rsidRPr="00A133C1">
        <w:rPr>
          <w:rFonts w:eastAsia="Arial Unicode MS"/>
          <w:sz w:val="26"/>
          <w:szCs w:val="26"/>
        </w:rPr>
        <w:t>Подрядчик обязан:</w:t>
      </w:r>
    </w:p>
    <w:p w:rsidR="001224DF" w:rsidRPr="00A133C1" w:rsidRDefault="001224DF" w:rsidP="001224DF">
      <w:pPr>
        <w:suppressAutoHyphens/>
        <w:ind w:firstLine="709"/>
        <w:contextualSpacing/>
        <w:jc w:val="both"/>
        <w:rPr>
          <w:rFonts w:eastAsia="Arial Unicode MS"/>
          <w:sz w:val="26"/>
          <w:szCs w:val="26"/>
        </w:rPr>
      </w:pPr>
      <w:r>
        <w:rPr>
          <w:rFonts w:eastAsia="Arial Unicode MS"/>
          <w:sz w:val="26"/>
          <w:szCs w:val="26"/>
        </w:rPr>
        <w:t>6.1.1.</w:t>
      </w:r>
      <w:r w:rsidRPr="00A133C1">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1224DF" w:rsidRDefault="001224DF" w:rsidP="00E90512">
      <w:pPr>
        <w:pStyle w:val="a7"/>
        <w:numPr>
          <w:ilvl w:val="2"/>
          <w:numId w:val="16"/>
        </w:numPr>
        <w:tabs>
          <w:tab w:val="left" w:pos="0"/>
        </w:tabs>
        <w:suppressAutoHyphens/>
        <w:ind w:left="0" w:firstLine="708"/>
        <w:jc w:val="both"/>
        <w:rPr>
          <w:rFonts w:eastAsia="Arial Unicode MS"/>
          <w:sz w:val="26"/>
          <w:szCs w:val="26"/>
        </w:rPr>
      </w:pPr>
      <w:r w:rsidRPr="00A133C1">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1224DF"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w:t>
      </w:r>
      <w:r w:rsidR="00DB5E23">
        <w:rPr>
          <w:rFonts w:eastAsia="Arial Unicode MS"/>
          <w:sz w:val="26"/>
          <w:szCs w:val="26"/>
        </w:rPr>
        <w:t>одрядчик обязуется в 3-х</w:t>
      </w:r>
      <w:r w:rsidRPr="00FA7736">
        <w:rPr>
          <w:rFonts w:eastAsia="Arial Unicode MS"/>
          <w:sz w:val="26"/>
          <w:szCs w:val="26"/>
        </w:rPr>
        <w:t>-дневный срок устранить недостатки, указанные Заказчиком.</w:t>
      </w:r>
    </w:p>
    <w:p w:rsidR="001224DF" w:rsidRPr="00FA7736"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bCs/>
          <w:sz w:val="26"/>
          <w:szCs w:val="26"/>
        </w:rPr>
        <w:t xml:space="preserve">Своевременно, за свой счет и в согласованные с Заказчиком сроки, устранять недостатки и дефекты, появившиеся по вине Подрядчика, выявленные при </w:t>
      </w:r>
      <w:r w:rsidRPr="00FA7736">
        <w:rPr>
          <w:rFonts w:eastAsia="Arial Unicode MS"/>
          <w:bCs/>
          <w:sz w:val="26"/>
          <w:szCs w:val="26"/>
        </w:rPr>
        <w:lastRenderedPageBreak/>
        <w:t>приемке Работ и в течение гарантийного срока, препятствующие нормальной эксплуатации результатов Работ и объекта в целом.</w:t>
      </w:r>
    </w:p>
    <w:p w:rsidR="001224DF" w:rsidRPr="00FA7736"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sz w:val="26"/>
          <w:szCs w:val="26"/>
        </w:rPr>
        <w:t xml:space="preserve">Обеспечивать </w:t>
      </w:r>
      <w:r w:rsidRPr="00FA7736">
        <w:rPr>
          <w:rFonts w:eastAsia="Arial Unicode MS"/>
          <w:bCs/>
          <w:sz w:val="26"/>
          <w:szCs w:val="26"/>
        </w:rPr>
        <w:t>бесперебойное функционирование инженерных систем и оборудования Заказчика при проведении Работ.</w:t>
      </w:r>
    </w:p>
    <w:p w:rsidR="001224DF"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bCs/>
          <w:sz w:val="26"/>
          <w:szCs w:val="26"/>
        </w:rPr>
        <w:t>Выполнять Работы в рабочее время: с 8</w:t>
      </w:r>
      <w:r w:rsidRPr="00FA7736">
        <w:rPr>
          <w:rFonts w:eastAsia="Arial Unicode MS"/>
          <w:bCs/>
          <w:sz w:val="26"/>
          <w:szCs w:val="26"/>
          <w:vertAlign w:val="superscript"/>
        </w:rPr>
        <w:t>00</w:t>
      </w:r>
      <w:r w:rsidRPr="00FA7736">
        <w:rPr>
          <w:rFonts w:eastAsia="Arial Unicode MS"/>
          <w:bCs/>
          <w:sz w:val="26"/>
          <w:szCs w:val="26"/>
        </w:rPr>
        <w:t xml:space="preserve"> до 17</w:t>
      </w:r>
      <w:r w:rsidRPr="00FA7736">
        <w:rPr>
          <w:rFonts w:eastAsia="Arial Unicode MS"/>
          <w:bCs/>
          <w:sz w:val="26"/>
          <w:szCs w:val="26"/>
          <w:vertAlign w:val="superscript"/>
        </w:rPr>
        <w:t>00</w:t>
      </w:r>
      <w:r w:rsidRPr="00FA7736">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FA7736">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1224DF"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1224DF" w:rsidRPr="00FA7736"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sz w:val="26"/>
          <w:szCs w:val="26"/>
        </w:rPr>
        <w:t xml:space="preserve">Выполнять Работы </w:t>
      </w:r>
      <w:r w:rsidRPr="00FA7736">
        <w:rPr>
          <w:rFonts w:eastAsia="Arial Unicode MS"/>
          <w:bCs/>
          <w:sz w:val="26"/>
          <w:szCs w:val="26"/>
        </w:rPr>
        <w:t>в полном соответствии со строительными нормами и правилами,</w:t>
      </w:r>
      <w:r w:rsidRPr="00FA7736">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FA7736">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1224DF"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1224DF" w:rsidRDefault="001224DF" w:rsidP="002E719A">
      <w:pPr>
        <w:pStyle w:val="a7"/>
        <w:numPr>
          <w:ilvl w:val="2"/>
          <w:numId w:val="16"/>
        </w:numPr>
        <w:tabs>
          <w:tab w:val="left" w:pos="0"/>
          <w:tab w:val="left" w:pos="1701"/>
        </w:tabs>
        <w:suppressAutoHyphens/>
        <w:ind w:left="0" w:firstLine="708"/>
        <w:jc w:val="both"/>
        <w:rPr>
          <w:rFonts w:eastAsia="Arial Unicode MS"/>
          <w:sz w:val="26"/>
          <w:szCs w:val="26"/>
        </w:rPr>
      </w:pPr>
      <w:r w:rsidRPr="00FA7736">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1224DF" w:rsidRDefault="001224DF" w:rsidP="002E719A">
      <w:pPr>
        <w:pStyle w:val="a7"/>
        <w:numPr>
          <w:ilvl w:val="2"/>
          <w:numId w:val="16"/>
        </w:numPr>
        <w:tabs>
          <w:tab w:val="left" w:pos="0"/>
          <w:tab w:val="left" w:pos="1276"/>
          <w:tab w:val="left" w:pos="1418"/>
          <w:tab w:val="left" w:pos="1560"/>
        </w:tabs>
        <w:suppressAutoHyphens/>
        <w:ind w:left="0" w:firstLine="708"/>
        <w:jc w:val="both"/>
        <w:rPr>
          <w:rFonts w:eastAsia="Arial Unicode MS"/>
          <w:sz w:val="26"/>
          <w:szCs w:val="26"/>
        </w:rPr>
      </w:pPr>
      <w:r w:rsidRPr="00FA7736">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1224DF" w:rsidRPr="00FA7736" w:rsidRDefault="001224DF" w:rsidP="002E719A">
      <w:pPr>
        <w:pStyle w:val="a7"/>
        <w:numPr>
          <w:ilvl w:val="2"/>
          <w:numId w:val="16"/>
        </w:numPr>
        <w:tabs>
          <w:tab w:val="left" w:pos="0"/>
          <w:tab w:val="left" w:pos="1134"/>
          <w:tab w:val="left" w:pos="1418"/>
          <w:tab w:val="left" w:pos="1560"/>
        </w:tabs>
        <w:suppressAutoHyphens/>
        <w:ind w:left="0" w:firstLine="708"/>
        <w:jc w:val="both"/>
        <w:rPr>
          <w:rFonts w:eastAsia="Arial Unicode MS"/>
          <w:sz w:val="26"/>
          <w:szCs w:val="26"/>
        </w:rPr>
      </w:pPr>
      <w:r w:rsidRPr="00FA7736">
        <w:rPr>
          <w:rFonts w:eastAsia="Arial Unicode MS"/>
          <w:sz w:val="26"/>
          <w:szCs w:val="26"/>
        </w:rPr>
        <w:t>Оплачивать все штрафные санкции 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(пяти) рабочих дней с момента получения соответствующего требования.</w:t>
      </w:r>
      <w:r w:rsidRPr="00FA7736">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1224DF" w:rsidRPr="00FA7736" w:rsidRDefault="001224DF" w:rsidP="002E719A">
      <w:pPr>
        <w:pStyle w:val="a7"/>
        <w:numPr>
          <w:ilvl w:val="2"/>
          <w:numId w:val="16"/>
        </w:numPr>
        <w:tabs>
          <w:tab w:val="left" w:pos="0"/>
          <w:tab w:val="left" w:pos="1134"/>
          <w:tab w:val="left" w:pos="1276"/>
          <w:tab w:val="left" w:pos="1560"/>
        </w:tabs>
        <w:suppressAutoHyphens/>
        <w:ind w:left="0" w:firstLine="708"/>
        <w:jc w:val="both"/>
        <w:rPr>
          <w:rFonts w:eastAsia="Arial Unicode MS"/>
          <w:sz w:val="26"/>
          <w:szCs w:val="26"/>
        </w:rPr>
      </w:pPr>
      <w:r w:rsidRPr="00FA7736">
        <w:rPr>
          <w:rFonts w:eastAsia="Arial Unicode MS"/>
          <w:bCs/>
          <w:sz w:val="26"/>
          <w:szCs w:val="26"/>
        </w:rPr>
        <w:lastRenderedPageBreak/>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1224DF" w:rsidRDefault="001224DF" w:rsidP="002E719A">
      <w:pPr>
        <w:pStyle w:val="a7"/>
        <w:numPr>
          <w:ilvl w:val="2"/>
          <w:numId w:val="16"/>
        </w:numPr>
        <w:tabs>
          <w:tab w:val="left" w:pos="0"/>
          <w:tab w:val="left" w:pos="1276"/>
          <w:tab w:val="left" w:pos="1418"/>
          <w:tab w:val="left" w:pos="1560"/>
        </w:tabs>
        <w:suppressAutoHyphens/>
        <w:ind w:left="0" w:firstLine="708"/>
        <w:jc w:val="both"/>
        <w:rPr>
          <w:rFonts w:eastAsia="Arial Unicode MS"/>
          <w:sz w:val="26"/>
          <w:szCs w:val="26"/>
        </w:rPr>
      </w:pPr>
      <w:r w:rsidRPr="00FA7736">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1224DF" w:rsidRPr="00FA7736" w:rsidRDefault="001224DF" w:rsidP="002E719A">
      <w:pPr>
        <w:pStyle w:val="a7"/>
        <w:numPr>
          <w:ilvl w:val="2"/>
          <w:numId w:val="16"/>
        </w:numPr>
        <w:tabs>
          <w:tab w:val="left" w:pos="0"/>
          <w:tab w:val="left" w:pos="1276"/>
          <w:tab w:val="left" w:pos="1560"/>
        </w:tabs>
        <w:suppressAutoHyphens/>
        <w:ind w:left="0" w:firstLine="708"/>
        <w:jc w:val="both"/>
        <w:rPr>
          <w:rFonts w:eastAsia="Arial Unicode MS"/>
          <w:sz w:val="26"/>
          <w:szCs w:val="26"/>
        </w:rPr>
      </w:pPr>
      <w:r w:rsidRPr="00FA7736">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FA7736">
        <w:rPr>
          <w:rFonts w:eastAsia="Arial Unicode MS"/>
          <w:sz w:val="26"/>
          <w:szCs w:val="26"/>
        </w:rPr>
        <w:t>Подрядчику</w:t>
      </w:r>
      <w:r w:rsidRPr="00FA7736">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1224DF" w:rsidRDefault="001224DF" w:rsidP="002E719A">
      <w:pPr>
        <w:pStyle w:val="a7"/>
        <w:numPr>
          <w:ilvl w:val="2"/>
          <w:numId w:val="16"/>
        </w:numPr>
        <w:tabs>
          <w:tab w:val="left" w:pos="0"/>
          <w:tab w:val="left" w:pos="1418"/>
          <w:tab w:val="left" w:pos="1560"/>
        </w:tabs>
        <w:suppressAutoHyphens/>
        <w:ind w:left="0" w:firstLine="708"/>
        <w:jc w:val="both"/>
        <w:rPr>
          <w:rFonts w:eastAsia="Arial Unicode MS"/>
          <w:sz w:val="26"/>
          <w:szCs w:val="26"/>
        </w:rPr>
      </w:pPr>
      <w:r w:rsidRPr="00FA7736">
        <w:rPr>
          <w:rFonts w:eastAsia="Arial Unicode MS"/>
          <w:bCs/>
          <w:sz w:val="26"/>
          <w:szCs w:val="26"/>
        </w:rPr>
        <w:t>О</w:t>
      </w:r>
      <w:r w:rsidRPr="00FA7736">
        <w:rPr>
          <w:rFonts w:eastAsia="Arial Unicode MS"/>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1224DF" w:rsidRDefault="001224DF" w:rsidP="002E719A">
      <w:pPr>
        <w:pStyle w:val="a7"/>
        <w:numPr>
          <w:ilvl w:val="2"/>
          <w:numId w:val="16"/>
        </w:numPr>
        <w:tabs>
          <w:tab w:val="left" w:pos="0"/>
          <w:tab w:val="left" w:pos="1276"/>
          <w:tab w:val="left" w:pos="1418"/>
          <w:tab w:val="left" w:pos="1560"/>
          <w:tab w:val="left" w:pos="1843"/>
        </w:tabs>
        <w:suppressAutoHyphens/>
        <w:ind w:left="0" w:firstLine="708"/>
        <w:jc w:val="both"/>
        <w:rPr>
          <w:rFonts w:eastAsia="Arial Unicode MS"/>
          <w:sz w:val="26"/>
          <w:szCs w:val="26"/>
        </w:rPr>
      </w:pPr>
      <w:r w:rsidRPr="00FA7736">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1224DF" w:rsidRPr="00FA7736" w:rsidRDefault="001224DF" w:rsidP="002E719A">
      <w:pPr>
        <w:pStyle w:val="a7"/>
        <w:numPr>
          <w:ilvl w:val="2"/>
          <w:numId w:val="16"/>
        </w:numPr>
        <w:tabs>
          <w:tab w:val="left" w:pos="0"/>
          <w:tab w:val="left" w:pos="1276"/>
          <w:tab w:val="left" w:pos="1560"/>
        </w:tabs>
        <w:suppressAutoHyphens/>
        <w:ind w:left="0" w:firstLine="708"/>
        <w:jc w:val="both"/>
        <w:rPr>
          <w:rFonts w:eastAsia="Arial Unicode MS"/>
          <w:sz w:val="26"/>
          <w:szCs w:val="26"/>
        </w:rPr>
      </w:pPr>
      <w:r w:rsidRPr="00FA7736">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1224DF" w:rsidRPr="00FA7736" w:rsidRDefault="001224DF" w:rsidP="002E719A">
      <w:pPr>
        <w:pStyle w:val="a7"/>
        <w:numPr>
          <w:ilvl w:val="2"/>
          <w:numId w:val="16"/>
        </w:numPr>
        <w:tabs>
          <w:tab w:val="left" w:pos="0"/>
          <w:tab w:val="left" w:pos="1418"/>
          <w:tab w:val="left" w:pos="1701"/>
        </w:tabs>
        <w:suppressAutoHyphens/>
        <w:ind w:left="0" w:firstLine="708"/>
        <w:jc w:val="both"/>
        <w:rPr>
          <w:rFonts w:eastAsia="Arial Unicode MS"/>
          <w:sz w:val="26"/>
          <w:szCs w:val="26"/>
        </w:rPr>
      </w:pPr>
      <w:r w:rsidRPr="00FA7736">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1224DF" w:rsidRPr="00FA7736" w:rsidRDefault="001224DF" w:rsidP="00E90512">
      <w:pPr>
        <w:pStyle w:val="a7"/>
        <w:numPr>
          <w:ilvl w:val="1"/>
          <w:numId w:val="16"/>
        </w:numPr>
        <w:tabs>
          <w:tab w:val="left" w:pos="1134"/>
        </w:tabs>
        <w:suppressAutoHyphens/>
        <w:ind w:left="1134" w:hanging="425"/>
        <w:jc w:val="both"/>
        <w:rPr>
          <w:rFonts w:eastAsia="Arial Unicode MS"/>
          <w:sz w:val="26"/>
          <w:szCs w:val="26"/>
        </w:rPr>
      </w:pPr>
      <w:r w:rsidRPr="00FA7736">
        <w:rPr>
          <w:rFonts w:eastAsia="Arial Unicode MS"/>
          <w:sz w:val="26"/>
          <w:szCs w:val="26"/>
        </w:rPr>
        <w:t>Подрядчик вправе:</w:t>
      </w:r>
    </w:p>
    <w:p w:rsidR="001224DF" w:rsidRPr="00A133C1" w:rsidRDefault="001224DF" w:rsidP="001224DF">
      <w:pPr>
        <w:suppressAutoHyphens/>
        <w:ind w:firstLine="709"/>
        <w:contextualSpacing/>
        <w:jc w:val="both"/>
        <w:rPr>
          <w:rFonts w:eastAsia="Arial Unicode MS"/>
          <w:sz w:val="26"/>
          <w:szCs w:val="26"/>
        </w:rPr>
      </w:pPr>
      <w:r>
        <w:rPr>
          <w:rFonts w:eastAsia="Arial Unicode MS"/>
          <w:sz w:val="26"/>
          <w:szCs w:val="26"/>
        </w:rPr>
        <w:t>6.2.1.</w:t>
      </w:r>
      <w:r w:rsidRPr="00A133C1">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1224DF" w:rsidRDefault="001224DF" w:rsidP="00E90512">
      <w:pPr>
        <w:pStyle w:val="a7"/>
        <w:numPr>
          <w:ilvl w:val="2"/>
          <w:numId w:val="16"/>
        </w:numPr>
        <w:suppressAutoHyphens/>
        <w:ind w:left="0" w:firstLine="709"/>
        <w:jc w:val="both"/>
        <w:rPr>
          <w:rFonts w:eastAsia="Arial Unicode MS"/>
          <w:sz w:val="26"/>
          <w:szCs w:val="26"/>
        </w:rPr>
      </w:pPr>
      <w:r w:rsidRPr="00FA7736">
        <w:rPr>
          <w:rFonts w:eastAsia="Arial Unicode MS"/>
          <w:sz w:val="26"/>
          <w:szCs w:val="26"/>
        </w:rPr>
        <w:t>Получить оплату за надлежаще и в срок выполненные Работы;</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6.3.</w:t>
      </w:r>
      <w:r w:rsidRPr="00A133C1">
        <w:rPr>
          <w:rFonts w:eastAsia="Arial Unicode MS"/>
          <w:sz w:val="26"/>
          <w:szCs w:val="26"/>
        </w:rPr>
        <w:t xml:space="preserve"> Заказчик обязан:</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6.3.1.</w:t>
      </w:r>
      <w:r w:rsidRPr="00A133C1">
        <w:rPr>
          <w:rFonts w:eastAsia="Arial Unicode MS"/>
          <w:sz w:val="26"/>
          <w:szCs w:val="26"/>
        </w:rPr>
        <w:t>Передать Подрядчику документацию, необходимую для производства Работ;</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6.3.2.</w:t>
      </w:r>
      <w:r w:rsidRPr="00A133C1">
        <w:rPr>
          <w:rFonts w:eastAsia="Arial Unicode MS"/>
          <w:sz w:val="26"/>
          <w:szCs w:val="26"/>
        </w:rPr>
        <w:t>Решать возникшие в процессе выполнения Работ технические вопросы в срок не более 3 (трех) рабочих дней;</w:t>
      </w:r>
    </w:p>
    <w:p w:rsidR="001224DF" w:rsidRDefault="001224DF" w:rsidP="001224DF">
      <w:pPr>
        <w:suppressAutoHyphens/>
        <w:ind w:firstLine="709"/>
        <w:contextualSpacing/>
        <w:jc w:val="both"/>
        <w:rPr>
          <w:rFonts w:eastAsia="Arial Unicode MS"/>
          <w:sz w:val="26"/>
          <w:szCs w:val="26"/>
        </w:rPr>
      </w:pPr>
      <w:r>
        <w:rPr>
          <w:rFonts w:eastAsia="Arial Unicode MS"/>
          <w:sz w:val="26"/>
          <w:szCs w:val="26"/>
        </w:rPr>
        <w:t>6.3.3.</w:t>
      </w:r>
      <w:r w:rsidRPr="00A133C1">
        <w:rPr>
          <w:rFonts w:eastAsia="Arial Unicode MS"/>
          <w:sz w:val="26"/>
          <w:szCs w:val="26"/>
        </w:rPr>
        <w:t>Подписывать своевременно КС-2, КС-3, ОС-3;</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6.3.4.</w:t>
      </w:r>
      <w:r w:rsidRPr="00A133C1">
        <w:rPr>
          <w:rFonts w:eastAsia="Arial Unicode MS"/>
          <w:sz w:val="26"/>
          <w:szCs w:val="26"/>
        </w:rPr>
        <w:t>Оплатить выполненные Работы Подрядчика в соответствии с настоящим Договором.</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6.4.</w:t>
      </w:r>
      <w:r w:rsidRPr="00A133C1">
        <w:rPr>
          <w:rFonts w:eastAsia="Arial Unicode MS"/>
          <w:sz w:val="26"/>
          <w:szCs w:val="26"/>
        </w:rPr>
        <w:t xml:space="preserve"> Заказчик вправе:</w:t>
      </w:r>
    </w:p>
    <w:p w:rsidR="001224DF" w:rsidRDefault="001224DF" w:rsidP="00E90512">
      <w:pPr>
        <w:pStyle w:val="a7"/>
        <w:numPr>
          <w:ilvl w:val="2"/>
          <w:numId w:val="17"/>
        </w:numPr>
        <w:ind w:left="0" w:firstLine="708"/>
        <w:jc w:val="both"/>
        <w:rPr>
          <w:rFonts w:eastAsia="Arial Unicode MS"/>
          <w:sz w:val="26"/>
          <w:szCs w:val="26"/>
        </w:rPr>
      </w:pPr>
      <w:r w:rsidRPr="00FA7736">
        <w:rPr>
          <w:rFonts w:eastAsia="Arial Unicode MS"/>
          <w:sz w:val="26"/>
          <w:szCs w:val="26"/>
        </w:rPr>
        <w:t>Проверять ход и качество выполнения Работ в период действия настоящего Договора.</w:t>
      </w:r>
    </w:p>
    <w:p w:rsidR="001224DF" w:rsidRDefault="001224DF" w:rsidP="00E90512">
      <w:pPr>
        <w:pStyle w:val="a7"/>
        <w:numPr>
          <w:ilvl w:val="2"/>
          <w:numId w:val="17"/>
        </w:numPr>
        <w:ind w:left="0" w:firstLine="708"/>
        <w:jc w:val="both"/>
        <w:rPr>
          <w:rFonts w:eastAsia="Arial Unicode MS"/>
          <w:sz w:val="26"/>
          <w:szCs w:val="26"/>
        </w:rPr>
      </w:pPr>
      <w:r w:rsidRPr="00FA7736">
        <w:rPr>
          <w:rFonts w:eastAsia="Arial Unicode MS"/>
          <w:sz w:val="26"/>
          <w:szCs w:val="26"/>
        </w:rPr>
        <w:t xml:space="preserve">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w:t>
      </w:r>
      <w:r w:rsidRPr="00FA7736">
        <w:rPr>
          <w:rFonts w:eastAsia="Arial Unicode MS"/>
          <w:sz w:val="26"/>
          <w:szCs w:val="26"/>
        </w:rPr>
        <w:lastRenderedPageBreak/>
        <w:t>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1224DF" w:rsidRPr="00A133C1" w:rsidRDefault="00DC122A" w:rsidP="001224DF">
      <w:pPr>
        <w:suppressAutoHyphens/>
        <w:ind w:firstLine="709"/>
        <w:contextualSpacing/>
        <w:jc w:val="both"/>
        <w:rPr>
          <w:rFonts w:eastAsia="Arial Unicode MS"/>
          <w:sz w:val="26"/>
          <w:szCs w:val="26"/>
        </w:rPr>
      </w:pPr>
      <w:r>
        <w:rPr>
          <w:rFonts w:eastAsia="Arial Unicode MS"/>
          <w:sz w:val="26"/>
          <w:szCs w:val="26"/>
        </w:rPr>
        <w:t>6.4.3.</w:t>
      </w:r>
      <w:r w:rsidR="001224DF" w:rsidRPr="00A133C1">
        <w:rPr>
          <w:rFonts w:eastAsia="Arial Unicode MS"/>
          <w:sz w:val="26"/>
          <w:szCs w:val="26"/>
        </w:rPr>
        <w:t>Р</w:t>
      </w:r>
      <w:r w:rsidR="001224DF" w:rsidRPr="00A133C1">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001224DF" w:rsidRPr="00A133C1">
        <w:rPr>
          <w:rFonts w:eastAsia="Arial Unicode MS"/>
          <w:sz w:val="26"/>
          <w:szCs w:val="26"/>
        </w:rPr>
        <w:t xml:space="preserve"> </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неоплаты Подрядчиком штрафных санкций в срок, предусмотренный настоящим Договором;</w:t>
      </w:r>
    </w:p>
    <w:p w:rsidR="001224DF" w:rsidRPr="00A133C1" w:rsidRDefault="001224DF" w:rsidP="007744D0">
      <w:pPr>
        <w:suppressAutoHyphens/>
        <w:ind w:firstLine="709"/>
        <w:jc w:val="both"/>
        <w:rPr>
          <w:rFonts w:eastAsia="Arial Unicode MS"/>
          <w:sz w:val="26"/>
          <w:szCs w:val="26"/>
        </w:rPr>
      </w:pPr>
      <w:r w:rsidRPr="00A133C1">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1224DF" w:rsidRPr="00FA7736" w:rsidRDefault="001224DF" w:rsidP="00E90512">
      <w:pPr>
        <w:pStyle w:val="a7"/>
        <w:numPr>
          <w:ilvl w:val="0"/>
          <w:numId w:val="17"/>
        </w:numPr>
        <w:suppressAutoHyphens/>
        <w:spacing w:before="120" w:after="120"/>
        <w:jc w:val="center"/>
        <w:rPr>
          <w:rFonts w:eastAsia="Arial Unicode MS"/>
          <w:b/>
          <w:bCs/>
          <w:sz w:val="26"/>
          <w:szCs w:val="26"/>
        </w:rPr>
      </w:pPr>
      <w:r w:rsidRPr="00FA7736">
        <w:rPr>
          <w:rFonts w:eastAsia="Arial Unicode MS"/>
          <w:b/>
          <w:bCs/>
          <w:sz w:val="26"/>
          <w:szCs w:val="26"/>
        </w:rPr>
        <w:t>ОТВЕТСТВЕННОСТЬ СТОРОН</w:t>
      </w:r>
    </w:p>
    <w:p w:rsidR="001224DF"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224DF"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1224DF" w:rsidRPr="00FA7736"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sz w:val="26"/>
          <w:szCs w:val="26"/>
        </w:rPr>
        <w:t xml:space="preserve">За нарушение сроков начала и окончания Работ, а также условий, предусмотренных п. </w:t>
      </w:r>
      <w:r>
        <w:rPr>
          <w:sz w:val="26"/>
          <w:szCs w:val="26"/>
        </w:rPr>
        <w:t>6</w:t>
      </w:r>
      <w:r w:rsidRPr="00FA7736">
        <w:rPr>
          <w:sz w:val="26"/>
          <w:szCs w:val="26"/>
        </w:rPr>
        <w:t>.1.15 настоящего Договора Подрядчик выплачивает Заказчику пени в размере 1% от общей суммы Договора, за каждый день просрочки.</w:t>
      </w:r>
    </w:p>
    <w:p w:rsidR="001224DF" w:rsidRPr="00FA7736"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sz w:val="26"/>
          <w:szCs w:val="26"/>
        </w:rPr>
        <w:t>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1224DF"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1224DF"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1224DF" w:rsidRPr="00FA7736"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spacing w:val="-7"/>
          <w:sz w:val="26"/>
          <w:szCs w:val="26"/>
        </w:rPr>
        <w:t>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1224DF" w:rsidRDefault="001224DF" w:rsidP="001224DF">
      <w:pPr>
        <w:pStyle w:val="a7"/>
        <w:suppressAutoHyphens/>
        <w:spacing w:before="120" w:after="120"/>
        <w:ind w:left="540"/>
        <w:rPr>
          <w:rFonts w:eastAsia="Arial Unicode MS"/>
          <w:b/>
          <w:bCs/>
          <w:sz w:val="26"/>
          <w:szCs w:val="26"/>
        </w:rPr>
      </w:pPr>
    </w:p>
    <w:p w:rsidR="00660E7B" w:rsidRPr="00A133C1" w:rsidRDefault="00660E7B" w:rsidP="001224DF">
      <w:pPr>
        <w:pStyle w:val="a7"/>
        <w:suppressAutoHyphens/>
        <w:spacing w:before="120" w:after="120"/>
        <w:ind w:left="540"/>
        <w:rPr>
          <w:rFonts w:eastAsia="Arial Unicode MS"/>
          <w:b/>
          <w:bCs/>
          <w:sz w:val="26"/>
          <w:szCs w:val="26"/>
        </w:rPr>
      </w:pPr>
    </w:p>
    <w:p w:rsidR="001224DF" w:rsidRPr="00A133C1" w:rsidRDefault="001224DF" w:rsidP="001224DF">
      <w:pPr>
        <w:suppressAutoHyphens/>
        <w:spacing w:before="120" w:after="120"/>
        <w:ind w:left="-284" w:firstLine="568"/>
        <w:jc w:val="center"/>
        <w:rPr>
          <w:rFonts w:eastAsia="Arial Unicode MS"/>
          <w:sz w:val="26"/>
          <w:szCs w:val="26"/>
        </w:rPr>
      </w:pPr>
      <w:r>
        <w:rPr>
          <w:rFonts w:eastAsia="Arial Unicode MS"/>
          <w:b/>
          <w:bCs/>
          <w:sz w:val="26"/>
          <w:szCs w:val="26"/>
        </w:rPr>
        <w:t>8</w:t>
      </w:r>
      <w:r w:rsidRPr="00A133C1">
        <w:rPr>
          <w:rFonts w:eastAsia="Arial Unicode MS"/>
          <w:b/>
          <w:bCs/>
          <w:sz w:val="26"/>
          <w:szCs w:val="26"/>
        </w:rPr>
        <w:t>. ПОРЯДОК РАЗРЕШЕНИЯ СПОРОВ</w:t>
      </w:r>
    </w:p>
    <w:p w:rsidR="001224DF" w:rsidRDefault="001224DF" w:rsidP="001224DF">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8.1. </w:t>
      </w:r>
      <w:r w:rsidRPr="00A133C1">
        <w:rPr>
          <w:bCs/>
          <w:spacing w:val="-8"/>
          <w:sz w:val="26"/>
          <w:szCs w:val="26"/>
        </w:rPr>
        <w:t>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224DF" w:rsidRPr="00A133C1" w:rsidRDefault="001224DF" w:rsidP="001224DF">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8.2.</w:t>
      </w:r>
      <w:r w:rsidRPr="00A133C1">
        <w:rPr>
          <w:bCs/>
          <w:spacing w:val="-8"/>
          <w:sz w:val="26"/>
          <w:szCs w:val="26"/>
        </w:rPr>
        <w:t> Если Стороны не придут к соглашению путем переговоров, все споры рассматриваются в претензионном порядке. Срок рассмотрения претензии –</w:t>
      </w:r>
      <w:r w:rsidR="00E67055">
        <w:rPr>
          <w:bCs/>
          <w:spacing w:val="-8"/>
          <w:sz w:val="26"/>
          <w:szCs w:val="26"/>
        </w:rPr>
        <w:t xml:space="preserve"> </w:t>
      </w:r>
      <w:r w:rsidR="00E67055" w:rsidRPr="00DC122A">
        <w:rPr>
          <w:bCs/>
          <w:color w:val="000000" w:themeColor="text1"/>
          <w:spacing w:val="-8"/>
          <w:sz w:val="26"/>
          <w:szCs w:val="26"/>
        </w:rPr>
        <w:t>10</w:t>
      </w:r>
      <w:r w:rsidRPr="00A133C1">
        <w:rPr>
          <w:bCs/>
          <w:spacing w:val="-8"/>
          <w:sz w:val="26"/>
          <w:szCs w:val="26"/>
        </w:rPr>
        <w:t xml:space="preserve"> календарных дней с даты получения претензии.</w:t>
      </w:r>
    </w:p>
    <w:p w:rsidR="001224DF" w:rsidRPr="00A133C1" w:rsidRDefault="001224DF" w:rsidP="001224DF">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8.3.</w:t>
      </w:r>
      <w:r w:rsidRPr="00A133C1">
        <w:rPr>
          <w:bCs/>
          <w:spacing w:val="-8"/>
          <w:sz w:val="26"/>
          <w:szCs w:val="26"/>
        </w:rPr>
        <w:t> В случае, если споры не урегулированы с помощью переговоров и в претензионном порядке, то они передаются заинтересованной Сторон</w:t>
      </w:r>
      <w:r w:rsidR="009E5066">
        <w:rPr>
          <w:bCs/>
          <w:spacing w:val="-8"/>
          <w:sz w:val="26"/>
          <w:szCs w:val="26"/>
        </w:rPr>
        <w:t>ой в Арбитражный суд Тамбовской</w:t>
      </w:r>
      <w:r w:rsidRPr="00A133C1">
        <w:rPr>
          <w:bCs/>
          <w:spacing w:val="-8"/>
          <w:sz w:val="26"/>
          <w:szCs w:val="26"/>
        </w:rPr>
        <w:t xml:space="preserve"> области. </w:t>
      </w:r>
    </w:p>
    <w:p w:rsidR="001224DF" w:rsidRPr="00A133C1" w:rsidRDefault="001224DF" w:rsidP="001224DF">
      <w:pPr>
        <w:widowControl w:val="0"/>
        <w:tabs>
          <w:tab w:val="left" w:pos="0"/>
          <w:tab w:val="left" w:pos="930"/>
        </w:tabs>
        <w:autoSpaceDE w:val="0"/>
        <w:autoSpaceDN w:val="0"/>
        <w:adjustRightInd w:val="0"/>
        <w:ind w:left="-284" w:firstLine="568"/>
        <w:jc w:val="both"/>
        <w:rPr>
          <w:bCs/>
          <w:spacing w:val="-8"/>
          <w:sz w:val="26"/>
          <w:szCs w:val="26"/>
        </w:rPr>
      </w:pPr>
    </w:p>
    <w:p w:rsidR="001224DF" w:rsidRPr="00A133C1" w:rsidRDefault="001224DF" w:rsidP="001224DF">
      <w:pPr>
        <w:suppressAutoHyphens/>
        <w:spacing w:before="120" w:after="120"/>
        <w:ind w:left="-284" w:firstLine="568"/>
        <w:jc w:val="center"/>
        <w:rPr>
          <w:rFonts w:eastAsia="Arial Unicode MS"/>
          <w:b/>
          <w:bCs/>
          <w:sz w:val="26"/>
          <w:szCs w:val="26"/>
        </w:rPr>
      </w:pPr>
      <w:r>
        <w:rPr>
          <w:rFonts w:eastAsia="Arial Unicode MS"/>
          <w:b/>
          <w:bCs/>
          <w:sz w:val="26"/>
          <w:szCs w:val="26"/>
        </w:rPr>
        <w:t>9</w:t>
      </w:r>
      <w:r w:rsidRPr="00A133C1">
        <w:rPr>
          <w:rFonts w:eastAsia="Arial Unicode MS"/>
          <w:b/>
          <w:bCs/>
          <w:sz w:val="26"/>
          <w:szCs w:val="26"/>
        </w:rPr>
        <w:t>. ОБСТОЯТЕЛЬСТВА НЕПРЕОДОЛИМОЙ СИЛЫ (ФОРС-МАЖОР)</w:t>
      </w:r>
    </w:p>
    <w:p w:rsidR="001224DF" w:rsidRPr="00A133C1" w:rsidRDefault="001224DF" w:rsidP="001224DF">
      <w:pPr>
        <w:suppressAutoHyphens/>
        <w:ind w:firstLine="709"/>
        <w:jc w:val="both"/>
        <w:rPr>
          <w:rFonts w:eastAsia="Arial Unicode MS"/>
          <w:sz w:val="26"/>
          <w:szCs w:val="26"/>
        </w:rPr>
      </w:pPr>
      <w:r>
        <w:rPr>
          <w:rFonts w:eastAsia="Arial Unicode MS"/>
          <w:sz w:val="26"/>
          <w:szCs w:val="26"/>
        </w:rPr>
        <w:t>9</w:t>
      </w:r>
      <w:r w:rsidRPr="00A133C1">
        <w:rPr>
          <w:rFonts w:eastAsia="Arial Unicode MS"/>
          <w:sz w:val="26"/>
          <w:szCs w:val="26"/>
        </w:rPr>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1224DF" w:rsidRPr="00A133C1" w:rsidRDefault="001224DF" w:rsidP="001224DF">
      <w:pPr>
        <w:suppressAutoHyphens/>
        <w:ind w:firstLine="709"/>
        <w:jc w:val="both"/>
        <w:rPr>
          <w:rFonts w:eastAsia="Arial Unicode MS"/>
          <w:sz w:val="26"/>
          <w:szCs w:val="26"/>
        </w:rPr>
      </w:pPr>
      <w:r>
        <w:rPr>
          <w:rFonts w:eastAsia="Arial Unicode MS"/>
          <w:sz w:val="26"/>
          <w:szCs w:val="26"/>
        </w:rPr>
        <w:t>9</w:t>
      </w:r>
      <w:r w:rsidRPr="00A133C1">
        <w:rPr>
          <w:rFonts w:eastAsia="Arial Unicode MS"/>
          <w:sz w:val="26"/>
          <w:szCs w:val="26"/>
        </w:rPr>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1224DF" w:rsidRPr="00A133C1" w:rsidRDefault="001224DF" w:rsidP="001224DF">
      <w:pPr>
        <w:suppressAutoHyphens/>
        <w:ind w:firstLine="709"/>
        <w:jc w:val="both"/>
        <w:rPr>
          <w:rFonts w:eastAsia="Arial Unicode MS"/>
          <w:sz w:val="26"/>
          <w:szCs w:val="26"/>
        </w:rPr>
      </w:pPr>
      <w:r>
        <w:rPr>
          <w:rFonts w:eastAsia="Arial Unicode MS"/>
          <w:sz w:val="26"/>
          <w:szCs w:val="26"/>
        </w:rPr>
        <w:t>9</w:t>
      </w:r>
      <w:r w:rsidRPr="00A133C1">
        <w:rPr>
          <w:rFonts w:eastAsia="Arial Unicode MS"/>
          <w:sz w:val="26"/>
          <w:szCs w:val="26"/>
        </w:rPr>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1224DF" w:rsidRPr="00A133C1" w:rsidRDefault="001224DF" w:rsidP="001224DF">
      <w:pPr>
        <w:suppressAutoHyphens/>
        <w:ind w:firstLine="709"/>
        <w:jc w:val="both"/>
        <w:rPr>
          <w:rFonts w:eastAsia="Arial Unicode MS"/>
          <w:sz w:val="26"/>
          <w:szCs w:val="26"/>
        </w:rPr>
      </w:pPr>
      <w:r>
        <w:rPr>
          <w:rFonts w:eastAsia="Arial Unicode MS"/>
          <w:sz w:val="26"/>
          <w:szCs w:val="26"/>
        </w:rPr>
        <w:t>9</w:t>
      </w:r>
      <w:r w:rsidRPr="00A133C1">
        <w:rPr>
          <w:rFonts w:eastAsia="Arial Unicode MS"/>
          <w:sz w:val="26"/>
          <w:szCs w:val="26"/>
        </w:rPr>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1224DF" w:rsidRPr="00A133C1" w:rsidRDefault="001224DF" w:rsidP="001224DF">
      <w:pPr>
        <w:suppressAutoHyphens/>
        <w:ind w:firstLine="709"/>
        <w:jc w:val="both"/>
        <w:rPr>
          <w:rFonts w:eastAsia="Arial Unicode MS"/>
          <w:sz w:val="26"/>
          <w:szCs w:val="26"/>
        </w:rPr>
      </w:pPr>
      <w:r>
        <w:rPr>
          <w:rFonts w:eastAsia="Arial Unicode MS"/>
          <w:sz w:val="26"/>
          <w:szCs w:val="26"/>
        </w:rPr>
        <w:t>9</w:t>
      </w:r>
      <w:r w:rsidRPr="00A133C1">
        <w:rPr>
          <w:rFonts w:eastAsia="Arial Unicode MS"/>
          <w:sz w:val="26"/>
          <w:szCs w:val="26"/>
        </w:rPr>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1224DF" w:rsidRPr="00A133C1" w:rsidRDefault="001224DF" w:rsidP="001224DF">
      <w:pPr>
        <w:pStyle w:val="33"/>
        <w:spacing w:after="0"/>
        <w:ind w:right="135" w:firstLine="709"/>
        <w:jc w:val="both"/>
        <w:rPr>
          <w:rFonts w:eastAsia="Arial Unicode MS"/>
          <w:sz w:val="26"/>
          <w:szCs w:val="26"/>
        </w:rPr>
      </w:pPr>
      <w:r>
        <w:rPr>
          <w:rFonts w:eastAsia="Arial Unicode MS"/>
          <w:sz w:val="26"/>
          <w:szCs w:val="26"/>
        </w:rPr>
        <w:t>9</w:t>
      </w:r>
      <w:r w:rsidRPr="00A133C1">
        <w:rPr>
          <w:rFonts w:eastAsia="Arial Unicode MS"/>
          <w:sz w:val="26"/>
          <w:szCs w:val="26"/>
        </w:rPr>
        <w:t xml:space="preserve">.6.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rsidR="001224DF" w:rsidRPr="00A133C1" w:rsidRDefault="001224DF" w:rsidP="001224DF">
      <w:pPr>
        <w:suppressAutoHyphens/>
        <w:ind w:firstLine="709"/>
        <w:jc w:val="both"/>
        <w:rPr>
          <w:rFonts w:eastAsia="Arial Unicode MS"/>
          <w:sz w:val="26"/>
          <w:szCs w:val="26"/>
        </w:rPr>
      </w:pPr>
    </w:p>
    <w:p w:rsidR="001224DF" w:rsidRPr="00A133C1" w:rsidRDefault="001224DF" w:rsidP="001224DF">
      <w:pPr>
        <w:suppressAutoHyphens/>
        <w:spacing w:before="120" w:after="120"/>
        <w:ind w:firstLine="709"/>
        <w:jc w:val="center"/>
        <w:rPr>
          <w:rFonts w:eastAsia="Arial Unicode MS"/>
          <w:b/>
          <w:bCs/>
          <w:sz w:val="26"/>
          <w:szCs w:val="26"/>
        </w:rPr>
      </w:pPr>
      <w:r>
        <w:rPr>
          <w:rFonts w:eastAsia="Arial Unicode MS"/>
          <w:b/>
          <w:bCs/>
          <w:sz w:val="26"/>
          <w:szCs w:val="26"/>
        </w:rPr>
        <w:t>10</w:t>
      </w:r>
      <w:r w:rsidRPr="00A133C1">
        <w:rPr>
          <w:rFonts w:eastAsia="Arial Unicode MS"/>
          <w:b/>
          <w:bCs/>
          <w:sz w:val="26"/>
          <w:szCs w:val="26"/>
        </w:rPr>
        <w:t>. СРОК ДЕЙСТВИЯ ДОГОВОРА</w:t>
      </w:r>
    </w:p>
    <w:p w:rsidR="001224DF" w:rsidRPr="00934CCA" w:rsidRDefault="001224DF" w:rsidP="001224DF">
      <w:pPr>
        <w:suppressAutoHyphens/>
        <w:ind w:left="709"/>
        <w:contextualSpacing/>
        <w:jc w:val="both"/>
        <w:rPr>
          <w:rFonts w:eastAsia="Arial Unicode MS"/>
          <w:sz w:val="26"/>
          <w:szCs w:val="26"/>
        </w:rPr>
      </w:pPr>
      <w:r>
        <w:rPr>
          <w:rFonts w:eastAsia="Arial Unicode MS"/>
          <w:sz w:val="26"/>
          <w:szCs w:val="26"/>
        </w:rPr>
        <w:t>10.1.</w:t>
      </w:r>
      <w:r w:rsidR="000D1A5D">
        <w:rPr>
          <w:rFonts w:eastAsia="Arial Unicode MS"/>
          <w:sz w:val="26"/>
          <w:szCs w:val="26"/>
        </w:rPr>
        <w:t xml:space="preserve">Начало работ </w:t>
      </w:r>
      <w:r w:rsidR="00660E7B" w:rsidRPr="00C91F19">
        <w:rPr>
          <w:rFonts w:eastAsia="Arial Unicode MS"/>
          <w:sz w:val="26"/>
          <w:szCs w:val="26"/>
        </w:rPr>
        <w:t>–</w:t>
      </w:r>
      <w:r w:rsidR="00660E7B">
        <w:rPr>
          <w:rFonts w:eastAsia="Arial Unicode MS"/>
          <w:sz w:val="26"/>
          <w:szCs w:val="26"/>
        </w:rPr>
        <w:t xml:space="preserve"> с момента подписания договора.</w:t>
      </w:r>
    </w:p>
    <w:p w:rsidR="001224DF" w:rsidRPr="00A133C1" w:rsidRDefault="001224DF" w:rsidP="001224DF">
      <w:pPr>
        <w:suppressAutoHyphens/>
        <w:ind w:firstLine="709"/>
        <w:contextualSpacing/>
        <w:jc w:val="both"/>
        <w:rPr>
          <w:rFonts w:eastAsia="Arial Unicode MS"/>
          <w:sz w:val="26"/>
          <w:szCs w:val="26"/>
        </w:rPr>
      </w:pPr>
      <w:r>
        <w:rPr>
          <w:rFonts w:eastAsia="Arial Unicode MS"/>
          <w:sz w:val="26"/>
          <w:szCs w:val="26"/>
        </w:rPr>
        <w:t>10.2.</w:t>
      </w:r>
      <w:r w:rsidRPr="00934CCA">
        <w:rPr>
          <w:rFonts w:eastAsia="Arial Unicode MS"/>
          <w:sz w:val="26"/>
          <w:szCs w:val="26"/>
        </w:rPr>
        <w:t xml:space="preserve">Срок окончания выполнения работ – </w:t>
      </w:r>
      <w:r w:rsidR="00465D55">
        <w:rPr>
          <w:rFonts w:eastAsia="Arial Unicode MS"/>
          <w:sz w:val="26"/>
          <w:szCs w:val="26"/>
        </w:rPr>
        <w:t>01</w:t>
      </w:r>
      <w:r w:rsidRPr="00934CCA">
        <w:rPr>
          <w:rFonts w:eastAsia="Arial Unicode MS"/>
          <w:sz w:val="26"/>
          <w:szCs w:val="26"/>
        </w:rPr>
        <w:t>.</w:t>
      </w:r>
      <w:r w:rsidR="00465D55">
        <w:rPr>
          <w:rFonts w:eastAsia="Arial Unicode MS"/>
          <w:sz w:val="26"/>
          <w:szCs w:val="26"/>
        </w:rPr>
        <w:t>10</w:t>
      </w:r>
      <w:r>
        <w:rPr>
          <w:rFonts w:eastAsia="Arial Unicode MS"/>
          <w:sz w:val="26"/>
          <w:szCs w:val="26"/>
        </w:rPr>
        <w:t>.</w:t>
      </w:r>
      <w:r w:rsidR="000D1A5D">
        <w:rPr>
          <w:rFonts w:eastAsia="Arial Unicode MS"/>
          <w:sz w:val="26"/>
          <w:szCs w:val="26"/>
        </w:rPr>
        <w:t>2020</w:t>
      </w:r>
      <w:r w:rsidRPr="00934CCA">
        <w:rPr>
          <w:rFonts w:eastAsia="Arial Unicode MS"/>
          <w:sz w:val="26"/>
          <w:szCs w:val="26"/>
        </w:rPr>
        <w:t xml:space="preserve"> г</w:t>
      </w:r>
      <w:r w:rsidRPr="00A133C1">
        <w:rPr>
          <w:rFonts w:eastAsia="Arial Unicode MS"/>
          <w:sz w:val="26"/>
          <w:szCs w:val="26"/>
        </w:rPr>
        <w:t>.</w:t>
      </w:r>
    </w:p>
    <w:p w:rsidR="001224DF" w:rsidRPr="00A133C1" w:rsidRDefault="001224DF" w:rsidP="001224DF">
      <w:pPr>
        <w:suppressAutoHyphens/>
        <w:ind w:firstLine="709"/>
        <w:contextualSpacing/>
        <w:jc w:val="both"/>
        <w:rPr>
          <w:rFonts w:eastAsia="Arial Unicode MS"/>
          <w:sz w:val="26"/>
          <w:szCs w:val="26"/>
        </w:rPr>
      </w:pPr>
      <w:r>
        <w:rPr>
          <w:rFonts w:eastAsia="Arial Unicode MS"/>
          <w:sz w:val="26"/>
          <w:szCs w:val="26"/>
        </w:rPr>
        <w:t>10.3.</w:t>
      </w:r>
      <w:r w:rsidRPr="00A133C1">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1224DF" w:rsidRPr="00A133C1" w:rsidRDefault="001224DF" w:rsidP="001224DF">
      <w:pPr>
        <w:suppressAutoHyphens/>
        <w:ind w:firstLine="709"/>
        <w:contextualSpacing/>
        <w:jc w:val="both"/>
        <w:rPr>
          <w:rFonts w:eastAsia="Arial Unicode MS"/>
          <w:sz w:val="26"/>
          <w:szCs w:val="26"/>
        </w:rPr>
      </w:pPr>
      <w:r>
        <w:rPr>
          <w:rFonts w:eastAsia="Arial Unicode MS"/>
          <w:sz w:val="26"/>
          <w:szCs w:val="26"/>
        </w:rPr>
        <w:t>10.4.</w:t>
      </w:r>
      <w:r w:rsidRPr="00A133C1">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1224DF" w:rsidRPr="00A133C1" w:rsidRDefault="001224DF" w:rsidP="001224DF">
      <w:pPr>
        <w:suppressAutoHyphens/>
        <w:ind w:firstLine="709"/>
        <w:contextualSpacing/>
        <w:jc w:val="both"/>
        <w:rPr>
          <w:rFonts w:eastAsia="Arial Unicode MS"/>
          <w:sz w:val="26"/>
          <w:szCs w:val="26"/>
        </w:rPr>
      </w:pPr>
    </w:p>
    <w:p w:rsidR="00660E7B" w:rsidRDefault="00660E7B" w:rsidP="001224DF">
      <w:pPr>
        <w:spacing w:before="120" w:after="120"/>
        <w:ind w:firstLine="709"/>
        <w:jc w:val="center"/>
        <w:rPr>
          <w:rFonts w:eastAsia="Arial Unicode MS"/>
          <w:b/>
          <w:bCs/>
          <w:sz w:val="26"/>
          <w:szCs w:val="26"/>
        </w:rPr>
      </w:pPr>
    </w:p>
    <w:p w:rsidR="00660E7B" w:rsidRDefault="00660E7B" w:rsidP="001224DF">
      <w:pPr>
        <w:spacing w:before="120" w:after="120"/>
        <w:ind w:firstLine="709"/>
        <w:jc w:val="center"/>
        <w:rPr>
          <w:rFonts w:eastAsia="Arial Unicode MS"/>
          <w:b/>
          <w:bCs/>
          <w:sz w:val="26"/>
          <w:szCs w:val="26"/>
        </w:rPr>
      </w:pPr>
    </w:p>
    <w:p w:rsidR="001224DF" w:rsidRPr="00A133C1" w:rsidRDefault="001224DF" w:rsidP="001224DF">
      <w:pPr>
        <w:spacing w:before="120" w:after="120"/>
        <w:ind w:firstLine="709"/>
        <w:jc w:val="center"/>
        <w:rPr>
          <w:rFonts w:eastAsia="Arial Unicode MS"/>
          <w:b/>
          <w:sz w:val="26"/>
          <w:szCs w:val="26"/>
        </w:rPr>
      </w:pPr>
      <w:r w:rsidRPr="00A133C1">
        <w:rPr>
          <w:rFonts w:eastAsia="Arial Unicode MS"/>
          <w:b/>
          <w:bCs/>
          <w:sz w:val="26"/>
          <w:szCs w:val="26"/>
        </w:rPr>
        <w:t>1</w:t>
      </w:r>
      <w:r>
        <w:rPr>
          <w:rFonts w:eastAsia="Arial Unicode MS"/>
          <w:b/>
          <w:bCs/>
          <w:sz w:val="26"/>
          <w:szCs w:val="26"/>
        </w:rPr>
        <w:t>1</w:t>
      </w:r>
      <w:r w:rsidRPr="00A133C1">
        <w:rPr>
          <w:rFonts w:eastAsia="Arial Unicode MS"/>
          <w:b/>
          <w:bCs/>
          <w:sz w:val="26"/>
          <w:szCs w:val="26"/>
        </w:rPr>
        <w:t xml:space="preserve">. </w:t>
      </w:r>
      <w:r w:rsidRPr="00A133C1">
        <w:rPr>
          <w:rFonts w:eastAsia="Arial Unicode MS"/>
          <w:b/>
          <w:sz w:val="26"/>
          <w:szCs w:val="26"/>
        </w:rPr>
        <w:t>КОНФИДЕНЦИАЛЬНОСТЬ</w:t>
      </w:r>
    </w:p>
    <w:p w:rsidR="001224DF" w:rsidRPr="00A133C1" w:rsidRDefault="001224DF" w:rsidP="001224DF">
      <w:pPr>
        <w:ind w:firstLine="709"/>
        <w:jc w:val="both"/>
        <w:rPr>
          <w:rFonts w:eastAsia="Arial Unicode MS"/>
          <w:sz w:val="26"/>
          <w:szCs w:val="26"/>
        </w:rPr>
      </w:pPr>
      <w:r w:rsidRPr="00A133C1">
        <w:rPr>
          <w:rFonts w:eastAsia="Arial Unicode MS"/>
          <w:sz w:val="26"/>
          <w:szCs w:val="26"/>
        </w:rPr>
        <w:t>1</w:t>
      </w:r>
      <w:r>
        <w:rPr>
          <w:rFonts w:eastAsia="Arial Unicode MS"/>
          <w:sz w:val="26"/>
          <w:szCs w:val="26"/>
        </w:rPr>
        <w:t>1</w:t>
      </w:r>
      <w:r w:rsidRPr="00A133C1">
        <w:rPr>
          <w:rFonts w:eastAsia="Arial Unicode MS"/>
          <w:sz w:val="26"/>
          <w:szCs w:val="26"/>
        </w:rPr>
        <w:t xml:space="preserve">.1.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224DF" w:rsidRPr="00A133C1" w:rsidRDefault="001224DF" w:rsidP="001224DF">
      <w:pPr>
        <w:ind w:firstLine="709"/>
        <w:jc w:val="both"/>
        <w:rPr>
          <w:rFonts w:eastAsia="Arial Unicode MS"/>
          <w:sz w:val="26"/>
          <w:szCs w:val="26"/>
        </w:rPr>
      </w:pPr>
      <w:r w:rsidRPr="00A133C1">
        <w:rPr>
          <w:rFonts w:eastAsia="Arial Unicode MS"/>
          <w:sz w:val="26"/>
          <w:szCs w:val="26"/>
        </w:rPr>
        <w:t>1</w:t>
      </w:r>
      <w:r>
        <w:rPr>
          <w:rFonts w:eastAsia="Arial Unicode MS"/>
          <w:sz w:val="26"/>
          <w:szCs w:val="26"/>
        </w:rPr>
        <w:t>1</w:t>
      </w:r>
      <w:r w:rsidRPr="00A133C1">
        <w:rPr>
          <w:rFonts w:eastAsia="Arial Unicode MS"/>
          <w:sz w:val="26"/>
          <w:szCs w:val="26"/>
        </w:rPr>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224DF" w:rsidRPr="00A133C1" w:rsidRDefault="001224DF" w:rsidP="001224DF">
      <w:pPr>
        <w:ind w:firstLine="709"/>
        <w:jc w:val="both"/>
        <w:rPr>
          <w:rFonts w:eastAsia="Arial Unicode MS"/>
          <w:sz w:val="26"/>
          <w:szCs w:val="26"/>
        </w:rPr>
      </w:pPr>
      <w:r w:rsidRPr="00A133C1">
        <w:rPr>
          <w:rFonts w:eastAsia="Arial Unicode MS"/>
          <w:sz w:val="26"/>
          <w:szCs w:val="26"/>
        </w:rPr>
        <w:t>1</w:t>
      </w:r>
      <w:r>
        <w:rPr>
          <w:rFonts w:eastAsia="Arial Unicode MS"/>
          <w:sz w:val="26"/>
          <w:szCs w:val="26"/>
        </w:rPr>
        <w:t>1</w:t>
      </w:r>
      <w:r w:rsidRPr="00A133C1">
        <w:rPr>
          <w:rFonts w:eastAsia="Arial Unicode MS"/>
          <w:sz w:val="26"/>
          <w:szCs w:val="26"/>
        </w:rPr>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224DF" w:rsidRPr="00A133C1" w:rsidRDefault="001224DF" w:rsidP="001224DF">
      <w:pPr>
        <w:ind w:firstLine="709"/>
        <w:jc w:val="both"/>
        <w:rPr>
          <w:rFonts w:eastAsia="Arial Unicode MS"/>
          <w:sz w:val="26"/>
          <w:szCs w:val="26"/>
        </w:rPr>
      </w:pPr>
      <w:r w:rsidRPr="00A133C1">
        <w:rPr>
          <w:rFonts w:eastAsia="Arial Unicode MS"/>
          <w:sz w:val="26"/>
          <w:szCs w:val="26"/>
        </w:rPr>
        <w:t>1</w:t>
      </w:r>
      <w:r>
        <w:rPr>
          <w:rFonts w:eastAsia="Arial Unicode MS"/>
          <w:sz w:val="26"/>
          <w:szCs w:val="26"/>
        </w:rPr>
        <w:t>1</w:t>
      </w:r>
      <w:r w:rsidRPr="00A133C1">
        <w:rPr>
          <w:rFonts w:eastAsia="Arial Unicode MS"/>
          <w:sz w:val="26"/>
          <w:szCs w:val="26"/>
        </w:rPr>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224DF" w:rsidRPr="00A133C1" w:rsidRDefault="001224DF" w:rsidP="001224DF">
      <w:pPr>
        <w:ind w:firstLine="709"/>
        <w:jc w:val="both"/>
        <w:rPr>
          <w:rFonts w:eastAsia="Arial Unicode MS"/>
          <w:sz w:val="26"/>
          <w:szCs w:val="26"/>
        </w:rPr>
      </w:pPr>
      <w:r w:rsidRPr="00A133C1">
        <w:rPr>
          <w:rFonts w:eastAsia="Arial Unicode MS"/>
          <w:sz w:val="26"/>
          <w:szCs w:val="26"/>
        </w:rPr>
        <w:t>1</w:t>
      </w:r>
      <w:r>
        <w:rPr>
          <w:rFonts w:eastAsia="Arial Unicode MS"/>
          <w:sz w:val="26"/>
          <w:szCs w:val="26"/>
        </w:rPr>
        <w:t>1</w:t>
      </w:r>
      <w:r w:rsidRPr="00A133C1">
        <w:rPr>
          <w:rFonts w:eastAsia="Arial Unicode MS"/>
          <w:sz w:val="26"/>
          <w:szCs w:val="26"/>
        </w:rPr>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224DF" w:rsidRPr="00A133C1" w:rsidRDefault="001224DF" w:rsidP="001224DF">
      <w:pPr>
        <w:suppressAutoHyphens/>
        <w:spacing w:before="120" w:after="120"/>
        <w:ind w:firstLine="709"/>
        <w:contextualSpacing/>
        <w:jc w:val="center"/>
        <w:rPr>
          <w:rFonts w:eastAsia="Arial Unicode MS"/>
          <w:b/>
          <w:sz w:val="26"/>
          <w:szCs w:val="26"/>
        </w:rPr>
      </w:pPr>
    </w:p>
    <w:p w:rsidR="001224DF" w:rsidRPr="00A133C1" w:rsidRDefault="001224DF" w:rsidP="001224DF">
      <w:pPr>
        <w:spacing w:before="120" w:after="120"/>
        <w:jc w:val="center"/>
        <w:rPr>
          <w:rFonts w:eastAsia="Arial Unicode MS"/>
          <w:b/>
          <w:bCs/>
          <w:sz w:val="26"/>
          <w:szCs w:val="26"/>
        </w:rPr>
      </w:pPr>
      <w:r w:rsidRPr="00A133C1">
        <w:rPr>
          <w:rFonts w:eastAsia="Arial Unicode MS"/>
          <w:b/>
          <w:sz w:val="26"/>
          <w:szCs w:val="26"/>
        </w:rPr>
        <w:t>1</w:t>
      </w:r>
      <w:r>
        <w:rPr>
          <w:rFonts w:eastAsia="Arial Unicode MS"/>
          <w:b/>
          <w:sz w:val="26"/>
          <w:szCs w:val="26"/>
        </w:rPr>
        <w:t>2</w:t>
      </w:r>
      <w:r w:rsidRPr="00A133C1">
        <w:rPr>
          <w:rFonts w:eastAsia="Arial Unicode MS"/>
          <w:b/>
          <w:sz w:val="26"/>
          <w:szCs w:val="26"/>
        </w:rPr>
        <w:t xml:space="preserve">. </w:t>
      </w:r>
      <w:r w:rsidRPr="00A133C1">
        <w:rPr>
          <w:rFonts w:eastAsia="Arial Unicode MS"/>
          <w:b/>
          <w:bCs/>
          <w:sz w:val="26"/>
          <w:szCs w:val="26"/>
        </w:rPr>
        <w:t>ЗАКЛЮЧИТЕЛЬНЫЕ ПОЛОЖЕНИЯ</w:t>
      </w:r>
    </w:p>
    <w:p w:rsidR="001224DF" w:rsidRPr="00A133C1" w:rsidRDefault="001224DF" w:rsidP="001224DF">
      <w:pPr>
        <w:suppressAutoHyphens/>
        <w:ind w:firstLine="708"/>
        <w:contextualSpacing/>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 xml:space="preserve">.1. Настоящий </w:t>
      </w:r>
      <w:r w:rsidRPr="00A133C1">
        <w:rPr>
          <w:rFonts w:eastAsia="Arial Unicode MS"/>
          <w:spacing w:val="-4"/>
          <w:sz w:val="26"/>
          <w:szCs w:val="26"/>
        </w:rPr>
        <w:t>Договор</w:t>
      </w:r>
      <w:r w:rsidRPr="00A133C1">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224DF" w:rsidRPr="00A133C1" w:rsidRDefault="001224DF" w:rsidP="001224DF">
      <w:pPr>
        <w:suppressAutoHyphens/>
        <w:ind w:firstLine="708"/>
        <w:contextualSpacing/>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.2. Уполномоченными представителями Сторон при исполнении настоящего Договора являются:</w:t>
      </w:r>
    </w:p>
    <w:p w:rsidR="001224DF" w:rsidRPr="00A133C1" w:rsidRDefault="001224DF" w:rsidP="001224DF">
      <w:pPr>
        <w:suppressAutoHyphens/>
        <w:jc w:val="both"/>
        <w:rPr>
          <w:rFonts w:eastAsia="Arial Unicode MS"/>
          <w:sz w:val="26"/>
          <w:szCs w:val="26"/>
        </w:rPr>
      </w:pPr>
      <w:r w:rsidRPr="00A133C1">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1224DF" w:rsidRPr="00A133C1" w:rsidRDefault="001224DF" w:rsidP="001224DF">
      <w:pPr>
        <w:suppressAutoHyphens/>
        <w:jc w:val="both"/>
        <w:rPr>
          <w:rFonts w:eastAsia="Arial Unicode MS"/>
          <w:sz w:val="26"/>
          <w:szCs w:val="26"/>
        </w:rPr>
      </w:pPr>
      <w:r w:rsidRPr="00A133C1">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1224DF" w:rsidRPr="00A133C1" w:rsidRDefault="001224DF" w:rsidP="001224DF">
      <w:pPr>
        <w:suppressAutoHyphens/>
        <w:jc w:val="both"/>
        <w:rPr>
          <w:rFonts w:eastAsia="Arial Unicode MS"/>
          <w:sz w:val="26"/>
          <w:szCs w:val="26"/>
        </w:rPr>
      </w:pPr>
      <w:r w:rsidRPr="00A133C1">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224DF" w:rsidRPr="00A133C1" w:rsidRDefault="001224DF" w:rsidP="001224DF">
      <w:pPr>
        <w:suppressAutoHyphens/>
        <w:ind w:firstLine="708"/>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.3. Все изменения к настоящему Договору оформляются Дополнительным соглашением подписанным уполномоченными представителями Сторон.</w:t>
      </w:r>
    </w:p>
    <w:p w:rsidR="001224DF" w:rsidRPr="00A133C1" w:rsidRDefault="001224DF" w:rsidP="001224DF">
      <w:pPr>
        <w:suppressAutoHyphens/>
        <w:ind w:firstLine="708"/>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lastRenderedPageBreak/>
        <w:t>1</w:t>
      </w:r>
      <w:r>
        <w:rPr>
          <w:rFonts w:eastAsia="Arial Unicode MS"/>
          <w:sz w:val="26"/>
          <w:szCs w:val="26"/>
        </w:rPr>
        <w:t>2</w:t>
      </w:r>
      <w:r w:rsidRPr="00A133C1">
        <w:rPr>
          <w:rFonts w:eastAsia="Arial Unicode MS"/>
          <w:sz w:val="26"/>
          <w:szCs w:val="26"/>
        </w:rPr>
        <w:t>.5.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Сообщения направляются по следующим телефонам и электронным адресам:</w:t>
      </w:r>
    </w:p>
    <w:p w:rsidR="00DB5E23" w:rsidRPr="00A51995" w:rsidRDefault="001224DF" w:rsidP="00DB5E23">
      <w:pPr>
        <w:suppressAutoHyphens/>
        <w:ind w:firstLine="709"/>
        <w:jc w:val="both"/>
        <w:rPr>
          <w:rFonts w:eastAsia="Arial Unicode MS"/>
          <w:sz w:val="26"/>
          <w:szCs w:val="26"/>
        </w:rPr>
      </w:pPr>
      <w:r w:rsidRPr="00A133C1">
        <w:rPr>
          <w:rFonts w:eastAsia="Arial Unicode MS"/>
          <w:sz w:val="26"/>
          <w:szCs w:val="26"/>
        </w:rPr>
        <w:t xml:space="preserve">а) </w:t>
      </w:r>
      <w:r w:rsidRPr="00B25404">
        <w:rPr>
          <w:rFonts w:eastAsia="Arial Unicode MS"/>
          <w:sz w:val="26"/>
          <w:szCs w:val="26"/>
        </w:rPr>
        <w:t xml:space="preserve">в адрес Заказчика по тел./факсам </w:t>
      </w:r>
      <w:r w:rsidR="00DB5E23">
        <w:rPr>
          <w:rFonts w:eastAsia="Arial Unicode MS"/>
          <w:sz w:val="26"/>
          <w:szCs w:val="26"/>
        </w:rPr>
        <w:t>(4752) 44-29-02</w:t>
      </w:r>
      <w:r w:rsidR="00DB5E23" w:rsidRPr="00A51995">
        <w:rPr>
          <w:rFonts w:eastAsia="Arial Unicode MS"/>
          <w:sz w:val="26"/>
          <w:szCs w:val="26"/>
        </w:rPr>
        <w:t xml:space="preserve"> и по e-mail </w:t>
      </w:r>
      <w:r w:rsidR="00DB5E23">
        <w:rPr>
          <w:rFonts w:eastAsia="Arial Unicode MS"/>
          <w:sz w:val="26"/>
          <w:szCs w:val="26"/>
          <w:lang w:val="en-US"/>
        </w:rPr>
        <w:t>tvrz</w:t>
      </w:r>
      <w:r w:rsidR="00DB5E23" w:rsidRPr="00774972">
        <w:rPr>
          <w:rFonts w:eastAsia="Arial Unicode MS"/>
          <w:sz w:val="26"/>
          <w:szCs w:val="26"/>
        </w:rPr>
        <w:t>@vagonremmash.ru.</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б) в адрес Подрядчика по тел./факсам__________________ и по e-mail ____________</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.6. При исполнении Договора не допускается перемена Подрядчика.</w:t>
      </w:r>
    </w:p>
    <w:p w:rsidR="001224DF" w:rsidRPr="00AF4BE8" w:rsidRDefault="001224DF" w:rsidP="001224DF">
      <w:pPr>
        <w:suppressAutoHyphens/>
        <w:ind w:firstLine="709"/>
        <w:jc w:val="both"/>
        <w:rPr>
          <w:rFonts w:eastAsia="Arial Unicode MS"/>
          <w:bC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 xml:space="preserve">.7. </w:t>
      </w:r>
      <w:r w:rsidRPr="00A133C1">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133C1">
        <w:rPr>
          <w:rFonts w:eastAsia="Arial Unicode MS"/>
          <w:bCs/>
          <w:sz w:val="26"/>
          <w:szCs w:val="26"/>
          <w:lang w:eastAsia="ar-SA"/>
        </w:rPr>
        <w:t xml:space="preserve"> </w:t>
      </w:r>
      <w:r w:rsidRPr="00A133C1">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1224DF" w:rsidRDefault="001224DF" w:rsidP="0043656D">
      <w:pPr>
        <w:suppressAutoHyphens/>
        <w:ind w:firstLine="709"/>
        <w:jc w:val="both"/>
        <w:rPr>
          <w:rFonts w:eastAsia="Arial Unicode MS"/>
          <w:bC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 xml:space="preserve">.10. </w:t>
      </w:r>
      <w:r w:rsidRPr="00A133C1">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43656D">
        <w:rPr>
          <w:rFonts w:eastAsia="Arial Unicode MS"/>
          <w:bCs/>
          <w:sz w:val="26"/>
          <w:szCs w:val="26"/>
        </w:rPr>
        <w:t>4.</w:t>
      </w:r>
    </w:p>
    <w:p w:rsidR="0043656D" w:rsidRPr="00A133C1" w:rsidRDefault="0043656D" w:rsidP="0043656D">
      <w:pPr>
        <w:suppressAutoHyphens/>
        <w:ind w:firstLine="709"/>
        <w:jc w:val="both"/>
        <w:rPr>
          <w:rFonts w:eastAsia="Arial Unicode MS"/>
          <w:b/>
          <w:bCs/>
          <w:sz w:val="26"/>
          <w:szCs w:val="26"/>
        </w:rPr>
      </w:pPr>
    </w:p>
    <w:p w:rsidR="000D1A5D" w:rsidRDefault="001224DF" w:rsidP="000D1A5D">
      <w:pPr>
        <w:shd w:val="clear" w:color="auto" w:fill="FFFFFF"/>
        <w:suppressAutoHyphens/>
        <w:ind w:left="-284" w:firstLine="568"/>
        <w:contextualSpacing/>
        <w:rPr>
          <w:rFonts w:eastAsia="Arial Unicode MS"/>
          <w:sz w:val="26"/>
          <w:szCs w:val="26"/>
        </w:rPr>
      </w:pPr>
      <w:r w:rsidRPr="00A133C1">
        <w:rPr>
          <w:rFonts w:eastAsia="Arial Unicode MS"/>
          <w:b/>
          <w:bCs/>
          <w:sz w:val="26"/>
          <w:szCs w:val="26"/>
        </w:rPr>
        <w:t>Приложения к</w:t>
      </w:r>
      <w:r w:rsidRPr="00A133C1">
        <w:rPr>
          <w:rFonts w:eastAsia="Arial Unicode MS"/>
          <w:b/>
          <w:sz w:val="26"/>
          <w:szCs w:val="26"/>
        </w:rPr>
        <w:t xml:space="preserve"> настоящему Договору</w:t>
      </w:r>
      <w:r w:rsidRPr="00A133C1">
        <w:rPr>
          <w:rFonts w:eastAsia="Arial Unicode MS"/>
          <w:sz w:val="26"/>
          <w:szCs w:val="26"/>
        </w:rPr>
        <w:t>:</w:t>
      </w:r>
    </w:p>
    <w:p w:rsidR="000D1A5D" w:rsidRPr="00A51995" w:rsidRDefault="000D1A5D" w:rsidP="000D1A5D">
      <w:pPr>
        <w:shd w:val="clear" w:color="auto" w:fill="FFFFFF"/>
        <w:ind w:firstLine="709"/>
        <w:jc w:val="both"/>
        <w:rPr>
          <w:rFonts w:eastAsia="Arial Unicode MS"/>
          <w:sz w:val="26"/>
          <w:szCs w:val="26"/>
        </w:rPr>
      </w:pPr>
      <w:r>
        <w:rPr>
          <w:rFonts w:eastAsia="Arial Unicode MS"/>
          <w:sz w:val="26"/>
          <w:szCs w:val="26"/>
        </w:rPr>
        <w:t>Приложение № 1«Техническое задание»</w:t>
      </w:r>
      <w:r w:rsidRPr="00A51995">
        <w:rPr>
          <w:rFonts w:eastAsia="Arial Unicode MS"/>
          <w:sz w:val="26"/>
          <w:szCs w:val="26"/>
        </w:rPr>
        <w:t>;</w:t>
      </w:r>
    </w:p>
    <w:p w:rsidR="000D1A5D" w:rsidRPr="00A51995" w:rsidRDefault="000D1A5D" w:rsidP="000D1A5D">
      <w:pPr>
        <w:shd w:val="clear" w:color="auto" w:fill="FFFFFF"/>
        <w:ind w:firstLine="709"/>
        <w:jc w:val="both"/>
        <w:rPr>
          <w:rFonts w:eastAsia="Arial Unicode MS"/>
          <w:sz w:val="26"/>
          <w:szCs w:val="26"/>
        </w:rPr>
      </w:pPr>
      <w:r>
        <w:rPr>
          <w:rFonts w:eastAsia="Arial Unicode MS"/>
          <w:sz w:val="26"/>
          <w:szCs w:val="26"/>
        </w:rPr>
        <w:t>Приложение № 2 «</w:t>
      </w:r>
      <w:r w:rsidRPr="00A51995">
        <w:rPr>
          <w:rFonts w:eastAsia="Arial Unicode MS"/>
          <w:sz w:val="26"/>
          <w:szCs w:val="26"/>
        </w:rPr>
        <w:t>Смета на выполнение работ</w:t>
      </w:r>
      <w:r>
        <w:rPr>
          <w:rFonts w:eastAsia="Arial Unicode MS"/>
          <w:sz w:val="26"/>
          <w:szCs w:val="26"/>
        </w:rPr>
        <w:t>»</w:t>
      </w:r>
      <w:r w:rsidRPr="00A51995">
        <w:rPr>
          <w:rFonts w:eastAsia="Arial Unicode MS"/>
          <w:sz w:val="26"/>
          <w:szCs w:val="26"/>
        </w:rPr>
        <w:t>;</w:t>
      </w:r>
    </w:p>
    <w:p w:rsidR="000D1A5D" w:rsidRDefault="000D1A5D" w:rsidP="000D1A5D">
      <w:pPr>
        <w:shd w:val="clear" w:color="auto" w:fill="FFFFFF"/>
        <w:ind w:firstLine="709"/>
        <w:jc w:val="both"/>
        <w:rPr>
          <w:rFonts w:eastAsia="Calibri"/>
          <w:sz w:val="26"/>
          <w:szCs w:val="26"/>
        </w:rPr>
      </w:pPr>
      <w:r>
        <w:rPr>
          <w:rFonts w:eastAsia="Arial Unicode MS"/>
          <w:sz w:val="26"/>
          <w:szCs w:val="26"/>
        </w:rPr>
        <w:t>Приложение № 3</w:t>
      </w:r>
      <w:r w:rsidR="00660E7B">
        <w:rPr>
          <w:rFonts w:eastAsia="Arial Unicode MS"/>
          <w:sz w:val="26"/>
          <w:szCs w:val="26"/>
        </w:rPr>
        <w:t xml:space="preserve"> </w:t>
      </w:r>
      <w:r w:rsidRPr="00A51995">
        <w:rPr>
          <w:rFonts w:eastAsia="Arial Unicode MS"/>
          <w:sz w:val="26"/>
          <w:szCs w:val="26"/>
        </w:rPr>
        <w:t xml:space="preserve">Форма </w:t>
      </w:r>
      <w:r>
        <w:rPr>
          <w:rFonts w:eastAsia="Arial Unicode MS"/>
          <w:sz w:val="26"/>
          <w:szCs w:val="26"/>
        </w:rPr>
        <w:t>«А</w:t>
      </w:r>
      <w:r w:rsidRPr="00A51995">
        <w:rPr>
          <w:rFonts w:eastAsia="Arial Unicode MS"/>
          <w:sz w:val="26"/>
          <w:szCs w:val="26"/>
        </w:rPr>
        <w:t xml:space="preserve">кт </w:t>
      </w:r>
      <w:r w:rsidRPr="00A51995">
        <w:rPr>
          <w:rFonts w:eastAsia="Calibri"/>
          <w:sz w:val="26"/>
          <w:szCs w:val="26"/>
        </w:rPr>
        <w:t>приема-сдачи металлолома</w:t>
      </w:r>
      <w:r>
        <w:rPr>
          <w:rFonts w:eastAsia="Calibri"/>
          <w:sz w:val="26"/>
          <w:szCs w:val="26"/>
        </w:rPr>
        <w:t>»;</w:t>
      </w:r>
    </w:p>
    <w:p w:rsidR="000D1A5D" w:rsidRPr="007E02E3" w:rsidRDefault="000D1A5D" w:rsidP="000D1A5D">
      <w:pPr>
        <w:shd w:val="clear" w:color="auto" w:fill="FFFFFF"/>
        <w:ind w:firstLine="709"/>
        <w:rPr>
          <w:rFonts w:eastAsia="Arial Unicode MS"/>
          <w:sz w:val="26"/>
          <w:szCs w:val="26"/>
        </w:rPr>
      </w:pPr>
      <w:r>
        <w:rPr>
          <w:rFonts w:eastAsia="Arial Unicode MS"/>
          <w:sz w:val="26"/>
          <w:szCs w:val="26"/>
        </w:rPr>
        <w:t>Приложение № 4 «Соглашение»</w:t>
      </w:r>
      <w:r w:rsidRPr="007E02E3">
        <w:rPr>
          <w:rFonts w:eastAsia="Arial Unicode MS"/>
          <w:sz w:val="26"/>
          <w:szCs w:val="26"/>
        </w:rPr>
        <w:t>;</w:t>
      </w:r>
    </w:p>
    <w:p w:rsidR="000D1A5D" w:rsidRDefault="000D1A5D" w:rsidP="000D1A5D">
      <w:pPr>
        <w:shd w:val="clear" w:color="auto" w:fill="FFFFFF"/>
        <w:suppressAutoHyphens/>
        <w:ind w:left="-284" w:firstLine="568"/>
        <w:contextualSpacing/>
        <w:rPr>
          <w:rFonts w:eastAsia="Arial Unicode MS"/>
          <w:sz w:val="26"/>
          <w:szCs w:val="26"/>
        </w:rPr>
      </w:pPr>
    </w:p>
    <w:p w:rsidR="00660E7B" w:rsidRDefault="00660E7B" w:rsidP="000D1A5D">
      <w:pPr>
        <w:shd w:val="clear" w:color="auto" w:fill="FFFFFF"/>
        <w:suppressAutoHyphens/>
        <w:ind w:left="-284" w:firstLine="568"/>
        <w:contextualSpacing/>
        <w:rPr>
          <w:rFonts w:eastAsia="Arial Unicode MS"/>
          <w:sz w:val="26"/>
          <w:szCs w:val="26"/>
        </w:rPr>
      </w:pPr>
    </w:p>
    <w:p w:rsidR="00660E7B" w:rsidRDefault="00660E7B" w:rsidP="000D1A5D">
      <w:pPr>
        <w:shd w:val="clear" w:color="auto" w:fill="FFFFFF"/>
        <w:suppressAutoHyphens/>
        <w:ind w:left="-284" w:firstLine="568"/>
        <w:contextualSpacing/>
        <w:rPr>
          <w:rFonts w:eastAsia="Arial Unicode MS"/>
          <w:sz w:val="26"/>
          <w:szCs w:val="26"/>
        </w:rPr>
      </w:pPr>
    </w:p>
    <w:p w:rsidR="00660E7B" w:rsidRDefault="00660E7B" w:rsidP="000D1A5D">
      <w:pPr>
        <w:shd w:val="clear" w:color="auto" w:fill="FFFFFF"/>
        <w:suppressAutoHyphens/>
        <w:ind w:left="-284" w:firstLine="568"/>
        <w:contextualSpacing/>
        <w:rPr>
          <w:rFonts w:eastAsia="Arial Unicode MS"/>
          <w:sz w:val="26"/>
          <w:szCs w:val="26"/>
        </w:rPr>
      </w:pPr>
    </w:p>
    <w:p w:rsidR="00660E7B" w:rsidRDefault="00660E7B" w:rsidP="000D1A5D">
      <w:pPr>
        <w:shd w:val="clear" w:color="auto" w:fill="FFFFFF"/>
        <w:suppressAutoHyphens/>
        <w:ind w:left="-284" w:firstLine="568"/>
        <w:contextualSpacing/>
        <w:rPr>
          <w:rFonts w:eastAsia="Arial Unicode MS"/>
          <w:sz w:val="26"/>
          <w:szCs w:val="26"/>
        </w:rPr>
      </w:pPr>
    </w:p>
    <w:p w:rsidR="00660E7B" w:rsidRDefault="00660E7B" w:rsidP="000D1A5D">
      <w:pPr>
        <w:shd w:val="clear" w:color="auto" w:fill="FFFFFF"/>
        <w:suppressAutoHyphens/>
        <w:ind w:left="-284" w:firstLine="568"/>
        <w:contextualSpacing/>
        <w:rPr>
          <w:rFonts w:eastAsia="Arial Unicode MS"/>
          <w:sz w:val="26"/>
          <w:szCs w:val="26"/>
        </w:rPr>
      </w:pPr>
    </w:p>
    <w:p w:rsidR="001224DF" w:rsidRPr="00A133C1" w:rsidRDefault="001224DF" w:rsidP="001224DF">
      <w:pPr>
        <w:shd w:val="clear" w:color="auto" w:fill="FFFFFF"/>
        <w:spacing w:before="240" w:after="240"/>
        <w:jc w:val="center"/>
        <w:rPr>
          <w:rFonts w:eastAsia="Arial Unicode MS"/>
          <w:b/>
          <w:bCs/>
          <w:sz w:val="26"/>
          <w:szCs w:val="26"/>
        </w:rPr>
      </w:pPr>
      <w:r w:rsidRPr="00A133C1">
        <w:rPr>
          <w:rFonts w:eastAsia="Arial Unicode MS"/>
          <w:b/>
          <w:bCs/>
          <w:sz w:val="26"/>
          <w:szCs w:val="26"/>
        </w:rPr>
        <w:t>1</w:t>
      </w:r>
      <w:r>
        <w:rPr>
          <w:rFonts w:eastAsia="Arial Unicode MS"/>
          <w:b/>
          <w:bCs/>
          <w:sz w:val="26"/>
          <w:szCs w:val="26"/>
        </w:rPr>
        <w:t>3</w:t>
      </w:r>
      <w:r w:rsidRPr="00A133C1">
        <w:rPr>
          <w:rFonts w:eastAsia="Arial Unicode MS"/>
          <w:b/>
          <w:bCs/>
          <w:sz w:val="26"/>
          <w:szCs w:val="26"/>
        </w:rPr>
        <w:t>. ЮРИДИЧЕСКИЕ АДРЕСА И БАНКОВСКИЕ РЕКВИЗИТЫ СТОРОН</w:t>
      </w:r>
    </w:p>
    <w:tbl>
      <w:tblPr>
        <w:tblW w:w="9850" w:type="dxa"/>
        <w:tblLook w:val="0000" w:firstRow="0" w:lastRow="0" w:firstColumn="0" w:lastColumn="0" w:noHBand="0" w:noVBand="0"/>
      </w:tblPr>
      <w:tblGrid>
        <w:gridCol w:w="9850"/>
      </w:tblGrid>
      <w:tr w:rsidR="001224DF" w:rsidRPr="00A133C1" w:rsidTr="001224DF">
        <w:trPr>
          <w:trHeight w:val="1753"/>
        </w:trPr>
        <w:tc>
          <w:tcPr>
            <w:tcW w:w="9850" w:type="dxa"/>
          </w:tcPr>
          <w:tbl>
            <w:tblPr>
              <w:tblW w:w="9634" w:type="dxa"/>
              <w:tblLook w:val="01E0" w:firstRow="1" w:lastRow="1" w:firstColumn="1" w:lastColumn="1" w:noHBand="0" w:noVBand="0"/>
            </w:tblPr>
            <w:tblGrid>
              <w:gridCol w:w="4957"/>
              <w:gridCol w:w="4677"/>
            </w:tblGrid>
            <w:tr w:rsidR="001224DF" w:rsidRPr="00A133C1" w:rsidTr="001224DF">
              <w:trPr>
                <w:trHeight w:val="545"/>
              </w:trPr>
              <w:tc>
                <w:tcPr>
                  <w:tcW w:w="4957" w:type="dxa"/>
                </w:tcPr>
                <w:p w:rsidR="001224DF" w:rsidRPr="00A133C1" w:rsidRDefault="001224DF" w:rsidP="001224DF">
                  <w:pPr>
                    <w:rPr>
                      <w:b/>
                      <w:bCs/>
                      <w:sz w:val="26"/>
                      <w:szCs w:val="26"/>
                    </w:rPr>
                  </w:pPr>
                  <w:r w:rsidRPr="00A133C1">
                    <w:rPr>
                      <w:b/>
                      <w:bCs/>
                      <w:sz w:val="26"/>
                      <w:szCs w:val="26"/>
                    </w:rPr>
                    <w:t xml:space="preserve">Заказчик: </w:t>
                  </w:r>
                </w:p>
                <w:p w:rsidR="001224DF" w:rsidRDefault="001224DF" w:rsidP="001224DF">
                  <w:pPr>
                    <w:rPr>
                      <w:b/>
                      <w:bCs/>
                      <w:sz w:val="26"/>
                      <w:szCs w:val="26"/>
                    </w:rPr>
                  </w:pPr>
                  <w:r w:rsidRPr="00A133C1">
                    <w:rPr>
                      <w:b/>
                      <w:bCs/>
                      <w:sz w:val="26"/>
                      <w:szCs w:val="26"/>
                    </w:rPr>
                    <w:t>Акционерное общество «Вагонреммаш»</w:t>
                  </w:r>
                </w:p>
                <w:p w:rsidR="00B5318E" w:rsidRPr="00A133C1" w:rsidRDefault="00B5318E" w:rsidP="001224DF">
                  <w:pPr>
                    <w:rPr>
                      <w:b/>
                      <w:sz w:val="26"/>
                      <w:szCs w:val="26"/>
                    </w:rPr>
                  </w:pPr>
                  <w:r>
                    <w:rPr>
                      <w:b/>
                      <w:bCs/>
                      <w:sz w:val="26"/>
                      <w:szCs w:val="26"/>
                    </w:rPr>
                    <w:t>(АО «ВРМ»)</w:t>
                  </w:r>
                </w:p>
              </w:tc>
              <w:tc>
                <w:tcPr>
                  <w:tcW w:w="4677" w:type="dxa"/>
                </w:tcPr>
                <w:p w:rsidR="001224DF" w:rsidRPr="00A133C1" w:rsidRDefault="0021394C" w:rsidP="001224DF">
                  <w:pPr>
                    <w:widowControl w:val="0"/>
                    <w:snapToGrid w:val="0"/>
                    <w:ind w:left="34"/>
                    <w:rPr>
                      <w:b/>
                      <w:sz w:val="26"/>
                      <w:szCs w:val="26"/>
                    </w:rPr>
                  </w:pPr>
                  <w:r>
                    <w:rPr>
                      <w:b/>
                      <w:sz w:val="26"/>
                      <w:szCs w:val="26"/>
                    </w:rPr>
                    <w:t>Подрядчик</w:t>
                  </w:r>
                  <w:r w:rsidR="001224DF" w:rsidRPr="00A133C1">
                    <w:rPr>
                      <w:b/>
                      <w:sz w:val="26"/>
                      <w:szCs w:val="26"/>
                    </w:rPr>
                    <w:t xml:space="preserve">: </w:t>
                  </w:r>
                </w:p>
                <w:p w:rsidR="001224DF" w:rsidRPr="00A133C1" w:rsidRDefault="001224DF" w:rsidP="001224DF">
                  <w:pPr>
                    <w:widowControl w:val="0"/>
                    <w:snapToGrid w:val="0"/>
                    <w:ind w:left="34"/>
                    <w:rPr>
                      <w:sz w:val="26"/>
                      <w:szCs w:val="26"/>
                    </w:rPr>
                  </w:pPr>
                </w:p>
              </w:tc>
            </w:tr>
            <w:tr w:rsidR="001224DF" w:rsidRPr="00A133C1" w:rsidTr="001224DF">
              <w:trPr>
                <w:trHeight w:val="521"/>
              </w:trPr>
              <w:tc>
                <w:tcPr>
                  <w:tcW w:w="4957" w:type="dxa"/>
                </w:tcPr>
                <w:p w:rsidR="001224DF" w:rsidRPr="00A133C1" w:rsidRDefault="001224DF" w:rsidP="001224DF">
                  <w:pPr>
                    <w:jc w:val="both"/>
                    <w:rPr>
                      <w:bCs/>
                      <w:sz w:val="26"/>
                      <w:szCs w:val="26"/>
                    </w:rPr>
                  </w:pPr>
                  <w:r w:rsidRPr="00A133C1">
                    <w:rPr>
                      <w:bCs/>
                      <w:sz w:val="26"/>
                      <w:szCs w:val="26"/>
                    </w:rPr>
                    <w:t>Юридический и почтовый адрес:</w:t>
                  </w:r>
                </w:p>
                <w:p w:rsidR="001224DF" w:rsidRPr="00A133C1" w:rsidRDefault="001224DF" w:rsidP="001224DF">
                  <w:pPr>
                    <w:jc w:val="both"/>
                    <w:rPr>
                      <w:sz w:val="26"/>
                      <w:szCs w:val="26"/>
                    </w:rPr>
                  </w:pPr>
                  <w:r w:rsidRPr="00A133C1">
                    <w:rPr>
                      <w:sz w:val="26"/>
                      <w:szCs w:val="26"/>
                    </w:rPr>
                    <w:t xml:space="preserve">105005, г. Москва, набережная Академика </w:t>
                  </w:r>
                </w:p>
                <w:p w:rsidR="001224DF" w:rsidRPr="00A133C1" w:rsidRDefault="00875BCC" w:rsidP="001224DF">
                  <w:pPr>
                    <w:jc w:val="both"/>
                    <w:rPr>
                      <w:sz w:val="26"/>
                      <w:szCs w:val="26"/>
                    </w:rPr>
                  </w:pPr>
                  <w:r>
                    <w:rPr>
                      <w:sz w:val="26"/>
                      <w:szCs w:val="26"/>
                    </w:rPr>
                    <w:t>Туполева, дом 15, корпус 2</w:t>
                  </w:r>
                  <w:r w:rsidR="001224DF" w:rsidRPr="00A133C1">
                    <w:rPr>
                      <w:sz w:val="26"/>
                      <w:szCs w:val="26"/>
                    </w:rPr>
                    <w:t>,офис 27</w:t>
                  </w:r>
                </w:p>
                <w:p w:rsidR="001224DF" w:rsidRPr="00A133C1" w:rsidRDefault="001224DF" w:rsidP="001224DF">
                  <w:pPr>
                    <w:rPr>
                      <w:sz w:val="26"/>
                      <w:szCs w:val="26"/>
                    </w:rPr>
                  </w:pPr>
                  <w:r w:rsidRPr="00A133C1">
                    <w:rPr>
                      <w:sz w:val="26"/>
                      <w:szCs w:val="26"/>
                    </w:rPr>
                    <w:t>ИНН/КПП 7722648033/</w:t>
                  </w:r>
                  <w:r w:rsidRPr="00A133C1">
                    <w:rPr>
                      <w:bCs/>
                      <w:sz w:val="26"/>
                      <w:szCs w:val="26"/>
                    </w:rPr>
                    <w:t>774550001</w:t>
                  </w:r>
                  <w:r w:rsidRPr="00A133C1">
                    <w:rPr>
                      <w:sz w:val="26"/>
                      <w:szCs w:val="26"/>
                    </w:rPr>
                    <w:t xml:space="preserve">, </w:t>
                  </w:r>
                </w:p>
                <w:p w:rsidR="001224DF" w:rsidRPr="00A133C1" w:rsidRDefault="001224DF" w:rsidP="001224DF">
                  <w:pPr>
                    <w:jc w:val="both"/>
                    <w:rPr>
                      <w:sz w:val="26"/>
                      <w:szCs w:val="26"/>
                    </w:rPr>
                  </w:pPr>
                  <w:r w:rsidRPr="00A133C1">
                    <w:rPr>
                      <w:sz w:val="26"/>
                      <w:szCs w:val="26"/>
                    </w:rPr>
                    <w:t>ОГРН 1087746618970</w:t>
                  </w:r>
                </w:p>
                <w:p w:rsidR="00B5318E" w:rsidRPr="00E96766" w:rsidRDefault="00B5318E" w:rsidP="00B5318E">
                  <w:pPr>
                    <w:spacing w:line="228" w:lineRule="auto"/>
                    <w:ind w:left="17"/>
                    <w:contextualSpacing/>
                    <w:rPr>
                      <w:bCs/>
                      <w:iCs/>
                      <w:sz w:val="23"/>
                      <w:szCs w:val="23"/>
                    </w:rPr>
                  </w:pPr>
                  <w:r>
                    <w:rPr>
                      <w:bCs/>
                      <w:iCs/>
                      <w:sz w:val="23"/>
                      <w:szCs w:val="23"/>
                    </w:rPr>
                    <w:t>ОКТМО 45375000</w:t>
                  </w:r>
                </w:p>
                <w:p w:rsidR="00B5318E" w:rsidRPr="00B5318E" w:rsidRDefault="00B5318E" w:rsidP="00B5318E">
                  <w:pPr>
                    <w:spacing w:before="120"/>
                    <w:jc w:val="both"/>
                    <w:rPr>
                      <w:sz w:val="26"/>
                      <w:szCs w:val="26"/>
                    </w:rPr>
                  </w:pPr>
                  <w:r>
                    <w:t>П</w:t>
                  </w:r>
                  <w:r w:rsidRPr="00B5318E">
                    <w:rPr>
                      <w:sz w:val="26"/>
                      <w:szCs w:val="26"/>
                    </w:rPr>
                    <w:t>лательщик: Тамбовский ВРЗ АО «ВРМ»</w:t>
                  </w:r>
                </w:p>
                <w:p w:rsidR="00B5318E" w:rsidRPr="00B5318E" w:rsidRDefault="00B5318E" w:rsidP="00B5318E">
                  <w:pPr>
                    <w:jc w:val="both"/>
                    <w:rPr>
                      <w:sz w:val="26"/>
                      <w:szCs w:val="26"/>
                    </w:rPr>
                  </w:pPr>
                  <w:r w:rsidRPr="00B5318E">
                    <w:rPr>
                      <w:sz w:val="26"/>
                      <w:szCs w:val="26"/>
                    </w:rPr>
                    <w:t>392009, г. Тамбов, пл. Мастерских, д.1</w:t>
                  </w:r>
                </w:p>
                <w:p w:rsidR="00B5318E" w:rsidRPr="00B5318E" w:rsidRDefault="00B5318E" w:rsidP="00B5318E">
                  <w:pPr>
                    <w:jc w:val="both"/>
                    <w:rPr>
                      <w:sz w:val="26"/>
                      <w:szCs w:val="26"/>
                    </w:rPr>
                  </w:pPr>
                  <w:r w:rsidRPr="00B5318E">
                    <w:rPr>
                      <w:sz w:val="26"/>
                      <w:szCs w:val="26"/>
                    </w:rPr>
                    <w:t>ИНН 7722648033</w:t>
                  </w:r>
                </w:p>
                <w:p w:rsidR="00B5318E" w:rsidRPr="00B5318E" w:rsidRDefault="00B5318E" w:rsidP="00B5318E">
                  <w:pPr>
                    <w:jc w:val="both"/>
                    <w:rPr>
                      <w:sz w:val="26"/>
                      <w:szCs w:val="26"/>
                    </w:rPr>
                  </w:pPr>
                  <w:r w:rsidRPr="00B5318E">
                    <w:rPr>
                      <w:sz w:val="26"/>
                      <w:szCs w:val="26"/>
                    </w:rPr>
                    <w:t>КПП 682902001</w:t>
                  </w:r>
                </w:p>
                <w:p w:rsidR="00B5318E" w:rsidRPr="00B5318E" w:rsidRDefault="00B5318E" w:rsidP="00B5318E">
                  <w:pPr>
                    <w:tabs>
                      <w:tab w:val="left" w:pos="5220"/>
                    </w:tabs>
                    <w:jc w:val="both"/>
                    <w:rPr>
                      <w:sz w:val="26"/>
                      <w:szCs w:val="26"/>
                    </w:rPr>
                  </w:pPr>
                  <w:r w:rsidRPr="00B5318E">
                    <w:rPr>
                      <w:sz w:val="26"/>
                      <w:szCs w:val="26"/>
                    </w:rPr>
                    <w:t>ОКПО 07007287</w:t>
                  </w:r>
                </w:p>
                <w:p w:rsidR="00B5318E" w:rsidRPr="00B5318E" w:rsidRDefault="00B5318E" w:rsidP="00B5318E">
                  <w:pPr>
                    <w:tabs>
                      <w:tab w:val="left" w:pos="5220"/>
                    </w:tabs>
                    <w:jc w:val="both"/>
                    <w:rPr>
                      <w:sz w:val="26"/>
                      <w:szCs w:val="26"/>
                    </w:rPr>
                  </w:pPr>
                  <w:r w:rsidRPr="00B5318E">
                    <w:rPr>
                      <w:sz w:val="26"/>
                      <w:szCs w:val="26"/>
                    </w:rPr>
                    <w:t>ОГРН   1087746618970</w:t>
                  </w:r>
                </w:p>
                <w:p w:rsidR="00B5318E" w:rsidRPr="00B5318E" w:rsidRDefault="00B5318E" w:rsidP="00B5318E">
                  <w:pPr>
                    <w:tabs>
                      <w:tab w:val="left" w:pos="5220"/>
                    </w:tabs>
                    <w:jc w:val="both"/>
                    <w:rPr>
                      <w:sz w:val="26"/>
                      <w:szCs w:val="26"/>
                    </w:rPr>
                  </w:pPr>
                  <w:r w:rsidRPr="00B5318E">
                    <w:rPr>
                      <w:sz w:val="26"/>
                      <w:szCs w:val="26"/>
                    </w:rPr>
                    <w:t>Банк: Филиал Банка ВТБ (ПАО) в</w:t>
                  </w:r>
                </w:p>
                <w:p w:rsidR="00B5318E" w:rsidRPr="00B5318E" w:rsidRDefault="00B5318E" w:rsidP="00B5318E">
                  <w:pPr>
                    <w:tabs>
                      <w:tab w:val="left" w:pos="5220"/>
                    </w:tabs>
                    <w:jc w:val="both"/>
                    <w:rPr>
                      <w:sz w:val="26"/>
                      <w:szCs w:val="26"/>
                    </w:rPr>
                  </w:pPr>
                  <w:r w:rsidRPr="00B5318E">
                    <w:rPr>
                      <w:sz w:val="26"/>
                      <w:szCs w:val="26"/>
                    </w:rPr>
                    <w:t>г. Воронеже, г. Воронеж</w:t>
                  </w:r>
                </w:p>
                <w:p w:rsidR="00B5318E" w:rsidRPr="00B5318E" w:rsidRDefault="00B5318E" w:rsidP="00B5318E">
                  <w:pPr>
                    <w:tabs>
                      <w:tab w:val="left" w:pos="5220"/>
                    </w:tabs>
                    <w:jc w:val="both"/>
                    <w:rPr>
                      <w:sz w:val="26"/>
                      <w:szCs w:val="26"/>
                    </w:rPr>
                  </w:pPr>
                  <w:r w:rsidRPr="00B5318E">
                    <w:rPr>
                      <w:sz w:val="26"/>
                      <w:szCs w:val="26"/>
                    </w:rPr>
                    <w:t>Р/сч. 40702810415250001079</w:t>
                  </w:r>
                </w:p>
                <w:p w:rsidR="00B5318E" w:rsidRPr="00B5318E" w:rsidRDefault="00B5318E" w:rsidP="00B5318E">
                  <w:pPr>
                    <w:tabs>
                      <w:tab w:val="left" w:pos="5220"/>
                    </w:tabs>
                    <w:jc w:val="both"/>
                    <w:rPr>
                      <w:sz w:val="26"/>
                      <w:szCs w:val="26"/>
                    </w:rPr>
                  </w:pPr>
                  <w:r w:rsidRPr="00B5318E">
                    <w:rPr>
                      <w:sz w:val="26"/>
                      <w:szCs w:val="26"/>
                    </w:rPr>
                    <w:t>К/сч. 30101810100000000835 в ГРКЦ ГУ</w:t>
                  </w:r>
                </w:p>
                <w:p w:rsidR="00B5318E" w:rsidRPr="00B5318E" w:rsidRDefault="00B5318E" w:rsidP="00B5318E">
                  <w:pPr>
                    <w:tabs>
                      <w:tab w:val="left" w:pos="5220"/>
                    </w:tabs>
                    <w:jc w:val="both"/>
                    <w:rPr>
                      <w:sz w:val="26"/>
                      <w:szCs w:val="26"/>
                    </w:rPr>
                  </w:pPr>
                  <w:r w:rsidRPr="00B5318E">
                    <w:rPr>
                      <w:sz w:val="26"/>
                      <w:szCs w:val="26"/>
                    </w:rPr>
                    <w:t>ЦБ РФ по Воронежской области</w:t>
                  </w:r>
                </w:p>
                <w:p w:rsidR="00B5318E" w:rsidRPr="00B5318E" w:rsidRDefault="00B5318E" w:rsidP="00B5318E">
                  <w:pPr>
                    <w:jc w:val="both"/>
                    <w:rPr>
                      <w:rFonts w:eastAsia="MS Mincho"/>
                      <w:sz w:val="26"/>
                      <w:szCs w:val="26"/>
                    </w:rPr>
                  </w:pPr>
                  <w:r w:rsidRPr="00B5318E">
                    <w:rPr>
                      <w:rFonts w:eastAsia="MS Mincho"/>
                      <w:sz w:val="26"/>
                      <w:szCs w:val="26"/>
                    </w:rPr>
                    <w:t>БИК 042007835</w:t>
                  </w:r>
                </w:p>
                <w:p w:rsidR="00B5318E" w:rsidRPr="00B5318E" w:rsidRDefault="00B5318E" w:rsidP="00B5318E">
                  <w:pPr>
                    <w:jc w:val="both"/>
                    <w:rPr>
                      <w:sz w:val="26"/>
                      <w:szCs w:val="26"/>
                    </w:rPr>
                  </w:pPr>
                  <w:r w:rsidRPr="00B5318E">
                    <w:rPr>
                      <w:rFonts w:eastAsia="MS Mincho"/>
                      <w:sz w:val="26"/>
                      <w:szCs w:val="26"/>
                    </w:rPr>
                    <w:t>Тел (4752) 44-49-59, факс (4752)44-49-02</w:t>
                  </w:r>
                  <w:r w:rsidRPr="00B5318E">
                    <w:rPr>
                      <w:sz w:val="26"/>
                      <w:szCs w:val="26"/>
                    </w:rPr>
                    <w:t xml:space="preserve"> </w:t>
                  </w:r>
                </w:p>
                <w:p w:rsidR="001224DF" w:rsidRPr="00A133C1" w:rsidRDefault="001224DF" w:rsidP="001224DF">
                  <w:pPr>
                    <w:jc w:val="both"/>
                    <w:rPr>
                      <w:sz w:val="26"/>
                      <w:szCs w:val="26"/>
                    </w:rPr>
                  </w:pPr>
                </w:p>
              </w:tc>
              <w:tc>
                <w:tcPr>
                  <w:tcW w:w="4677" w:type="dxa"/>
                </w:tcPr>
                <w:p w:rsidR="001224DF" w:rsidRPr="00A133C1" w:rsidRDefault="001224DF" w:rsidP="001224DF">
                  <w:pPr>
                    <w:widowControl w:val="0"/>
                    <w:snapToGrid w:val="0"/>
                    <w:ind w:left="34"/>
                    <w:rPr>
                      <w:sz w:val="26"/>
                      <w:szCs w:val="26"/>
                      <w:u w:val="single"/>
                    </w:rPr>
                  </w:pPr>
                  <w:r w:rsidRPr="00A133C1">
                    <w:rPr>
                      <w:sz w:val="26"/>
                      <w:szCs w:val="26"/>
                      <w:u w:val="single"/>
                    </w:rPr>
                    <w:t xml:space="preserve">Юридический адрес: </w:t>
                  </w:r>
                </w:p>
                <w:p w:rsidR="001224DF" w:rsidRPr="00A133C1" w:rsidRDefault="001224DF" w:rsidP="001224DF">
                  <w:pPr>
                    <w:widowControl w:val="0"/>
                    <w:snapToGrid w:val="0"/>
                    <w:ind w:left="34"/>
                    <w:rPr>
                      <w:sz w:val="26"/>
                      <w:szCs w:val="26"/>
                    </w:rPr>
                  </w:pPr>
                </w:p>
                <w:p w:rsidR="001224DF" w:rsidRPr="00A133C1" w:rsidRDefault="001224DF" w:rsidP="001224DF">
                  <w:pPr>
                    <w:widowControl w:val="0"/>
                    <w:snapToGrid w:val="0"/>
                    <w:ind w:left="34"/>
                    <w:rPr>
                      <w:sz w:val="26"/>
                      <w:szCs w:val="26"/>
                    </w:rPr>
                  </w:pPr>
                  <w:r w:rsidRPr="00A133C1">
                    <w:rPr>
                      <w:sz w:val="26"/>
                      <w:szCs w:val="26"/>
                      <w:u w:val="single"/>
                    </w:rPr>
                    <w:t>Почтовый адрес</w:t>
                  </w:r>
                  <w:r w:rsidRPr="00A133C1">
                    <w:rPr>
                      <w:sz w:val="26"/>
                      <w:szCs w:val="26"/>
                    </w:rPr>
                    <w:t>:</w:t>
                  </w:r>
                </w:p>
                <w:p w:rsidR="001224DF" w:rsidRPr="00A133C1" w:rsidRDefault="001224DF" w:rsidP="001224DF">
                  <w:pPr>
                    <w:widowControl w:val="0"/>
                    <w:snapToGrid w:val="0"/>
                    <w:ind w:left="34"/>
                    <w:rPr>
                      <w:sz w:val="26"/>
                      <w:szCs w:val="26"/>
                    </w:rPr>
                  </w:pPr>
                </w:p>
                <w:p w:rsidR="001224DF" w:rsidRPr="00A133C1" w:rsidRDefault="001224DF" w:rsidP="001224DF">
                  <w:pPr>
                    <w:widowControl w:val="0"/>
                    <w:snapToGrid w:val="0"/>
                    <w:ind w:left="34"/>
                    <w:rPr>
                      <w:sz w:val="26"/>
                      <w:szCs w:val="26"/>
                    </w:rPr>
                  </w:pPr>
                  <w:r w:rsidRPr="00A133C1">
                    <w:rPr>
                      <w:caps/>
                      <w:sz w:val="26"/>
                      <w:szCs w:val="26"/>
                    </w:rPr>
                    <w:t>инн:</w:t>
                  </w:r>
                  <w:r w:rsidRPr="00A133C1">
                    <w:rPr>
                      <w:sz w:val="26"/>
                      <w:szCs w:val="26"/>
                    </w:rPr>
                    <w:t xml:space="preserve"> ___________, КПП _________</w:t>
                  </w:r>
                </w:p>
                <w:p w:rsidR="001224DF" w:rsidRPr="00A133C1" w:rsidRDefault="001224DF" w:rsidP="001224DF">
                  <w:pPr>
                    <w:widowControl w:val="0"/>
                    <w:snapToGrid w:val="0"/>
                    <w:ind w:left="34"/>
                    <w:rPr>
                      <w:sz w:val="26"/>
                      <w:szCs w:val="26"/>
                    </w:rPr>
                  </w:pPr>
                  <w:r w:rsidRPr="00A133C1">
                    <w:rPr>
                      <w:sz w:val="26"/>
                      <w:szCs w:val="26"/>
                    </w:rPr>
                    <w:t>ОГРН  __________________</w:t>
                  </w:r>
                </w:p>
                <w:p w:rsidR="001224DF" w:rsidRPr="00A133C1" w:rsidRDefault="001224DF" w:rsidP="001224DF">
                  <w:pPr>
                    <w:pStyle w:val="af0"/>
                    <w:ind w:left="34" w:hanging="27"/>
                    <w:rPr>
                      <w:sz w:val="26"/>
                      <w:szCs w:val="26"/>
                    </w:rPr>
                  </w:pPr>
                  <w:r w:rsidRPr="00A133C1">
                    <w:rPr>
                      <w:sz w:val="26"/>
                      <w:szCs w:val="26"/>
                    </w:rPr>
                    <w:t xml:space="preserve">Реквизиты банка: </w:t>
                  </w:r>
                </w:p>
                <w:p w:rsidR="001224DF" w:rsidRPr="00A133C1" w:rsidRDefault="001224DF" w:rsidP="001224DF">
                  <w:pPr>
                    <w:pStyle w:val="af0"/>
                    <w:ind w:left="34" w:hanging="27"/>
                    <w:rPr>
                      <w:sz w:val="26"/>
                      <w:szCs w:val="26"/>
                    </w:rPr>
                  </w:pPr>
                  <w:r w:rsidRPr="00A133C1">
                    <w:rPr>
                      <w:sz w:val="26"/>
                      <w:szCs w:val="26"/>
                    </w:rPr>
                    <w:t xml:space="preserve">Р/счет № ___________________ в _______________________ банке </w:t>
                  </w:r>
                  <w:r w:rsidRPr="00A133C1">
                    <w:rPr>
                      <w:sz w:val="26"/>
                      <w:szCs w:val="26"/>
                    </w:rPr>
                    <w:br/>
                    <w:t xml:space="preserve">____________________________ </w:t>
                  </w:r>
                </w:p>
                <w:p w:rsidR="001224DF" w:rsidRPr="00A133C1" w:rsidRDefault="001224DF" w:rsidP="001224DF">
                  <w:pPr>
                    <w:widowControl w:val="0"/>
                    <w:snapToGrid w:val="0"/>
                    <w:ind w:left="34"/>
                    <w:rPr>
                      <w:sz w:val="26"/>
                      <w:szCs w:val="26"/>
                    </w:rPr>
                  </w:pPr>
                  <w:r w:rsidRPr="00A133C1">
                    <w:rPr>
                      <w:sz w:val="26"/>
                      <w:szCs w:val="26"/>
                    </w:rPr>
                    <w:t>К/счет № _____________________</w:t>
                  </w:r>
                </w:p>
                <w:p w:rsidR="001224DF" w:rsidRPr="00A133C1" w:rsidRDefault="001224DF" w:rsidP="001224DF">
                  <w:pPr>
                    <w:widowControl w:val="0"/>
                    <w:snapToGrid w:val="0"/>
                    <w:ind w:left="34"/>
                    <w:rPr>
                      <w:sz w:val="26"/>
                      <w:szCs w:val="26"/>
                    </w:rPr>
                  </w:pPr>
                  <w:r w:rsidRPr="00A133C1">
                    <w:rPr>
                      <w:sz w:val="26"/>
                      <w:szCs w:val="26"/>
                    </w:rPr>
                    <w:t>БИК ___________</w:t>
                  </w:r>
                </w:p>
                <w:p w:rsidR="001224DF" w:rsidRPr="00A133C1" w:rsidRDefault="001224DF" w:rsidP="001224DF">
                  <w:pPr>
                    <w:ind w:left="34"/>
                    <w:rPr>
                      <w:rFonts w:eastAsia="Arial Unicode MS"/>
                      <w:sz w:val="26"/>
                      <w:szCs w:val="26"/>
                    </w:rPr>
                  </w:pPr>
                  <w:r w:rsidRPr="00A133C1">
                    <w:rPr>
                      <w:bCs/>
                      <w:sz w:val="26"/>
                      <w:szCs w:val="26"/>
                    </w:rPr>
                    <w:t xml:space="preserve">Тел:/факс: </w:t>
                  </w:r>
                  <w:r w:rsidRPr="00A133C1">
                    <w:rPr>
                      <w:rFonts w:eastAsia="Arial Unicode MS"/>
                      <w:sz w:val="26"/>
                      <w:szCs w:val="26"/>
                    </w:rPr>
                    <w:t>____________________</w:t>
                  </w:r>
                </w:p>
                <w:p w:rsidR="001224DF" w:rsidRPr="00A133C1" w:rsidRDefault="001224DF" w:rsidP="001224DF">
                  <w:pPr>
                    <w:widowControl w:val="0"/>
                    <w:snapToGrid w:val="0"/>
                    <w:ind w:left="34"/>
                    <w:rPr>
                      <w:sz w:val="26"/>
                      <w:szCs w:val="26"/>
                    </w:rPr>
                  </w:pPr>
                  <w:r w:rsidRPr="00A133C1">
                    <w:rPr>
                      <w:bCs/>
                      <w:sz w:val="26"/>
                      <w:szCs w:val="26"/>
                      <w:lang w:val="en-US"/>
                    </w:rPr>
                    <w:t>E</w:t>
                  </w:r>
                  <w:r w:rsidRPr="00A133C1">
                    <w:rPr>
                      <w:bCs/>
                      <w:sz w:val="26"/>
                      <w:szCs w:val="26"/>
                    </w:rPr>
                    <w:t>-</w:t>
                  </w:r>
                  <w:r w:rsidRPr="00A133C1">
                    <w:rPr>
                      <w:bCs/>
                      <w:sz w:val="26"/>
                      <w:szCs w:val="26"/>
                      <w:lang w:val="en-US"/>
                    </w:rPr>
                    <w:t>mail</w:t>
                  </w:r>
                  <w:r w:rsidRPr="00A133C1">
                    <w:rPr>
                      <w:bCs/>
                      <w:sz w:val="26"/>
                      <w:szCs w:val="26"/>
                    </w:rPr>
                    <w:t xml:space="preserve">:  </w:t>
                  </w:r>
                  <w:r w:rsidRPr="00A133C1">
                    <w:rPr>
                      <w:sz w:val="26"/>
                      <w:szCs w:val="26"/>
                    </w:rPr>
                    <w:t>______________________-</w:t>
                  </w:r>
                </w:p>
              </w:tc>
            </w:tr>
            <w:tr w:rsidR="001224DF" w:rsidRPr="00A133C1" w:rsidTr="001224DF">
              <w:tc>
                <w:tcPr>
                  <w:tcW w:w="4957" w:type="dxa"/>
                </w:tcPr>
                <w:p w:rsidR="001224DF" w:rsidRPr="00A133C1" w:rsidRDefault="001224DF" w:rsidP="001224DF">
                  <w:pPr>
                    <w:rPr>
                      <w:sz w:val="26"/>
                      <w:szCs w:val="26"/>
                    </w:rPr>
                  </w:pPr>
                </w:p>
                <w:p w:rsidR="001224DF" w:rsidRPr="00A133C1" w:rsidRDefault="001224DF" w:rsidP="001224DF">
                  <w:pPr>
                    <w:rPr>
                      <w:sz w:val="26"/>
                      <w:szCs w:val="26"/>
                    </w:rPr>
                  </w:pPr>
                </w:p>
              </w:tc>
              <w:tc>
                <w:tcPr>
                  <w:tcW w:w="4677" w:type="dxa"/>
                </w:tcPr>
                <w:p w:rsidR="001224DF" w:rsidRPr="00A133C1" w:rsidRDefault="001224DF" w:rsidP="001224DF">
                  <w:pPr>
                    <w:rPr>
                      <w:sz w:val="26"/>
                      <w:szCs w:val="26"/>
                    </w:rPr>
                  </w:pPr>
                </w:p>
              </w:tc>
            </w:tr>
            <w:tr w:rsidR="001224DF" w:rsidRPr="00A133C1" w:rsidTr="001224DF">
              <w:trPr>
                <w:trHeight w:val="205"/>
              </w:trPr>
              <w:tc>
                <w:tcPr>
                  <w:tcW w:w="4957" w:type="dxa"/>
                </w:tcPr>
                <w:p w:rsidR="000D1A5D" w:rsidRDefault="001224DF" w:rsidP="001224DF">
                  <w:pPr>
                    <w:shd w:val="clear" w:color="auto" w:fill="FFFFFF"/>
                    <w:rPr>
                      <w:b/>
                      <w:sz w:val="26"/>
                      <w:szCs w:val="26"/>
                    </w:rPr>
                  </w:pPr>
                  <w:r w:rsidRPr="00A133C1">
                    <w:rPr>
                      <w:b/>
                      <w:sz w:val="26"/>
                      <w:szCs w:val="26"/>
                    </w:rPr>
                    <w:t xml:space="preserve"> </w:t>
                  </w:r>
                  <w:r w:rsidRPr="00B5318E">
                    <w:rPr>
                      <w:b/>
                      <w:sz w:val="26"/>
                      <w:szCs w:val="26"/>
                    </w:rPr>
                    <w:t xml:space="preserve">От Заказчика </w:t>
                  </w:r>
                </w:p>
                <w:p w:rsidR="000D1A5D" w:rsidRPr="000D1A5D" w:rsidRDefault="001224DF" w:rsidP="000D1A5D">
                  <w:pPr>
                    <w:widowControl w:val="0"/>
                    <w:autoSpaceDE w:val="0"/>
                    <w:autoSpaceDN w:val="0"/>
                    <w:adjustRightInd w:val="0"/>
                    <w:rPr>
                      <w:bCs/>
                      <w:szCs w:val="28"/>
                    </w:rPr>
                  </w:pPr>
                  <w:r w:rsidRPr="00B5318E">
                    <w:rPr>
                      <w:b/>
                      <w:sz w:val="26"/>
                      <w:szCs w:val="26"/>
                    </w:rPr>
                    <w:t xml:space="preserve"> </w:t>
                  </w:r>
                  <w:r w:rsidR="000D1A5D">
                    <w:rPr>
                      <w:bCs/>
                      <w:szCs w:val="28"/>
                    </w:rPr>
                    <w:t>Д</w:t>
                  </w:r>
                  <w:r w:rsidR="000D1A5D" w:rsidRPr="004763FF">
                    <w:rPr>
                      <w:bCs/>
                      <w:szCs w:val="28"/>
                    </w:rPr>
                    <w:t>иректор</w:t>
                  </w:r>
                </w:p>
                <w:p w:rsidR="000D1A5D" w:rsidRPr="004763FF" w:rsidRDefault="000D1A5D" w:rsidP="000D1A5D">
                  <w:pPr>
                    <w:widowControl w:val="0"/>
                    <w:autoSpaceDE w:val="0"/>
                    <w:autoSpaceDN w:val="0"/>
                    <w:adjustRightInd w:val="0"/>
                    <w:rPr>
                      <w:bCs/>
                      <w:szCs w:val="28"/>
                    </w:rPr>
                  </w:pPr>
                  <w:r>
                    <w:rPr>
                      <w:bCs/>
                      <w:szCs w:val="28"/>
                    </w:rPr>
                    <w:t>Тамбовского ВРЗ АО «ВРМ»</w:t>
                  </w:r>
                </w:p>
                <w:p w:rsidR="000D1A5D" w:rsidRPr="004763FF" w:rsidRDefault="000D1A5D" w:rsidP="000D1A5D">
                  <w:pPr>
                    <w:widowControl w:val="0"/>
                    <w:autoSpaceDE w:val="0"/>
                    <w:autoSpaceDN w:val="0"/>
                    <w:adjustRightInd w:val="0"/>
                    <w:jc w:val="both"/>
                    <w:rPr>
                      <w:bCs/>
                      <w:szCs w:val="28"/>
                    </w:rPr>
                  </w:pPr>
                </w:p>
                <w:p w:rsidR="000D1A5D" w:rsidRPr="004763FF" w:rsidRDefault="000D1A5D" w:rsidP="000D1A5D">
                  <w:pPr>
                    <w:widowControl w:val="0"/>
                    <w:autoSpaceDE w:val="0"/>
                    <w:autoSpaceDN w:val="0"/>
                    <w:adjustRightInd w:val="0"/>
                    <w:jc w:val="both"/>
                    <w:rPr>
                      <w:bCs/>
                      <w:szCs w:val="28"/>
                    </w:rPr>
                  </w:pPr>
                  <w:r w:rsidRPr="004763FF">
                    <w:rPr>
                      <w:bCs/>
                      <w:szCs w:val="28"/>
                    </w:rPr>
                    <w:t xml:space="preserve">__________________ </w:t>
                  </w:r>
                  <w:r>
                    <w:rPr>
                      <w:bCs/>
                      <w:szCs w:val="28"/>
                    </w:rPr>
                    <w:t>А.И. Грибков</w:t>
                  </w:r>
                </w:p>
                <w:p w:rsidR="000D1A5D" w:rsidRPr="00A133C1" w:rsidRDefault="000D1A5D" w:rsidP="000D1A5D">
                  <w:pPr>
                    <w:shd w:val="clear" w:color="auto" w:fill="FFFFFF"/>
                    <w:rPr>
                      <w:b/>
                      <w:sz w:val="26"/>
                      <w:szCs w:val="26"/>
                    </w:rPr>
                  </w:pPr>
                  <w:r w:rsidRPr="004763FF">
                    <w:rPr>
                      <w:bCs/>
                      <w:szCs w:val="28"/>
                    </w:rPr>
                    <w:t>М.п.</w:t>
                  </w:r>
                  <w:r w:rsidR="001224DF" w:rsidRPr="00B5318E">
                    <w:rPr>
                      <w:b/>
                      <w:sz w:val="26"/>
                      <w:szCs w:val="26"/>
                    </w:rPr>
                    <w:t xml:space="preserve">                                                                </w:t>
                  </w:r>
                </w:p>
                <w:p w:rsidR="001224DF" w:rsidRPr="00A133C1" w:rsidRDefault="001224DF" w:rsidP="001224DF">
                  <w:pPr>
                    <w:rPr>
                      <w:b/>
                      <w:sz w:val="26"/>
                      <w:szCs w:val="26"/>
                    </w:rPr>
                  </w:pPr>
                </w:p>
              </w:tc>
              <w:tc>
                <w:tcPr>
                  <w:tcW w:w="4677" w:type="dxa"/>
                </w:tcPr>
                <w:p w:rsidR="001224DF" w:rsidRPr="00A133C1" w:rsidRDefault="001224DF" w:rsidP="001224DF">
                  <w:pPr>
                    <w:rPr>
                      <w:b/>
                      <w:sz w:val="26"/>
                      <w:szCs w:val="26"/>
                    </w:rPr>
                  </w:pPr>
                  <w:r w:rsidRPr="00A133C1">
                    <w:rPr>
                      <w:b/>
                      <w:sz w:val="26"/>
                      <w:szCs w:val="26"/>
                    </w:rPr>
                    <w:t>От Подрядчика</w:t>
                  </w:r>
                </w:p>
                <w:p w:rsidR="001224DF" w:rsidRPr="00A133C1" w:rsidRDefault="001224DF" w:rsidP="001224DF">
                  <w:pPr>
                    <w:widowControl w:val="0"/>
                    <w:snapToGrid w:val="0"/>
                    <w:rPr>
                      <w:sz w:val="26"/>
                      <w:szCs w:val="26"/>
                    </w:rPr>
                  </w:pPr>
                  <w:r w:rsidRPr="00A133C1">
                    <w:rPr>
                      <w:sz w:val="26"/>
                      <w:szCs w:val="26"/>
                    </w:rPr>
                    <w:t>Директор  ____________________</w:t>
                  </w:r>
                </w:p>
                <w:p w:rsidR="001224DF" w:rsidRPr="00A133C1" w:rsidRDefault="001224DF" w:rsidP="001224DF">
                  <w:pPr>
                    <w:widowControl w:val="0"/>
                    <w:snapToGrid w:val="0"/>
                    <w:rPr>
                      <w:b/>
                      <w:sz w:val="26"/>
                      <w:szCs w:val="26"/>
                    </w:rPr>
                  </w:pPr>
                </w:p>
                <w:p w:rsidR="001224DF" w:rsidRPr="00A133C1" w:rsidRDefault="001224DF" w:rsidP="001224DF">
                  <w:pPr>
                    <w:rPr>
                      <w:sz w:val="26"/>
                      <w:szCs w:val="26"/>
                    </w:rPr>
                  </w:pPr>
                  <w:r w:rsidRPr="00A133C1">
                    <w:rPr>
                      <w:sz w:val="26"/>
                      <w:szCs w:val="26"/>
                    </w:rPr>
                    <w:t xml:space="preserve">     </w:t>
                  </w:r>
                </w:p>
                <w:p w:rsidR="001224DF" w:rsidRPr="00A133C1" w:rsidRDefault="001224DF" w:rsidP="001224DF">
                  <w:pPr>
                    <w:rPr>
                      <w:sz w:val="26"/>
                      <w:szCs w:val="26"/>
                    </w:rPr>
                  </w:pPr>
                  <w:r w:rsidRPr="00A133C1">
                    <w:rPr>
                      <w:sz w:val="26"/>
                      <w:szCs w:val="26"/>
                    </w:rPr>
                    <w:t xml:space="preserve">   </w:t>
                  </w:r>
                  <w:r w:rsidRPr="00A133C1">
                    <w:rPr>
                      <w:b/>
                      <w:sz w:val="26"/>
                      <w:szCs w:val="26"/>
                    </w:rPr>
                    <w:t xml:space="preserve">___________   </w:t>
                  </w:r>
                  <w:r w:rsidRPr="00A133C1">
                    <w:rPr>
                      <w:sz w:val="26"/>
                      <w:szCs w:val="26"/>
                    </w:rPr>
                    <w:t xml:space="preserve"> _________________</w:t>
                  </w:r>
                </w:p>
                <w:p w:rsidR="001224DF" w:rsidRPr="00A133C1" w:rsidRDefault="001224DF" w:rsidP="001224DF">
                  <w:pPr>
                    <w:shd w:val="clear" w:color="auto" w:fill="FFFFFF"/>
                    <w:rPr>
                      <w:sz w:val="26"/>
                      <w:szCs w:val="26"/>
                    </w:rPr>
                  </w:pPr>
                  <w:r w:rsidRPr="00A133C1">
                    <w:rPr>
                      <w:sz w:val="26"/>
                      <w:szCs w:val="26"/>
                    </w:rPr>
                    <w:t xml:space="preserve">       (подпись)</w:t>
                  </w:r>
                </w:p>
                <w:p w:rsidR="001224DF" w:rsidRPr="00A133C1" w:rsidRDefault="001224DF" w:rsidP="001224DF">
                  <w:pPr>
                    <w:rPr>
                      <w:b/>
                      <w:sz w:val="26"/>
                      <w:szCs w:val="26"/>
                    </w:rPr>
                  </w:pPr>
                  <w:r w:rsidRPr="00A133C1">
                    <w:rPr>
                      <w:sz w:val="26"/>
                      <w:szCs w:val="26"/>
                    </w:rPr>
                    <w:t xml:space="preserve">  м.п.</w:t>
                  </w:r>
                </w:p>
              </w:tc>
            </w:tr>
          </w:tbl>
          <w:p w:rsidR="001224DF" w:rsidRPr="00A133C1" w:rsidRDefault="001224DF" w:rsidP="001224DF">
            <w:pPr>
              <w:shd w:val="clear" w:color="auto" w:fill="FFFFFF"/>
              <w:rPr>
                <w:b/>
                <w:sz w:val="26"/>
                <w:szCs w:val="26"/>
              </w:rPr>
            </w:pPr>
          </w:p>
        </w:tc>
      </w:tr>
      <w:tr w:rsidR="001224DF" w:rsidRPr="00A133C1" w:rsidTr="001224DF">
        <w:trPr>
          <w:trHeight w:val="558"/>
        </w:trPr>
        <w:tc>
          <w:tcPr>
            <w:tcW w:w="9850" w:type="dxa"/>
          </w:tcPr>
          <w:p w:rsidR="001224DF" w:rsidRPr="00A133C1" w:rsidRDefault="001224DF" w:rsidP="001224DF">
            <w:pPr>
              <w:spacing w:line="360" w:lineRule="auto"/>
              <w:rPr>
                <w:sz w:val="26"/>
                <w:szCs w:val="26"/>
              </w:rPr>
            </w:pPr>
          </w:p>
        </w:tc>
      </w:tr>
    </w:tbl>
    <w:p w:rsidR="001224DF" w:rsidRPr="00A133C1" w:rsidRDefault="001224DF" w:rsidP="001224DF"/>
    <w:p w:rsidR="001224DF" w:rsidRPr="00A133C1" w:rsidRDefault="001224DF" w:rsidP="001224DF"/>
    <w:p w:rsidR="001224DF" w:rsidRPr="00A133C1" w:rsidRDefault="001224DF" w:rsidP="001224DF">
      <w:pPr>
        <w:rPr>
          <w:b/>
        </w:rPr>
      </w:pPr>
    </w:p>
    <w:p w:rsidR="001224DF" w:rsidRPr="00A133C1" w:rsidRDefault="001224DF" w:rsidP="001224DF">
      <w:pPr>
        <w:rPr>
          <w:b/>
        </w:rPr>
      </w:pPr>
    </w:p>
    <w:p w:rsidR="001224DF" w:rsidRPr="00A133C1" w:rsidRDefault="001224DF" w:rsidP="001224DF">
      <w:pPr>
        <w:rPr>
          <w:b/>
        </w:rPr>
      </w:pPr>
    </w:p>
    <w:tbl>
      <w:tblPr>
        <w:tblpPr w:leftFromText="180" w:rightFromText="180" w:vertAnchor="text" w:tblpX="6237" w:tblpY="1"/>
        <w:tblOverlap w:val="never"/>
        <w:tblW w:w="3969" w:type="dxa"/>
        <w:tblLook w:val="04A0" w:firstRow="1" w:lastRow="0" w:firstColumn="1" w:lastColumn="0" w:noHBand="0" w:noVBand="1"/>
      </w:tblPr>
      <w:tblGrid>
        <w:gridCol w:w="3969"/>
      </w:tblGrid>
      <w:tr w:rsidR="001224DF" w:rsidRPr="00A133C1" w:rsidTr="001224DF">
        <w:tc>
          <w:tcPr>
            <w:tcW w:w="3969" w:type="dxa"/>
          </w:tcPr>
          <w:p w:rsidR="000D1A5D" w:rsidRDefault="001224DF" w:rsidP="001224DF">
            <w:pPr>
              <w:jc w:val="both"/>
              <w:rPr>
                <w:rFonts w:eastAsia="Arial Unicode MS"/>
                <w:sz w:val="26"/>
                <w:szCs w:val="26"/>
              </w:rPr>
            </w:pPr>
            <w:r w:rsidRPr="00A133C1">
              <w:rPr>
                <w:rFonts w:eastAsia="Arial Unicode MS"/>
                <w:sz w:val="26"/>
                <w:szCs w:val="26"/>
              </w:rPr>
              <w:br w:type="page"/>
            </w:r>
          </w:p>
          <w:p w:rsidR="000D1A5D" w:rsidRDefault="000D1A5D" w:rsidP="001224DF">
            <w:pPr>
              <w:jc w:val="both"/>
              <w:rPr>
                <w:rFonts w:eastAsia="Arial Unicode MS"/>
                <w:sz w:val="26"/>
                <w:szCs w:val="26"/>
              </w:rPr>
            </w:pPr>
          </w:p>
          <w:p w:rsidR="000D1A5D" w:rsidRDefault="000D1A5D" w:rsidP="001224DF">
            <w:pPr>
              <w:jc w:val="both"/>
              <w:rPr>
                <w:rFonts w:eastAsia="Arial Unicode MS"/>
                <w:sz w:val="26"/>
                <w:szCs w:val="26"/>
              </w:rPr>
            </w:pPr>
          </w:p>
          <w:p w:rsidR="00C91F19" w:rsidRDefault="00C91F19" w:rsidP="001224DF">
            <w:pPr>
              <w:jc w:val="both"/>
              <w:rPr>
                <w:rFonts w:eastAsia="Arial Unicode MS"/>
                <w:sz w:val="26"/>
                <w:szCs w:val="26"/>
              </w:rPr>
            </w:pPr>
          </w:p>
          <w:p w:rsidR="001224DF" w:rsidRPr="007744D0" w:rsidRDefault="001224DF" w:rsidP="001224DF">
            <w:pPr>
              <w:jc w:val="both"/>
              <w:rPr>
                <w:rFonts w:eastAsia="Arial Unicode MS"/>
                <w:sz w:val="24"/>
              </w:rPr>
            </w:pPr>
            <w:r w:rsidRPr="007744D0">
              <w:rPr>
                <w:rFonts w:eastAsia="Arial Unicode MS"/>
                <w:sz w:val="24"/>
              </w:rPr>
              <w:lastRenderedPageBreak/>
              <w:t>Приложение № 1</w:t>
            </w:r>
          </w:p>
          <w:p w:rsidR="001224DF" w:rsidRPr="007744D0" w:rsidRDefault="001224DF" w:rsidP="001224DF">
            <w:pPr>
              <w:jc w:val="both"/>
              <w:rPr>
                <w:rFonts w:eastAsia="Arial Unicode MS"/>
                <w:sz w:val="24"/>
              </w:rPr>
            </w:pPr>
            <w:r w:rsidRPr="007744D0">
              <w:rPr>
                <w:rFonts w:eastAsia="Arial Unicode MS"/>
                <w:sz w:val="24"/>
              </w:rPr>
              <w:t>к Договору №______</w:t>
            </w:r>
          </w:p>
          <w:p w:rsidR="001224DF" w:rsidRPr="007744D0" w:rsidRDefault="000D1A5D" w:rsidP="001224DF">
            <w:pPr>
              <w:jc w:val="both"/>
              <w:rPr>
                <w:rFonts w:eastAsia="Arial Unicode MS"/>
                <w:sz w:val="24"/>
              </w:rPr>
            </w:pPr>
            <w:r>
              <w:rPr>
                <w:rFonts w:eastAsia="Arial Unicode MS"/>
                <w:sz w:val="24"/>
              </w:rPr>
              <w:t>от «___» _____________2020</w:t>
            </w:r>
            <w:r w:rsidR="001224DF" w:rsidRPr="007744D0">
              <w:rPr>
                <w:rFonts w:eastAsia="Arial Unicode MS"/>
                <w:sz w:val="24"/>
              </w:rPr>
              <w:t xml:space="preserve"> г</w:t>
            </w:r>
            <w:r w:rsidR="007744D0">
              <w:rPr>
                <w:rFonts w:eastAsia="Arial Unicode MS"/>
                <w:sz w:val="24"/>
              </w:rPr>
              <w:t>.</w:t>
            </w:r>
          </w:p>
          <w:p w:rsidR="001224DF" w:rsidRPr="00A133C1" w:rsidRDefault="001224DF" w:rsidP="001224DF">
            <w:pPr>
              <w:jc w:val="both"/>
              <w:rPr>
                <w:rFonts w:eastAsia="Arial Unicode MS"/>
                <w:b/>
                <w:sz w:val="26"/>
                <w:szCs w:val="26"/>
              </w:rPr>
            </w:pPr>
          </w:p>
        </w:tc>
      </w:tr>
    </w:tbl>
    <w:p w:rsidR="001224DF" w:rsidRPr="00A133C1" w:rsidRDefault="001224DF" w:rsidP="00EB65C7">
      <w:pPr>
        <w:ind w:firstLine="142"/>
        <w:jc w:val="center"/>
        <w:rPr>
          <w:rFonts w:eastAsia="Arial Unicode MS"/>
          <w:b/>
          <w:sz w:val="26"/>
          <w:szCs w:val="26"/>
        </w:rPr>
      </w:pPr>
      <w:r w:rsidRPr="00A133C1">
        <w:rPr>
          <w:rFonts w:eastAsia="Arial Unicode MS"/>
          <w:sz w:val="26"/>
          <w:szCs w:val="26"/>
        </w:rPr>
        <w:lastRenderedPageBreak/>
        <w:br w:type="textWrapping" w:clear="all"/>
      </w:r>
      <w:r w:rsidRPr="00A133C1">
        <w:rPr>
          <w:rFonts w:eastAsia="Arial Unicode MS"/>
          <w:b/>
          <w:sz w:val="26"/>
          <w:szCs w:val="26"/>
        </w:rPr>
        <w:t>ТЕХНИЧЕСКОЕ ЗАДАНИЕ</w:t>
      </w:r>
    </w:p>
    <w:p w:rsidR="000D1A5D" w:rsidRDefault="000D1A5D" w:rsidP="000D1A5D">
      <w:pPr>
        <w:jc w:val="both"/>
      </w:pPr>
      <w:r w:rsidRPr="001766D2">
        <w:t xml:space="preserve">по </w:t>
      </w:r>
      <w:r>
        <w:t>капитальному ремонту</w:t>
      </w:r>
      <w:r w:rsidRPr="001766D2">
        <w:t xml:space="preserve"> </w:t>
      </w:r>
      <w:r w:rsidR="00F17DF5">
        <w:rPr>
          <w:szCs w:val="28"/>
        </w:rPr>
        <w:t>трассы трубопроводов (участок от ВСЦ-1 до ТрЦ), инв.№46201</w:t>
      </w:r>
      <w:bookmarkStart w:id="1" w:name="_GoBack"/>
      <w:bookmarkEnd w:id="1"/>
      <w:r>
        <w:rPr>
          <w:szCs w:val="28"/>
        </w:rPr>
        <w:t xml:space="preserve">, </w:t>
      </w:r>
      <w:r w:rsidRPr="00C0278E">
        <w:rPr>
          <w:szCs w:val="28"/>
        </w:rPr>
        <w:t>находящ</w:t>
      </w:r>
      <w:r>
        <w:rPr>
          <w:szCs w:val="28"/>
        </w:rPr>
        <w:t>егося</w:t>
      </w:r>
      <w:r w:rsidRPr="00C0278E">
        <w:rPr>
          <w:szCs w:val="28"/>
        </w:rPr>
        <w:t xml:space="preserve"> </w:t>
      </w:r>
      <w:r w:rsidRPr="001766D2">
        <w:t xml:space="preserve">на Тамбовском ВРЗ АО «ВРМ», расположенного по адресу: г. Тамбов, пл. Мастерских, д. 1 </w:t>
      </w:r>
    </w:p>
    <w:p w:rsidR="004C0925" w:rsidRPr="001766D2" w:rsidRDefault="004C0925" w:rsidP="000D1A5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6065"/>
      </w:tblGrid>
      <w:tr w:rsidR="001224DF" w:rsidRPr="00A133C1" w:rsidTr="004C0925">
        <w:tc>
          <w:tcPr>
            <w:tcW w:w="3930" w:type="dxa"/>
            <w:tcBorders>
              <w:top w:val="nil"/>
              <w:left w:val="nil"/>
              <w:bottom w:val="nil"/>
              <w:right w:val="nil"/>
            </w:tcBorders>
          </w:tcPr>
          <w:p w:rsidR="001224DF" w:rsidRPr="00A133C1" w:rsidRDefault="001224DF" w:rsidP="004C0925">
            <w:r w:rsidRPr="00A133C1">
              <w:t>1. Основание для выполнения Работ</w:t>
            </w:r>
            <w:r w:rsidR="004C0925">
              <w:t>.</w:t>
            </w:r>
          </w:p>
        </w:tc>
        <w:tc>
          <w:tcPr>
            <w:tcW w:w="6065" w:type="dxa"/>
            <w:tcBorders>
              <w:top w:val="nil"/>
              <w:left w:val="nil"/>
              <w:bottom w:val="nil"/>
              <w:right w:val="nil"/>
            </w:tcBorders>
          </w:tcPr>
          <w:p w:rsidR="001224DF" w:rsidRPr="00A133C1" w:rsidRDefault="001224DF" w:rsidP="004C0925">
            <w:pPr>
              <w:ind w:right="1"/>
            </w:pPr>
            <w:r w:rsidRPr="00A133C1">
              <w:t>Титульный список капитального ремо</w:t>
            </w:r>
            <w:r w:rsidR="00DB5E23">
              <w:t>нта основных фондов Тамбовского</w:t>
            </w:r>
            <w:r w:rsidR="000D1A5D">
              <w:t xml:space="preserve"> ВРЗ на 2020</w:t>
            </w:r>
            <w:r w:rsidRPr="00A133C1">
              <w:t xml:space="preserve"> год</w:t>
            </w:r>
            <w:r w:rsidR="004C0925">
              <w:t>.</w:t>
            </w:r>
          </w:p>
        </w:tc>
      </w:tr>
      <w:tr w:rsidR="001224DF" w:rsidRPr="00A133C1" w:rsidTr="004C0925">
        <w:tc>
          <w:tcPr>
            <w:tcW w:w="3930" w:type="dxa"/>
            <w:tcBorders>
              <w:top w:val="nil"/>
              <w:left w:val="nil"/>
              <w:bottom w:val="nil"/>
              <w:right w:val="nil"/>
            </w:tcBorders>
          </w:tcPr>
          <w:p w:rsidR="001224DF" w:rsidRPr="00A133C1" w:rsidRDefault="001224DF" w:rsidP="001224DF">
            <w:r w:rsidRPr="00A133C1">
              <w:t>2. Цель работ</w:t>
            </w:r>
            <w:r w:rsidR="004C0925">
              <w:t>.</w:t>
            </w:r>
          </w:p>
          <w:p w:rsidR="001224DF" w:rsidRPr="00A133C1" w:rsidRDefault="001224DF" w:rsidP="001224DF"/>
        </w:tc>
        <w:tc>
          <w:tcPr>
            <w:tcW w:w="6065" w:type="dxa"/>
            <w:tcBorders>
              <w:top w:val="nil"/>
              <w:left w:val="nil"/>
              <w:bottom w:val="nil"/>
              <w:right w:val="nil"/>
            </w:tcBorders>
          </w:tcPr>
          <w:p w:rsidR="001224DF" w:rsidRPr="004C0925" w:rsidRDefault="000D1A5D" w:rsidP="004C0925">
            <w:pPr>
              <w:jc w:val="both"/>
              <w:rPr>
                <w:szCs w:val="28"/>
              </w:rPr>
            </w:pPr>
            <w:r>
              <w:rPr>
                <w:szCs w:val="28"/>
              </w:rPr>
              <w:t>У</w:t>
            </w:r>
            <w:r w:rsidRPr="00EA1204">
              <w:rPr>
                <w:szCs w:val="28"/>
              </w:rPr>
              <w:t xml:space="preserve">лучшение эксплуатационных характеристик </w:t>
            </w:r>
            <w:r>
              <w:rPr>
                <w:szCs w:val="28"/>
              </w:rPr>
              <w:t>трассы трубопроводов,</w:t>
            </w:r>
            <w:r w:rsidRPr="00EA1204">
              <w:rPr>
                <w:szCs w:val="28"/>
              </w:rPr>
              <w:t xml:space="preserve"> </w:t>
            </w:r>
            <w:r>
              <w:rPr>
                <w:szCs w:val="28"/>
              </w:rPr>
              <w:t xml:space="preserve">с </w:t>
            </w:r>
            <w:r w:rsidRPr="00EA1204">
              <w:rPr>
                <w:szCs w:val="28"/>
              </w:rPr>
              <w:t>использование</w:t>
            </w:r>
            <w:r>
              <w:rPr>
                <w:szCs w:val="28"/>
              </w:rPr>
              <w:t>м</w:t>
            </w:r>
            <w:r w:rsidRPr="00EA1204">
              <w:rPr>
                <w:szCs w:val="28"/>
              </w:rPr>
              <w:t xml:space="preserve"> сов</w:t>
            </w:r>
            <w:r>
              <w:rPr>
                <w:szCs w:val="28"/>
              </w:rPr>
              <w:t>ременных изоляционных материалов, что.</w:t>
            </w:r>
            <w:r w:rsidRPr="008A5F11">
              <w:rPr>
                <w:rFonts w:ascii="Arial" w:hAnsi="Arial" w:cs="Arial"/>
                <w:sz w:val="12"/>
                <w:szCs w:val="12"/>
              </w:rPr>
              <w:t xml:space="preserve"> </w:t>
            </w:r>
            <w:r w:rsidRPr="008A5F11">
              <w:rPr>
                <w:szCs w:val="28"/>
              </w:rPr>
              <w:t>обеспечит  экономический эффект на этапе эксплуатации тепловых сетей.</w:t>
            </w:r>
            <w:r>
              <w:rPr>
                <w:rFonts w:ascii="Arial" w:hAnsi="Arial" w:cs="Arial"/>
                <w:sz w:val="12"/>
                <w:szCs w:val="12"/>
              </w:rPr>
              <w:t xml:space="preserve"> </w:t>
            </w:r>
          </w:p>
        </w:tc>
      </w:tr>
      <w:tr w:rsidR="001224DF" w:rsidRPr="00A133C1" w:rsidTr="004C0925">
        <w:trPr>
          <w:trHeight w:val="2114"/>
        </w:trPr>
        <w:tc>
          <w:tcPr>
            <w:tcW w:w="3930" w:type="dxa"/>
            <w:tcBorders>
              <w:top w:val="nil"/>
              <w:left w:val="nil"/>
              <w:bottom w:val="nil"/>
              <w:right w:val="nil"/>
            </w:tcBorders>
          </w:tcPr>
          <w:p w:rsidR="001224DF" w:rsidRPr="00A133C1" w:rsidRDefault="004C0925" w:rsidP="001224DF">
            <w:r>
              <w:t>3. Требования к Работам.</w:t>
            </w:r>
          </w:p>
          <w:p w:rsidR="001224DF" w:rsidRPr="00A133C1" w:rsidRDefault="001224DF" w:rsidP="001224DF"/>
          <w:p w:rsidR="001224DF" w:rsidRPr="00A133C1" w:rsidRDefault="001224DF" w:rsidP="001224DF"/>
          <w:p w:rsidR="001224DF" w:rsidRPr="00A133C1" w:rsidRDefault="001224DF" w:rsidP="001224DF"/>
          <w:p w:rsidR="001224DF" w:rsidRPr="00A133C1" w:rsidRDefault="001224DF" w:rsidP="001224DF"/>
          <w:p w:rsidR="001224DF" w:rsidRPr="00A133C1" w:rsidRDefault="001224DF" w:rsidP="001224DF"/>
          <w:p w:rsidR="001224DF" w:rsidRPr="00A133C1" w:rsidRDefault="001224DF" w:rsidP="001224DF"/>
          <w:p w:rsidR="001224DF" w:rsidRPr="00A133C1" w:rsidRDefault="001224DF" w:rsidP="001224DF"/>
          <w:p w:rsidR="001224DF" w:rsidRPr="00A133C1" w:rsidRDefault="001224DF" w:rsidP="001224DF"/>
        </w:tc>
        <w:tc>
          <w:tcPr>
            <w:tcW w:w="6065" w:type="dxa"/>
            <w:tcBorders>
              <w:top w:val="nil"/>
              <w:left w:val="nil"/>
              <w:bottom w:val="nil"/>
              <w:right w:val="nil"/>
            </w:tcBorders>
          </w:tcPr>
          <w:p w:rsidR="000D1A5D" w:rsidRPr="000D1A5D" w:rsidRDefault="000D1A5D" w:rsidP="00C91F19">
            <w:pPr>
              <w:pStyle w:val="afff0"/>
              <w:spacing w:before="0" w:beforeAutospacing="0" w:after="0" w:afterAutospacing="0"/>
              <w:ind w:left="3"/>
              <w:jc w:val="both"/>
              <w:rPr>
                <w:b/>
                <w:sz w:val="28"/>
                <w:szCs w:val="28"/>
              </w:rPr>
            </w:pPr>
            <w:r w:rsidRPr="000D1A5D">
              <w:rPr>
                <w:rStyle w:val="affa"/>
                <w:b w:val="0"/>
                <w:sz w:val="28"/>
                <w:szCs w:val="28"/>
              </w:rPr>
              <w:t>СНиП 41-02-2003 «Строительные нормы и правила РФ Тепловые сети»,</w:t>
            </w:r>
            <w:r w:rsidRPr="000D1A5D">
              <w:rPr>
                <w:b/>
                <w:sz w:val="28"/>
                <w:szCs w:val="28"/>
              </w:rPr>
              <w:t xml:space="preserve"> </w:t>
            </w:r>
          </w:p>
          <w:p w:rsidR="000D1A5D" w:rsidRPr="000D1A5D" w:rsidRDefault="000D1A5D" w:rsidP="00C91F19">
            <w:pPr>
              <w:pStyle w:val="afff0"/>
              <w:spacing w:before="0" w:beforeAutospacing="0" w:after="0" w:afterAutospacing="0"/>
              <w:ind w:left="3"/>
              <w:jc w:val="both"/>
              <w:rPr>
                <w:rStyle w:val="affa"/>
                <w:b w:val="0"/>
                <w:bCs w:val="0"/>
                <w:sz w:val="28"/>
                <w:szCs w:val="28"/>
              </w:rPr>
            </w:pPr>
            <w:r w:rsidRPr="000D1A5D">
              <w:rPr>
                <w:sz w:val="28"/>
                <w:szCs w:val="28"/>
              </w:rPr>
              <w:t>СНиП 2.04.07-86* «Тепловые сети»,</w:t>
            </w:r>
          </w:p>
          <w:p w:rsidR="000D1A5D" w:rsidRPr="000D1A5D" w:rsidRDefault="000D1A5D" w:rsidP="00C91F19">
            <w:pPr>
              <w:rPr>
                <w:rStyle w:val="affa"/>
                <w:b w:val="0"/>
                <w:bCs w:val="0"/>
                <w:sz w:val="27"/>
                <w:szCs w:val="27"/>
              </w:rPr>
            </w:pPr>
            <w:r w:rsidRPr="000D1A5D">
              <w:rPr>
                <w:bCs/>
                <w:szCs w:val="28"/>
              </w:rPr>
              <w:t>СНиП 2.04.02-84* «Водоснабжение наружные сети и сооружения»</w:t>
            </w:r>
          </w:p>
          <w:p w:rsidR="000D1A5D" w:rsidRDefault="000D1A5D" w:rsidP="00C91F19">
            <w:pPr>
              <w:pStyle w:val="afff0"/>
              <w:spacing w:before="0" w:beforeAutospacing="0" w:after="0" w:afterAutospacing="0"/>
              <w:jc w:val="both"/>
              <w:rPr>
                <w:sz w:val="28"/>
                <w:szCs w:val="28"/>
              </w:rPr>
            </w:pPr>
            <w:r w:rsidRPr="00CF5A8F">
              <w:rPr>
                <w:sz w:val="28"/>
                <w:szCs w:val="28"/>
              </w:rPr>
              <w:t>ПОТ РО-14000-004-98 «Техническая эксплуатация промышленных зданий и сооружений»</w:t>
            </w:r>
            <w:r>
              <w:rPr>
                <w:sz w:val="28"/>
                <w:szCs w:val="28"/>
              </w:rPr>
              <w:t>,</w:t>
            </w:r>
          </w:p>
          <w:p w:rsidR="000D1A5D" w:rsidRDefault="00F17DF5" w:rsidP="00C91F19">
            <w:pPr>
              <w:pStyle w:val="afff0"/>
              <w:spacing w:before="0" w:beforeAutospacing="0" w:after="0" w:afterAutospacing="0"/>
              <w:jc w:val="both"/>
              <w:rPr>
                <w:sz w:val="28"/>
                <w:szCs w:val="28"/>
              </w:rPr>
            </w:pPr>
            <w:hyperlink r:id="rId13" w:tgtFrame="_self" w:history="1">
              <w:r w:rsidR="000D1A5D" w:rsidRPr="002317AE">
                <w:rPr>
                  <w:rStyle w:val="a5"/>
                  <w:sz w:val="28"/>
                  <w:szCs w:val="28"/>
                </w:rPr>
                <w:t>СНиП 12-03-2001</w:t>
              </w:r>
            </w:hyperlink>
            <w:r w:rsidR="000D1A5D" w:rsidRPr="002317AE">
              <w:rPr>
                <w:sz w:val="28"/>
                <w:szCs w:val="28"/>
              </w:rPr>
              <w:t>  «Безопасность труда в строительстве. Часть 1. Общие требования»</w:t>
            </w:r>
            <w:r w:rsidR="000D1A5D">
              <w:rPr>
                <w:sz w:val="28"/>
                <w:szCs w:val="28"/>
              </w:rPr>
              <w:t>,</w:t>
            </w:r>
          </w:p>
          <w:p w:rsidR="000D1A5D" w:rsidRDefault="00F17DF5" w:rsidP="00C91F19">
            <w:pPr>
              <w:pStyle w:val="afff0"/>
              <w:spacing w:before="0" w:beforeAutospacing="0" w:after="0" w:afterAutospacing="0"/>
              <w:jc w:val="both"/>
              <w:rPr>
                <w:sz w:val="28"/>
                <w:szCs w:val="28"/>
              </w:rPr>
            </w:pPr>
            <w:hyperlink r:id="rId14" w:tgtFrame="_self" w:history="1">
              <w:r w:rsidR="000D1A5D" w:rsidRPr="002317AE">
                <w:rPr>
                  <w:rStyle w:val="a5"/>
                  <w:sz w:val="28"/>
                  <w:szCs w:val="28"/>
                </w:rPr>
                <w:t>СНиП 12-04-2002</w:t>
              </w:r>
            </w:hyperlink>
            <w:r w:rsidR="000D1A5D" w:rsidRPr="002317AE">
              <w:rPr>
                <w:sz w:val="28"/>
                <w:szCs w:val="28"/>
              </w:rPr>
              <w:t> «Безопасность труда в строительстве. Часть 2. Строительное производство</w:t>
            </w:r>
            <w:r w:rsidR="000D1A5D">
              <w:rPr>
                <w:sz w:val="28"/>
                <w:szCs w:val="28"/>
              </w:rPr>
              <w:t>».</w:t>
            </w:r>
          </w:p>
          <w:p w:rsidR="001224DF" w:rsidRPr="004C0925" w:rsidRDefault="000D1A5D" w:rsidP="004C0925">
            <w:pPr>
              <w:pStyle w:val="afff0"/>
              <w:spacing w:before="0" w:beforeAutospacing="0" w:after="0" w:afterAutospacing="0"/>
              <w:jc w:val="both"/>
              <w:rPr>
                <w:sz w:val="28"/>
                <w:szCs w:val="28"/>
              </w:rPr>
            </w:pPr>
            <w:r w:rsidRPr="00ED4930">
              <w:rPr>
                <w:sz w:val="28"/>
                <w:szCs w:val="28"/>
                <w:u w:val="single"/>
              </w:rPr>
              <w:t>ПОТ РО-14000-004-98</w:t>
            </w:r>
            <w:r w:rsidRPr="00ED4930">
              <w:rPr>
                <w:sz w:val="28"/>
                <w:szCs w:val="28"/>
              </w:rPr>
              <w:t xml:space="preserve"> «Техническая эксплуатация промышленных зданий и сооружений»</w:t>
            </w:r>
            <w:r>
              <w:rPr>
                <w:sz w:val="28"/>
                <w:szCs w:val="28"/>
              </w:rPr>
              <w:t>.</w:t>
            </w:r>
          </w:p>
        </w:tc>
      </w:tr>
      <w:tr w:rsidR="001224DF" w:rsidRPr="00A133C1" w:rsidTr="004C0925">
        <w:tc>
          <w:tcPr>
            <w:tcW w:w="3930" w:type="dxa"/>
            <w:tcBorders>
              <w:top w:val="nil"/>
              <w:left w:val="nil"/>
              <w:bottom w:val="nil"/>
              <w:right w:val="nil"/>
            </w:tcBorders>
          </w:tcPr>
          <w:p w:rsidR="001224DF" w:rsidRPr="00A133C1" w:rsidRDefault="001224DF" w:rsidP="001224DF">
            <w:r w:rsidRPr="00A133C1">
              <w:t>4. Содержание работ</w:t>
            </w:r>
            <w:r w:rsidR="004C0925">
              <w:t>.</w:t>
            </w:r>
          </w:p>
        </w:tc>
        <w:tc>
          <w:tcPr>
            <w:tcW w:w="6065" w:type="dxa"/>
            <w:vMerge w:val="restart"/>
            <w:tcBorders>
              <w:top w:val="nil"/>
              <w:left w:val="nil"/>
              <w:bottom w:val="nil"/>
              <w:right w:val="nil"/>
            </w:tcBorders>
          </w:tcPr>
          <w:p w:rsidR="00B255E9" w:rsidRDefault="00660E7B" w:rsidP="00B255E9">
            <w:pPr>
              <w:jc w:val="both"/>
            </w:pPr>
            <w:r w:rsidRPr="00592CAD">
              <w:rPr>
                <w:b/>
              </w:rPr>
              <w:t>Демонтажные работы</w:t>
            </w:r>
            <w:r>
              <w:t>:</w:t>
            </w:r>
          </w:p>
          <w:p w:rsidR="00660E7B" w:rsidRDefault="00660E7B" w:rsidP="00B255E9">
            <w:pPr>
              <w:jc w:val="both"/>
            </w:pPr>
            <w:r>
              <w:t>Разборка трубопроводов из водогазопроводных труб до 100мм ,</w:t>
            </w:r>
            <w:r>
              <w:rPr>
                <w:lang w:val="en-US"/>
              </w:rPr>
              <w:t>L</w:t>
            </w:r>
            <w:r w:rsidRPr="00660E7B">
              <w:t>=440</w:t>
            </w:r>
            <w:r>
              <w:t>м</w:t>
            </w:r>
            <w:r w:rsidR="00592CAD">
              <w:t>.</w:t>
            </w:r>
          </w:p>
          <w:p w:rsidR="00660E7B" w:rsidRPr="00592CAD" w:rsidRDefault="00660E7B" w:rsidP="00B255E9">
            <w:pPr>
              <w:jc w:val="both"/>
              <w:rPr>
                <w:b/>
              </w:rPr>
            </w:pPr>
            <w:r w:rsidRPr="00592CAD">
              <w:rPr>
                <w:b/>
              </w:rPr>
              <w:t xml:space="preserve">Монтажные работы </w:t>
            </w:r>
            <w:r w:rsidR="00592CAD" w:rsidRPr="00592CAD">
              <w:rPr>
                <w:b/>
              </w:rPr>
              <w:t>(</w:t>
            </w:r>
            <w:r w:rsidRPr="00592CAD">
              <w:rPr>
                <w:b/>
              </w:rPr>
              <w:t>внутри здания</w:t>
            </w:r>
            <w:r w:rsidR="00592CAD" w:rsidRPr="00592CAD">
              <w:rPr>
                <w:b/>
              </w:rPr>
              <w:t>)</w:t>
            </w:r>
            <w:r w:rsidRPr="00592CAD">
              <w:rPr>
                <w:b/>
              </w:rPr>
              <w:t>:</w:t>
            </w:r>
          </w:p>
          <w:p w:rsidR="00660E7B" w:rsidRDefault="00660E7B" w:rsidP="00C91F19">
            <w:r>
              <w:t xml:space="preserve">Внутренняя прокладка трубопроводов </w:t>
            </w:r>
            <w:r>
              <w:rPr>
                <w:lang w:val="en-US"/>
              </w:rPr>
              <w:t>d</w:t>
            </w:r>
            <w:r>
              <w:t>80 мм</w:t>
            </w:r>
            <w:r w:rsidRPr="00660E7B">
              <w:t xml:space="preserve"> </w:t>
            </w:r>
            <w:r>
              <w:rPr>
                <w:lang w:val="en-US"/>
              </w:rPr>
              <w:t>L</w:t>
            </w:r>
            <w:r w:rsidRPr="00660E7B">
              <w:t>=</w:t>
            </w:r>
            <w:r>
              <w:t>106м</w:t>
            </w:r>
            <w:r w:rsidR="00592CAD">
              <w:t>;</w:t>
            </w:r>
          </w:p>
          <w:p w:rsidR="00660E7B" w:rsidRDefault="00660E7B" w:rsidP="00C91F19">
            <w:r>
              <w:t xml:space="preserve">Внутренняя прокладка трубопроводов </w:t>
            </w:r>
            <w:r>
              <w:rPr>
                <w:lang w:val="en-US"/>
              </w:rPr>
              <w:t>d</w:t>
            </w:r>
            <w:r>
              <w:t>40 мм</w:t>
            </w:r>
            <w:r w:rsidRPr="00660E7B">
              <w:t xml:space="preserve"> </w:t>
            </w:r>
            <w:r>
              <w:rPr>
                <w:lang w:val="en-US"/>
              </w:rPr>
              <w:t>L</w:t>
            </w:r>
            <w:r w:rsidRPr="00660E7B">
              <w:t>=</w:t>
            </w:r>
            <w:r>
              <w:t>106м</w:t>
            </w:r>
            <w:r w:rsidR="00592CAD">
              <w:t>;</w:t>
            </w:r>
          </w:p>
          <w:p w:rsidR="00660E7B" w:rsidRDefault="00592CAD" w:rsidP="00C91F19">
            <w:r>
              <w:t>Грунтовка и окраска металлических поверхностей;</w:t>
            </w:r>
          </w:p>
          <w:p w:rsidR="00592CAD" w:rsidRDefault="00592CAD" w:rsidP="00C91F19">
            <w:r>
              <w:t>Установка запорной арматуры</w:t>
            </w:r>
            <w:r w:rsidR="00C91F19">
              <w:t>:</w:t>
            </w:r>
            <w:r>
              <w:t xml:space="preserve"> </w:t>
            </w:r>
            <w:r>
              <w:rPr>
                <w:lang w:val="en-US"/>
              </w:rPr>
              <w:t>d</w:t>
            </w:r>
            <w:r>
              <w:t>80–2шт;</w:t>
            </w:r>
            <w:r w:rsidR="00C91F19">
              <w:t xml:space="preserve"> </w:t>
            </w:r>
            <w:r w:rsidR="004C0925">
              <w:t xml:space="preserve">       </w:t>
            </w:r>
            <w:r>
              <w:rPr>
                <w:lang w:val="en-US"/>
              </w:rPr>
              <w:t>d</w:t>
            </w:r>
            <w:r w:rsidR="00C91F19">
              <w:t>40-</w:t>
            </w:r>
            <w:r>
              <w:t>2шт.</w:t>
            </w:r>
          </w:p>
          <w:p w:rsidR="00660E7B" w:rsidRPr="00592CAD" w:rsidRDefault="00592CAD" w:rsidP="00B255E9">
            <w:pPr>
              <w:jc w:val="both"/>
              <w:rPr>
                <w:b/>
              </w:rPr>
            </w:pPr>
            <w:r w:rsidRPr="00592CAD">
              <w:rPr>
                <w:b/>
              </w:rPr>
              <w:t>Монтажные работы (надземная прокладка):</w:t>
            </w:r>
          </w:p>
          <w:p w:rsidR="00592CAD" w:rsidRDefault="00592CAD" w:rsidP="004C0925">
            <w:r>
              <w:t xml:space="preserve">Надземная прокладка трубопроводов в </w:t>
            </w:r>
            <w:r>
              <w:lastRenderedPageBreak/>
              <w:t xml:space="preserve">пенополиуретановой изоляции </w:t>
            </w:r>
            <w:r>
              <w:rPr>
                <w:lang w:val="en-US"/>
              </w:rPr>
              <w:t>d</w:t>
            </w:r>
            <w:r>
              <w:t xml:space="preserve">76, </w:t>
            </w:r>
            <w:r>
              <w:rPr>
                <w:lang w:val="en-US"/>
              </w:rPr>
              <w:t>L</w:t>
            </w:r>
            <w:r w:rsidRPr="00592CAD">
              <w:t>=54</w:t>
            </w:r>
            <w:r>
              <w:t>м.</w:t>
            </w:r>
          </w:p>
          <w:p w:rsidR="00592CAD" w:rsidRDefault="00592CAD" w:rsidP="004C0925">
            <w:r>
              <w:t xml:space="preserve">Надземная прокладка трубопроводов в пенополиуретановой изоляции </w:t>
            </w:r>
            <w:r>
              <w:rPr>
                <w:lang w:val="en-US"/>
              </w:rPr>
              <w:t>d</w:t>
            </w:r>
            <w:r>
              <w:t xml:space="preserve">50, </w:t>
            </w:r>
            <w:r>
              <w:rPr>
                <w:lang w:val="en-US"/>
              </w:rPr>
              <w:t>L</w:t>
            </w:r>
            <w:r w:rsidRPr="00592CAD">
              <w:t>=54</w:t>
            </w:r>
            <w:r>
              <w:t>м</w:t>
            </w:r>
          </w:p>
          <w:p w:rsidR="00592CAD" w:rsidRDefault="00592CAD" w:rsidP="004C0925">
            <w:r>
              <w:t xml:space="preserve">Надземная прокладка трубопроводов в пенополиуретановой изоляции </w:t>
            </w:r>
            <w:r>
              <w:rPr>
                <w:lang w:val="en-US"/>
              </w:rPr>
              <w:t>d</w:t>
            </w:r>
            <w:r>
              <w:t xml:space="preserve">32, </w:t>
            </w:r>
            <w:r>
              <w:rPr>
                <w:lang w:val="en-US"/>
              </w:rPr>
              <w:t>L</w:t>
            </w:r>
            <w:r w:rsidRPr="00592CAD">
              <w:t>=</w:t>
            </w:r>
            <w:r>
              <w:t>124м</w:t>
            </w:r>
          </w:p>
          <w:p w:rsidR="00592CAD" w:rsidRDefault="00592CAD" w:rsidP="004C0925">
            <w:r>
              <w:t xml:space="preserve">Установка запорной арматуры </w:t>
            </w:r>
            <w:r>
              <w:rPr>
                <w:lang w:val="en-US"/>
              </w:rPr>
              <w:t>d</w:t>
            </w:r>
            <w:r>
              <w:t xml:space="preserve">80–2шт; </w:t>
            </w:r>
            <w:r>
              <w:rPr>
                <w:lang w:val="en-US"/>
              </w:rPr>
              <w:t>d</w:t>
            </w:r>
            <w:r>
              <w:t>50-2шт,</w:t>
            </w:r>
            <w:r w:rsidRPr="00592CAD">
              <w:t xml:space="preserve"> </w:t>
            </w:r>
            <w:r>
              <w:rPr>
                <w:lang w:val="en-US"/>
              </w:rPr>
              <w:t>d</w:t>
            </w:r>
            <w:r>
              <w:t>32–12шт.</w:t>
            </w:r>
          </w:p>
          <w:p w:rsidR="00592CAD" w:rsidRDefault="00592CAD" w:rsidP="004C0925">
            <w:r>
              <w:t>Грунтовка и окраска металлических поверхностей опорных столбов;</w:t>
            </w:r>
          </w:p>
          <w:p w:rsidR="004C0925" w:rsidRDefault="00592CAD" w:rsidP="00B255E9">
            <w:pPr>
              <w:jc w:val="both"/>
            </w:pPr>
            <w:r w:rsidRPr="00592CAD">
              <w:rPr>
                <w:b/>
              </w:rPr>
              <w:t>Гидравлическое испытание</w:t>
            </w:r>
            <w:r>
              <w:t xml:space="preserve"> </w:t>
            </w:r>
          </w:p>
          <w:p w:rsidR="00592CAD" w:rsidRDefault="00592CAD" w:rsidP="00B255E9">
            <w:pPr>
              <w:jc w:val="both"/>
            </w:pPr>
            <w:r>
              <w:t>трассы трубопроводов отопления и горячего водоснабжения.</w:t>
            </w:r>
          </w:p>
          <w:p w:rsidR="00592CAD" w:rsidRPr="00592CAD" w:rsidRDefault="00592CAD" w:rsidP="00B255E9">
            <w:pPr>
              <w:jc w:val="both"/>
            </w:pPr>
          </w:p>
        </w:tc>
      </w:tr>
      <w:tr w:rsidR="001224DF" w:rsidRPr="00A133C1" w:rsidTr="004C0925">
        <w:tc>
          <w:tcPr>
            <w:tcW w:w="3930" w:type="dxa"/>
            <w:tcBorders>
              <w:top w:val="nil"/>
              <w:left w:val="nil"/>
              <w:bottom w:val="nil"/>
              <w:right w:val="nil"/>
            </w:tcBorders>
          </w:tcPr>
          <w:p w:rsidR="001224DF" w:rsidRPr="00A133C1" w:rsidRDefault="001224DF" w:rsidP="001224DF"/>
        </w:tc>
        <w:tc>
          <w:tcPr>
            <w:tcW w:w="6065" w:type="dxa"/>
            <w:vMerge/>
            <w:tcBorders>
              <w:top w:val="nil"/>
              <w:left w:val="nil"/>
              <w:bottom w:val="nil"/>
              <w:right w:val="nil"/>
            </w:tcBorders>
          </w:tcPr>
          <w:p w:rsidR="001224DF" w:rsidRPr="00A133C1" w:rsidRDefault="001224DF" w:rsidP="001224DF"/>
        </w:tc>
      </w:tr>
      <w:tr w:rsidR="001224DF" w:rsidRPr="00A133C1" w:rsidTr="004C0925">
        <w:tc>
          <w:tcPr>
            <w:tcW w:w="3930" w:type="dxa"/>
            <w:tcBorders>
              <w:top w:val="nil"/>
              <w:left w:val="nil"/>
              <w:bottom w:val="nil"/>
              <w:right w:val="nil"/>
            </w:tcBorders>
          </w:tcPr>
          <w:p w:rsidR="001224DF" w:rsidRPr="00A133C1" w:rsidRDefault="001224DF" w:rsidP="001224DF"/>
        </w:tc>
        <w:tc>
          <w:tcPr>
            <w:tcW w:w="6065" w:type="dxa"/>
            <w:vMerge/>
            <w:tcBorders>
              <w:top w:val="nil"/>
              <w:left w:val="nil"/>
              <w:bottom w:val="nil"/>
              <w:right w:val="nil"/>
            </w:tcBorders>
          </w:tcPr>
          <w:p w:rsidR="001224DF" w:rsidRPr="00A133C1" w:rsidRDefault="001224DF" w:rsidP="001224DF"/>
        </w:tc>
      </w:tr>
      <w:tr w:rsidR="001224DF" w:rsidRPr="00A133C1" w:rsidTr="004C0925">
        <w:tc>
          <w:tcPr>
            <w:tcW w:w="3930" w:type="dxa"/>
            <w:tcBorders>
              <w:top w:val="nil"/>
              <w:left w:val="nil"/>
              <w:bottom w:val="nil"/>
              <w:right w:val="nil"/>
            </w:tcBorders>
          </w:tcPr>
          <w:p w:rsidR="001224DF" w:rsidRPr="00A133C1" w:rsidRDefault="001224DF" w:rsidP="001224DF"/>
        </w:tc>
        <w:tc>
          <w:tcPr>
            <w:tcW w:w="6065" w:type="dxa"/>
            <w:vMerge/>
            <w:tcBorders>
              <w:top w:val="nil"/>
              <w:left w:val="nil"/>
              <w:bottom w:val="nil"/>
              <w:right w:val="nil"/>
            </w:tcBorders>
          </w:tcPr>
          <w:p w:rsidR="001224DF" w:rsidRPr="00A133C1" w:rsidRDefault="001224DF" w:rsidP="001224DF"/>
        </w:tc>
      </w:tr>
      <w:tr w:rsidR="001224DF" w:rsidRPr="00A133C1" w:rsidTr="004C0925">
        <w:tc>
          <w:tcPr>
            <w:tcW w:w="3930" w:type="dxa"/>
            <w:tcBorders>
              <w:top w:val="nil"/>
              <w:left w:val="nil"/>
              <w:bottom w:val="nil"/>
              <w:right w:val="nil"/>
            </w:tcBorders>
          </w:tcPr>
          <w:p w:rsidR="001224DF" w:rsidRPr="00A133C1" w:rsidRDefault="001224DF" w:rsidP="001224DF"/>
        </w:tc>
        <w:tc>
          <w:tcPr>
            <w:tcW w:w="6065" w:type="dxa"/>
            <w:vMerge/>
            <w:tcBorders>
              <w:top w:val="nil"/>
              <w:left w:val="nil"/>
              <w:bottom w:val="nil"/>
              <w:right w:val="nil"/>
            </w:tcBorders>
          </w:tcPr>
          <w:p w:rsidR="001224DF" w:rsidRPr="00A133C1" w:rsidRDefault="001224DF" w:rsidP="001224DF"/>
        </w:tc>
      </w:tr>
      <w:tr w:rsidR="001224DF" w:rsidRPr="00A133C1" w:rsidTr="004C0925">
        <w:tc>
          <w:tcPr>
            <w:tcW w:w="3930" w:type="dxa"/>
            <w:tcBorders>
              <w:top w:val="nil"/>
              <w:left w:val="nil"/>
              <w:bottom w:val="nil"/>
              <w:right w:val="nil"/>
            </w:tcBorders>
          </w:tcPr>
          <w:p w:rsidR="001224DF" w:rsidRPr="00A133C1" w:rsidRDefault="001224DF" w:rsidP="001224DF"/>
        </w:tc>
        <w:tc>
          <w:tcPr>
            <w:tcW w:w="6065" w:type="dxa"/>
            <w:vMerge/>
            <w:tcBorders>
              <w:top w:val="nil"/>
              <w:left w:val="nil"/>
              <w:bottom w:val="nil"/>
              <w:right w:val="nil"/>
            </w:tcBorders>
          </w:tcPr>
          <w:p w:rsidR="001224DF" w:rsidRPr="00A133C1" w:rsidRDefault="001224DF" w:rsidP="001224DF">
            <w:pPr>
              <w:rPr>
                <w:b/>
              </w:rPr>
            </w:pPr>
          </w:p>
        </w:tc>
      </w:tr>
      <w:tr w:rsidR="001224DF" w:rsidRPr="00A133C1" w:rsidTr="004C0925">
        <w:trPr>
          <w:trHeight w:val="562"/>
        </w:trPr>
        <w:tc>
          <w:tcPr>
            <w:tcW w:w="3930" w:type="dxa"/>
            <w:tcBorders>
              <w:top w:val="nil"/>
              <w:left w:val="nil"/>
              <w:bottom w:val="nil"/>
              <w:right w:val="nil"/>
            </w:tcBorders>
          </w:tcPr>
          <w:p w:rsidR="001224DF" w:rsidRPr="00A133C1" w:rsidRDefault="001224DF" w:rsidP="001224DF"/>
        </w:tc>
        <w:tc>
          <w:tcPr>
            <w:tcW w:w="6065" w:type="dxa"/>
            <w:vMerge/>
            <w:tcBorders>
              <w:top w:val="nil"/>
              <w:left w:val="nil"/>
              <w:bottom w:val="nil"/>
              <w:right w:val="nil"/>
            </w:tcBorders>
          </w:tcPr>
          <w:p w:rsidR="001224DF" w:rsidRPr="00A133C1" w:rsidRDefault="001224DF" w:rsidP="001224DF"/>
        </w:tc>
      </w:tr>
      <w:tr w:rsidR="001224DF" w:rsidRPr="00A133C1" w:rsidTr="004C0925">
        <w:tc>
          <w:tcPr>
            <w:tcW w:w="3930" w:type="dxa"/>
            <w:tcBorders>
              <w:top w:val="nil"/>
              <w:left w:val="nil"/>
              <w:bottom w:val="nil"/>
              <w:right w:val="nil"/>
            </w:tcBorders>
          </w:tcPr>
          <w:p w:rsidR="001224DF" w:rsidRPr="00A133C1" w:rsidRDefault="001224DF" w:rsidP="001224DF"/>
        </w:tc>
        <w:tc>
          <w:tcPr>
            <w:tcW w:w="6065" w:type="dxa"/>
            <w:vMerge/>
            <w:tcBorders>
              <w:top w:val="nil"/>
              <w:left w:val="nil"/>
              <w:bottom w:val="nil"/>
              <w:right w:val="nil"/>
            </w:tcBorders>
          </w:tcPr>
          <w:p w:rsidR="001224DF" w:rsidRPr="00A133C1" w:rsidRDefault="001224DF" w:rsidP="001224DF"/>
        </w:tc>
      </w:tr>
      <w:tr w:rsidR="001224DF" w:rsidRPr="00A133C1" w:rsidTr="004C0925">
        <w:tc>
          <w:tcPr>
            <w:tcW w:w="3930" w:type="dxa"/>
            <w:tcBorders>
              <w:top w:val="nil"/>
              <w:left w:val="nil"/>
              <w:bottom w:val="nil"/>
              <w:right w:val="nil"/>
            </w:tcBorders>
          </w:tcPr>
          <w:p w:rsidR="001224DF" w:rsidRPr="00A133C1" w:rsidRDefault="001224DF" w:rsidP="001224DF"/>
        </w:tc>
        <w:tc>
          <w:tcPr>
            <w:tcW w:w="6065" w:type="dxa"/>
            <w:vMerge/>
            <w:tcBorders>
              <w:top w:val="nil"/>
              <w:left w:val="nil"/>
              <w:bottom w:val="nil"/>
              <w:right w:val="nil"/>
            </w:tcBorders>
          </w:tcPr>
          <w:p w:rsidR="001224DF" w:rsidRPr="00A133C1" w:rsidRDefault="001224DF" w:rsidP="001224DF"/>
        </w:tc>
      </w:tr>
      <w:tr w:rsidR="001224DF" w:rsidRPr="00A133C1" w:rsidTr="004C0925">
        <w:tc>
          <w:tcPr>
            <w:tcW w:w="3930" w:type="dxa"/>
            <w:tcBorders>
              <w:top w:val="nil"/>
              <w:left w:val="nil"/>
              <w:bottom w:val="nil"/>
              <w:right w:val="nil"/>
            </w:tcBorders>
          </w:tcPr>
          <w:p w:rsidR="00350DB7" w:rsidRDefault="00350DB7" w:rsidP="001224DF">
            <w:pPr>
              <w:ind w:right="1"/>
            </w:pPr>
          </w:p>
          <w:p w:rsidR="001224DF" w:rsidRPr="00A133C1" w:rsidRDefault="001224DF" w:rsidP="001224DF">
            <w:pPr>
              <w:ind w:right="1"/>
            </w:pPr>
            <w:r w:rsidRPr="00A133C1">
              <w:t>5. Форма представления результатов работ</w:t>
            </w:r>
          </w:p>
        </w:tc>
        <w:tc>
          <w:tcPr>
            <w:tcW w:w="6065" w:type="dxa"/>
            <w:tcBorders>
              <w:top w:val="nil"/>
              <w:left w:val="nil"/>
              <w:bottom w:val="nil"/>
              <w:right w:val="nil"/>
            </w:tcBorders>
          </w:tcPr>
          <w:p w:rsidR="00EB65C7" w:rsidRDefault="00EB65C7" w:rsidP="00EB65C7">
            <w:pPr>
              <w:ind w:firstLine="720"/>
              <w:jc w:val="both"/>
              <w:rPr>
                <w:szCs w:val="28"/>
              </w:rPr>
            </w:pPr>
          </w:p>
          <w:p w:rsidR="00EB65C7" w:rsidRDefault="00EB65C7" w:rsidP="00EB65C7">
            <w:pPr>
              <w:ind w:firstLine="720"/>
              <w:jc w:val="both"/>
              <w:rPr>
                <w:szCs w:val="28"/>
              </w:rPr>
            </w:pPr>
            <w:r>
              <w:rPr>
                <w:szCs w:val="28"/>
              </w:rPr>
              <w:t>Форма представления результатов работ - а</w:t>
            </w:r>
            <w:r w:rsidRPr="00B442A3">
              <w:rPr>
                <w:szCs w:val="28"/>
              </w:rPr>
              <w:t>кты приемки выполненных работ по форме КС-2, КС-3, ОС-3.</w:t>
            </w:r>
          </w:p>
          <w:p w:rsidR="00EB65C7" w:rsidRPr="00A133C1" w:rsidRDefault="00EB65C7" w:rsidP="001224DF"/>
        </w:tc>
      </w:tr>
    </w:tbl>
    <w:p w:rsidR="008814A1" w:rsidRPr="003A68CC" w:rsidRDefault="008814A1" w:rsidP="008814A1">
      <w:pPr>
        <w:jc w:val="both"/>
        <w:rPr>
          <w:rFonts w:eastAsia="Arial Unicode MS"/>
          <w:color w:val="000000" w:themeColor="text1"/>
        </w:rPr>
      </w:pPr>
      <w:r>
        <w:rPr>
          <w:rFonts w:eastAsia="Arial Unicode MS"/>
          <w:color w:val="000000" w:themeColor="text1"/>
        </w:rPr>
        <w:t>6</w:t>
      </w:r>
      <w:r w:rsidRPr="003A68CC">
        <w:rPr>
          <w:rFonts w:eastAsia="Arial Unicode MS"/>
          <w:color w:val="000000" w:themeColor="text1"/>
        </w:rPr>
        <w:t>. Нормативные документы</w:t>
      </w:r>
      <w:r w:rsidR="00EB65C7">
        <w:rPr>
          <w:rFonts w:eastAsia="Arial Unicode MS"/>
          <w:color w:val="000000" w:themeColor="text1"/>
        </w:rPr>
        <w:t>.</w:t>
      </w:r>
    </w:p>
    <w:p w:rsidR="008814A1" w:rsidRPr="003A68CC" w:rsidRDefault="008814A1" w:rsidP="004C0925">
      <w:pPr>
        <w:ind w:firstLine="720"/>
        <w:jc w:val="both"/>
        <w:rPr>
          <w:rFonts w:eastAsia="Arial Unicode MS"/>
          <w:color w:val="000000" w:themeColor="text1"/>
        </w:rPr>
      </w:pPr>
      <w:r w:rsidRPr="003A68CC">
        <w:rPr>
          <w:rFonts w:eastAsia="Arial Unicode MS"/>
          <w:color w:val="000000" w:themeColor="text1"/>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8814A1" w:rsidRPr="003A68CC" w:rsidRDefault="008814A1" w:rsidP="004C0925">
      <w:pPr>
        <w:ind w:firstLine="720"/>
        <w:jc w:val="both"/>
        <w:rPr>
          <w:rFonts w:eastAsia="Arial Unicode MS"/>
          <w:color w:val="000000" w:themeColor="text1"/>
        </w:rPr>
      </w:pPr>
      <w:r w:rsidRPr="003A68CC">
        <w:rPr>
          <w:rFonts w:eastAsia="Arial Unicode MS"/>
          <w:color w:val="000000" w:themeColor="text1"/>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8814A1" w:rsidRPr="003A68CC" w:rsidRDefault="008814A1" w:rsidP="004C0925">
      <w:pPr>
        <w:ind w:firstLine="720"/>
        <w:jc w:val="both"/>
        <w:rPr>
          <w:rFonts w:eastAsia="Arial Unicode MS"/>
          <w:bCs/>
          <w:color w:val="000000" w:themeColor="text1"/>
        </w:rPr>
      </w:pPr>
      <w:r w:rsidRPr="003A68CC">
        <w:rPr>
          <w:rFonts w:eastAsia="Arial Unicode MS"/>
          <w:color w:val="000000" w:themeColor="text1"/>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8814A1" w:rsidRPr="003A68CC" w:rsidRDefault="008814A1" w:rsidP="004C0925">
      <w:pPr>
        <w:ind w:firstLine="720"/>
        <w:jc w:val="both"/>
        <w:rPr>
          <w:rFonts w:eastAsia="Arial Unicode MS"/>
          <w:color w:val="000000" w:themeColor="text1"/>
        </w:rPr>
      </w:pPr>
      <w:r w:rsidRPr="003A68CC">
        <w:rPr>
          <w:rFonts w:eastAsia="Arial Unicode MS"/>
          <w:bCs/>
          <w:color w:val="000000" w:themeColor="text1"/>
        </w:rPr>
        <w:t xml:space="preserve">- </w:t>
      </w:r>
      <w:r w:rsidRPr="003A68CC">
        <w:rPr>
          <w:rFonts w:eastAsia="Arial Unicode MS"/>
          <w:color w:val="000000" w:themeColor="text1"/>
        </w:rPr>
        <w:t>Технический регламент ТР ТС 019/2011 «О безопасности средств индивидуальной защиты»;</w:t>
      </w:r>
    </w:p>
    <w:p w:rsidR="008814A1" w:rsidRPr="003A68CC" w:rsidRDefault="008814A1" w:rsidP="004C0925">
      <w:pPr>
        <w:ind w:firstLine="720"/>
        <w:jc w:val="both"/>
        <w:rPr>
          <w:rFonts w:eastAsia="Arial Unicode MS"/>
          <w:color w:val="000000" w:themeColor="text1"/>
        </w:rPr>
      </w:pPr>
      <w:r w:rsidRPr="003A68CC">
        <w:rPr>
          <w:rFonts w:eastAsia="Arial Unicode MS"/>
          <w:color w:val="000000" w:themeColor="text1"/>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8814A1" w:rsidRPr="003A68CC" w:rsidRDefault="008814A1" w:rsidP="004C0925">
      <w:pPr>
        <w:ind w:firstLine="720"/>
        <w:jc w:val="both"/>
        <w:rPr>
          <w:rFonts w:eastAsia="Arial Unicode MS"/>
          <w:color w:val="000000" w:themeColor="text1"/>
        </w:rPr>
      </w:pPr>
      <w:r w:rsidRPr="003A68CC">
        <w:rPr>
          <w:rFonts w:eastAsia="Arial Unicode MS"/>
          <w:color w:val="000000" w:themeColor="text1"/>
        </w:rPr>
        <w:t xml:space="preserve">- ГОСТ </w:t>
      </w:r>
      <w:r w:rsidRPr="003A68CC">
        <w:rPr>
          <w:rFonts w:eastAsia="Arial Unicode MS"/>
          <w:color w:val="000000" w:themeColor="text1"/>
          <w:lang w:val="en-US"/>
        </w:rPr>
        <w:t>EN</w:t>
      </w:r>
      <w:r w:rsidRPr="003A68CC">
        <w:rPr>
          <w:rFonts w:eastAsia="Arial Unicode MS"/>
          <w:color w:val="000000" w:themeColor="text1"/>
        </w:rPr>
        <w:t>/</w:t>
      </w:r>
      <w:r w:rsidRPr="003A68CC">
        <w:rPr>
          <w:rFonts w:eastAsia="Arial Unicode MS"/>
          <w:color w:val="000000" w:themeColor="text1"/>
          <w:lang w:val="en-US"/>
        </w:rPr>
        <w:t>TS</w:t>
      </w:r>
      <w:r w:rsidRPr="003A68CC">
        <w:rPr>
          <w:rFonts w:eastAsia="Arial Unicode MS"/>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8814A1" w:rsidRPr="003A68CC" w:rsidRDefault="008814A1" w:rsidP="004C0925">
      <w:pPr>
        <w:ind w:firstLine="720"/>
        <w:jc w:val="both"/>
        <w:rPr>
          <w:rFonts w:eastAsia="Arial Unicode MS"/>
          <w:color w:val="000000" w:themeColor="text1"/>
        </w:rPr>
      </w:pPr>
      <w:r w:rsidRPr="003A68CC">
        <w:rPr>
          <w:rFonts w:eastAsia="Arial Unicode MS"/>
          <w:color w:val="000000" w:themeColor="text1"/>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8814A1" w:rsidRPr="003A68CC" w:rsidRDefault="008814A1" w:rsidP="004C0925">
      <w:pPr>
        <w:ind w:firstLine="720"/>
        <w:jc w:val="both"/>
        <w:rPr>
          <w:rFonts w:eastAsia="Arial Unicode MS"/>
          <w:color w:val="000000" w:themeColor="text1"/>
        </w:rPr>
      </w:pPr>
      <w:r w:rsidRPr="003A68CC">
        <w:rPr>
          <w:rFonts w:eastAsia="Arial Unicode MS"/>
          <w:color w:val="000000" w:themeColor="text1"/>
        </w:rPr>
        <w:lastRenderedPageBreak/>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8814A1" w:rsidRPr="003A68CC" w:rsidRDefault="008814A1" w:rsidP="004C0925">
      <w:pPr>
        <w:ind w:firstLine="720"/>
        <w:jc w:val="both"/>
        <w:rPr>
          <w:rFonts w:eastAsia="Arial Unicode MS"/>
          <w:color w:val="000000" w:themeColor="text1"/>
        </w:rPr>
      </w:pPr>
      <w:r w:rsidRPr="003A68CC">
        <w:rPr>
          <w:rFonts w:eastAsia="Arial Unicode MS"/>
          <w:color w:val="000000" w:themeColor="text1"/>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8814A1" w:rsidRPr="003A68CC" w:rsidRDefault="008814A1" w:rsidP="004C0925">
      <w:pPr>
        <w:ind w:firstLine="720"/>
        <w:jc w:val="both"/>
        <w:rPr>
          <w:rFonts w:eastAsia="Arial Unicode MS"/>
          <w:color w:val="000000" w:themeColor="text1"/>
        </w:rPr>
      </w:pPr>
      <w:r w:rsidRPr="003A68CC">
        <w:rPr>
          <w:rFonts w:eastAsia="Arial Unicode MS"/>
          <w:color w:val="000000" w:themeColor="text1"/>
        </w:rPr>
        <w:t>- ГОСТ Р ЕН 363-2007 ССБТ «Средства индивидуальной защиты от падения с высоты. Страховочные системы. Общие технические требования»;</w:t>
      </w:r>
    </w:p>
    <w:p w:rsidR="008814A1" w:rsidRPr="003A68CC" w:rsidRDefault="008814A1" w:rsidP="004C0925">
      <w:pPr>
        <w:ind w:firstLine="720"/>
        <w:jc w:val="both"/>
        <w:rPr>
          <w:rFonts w:eastAsia="Arial Unicode MS"/>
          <w:color w:val="000000" w:themeColor="text1"/>
        </w:rPr>
      </w:pPr>
      <w:r w:rsidRPr="003A68CC">
        <w:rPr>
          <w:rFonts w:eastAsia="Arial Unicode MS"/>
          <w:color w:val="000000" w:themeColor="text1"/>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A68CC">
        <w:rPr>
          <w:rFonts w:eastAsia="Arial Unicode MS"/>
        </w:rPr>
        <w:t>упаковке»;</w:t>
      </w:r>
    </w:p>
    <w:p w:rsidR="008814A1" w:rsidRPr="003A68CC" w:rsidRDefault="008814A1" w:rsidP="004C0925">
      <w:pPr>
        <w:ind w:firstLine="720"/>
        <w:jc w:val="both"/>
        <w:rPr>
          <w:rFonts w:eastAsia="Arial Unicode MS"/>
          <w:color w:val="000000" w:themeColor="text1"/>
        </w:rPr>
      </w:pPr>
      <w:r w:rsidRPr="003A68CC">
        <w:rPr>
          <w:rFonts w:eastAsia="Arial Unicode MS"/>
        </w:rPr>
        <w:t xml:space="preserve">- </w:t>
      </w:r>
      <w:r w:rsidRPr="003A68CC">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8814A1" w:rsidRPr="003A68CC" w:rsidRDefault="008814A1" w:rsidP="004C0925">
      <w:pPr>
        <w:ind w:firstLine="708"/>
        <w:jc w:val="both"/>
        <w:rPr>
          <w:rFonts w:eastAsia="Arial Unicode MS"/>
          <w:color w:val="000000" w:themeColor="text1"/>
        </w:rPr>
      </w:pPr>
      <w:r>
        <w:rPr>
          <w:rFonts w:eastAsia="Arial Unicode MS"/>
          <w:color w:val="000000" w:themeColor="text1"/>
        </w:rPr>
        <w:t>7</w:t>
      </w:r>
      <w:r w:rsidRPr="003A68CC">
        <w:rPr>
          <w:rFonts w:eastAsia="Arial Unicode MS"/>
          <w:color w:val="000000" w:themeColor="text1"/>
        </w:rPr>
        <w:t>. Требования к качеству и экологическим параметрам продукции</w:t>
      </w:r>
    </w:p>
    <w:p w:rsidR="008814A1" w:rsidRPr="003A68CC" w:rsidRDefault="008814A1" w:rsidP="004C0925">
      <w:pPr>
        <w:ind w:firstLine="708"/>
        <w:jc w:val="both"/>
        <w:rPr>
          <w:rFonts w:eastAsia="Arial Unicode MS"/>
          <w:color w:val="000000" w:themeColor="text1"/>
        </w:rPr>
      </w:pPr>
      <w:r w:rsidRPr="003A68CC">
        <w:rPr>
          <w:rFonts w:eastAsia="Arial Unicode MS"/>
          <w:color w:val="000000" w:themeColor="text1"/>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8814A1" w:rsidRPr="003A68CC" w:rsidRDefault="008814A1" w:rsidP="004C0925">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Требования по промышленной и пожарной безопасности</w:t>
      </w:r>
    </w:p>
    <w:p w:rsidR="008814A1" w:rsidRPr="003A68CC" w:rsidRDefault="008814A1" w:rsidP="004C0925">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8814A1" w:rsidRPr="008814A1" w:rsidRDefault="008814A1" w:rsidP="004C0925">
      <w:pPr>
        <w:pStyle w:val="ac"/>
        <w:ind w:firstLine="708"/>
        <w:rPr>
          <w:rFonts w:ascii="Times New Roman" w:eastAsia="Arial Unicode MS" w:hAnsi="Times New Roman"/>
          <w:color w:val="000000" w:themeColor="text1"/>
          <w:szCs w:val="28"/>
        </w:rPr>
      </w:pPr>
      <w:r w:rsidRPr="008814A1">
        <w:rPr>
          <w:rFonts w:ascii="Times New Roman" w:eastAsia="Arial Unicode MS" w:hAnsi="Times New Roman"/>
          <w:color w:val="000000" w:themeColor="text1"/>
          <w:szCs w:val="28"/>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1224DF" w:rsidRDefault="008814A1" w:rsidP="004C0925">
      <w:pPr>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4C0925" w:rsidRDefault="004C0925" w:rsidP="004C0925">
      <w:pPr>
        <w:jc w:val="both"/>
        <w:rPr>
          <w:rFonts w:eastAsia="Arial Unicode MS"/>
          <w:color w:val="000000" w:themeColor="text1"/>
        </w:rPr>
      </w:pPr>
    </w:p>
    <w:p w:rsidR="004C0925" w:rsidRPr="00A133C1" w:rsidRDefault="004C0925" w:rsidP="004C0925">
      <w:pPr>
        <w:jc w:val="both"/>
        <w:rPr>
          <w:sz w:val="26"/>
          <w:szCs w:val="26"/>
        </w:rPr>
      </w:pPr>
    </w:p>
    <w:tbl>
      <w:tblPr>
        <w:tblpPr w:leftFromText="180" w:rightFromText="180" w:vertAnchor="text" w:horzAnchor="margin" w:tblpY="195"/>
        <w:tblW w:w="11134" w:type="dxa"/>
        <w:tblLook w:val="0000" w:firstRow="0" w:lastRow="0" w:firstColumn="0" w:lastColumn="0" w:noHBand="0" w:noVBand="0"/>
      </w:tblPr>
      <w:tblGrid>
        <w:gridCol w:w="5237"/>
        <w:gridCol w:w="5897"/>
      </w:tblGrid>
      <w:tr w:rsidR="001224DF" w:rsidRPr="00A133C1" w:rsidTr="001224DF">
        <w:trPr>
          <w:trHeight w:val="1138"/>
        </w:trPr>
        <w:tc>
          <w:tcPr>
            <w:tcW w:w="5237" w:type="dxa"/>
          </w:tcPr>
          <w:p w:rsidR="000D1A5D" w:rsidRDefault="001224DF" w:rsidP="001224DF">
            <w:pPr>
              <w:shd w:val="clear" w:color="auto" w:fill="FFFFFF"/>
              <w:jc w:val="both"/>
              <w:rPr>
                <w:b/>
                <w:sz w:val="26"/>
                <w:szCs w:val="26"/>
              </w:rPr>
            </w:pPr>
            <w:r w:rsidRPr="00A133C1">
              <w:rPr>
                <w:b/>
                <w:sz w:val="26"/>
                <w:szCs w:val="26"/>
              </w:rPr>
              <w:t xml:space="preserve"> От Заказчика </w:t>
            </w:r>
          </w:p>
          <w:p w:rsidR="000D1A5D" w:rsidRPr="000D1A5D" w:rsidRDefault="001224DF" w:rsidP="000D1A5D">
            <w:pPr>
              <w:widowControl w:val="0"/>
              <w:autoSpaceDE w:val="0"/>
              <w:autoSpaceDN w:val="0"/>
              <w:adjustRightInd w:val="0"/>
              <w:rPr>
                <w:bCs/>
                <w:szCs w:val="28"/>
              </w:rPr>
            </w:pPr>
            <w:r w:rsidRPr="00A133C1">
              <w:rPr>
                <w:b/>
                <w:sz w:val="26"/>
                <w:szCs w:val="26"/>
              </w:rPr>
              <w:t xml:space="preserve"> </w:t>
            </w:r>
            <w:r w:rsidR="000D1A5D">
              <w:rPr>
                <w:bCs/>
                <w:szCs w:val="28"/>
              </w:rPr>
              <w:t xml:space="preserve"> Д</w:t>
            </w:r>
            <w:r w:rsidR="000D1A5D" w:rsidRPr="004763FF">
              <w:rPr>
                <w:bCs/>
                <w:szCs w:val="28"/>
              </w:rPr>
              <w:t>иректор</w:t>
            </w:r>
          </w:p>
          <w:p w:rsidR="000D1A5D" w:rsidRPr="004763FF" w:rsidRDefault="000D1A5D" w:rsidP="000D1A5D">
            <w:pPr>
              <w:widowControl w:val="0"/>
              <w:autoSpaceDE w:val="0"/>
              <w:autoSpaceDN w:val="0"/>
              <w:adjustRightInd w:val="0"/>
              <w:rPr>
                <w:bCs/>
                <w:szCs w:val="28"/>
              </w:rPr>
            </w:pPr>
            <w:r>
              <w:rPr>
                <w:bCs/>
                <w:szCs w:val="28"/>
              </w:rPr>
              <w:t>Тамбовского ВРЗ АО «ВРМ»</w:t>
            </w:r>
          </w:p>
          <w:p w:rsidR="000D1A5D" w:rsidRPr="004763FF" w:rsidRDefault="000D1A5D" w:rsidP="000D1A5D">
            <w:pPr>
              <w:widowControl w:val="0"/>
              <w:autoSpaceDE w:val="0"/>
              <w:autoSpaceDN w:val="0"/>
              <w:adjustRightInd w:val="0"/>
              <w:jc w:val="both"/>
              <w:rPr>
                <w:bCs/>
                <w:szCs w:val="28"/>
              </w:rPr>
            </w:pPr>
          </w:p>
          <w:p w:rsidR="000D1A5D" w:rsidRPr="004763FF" w:rsidRDefault="000D1A5D" w:rsidP="000D1A5D">
            <w:pPr>
              <w:widowControl w:val="0"/>
              <w:autoSpaceDE w:val="0"/>
              <w:autoSpaceDN w:val="0"/>
              <w:adjustRightInd w:val="0"/>
              <w:jc w:val="both"/>
              <w:rPr>
                <w:bCs/>
                <w:szCs w:val="28"/>
              </w:rPr>
            </w:pPr>
            <w:r w:rsidRPr="004763FF">
              <w:rPr>
                <w:bCs/>
                <w:szCs w:val="28"/>
              </w:rPr>
              <w:t xml:space="preserve">__________________ </w:t>
            </w:r>
            <w:r>
              <w:rPr>
                <w:bCs/>
                <w:szCs w:val="28"/>
              </w:rPr>
              <w:t>А.И. Грибков</w:t>
            </w:r>
          </w:p>
          <w:p w:rsidR="001224DF" w:rsidRPr="00A133C1" w:rsidRDefault="005346B9" w:rsidP="000D1A5D">
            <w:pPr>
              <w:shd w:val="clear" w:color="auto" w:fill="FFFFFF"/>
              <w:jc w:val="both"/>
              <w:rPr>
                <w:b/>
                <w:sz w:val="26"/>
                <w:szCs w:val="26"/>
              </w:rPr>
            </w:pPr>
            <w:r>
              <w:rPr>
                <w:bCs/>
                <w:szCs w:val="28"/>
              </w:rPr>
              <w:t>М</w:t>
            </w:r>
            <w:r w:rsidR="000D1A5D" w:rsidRPr="004763FF">
              <w:rPr>
                <w:bCs/>
                <w:szCs w:val="28"/>
              </w:rPr>
              <w:t>.п.</w:t>
            </w:r>
            <w:r w:rsidR="001224DF" w:rsidRPr="00A133C1">
              <w:rPr>
                <w:b/>
                <w:sz w:val="26"/>
                <w:szCs w:val="26"/>
              </w:rPr>
              <w:t xml:space="preserve">                                                                </w:t>
            </w:r>
          </w:p>
          <w:p w:rsidR="001224DF" w:rsidRPr="00A133C1" w:rsidRDefault="001224DF" w:rsidP="001224DF">
            <w:pPr>
              <w:jc w:val="both"/>
              <w:rPr>
                <w:b/>
                <w:sz w:val="20"/>
                <w:szCs w:val="20"/>
              </w:rPr>
            </w:pPr>
          </w:p>
        </w:tc>
        <w:tc>
          <w:tcPr>
            <w:tcW w:w="5897" w:type="dxa"/>
          </w:tcPr>
          <w:p w:rsidR="001224DF" w:rsidRPr="00A133C1" w:rsidRDefault="001224DF" w:rsidP="001224DF">
            <w:pPr>
              <w:jc w:val="both"/>
              <w:rPr>
                <w:b/>
                <w:sz w:val="26"/>
                <w:szCs w:val="26"/>
              </w:rPr>
            </w:pPr>
            <w:r w:rsidRPr="00A133C1">
              <w:rPr>
                <w:b/>
                <w:sz w:val="26"/>
                <w:szCs w:val="26"/>
              </w:rPr>
              <w:t>От Подрядчика</w:t>
            </w:r>
          </w:p>
          <w:p w:rsidR="001224DF" w:rsidRPr="00A133C1" w:rsidRDefault="001224DF" w:rsidP="001224DF">
            <w:pPr>
              <w:jc w:val="both"/>
              <w:rPr>
                <w:b/>
                <w:sz w:val="26"/>
                <w:szCs w:val="26"/>
              </w:rPr>
            </w:pPr>
          </w:p>
          <w:p w:rsidR="001224DF" w:rsidRPr="00A133C1" w:rsidRDefault="001224DF" w:rsidP="001224DF">
            <w:pPr>
              <w:widowControl w:val="0"/>
              <w:snapToGrid w:val="0"/>
              <w:jc w:val="both"/>
              <w:rPr>
                <w:sz w:val="26"/>
                <w:szCs w:val="26"/>
              </w:rPr>
            </w:pPr>
            <w:r w:rsidRPr="00A133C1">
              <w:rPr>
                <w:sz w:val="26"/>
                <w:szCs w:val="26"/>
              </w:rPr>
              <w:t>Директор  ____________________</w:t>
            </w:r>
          </w:p>
          <w:p w:rsidR="001224DF" w:rsidRPr="00A133C1" w:rsidRDefault="001224DF" w:rsidP="001224DF">
            <w:pPr>
              <w:widowControl w:val="0"/>
              <w:snapToGrid w:val="0"/>
              <w:jc w:val="both"/>
              <w:rPr>
                <w:b/>
                <w:sz w:val="26"/>
                <w:szCs w:val="26"/>
              </w:rPr>
            </w:pPr>
          </w:p>
          <w:p w:rsidR="001224DF" w:rsidRPr="00A133C1" w:rsidRDefault="001224DF" w:rsidP="001224DF">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1224DF" w:rsidRPr="00A133C1" w:rsidRDefault="001224DF" w:rsidP="001224DF">
            <w:pPr>
              <w:shd w:val="clear" w:color="auto" w:fill="FFFFFF"/>
              <w:jc w:val="both"/>
              <w:rPr>
                <w:sz w:val="26"/>
                <w:szCs w:val="26"/>
              </w:rPr>
            </w:pPr>
            <w:r w:rsidRPr="00A133C1">
              <w:rPr>
                <w:sz w:val="26"/>
                <w:szCs w:val="26"/>
              </w:rPr>
              <w:t xml:space="preserve">         (подпись)</w:t>
            </w:r>
          </w:p>
          <w:p w:rsidR="001224DF" w:rsidRPr="00A133C1" w:rsidRDefault="001224DF" w:rsidP="001224DF">
            <w:pPr>
              <w:jc w:val="both"/>
              <w:rPr>
                <w:b/>
                <w:sz w:val="26"/>
                <w:szCs w:val="26"/>
              </w:rPr>
            </w:pPr>
            <w:r w:rsidRPr="00A133C1">
              <w:rPr>
                <w:sz w:val="26"/>
                <w:szCs w:val="26"/>
              </w:rPr>
              <w:t>м.п.</w:t>
            </w:r>
          </w:p>
        </w:tc>
      </w:tr>
    </w:tbl>
    <w:p w:rsidR="009E5066" w:rsidRPr="00A133C1" w:rsidRDefault="009E5066" w:rsidP="00AB2733">
      <w:pPr>
        <w:rPr>
          <w:rFonts w:eastAsia="Arial Unicode MS"/>
        </w:rPr>
      </w:pPr>
    </w:p>
    <w:p w:rsidR="001224DF" w:rsidRPr="007744D0" w:rsidRDefault="007744D0" w:rsidP="007744D0">
      <w:pPr>
        <w:jc w:val="center"/>
        <w:rPr>
          <w:rFonts w:eastAsia="Arial Unicode MS"/>
          <w:sz w:val="24"/>
        </w:rPr>
      </w:pPr>
      <w:r>
        <w:rPr>
          <w:rFonts w:eastAsia="Arial Unicode MS"/>
        </w:rPr>
        <w:lastRenderedPageBreak/>
        <w:t xml:space="preserve">                                               </w:t>
      </w:r>
      <w:r w:rsidR="005346B9">
        <w:rPr>
          <w:rFonts w:eastAsia="Arial Unicode MS"/>
        </w:rPr>
        <w:t xml:space="preserve">               </w:t>
      </w:r>
      <w:r>
        <w:rPr>
          <w:rFonts w:eastAsia="Arial Unicode MS"/>
        </w:rPr>
        <w:t xml:space="preserve">  </w:t>
      </w:r>
      <w:r w:rsidR="005346B9">
        <w:rPr>
          <w:rFonts w:eastAsia="Arial Unicode MS"/>
        </w:rPr>
        <w:tab/>
      </w:r>
      <w:r w:rsidR="005346B9">
        <w:rPr>
          <w:rFonts w:eastAsia="Arial Unicode MS"/>
        </w:rPr>
        <w:tab/>
      </w:r>
      <w:r w:rsidR="001224DF" w:rsidRPr="007744D0">
        <w:rPr>
          <w:rFonts w:eastAsia="Arial Unicode MS"/>
          <w:sz w:val="24"/>
        </w:rPr>
        <w:t>Приложение № 2</w:t>
      </w:r>
    </w:p>
    <w:p w:rsidR="001224DF" w:rsidRPr="007744D0" w:rsidRDefault="007744D0" w:rsidP="007744D0">
      <w:pPr>
        <w:jc w:val="center"/>
        <w:rPr>
          <w:rFonts w:eastAsia="Arial Unicode MS"/>
          <w:sz w:val="24"/>
        </w:rPr>
      </w:pPr>
      <w:r w:rsidRPr="007744D0">
        <w:rPr>
          <w:rFonts w:eastAsia="Arial Unicode MS"/>
          <w:sz w:val="24"/>
        </w:rPr>
        <w:t xml:space="preserve">                                                                           </w:t>
      </w:r>
      <w:r>
        <w:rPr>
          <w:rFonts w:eastAsia="Arial Unicode MS"/>
          <w:sz w:val="24"/>
        </w:rPr>
        <w:t xml:space="preserve">                  </w:t>
      </w:r>
      <w:r w:rsidR="005346B9">
        <w:rPr>
          <w:rFonts w:eastAsia="Arial Unicode MS"/>
          <w:sz w:val="24"/>
        </w:rPr>
        <w:tab/>
      </w:r>
      <w:r w:rsidR="005346B9">
        <w:rPr>
          <w:rFonts w:eastAsia="Arial Unicode MS"/>
          <w:sz w:val="24"/>
        </w:rPr>
        <w:tab/>
      </w:r>
      <w:r w:rsidR="001224DF" w:rsidRPr="007744D0">
        <w:rPr>
          <w:rFonts w:eastAsia="Arial Unicode MS"/>
          <w:sz w:val="24"/>
        </w:rPr>
        <w:t>к Договору №______</w:t>
      </w:r>
    </w:p>
    <w:p w:rsidR="001224DF" w:rsidRPr="007744D0" w:rsidRDefault="007744D0" w:rsidP="007744D0">
      <w:pPr>
        <w:jc w:val="center"/>
        <w:rPr>
          <w:rFonts w:eastAsia="Arial Unicode MS"/>
          <w:sz w:val="24"/>
        </w:rPr>
      </w:pPr>
      <w:r>
        <w:rPr>
          <w:rFonts w:eastAsia="Arial Unicode MS"/>
          <w:sz w:val="24"/>
        </w:rPr>
        <w:t xml:space="preserve">                                                                                                           </w:t>
      </w:r>
      <w:r w:rsidRPr="007744D0">
        <w:rPr>
          <w:rFonts w:eastAsia="Arial Unicode MS"/>
          <w:sz w:val="24"/>
        </w:rPr>
        <w:t>от «___» ______</w:t>
      </w:r>
      <w:r w:rsidR="005346B9">
        <w:rPr>
          <w:rFonts w:eastAsia="Arial Unicode MS"/>
          <w:sz w:val="24"/>
        </w:rPr>
        <w:t>_____2020</w:t>
      </w:r>
      <w:r w:rsidR="001224DF" w:rsidRPr="007744D0">
        <w:rPr>
          <w:rFonts w:eastAsia="Arial Unicode MS"/>
          <w:sz w:val="24"/>
        </w:rPr>
        <w:t xml:space="preserve"> г</w:t>
      </w:r>
      <w:r w:rsidRPr="007744D0">
        <w:rPr>
          <w:rFonts w:eastAsia="Arial Unicode MS"/>
          <w:sz w:val="24"/>
        </w:rPr>
        <w:t>.</w:t>
      </w:r>
    </w:p>
    <w:p w:rsidR="001224DF" w:rsidRPr="00A133C1" w:rsidRDefault="001224DF" w:rsidP="001224DF">
      <w:pPr>
        <w:jc w:val="right"/>
        <w:rPr>
          <w:b/>
          <w:sz w:val="26"/>
          <w:szCs w:val="26"/>
        </w:rPr>
      </w:pPr>
    </w:p>
    <w:tbl>
      <w:tblPr>
        <w:tblStyle w:val="a9"/>
        <w:tblW w:w="9889" w:type="dxa"/>
        <w:tblLook w:val="04A0" w:firstRow="1" w:lastRow="0" w:firstColumn="1" w:lastColumn="0" w:noHBand="0" w:noVBand="1"/>
      </w:tblPr>
      <w:tblGrid>
        <w:gridCol w:w="3510"/>
        <w:gridCol w:w="3119"/>
        <w:gridCol w:w="3260"/>
      </w:tblGrid>
      <w:tr w:rsidR="001224DF" w:rsidRPr="00A133C1" w:rsidTr="007744D0">
        <w:trPr>
          <w:trHeight w:val="552"/>
        </w:trPr>
        <w:tc>
          <w:tcPr>
            <w:tcW w:w="3510" w:type="dxa"/>
            <w:tcBorders>
              <w:top w:val="nil"/>
              <w:left w:val="nil"/>
              <w:right w:val="nil"/>
            </w:tcBorders>
          </w:tcPr>
          <w:p w:rsidR="001224DF" w:rsidRPr="00A133C1" w:rsidRDefault="001224DF" w:rsidP="001224DF">
            <w:pPr>
              <w:rPr>
                <w:b/>
              </w:rPr>
            </w:pPr>
            <w:r w:rsidRPr="00A133C1">
              <w:rPr>
                <w:b/>
              </w:rPr>
              <w:t>СОГЛАСОВАНО:</w:t>
            </w:r>
          </w:p>
        </w:tc>
        <w:tc>
          <w:tcPr>
            <w:tcW w:w="3119" w:type="dxa"/>
            <w:vMerge w:val="restart"/>
            <w:tcBorders>
              <w:top w:val="nil"/>
              <w:left w:val="nil"/>
              <w:right w:val="nil"/>
            </w:tcBorders>
          </w:tcPr>
          <w:p w:rsidR="001224DF" w:rsidRPr="00A133C1" w:rsidRDefault="001224DF" w:rsidP="001224DF">
            <w:pPr>
              <w:rPr>
                <w:b/>
              </w:rPr>
            </w:pPr>
          </w:p>
        </w:tc>
        <w:tc>
          <w:tcPr>
            <w:tcW w:w="3260" w:type="dxa"/>
            <w:tcBorders>
              <w:top w:val="nil"/>
              <w:left w:val="nil"/>
              <w:right w:val="nil"/>
            </w:tcBorders>
          </w:tcPr>
          <w:p w:rsidR="001224DF" w:rsidRPr="00A133C1" w:rsidRDefault="001224DF" w:rsidP="001224DF">
            <w:pPr>
              <w:rPr>
                <w:b/>
              </w:rPr>
            </w:pPr>
            <w:r w:rsidRPr="00A133C1">
              <w:rPr>
                <w:b/>
              </w:rPr>
              <w:t>УТВЕРЖДАЮ:</w:t>
            </w:r>
          </w:p>
        </w:tc>
      </w:tr>
      <w:tr w:rsidR="001224DF" w:rsidRPr="00A133C1" w:rsidTr="007744D0">
        <w:tc>
          <w:tcPr>
            <w:tcW w:w="3510" w:type="dxa"/>
            <w:tcBorders>
              <w:left w:val="nil"/>
              <w:bottom w:val="nil"/>
              <w:right w:val="nil"/>
            </w:tcBorders>
          </w:tcPr>
          <w:p w:rsidR="001224DF" w:rsidRPr="00A133C1" w:rsidRDefault="005346B9" w:rsidP="001224DF">
            <w:r>
              <w:t>«___»_________2020</w:t>
            </w:r>
            <w:r w:rsidR="007744D0">
              <w:t xml:space="preserve"> </w:t>
            </w:r>
            <w:r w:rsidR="001224DF" w:rsidRPr="00A133C1">
              <w:t xml:space="preserve"> г.</w:t>
            </w:r>
          </w:p>
        </w:tc>
        <w:tc>
          <w:tcPr>
            <w:tcW w:w="3119" w:type="dxa"/>
            <w:vMerge/>
            <w:tcBorders>
              <w:left w:val="nil"/>
              <w:bottom w:val="nil"/>
              <w:right w:val="nil"/>
            </w:tcBorders>
          </w:tcPr>
          <w:p w:rsidR="001224DF" w:rsidRPr="00A133C1" w:rsidRDefault="001224DF" w:rsidP="001224DF">
            <w:pPr>
              <w:rPr>
                <w:b/>
              </w:rPr>
            </w:pPr>
          </w:p>
        </w:tc>
        <w:tc>
          <w:tcPr>
            <w:tcW w:w="3260" w:type="dxa"/>
            <w:tcBorders>
              <w:left w:val="nil"/>
              <w:bottom w:val="nil"/>
              <w:right w:val="nil"/>
            </w:tcBorders>
          </w:tcPr>
          <w:p w:rsidR="001224DF" w:rsidRPr="00A133C1" w:rsidRDefault="005346B9" w:rsidP="001224DF">
            <w:r>
              <w:t>«___»_________2020</w:t>
            </w:r>
            <w:r w:rsidR="001224DF" w:rsidRPr="00A133C1">
              <w:t xml:space="preserve"> г.</w:t>
            </w:r>
          </w:p>
        </w:tc>
      </w:tr>
    </w:tbl>
    <w:p w:rsidR="001224DF" w:rsidRPr="00A133C1" w:rsidRDefault="001224DF" w:rsidP="001224DF">
      <w:pPr>
        <w:rPr>
          <w:b/>
        </w:rPr>
      </w:pPr>
    </w:p>
    <w:p w:rsidR="001224DF" w:rsidRPr="00A133C1" w:rsidRDefault="001224DF" w:rsidP="001224DF">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5"/>
      </w:tblGrid>
      <w:tr w:rsidR="001224DF" w:rsidRPr="00A133C1" w:rsidTr="001224DF">
        <w:tc>
          <w:tcPr>
            <w:tcW w:w="10423" w:type="dxa"/>
          </w:tcPr>
          <w:p w:rsidR="001224DF" w:rsidRPr="00A133C1" w:rsidRDefault="0029265F" w:rsidP="001224DF">
            <w:pPr>
              <w:jc w:val="center"/>
              <w:rPr>
                <w:b/>
                <w:szCs w:val="28"/>
              </w:rPr>
            </w:pPr>
            <w:r>
              <w:rPr>
                <w:b/>
                <w:szCs w:val="28"/>
              </w:rPr>
              <w:t>Тамбовский</w:t>
            </w:r>
            <w:r w:rsidR="001224DF" w:rsidRPr="00A133C1">
              <w:rPr>
                <w:b/>
                <w:szCs w:val="28"/>
              </w:rPr>
              <w:t xml:space="preserve"> ВРЗ-филиал АО "ВРМ"</w:t>
            </w:r>
          </w:p>
        </w:tc>
      </w:tr>
    </w:tbl>
    <w:p w:rsidR="001224DF" w:rsidRPr="00A133C1" w:rsidRDefault="001224DF" w:rsidP="001224DF">
      <w:pPr>
        <w:jc w:val="center"/>
        <w:rPr>
          <w:i/>
        </w:rPr>
      </w:pPr>
      <w:r w:rsidRPr="00A133C1">
        <w:rPr>
          <w:i/>
        </w:rPr>
        <w:t>(наименование стройки)</w:t>
      </w:r>
    </w:p>
    <w:p w:rsidR="001224DF" w:rsidRPr="00A133C1" w:rsidRDefault="001224DF" w:rsidP="001224DF">
      <w:pPr>
        <w:rPr>
          <w:b/>
        </w:rPr>
      </w:pPr>
    </w:p>
    <w:p w:rsidR="001224DF" w:rsidRPr="00A133C1" w:rsidRDefault="001224DF" w:rsidP="001224DF">
      <w:pPr>
        <w:jc w:val="center"/>
        <w:rPr>
          <w:b/>
          <w:szCs w:val="28"/>
        </w:rPr>
      </w:pPr>
      <w:r w:rsidRPr="00A133C1">
        <w:rPr>
          <w:b/>
          <w:szCs w:val="28"/>
        </w:rPr>
        <w:t>ЛОКАЛЬНАЯ СМЕТА</w:t>
      </w:r>
    </w:p>
    <w:p w:rsidR="001224DF" w:rsidRPr="00A133C1" w:rsidRDefault="001224DF" w:rsidP="001224DF">
      <w:pPr>
        <w:jc w:val="center"/>
        <w:rPr>
          <w:i/>
        </w:rPr>
      </w:pPr>
      <w:r w:rsidRPr="00A133C1">
        <w:rPr>
          <w:i/>
        </w:rPr>
        <w:t>(локальный сметный расчет)</w:t>
      </w:r>
    </w:p>
    <w:tbl>
      <w:tblPr>
        <w:tblStyle w:val="a9"/>
        <w:tblW w:w="0" w:type="auto"/>
        <w:tblLook w:val="04A0" w:firstRow="1" w:lastRow="0" w:firstColumn="1" w:lastColumn="0" w:noHBand="0" w:noVBand="1"/>
      </w:tblPr>
      <w:tblGrid>
        <w:gridCol w:w="9995"/>
      </w:tblGrid>
      <w:tr w:rsidR="001224DF" w:rsidRPr="00A133C1" w:rsidTr="001224DF">
        <w:tc>
          <w:tcPr>
            <w:tcW w:w="10423" w:type="dxa"/>
            <w:tcBorders>
              <w:top w:val="nil"/>
              <w:left w:val="nil"/>
              <w:bottom w:val="single" w:sz="4" w:space="0" w:color="auto"/>
              <w:right w:val="nil"/>
            </w:tcBorders>
          </w:tcPr>
          <w:p w:rsidR="005346B9" w:rsidRPr="00B61E6F" w:rsidRDefault="001224DF" w:rsidP="005346B9">
            <w:pPr>
              <w:pStyle w:val="35"/>
              <w:ind w:firstLine="709"/>
              <w:rPr>
                <w:rFonts w:eastAsia="Arial Unicode MS"/>
                <w:sz w:val="26"/>
                <w:szCs w:val="26"/>
              </w:rPr>
            </w:pPr>
            <w:r w:rsidRPr="00A133C1">
              <w:rPr>
                <w:szCs w:val="28"/>
              </w:rPr>
              <w:t>на выполнение работ по капитальному ремонту</w:t>
            </w:r>
            <w:r w:rsidR="0029265F">
              <w:rPr>
                <w:szCs w:val="28"/>
              </w:rPr>
              <w:t xml:space="preserve"> </w:t>
            </w:r>
            <w:r w:rsidR="005346B9">
              <w:rPr>
                <w:szCs w:val="28"/>
              </w:rPr>
              <w:t>трассы трубопроводов (участок от ВСЦ-1 до ТрЦ), инв.№46201</w:t>
            </w:r>
            <w:r w:rsidR="005346B9" w:rsidRPr="00B61E6F">
              <w:rPr>
                <w:sz w:val="26"/>
                <w:szCs w:val="26"/>
              </w:rPr>
              <w:t>, на Тамбовском ВРЗ АО «ВРМ»</w:t>
            </w:r>
            <w:r w:rsidR="005346B9" w:rsidRPr="00B61E6F">
              <w:rPr>
                <w:rFonts w:eastAsia="Arial Unicode MS"/>
                <w:color w:val="000000"/>
                <w:sz w:val="26"/>
                <w:szCs w:val="26"/>
              </w:rPr>
              <w:t xml:space="preserve"> </w:t>
            </w:r>
            <w:r w:rsidR="005346B9" w:rsidRPr="00B61E6F">
              <w:rPr>
                <w:rFonts w:eastAsia="Arial Unicode MS"/>
                <w:sz w:val="26"/>
                <w:szCs w:val="26"/>
              </w:rPr>
              <w:t xml:space="preserve">на объекте, расположенном по адресу: </w:t>
            </w:r>
            <w:r w:rsidR="005346B9" w:rsidRPr="00B61E6F">
              <w:rPr>
                <w:sz w:val="26"/>
                <w:szCs w:val="26"/>
              </w:rPr>
              <w:t>Тамбов, пл. Мастерских, д.1</w:t>
            </w:r>
            <w:r w:rsidR="005346B9" w:rsidRPr="00B61E6F">
              <w:rPr>
                <w:rFonts w:eastAsia="Arial Unicode MS"/>
                <w:sz w:val="26"/>
                <w:szCs w:val="26"/>
              </w:rPr>
              <w:t>.</w:t>
            </w:r>
          </w:p>
          <w:p w:rsidR="001224DF" w:rsidRPr="00A133C1" w:rsidRDefault="001224DF" w:rsidP="004C0925">
            <w:pPr>
              <w:ind w:right="-136"/>
              <w:jc w:val="center"/>
              <w:rPr>
                <w:szCs w:val="28"/>
              </w:rPr>
            </w:pPr>
          </w:p>
        </w:tc>
      </w:tr>
    </w:tbl>
    <w:p w:rsidR="001224DF" w:rsidRPr="00A133C1" w:rsidRDefault="001224DF" w:rsidP="001224DF">
      <w:pPr>
        <w:jc w:val="center"/>
        <w:rPr>
          <w:i/>
          <w:iCs/>
          <w:sz w:val="20"/>
          <w:szCs w:val="20"/>
        </w:rPr>
      </w:pPr>
      <w:r w:rsidRPr="00A133C1">
        <w:rPr>
          <w:i/>
          <w:iCs/>
          <w:sz w:val="20"/>
          <w:szCs w:val="20"/>
        </w:rPr>
        <w:t xml:space="preserve"> (наименование работ и затрат, наименование объекта)</w:t>
      </w:r>
    </w:p>
    <w:p w:rsidR="001224DF" w:rsidRPr="00A133C1" w:rsidRDefault="001224DF" w:rsidP="001224DF">
      <w:pPr>
        <w:jc w:val="center"/>
        <w:rPr>
          <w:i/>
          <w:iCs/>
          <w:sz w:val="20"/>
          <w:szCs w:val="20"/>
        </w:rPr>
      </w:pPr>
    </w:p>
    <w:p w:rsidR="001224DF" w:rsidRPr="00A133C1" w:rsidRDefault="001224DF" w:rsidP="001224DF">
      <w:pPr>
        <w:rPr>
          <w:sz w:val="22"/>
          <w:szCs w:val="22"/>
        </w:rPr>
      </w:pPr>
      <w:r w:rsidRPr="00A133C1">
        <w:rPr>
          <w:sz w:val="22"/>
          <w:szCs w:val="22"/>
        </w:rPr>
        <w:t xml:space="preserve">Составлен(а) в базисном уровне цен 2001 года и в уровне цен </w:t>
      </w:r>
      <w:r w:rsidR="004C0925">
        <w:rPr>
          <w:sz w:val="22"/>
          <w:szCs w:val="22"/>
        </w:rPr>
        <w:t>по состоянию на ______ 20</w:t>
      </w:r>
      <w:r w:rsidRPr="00A133C1">
        <w:rPr>
          <w:sz w:val="22"/>
          <w:szCs w:val="22"/>
        </w:rPr>
        <w:t>_ г.</w:t>
      </w:r>
    </w:p>
    <w:tbl>
      <w:tblPr>
        <w:tblStyle w:val="a9"/>
        <w:tblW w:w="9944" w:type="dxa"/>
        <w:tblLayout w:type="fixed"/>
        <w:tblLook w:val="04A0" w:firstRow="1" w:lastRow="0" w:firstColumn="1" w:lastColumn="0" w:noHBand="0" w:noVBand="1"/>
      </w:tblPr>
      <w:tblGrid>
        <w:gridCol w:w="250"/>
        <w:gridCol w:w="1134"/>
        <w:gridCol w:w="1985"/>
        <w:gridCol w:w="1134"/>
        <w:gridCol w:w="798"/>
        <w:gridCol w:w="903"/>
        <w:gridCol w:w="716"/>
        <w:gridCol w:w="709"/>
        <w:gridCol w:w="843"/>
        <w:gridCol w:w="851"/>
        <w:gridCol w:w="621"/>
      </w:tblGrid>
      <w:tr w:rsidR="001224DF" w:rsidRPr="00A133C1" w:rsidTr="004C0925">
        <w:tc>
          <w:tcPr>
            <w:tcW w:w="250" w:type="dxa"/>
            <w:vMerge w:val="restart"/>
          </w:tcPr>
          <w:p w:rsidR="001224DF" w:rsidRPr="00A133C1" w:rsidRDefault="001224DF" w:rsidP="001224DF">
            <w:pPr>
              <w:jc w:val="center"/>
              <w:rPr>
                <w:sz w:val="16"/>
                <w:szCs w:val="16"/>
              </w:rPr>
            </w:pPr>
            <w:r w:rsidRPr="00A133C1">
              <w:rPr>
                <w:sz w:val="16"/>
                <w:szCs w:val="16"/>
              </w:rPr>
              <w:t>№ п/п</w:t>
            </w:r>
          </w:p>
        </w:tc>
        <w:tc>
          <w:tcPr>
            <w:tcW w:w="1134" w:type="dxa"/>
            <w:vMerge w:val="restart"/>
          </w:tcPr>
          <w:p w:rsidR="001224DF" w:rsidRPr="00A133C1" w:rsidRDefault="001224DF" w:rsidP="001224DF">
            <w:pPr>
              <w:jc w:val="center"/>
              <w:rPr>
                <w:sz w:val="14"/>
                <w:szCs w:val="14"/>
              </w:rPr>
            </w:pPr>
            <w:r w:rsidRPr="00A133C1">
              <w:rPr>
                <w:sz w:val="14"/>
                <w:szCs w:val="14"/>
              </w:rPr>
              <w:t>Шифр расценки и коды ресурсов  (обоснование коэффициента)</w:t>
            </w:r>
          </w:p>
        </w:tc>
        <w:tc>
          <w:tcPr>
            <w:tcW w:w="1985" w:type="dxa"/>
            <w:vMerge w:val="restart"/>
          </w:tcPr>
          <w:p w:rsidR="001224DF" w:rsidRPr="00A133C1" w:rsidRDefault="001224DF" w:rsidP="001224DF">
            <w:pPr>
              <w:jc w:val="center"/>
              <w:rPr>
                <w:sz w:val="18"/>
                <w:szCs w:val="18"/>
              </w:rPr>
            </w:pPr>
            <w:r w:rsidRPr="00A133C1">
              <w:rPr>
                <w:sz w:val="18"/>
                <w:szCs w:val="18"/>
              </w:rPr>
              <w:t>Наименование работ и затрат</w:t>
            </w:r>
          </w:p>
        </w:tc>
        <w:tc>
          <w:tcPr>
            <w:tcW w:w="1134" w:type="dxa"/>
            <w:vMerge w:val="restart"/>
          </w:tcPr>
          <w:p w:rsidR="001224DF" w:rsidRPr="00A133C1" w:rsidRDefault="001224DF" w:rsidP="001224DF">
            <w:pPr>
              <w:jc w:val="center"/>
              <w:rPr>
                <w:sz w:val="18"/>
                <w:szCs w:val="18"/>
              </w:rPr>
            </w:pPr>
            <w:r w:rsidRPr="00A133C1">
              <w:rPr>
                <w:sz w:val="18"/>
                <w:szCs w:val="18"/>
              </w:rPr>
              <w:t>Единица измерения</w:t>
            </w:r>
          </w:p>
        </w:tc>
        <w:tc>
          <w:tcPr>
            <w:tcW w:w="798" w:type="dxa"/>
            <w:vMerge w:val="restart"/>
          </w:tcPr>
          <w:p w:rsidR="001224DF" w:rsidRPr="00A133C1" w:rsidRDefault="001224DF" w:rsidP="001224DF">
            <w:pPr>
              <w:jc w:val="center"/>
              <w:rPr>
                <w:sz w:val="18"/>
                <w:szCs w:val="18"/>
              </w:rPr>
            </w:pPr>
            <w:r w:rsidRPr="00A133C1">
              <w:rPr>
                <w:sz w:val="18"/>
                <w:szCs w:val="18"/>
              </w:rPr>
              <w:t>Кол-во единиц</w:t>
            </w:r>
          </w:p>
        </w:tc>
        <w:tc>
          <w:tcPr>
            <w:tcW w:w="903" w:type="dxa"/>
            <w:vMerge w:val="restart"/>
          </w:tcPr>
          <w:p w:rsidR="001224DF" w:rsidRPr="00A133C1" w:rsidRDefault="001224DF" w:rsidP="001224DF">
            <w:pPr>
              <w:jc w:val="center"/>
              <w:rPr>
                <w:sz w:val="18"/>
                <w:szCs w:val="18"/>
              </w:rPr>
            </w:pPr>
            <w:r w:rsidRPr="00A133C1">
              <w:rPr>
                <w:sz w:val="18"/>
                <w:szCs w:val="18"/>
              </w:rPr>
              <w:t>Цена на ед. изм., руб.</w:t>
            </w:r>
          </w:p>
        </w:tc>
        <w:tc>
          <w:tcPr>
            <w:tcW w:w="1425" w:type="dxa"/>
            <w:gridSpan w:val="2"/>
          </w:tcPr>
          <w:p w:rsidR="001224DF" w:rsidRPr="00A133C1" w:rsidRDefault="001224DF" w:rsidP="001224DF">
            <w:pPr>
              <w:jc w:val="center"/>
              <w:rPr>
                <w:sz w:val="18"/>
                <w:szCs w:val="18"/>
              </w:rPr>
            </w:pPr>
            <w:r w:rsidRPr="00A133C1">
              <w:rPr>
                <w:sz w:val="18"/>
                <w:szCs w:val="18"/>
              </w:rPr>
              <w:t>Коэффициенты</w:t>
            </w:r>
          </w:p>
        </w:tc>
        <w:tc>
          <w:tcPr>
            <w:tcW w:w="843" w:type="dxa"/>
            <w:vMerge w:val="restart"/>
          </w:tcPr>
          <w:p w:rsidR="001224DF" w:rsidRPr="00A133C1" w:rsidRDefault="001224DF" w:rsidP="001224DF">
            <w:pPr>
              <w:ind w:right="-44"/>
              <w:jc w:val="center"/>
              <w:rPr>
                <w:sz w:val="18"/>
                <w:szCs w:val="18"/>
              </w:rPr>
            </w:pPr>
            <w:r w:rsidRPr="00A133C1">
              <w:rPr>
                <w:sz w:val="18"/>
                <w:szCs w:val="18"/>
              </w:rPr>
              <w:t>Всего в базисных ценах</w:t>
            </w:r>
          </w:p>
        </w:tc>
        <w:tc>
          <w:tcPr>
            <w:tcW w:w="851" w:type="dxa"/>
            <w:vMerge w:val="restart"/>
          </w:tcPr>
          <w:p w:rsidR="001224DF" w:rsidRPr="00A133C1" w:rsidRDefault="001224DF" w:rsidP="001224DF">
            <w:pPr>
              <w:jc w:val="center"/>
              <w:rPr>
                <w:sz w:val="18"/>
                <w:szCs w:val="18"/>
              </w:rPr>
            </w:pPr>
            <w:r w:rsidRPr="00A133C1">
              <w:rPr>
                <w:sz w:val="18"/>
                <w:szCs w:val="18"/>
              </w:rPr>
              <w:t>Коэф. пересчета, нормы</w:t>
            </w:r>
          </w:p>
          <w:p w:rsidR="001224DF" w:rsidRPr="00A133C1" w:rsidRDefault="001224DF" w:rsidP="001224DF">
            <w:pPr>
              <w:jc w:val="center"/>
              <w:rPr>
                <w:sz w:val="18"/>
                <w:szCs w:val="18"/>
              </w:rPr>
            </w:pPr>
            <w:r w:rsidRPr="00A133C1">
              <w:rPr>
                <w:sz w:val="18"/>
                <w:szCs w:val="18"/>
              </w:rPr>
              <w:t>НР и СП</w:t>
            </w:r>
          </w:p>
        </w:tc>
        <w:tc>
          <w:tcPr>
            <w:tcW w:w="621" w:type="dxa"/>
            <w:vMerge w:val="restart"/>
          </w:tcPr>
          <w:p w:rsidR="001224DF" w:rsidRPr="00A133C1" w:rsidRDefault="001224DF" w:rsidP="001224DF">
            <w:pPr>
              <w:jc w:val="center"/>
              <w:rPr>
                <w:sz w:val="18"/>
                <w:szCs w:val="18"/>
              </w:rPr>
            </w:pPr>
            <w:r w:rsidRPr="00A133C1">
              <w:rPr>
                <w:sz w:val="18"/>
                <w:szCs w:val="18"/>
              </w:rPr>
              <w:t>Всего затрат,</w:t>
            </w:r>
          </w:p>
          <w:p w:rsidR="001224DF" w:rsidRPr="00A133C1" w:rsidRDefault="001224DF" w:rsidP="001224DF">
            <w:pPr>
              <w:jc w:val="center"/>
              <w:rPr>
                <w:sz w:val="18"/>
                <w:szCs w:val="18"/>
              </w:rPr>
            </w:pPr>
            <w:r w:rsidRPr="00A133C1">
              <w:rPr>
                <w:sz w:val="18"/>
                <w:szCs w:val="18"/>
              </w:rPr>
              <w:t>руб.</w:t>
            </w:r>
          </w:p>
        </w:tc>
      </w:tr>
      <w:tr w:rsidR="001224DF" w:rsidRPr="00A133C1" w:rsidTr="004C0925">
        <w:tc>
          <w:tcPr>
            <w:tcW w:w="250" w:type="dxa"/>
            <w:vMerge/>
          </w:tcPr>
          <w:p w:rsidR="001224DF" w:rsidRPr="00A133C1" w:rsidRDefault="001224DF" w:rsidP="001224DF">
            <w:pPr>
              <w:rPr>
                <w:sz w:val="20"/>
                <w:szCs w:val="20"/>
              </w:rPr>
            </w:pPr>
          </w:p>
        </w:tc>
        <w:tc>
          <w:tcPr>
            <w:tcW w:w="1134" w:type="dxa"/>
            <w:vMerge/>
          </w:tcPr>
          <w:p w:rsidR="001224DF" w:rsidRPr="00A133C1" w:rsidRDefault="001224DF" w:rsidP="001224DF">
            <w:pPr>
              <w:rPr>
                <w:sz w:val="20"/>
                <w:szCs w:val="20"/>
              </w:rPr>
            </w:pPr>
          </w:p>
        </w:tc>
        <w:tc>
          <w:tcPr>
            <w:tcW w:w="1985" w:type="dxa"/>
            <w:vMerge/>
          </w:tcPr>
          <w:p w:rsidR="001224DF" w:rsidRPr="00A133C1" w:rsidRDefault="001224DF" w:rsidP="001224DF">
            <w:pPr>
              <w:rPr>
                <w:sz w:val="20"/>
                <w:szCs w:val="20"/>
              </w:rPr>
            </w:pPr>
          </w:p>
        </w:tc>
        <w:tc>
          <w:tcPr>
            <w:tcW w:w="1134" w:type="dxa"/>
            <w:vMerge/>
          </w:tcPr>
          <w:p w:rsidR="001224DF" w:rsidRPr="00A133C1" w:rsidRDefault="001224DF" w:rsidP="001224DF">
            <w:pPr>
              <w:rPr>
                <w:sz w:val="20"/>
                <w:szCs w:val="20"/>
              </w:rPr>
            </w:pPr>
          </w:p>
        </w:tc>
        <w:tc>
          <w:tcPr>
            <w:tcW w:w="798" w:type="dxa"/>
            <w:vMerge/>
          </w:tcPr>
          <w:p w:rsidR="001224DF" w:rsidRPr="00A133C1" w:rsidRDefault="001224DF" w:rsidP="001224DF">
            <w:pPr>
              <w:rPr>
                <w:sz w:val="20"/>
                <w:szCs w:val="20"/>
              </w:rPr>
            </w:pPr>
          </w:p>
        </w:tc>
        <w:tc>
          <w:tcPr>
            <w:tcW w:w="903" w:type="dxa"/>
            <w:vMerge/>
          </w:tcPr>
          <w:p w:rsidR="001224DF" w:rsidRPr="00A133C1" w:rsidRDefault="001224DF" w:rsidP="001224DF">
            <w:pPr>
              <w:rPr>
                <w:sz w:val="20"/>
                <w:szCs w:val="20"/>
              </w:rPr>
            </w:pPr>
          </w:p>
        </w:tc>
        <w:tc>
          <w:tcPr>
            <w:tcW w:w="716" w:type="dxa"/>
          </w:tcPr>
          <w:p w:rsidR="001224DF" w:rsidRPr="00A133C1" w:rsidRDefault="001224DF" w:rsidP="001224DF">
            <w:pPr>
              <w:jc w:val="center"/>
              <w:rPr>
                <w:sz w:val="16"/>
                <w:szCs w:val="16"/>
              </w:rPr>
            </w:pPr>
            <w:r w:rsidRPr="00A133C1">
              <w:rPr>
                <w:sz w:val="16"/>
                <w:szCs w:val="16"/>
              </w:rPr>
              <w:t>поправочные</w:t>
            </w:r>
          </w:p>
        </w:tc>
        <w:tc>
          <w:tcPr>
            <w:tcW w:w="709" w:type="dxa"/>
          </w:tcPr>
          <w:p w:rsidR="001224DF" w:rsidRPr="00A133C1" w:rsidRDefault="001224DF" w:rsidP="001224DF">
            <w:pPr>
              <w:jc w:val="center"/>
              <w:rPr>
                <w:sz w:val="16"/>
                <w:szCs w:val="16"/>
              </w:rPr>
            </w:pPr>
            <w:r w:rsidRPr="00A133C1">
              <w:rPr>
                <w:sz w:val="16"/>
                <w:szCs w:val="16"/>
              </w:rPr>
              <w:t>зим</w:t>
            </w:r>
          </w:p>
          <w:p w:rsidR="001224DF" w:rsidRPr="00A133C1" w:rsidRDefault="001224DF" w:rsidP="001224DF">
            <w:pPr>
              <w:jc w:val="center"/>
              <w:rPr>
                <w:sz w:val="16"/>
                <w:szCs w:val="16"/>
              </w:rPr>
            </w:pPr>
            <w:r w:rsidRPr="00A133C1">
              <w:rPr>
                <w:sz w:val="16"/>
                <w:szCs w:val="16"/>
              </w:rPr>
              <w:t>них удорожаний</w:t>
            </w:r>
          </w:p>
        </w:tc>
        <w:tc>
          <w:tcPr>
            <w:tcW w:w="843" w:type="dxa"/>
            <w:vMerge/>
          </w:tcPr>
          <w:p w:rsidR="001224DF" w:rsidRPr="00A133C1" w:rsidRDefault="001224DF" w:rsidP="001224DF">
            <w:pPr>
              <w:rPr>
                <w:sz w:val="20"/>
                <w:szCs w:val="20"/>
              </w:rPr>
            </w:pPr>
          </w:p>
        </w:tc>
        <w:tc>
          <w:tcPr>
            <w:tcW w:w="851" w:type="dxa"/>
            <w:vMerge/>
          </w:tcPr>
          <w:p w:rsidR="001224DF" w:rsidRPr="00A133C1" w:rsidRDefault="001224DF" w:rsidP="001224DF">
            <w:pPr>
              <w:rPr>
                <w:sz w:val="20"/>
                <w:szCs w:val="20"/>
              </w:rPr>
            </w:pPr>
          </w:p>
        </w:tc>
        <w:tc>
          <w:tcPr>
            <w:tcW w:w="621" w:type="dxa"/>
            <w:vMerge/>
          </w:tcPr>
          <w:p w:rsidR="001224DF" w:rsidRPr="00A133C1" w:rsidRDefault="001224DF" w:rsidP="001224DF">
            <w:pPr>
              <w:rPr>
                <w:sz w:val="20"/>
                <w:szCs w:val="20"/>
              </w:rPr>
            </w:pPr>
          </w:p>
        </w:tc>
      </w:tr>
      <w:tr w:rsidR="001224DF" w:rsidRPr="00A133C1" w:rsidTr="004C0925">
        <w:tc>
          <w:tcPr>
            <w:tcW w:w="250" w:type="dxa"/>
          </w:tcPr>
          <w:p w:rsidR="001224DF" w:rsidRPr="00A133C1" w:rsidRDefault="001224DF" w:rsidP="001224DF">
            <w:pPr>
              <w:jc w:val="center"/>
              <w:rPr>
                <w:sz w:val="18"/>
                <w:szCs w:val="18"/>
              </w:rPr>
            </w:pPr>
            <w:r w:rsidRPr="00A133C1">
              <w:rPr>
                <w:sz w:val="18"/>
                <w:szCs w:val="18"/>
              </w:rPr>
              <w:t>1</w:t>
            </w:r>
          </w:p>
        </w:tc>
        <w:tc>
          <w:tcPr>
            <w:tcW w:w="1134" w:type="dxa"/>
          </w:tcPr>
          <w:p w:rsidR="001224DF" w:rsidRPr="00A133C1" w:rsidRDefault="001224DF" w:rsidP="001224DF">
            <w:pPr>
              <w:jc w:val="center"/>
              <w:rPr>
                <w:sz w:val="18"/>
                <w:szCs w:val="18"/>
              </w:rPr>
            </w:pPr>
            <w:r w:rsidRPr="00A133C1">
              <w:rPr>
                <w:sz w:val="18"/>
                <w:szCs w:val="18"/>
              </w:rPr>
              <w:t>2</w:t>
            </w:r>
          </w:p>
        </w:tc>
        <w:tc>
          <w:tcPr>
            <w:tcW w:w="1985" w:type="dxa"/>
          </w:tcPr>
          <w:p w:rsidR="001224DF" w:rsidRPr="00A133C1" w:rsidRDefault="001224DF" w:rsidP="001224DF">
            <w:pPr>
              <w:jc w:val="center"/>
              <w:rPr>
                <w:sz w:val="18"/>
                <w:szCs w:val="18"/>
              </w:rPr>
            </w:pPr>
            <w:r w:rsidRPr="00A133C1">
              <w:rPr>
                <w:sz w:val="18"/>
                <w:szCs w:val="18"/>
              </w:rPr>
              <w:t>3</w:t>
            </w:r>
          </w:p>
        </w:tc>
        <w:tc>
          <w:tcPr>
            <w:tcW w:w="1134" w:type="dxa"/>
          </w:tcPr>
          <w:p w:rsidR="001224DF" w:rsidRPr="00A133C1" w:rsidRDefault="001224DF" w:rsidP="001224DF">
            <w:pPr>
              <w:jc w:val="center"/>
              <w:rPr>
                <w:sz w:val="18"/>
                <w:szCs w:val="18"/>
              </w:rPr>
            </w:pPr>
            <w:r w:rsidRPr="00A133C1">
              <w:rPr>
                <w:sz w:val="18"/>
                <w:szCs w:val="18"/>
              </w:rPr>
              <w:t>4</w:t>
            </w:r>
          </w:p>
        </w:tc>
        <w:tc>
          <w:tcPr>
            <w:tcW w:w="798" w:type="dxa"/>
          </w:tcPr>
          <w:p w:rsidR="001224DF" w:rsidRPr="00A133C1" w:rsidRDefault="001224DF" w:rsidP="001224DF">
            <w:pPr>
              <w:jc w:val="center"/>
              <w:rPr>
                <w:sz w:val="18"/>
                <w:szCs w:val="18"/>
              </w:rPr>
            </w:pPr>
            <w:r w:rsidRPr="00A133C1">
              <w:rPr>
                <w:sz w:val="18"/>
                <w:szCs w:val="18"/>
              </w:rPr>
              <w:t>5</w:t>
            </w:r>
          </w:p>
        </w:tc>
        <w:tc>
          <w:tcPr>
            <w:tcW w:w="903" w:type="dxa"/>
          </w:tcPr>
          <w:p w:rsidR="001224DF" w:rsidRPr="00A133C1" w:rsidRDefault="001224DF" w:rsidP="001224DF">
            <w:pPr>
              <w:jc w:val="center"/>
              <w:rPr>
                <w:sz w:val="18"/>
                <w:szCs w:val="18"/>
              </w:rPr>
            </w:pPr>
            <w:r w:rsidRPr="00A133C1">
              <w:rPr>
                <w:sz w:val="18"/>
                <w:szCs w:val="18"/>
              </w:rPr>
              <w:t>6</w:t>
            </w:r>
          </w:p>
        </w:tc>
        <w:tc>
          <w:tcPr>
            <w:tcW w:w="716" w:type="dxa"/>
          </w:tcPr>
          <w:p w:rsidR="001224DF" w:rsidRPr="00A133C1" w:rsidRDefault="001224DF" w:rsidP="001224DF">
            <w:pPr>
              <w:jc w:val="center"/>
              <w:rPr>
                <w:sz w:val="18"/>
                <w:szCs w:val="18"/>
              </w:rPr>
            </w:pPr>
            <w:r w:rsidRPr="00A133C1">
              <w:rPr>
                <w:sz w:val="18"/>
                <w:szCs w:val="18"/>
              </w:rPr>
              <w:t>7</w:t>
            </w:r>
          </w:p>
        </w:tc>
        <w:tc>
          <w:tcPr>
            <w:tcW w:w="709" w:type="dxa"/>
          </w:tcPr>
          <w:p w:rsidR="001224DF" w:rsidRPr="00A133C1" w:rsidRDefault="001224DF" w:rsidP="001224DF">
            <w:pPr>
              <w:jc w:val="center"/>
              <w:rPr>
                <w:sz w:val="18"/>
                <w:szCs w:val="18"/>
              </w:rPr>
            </w:pPr>
            <w:r w:rsidRPr="00A133C1">
              <w:rPr>
                <w:sz w:val="18"/>
                <w:szCs w:val="18"/>
              </w:rPr>
              <w:t>8</w:t>
            </w:r>
          </w:p>
        </w:tc>
        <w:tc>
          <w:tcPr>
            <w:tcW w:w="843" w:type="dxa"/>
          </w:tcPr>
          <w:p w:rsidR="001224DF" w:rsidRPr="00A133C1" w:rsidRDefault="001224DF" w:rsidP="001224DF">
            <w:pPr>
              <w:jc w:val="center"/>
              <w:rPr>
                <w:sz w:val="18"/>
                <w:szCs w:val="18"/>
              </w:rPr>
            </w:pPr>
            <w:r w:rsidRPr="00A133C1">
              <w:rPr>
                <w:sz w:val="18"/>
                <w:szCs w:val="18"/>
              </w:rPr>
              <w:t>9</w:t>
            </w:r>
          </w:p>
        </w:tc>
        <w:tc>
          <w:tcPr>
            <w:tcW w:w="851" w:type="dxa"/>
          </w:tcPr>
          <w:p w:rsidR="001224DF" w:rsidRPr="00A133C1" w:rsidRDefault="001224DF" w:rsidP="001224DF">
            <w:pPr>
              <w:jc w:val="center"/>
              <w:rPr>
                <w:sz w:val="18"/>
                <w:szCs w:val="18"/>
              </w:rPr>
            </w:pPr>
            <w:r w:rsidRPr="00A133C1">
              <w:rPr>
                <w:sz w:val="18"/>
                <w:szCs w:val="18"/>
              </w:rPr>
              <w:t>10</w:t>
            </w:r>
          </w:p>
        </w:tc>
        <w:tc>
          <w:tcPr>
            <w:tcW w:w="621" w:type="dxa"/>
          </w:tcPr>
          <w:p w:rsidR="001224DF" w:rsidRPr="00A133C1" w:rsidRDefault="001224DF" w:rsidP="001224DF">
            <w:pPr>
              <w:jc w:val="center"/>
              <w:rPr>
                <w:sz w:val="18"/>
                <w:szCs w:val="18"/>
              </w:rPr>
            </w:pPr>
            <w:r w:rsidRPr="00A133C1">
              <w:rPr>
                <w:sz w:val="18"/>
                <w:szCs w:val="18"/>
              </w:rPr>
              <w:t>11</w:t>
            </w:r>
          </w:p>
        </w:tc>
      </w:tr>
      <w:tr w:rsidR="001224DF" w:rsidRPr="00A133C1" w:rsidTr="004C0925">
        <w:tc>
          <w:tcPr>
            <w:tcW w:w="250" w:type="dxa"/>
          </w:tcPr>
          <w:p w:rsidR="001224DF" w:rsidRPr="00A133C1" w:rsidRDefault="001224DF" w:rsidP="001224DF">
            <w:pPr>
              <w:jc w:val="center"/>
              <w:rPr>
                <w:sz w:val="20"/>
                <w:szCs w:val="20"/>
              </w:rPr>
            </w:pPr>
            <w:r w:rsidRPr="00A133C1">
              <w:rPr>
                <w:sz w:val="20"/>
                <w:szCs w:val="20"/>
              </w:rPr>
              <w:t>1</w:t>
            </w:r>
          </w:p>
        </w:tc>
        <w:tc>
          <w:tcPr>
            <w:tcW w:w="1134" w:type="dxa"/>
          </w:tcPr>
          <w:p w:rsidR="001224DF" w:rsidRPr="00A133C1" w:rsidRDefault="001224DF" w:rsidP="001224DF">
            <w:pPr>
              <w:rPr>
                <w:sz w:val="20"/>
                <w:szCs w:val="20"/>
              </w:rPr>
            </w:pPr>
          </w:p>
        </w:tc>
        <w:tc>
          <w:tcPr>
            <w:tcW w:w="1985" w:type="dxa"/>
          </w:tcPr>
          <w:p w:rsidR="001224DF" w:rsidRPr="00A133C1" w:rsidRDefault="001224DF" w:rsidP="001224DF">
            <w:pPr>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84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c>
          <w:tcPr>
            <w:tcW w:w="621" w:type="dxa"/>
          </w:tcPr>
          <w:p w:rsidR="001224DF" w:rsidRPr="00A133C1" w:rsidRDefault="001224DF" w:rsidP="001224DF">
            <w:pPr>
              <w:jc w:val="center"/>
              <w:rPr>
                <w:color w:val="FFFFFF" w:themeColor="background1"/>
                <w:sz w:val="18"/>
                <w:szCs w:val="18"/>
              </w:rPr>
            </w:pPr>
          </w:p>
        </w:tc>
      </w:tr>
      <w:tr w:rsidR="001224DF" w:rsidRPr="00A133C1" w:rsidTr="004C0925">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1985" w:type="dxa"/>
          </w:tcPr>
          <w:p w:rsidR="001224DF" w:rsidRPr="00A133C1" w:rsidRDefault="001224DF" w:rsidP="001224DF">
            <w:pPr>
              <w:outlineLvl w:val="0"/>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jc w:val="cente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84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c>
          <w:tcPr>
            <w:tcW w:w="621" w:type="dxa"/>
          </w:tcPr>
          <w:p w:rsidR="001224DF" w:rsidRPr="00A133C1" w:rsidRDefault="001224DF" w:rsidP="001224DF">
            <w:pPr>
              <w:jc w:val="center"/>
              <w:rPr>
                <w:color w:val="FFFFFF" w:themeColor="background1"/>
                <w:sz w:val="18"/>
                <w:szCs w:val="18"/>
              </w:rPr>
            </w:pPr>
          </w:p>
        </w:tc>
      </w:tr>
      <w:tr w:rsidR="001224DF" w:rsidRPr="00A133C1" w:rsidTr="004C0925">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1985" w:type="dxa"/>
          </w:tcPr>
          <w:p w:rsidR="001224DF" w:rsidRPr="00A133C1" w:rsidRDefault="001224DF" w:rsidP="001224DF">
            <w:pPr>
              <w:outlineLvl w:val="0"/>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jc w:val="cente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84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c>
          <w:tcPr>
            <w:tcW w:w="621" w:type="dxa"/>
          </w:tcPr>
          <w:p w:rsidR="001224DF" w:rsidRPr="00A133C1" w:rsidRDefault="001224DF" w:rsidP="001224DF">
            <w:pPr>
              <w:jc w:val="center"/>
              <w:rPr>
                <w:color w:val="FFFFFF" w:themeColor="background1"/>
                <w:sz w:val="18"/>
                <w:szCs w:val="18"/>
              </w:rPr>
            </w:pPr>
          </w:p>
        </w:tc>
      </w:tr>
      <w:tr w:rsidR="001224DF" w:rsidRPr="00A133C1" w:rsidTr="004C0925">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1985" w:type="dxa"/>
          </w:tcPr>
          <w:p w:rsidR="001224DF" w:rsidRPr="00A133C1" w:rsidRDefault="001224DF" w:rsidP="001224DF">
            <w:pPr>
              <w:outlineLvl w:val="0"/>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jc w:val="cente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84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c>
          <w:tcPr>
            <w:tcW w:w="621" w:type="dxa"/>
          </w:tcPr>
          <w:p w:rsidR="001224DF" w:rsidRPr="00A133C1" w:rsidRDefault="001224DF" w:rsidP="001224DF">
            <w:pPr>
              <w:jc w:val="center"/>
              <w:rPr>
                <w:color w:val="FFFFFF" w:themeColor="background1"/>
                <w:sz w:val="18"/>
                <w:szCs w:val="18"/>
              </w:rPr>
            </w:pPr>
          </w:p>
        </w:tc>
      </w:tr>
      <w:tr w:rsidR="001224DF" w:rsidRPr="00A133C1" w:rsidTr="004C0925">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1985" w:type="dxa"/>
          </w:tcPr>
          <w:p w:rsidR="001224DF" w:rsidRPr="00A133C1" w:rsidRDefault="001224DF" w:rsidP="001224DF">
            <w:pPr>
              <w:outlineLvl w:val="0"/>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jc w:val="cente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84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c>
          <w:tcPr>
            <w:tcW w:w="621" w:type="dxa"/>
          </w:tcPr>
          <w:p w:rsidR="001224DF" w:rsidRPr="00A133C1" w:rsidRDefault="001224DF" w:rsidP="001224DF">
            <w:pPr>
              <w:jc w:val="center"/>
              <w:rPr>
                <w:color w:val="FFFFFF" w:themeColor="background1"/>
                <w:sz w:val="18"/>
                <w:szCs w:val="18"/>
              </w:rPr>
            </w:pPr>
          </w:p>
        </w:tc>
      </w:tr>
      <w:tr w:rsidR="001224DF" w:rsidRPr="00A133C1" w:rsidTr="004C0925">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1985" w:type="dxa"/>
          </w:tcPr>
          <w:p w:rsidR="001224DF" w:rsidRPr="00A133C1" w:rsidRDefault="001224DF" w:rsidP="001224DF">
            <w:pPr>
              <w:outlineLvl w:val="0"/>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jc w:val="cente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84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c>
          <w:tcPr>
            <w:tcW w:w="621" w:type="dxa"/>
          </w:tcPr>
          <w:p w:rsidR="001224DF" w:rsidRPr="00A133C1" w:rsidRDefault="001224DF" w:rsidP="001224DF">
            <w:pPr>
              <w:jc w:val="center"/>
              <w:rPr>
                <w:color w:val="FFFFFF" w:themeColor="background1"/>
                <w:sz w:val="18"/>
                <w:szCs w:val="18"/>
              </w:rPr>
            </w:pPr>
          </w:p>
        </w:tc>
      </w:tr>
      <w:tr w:rsidR="001224DF" w:rsidRPr="00A133C1" w:rsidTr="004C0925">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1985" w:type="dxa"/>
          </w:tcPr>
          <w:p w:rsidR="001224DF" w:rsidRPr="00A133C1" w:rsidRDefault="001224DF" w:rsidP="001224DF">
            <w:pPr>
              <w:rPr>
                <w:b/>
                <w:bCs/>
                <w:sz w:val="20"/>
                <w:szCs w:val="20"/>
              </w:rPr>
            </w:pPr>
            <w:r w:rsidRPr="00A133C1">
              <w:rPr>
                <w:b/>
                <w:bCs/>
                <w:sz w:val="20"/>
                <w:szCs w:val="20"/>
              </w:rPr>
              <w:t xml:space="preserve">Итого </w:t>
            </w:r>
          </w:p>
        </w:tc>
        <w:tc>
          <w:tcPr>
            <w:tcW w:w="1134" w:type="dxa"/>
          </w:tcPr>
          <w:p w:rsidR="001224DF" w:rsidRPr="00A133C1" w:rsidRDefault="001224DF" w:rsidP="001224DF">
            <w:pPr>
              <w:jc w:val="center"/>
              <w:rPr>
                <w:sz w:val="18"/>
                <w:szCs w:val="18"/>
              </w:rPr>
            </w:pPr>
          </w:p>
        </w:tc>
        <w:tc>
          <w:tcPr>
            <w:tcW w:w="798" w:type="dxa"/>
          </w:tcPr>
          <w:p w:rsidR="001224DF" w:rsidRPr="00A133C1" w:rsidRDefault="001224DF" w:rsidP="001224DF">
            <w:pPr>
              <w:jc w:val="center"/>
              <w:rPr>
                <w:sz w:val="18"/>
                <w:szCs w:val="18"/>
              </w:rPr>
            </w:pPr>
          </w:p>
        </w:tc>
        <w:tc>
          <w:tcPr>
            <w:tcW w:w="903" w:type="dxa"/>
          </w:tcPr>
          <w:p w:rsidR="001224DF" w:rsidRPr="00A133C1" w:rsidRDefault="001224DF" w:rsidP="001224DF">
            <w:pPr>
              <w:jc w:val="center"/>
              <w:rPr>
                <w:sz w:val="18"/>
                <w:szCs w:val="18"/>
              </w:rPr>
            </w:pPr>
          </w:p>
        </w:tc>
        <w:tc>
          <w:tcPr>
            <w:tcW w:w="716" w:type="dxa"/>
          </w:tcPr>
          <w:p w:rsidR="001224DF" w:rsidRPr="00A133C1" w:rsidRDefault="001224DF" w:rsidP="001224DF">
            <w:pPr>
              <w:jc w:val="center"/>
              <w:rPr>
                <w:sz w:val="18"/>
                <w:szCs w:val="18"/>
              </w:rPr>
            </w:pPr>
          </w:p>
        </w:tc>
        <w:tc>
          <w:tcPr>
            <w:tcW w:w="709" w:type="dxa"/>
          </w:tcPr>
          <w:p w:rsidR="001224DF" w:rsidRPr="00A133C1" w:rsidRDefault="001224DF" w:rsidP="001224DF">
            <w:pPr>
              <w:jc w:val="center"/>
              <w:rPr>
                <w:sz w:val="18"/>
                <w:szCs w:val="18"/>
              </w:rPr>
            </w:pPr>
          </w:p>
        </w:tc>
        <w:tc>
          <w:tcPr>
            <w:tcW w:w="84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c>
          <w:tcPr>
            <w:tcW w:w="621" w:type="dxa"/>
          </w:tcPr>
          <w:p w:rsidR="001224DF" w:rsidRPr="00A133C1" w:rsidRDefault="001224DF" w:rsidP="001224DF">
            <w:pPr>
              <w:jc w:val="center"/>
              <w:rPr>
                <w:sz w:val="18"/>
                <w:szCs w:val="18"/>
              </w:rPr>
            </w:pPr>
          </w:p>
        </w:tc>
      </w:tr>
      <w:tr w:rsidR="001224DF" w:rsidRPr="00A133C1" w:rsidTr="004C0925">
        <w:tc>
          <w:tcPr>
            <w:tcW w:w="1384" w:type="dxa"/>
            <w:gridSpan w:val="2"/>
            <w:vMerge w:val="restart"/>
            <w:tcBorders>
              <w:left w:val="nil"/>
            </w:tcBorders>
          </w:tcPr>
          <w:p w:rsidR="001224DF" w:rsidRPr="00A133C1" w:rsidRDefault="001224DF" w:rsidP="001224DF">
            <w:pPr>
              <w:jc w:val="center"/>
              <w:rPr>
                <w:sz w:val="18"/>
                <w:szCs w:val="18"/>
              </w:rPr>
            </w:pPr>
          </w:p>
        </w:tc>
        <w:tc>
          <w:tcPr>
            <w:tcW w:w="6245" w:type="dxa"/>
            <w:gridSpan w:val="6"/>
          </w:tcPr>
          <w:p w:rsidR="001224DF" w:rsidRPr="00A133C1" w:rsidRDefault="001224DF" w:rsidP="001224DF">
            <w:pPr>
              <w:rPr>
                <w:sz w:val="20"/>
                <w:szCs w:val="20"/>
              </w:rPr>
            </w:pPr>
            <w:r w:rsidRPr="00A133C1">
              <w:rPr>
                <w:sz w:val="20"/>
                <w:szCs w:val="20"/>
              </w:rPr>
              <w:t>Итого прямые затраты по смете</w:t>
            </w:r>
          </w:p>
        </w:tc>
        <w:tc>
          <w:tcPr>
            <w:tcW w:w="84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c>
          <w:tcPr>
            <w:tcW w:w="621" w:type="dxa"/>
          </w:tcPr>
          <w:p w:rsidR="001224DF" w:rsidRPr="00A133C1" w:rsidRDefault="001224DF" w:rsidP="001224DF">
            <w:pPr>
              <w:jc w:val="center"/>
              <w:rPr>
                <w:sz w:val="18"/>
                <w:szCs w:val="18"/>
              </w:rPr>
            </w:pPr>
          </w:p>
        </w:tc>
      </w:tr>
      <w:tr w:rsidR="001224DF" w:rsidRPr="00A133C1" w:rsidTr="004C0925">
        <w:tc>
          <w:tcPr>
            <w:tcW w:w="1384" w:type="dxa"/>
            <w:gridSpan w:val="2"/>
            <w:vMerge/>
            <w:tcBorders>
              <w:left w:val="nil"/>
            </w:tcBorders>
          </w:tcPr>
          <w:p w:rsidR="001224DF" w:rsidRPr="00A133C1" w:rsidRDefault="001224DF" w:rsidP="001224DF">
            <w:pPr>
              <w:jc w:val="center"/>
              <w:rPr>
                <w:sz w:val="18"/>
                <w:szCs w:val="18"/>
              </w:rPr>
            </w:pPr>
          </w:p>
        </w:tc>
        <w:tc>
          <w:tcPr>
            <w:tcW w:w="6245" w:type="dxa"/>
            <w:gridSpan w:val="6"/>
          </w:tcPr>
          <w:p w:rsidR="001224DF" w:rsidRPr="00A133C1" w:rsidRDefault="001224DF" w:rsidP="001224DF">
            <w:pPr>
              <w:rPr>
                <w:sz w:val="20"/>
                <w:szCs w:val="20"/>
              </w:rPr>
            </w:pPr>
            <w:r w:rsidRPr="00A133C1">
              <w:rPr>
                <w:sz w:val="20"/>
                <w:szCs w:val="20"/>
              </w:rPr>
              <w:t>Итого прямые затраты по смете с учетом индексов, в текущих ценах</w:t>
            </w:r>
          </w:p>
        </w:tc>
        <w:tc>
          <w:tcPr>
            <w:tcW w:w="84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c>
          <w:tcPr>
            <w:tcW w:w="621" w:type="dxa"/>
          </w:tcPr>
          <w:p w:rsidR="001224DF" w:rsidRPr="00A133C1" w:rsidRDefault="001224DF" w:rsidP="001224DF">
            <w:pPr>
              <w:jc w:val="center"/>
              <w:rPr>
                <w:sz w:val="18"/>
                <w:szCs w:val="18"/>
              </w:rPr>
            </w:pPr>
          </w:p>
        </w:tc>
      </w:tr>
      <w:tr w:rsidR="001224DF" w:rsidRPr="00A133C1" w:rsidTr="004C0925">
        <w:tc>
          <w:tcPr>
            <w:tcW w:w="1384" w:type="dxa"/>
            <w:gridSpan w:val="2"/>
            <w:vMerge/>
            <w:tcBorders>
              <w:left w:val="nil"/>
            </w:tcBorders>
          </w:tcPr>
          <w:p w:rsidR="001224DF" w:rsidRPr="00A133C1" w:rsidRDefault="001224DF" w:rsidP="001224DF">
            <w:pPr>
              <w:jc w:val="center"/>
              <w:rPr>
                <w:sz w:val="18"/>
                <w:szCs w:val="18"/>
              </w:rPr>
            </w:pPr>
          </w:p>
        </w:tc>
        <w:tc>
          <w:tcPr>
            <w:tcW w:w="6245" w:type="dxa"/>
            <w:gridSpan w:val="6"/>
          </w:tcPr>
          <w:p w:rsidR="001224DF" w:rsidRPr="00A133C1" w:rsidRDefault="001224DF" w:rsidP="001224DF">
            <w:pPr>
              <w:rPr>
                <w:sz w:val="20"/>
                <w:szCs w:val="20"/>
              </w:rPr>
            </w:pPr>
            <w:r w:rsidRPr="00A133C1">
              <w:rPr>
                <w:sz w:val="20"/>
                <w:szCs w:val="20"/>
              </w:rPr>
              <w:t xml:space="preserve">    В том числе (справочно):</w:t>
            </w:r>
          </w:p>
        </w:tc>
        <w:tc>
          <w:tcPr>
            <w:tcW w:w="84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c>
          <w:tcPr>
            <w:tcW w:w="621" w:type="dxa"/>
          </w:tcPr>
          <w:p w:rsidR="001224DF" w:rsidRPr="00A133C1" w:rsidRDefault="001224DF" w:rsidP="001224DF">
            <w:pPr>
              <w:jc w:val="center"/>
              <w:rPr>
                <w:sz w:val="18"/>
                <w:szCs w:val="18"/>
              </w:rPr>
            </w:pPr>
          </w:p>
        </w:tc>
      </w:tr>
      <w:tr w:rsidR="001224DF" w:rsidRPr="00A133C1" w:rsidTr="004C0925">
        <w:tc>
          <w:tcPr>
            <w:tcW w:w="1384" w:type="dxa"/>
            <w:gridSpan w:val="2"/>
            <w:vMerge/>
            <w:tcBorders>
              <w:left w:val="nil"/>
            </w:tcBorders>
          </w:tcPr>
          <w:p w:rsidR="001224DF" w:rsidRPr="00A133C1" w:rsidRDefault="001224DF" w:rsidP="001224DF">
            <w:pPr>
              <w:jc w:val="center"/>
              <w:rPr>
                <w:sz w:val="18"/>
                <w:szCs w:val="18"/>
              </w:rPr>
            </w:pPr>
          </w:p>
        </w:tc>
        <w:tc>
          <w:tcPr>
            <w:tcW w:w="6245" w:type="dxa"/>
            <w:gridSpan w:val="6"/>
          </w:tcPr>
          <w:p w:rsidR="001224DF" w:rsidRPr="00A133C1" w:rsidRDefault="001224DF" w:rsidP="001224DF">
            <w:pPr>
              <w:rPr>
                <w:sz w:val="20"/>
                <w:szCs w:val="20"/>
              </w:rPr>
            </w:pPr>
            <w:r w:rsidRPr="00A133C1">
              <w:rPr>
                <w:sz w:val="20"/>
                <w:szCs w:val="20"/>
              </w:rPr>
              <w:t xml:space="preserve">       фонд оплаты труда (ФОТ)</w:t>
            </w:r>
          </w:p>
        </w:tc>
        <w:tc>
          <w:tcPr>
            <w:tcW w:w="84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c>
          <w:tcPr>
            <w:tcW w:w="621" w:type="dxa"/>
          </w:tcPr>
          <w:p w:rsidR="001224DF" w:rsidRPr="00A133C1" w:rsidRDefault="001224DF" w:rsidP="001224DF">
            <w:pPr>
              <w:jc w:val="center"/>
              <w:rPr>
                <w:sz w:val="18"/>
                <w:szCs w:val="18"/>
              </w:rPr>
            </w:pPr>
          </w:p>
        </w:tc>
      </w:tr>
      <w:tr w:rsidR="001224DF" w:rsidRPr="00A133C1" w:rsidTr="004C0925">
        <w:tc>
          <w:tcPr>
            <w:tcW w:w="1384" w:type="dxa"/>
            <w:gridSpan w:val="2"/>
            <w:vMerge/>
            <w:tcBorders>
              <w:left w:val="nil"/>
            </w:tcBorders>
          </w:tcPr>
          <w:p w:rsidR="001224DF" w:rsidRPr="00A133C1" w:rsidRDefault="001224DF" w:rsidP="001224DF">
            <w:pPr>
              <w:jc w:val="center"/>
              <w:rPr>
                <w:sz w:val="18"/>
                <w:szCs w:val="18"/>
              </w:rPr>
            </w:pPr>
          </w:p>
        </w:tc>
        <w:tc>
          <w:tcPr>
            <w:tcW w:w="6245" w:type="dxa"/>
            <w:gridSpan w:val="6"/>
          </w:tcPr>
          <w:p w:rsidR="001224DF" w:rsidRPr="00A133C1" w:rsidRDefault="001224DF" w:rsidP="001224DF">
            <w:pPr>
              <w:rPr>
                <w:sz w:val="20"/>
                <w:szCs w:val="20"/>
              </w:rPr>
            </w:pPr>
            <w:r w:rsidRPr="00A133C1">
              <w:rPr>
                <w:sz w:val="20"/>
                <w:szCs w:val="20"/>
              </w:rPr>
              <w:t xml:space="preserve">       материалы</w:t>
            </w:r>
          </w:p>
        </w:tc>
        <w:tc>
          <w:tcPr>
            <w:tcW w:w="84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c>
          <w:tcPr>
            <w:tcW w:w="621" w:type="dxa"/>
          </w:tcPr>
          <w:p w:rsidR="001224DF" w:rsidRPr="00A133C1" w:rsidRDefault="001224DF" w:rsidP="001224DF">
            <w:pPr>
              <w:jc w:val="center"/>
              <w:rPr>
                <w:sz w:val="18"/>
                <w:szCs w:val="18"/>
              </w:rPr>
            </w:pPr>
          </w:p>
        </w:tc>
      </w:tr>
      <w:tr w:rsidR="001224DF" w:rsidRPr="00A133C1" w:rsidTr="004C0925">
        <w:tc>
          <w:tcPr>
            <w:tcW w:w="1384" w:type="dxa"/>
            <w:gridSpan w:val="2"/>
            <w:vMerge/>
            <w:tcBorders>
              <w:left w:val="nil"/>
            </w:tcBorders>
          </w:tcPr>
          <w:p w:rsidR="001224DF" w:rsidRPr="00A133C1" w:rsidRDefault="001224DF" w:rsidP="001224DF">
            <w:pPr>
              <w:jc w:val="center"/>
              <w:rPr>
                <w:sz w:val="18"/>
                <w:szCs w:val="18"/>
              </w:rPr>
            </w:pPr>
          </w:p>
        </w:tc>
        <w:tc>
          <w:tcPr>
            <w:tcW w:w="6245" w:type="dxa"/>
            <w:gridSpan w:val="6"/>
          </w:tcPr>
          <w:p w:rsidR="001224DF" w:rsidRPr="00A133C1" w:rsidRDefault="001224DF" w:rsidP="001224DF">
            <w:pPr>
              <w:rPr>
                <w:sz w:val="20"/>
                <w:szCs w:val="20"/>
              </w:rPr>
            </w:pPr>
            <w:r w:rsidRPr="00A133C1">
              <w:rPr>
                <w:sz w:val="20"/>
                <w:szCs w:val="20"/>
              </w:rPr>
              <w:t xml:space="preserve">       эксплуатация машин и механизмов</w:t>
            </w:r>
          </w:p>
        </w:tc>
        <w:tc>
          <w:tcPr>
            <w:tcW w:w="84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c>
          <w:tcPr>
            <w:tcW w:w="621" w:type="dxa"/>
          </w:tcPr>
          <w:p w:rsidR="001224DF" w:rsidRPr="00A133C1" w:rsidRDefault="001224DF" w:rsidP="001224DF">
            <w:pPr>
              <w:jc w:val="center"/>
              <w:rPr>
                <w:sz w:val="18"/>
                <w:szCs w:val="18"/>
              </w:rPr>
            </w:pPr>
          </w:p>
        </w:tc>
      </w:tr>
      <w:tr w:rsidR="001224DF" w:rsidRPr="00A133C1" w:rsidTr="004C0925">
        <w:tc>
          <w:tcPr>
            <w:tcW w:w="1384" w:type="dxa"/>
            <w:gridSpan w:val="2"/>
            <w:vMerge/>
            <w:tcBorders>
              <w:left w:val="nil"/>
            </w:tcBorders>
          </w:tcPr>
          <w:p w:rsidR="001224DF" w:rsidRPr="00A133C1" w:rsidRDefault="001224DF" w:rsidP="001224DF">
            <w:pPr>
              <w:jc w:val="center"/>
              <w:rPr>
                <w:sz w:val="18"/>
                <w:szCs w:val="18"/>
              </w:rPr>
            </w:pPr>
          </w:p>
        </w:tc>
        <w:tc>
          <w:tcPr>
            <w:tcW w:w="6245" w:type="dxa"/>
            <w:gridSpan w:val="6"/>
          </w:tcPr>
          <w:p w:rsidR="001224DF" w:rsidRPr="00A133C1" w:rsidRDefault="001224DF" w:rsidP="001224DF">
            <w:pPr>
              <w:rPr>
                <w:sz w:val="20"/>
                <w:szCs w:val="20"/>
              </w:rPr>
            </w:pPr>
            <w:r w:rsidRPr="00A133C1">
              <w:rPr>
                <w:b/>
                <w:bCs/>
                <w:sz w:val="20"/>
                <w:szCs w:val="20"/>
              </w:rPr>
              <w:t>Накладные расходы</w:t>
            </w:r>
          </w:p>
        </w:tc>
        <w:tc>
          <w:tcPr>
            <w:tcW w:w="84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c>
          <w:tcPr>
            <w:tcW w:w="621" w:type="dxa"/>
          </w:tcPr>
          <w:p w:rsidR="001224DF" w:rsidRPr="00A133C1" w:rsidRDefault="001224DF" w:rsidP="001224DF">
            <w:pPr>
              <w:jc w:val="center"/>
              <w:rPr>
                <w:sz w:val="18"/>
                <w:szCs w:val="18"/>
              </w:rPr>
            </w:pPr>
          </w:p>
        </w:tc>
      </w:tr>
      <w:tr w:rsidR="001224DF" w:rsidRPr="00A133C1" w:rsidTr="004C0925">
        <w:tc>
          <w:tcPr>
            <w:tcW w:w="1384" w:type="dxa"/>
            <w:gridSpan w:val="2"/>
            <w:vMerge/>
            <w:tcBorders>
              <w:left w:val="nil"/>
            </w:tcBorders>
          </w:tcPr>
          <w:p w:rsidR="001224DF" w:rsidRPr="00A133C1" w:rsidRDefault="001224DF" w:rsidP="001224DF">
            <w:pPr>
              <w:jc w:val="center"/>
              <w:rPr>
                <w:sz w:val="18"/>
                <w:szCs w:val="18"/>
              </w:rPr>
            </w:pPr>
          </w:p>
        </w:tc>
        <w:tc>
          <w:tcPr>
            <w:tcW w:w="6245" w:type="dxa"/>
            <w:gridSpan w:val="6"/>
          </w:tcPr>
          <w:p w:rsidR="001224DF" w:rsidRPr="00A133C1" w:rsidRDefault="001224DF" w:rsidP="001224DF">
            <w:pPr>
              <w:rPr>
                <w:sz w:val="20"/>
                <w:szCs w:val="20"/>
              </w:rPr>
            </w:pPr>
            <w:r w:rsidRPr="00A133C1">
              <w:rPr>
                <w:b/>
                <w:bCs/>
                <w:sz w:val="20"/>
                <w:szCs w:val="20"/>
              </w:rPr>
              <w:t>Сметная прибыль</w:t>
            </w:r>
          </w:p>
        </w:tc>
        <w:tc>
          <w:tcPr>
            <w:tcW w:w="84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c>
          <w:tcPr>
            <w:tcW w:w="621" w:type="dxa"/>
          </w:tcPr>
          <w:p w:rsidR="001224DF" w:rsidRPr="00A133C1" w:rsidRDefault="001224DF" w:rsidP="001224DF">
            <w:pPr>
              <w:jc w:val="center"/>
              <w:rPr>
                <w:sz w:val="18"/>
                <w:szCs w:val="18"/>
              </w:rPr>
            </w:pPr>
          </w:p>
        </w:tc>
      </w:tr>
      <w:tr w:rsidR="001224DF" w:rsidRPr="00A133C1" w:rsidTr="004C0925">
        <w:tc>
          <w:tcPr>
            <w:tcW w:w="1384" w:type="dxa"/>
            <w:gridSpan w:val="2"/>
            <w:vMerge/>
            <w:tcBorders>
              <w:left w:val="nil"/>
            </w:tcBorders>
          </w:tcPr>
          <w:p w:rsidR="001224DF" w:rsidRPr="00A133C1" w:rsidRDefault="001224DF" w:rsidP="001224DF">
            <w:pPr>
              <w:jc w:val="center"/>
              <w:rPr>
                <w:sz w:val="18"/>
                <w:szCs w:val="18"/>
              </w:rPr>
            </w:pPr>
          </w:p>
        </w:tc>
        <w:tc>
          <w:tcPr>
            <w:tcW w:w="6245" w:type="dxa"/>
            <w:gridSpan w:val="6"/>
          </w:tcPr>
          <w:p w:rsidR="001224DF" w:rsidRPr="00A133C1" w:rsidRDefault="001224DF" w:rsidP="001224DF">
            <w:pPr>
              <w:rPr>
                <w:sz w:val="20"/>
                <w:szCs w:val="20"/>
              </w:rPr>
            </w:pPr>
            <w:r w:rsidRPr="00A133C1">
              <w:rPr>
                <w:b/>
                <w:bCs/>
                <w:sz w:val="20"/>
                <w:szCs w:val="20"/>
              </w:rPr>
              <w:t>Итого по смете:</w:t>
            </w:r>
          </w:p>
        </w:tc>
        <w:tc>
          <w:tcPr>
            <w:tcW w:w="84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c>
          <w:tcPr>
            <w:tcW w:w="621" w:type="dxa"/>
          </w:tcPr>
          <w:p w:rsidR="001224DF" w:rsidRPr="00A133C1" w:rsidRDefault="001224DF" w:rsidP="001224DF">
            <w:pPr>
              <w:jc w:val="center"/>
              <w:rPr>
                <w:sz w:val="18"/>
                <w:szCs w:val="18"/>
              </w:rPr>
            </w:pPr>
          </w:p>
        </w:tc>
      </w:tr>
      <w:tr w:rsidR="001224DF" w:rsidRPr="00A133C1" w:rsidTr="004C0925">
        <w:tc>
          <w:tcPr>
            <w:tcW w:w="1384" w:type="dxa"/>
            <w:gridSpan w:val="2"/>
            <w:vMerge/>
            <w:tcBorders>
              <w:left w:val="nil"/>
            </w:tcBorders>
          </w:tcPr>
          <w:p w:rsidR="001224DF" w:rsidRPr="00A133C1" w:rsidRDefault="001224DF" w:rsidP="001224DF">
            <w:pPr>
              <w:jc w:val="center"/>
              <w:rPr>
                <w:sz w:val="18"/>
                <w:szCs w:val="18"/>
              </w:rPr>
            </w:pPr>
          </w:p>
        </w:tc>
        <w:tc>
          <w:tcPr>
            <w:tcW w:w="6245" w:type="dxa"/>
            <w:gridSpan w:val="6"/>
          </w:tcPr>
          <w:p w:rsidR="001224DF" w:rsidRPr="00A133C1" w:rsidRDefault="001224DF" w:rsidP="001224DF">
            <w:pPr>
              <w:rPr>
                <w:sz w:val="20"/>
                <w:szCs w:val="20"/>
              </w:rPr>
            </w:pPr>
            <w:r w:rsidRPr="00A133C1">
              <w:rPr>
                <w:sz w:val="20"/>
                <w:szCs w:val="20"/>
              </w:rPr>
              <w:t xml:space="preserve">    НДС 20%</w:t>
            </w:r>
          </w:p>
        </w:tc>
        <w:tc>
          <w:tcPr>
            <w:tcW w:w="84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c>
          <w:tcPr>
            <w:tcW w:w="621" w:type="dxa"/>
          </w:tcPr>
          <w:p w:rsidR="001224DF" w:rsidRPr="00A133C1" w:rsidRDefault="001224DF" w:rsidP="001224DF">
            <w:pPr>
              <w:jc w:val="center"/>
              <w:rPr>
                <w:sz w:val="18"/>
                <w:szCs w:val="18"/>
              </w:rPr>
            </w:pPr>
          </w:p>
        </w:tc>
      </w:tr>
      <w:tr w:rsidR="001224DF" w:rsidRPr="00A133C1" w:rsidTr="004C0925">
        <w:tc>
          <w:tcPr>
            <w:tcW w:w="1384" w:type="dxa"/>
            <w:gridSpan w:val="2"/>
            <w:vMerge/>
            <w:tcBorders>
              <w:left w:val="nil"/>
              <w:bottom w:val="nil"/>
            </w:tcBorders>
          </w:tcPr>
          <w:p w:rsidR="001224DF" w:rsidRPr="00A133C1" w:rsidRDefault="001224DF" w:rsidP="001224DF">
            <w:pPr>
              <w:jc w:val="center"/>
              <w:rPr>
                <w:sz w:val="18"/>
                <w:szCs w:val="18"/>
              </w:rPr>
            </w:pPr>
          </w:p>
        </w:tc>
        <w:tc>
          <w:tcPr>
            <w:tcW w:w="6245" w:type="dxa"/>
            <w:gridSpan w:val="6"/>
          </w:tcPr>
          <w:p w:rsidR="001224DF" w:rsidRPr="00A133C1" w:rsidRDefault="001224DF" w:rsidP="001224DF">
            <w:pPr>
              <w:rPr>
                <w:sz w:val="20"/>
                <w:szCs w:val="20"/>
              </w:rPr>
            </w:pPr>
            <w:r w:rsidRPr="00A133C1">
              <w:rPr>
                <w:b/>
                <w:bCs/>
                <w:sz w:val="20"/>
                <w:szCs w:val="20"/>
              </w:rPr>
              <w:t xml:space="preserve">    ВСЕГО по смете</w:t>
            </w:r>
          </w:p>
        </w:tc>
        <w:tc>
          <w:tcPr>
            <w:tcW w:w="84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c>
          <w:tcPr>
            <w:tcW w:w="621" w:type="dxa"/>
          </w:tcPr>
          <w:p w:rsidR="001224DF" w:rsidRPr="00A133C1" w:rsidRDefault="001224DF" w:rsidP="001224DF">
            <w:pPr>
              <w:jc w:val="center"/>
              <w:rPr>
                <w:sz w:val="18"/>
                <w:szCs w:val="18"/>
              </w:rPr>
            </w:pPr>
          </w:p>
        </w:tc>
      </w:tr>
    </w:tbl>
    <w:p w:rsidR="001224DF" w:rsidRPr="00A133C1" w:rsidRDefault="001224DF" w:rsidP="001224DF">
      <w:pPr>
        <w:rPr>
          <w:b/>
          <w:sz w:val="26"/>
          <w:szCs w:val="26"/>
        </w:rPr>
      </w:pPr>
    </w:p>
    <w:p w:rsidR="007744D0" w:rsidRDefault="007744D0" w:rsidP="001224DF">
      <w:pPr>
        <w:rPr>
          <w:b/>
          <w:sz w:val="26"/>
          <w:szCs w:val="26"/>
        </w:rPr>
      </w:pPr>
    </w:p>
    <w:p w:rsidR="007744D0" w:rsidRPr="00A133C1" w:rsidRDefault="007744D0" w:rsidP="001224DF">
      <w:pPr>
        <w:rPr>
          <w:b/>
          <w:sz w:val="26"/>
          <w:szCs w:val="26"/>
        </w:rPr>
      </w:pP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1224DF" w:rsidRPr="00A133C1" w:rsidTr="001224DF">
        <w:trPr>
          <w:trHeight w:val="76"/>
        </w:trPr>
        <w:tc>
          <w:tcPr>
            <w:tcW w:w="4045" w:type="dxa"/>
          </w:tcPr>
          <w:p w:rsidR="007744D0" w:rsidRDefault="007744D0" w:rsidP="001224DF"/>
          <w:p w:rsidR="004C0925" w:rsidRDefault="004C0925" w:rsidP="001224DF"/>
          <w:p w:rsidR="00465D55" w:rsidRDefault="00465D55" w:rsidP="001224DF"/>
          <w:p w:rsidR="001224DF" w:rsidRPr="007744D0" w:rsidRDefault="001224DF" w:rsidP="001224DF">
            <w:pPr>
              <w:rPr>
                <w:sz w:val="24"/>
              </w:rPr>
            </w:pPr>
            <w:r w:rsidRPr="007744D0">
              <w:rPr>
                <w:sz w:val="24"/>
              </w:rPr>
              <w:t>Приложение № 3</w:t>
            </w:r>
          </w:p>
          <w:p w:rsidR="001224DF" w:rsidRPr="007744D0" w:rsidRDefault="001224DF" w:rsidP="001224DF">
            <w:pPr>
              <w:rPr>
                <w:sz w:val="24"/>
              </w:rPr>
            </w:pPr>
            <w:r w:rsidRPr="007744D0">
              <w:rPr>
                <w:sz w:val="24"/>
              </w:rPr>
              <w:t>к Договору №______</w:t>
            </w:r>
          </w:p>
          <w:p w:rsidR="001224DF" w:rsidRPr="007744D0" w:rsidRDefault="005346B9" w:rsidP="001224DF">
            <w:pPr>
              <w:rPr>
                <w:sz w:val="24"/>
              </w:rPr>
            </w:pPr>
            <w:r>
              <w:rPr>
                <w:sz w:val="24"/>
              </w:rPr>
              <w:t>от «___» _____________2020</w:t>
            </w:r>
            <w:r w:rsidR="001224DF" w:rsidRPr="007744D0">
              <w:rPr>
                <w:sz w:val="24"/>
              </w:rPr>
              <w:t xml:space="preserve"> г</w:t>
            </w:r>
            <w:r w:rsidR="007744D0">
              <w:rPr>
                <w:sz w:val="24"/>
              </w:rPr>
              <w:t>.</w:t>
            </w:r>
          </w:p>
          <w:p w:rsidR="001224DF" w:rsidRPr="00A133C1" w:rsidRDefault="001224DF" w:rsidP="001224DF">
            <w:pPr>
              <w:rPr>
                <w:szCs w:val="28"/>
              </w:rPr>
            </w:pPr>
          </w:p>
        </w:tc>
      </w:tr>
    </w:tbl>
    <w:p w:rsidR="001224DF" w:rsidRPr="00A133C1" w:rsidRDefault="001224DF" w:rsidP="001224DF">
      <w:pPr>
        <w:rPr>
          <w:b/>
          <w:bCs/>
          <w:szCs w:val="28"/>
        </w:rPr>
      </w:pPr>
    </w:p>
    <w:p w:rsidR="001224DF" w:rsidRPr="00A133C1" w:rsidRDefault="001224DF" w:rsidP="001224DF">
      <w:pPr>
        <w:rPr>
          <w:b/>
          <w:bCs/>
          <w:szCs w:val="28"/>
        </w:rPr>
      </w:pPr>
    </w:p>
    <w:p w:rsidR="001224DF" w:rsidRPr="00A133C1" w:rsidRDefault="001224DF" w:rsidP="001224DF">
      <w:pPr>
        <w:rPr>
          <w:b/>
          <w:bCs/>
          <w:szCs w:val="28"/>
        </w:rPr>
      </w:pPr>
    </w:p>
    <w:p w:rsidR="001224DF" w:rsidRDefault="001224DF" w:rsidP="001224DF">
      <w:pPr>
        <w:rPr>
          <w:b/>
          <w:bCs/>
          <w:szCs w:val="28"/>
        </w:rPr>
      </w:pPr>
    </w:p>
    <w:p w:rsidR="005346B9" w:rsidRPr="00A133C1" w:rsidRDefault="005346B9" w:rsidP="001224DF">
      <w:pPr>
        <w:rPr>
          <w:b/>
          <w:bCs/>
          <w:szCs w:val="28"/>
        </w:rPr>
      </w:pPr>
    </w:p>
    <w:p w:rsidR="001224DF" w:rsidRPr="00A133C1" w:rsidRDefault="001224DF" w:rsidP="001224DF">
      <w:pPr>
        <w:shd w:val="clear" w:color="auto" w:fill="FFFFFF"/>
        <w:rPr>
          <w:rFonts w:eastAsia="Calibri"/>
          <w:b/>
          <w:sz w:val="26"/>
          <w:szCs w:val="26"/>
        </w:rPr>
      </w:pPr>
      <w:r w:rsidRPr="00A133C1">
        <w:rPr>
          <w:rFonts w:eastAsia="Calibri"/>
          <w:b/>
          <w:sz w:val="26"/>
          <w:szCs w:val="26"/>
        </w:rPr>
        <w:t xml:space="preserve">ФОРМА </w:t>
      </w:r>
    </w:p>
    <w:p w:rsidR="001224DF" w:rsidRPr="00A133C1" w:rsidRDefault="001224DF" w:rsidP="001224DF">
      <w:pPr>
        <w:jc w:val="center"/>
        <w:rPr>
          <w:rFonts w:eastAsia="Calibri"/>
          <w:sz w:val="26"/>
          <w:szCs w:val="26"/>
        </w:rPr>
      </w:pPr>
      <w:r w:rsidRPr="00A133C1">
        <w:rPr>
          <w:rFonts w:eastAsia="Calibri"/>
          <w:sz w:val="26"/>
          <w:szCs w:val="26"/>
        </w:rPr>
        <w:t xml:space="preserve">  </w:t>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t xml:space="preserve">       «Утверждаю»</w:t>
      </w:r>
    </w:p>
    <w:p w:rsidR="001224DF" w:rsidRPr="00A133C1" w:rsidRDefault="001224DF" w:rsidP="001224DF">
      <w:pPr>
        <w:ind w:left="5664" w:firstLine="708"/>
        <w:jc w:val="center"/>
        <w:rPr>
          <w:rFonts w:eastAsia="Calibri"/>
          <w:sz w:val="26"/>
          <w:szCs w:val="26"/>
        </w:rPr>
      </w:pPr>
    </w:p>
    <w:p w:rsidR="001224DF" w:rsidRPr="00A133C1" w:rsidRDefault="001224DF" w:rsidP="001224DF">
      <w:pPr>
        <w:jc w:val="right"/>
        <w:rPr>
          <w:rFonts w:eastAsia="Calibri"/>
          <w:sz w:val="26"/>
          <w:szCs w:val="26"/>
        </w:rPr>
      </w:pPr>
      <w:r w:rsidRPr="00A133C1">
        <w:rPr>
          <w:rFonts w:eastAsia="Calibri"/>
          <w:sz w:val="26"/>
          <w:szCs w:val="26"/>
        </w:rPr>
        <w:t>_______________ (_________).</w:t>
      </w:r>
    </w:p>
    <w:p w:rsidR="001224DF" w:rsidRPr="00A133C1" w:rsidRDefault="005346B9" w:rsidP="001224DF">
      <w:pPr>
        <w:jc w:val="right"/>
        <w:rPr>
          <w:rFonts w:eastAsia="Calibri"/>
          <w:sz w:val="26"/>
          <w:szCs w:val="26"/>
        </w:rPr>
      </w:pPr>
      <w:r>
        <w:rPr>
          <w:rFonts w:eastAsia="Calibri"/>
          <w:sz w:val="26"/>
          <w:szCs w:val="26"/>
        </w:rPr>
        <w:t>«___»__________________2020</w:t>
      </w:r>
      <w:r w:rsidR="001224DF" w:rsidRPr="00A133C1">
        <w:rPr>
          <w:rFonts w:eastAsia="Calibri"/>
          <w:sz w:val="26"/>
          <w:szCs w:val="26"/>
        </w:rPr>
        <w:t>г.</w:t>
      </w:r>
    </w:p>
    <w:p w:rsidR="001224DF" w:rsidRPr="00A133C1" w:rsidRDefault="001224DF" w:rsidP="001224DF">
      <w:pPr>
        <w:jc w:val="right"/>
        <w:rPr>
          <w:rFonts w:eastAsia="Calibri"/>
          <w:sz w:val="26"/>
          <w:szCs w:val="26"/>
        </w:rPr>
      </w:pPr>
    </w:p>
    <w:p w:rsidR="001224DF" w:rsidRPr="00A133C1" w:rsidRDefault="001224DF" w:rsidP="001224DF">
      <w:pPr>
        <w:jc w:val="right"/>
        <w:rPr>
          <w:rFonts w:eastAsia="Calibri"/>
          <w:sz w:val="26"/>
          <w:szCs w:val="26"/>
        </w:rPr>
      </w:pPr>
    </w:p>
    <w:p w:rsidR="001224DF" w:rsidRPr="00A133C1" w:rsidRDefault="001224DF" w:rsidP="001224DF">
      <w:pPr>
        <w:jc w:val="right"/>
        <w:rPr>
          <w:rFonts w:eastAsia="Calibri"/>
          <w:sz w:val="26"/>
          <w:szCs w:val="26"/>
        </w:rPr>
      </w:pPr>
    </w:p>
    <w:p w:rsidR="001224DF" w:rsidRPr="00A133C1" w:rsidRDefault="001224DF" w:rsidP="001224DF">
      <w:pPr>
        <w:jc w:val="center"/>
        <w:rPr>
          <w:rFonts w:eastAsia="Calibri"/>
          <w:sz w:val="26"/>
          <w:szCs w:val="26"/>
        </w:rPr>
      </w:pPr>
      <w:r w:rsidRPr="00A133C1">
        <w:rPr>
          <w:rFonts w:eastAsia="Calibri"/>
          <w:b/>
          <w:sz w:val="26"/>
          <w:szCs w:val="26"/>
        </w:rPr>
        <w:t>АКТ</w:t>
      </w:r>
    </w:p>
    <w:p w:rsidR="001224DF" w:rsidRPr="00A133C1" w:rsidRDefault="001224DF" w:rsidP="001224DF">
      <w:pPr>
        <w:jc w:val="center"/>
        <w:rPr>
          <w:rFonts w:eastAsia="Calibri"/>
          <w:sz w:val="26"/>
          <w:szCs w:val="26"/>
        </w:rPr>
      </w:pPr>
      <w:r w:rsidRPr="00A133C1">
        <w:rPr>
          <w:rFonts w:eastAsia="Calibri"/>
          <w:sz w:val="26"/>
          <w:szCs w:val="26"/>
        </w:rPr>
        <w:t>приема-сдачи металлолома</w:t>
      </w:r>
    </w:p>
    <w:p w:rsidR="001224DF" w:rsidRPr="00A133C1" w:rsidRDefault="001224DF" w:rsidP="001224DF">
      <w:pPr>
        <w:jc w:val="center"/>
        <w:rPr>
          <w:sz w:val="26"/>
          <w:szCs w:val="26"/>
        </w:rPr>
      </w:pPr>
      <w:r w:rsidRPr="00A133C1">
        <w:rPr>
          <w:rFonts w:eastAsia="Calibri"/>
          <w:sz w:val="26"/>
          <w:szCs w:val="26"/>
        </w:rPr>
        <w:t xml:space="preserve"> полученного при выполнении работ</w:t>
      </w:r>
      <w:r w:rsidRPr="00A133C1">
        <w:rPr>
          <w:sz w:val="26"/>
          <w:szCs w:val="26"/>
        </w:rPr>
        <w:t xml:space="preserve"> по ______________________________________  </w:t>
      </w:r>
    </w:p>
    <w:p w:rsidR="001224DF" w:rsidRPr="00A133C1" w:rsidRDefault="001224DF" w:rsidP="001224DF">
      <w:pPr>
        <w:jc w:val="center"/>
        <w:rPr>
          <w:rFonts w:eastAsia="Calibri"/>
          <w:sz w:val="26"/>
          <w:szCs w:val="26"/>
        </w:rPr>
      </w:pPr>
    </w:p>
    <w:p w:rsidR="001224DF" w:rsidRPr="00A133C1" w:rsidRDefault="001224DF" w:rsidP="001224DF">
      <w:pPr>
        <w:rPr>
          <w:rFonts w:eastAsia="Calibri"/>
          <w:sz w:val="26"/>
          <w:szCs w:val="26"/>
        </w:rPr>
      </w:pPr>
    </w:p>
    <w:p w:rsidR="001224DF" w:rsidRPr="00A133C1" w:rsidRDefault="001224DF" w:rsidP="001224DF">
      <w:pPr>
        <w:shd w:val="clear" w:color="auto" w:fill="FFFFFF"/>
        <w:rPr>
          <w:rFonts w:eastAsia="Calibri"/>
          <w:sz w:val="26"/>
          <w:szCs w:val="26"/>
        </w:rPr>
      </w:pPr>
    </w:p>
    <w:tbl>
      <w:tblPr>
        <w:tblStyle w:val="2b"/>
        <w:tblW w:w="0" w:type="auto"/>
        <w:jc w:val="center"/>
        <w:tblLook w:val="04A0" w:firstRow="1" w:lastRow="0" w:firstColumn="1" w:lastColumn="0" w:noHBand="0" w:noVBand="1"/>
      </w:tblPr>
      <w:tblGrid>
        <w:gridCol w:w="3836"/>
        <w:gridCol w:w="2534"/>
        <w:gridCol w:w="2534"/>
      </w:tblGrid>
      <w:tr w:rsidR="001224DF" w:rsidRPr="00A133C1" w:rsidTr="001224DF">
        <w:trPr>
          <w:jc w:val="center"/>
        </w:trPr>
        <w:tc>
          <w:tcPr>
            <w:tcW w:w="3836" w:type="dxa"/>
            <w:tcBorders>
              <w:top w:val="single" w:sz="4" w:space="0" w:color="auto"/>
              <w:left w:val="single" w:sz="4" w:space="0" w:color="auto"/>
              <w:bottom w:val="single" w:sz="4" w:space="0" w:color="auto"/>
              <w:right w:val="single" w:sz="4" w:space="0" w:color="auto"/>
            </w:tcBorders>
            <w:hideMark/>
          </w:tcPr>
          <w:p w:rsidR="001224DF" w:rsidRPr="00A133C1" w:rsidRDefault="001224DF" w:rsidP="001224DF">
            <w:pPr>
              <w:jc w:val="center"/>
              <w:rPr>
                <w:b/>
                <w:sz w:val="26"/>
                <w:szCs w:val="26"/>
              </w:rPr>
            </w:pPr>
            <w:r w:rsidRPr="00A133C1">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1224DF" w:rsidRPr="00A133C1" w:rsidRDefault="001224DF" w:rsidP="001224DF">
            <w:pPr>
              <w:jc w:val="center"/>
              <w:rPr>
                <w:b/>
                <w:sz w:val="26"/>
                <w:szCs w:val="26"/>
              </w:rPr>
            </w:pPr>
            <w:r w:rsidRPr="00A133C1">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1224DF" w:rsidRPr="00A133C1" w:rsidRDefault="001224DF" w:rsidP="001224DF">
            <w:pPr>
              <w:jc w:val="center"/>
              <w:rPr>
                <w:b/>
                <w:sz w:val="26"/>
                <w:szCs w:val="26"/>
              </w:rPr>
            </w:pPr>
            <w:r w:rsidRPr="00A133C1">
              <w:rPr>
                <w:b/>
                <w:sz w:val="26"/>
                <w:szCs w:val="26"/>
              </w:rPr>
              <w:t>Марка лома</w:t>
            </w:r>
          </w:p>
        </w:tc>
      </w:tr>
      <w:tr w:rsidR="001224DF" w:rsidRPr="00A133C1" w:rsidTr="001224DF">
        <w:trPr>
          <w:jc w:val="center"/>
        </w:trPr>
        <w:tc>
          <w:tcPr>
            <w:tcW w:w="3836" w:type="dxa"/>
            <w:tcBorders>
              <w:top w:val="single" w:sz="4" w:space="0" w:color="auto"/>
              <w:left w:val="single" w:sz="4" w:space="0" w:color="auto"/>
              <w:bottom w:val="single" w:sz="4" w:space="0" w:color="auto"/>
              <w:right w:val="single" w:sz="4" w:space="0" w:color="auto"/>
            </w:tcBorders>
            <w:hideMark/>
          </w:tcPr>
          <w:p w:rsidR="001224DF" w:rsidRPr="00A133C1" w:rsidRDefault="001224DF" w:rsidP="001224DF">
            <w:pPr>
              <w:rPr>
                <w:sz w:val="26"/>
                <w:szCs w:val="26"/>
              </w:rPr>
            </w:pPr>
          </w:p>
          <w:p w:rsidR="001224DF" w:rsidRPr="00A133C1" w:rsidRDefault="001224DF" w:rsidP="001224DF">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1224DF" w:rsidRPr="00A133C1" w:rsidRDefault="001224DF" w:rsidP="001224DF">
            <w:pPr>
              <w:jc w:val="center"/>
              <w:rPr>
                <w:sz w:val="26"/>
                <w:szCs w:val="26"/>
              </w:rPr>
            </w:pPr>
          </w:p>
          <w:p w:rsidR="001224DF" w:rsidRPr="00A133C1" w:rsidRDefault="001224DF" w:rsidP="001224DF">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1224DF" w:rsidRPr="00A133C1" w:rsidRDefault="001224DF" w:rsidP="001224DF">
            <w:pPr>
              <w:jc w:val="center"/>
              <w:rPr>
                <w:sz w:val="26"/>
                <w:szCs w:val="26"/>
              </w:rPr>
            </w:pPr>
          </w:p>
          <w:p w:rsidR="001224DF" w:rsidRPr="00A133C1" w:rsidRDefault="001224DF" w:rsidP="001224DF">
            <w:pPr>
              <w:jc w:val="center"/>
              <w:rPr>
                <w:sz w:val="26"/>
                <w:szCs w:val="26"/>
              </w:rPr>
            </w:pPr>
          </w:p>
        </w:tc>
      </w:tr>
    </w:tbl>
    <w:p w:rsidR="001224DF" w:rsidRPr="00A133C1" w:rsidRDefault="001224DF" w:rsidP="001224DF">
      <w:pPr>
        <w:shd w:val="clear" w:color="auto" w:fill="FFFFFF"/>
        <w:rPr>
          <w:rFonts w:eastAsia="Calibri"/>
          <w:sz w:val="26"/>
          <w:szCs w:val="26"/>
        </w:rPr>
      </w:pPr>
    </w:p>
    <w:p w:rsidR="001224DF" w:rsidRPr="00A133C1" w:rsidRDefault="001224DF" w:rsidP="001224DF">
      <w:pPr>
        <w:shd w:val="clear" w:color="auto" w:fill="FFFFFF"/>
        <w:rPr>
          <w:rFonts w:eastAsia="Calibri"/>
          <w:sz w:val="26"/>
          <w:szCs w:val="26"/>
        </w:rPr>
      </w:pPr>
    </w:p>
    <w:p w:rsidR="001224DF" w:rsidRDefault="001224DF" w:rsidP="001224DF">
      <w:pPr>
        <w:shd w:val="clear" w:color="auto" w:fill="FFFFFF"/>
        <w:rPr>
          <w:rFonts w:eastAsia="Calibri"/>
          <w:sz w:val="26"/>
          <w:szCs w:val="26"/>
        </w:rPr>
      </w:pPr>
    </w:p>
    <w:p w:rsidR="00EB65C7" w:rsidRDefault="00EB65C7" w:rsidP="001224DF">
      <w:pPr>
        <w:shd w:val="clear" w:color="auto" w:fill="FFFFFF"/>
        <w:rPr>
          <w:rFonts w:eastAsia="Calibri"/>
          <w:sz w:val="26"/>
          <w:szCs w:val="26"/>
        </w:rPr>
      </w:pPr>
    </w:p>
    <w:p w:rsidR="00EB65C7" w:rsidRDefault="00EB65C7" w:rsidP="001224DF">
      <w:pPr>
        <w:shd w:val="clear" w:color="auto" w:fill="FFFFFF"/>
        <w:rPr>
          <w:rFonts w:eastAsia="Calibri"/>
          <w:sz w:val="26"/>
          <w:szCs w:val="26"/>
        </w:rPr>
      </w:pPr>
    </w:p>
    <w:p w:rsidR="004C0925" w:rsidRDefault="004C0925" w:rsidP="001224DF">
      <w:pPr>
        <w:shd w:val="clear" w:color="auto" w:fill="FFFFFF"/>
        <w:rPr>
          <w:rFonts w:eastAsia="Calibri"/>
          <w:sz w:val="26"/>
          <w:szCs w:val="26"/>
        </w:rPr>
      </w:pPr>
    </w:p>
    <w:p w:rsidR="004C0925" w:rsidRDefault="004C0925" w:rsidP="001224DF">
      <w:pPr>
        <w:shd w:val="clear" w:color="auto" w:fill="FFFFFF"/>
        <w:rPr>
          <w:rFonts w:eastAsia="Calibri"/>
          <w:sz w:val="26"/>
          <w:szCs w:val="26"/>
        </w:rPr>
      </w:pPr>
    </w:p>
    <w:p w:rsidR="004C0925" w:rsidRPr="00A133C1" w:rsidRDefault="004C0925" w:rsidP="001224DF">
      <w:pPr>
        <w:shd w:val="clear" w:color="auto" w:fill="FFFFFF"/>
        <w:rPr>
          <w:rFonts w:eastAsia="Calibri"/>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1224DF" w:rsidRPr="00A133C1" w:rsidTr="001224DF">
        <w:tc>
          <w:tcPr>
            <w:tcW w:w="5508" w:type="dxa"/>
          </w:tcPr>
          <w:p w:rsidR="001224DF" w:rsidRDefault="001224DF" w:rsidP="001224DF">
            <w:pPr>
              <w:shd w:val="clear" w:color="auto" w:fill="FFFFFF"/>
              <w:rPr>
                <w:b/>
                <w:bCs/>
                <w:szCs w:val="28"/>
              </w:rPr>
            </w:pPr>
            <w:r w:rsidRPr="00A133C1">
              <w:rPr>
                <w:b/>
                <w:bCs/>
                <w:szCs w:val="28"/>
              </w:rPr>
              <w:t xml:space="preserve">От Заказчика </w:t>
            </w:r>
          </w:p>
          <w:p w:rsidR="005346B9" w:rsidRPr="005346B9" w:rsidRDefault="005346B9" w:rsidP="005346B9">
            <w:pPr>
              <w:widowControl w:val="0"/>
              <w:autoSpaceDE w:val="0"/>
              <w:autoSpaceDN w:val="0"/>
              <w:adjustRightInd w:val="0"/>
              <w:rPr>
                <w:bCs/>
                <w:szCs w:val="28"/>
              </w:rPr>
            </w:pPr>
            <w:r>
              <w:rPr>
                <w:bCs/>
                <w:szCs w:val="28"/>
              </w:rPr>
              <w:t>Д</w:t>
            </w:r>
            <w:r w:rsidRPr="004763FF">
              <w:rPr>
                <w:bCs/>
                <w:szCs w:val="28"/>
              </w:rPr>
              <w:t>иректор</w:t>
            </w:r>
          </w:p>
          <w:p w:rsidR="005346B9" w:rsidRPr="004763FF" w:rsidRDefault="005346B9" w:rsidP="005346B9">
            <w:pPr>
              <w:widowControl w:val="0"/>
              <w:autoSpaceDE w:val="0"/>
              <w:autoSpaceDN w:val="0"/>
              <w:adjustRightInd w:val="0"/>
              <w:rPr>
                <w:bCs/>
                <w:szCs w:val="28"/>
              </w:rPr>
            </w:pPr>
            <w:r>
              <w:rPr>
                <w:bCs/>
                <w:szCs w:val="28"/>
              </w:rPr>
              <w:t>Тамбовского ВРЗ АО «ВРМ»</w:t>
            </w:r>
          </w:p>
          <w:p w:rsidR="005346B9" w:rsidRPr="004763FF" w:rsidRDefault="005346B9" w:rsidP="005346B9">
            <w:pPr>
              <w:widowControl w:val="0"/>
              <w:autoSpaceDE w:val="0"/>
              <w:autoSpaceDN w:val="0"/>
              <w:adjustRightInd w:val="0"/>
              <w:jc w:val="both"/>
              <w:rPr>
                <w:bCs/>
                <w:szCs w:val="28"/>
              </w:rPr>
            </w:pPr>
          </w:p>
          <w:p w:rsidR="005346B9" w:rsidRPr="004763FF" w:rsidRDefault="005346B9" w:rsidP="005346B9">
            <w:pPr>
              <w:widowControl w:val="0"/>
              <w:autoSpaceDE w:val="0"/>
              <w:autoSpaceDN w:val="0"/>
              <w:adjustRightInd w:val="0"/>
              <w:jc w:val="both"/>
              <w:rPr>
                <w:bCs/>
                <w:szCs w:val="28"/>
              </w:rPr>
            </w:pPr>
            <w:r w:rsidRPr="004763FF">
              <w:rPr>
                <w:bCs/>
                <w:szCs w:val="28"/>
              </w:rPr>
              <w:t xml:space="preserve">__________________ </w:t>
            </w:r>
            <w:r>
              <w:rPr>
                <w:bCs/>
                <w:szCs w:val="28"/>
              </w:rPr>
              <w:t>А.И. Грибков</w:t>
            </w:r>
          </w:p>
          <w:p w:rsidR="005346B9" w:rsidRDefault="005346B9" w:rsidP="005346B9">
            <w:pPr>
              <w:shd w:val="clear" w:color="auto" w:fill="FFFFFF"/>
              <w:rPr>
                <w:bCs/>
                <w:szCs w:val="28"/>
              </w:rPr>
            </w:pPr>
          </w:p>
          <w:p w:rsidR="005346B9" w:rsidRPr="00A133C1" w:rsidRDefault="005346B9" w:rsidP="005346B9">
            <w:pPr>
              <w:shd w:val="clear" w:color="auto" w:fill="FFFFFF"/>
              <w:rPr>
                <w:b/>
                <w:bCs/>
                <w:szCs w:val="28"/>
              </w:rPr>
            </w:pPr>
            <w:r w:rsidRPr="004763FF">
              <w:rPr>
                <w:bCs/>
                <w:szCs w:val="28"/>
              </w:rPr>
              <w:t>М.п.</w:t>
            </w:r>
          </w:p>
        </w:tc>
        <w:tc>
          <w:tcPr>
            <w:tcW w:w="4523" w:type="dxa"/>
          </w:tcPr>
          <w:p w:rsidR="001224DF" w:rsidRDefault="001224DF" w:rsidP="001224DF">
            <w:pPr>
              <w:shd w:val="clear" w:color="auto" w:fill="FFFFFF"/>
              <w:rPr>
                <w:b/>
                <w:bCs/>
                <w:szCs w:val="28"/>
              </w:rPr>
            </w:pPr>
            <w:r w:rsidRPr="00A133C1">
              <w:rPr>
                <w:b/>
                <w:bCs/>
                <w:szCs w:val="28"/>
              </w:rPr>
              <w:t>От Подрядчика</w:t>
            </w:r>
          </w:p>
          <w:p w:rsidR="005346B9" w:rsidRDefault="005346B9" w:rsidP="001224DF">
            <w:pPr>
              <w:shd w:val="clear" w:color="auto" w:fill="FFFFFF"/>
              <w:rPr>
                <w:b/>
                <w:bCs/>
                <w:szCs w:val="28"/>
              </w:rPr>
            </w:pPr>
          </w:p>
          <w:p w:rsidR="005346B9" w:rsidRPr="00A133C1" w:rsidRDefault="005346B9" w:rsidP="005346B9">
            <w:pPr>
              <w:shd w:val="clear" w:color="auto" w:fill="FFFFFF"/>
              <w:rPr>
                <w:szCs w:val="28"/>
              </w:rPr>
            </w:pPr>
            <w:r>
              <w:rPr>
                <w:szCs w:val="28"/>
              </w:rPr>
              <w:t>______________________</w:t>
            </w:r>
          </w:p>
          <w:p w:rsidR="005346B9" w:rsidRPr="00A133C1" w:rsidRDefault="005346B9" w:rsidP="005346B9">
            <w:pPr>
              <w:shd w:val="clear" w:color="auto" w:fill="FFFFFF"/>
              <w:rPr>
                <w:szCs w:val="28"/>
              </w:rPr>
            </w:pPr>
          </w:p>
          <w:p w:rsidR="005346B9" w:rsidRPr="005346B9" w:rsidRDefault="005346B9" w:rsidP="005346B9">
            <w:pPr>
              <w:shd w:val="clear" w:color="auto" w:fill="FFFFFF"/>
              <w:rPr>
                <w:szCs w:val="28"/>
              </w:rPr>
            </w:pPr>
            <w:r w:rsidRPr="00A133C1">
              <w:rPr>
                <w:szCs w:val="28"/>
              </w:rPr>
              <w:t>_________________________</w:t>
            </w:r>
          </w:p>
        </w:tc>
      </w:tr>
      <w:tr w:rsidR="001224DF" w:rsidRPr="00A133C1" w:rsidTr="001224DF">
        <w:trPr>
          <w:trHeight w:val="1881"/>
        </w:trPr>
        <w:tc>
          <w:tcPr>
            <w:tcW w:w="5508" w:type="dxa"/>
          </w:tcPr>
          <w:p w:rsidR="001224DF" w:rsidRPr="00A133C1" w:rsidRDefault="001224DF" w:rsidP="001224DF">
            <w:pPr>
              <w:shd w:val="clear" w:color="auto" w:fill="FFFFFF"/>
              <w:rPr>
                <w:szCs w:val="28"/>
              </w:rPr>
            </w:pPr>
          </w:p>
        </w:tc>
        <w:tc>
          <w:tcPr>
            <w:tcW w:w="4523" w:type="dxa"/>
          </w:tcPr>
          <w:p w:rsidR="001224DF" w:rsidRPr="00A133C1" w:rsidRDefault="001224DF" w:rsidP="001224DF">
            <w:pPr>
              <w:shd w:val="clear" w:color="auto" w:fill="FFFFFF"/>
              <w:rPr>
                <w:szCs w:val="28"/>
              </w:rPr>
            </w:pPr>
            <w:r w:rsidRPr="00A133C1">
              <w:rPr>
                <w:szCs w:val="28"/>
              </w:rPr>
              <w:t>М.П.</w:t>
            </w:r>
          </w:p>
        </w:tc>
      </w:tr>
    </w:tbl>
    <w:p w:rsidR="001224DF" w:rsidRPr="00A133C1" w:rsidRDefault="001224DF" w:rsidP="001224DF">
      <w:pPr>
        <w:rPr>
          <w:rFonts w:eastAsia="Arial Unicode MS"/>
          <w:i/>
          <w:sz w:val="26"/>
          <w:szCs w:val="26"/>
        </w:rPr>
      </w:pPr>
    </w:p>
    <w:p w:rsidR="001224DF" w:rsidRPr="00A133C1" w:rsidRDefault="001224DF" w:rsidP="001224DF">
      <w:pPr>
        <w:widowControl w:val="0"/>
        <w:shd w:val="clear" w:color="auto" w:fill="FFFFFF"/>
        <w:autoSpaceDE w:val="0"/>
        <w:autoSpaceDN w:val="0"/>
        <w:adjustRightInd w:val="0"/>
        <w:jc w:val="center"/>
        <w:rPr>
          <w:rFonts w:eastAsia="Arial Unicode MS"/>
          <w:b/>
          <w:sz w:val="26"/>
          <w:szCs w:val="26"/>
        </w:rPr>
      </w:pPr>
    </w:p>
    <w:p w:rsidR="001224DF" w:rsidRPr="00A133C1" w:rsidRDefault="001224DF" w:rsidP="001224DF">
      <w:pPr>
        <w:widowControl w:val="0"/>
        <w:autoSpaceDE w:val="0"/>
        <w:autoSpaceDN w:val="0"/>
        <w:adjustRightInd w:val="0"/>
        <w:ind w:firstLine="709"/>
        <w:jc w:val="center"/>
        <w:rPr>
          <w:rFonts w:eastAsia="Arial Unicode MS"/>
          <w:b/>
          <w:bCs/>
          <w:sz w:val="26"/>
          <w:szCs w:val="26"/>
        </w:rPr>
      </w:pPr>
      <w:r w:rsidRPr="00A133C1">
        <w:rPr>
          <w:rFonts w:eastAsia="Arial Unicode MS"/>
          <w:sz w:val="26"/>
          <w:szCs w:val="26"/>
        </w:rPr>
        <w:br w:type="column"/>
      </w: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1224DF" w:rsidRPr="00FB66C4" w:rsidTr="001224DF">
        <w:trPr>
          <w:trHeight w:val="76"/>
        </w:trPr>
        <w:tc>
          <w:tcPr>
            <w:tcW w:w="4045" w:type="dxa"/>
          </w:tcPr>
          <w:p w:rsidR="001224DF" w:rsidRPr="00C473BE" w:rsidRDefault="001224DF" w:rsidP="001224DF">
            <w:pPr>
              <w:jc w:val="both"/>
              <w:rPr>
                <w:rFonts w:eastAsia="Arial Unicode MS"/>
                <w:sz w:val="24"/>
              </w:rPr>
            </w:pPr>
            <w:r w:rsidRPr="00C473BE">
              <w:rPr>
                <w:rFonts w:eastAsia="Arial Unicode MS"/>
                <w:sz w:val="24"/>
              </w:rPr>
              <w:t>Приложение № 4</w:t>
            </w:r>
          </w:p>
          <w:p w:rsidR="001224DF" w:rsidRPr="00C473BE" w:rsidRDefault="001224DF" w:rsidP="001224DF">
            <w:pPr>
              <w:jc w:val="both"/>
              <w:rPr>
                <w:rFonts w:eastAsia="Arial Unicode MS"/>
                <w:sz w:val="24"/>
              </w:rPr>
            </w:pPr>
            <w:r w:rsidRPr="00C473BE">
              <w:rPr>
                <w:rFonts w:eastAsia="Arial Unicode MS"/>
                <w:sz w:val="24"/>
              </w:rPr>
              <w:t>к Договору №______</w:t>
            </w:r>
          </w:p>
          <w:p w:rsidR="001224DF" w:rsidRPr="00C473BE" w:rsidRDefault="005346B9" w:rsidP="001224DF">
            <w:pPr>
              <w:jc w:val="both"/>
              <w:rPr>
                <w:rFonts w:eastAsia="Arial Unicode MS"/>
                <w:sz w:val="24"/>
              </w:rPr>
            </w:pPr>
            <w:r>
              <w:rPr>
                <w:rFonts w:eastAsia="Arial Unicode MS"/>
                <w:sz w:val="24"/>
              </w:rPr>
              <w:t>от «___» _____________2020</w:t>
            </w:r>
            <w:r w:rsidR="001224DF" w:rsidRPr="00C473BE">
              <w:rPr>
                <w:rFonts w:eastAsia="Arial Unicode MS"/>
                <w:sz w:val="24"/>
              </w:rPr>
              <w:t xml:space="preserve"> г</w:t>
            </w:r>
          </w:p>
          <w:p w:rsidR="001224DF" w:rsidRPr="00FB66C4" w:rsidRDefault="001224DF" w:rsidP="001224DF">
            <w:pPr>
              <w:jc w:val="both"/>
              <w:rPr>
                <w:rFonts w:eastAsia="Arial Unicode MS"/>
                <w:highlight w:val="yellow"/>
              </w:rPr>
            </w:pPr>
          </w:p>
        </w:tc>
      </w:tr>
    </w:tbl>
    <w:p w:rsidR="001224DF" w:rsidRPr="00FB66C4" w:rsidRDefault="001224DF" w:rsidP="004C0925">
      <w:pPr>
        <w:widowControl w:val="0"/>
        <w:autoSpaceDE w:val="0"/>
        <w:autoSpaceDN w:val="0"/>
        <w:adjustRightInd w:val="0"/>
        <w:rPr>
          <w:rFonts w:eastAsia="Arial Unicode MS"/>
          <w:b/>
          <w:bCs/>
          <w:sz w:val="26"/>
          <w:szCs w:val="26"/>
          <w:highlight w:val="yellow"/>
        </w:rPr>
      </w:pPr>
    </w:p>
    <w:p w:rsidR="001224DF" w:rsidRPr="00FB66C4" w:rsidRDefault="001224DF" w:rsidP="001224DF">
      <w:pPr>
        <w:widowControl w:val="0"/>
        <w:autoSpaceDE w:val="0"/>
        <w:autoSpaceDN w:val="0"/>
        <w:adjustRightInd w:val="0"/>
        <w:ind w:firstLine="709"/>
        <w:jc w:val="center"/>
        <w:rPr>
          <w:rFonts w:eastAsia="Arial Unicode MS"/>
          <w:b/>
          <w:bCs/>
          <w:sz w:val="26"/>
          <w:szCs w:val="26"/>
          <w:highlight w:val="yellow"/>
        </w:rPr>
      </w:pPr>
    </w:p>
    <w:p w:rsidR="001224DF" w:rsidRPr="00A133C1" w:rsidRDefault="001224DF" w:rsidP="001224DF">
      <w:pPr>
        <w:shd w:val="clear" w:color="auto" w:fill="FFFFFF"/>
        <w:tabs>
          <w:tab w:val="left" w:pos="5760"/>
        </w:tabs>
        <w:ind w:firstLine="709"/>
        <w:jc w:val="center"/>
        <w:rPr>
          <w:b/>
          <w:sz w:val="26"/>
          <w:szCs w:val="26"/>
        </w:rPr>
      </w:pPr>
    </w:p>
    <w:p w:rsidR="001224DF" w:rsidRPr="00A133C1" w:rsidRDefault="001224DF" w:rsidP="001224DF">
      <w:pPr>
        <w:shd w:val="clear" w:color="auto" w:fill="FFFFFF"/>
        <w:tabs>
          <w:tab w:val="left" w:pos="5760"/>
        </w:tabs>
        <w:ind w:firstLine="709"/>
        <w:jc w:val="center"/>
        <w:rPr>
          <w:b/>
          <w:sz w:val="26"/>
          <w:szCs w:val="26"/>
        </w:rPr>
      </w:pPr>
      <w:r w:rsidRPr="00A133C1">
        <w:rPr>
          <w:b/>
          <w:sz w:val="26"/>
          <w:szCs w:val="26"/>
        </w:rPr>
        <w:t>СОГЛАШЕНИЕ</w:t>
      </w:r>
    </w:p>
    <w:p w:rsidR="001224DF" w:rsidRPr="00A133C1" w:rsidRDefault="001224DF" w:rsidP="0029265F">
      <w:pPr>
        <w:shd w:val="clear" w:color="auto" w:fill="FFFFFF"/>
        <w:tabs>
          <w:tab w:val="left" w:pos="5760"/>
        </w:tabs>
        <w:jc w:val="both"/>
        <w:rPr>
          <w:sz w:val="26"/>
          <w:szCs w:val="26"/>
        </w:rPr>
      </w:pPr>
    </w:p>
    <w:p w:rsidR="0029265F" w:rsidRPr="00774972" w:rsidRDefault="0029265F" w:rsidP="004C0925">
      <w:pPr>
        <w:spacing w:line="276" w:lineRule="auto"/>
        <w:ind w:firstLine="708"/>
        <w:jc w:val="both"/>
        <w:rPr>
          <w:bCs/>
          <w:sz w:val="26"/>
          <w:szCs w:val="26"/>
        </w:rPr>
      </w:pPr>
      <w:r w:rsidRPr="00774972">
        <w:rPr>
          <w:bCs/>
          <w:sz w:val="26"/>
          <w:szCs w:val="26"/>
        </w:rPr>
        <w:t>Акционерное Общество «Вагонреммаш» (АО «ВРМ»), именуемое в дальнейшем «Заказчик»,</w:t>
      </w:r>
      <w:r w:rsidR="005346B9">
        <w:rPr>
          <w:sz w:val="26"/>
          <w:szCs w:val="26"/>
        </w:rPr>
        <w:t xml:space="preserve"> </w:t>
      </w:r>
      <w:r w:rsidRPr="00774972">
        <w:rPr>
          <w:sz w:val="26"/>
          <w:szCs w:val="26"/>
        </w:rPr>
        <w:t xml:space="preserve">в лице </w:t>
      </w:r>
      <w:r w:rsidR="005346B9" w:rsidRPr="00A51995">
        <w:rPr>
          <w:bCs/>
          <w:sz w:val="26"/>
          <w:szCs w:val="26"/>
        </w:rPr>
        <w:t>директора</w:t>
      </w:r>
      <w:r w:rsidR="005346B9">
        <w:rPr>
          <w:bCs/>
          <w:sz w:val="26"/>
          <w:szCs w:val="26"/>
        </w:rPr>
        <w:t xml:space="preserve"> Тамбовского ВРЗ АО «ВРМ» Грибкова Алексея Ивановича</w:t>
      </w:r>
      <w:r w:rsidR="005346B9" w:rsidRPr="00A51995">
        <w:rPr>
          <w:bCs/>
          <w:sz w:val="26"/>
          <w:szCs w:val="26"/>
        </w:rPr>
        <w:t xml:space="preserve">, действующего на основании </w:t>
      </w:r>
      <w:r w:rsidR="005346B9">
        <w:rPr>
          <w:bCs/>
          <w:sz w:val="26"/>
          <w:szCs w:val="26"/>
        </w:rPr>
        <w:t>Поло</w:t>
      </w:r>
      <w:r w:rsidR="00EB65C7">
        <w:rPr>
          <w:bCs/>
          <w:sz w:val="26"/>
          <w:szCs w:val="26"/>
        </w:rPr>
        <w:t xml:space="preserve">жения о филиале по доверенности </w:t>
      </w:r>
      <w:r w:rsidR="005346B9">
        <w:rPr>
          <w:bCs/>
          <w:sz w:val="26"/>
          <w:szCs w:val="26"/>
        </w:rPr>
        <w:t>№ВРМ-</w:t>
      </w:r>
      <w:r w:rsidR="005346B9" w:rsidRPr="004C0925">
        <w:rPr>
          <w:bCs/>
          <w:sz w:val="26"/>
          <w:szCs w:val="26"/>
        </w:rPr>
        <w:t>113/19 от 23.12.</w:t>
      </w:r>
      <w:r w:rsidR="005346B9">
        <w:rPr>
          <w:bCs/>
          <w:sz w:val="26"/>
          <w:szCs w:val="26"/>
        </w:rPr>
        <w:t>19</w:t>
      </w:r>
      <w:r w:rsidRPr="00774972">
        <w:rPr>
          <w:iCs/>
          <w:sz w:val="26"/>
          <w:szCs w:val="26"/>
        </w:rPr>
        <w:t xml:space="preserve">, </w:t>
      </w:r>
      <w:r w:rsidR="005346B9">
        <w:rPr>
          <w:bCs/>
          <w:sz w:val="26"/>
          <w:szCs w:val="26"/>
        </w:rPr>
        <w:t>с одной стороны и</w:t>
      </w:r>
      <w:r w:rsidR="00EB65C7">
        <w:rPr>
          <w:bCs/>
          <w:sz w:val="26"/>
          <w:szCs w:val="26"/>
        </w:rPr>
        <w:t xml:space="preserve"> </w:t>
      </w:r>
      <w:r w:rsidRPr="00774972">
        <w:rPr>
          <w:sz w:val="26"/>
          <w:szCs w:val="26"/>
        </w:rPr>
        <w:t xml:space="preserve">________________________________________________________________________________, </w:t>
      </w:r>
      <w:r w:rsidRPr="00774972">
        <w:rPr>
          <w:bCs/>
          <w:sz w:val="26"/>
          <w:szCs w:val="26"/>
        </w:rPr>
        <w:t>именуемое в дальнейшем «</w:t>
      </w:r>
      <w:r w:rsidRPr="00774972">
        <w:rPr>
          <w:sz w:val="26"/>
          <w:szCs w:val="26"/>
        </w:rPr>
        <w:t>Подрядчик</w:t>
      </w:r>
      <w:r w:rsidRPr="00774972">
        <w:rPr>
          <w:bCs/>
          <w:sz w:val="26"/>
          <w:szCs w:val="26"/>
        </w:rPr>
        <w:t xml:space="preserve">», </w:t>
      </w:r>
      <w:r w:rsidRPr="00774972">
        <w:rPr>
          <w:sz w:val="26"/>
          <w:szCs w:val="26"/>
        </w:rPr>
        <w:t>в лице ________________________________________________, действующего на основании ____________________,</w:t>
      </w:r>
      <w:r w:rsidRPr="00774972">
        <w:rPr>
          <w:bCs/>
          <w:sz w:val="26"/>
          <w:szCs w:val="26"/>
        </w:rPr>
        <w:t xml:space="preserve"> с другой стороны, совместно именуемые в дальнейшем «Стороны», заключили настоящее Соглашение о нижеследующем:</w:t>
      </w:r>
    </w:p>
    <w:p w:rsidR="001224DF" w:rsidRPr="00A133C1" w:rsidRDefault="001224DF" w:rsidP="004C0925">
      <w:pPr>
        <w:shd w:val="clear" w:color="auto" w:fill="FFFFFF"/>
        <w:spacing w:line="276" w:lineRule="auto"/>
        <w:ind w:firstLine="709"/>
        <w:jc w:val="both"/>
        <w:rPr>
          <w:sz w:val="26"/>
          <w:szCs w:val="26"/>
        </w:rPr>
      </w:pPr>
      <w:r w:rsidRPr="00A133C1">
        <w:rPr>
          <w:sz w:val="26"/>
          <w:szCs w:val="26"/>
        </w:rPr>
        <w:t>1. Руководствуясь статьей 431.2 ГК РФ, Подрядчик заверяет следующее:</w:t>
      </w:r>
    </w:p>
    <w:p w:rsidR="001224DF" w:rsidRPr="00A133C1" w:rsidRDefault="001224DF" w:rsidP="004C0925">
      <w:pPr>
        <w:widowControl w:val="0"/>
        <w:numPr>
          <w:ilvl w:val="0"/>
          <w:numId w:val="6"/>
        </w:numPr>
        <w:shd w:val="clear" w:color="auto" w:fill="FFFFFF"/>
        <w:tabs>
          <w:tab w:val="left" w:pos="158"/>
          <w:tab w:val="left" w:pos="851"/>
        </w:tabs>
        <w:autoSpaceDE w:val="0"/>
        <w:autoSpaceDN w:val="0"/>
        <w:adjustRightInd w:val="0"/>
        <w:spacing w:line="276" w:lineRule="auto"/>
        <w:ind w:left="0" w:firstLine="567"/>
        <w:jc w:val="both"/>
        <w:rPr>
          <w:sz w:val="26"/>
          <w:szCs w:val="26"/>
        </w:rPr>
      </w:pPr>
      <w:r w:rsidRPr="00A133C1">
        <w:rPr>
          <w:spacing w:val="-2"/>
          <w:sz w:val="26"/>
          <w:szCs w:val="26"/>
        </w:rPr>
        <w:t>он является, надлежащим образом, учрежденным зарегистрированным юридическим лицом;</w:t>
      </w:r>
    </w:p>
    <w:p w:rsidR="001224DF" w:rsidRPr="00A133C1" w:rsidRDefault="001224DF" w:rsidP="004C0925">
      <w:pPr>
        <w:widowControl w:val="0"/>
        <w:numPr>
          <w:ilvl w:val="0"/>
          <w:numId w:val="6"/>
        </w:numPr>
        <w:shd w:val="clear" w:color="auto" w:fill="FFFFFF"/>
        <w:tabs>
          <w:tab w:val="left" w:pos="158"/>
          <w:tab w:val="left" w:pos="851"/>
        </w:tabs>
        <w:autoSpaceDE w:val="0"/>
        <w:autoSpaceDN w:val="0"/>
        <w:adjustRightInd w:val="0"/>
        <w:spacing w:line="276" w:lineRule="auto"/>
        <w:ind w:left="0" w:firstLine="567"/>
        <w:jc w:val="both"/>
        <w:rPr>
          <w:sz w:val="26"/>
          <w:szCs w:val="26"/>
        </w:rPr>
      </w:pPr>
      <w:r w:rsidRPr="00A133C1">
        <w:rPr>
          <w:spacing w:val="-2"/>
          <w:sz w:val="26"/>
          <w:szCs w:val="26"/>
        </w:rPr>
        <w:t xml:space="preserve"> </w:t>
      </w:r>
      <w:r w:rsidRPr="00A133C1">
        <w:rPr>
          <w:spacing w:val="-1"/>
          <w:sz w:val="26"/>
          <w:szCs w:val="26"/>
        </w:rPr>
        <w:t xml:space="preserve">исполнительный орган </w:t>
      </w:r>
      <w:r w:rsidRPr="00A133C1">
        <w:rPr>
          <w:sz w:val="26"/>
          <w:szCs w:val="26"/>
        </w:rPr>
        <w:t>Подрядчик</w:t>
      </w:r>
      <w:r w:rsidRPr="00A133C1">
        <w:rPr>
          <w:spacing w:val="-1"/>
          <w:sz w:val="26"/>
          <w:szCs w:val="26"/>
        </w:rPr>
        <w:t xml:space="preserve"> находится и осуществляет функции управления по месту </w:t>
      </w:r>
      <w:r w:rsidRPr="00A133C1">
        <w:rPr>
          <w:sz w:val="26"/>
          <w:szCs w:val="26"/>
        </w:rPr>
        <w:t>нахождения (регистрации) юридического лица;</w:t>
      </w:r>
    </w:p>
    <w:p w:rsidR="001224DF" w:rsidRPr="00A133C1" w:rsidRDefault="001224DF" w:rsidP="004C0925">
      <w:pPr>
        <w:widowControl w:val="0"/>
        <w:numPr>
          <w:ilvl w:val="0"/>
          <w:numId w:val="6"/>
        </w:numPr>
        <w:shd w:val="clear" w:color="auto" w:fill="FFFFFF"/>
        <w:tabs>
          <w:tab w:val="left" w:pos="158"/>
          <w:tab w:val="left" w:pos="851"/>
        </w:tabs>
        <w:autoSpaceDE w:val="0"/>
        <w:autoSpaceDN w:val="0"/>
        <w:adjustRightInd w:val="0"/>
        <w:spacing w:line="276" w:lineRule="auto"/>
        <w:ind w:left="0" w:firstLine="567"/>
        <w:jc w:val="both"/>
        <w:rPr>
          <w:sz w:val="26"/>
          <w:szCs w:val="26"/>
        </w:rPr>
      </w:pPr>
      <w:r w:rsidRPr="00A133C1">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224DF" w:rsidRPr="00A133C1" w:rsidRDefault="001224DF" w:rsidP="004C0925">
      <w:pPr>
        <w:widowControl w:val="0"/>
        <w:numPr>
          <w:ilvl w:val="0"/>
          <w:numId w:val="6"/>
        </w:numPr>
        <w:shd w:val="clear" w:color="auto" w:fill="FFFFFF"/>
        <w:tabs>
          <w:tab w:val="left" w:pos="158"/>
          <w:tab w:val="left" w:pos="851"/>
        </w:tabs>
        <w:autoSpaceDE w:val="0"/>
        <w:autoSpaceDN w:val="0"/>
        <w:adjustRightInd w:val="0"/>
        <w:spacing w:line="276" w:lineRule="auto"/>
        <w:ind w:left="0" w:firstLine="567"/>
        <w:jc w:val="both"/>
        <w:rPr>
          <w:sz w:val="26"/>
          <w:szCs w:val="26"/>
        </w:rPr>
      </w:pPr>
      <w:r w:rsidRPr="00A133C1">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1224DF" w:rsidRPr="00A133C1" w:rsidRDefault="001224DF" w:rsidP="004C0925">
      <w:pPr>
        <w:pStyle w:val="a7"/>
        <w:numPr>
          <w:ilvl w:val="0"/>
          <w:numId w:val="6"/>
        </w:numPr>
        <w:shd w:val="clear" w:color="auto" w:fill="FFFFFF"/>
        <w:tabs>
          <w:tab w:val="left" w:pos="851"/>
        </w:tabs>
        <w:spacing w:line="276" w:lineRule="auto"/>
        <w:ind w:left="0" w:firstLine="567"/>
        <w:jc w:val="both"/>
        <w:rPr>
          <w:sz w:val="26"/>
          <w:szCs w:val="26"/>
        </w:rPr>
      </w:pPr>
      <w:r w:rsidRPr="00A133C1">
        <w:rPr>
          <w:spacing w:val="-1"/>
          <w:sz w:val="26"/>
          <w:szCs w:val="26"/>
        </w:rPr>
        <w:t xml:space="preserve">лицо, подписывающее (заключающее) Договор от имени и по поручению </w:t>
      </w:r>
      <w:r w:rsidRPr="00A133C1">
        <w:rPr>
          <w:sz w:val="26"/>
          <w:szCs w:val="26"/>
        </w:rPr>
        <w:t>Подрядчика</w:t>
      </w:r>
      <w:r w:rsidRPr="00A133C1">
        <w:rPr>
          <w:spacing w:val="-1"/>
          <w:sz w:val="26"/>
          <w:szCs w:val="26"/>
        </w:rPr>
        <w:t xml:space="preserve"> на день </w:t>
      </w:r>
      <w:r w:rsidRPr="00A133C1">
        <w:rPr>
          <w:spacing w:val="-11"/>
          <w:sz w:val="26"/>
          <w:szCs w:val="26"/>
        </w:rPr>
        <w:t xml:space="preserve">подписания (заключения) имеет все необходимые для такого подписания полномочия и занимает </w:t>
      </w:r>
      <w:r w:rsidRPr="00A133C1">
        <w:rPr>
          <w:sz w:val="26"/>
          <w:szCs w:val="26"/>
        </w:rPr>
        <w:t>должность, указанную в преамбуле Договора;</w:t>
      </w:r>
    </w:p>
    <w:p w:rsidR="001224DF" w:rsidRPr="00A133C1" w:rsidRDefault="001224DF" w:rsidP="004C0925">
      <w:pPr>
        <w:pStyle w:val="a7"/>
        <w:numPr>
          <w:ilvl w:val="0"/>
          <w:numId w:val="6"/>
        </w:numPr>
        <w:shd w:val="clear" w:color="auto" w:fill="FFFFFF"/>
        <w:tabs>
          <w:tab w:val="left" w:pos="264"/>
          <w:tab w:val="left" w:pos="851"/>
        </w:tabs>
        <w:spacing w:line="276" w:lineRule="auto"/>
        <w:ind w:left="0" w:firstLine="567"/>
        <w:jc w:val="both"/>
        <w:rPr>
          <w:sz w:val="26"/>
          <w:szCs w:val="26"/>
        </w:rPr>
      </w:pPr>
      <w:r w:rsidRPr="00A133C1">
        <w:rPr>
          <w:sz w:val="26"/>
          <w:szCs w:val="26"/>
        </w:rPr>
        <w:t>Подрядчик</w:t>
      </w:r>
      <w:r>
        <w:rPr>
          <w:sz w:val="26"/>
          <w:szCs w:val="26"/>
        </w:rPr>
        <w:t>ом</w:t>
      </w:r>
      <w:r w:rsidRPr="00A133C1">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133C1">
        <w:rPr>
          <w:spacing w:val="-1"/>
          <w:sz w:val="26"/>
          <w:szCs w:val="26"/>
        </w:rPr>
        <w:t xml:space="preserve">налоговые и иные государственные органы налоговая, статистическая и иная государственная </w:t>
      </w:r>
      <w:r w:rsidRPr="00A133C1">
        <w:rPr>
          <w:sz w:val="26"/>
          <w:szCs w:val="26"/>
        </w:rPr>
        <w:t>отчетность в соответствии с действующим законодательством Российской Федерации;</w:t>
      </w:r>
    </w:p>
    <w:p w:rsidR="001224DF" w:rsidRPr="00A133C1" w:rsidRDefault="001224DF" w:rsidP="004C0925">
      <w:pPr>
        <w:pStyle w:val="a7"/>
        <w:numPr>
          <w:ilvl w:val="0"/>
          <w:numId w:val="6"/>
        </w:numPr>
        <w:shd w:val="clear" w:color="auto" w:fill="FFFFFF"/>
        <w:tabs>
          <w:tab w:val="left" w:pos="264"/>
          <w:tab w:val="left" w:pos="851"/>
        </w:tabs>
        <w:spacing w:line="276" w:lineRule="auto"/>
        <w:ind w:left="0" w:firstLine="567"/>
        <w:jc w:val="both"/>
        <w:rPr>
          <w:sz w:val="26"/>
          <w:szCs w:val="26"/>
        </w:rPr>
      </w:pPr>
      <w:r w:rsidRPr="00A133C1">
        <w:rPr>
          <w:spacing w:val="-3"/>
          <w:sz w:val="26"/>
          <w:szCs w:val="26"/>
        </w:rPr>
        <w:t>имеет все необходимые материальные и трудовые ресурсы для выполнения своих обязательств п</w:t>
      </w:r>
      <w:r w:rsidRPr="00A133C1">
        <w:rPr>
          <w:sz w:val="26"/>
          <w:szCs w:val="26"/>
        </w:rPr>
        <w:t>о Договору;</w:t>
      </w:r>
    </w:p>
    <w:p w:rsidR="001224DF" w:rsidRPr="00A133C1" w:rsidRDefault="001224DF" w:rsidP="004C0925">
      <w:pPr>
        <w:widowControl w:val="0"/>
        <w:numPr>
          <w:ilvl w:val="0"/>
          <w:numId w:val="6"/>
        </w:numPr>
        <w:shd w:val="clear" w:color="auto" w:fill="FFFFFF"/>
        <w:tabs>
          <w:tab w:val="left" w:pos="158"/>
          <w:tab w:val="left" w:pos="851"/>
        </w:tabs>
        <w:autoSpaceDE w:val="0"/>
        <w:autoSpaceDN w:val="0"/>
        <w:adjustRightInd w:val="0"/>
        <w:spacing w:line="276" w:lineRule="auto"/>
        <w:ind w:left="0" w:firstLine="567"/>
        <w:jc w:val="both"/>
        <w:rPr>
          <w:sz w:val="26"/>
          <w:szCs w:val="26"/>
        </w:rPr>
      </w:pPr>
      <w:r w:rsidRPr="00A133C1">
        <w:rPr>
          <w:sz w:val="26"/>
          <w:szCs w:val="26"/>
        </w:rPr>
        <w:t>Подрядчик отразит в налоговой отчетности НДС, уплаченный Заказчиком Подрядчику в составе цены Договора;</w:t>
      </w:r>
    </w:p>
    <w:p w:rsidR="001224DF" w:rsidRPr="00A133C1" w:rsidRDefault="001224DF" w:rsidP="004C0925">
      <w:pPr>
        <w:pStyle w:val="a7"/>
        <w:numPr>
          <w:ilvl w:val="0"/>
          <w:numId w:val="6"/>
        </w:numPr>
        <w:shd w:val="clear" w:color="auto" w:fill="FFFFFF"/>
        <w:tabs>
          <w:tab w:val="left" w:pos="288"/>
          <w:tab w:val="left" w:pos="851"/>
        </w:tabs>
        <w:spacing w:line="276" w:lineRule="auto"/>
        <w:ind w:left="0" w:firstLine="567"/>
        <w:jc w:val="both"/>
        <w:rPr>
          <w:sz w:val="26"/>
          <w:szCs w:val="26"/>
        </w:rPr>
      </w:pPr>
      <w:r w:rsidRPr="00A133C1">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1224DF" w:rsidRPr="00A133C1" w:rsidRDefault="001224DF" w:rsidP="004C0925">
      <w:pPr>
        <w:pStyle w:val="a7"/>
        <w:numPr>
          <w:ilvl w:val="0"/>
          <w:numId w:val="6"/>
        </w:numPr>
        <w:shd w:val="clear" w:color="auto" w:fill="FFFFFF"/>
        <w:tabs>
          <w:tab w:val="left" w:pos="851"/>
        </w:tabs>
        <w:spacing w:line="276" w:lineRule="auto"/>
        <w:ind w:left="0" w:firstLine="567"/>
        <w:jc w:val="both"/>
        <w:rPr>
          <w:sz w:val="26"/>
          <w:szCs w:val="26"/>
        </w:rPr>
      </w:pPr>
      <w:r w:rsidRPr="00A133C1">
        <w:rPr>
          <w:spacing w:val="-4"/>
          <w:sz w:val="26"/>
          <w:szCs w:val="26"/>
        </w:rPr>
        <w:t xml:space="preserve">все обязательства по Договору </w:t>
      </w:r>
      <w:r w:rsidRPr="00A133C1">
        <w:rPr>
          <w:sz w:val="26"/>
          <w:szCs w:val="26"/>
        </w:rPr>
        <w:t>Подрядчик</w:t>
      </w:r>
      <w:r w:rsidRPr="00A133C1">
        <w:rPr>
          <w:spacing w:val="-4"/>
          <w:sz w:val="26"/>
          <w:szCs w:val="26"/>
        </w:rPr>
        <w:t xml:space="preserve"> выполнит самостоятельно (в том числе, через своих </w:t>
      </w:r>
      <w:r w:rsidRPr="00A133C1">
        <w:rPr>
          <w:spacing w:val="-3"/>
          <w:sz w:val="26"/>
          <w:szCs w:val="26"/>
        </w:rPr>
        <w:t xml:space="preserve">штатных работников), при привлечении третьих лиц </w:t>
      </w:r>
      <w:r w:rsidRPr="00A133C1">
        <w:rPr>
          <w:sz w:val="26"/>
          <w:szCs w:val="26"/>
        </w:rPr>
        <w:t>Подрядчик</w:t>
      </w:r>
      <w:r w:rsidRPr="00A133C1">
        <w:rPr>
          <w:spacing w:val="-3"/>
          <w:sz w:val="26"/>
          <w:szCs w:val="26"/>
        </w:rPr>
        <w:t xml:space="preserve"> заключит с ними гражданско-</w:t>
      </w:r>
      <w:r w:rsidRPr="00A133C1">
        <w:rPr>
          <w:spacing w:val="-2"/>
          <w:sz w:val="26"/>
          <w:szCs w:val="26"/>
        </w:rPr>
        <w:t xml:space="preserve">правовые договоры, которые обязуется предоставлять по требованию </w:t>
      </w:r>
      <w:r w:rsidRPr="00A133C1">
        <w:rPr>
          <w:spacing w:val="-2"/>
          <w:sz w:val="26"/>
          <w:szCs w:val="26"/>
        </w:rPr>
        <w:lastRenderedPageBreak/>
        <w:t xml:space="preserve">Заказчика и налоговых </w:t>
      </w:r>
      <w:r w:rsidRPr="00A133C1">
        <w:rPr>
          <w:sz w:val="26"/>
          <w:szCs w:val="26"/>
        </w:rPr>
        <w:t>органов, и уплачивать все предусмотренные законодательством налоги;</w:t>
      </w:r>
    </w:p>
    <w:p w:rsidR="001224DF" w:rsidRPr="00A133C1" w:rsidRDefault="001224DF" w:rsidP="004C0925">
      <w:pPr>
        <w:shd w:val="clear" w:color="auto" w:fill="FFFFFF"/>
        <w:spacing w:line="276" w:lineRule="auto"/>
        <w:ind w:firstLine="709"/>
        <w:jc w:val="both"/>
        <w:rPr>
          <w:sz w:val="26"/>
          <w:szCs w:val="26"/>
        </w:rPr>
      </w:pPr>
      <w:r w:rsidRPr="00A133C1">
        <w:rPr>
          <w:sz w:val="26"/>
          <w:szCs w:val="26"/>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w:t>
      </w:r>
      <w:r w:rsidRPr="00A133C1">
        <w:rPr>
          <w:spacing w:val="-3"/>
          <w:sz w:val="26"/>
          <w:szCs w:val="26"/>
        </w:rPr>
        <w:t xml:space="preserve"> по Договору, и подтверждающих гарантии и заверения, указанные в Договоре, в срок не </w:t>
      </w:r>
      <w:r w:rsidRPr="00A133C1">
        <w:rPr>
          <w:spacing w:val="-1"/>
          <w:sz w:val="26"/>
          <w:szCs w:val="26"/>
        </w:rPr>
        <w:t xml:space="preserve">превышающий </w:t>
      </w:r>
      <w:r w:rsidRPr="00A133C1">
        <w:rPr>
          <w:iCs/>
          <w:spacing w:val="-1"/>
          <w:sz w:val="26"/>
          <w:szCs w:val="26"/>
        </w:rPr>
        <w:t>5 (пять)</w:t>
      </w:r>
      <w:r w:rsidRPr="00A133C1">
        <w:rPr>
          <w:i/>
          <w:iCs/>
          <w:spacing w:val="-1"/>
          <w:sz w:val="26"/>
          <w:szCs w:val="26"/>
        </w:rPr>
        <w:t xml:space="preserve"> </w:t>
      </w:r>
      <w:r w:rsidRPr="00A133C1">
        <w:rPr>
          <w:spacing w:val="-1"/>
          <w:sz w:val="26"/>
          <w:szCs w:val="26"/>
        </w:rPr>
        <w:t>рабочих дней с момента получения соответствующего запроса от Заказчика или</w:t>
      </w:r>
      <w:r w:rsidRPr="00A133C1">
        <w:rPr>
          <w:sz w:val="26"/>
          <w:szCs w:val="26"/>
        </w:rPr>
        <w:t xml:space="preserve"> налогового органа.</w:t>
      </w:r>
    </w:p>
    <w:p w:rsidR="001224DF" w:rsidRPr="00A133C1" w:rsidRDefault="001224DF" w:rsidP="001224DF">
      <w:pPr>
        <w:widowControl w:val="0"/>
        <w:shd w:val="clear" w:color="auto" w:fill="FFFFFF"/>
        <w:tabs>
          <w:tab w:val="left" w:pos="182"/>
        </w:tabs>
        <w:autoSpaceDE w:val="0"/>
        <w:autoSpaceDN w:val="0"/>
        <w:adjustRightInd w:val="0"/>
        <w:jc w:val="both"/>
        <w:rPr>
          <w:sz w:val="26"/>
          <w:szCs w:val="26"/>
        </w:rPr>
      </w:pPr>
    </w:p>
    <w:p w:rsidR="001224DF" w:rsidRDefault="001224DF" w:rsidP="001224DF">
      <w:pPr>
        <w:widowControl w:val="0"/>
        <w:shd w:val="clear" w:color="auto" w:fill="FFFFFF"/>
        <w:tabs>
          <w:tab w:val="left" w:pos="182"/>
        </w:tabs>
        <w:autoSpaceDE w:val="0"/>
        <w:autoSpaceDN w:val="0"/>
        <w:adjustRightInd w:val="0"/>
        <w:jc w:val="both"/>
        <w:rPr>
          <w:sz w:val="26"/>
          <w:szCs w:val="26"/>
        </w:rPr>
      </w:pPr>
    </w:p>
    <w:p w:rsidR="00EB65C7" w:rsidRDefault="00EB65C7" w:rsidP="001224DF">
      <w:pPr>
        <w:widowControl w:val="0"/>
        <w:shd w:val="clear" w:color="auto" w:fill="FFFFFF"/>
        <w:tabs>
          <w:tab w:val="left" w:pos="182"/>
        </w:tabs>
        <w:autoSpaceDE w:val="0"/>
        <w:autoSpaceDN w:val="0"/>
        <w:adjustRightInd w:val="0"/>
        <w:jc w:val="both"/>
        <w:rPr>
          <w:sz w:val="26"/>
          <w:szCs w:val="26"/>
        </w:rPr>
      </w:pPr>
    </w:p>
    <w:p w:rsidR="00EB65C7" w:rsidRDefault="00EB65C7"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Default="004C0925" w:rsidP="001224DF">
      <w:pPr>
        <w:widowControl w:val="0"/>
        <w:shd w:val="clear" w:color="auto" w:fill="FFFFFF"/>
        <w:tabs>
          <w:tab w:val="left" w:pos="182"/>
        </w:tabs>
        <w:autoSpaceDE w:val="0"/>
        <w:autoSpaceDN w:val="0"/>
        <w:adjustRightInd w:val="0"/>
        <w:jc w:val="both"/>
        <w:rPr>
          <w:sz w:val="26"/>
          <w:szCs w:val="26"/>
        </w:rPr>
      </w:pPr>
    </w:p>
    <w:p w:rsidR="004C0925" w:rsidRPr="00A133C1" w:rsidRDefault="004C0925" w:rsidP="001224DF">
      <w:pPr>
        <w:widowControl w:val="0"/>
        <w:shd w:val="clear" w:color="auto" w:fill="FFFFFF"/>
        <w:tabs>
          <w:tab w:val="left" w:pos="182"/>
        </w:tabs>
        <w:autoSpaceDE w:val="0"/>
        <w:autoSpaceDN w:val="0"/>
        <w:adjustRightInd w:val="0"/>
        <w:jc w:val="both"/>
        <w:rPr>
          <w:sz w:val="26"/>
          <w:szCs w:val="26"/>
        </w:rPr>
      </w:pPr>
    </w:p>
    <w:tbl>
      <w:tblPr>
        <w:tblW w:w="9634" w:type="dxa"/>
        <w:tblLook w:val="01E0" w:firstRow="1" w:lastRow="1" w:firstColumn="1" w:lastColumn="1" w:noHBand="0" w:noVBand="0"/>
      </w:tblPr>
      <w:tblGrid>
        <w:gridCol w:w="4957"/>
        <w:gridCol w:w="4677"/>
      </w:tblGrid>
      <w:tr w:rsidR="001224DF" w:rsidRPr="005878FB" w:rsidTr="001224DF">
        <w:trPr>
          <w:trHeight w:val="205"/>
        </w:trPr>
        <w:tc>
          <w:tcPr>
            <w:tcW w:w="4957" w:type="dxa"/>
          </w:tcPr>
          <w:p w:rsidR="001224DF" w:rsidRPr="00A133C1" w:rsidRDefault="001224DF" w:rsidP="001224DF">
            <w:pPr>
              <w:shd w:val="clear" w:color="auto" w:fill="FFFFFF"/>
              <w:rPr>
                <w:b/>
                <w:sz w:val="26"/>
                <w:szCs w:val="26"/>
              </w:rPr>
            </w:pPr>
            <w:r w:rsidRPr="00A133C1">
              <w:rPr>
                <w:b/>
                <w:sz w:val="26"/>
                <w:szCs w:val="26"/>
              </w:rPr>
              <w:t xml:space="preserve">От Заказчика                                                                   </w:t>
            </w:r>
          </w:p>
          <w:p w:rsidR="001224DF" w:rsidRPr="00A133C1" w:rsidRDefault="005346B9" w:rsidP="001224DF">
            <w:pPr>
              <w:shd w:val="clear" w:color="auto" w:fill="FFFFFF"/>
              <w:rPr>
                <w:sz w:val="26"/>
                <w:szCs w:val="26"/>
              </w:rPr>
            </w:pPr>
            <w:r>
              <w:rPr>
                <w:sz w:val="26"/>
                <w:szCs w:val="26"/>
              </w:rPr>
              <w:t>Д</w:t>
            </w:r>
            <w:r w:rsidR="001224DF" w:rsidRPr="00A133C1">
              <w:rPr>
                <w:sz w:val="26"/>
                <w:szCs w:val="26"/>
              </w:rPr>
              <w:t xml:space="preserve">иректор  </w:t>
            </w:r>
          </w:p>
          <w:p w:rsidR="001224DF" w:rsidRPr="00A133C1" w:rsidRDefault="005346B9" w:rsidP="001224DF">
            <w:pPr>
              <w:shd w:val="clear" w:color="auto" w:fill="FFFFFF"/>
              <w:rPr>
                <w:sz w:val="26"/>
                <w:szCs w:val="26"/>
              </w:rPr>
            </w:pPr>
            <w:r>
              <w:rPr>
                <w:sz w:val="26"/>
                <w:szCs w:val="26"/>
              </w:rPr>
              <w:t>Тамбовского ВРЗ АО «ВРМ»</w:t>
            </w:r>
          </w:p>
          <w:p w:rsidR="001224DF" w:rsidRPr="00A133C1" w:rsidRDefault="005346B9" w:rsidP="001224DF">
            <w:pPr>
              <w:shd w:val="clear" w:color="auto" w:fill="FFFFFF"/>
              <w:rPr>
                <w:sz w:val="26"/>
                <w:szCs w:val="26"/>
              </w:rPr>
            </w:pPr>
            <w:r>
              <w:rPr>
                <w:sz w:val="26"/>
                <w:szCs w:val="26"/>
              </w:rPr>
              <w:t>___________________А.И. Грибков</w:t>
            </w:r>
          </w:p>
          <w:p w:rsidR="001224DF" w:rsidRPr="00A133C1" w:rsidRDefault="001224DF" w:rsidP="001224DF">
            <w:pPr>
              <w:shd w:val="clear" w:color="auto" w:fill="FFFFFF"/>
              <w:rPr>
                <w:sz w:val="26"/>
                <w:szCs w:val="26"/>
              </w:rPr>
            </w:pPr>
            <w:r w:rsidRPr="00A133C1">
              <w:rPr>
                <w:sz w:val="26"/>
                <w:szCs w:val="26"/>
              </w:rPr>
              <w:t>(подпись)</w:t>
            </w:r>
          </w:p>
          <w:p w:rsidR="001224DF" w:rsidRPr="00A133C1" w:rsidRDefault="001224DF" w:rsidP="001224DF">
            <w:pPr>
              <w:rPr>
                <w:b/>
                <w:sz w:val="20"/>
                <w:szCs w:val="20"/>
              </w:rPr>
            </w:pPr>
            <w:r w:rsidRPr="00A133C1">
              <w:rPr>
                <w:sz w:val="26"/>
                <w:szCs w:val="26"/>
              </w:rPr>
              <w:t>м.п.</w:t>
            </w:r>
          </w:p>
        </w:tc>
        <w:tc>
          <w:tcPr>
            <w:tcW w:w="4677" w:type="dxa"/>
          </w:tcPr>
          <w:p w:rsidR="001224DF" w:rsidRPr="00A133C1" w:rsidRDefault="001224DF" w:rsidP="001224DF">
            <w:pPr>
              <w:rPr>
                <w:b/>
                <w:sz w:val="26"/>
                <w:szCs w:val="26"/>
              </w:rPr>
            </w:pPr>
            <w:r w:rsidRPr="00A133C1">
              <w:rPr>
                <w:b/>
                <w:sz w:val="26"/>
                <w:szCs w:val="26"/>
              </w:rPr>
              <w:t>От Подрядчика</w:t>
            </w:r>
          </w:p>
          <w:p w:rsidR="001224DF" w:rsidRPr="00A133C1" w:rsidRDefault="001224DF" w:rsidP="001224DF">
            <w:pPr>
              <w:widowControl w:val="0"/>
              <w:snapToGrid w:val="0"/>
              <w:rPr>
                <w:sz w:val="26"/>
                <w:szCs w:val="26"/>
              </w:rPr>
            </w:pPr>
          </w:p>
          <w:p w:rsidR="001224DF" w:rsidRPr="00A133C1" w:rsidRDefault="001224DF" w:rsidP="001224DF">
            <w:pPr>
              <w:widowControl w:val="0"/>
              <w:snapToGrid w:val="0"/>
              <w:rPr>
                <w:sz w:val="26"/>
                <w:szCs w:val="26"/>
              </w:rPr>
            </w:pPr>
            <w:r w:rsidRPr="00A133C1">
              <w:rPr>
                <w:sz w:val="26"/>
                <w:szCs w:val="26"/>
              </w:rPr>
              <w:t>Директор  ____________________</w:t>
            </w:r>
          </w:p>
          <w:p w:rsidR="001224DF" w:rsidRPr="00A133C1" w:rsidRDefault="001224DF" w:rsidP="001224DF">
            <w:pPr>
              <w:widowControl w:val="0"/>
              <w:snapToGrid w:val="0"/>
              <w:rPr>
                <w:b/>
                <w:sz w:val="26"/>
                <w:szCs w:val="26"/>
              </w:rPr>
            </w:pPr>
          </w:p>
          <w:p w:rsidR="001224DF" w:rsidRPr="00A133C1" w:rsidRDefault="001224DF" w:rsidP="001224DF">
            <w:pPr>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1224DF" w:rsidRPr="00A133C1" w:rsidRDefault="001224DF" w:rsidP="001224DF">
            <w:pPr>
              <w:shd w:val="clear" w:color="auto" w:fill="FFFFFF"/>
              <w:rPr>
                <w:sz w:val="26"/>
                <w:szCs w:val="26"/>
              </w:rPr>
            </w:pPr>
            <w:r w:rsidRPr="00A133C1">
              <w:rPr>
                <w:sz w:val="26"/>
                <w:szCs w:val="26"/>
              </w:rPr>
              <w:t>(подпись)</w:t>
            </w:r>
          </w:p>
          <w:p w:rsidR="001224DF" w:rsidRPr="00A73E66" w:rsidRDefault="001224DF" w:rsidP="001224DF">
            <w:pPr>
              <w:rPr>
                <w:b/>
                <w:sz w:val="26"/>
                <w:szCs w:val="26"/>
              </w:rPr>
            </w:pPr>
            <w:r w:rsidRPr="00A133C1">
              <w:rPr>
                <w:sz w:val="26"/>
                <w:szCs w:val="26"/>
              </w:rPr>
              <w:t>м.п.</w:t>
            </w:r>
          </w:p>
        </w:tc>
      </w:tr>
    </w:tbl>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right="282"/>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pStyle w:val="a3"/>
        <w:suppressAutoHyphens/>
        <w:ind w:right="306"/>
        <w:rPr>
          <w:rFonts w:eastAsia="Arial Unicode MS"/>
          <w:b w:val="0"/>
          <w:sz w:val="26"/>
          <w:szCs w:val="26"/>
        </w:rPr>
      </w:pPr>
    </w:p>
    <w:sectPr w:rsidR="001224DF" w:rsidSect="00EB65C7">
      <w:footerReference w:type="default" r:id="rId15"/>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CE" w:rsidRDefault="006607CE" w:rsidP="00F532E5">
      <w:r>
        <w:separator/>
      </w:r>
    </w:p>
  </w:endnote>
  <w:endnote w:type="continuationSeparator" w:id="0">
    <w:p w:rsidR="006607CE" w:rsidRDefault="006607C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A6701B" w:rsidRDefault="00CE5B16">
        <w:pPr>
          <w:pStyle w:val="af4"/>
          <w:jc w:val="center"/>
        </w:pPr>
        <w:r>
          <w:rPr>
            <w:noProof/>
          </w:rPr>
          <w:fldChar w:fldCharType="begin"/>
        </w:r>
        <w:r w:rsidR="00A6701B">
          <w:rPr>
            <w:noProof/>
          </w:rPr>
          <w:instrText>PAGE   \* MERGEFORMAT</w:instrText>
        </w:r>
        <w:r>
          <w:rPr>
            <w:noProof/>
          </w:rPr>
          <w:fldChar w:fldCharType="separate"/>
        </w:r>
        <w:r w:rsidR="00F17DF5">
          <w:rPr>
            <w:noProof/>
          </w:rPr>
          <w:t>31</w:t>
        </w:r>
        <w:r>
          <w:rPr>
            <w:noProof/>
          </w:rPr>
          <w:fldChar w:fldCharType="end"/>
        </w:r>
      </w:p>
    </w:sdtContent>
  </w:sdt>
  <w:p w:rsidR="00A6701B" w:rsidRDefault="00A6701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CE" w:rsidRDefault="006607CE" w:rsidP="00F532E5">
      <w:r>
        <w:separator/>
      </w:r>
    </w:p>
  </w:footnote>
  <w:footnote w:type="continuationSeparator" w:id="0">
    <w:p w:rsidR="006607CE" w:rsidRDefault="006607C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50D3D66"/>
    <w:multiLevelType w:val="multilevel"/>
    <w:tmpl w:val="816468D2"/>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7A37018"/>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BB122F"/>
    <w:multiLevelType w:val="multilevel"/>
    <w:tmpl w:val="B066C2A2"/>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0E21678"/>
    <w:multiLevelType w:val="multilevel"/>
    <w:tmpl w:val="41ACD664"/>
    <w:lvl w:ilvl="0">
      <w:start w:val="6"/>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321F2C"/>
    <w:multiLevelType w:val="multilevel"/>
    <w:tmpl w:val="156657A4"/>
    <w:lvl w:ilvl="0">
      <w:start w:val="4"/>
      <w:numFmt w:val="decimal"/>
      <w:lvlText w:val="%1."/>
      <w:lvlJc w:val="left"/>
      <w:pPr>
        <w:ind w:left="390"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1" w15:restartNumberingAfterBreak="0">
    <w:nsid w:val="38D0319F"/>
    <w:multiLevelType w:val="multilevel"/>
    <w:tmpl w:val="CA4423C2"/>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825A57"/>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8EC3BA7"/>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FC12780"/>
    <w:multiLevelType w:val="hybridMultilevel"/>
    <w:tmpl w:val="B636A7B0"/>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712C055B"/>
    <w:multiLevelType w:val="multilevel"/>
    <w:tmpl w:val="3BFECCC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1B02E2"/>
    <w:multiLevelType w:val="hybridMultilevel"/>
    <w:tmpl w:val="9BD83E64"/>
    <w:lvl w:ilvl="0" w:tplc="2160B86C">
      <w:start w:val="1"/>
      <w:numFmt w:val="bullet"/>
      <w:lvlText w:val="-"/>
      <w:lvlJc w:val="left"/>
      <w:pPr>
        <w:ind w:left="1428" w:hanging="360"/>
      </w:pPr>
      <w:rPr>
        <w:rFonts w:ascii="Stencil" w:hAnsi="Stenci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43E339C"/>
    <w:multiLevelType w:val="hybridMultilevel"/>
    <w:tmpl w:val="566C05CA"/>
    <w:lvl w:ilvl="0" w:tplc="5E7E5B52">
      <w:start w:val="1"/>
      <w:numFmt w:val="bullet"/>
      <w:lvlText w:val=""/>
      <w:lvlJc w:val="left"/>
      <w:pPr>
        <w:tabs>
          <w:tab w:val="num" w:pos="502"/>
        </w:tabs>
        <w:ind w:left="502" w:hanging="360"/>
      </w:pPr>
      <w:rPr>
        <w:rFonts w:ascii="Symbol" w:hAnsi="Symbol" w:hint="default"/>
      </w:rPr>
    </w:lvl>
    <w:lvl w:ilvl="1" w:tplc="BA8AB7CA" w:tentative="1">
      <w:start w:val="1"/>
      <w:numFmt w:val="bullet"/>
      <w:lvlText w:val="o"/>
      <w:lvlJc w:val="left"/>
      <w:pPr>
        <w:tabs>
          <w:tab w:val="num" w:pos="1582"/>
        </w:tabs>
        <w:ind w:left="1582" w:hanging="360"/>
      </w:pPr>
      <w:rPr>
        <w:rFonts w:ascii="Courier New" w:hAnsi="Courier New" w:cs="Courier New" w:hint="default"/>
      </w:rPr>
    </w:lvl>
    <w:lvl w:ilvl="2" w:tplc="4CF60326" w:tentative="1">
      <w:start w:val="1"/>
      <w:numFmt w:val="bullet"/>
      <w:lvlText w:val=""/>
      <w:lvlJc w:val="left"/>
      <w:pPr>
        <w:tabs>
          <w:tab w:val="num" w:pos="2302"/>
        </w:tabs>
        <w:ind w:left="2302" w:hanging="360"/>
      </w:pPr>
      <w:rPr>
        <w:rFonts w:ascii="Wingdings" w:hAnsi="Wingdings" w:hint="default"/>
      </w:rPr>
    </w:lvl>
    <w:lvl w:ilvl="3" w:tplc="2A1E1DBC" w:tentative="1">
      <w:start w:val="1"/>
      <w:numFmt w:val="bullet"/>
      <w:lvlText w:val=""/>
      <w:lvlJc w:val="left"/>
      <w:pPr>
        <w:tabs>
          <w:tab w:val="num" w:pos="3022"/>
        </w:tabs>
        <w:ind w:left="3022" w:hanging="360"/>
      </w:pPr>
      <w:rPr>
        <w:rFonts w:ascii="Symbol" w:hAnsi="Symbol" w:hint="default"/>
      </w:rPr>
    </w:lvl>
    <w:lvl w:ilvl="4" w:tplc="2F66B052" w:tentative="1">
      <w:start w:val="1"/>
      <w:numFmt w:val="bullet"/>
      <w:lvlText w:val="o"/>
      <w:lvlJc w:val="left"/>
      <w:pPr>
        <w:tabs>
          <w:tab w:val="num" w:pos="3742"/>
        </w:tabs>
        <w:ind w:left="3742" w:hanging="360"/>
      </w:pPr>
      <w:rPr>
        <w:rFonts w:ascii="Courier New" w:hAnsi="Courier New" w:cs="Courier New" w:hint="default"/>
      </w:rPr>
    </w:lvl>
    <w:lvl w:ilvl="5" w:tplc="E772A34A" w:tentative="1">
      <w:start w:val="1"/>
      <w:numFmt w:val="bullet"/>
      <w:lvlText w:val=""/>
      <w:lvlJc w:val="left"/>
      <w:pPr>
        <w:tabs>
          <w:tab w:val="num" w:pos="4462"/>
        </w:tabs>
        <w:ind w:left="4462" w:hanging="360"/>
      </w:pPr>
      <w:rPr>
        <w:rFonts w:ascii="Wingdings" w:hAnsi="Wingdings" w:hint="default"/>
      </w:rPr>
    </w:lvl>
    <w:lvl w:ilvl="6" w:tplc="DFCE5C2C" w:tentative="1">
      <w:start w:val="1"/>
      <w:numFmt w:val="bullet"/>
      <w:lvlText w:val=""/>
      <w:lvlJc w:val="left"/>
      <w:pPr>
        <w:tabs>
          <w:tab w:val="num" w:pos="5182"/>
        </w:tabs>
        <w:ind w:left="5182" w:hanging="360"/>
      </w:pPr>
      <w:rPr>
        <w:rFonts w:ascii="Symbol" w:hAnsi="Symbol" w:hint="default"/>
      </w:rPr>
    </w:lvl>
    <w:lvl w:ilvl="7" w:tplc="8356100C" w:tentative="1">
      <w:start w:val="1"/>
      <w:numFmt w:val="bullet"/>
      <w:lvlText w:val="o"/>
      <w:lvlJc w:val="left"/>
      <w:pPr>
        <w:tabs>
          <w:tab w:val="num" w:pos="5902"/>
        </w:tabs>
        <w:ind w:left="5902" w:hanging="360"/>
      </w:pPr>
      <w:rPr>
        <w:rFonts w:ascii="Courier New" w:hAnsi="Courier New" w:cs="Courier New" w:hint="default"/>
      </w:rPr>
    </w:lvl>
    <w:lvl w:ilvl="8" w:tplc="FAF2DC94"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78E95F8F"/>
    <w:multiLevelType w:val="multilevel"/>
    <w:tmpl w:val="7DDCFBE0"/>
    <w:lvl w:ilvl="0">
      <w:start w:val="6"/>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4"/>
  </w:num>
  <w:num w:numId="3">
    <w:abstractNumId w:val="14"/>
  </w:num>
  <w:num w:numId="4">
    <w:abstractNumId w:val="19"/>
  </w:num>
  <w:num w:numId="5">
    <w:abstractNumId w:val="0"/>
  </w:num>
  <w:num w:numId="6">
    <w:abstractNumId w:val="12"/>
  </w:num>
  <w:num w:numId="7">
    <w:abstractNumId w:val="22"/>
  </w:num>
  <w:num w:numId="8">
    <w:abstractNumId w:val="1"/>
  </w:num>
  <w:num w:numId="9">
    <w:abstractNumId w:val="9"/>
  </w:num>
  <w:num w:numId="10">
    <w:abstractNumId w:val="16"/>
  </w:num>
  <w:num w:numId="11">
    <w:abstractNumId w:val="17"/>
  </w:num>
  <w:num w:numId="12">
    <w:abstractNumId w:val="5"/>
  </w:num>
  <w:num w:numId="13">
    <w:abstractNumId w:val="11"/>
  </w:num>
  <w:num w:numId="14">
    <w:abstractNumId w:val="10"/>
  </w:num>
  <w:num w:numId="15">
    <w:abstractNumId w:val="2"/>
  </w:num>
  <w:num w:numId="16">
    <w:abstractNumId w:val="8"/>
  </w:num>
  <w:num w:numId="17">
    <w:abstractNumId w:val="23"/>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6"/>
  </w:num>
  <w:num w:numId="23">
    <w:abstractNumId w:val="13"/>
  </w:num>
  <w:num w:numId="24">
    <w:abstractNumId w:val="3"/>
  </w:num>
  <w:num w:numId="2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3C2D"/>
    <w:rsid w:val="000165DA"/>
    <w:rsid w:val="000169AA"/>
    <w:rsid w:val="00017495"/>
    <w:rsid w:val="00021C89"/>
    <w:rsid w:val="00025E78"/>
    <w:rsid w:val="00032D88"/>
    <w:rsid w:val="00033962"/>
    <w:rsid w:val="00035329"/>
    <w:rsid w:val="00035D15"/>
    <w:rsid w:val="000362DD"/>
    <w:rsid w:val="000414F4"/>
    <w:rsid w:val="000447E1"/>
    <w:rsid w:val="00052F4A"/>
    <w:rsid w:val="0006263C"/>
    <w:rsid w:val="00067945"/>
    <w:rsid w:val="00070502"/>
    <w:rsid w:val="000754A3"/>
    <w:rsid w:val="00085E91"/>
    <w:rsid w:val="0009141F"/>
    <w:rsid w:val="00096CB9"/>
    <w:rsid w:val="000A215D"/>
    <w:rsid w:val="000A32A5"/>
    <w:rsid w:val="000A34E3"/>
    <w:rsid w:val="000A71D7"/>
    <w:rsid w:val="000A7BAB"/>
    <w:rsid w:val="000B08F0"/>
    <w:rsid w:val="000B495E"/>
    <w:rsid w:val="000B62A9"/>
    <w:rsid w:val="000C0CAD"/>
    <w:rsid w:val="000C133B"/>
    <w:rsid w:val="000C4270"/>
    <w:rsid w:val="000C5255"/>
    <w:rsid w:val="000C5E6D"/>
    <w:rsid w:val="000C70E0"/>
    <w:rsid w:val="000D0DC4"/>
    <w:rsid w:val="000D1A5D"/>
    <w:rsid w:val="000D548B"/>
    <w:rsid w:val="000D56D7"/>
    <w:rsid w:val="000F154C"/>
    <w:rsid w:val="001023C9"/>
    <w:rsid w:val="00102E87"/>
    <w:rsid w:val="001122C0"/>
    <w:rsid w:val="001224AA"/>
    <w:rsid w:val="001224DF"/>
    <w:rsid w:val="00124063"/>
    <w:rsid w:val="00124143"/>
    <w:rsid w:val="0013604E"/>
    <w:rsid w:val="001363A6"/>
    <w:rsid w:val="00136907"/>
    <w:rsid w:val="00146A89"/>
    <w:rsid w:val="001574F7"/>
    <w:rsid w:val="001624CD"/>
    <w:rsid w:val="0016396A"/>
    <w:rsid w:val="001A1F5C"/>
    <w:rsid w:val="001A362B"/>
    <w:rsid w:val="001A531A"/>
    <w:rsid w:val="001A77C6"/>
    <w:rsid w:val="001B4AE4"/>
    <w:rsid w:val="001B6817"/>
    <w:rsid w:val="001C187A"/>
    <w:rsid w:val="001C7659"/>
    <w:rsid w:val="001D0EC9"/>
    <w:rsid w:val="001D596B"/>
    <w:rsid w:val="001D5E52"/>
    <w:rsid w:val="001D5F09"/>
    <w:rsid w:val="001E19EB"/>
    <w:rsid w:val="001F35DA"/>
    <w:rsid w:val="001F6EB0"/>
    <w:rsid w:val="00201498"/>
    <w:rsid w:val="0020277D"/>
    <w:rsid w:val="002069BA"/>
    <w:rsid w:val="00206AFB"/>
    <w:rsid w:val="0021394C"/>
    <w:rsid w:val="002219A7"/>
    <w:rsid w:val="00222A70"/>
    <w:rsid w:val="002230C6"/>
    <w:rsid w:val="00224B7D"/>
    <w:rsid w:val="0022654B"/>
    <w:rsid w:val="00233DB9"/>
    <w:rsid w:val="002620AF"/>
    <w:rsid w:val="00270BE2"/>
    <w:rsid w:val="0027155C"/>
    <w:rsid w:val="00271DBE"/>
    <w:rsid w:val="0027419D"/>
    <w:rsid w:val="00276720"/>
    <w:rsid w:val="00280C85"/>
    <w:rsid w:val="00287F40"/>
    <w:rsid w:val="0029265F"/>
    <w:rsid w:val="00292A69"/>
    <w:rsid w:val="002A57D6"/>
    <w:rsid w:val="002B09ED"/>
    <w:rsid w:val="002B40DE"/>
    <w:rsid w:val="002B478C"/>
    <w:rsid w:val="002C021B"/>
    <w:rsid w:val="002C2D4C"/>
    <w:rsid w:val="002D1165"/>
    <w:rsid w:val="002D7287"/>
    <w:rsid w:val="002E719A"/>
    <w:rsid w:val="002F0B0C"/>
    <w:rsid w:val="002F1CD7"/>
    <w:rsid w:val="00310EEF"/>
    <w:rsid w:val="003112AC"/>
    <w:rsid w:val="0031694F"/>
    <w:rsid w:val="00316DC9"/>
    <w:rsid w:val="003310D2"/>
    <w:rsid w:val="0034215E"/>
    <w:rsid w:val="00350DB7"/>
    <w:rsid w:val="00352FB8"/>
    <w:rsid w:val="00354F9B"/>
    <w:rsid w:val="00356EF9"/>
    <w:rsid w:val="00366A86"/>
    <w:rsid w:val="003675E3"/>
    <w:rsid w:val="0037334F"/>
    <w:rsid w:val="003768CD"/>
    <w:rsid w:val="0037691A"/>
    <w:rsid w:val="00381579"/>
    <w:rsid w:val="00381FE3"/>
    <w:rsid w:val="00390E63"/>
    <w:rsid w:val="00391355"/>
    <w:rsid w:val="00395328"/>
    <w:rsid w:val="00397403"/>
    <w:rsid w:val="003B0002"/>
    <w:rsid w:val="003B5734"/>
    <w:rsid w:val="003C1164"/>
    <w:rsid w:val="003C5495"/>
    <w:rsid w:val="003C5C2A"/>
    <w:rsid w:val="003D09FA"/>
    <w:rsid w:val="003D3520"/>
    <w:rsid w:val="003D4906"/>
    <w:rsid w:val="003E0689"/>
    <w:rsid w:val="003E2E85"/>
    <w:rsid w:val="003E4938"/>
    <w:rsid w:val="003F1DD3"/>
    <w:rsid w:val="003F5E70"/>
    <w:rsid w:val="0040015D"/>
    <w:rsid w:val="00403246"/>
    <w:rsid w:val="00406ACF"/>
    <w:rsid w:val="004122A1"/>
    <w:rsid w:val="0042131A"/>
    <w:rsid w:val="00422AAF"/>
    <w:rsid w:val="004273A5"/>
    <w:rsid w:val="00430123"/>
    <w:rsid w:val="004358DA"/>
    <w:rsid w:val="0043656D"/>
    <w:rsid w:val="00444D8A"/>
    <w:rsid w:val="004515AE"/>
    <w:rsid w:val="00456046"/>
    <w:rsid w:val="00457A13"/>
    <w:rsid w:val="0046439A"/>
    <w:rsid w:val="00465D55"/>
    <w:rsid w:val="00466452"/>
    <w:rsid w:val="00467785"/>
    <w:rsid w:val="004702DF"/>
    <w:rsid w:val="004712F2"/>
    <w:rsid w:val="004719AF"/>
    <w:rsid w:val="00474A94"/>
    <w:rsid w:val="00474D82"/>
    <w:rsid w:val="004820F0"/>
    <w:rsid w:val="004868CA"/>
    <w:rsid w:val="0049080C"/>
    <w:rsid w:val="0049195D"/>
    <w:rsid w:val="004922DC"/>
    <w:rsid w:val="00493278"/>
    <w:rsid w:val="00495DB4"/>
    <w:rsid w:val="004A3645"/>
    <w:rsid w:val="004A4021"/>
    <w:rsid w:val="004A5282"/>
    <w:rsid w:val="004B0289"/>
    <w:rsid w:val="004C0925"/>
    <w:rsid w:val="004C354B"/>
    <w:rsid w:val="004C3BEC"/>
    <w:rsid w:val="004C3C83"/>
    <w:rsid w:val="004C5E42"/>
    <w:rsid w:val="004D1891"/>
    <w:rsid w:val="004D23D9"/>
    <w:rsid w:val="004D587C"/>
    <w:rsid w:val="004F4F90"/>
    <w:rsid w:val="004F5115"/>
    <w:rsid w:val="0050264C"/>
    <w:rsid w:val="0050421F"/>
    <w:rsid w:val="005111BB"/>
    <w:rsid w:val="005224C2"/>
    <w:rsid w:val="00525911"/>
    <w:rsid w:val="005346B9"/>
    <w:rsid w:val="005460BC"/>
    <w:rsid w:val="00546ACE"/>
    <w:rsid w:val="00553531"/>
    <w:rsid w:val="00555AA6"/>
    <w:rsid w:val="00562F30"/>
    <w:rsid w:val="00565927"/>
    <w:rsid w:val="00566233"/>
    <w:rsid w:val="005671CF"/>
    <w:rsid w:val="00573796"/>
    <w:rsid w:val="0058110E"/>
    <w:rsid w:val="005849DC"/>
    <w:rsid w:val="00586689"/>
    <w:rsid w:val="00586E9A"/>
    <w:rsid w:val="00587730"/>
    <w:rsid w:val="00590ED2"/>
    <w:rsid w:val="00592CAD"/>
    <w:rsid w:val="00594565"/>
    <w:rsid w:val="005A0A51"/>
    <w:rsid w:val="005A131D"/>
    <w:rsid w:val="005A2AD4"/>
    <w:rsid w:val="005B2179"/>
    <w:rsid w:val="005B2E94"/>
    <w:rsid w:val="005B323D"/>
    <w:rsid w:val="005B461B"/>
    <w:rsid w:val="005B4E06"/>
    <w:rsid w:val="005B51B3"/>
    <w:rsid w:val="005B54C4"/>
    <w:rsid w:val="005B5839"/>
    <w:rsid w:val="005C3016"/>
    <w:rsid w:val="005C77DC"/>
    <w:rsid w:val="005E3C13"/>
    <w:rsid w:val="005E7630"/>
    <w:rsid w:val="005F029E"/>
    <w:rsid w:val="005F1166"/>
    <w:rsid w:val="00605B2A"/>
    <w:rsid w:val="00612635"/>
    <w:rsid w:val="006126A3"/>
    <w:rsid w:val="0061338F"/>
    <w:rsid w:val="006147AA"/>
    <w:rsid w:val="00627907"/>
    <w:rsid w:val="00627FFC"/>
    <w:rsid w:val="006431A6"/>
    <w:rsid w:val="00644935"/>
    <w:rsid w:val="00644CFA"/>
    <w:rsid w:val="00645A63"/>
    <w:rsid w:val="006514F8"/>
    <w:rsid w:val="00656092"/>
    <w:rsid w:val="006607CE"/>
    <w:rsid w:val="00660E7B"/>
    <w:rsid w:val="0066100B"/>
    <w:rsid w:val="00670155"/>
    <w:rsid w:val="00672B4F"/>
    <w:rsid w:val="00680323"/>
    <w:rsid w:val="00683F69"/>
    <w:rsid w:val="006A2524"/>
    <w:rsid w:val="006A3FC1"/>
    <w:rsid w:val="006A63C5"/>
    <w:rsid w:val="006B0288"/>
    <w:rsid w:val="006B6CEB"/>
    <w:rsid w:val="006C6187"/>
    <w:rsid w:val="006D0DFF"/>
    <w:rsid w:val="006D2DFC"/>
    <w:rsid w:val="006D5A59"/>
    <w:rsid w:val="006E2306"/>
    <w:rsid w:val="006E5711"/>
    <w:rsid w:val="006E6CE2"/>
    <w:rsid w:val="006F10CF"/>
    <w:rsid w:val="006F2965"/>
    <w:rsid w:val="006F6387"/>
    <w:rsid w:val="006F66D1"/>
    <w:rsid w:val="0070103B"/>
    <w:rsid w:val="007019DF"/>
    <w:rsid w:val="00702820"/>
    <w:rsid w:val="007101EE"/>
    <w:rsid w:val="007176A4"/>
    <w:rsid w:val="00732CFC"/>
    <w:rsid w:val="00733298"/>
    <w:rsid w:val="007356B5"/>
    <w:rsid w:val="007372DD"/>
    <w:rsid w:val="0074300D"/>
    <w:rsid w:val="00752DAC"/>
    <w:rsid w:val="00753CE3"/>
    <w:rsid w:val="00754941"/>
    <w:rsid w:val="007566ED"/>
    <w:rsid w:val="00760A98"/>
    <w:rsid w:val="00760CEF"/>
    <w:rsid w:val="00761262"/>
    <w:rsid w:val="00765531"/>
    <w:rsid w:val="007744D0"/>
    <w:rsid w:val="0077762E"/>
    <w:rsid w:val="00780E05"/>
    <w:rsid w:val="00785825"/>
    <w:rsid w:val="00787357"/>
    <w:rsid w:val="00794CF9"/>
    <w:rsid w:val="00795C94"/>
    <w:rsid w:val="007A1013"/>
    <w:rsid w:val="007A1664"/>
    <w:rsid w:val="007A43F5"/>
    <w:rsid w:val="007A4A90"/>
    <w:rsid w:val="007A702A"/>
    <w:rsid w:val="007B06DF"/>
    <w:rsid w:val="007B339A"/>
    <w:rsid w:val="007B6969"/>
    <w:rsid w:val="007C1423"/>
    <w:rsid w:val="007C188B"/>
    <w:rsid w:val="007C255A"/>
    <w:rsid w:val="007C54D0"/>
    <w:rsid w:val="007C6F07"/>
    <w:rsid w:val="007D547B"/>
    <w:rsid w:val="007D65D9"/>
    <w:rsid w:val="007D69AA"/>
    <w:rsid w:val="007E5250"/>
    <w:rsid w:val="007F1B05"/>
    <w:rsid w:val="007F245C"/>
    <w:rsid w:val="007F258A"/>
    <w:rsid w:val="007F3E49"/>
    <w:rsid w:val="0080161B"/>
    <w:rsid w:val="00807917"/>
    <w:rsid w:val="008118CF"/>
    <w:rsid w:val="00812E51"/>
    <w:rsid w:val="008149DA"/>
    <w:rsid w:val="00816C97"/>
    <w:rsid w:val="00825FA1"/>
    <w:rsid w:val="00826C3A"/>
    <w:rsid w:val="00833EE8"/>
    <w:rsid w:val="008353F1"/>
    <w:rsid w:val="00843FA2"/>
    <w:rsid w:val="00855F97"/>
    <w:rsid w:val="00857652"/>
    <w:rsid w:val="00857BC6"/>
    <w:rsid w:val="0086021F"/>
    <w:rsid w:val="00861281"/>
    <w:rsid w:val="00875BCC"/>
    <w:rsid w:val="00876A5A"/>
    <w:rsid w:val="00876A67"/>
    <w:rsid w:val="008814A1"/>
    <w:rsid w:val="00885558"/>
    <w:rsid w:val="008901DA"/>
    <w:rsid w:val="008932CB"/>
    <w:rsid w:val="008945BB"/>
    <w:rsid w:val="00894C1C"/>
    <w:rsid w:val="00897A1E"/>
    <w:rsid w:val="008A1A43"/>
    <w:rsid w:val="008B0EF3"/>
    <w:rsid w:val="008C0D67"/>
    <w:rsid w:val="008C4C6C"/>
    <w:rsid w:val="008C6CAD"/>
    <w:rsid w:val="008D2A11"/>
    <w:rsid w:val="008E0E56"/>
    <w:rsid w:val="008E3AD9"/>
    <w:rsid w:val="008E4F26"/>
    <w:rsid w:val="008E520A"/>
    <w:rsid w:val="008F107E"/>
    <w:rsid w:val="008F2FCE"/>
    <w:rsid w:val="008F6569"/>
    <w:rsid w:val="00903928"/>
    <w:rsid w:val="0090629D"/>
    <w:rsid w:val="009107BB"/>
    <w:rsid w:val="00934B0D"/>
    <w:rsid w:val="00935CCE"/>
    <w:rsid w:val="00940280"/>
    <w:rsid w:val="009411B5"/>
    <w:rsid w:val="009528D0"/>
    <w:rsid w:val="00953994"/>
    <w:rsid w:val="009553F5"/>
    <w:rsid w:val="0096428E"/>
    <w:rsid w:val="0096496C"/>
    <w:rsid w:val="0097631D"/>
    <w:rsid w:val="0099259E"/>
    <w:rsid w:val="00995184"/>
    <w:rsid w:val="009953FF"/>
    <w:rsid w:val="009972DE"/>
    <w:rsid w:val="009A1ADE"/>
    <w:rsid w:val="009A6968"/>
    <w:rsid w:val="009C3363"/>
    <w:rsid w:val="009C764A"/>
    <w:rsid w:val="009D3438"/>
    <w:rsid w:val="009D4CBD"/>
    <w:rsid w:val="009D6EB9"/>
    <w:rsid w:val="009D6FCA"/>
    <w:rsid w:val="009E5066"/>
    <w:rsid w:val="009F2542"/>
    <w:rsid w:val="009F51D2"/>
    <w:rsid w:val="009F5E2B"/>
    <w:rsid w:val="00A01FD6"/>
    <w:rsid w:val="00A03CDF"/>
    <w:rsid w:val="00A05A24"/>
    <w:rsid w:val="00A10C6A"/>
    <w:rsid w:val="00A23BFC"/>
    <w:rsid w:val="00A26E2A"/>
    <w:rsid w:val="00A347E9"/>
    <w:rsid w:val="00A421A5"/>
    <w:rsid w:val="00A42FF1"/>
    <w:rsid w:val="00A5051A"/>
    <w:rsid w:val="00A51327"/>
    <w:rsid w:val="00A52441"/>
    <w:rsid w:val="00A5316D"/>
    <w:rsid w:val="00A53BC4"/>
    <w:rsid w:val="00A53BC7"/>
    <w:rsid w:val="00A56CA4"/>
    <w:rsid w:val="00A56D2A"/>
    <w:rsid w:val="00A60459"/>
    <w:rsid w:val="00A6701B"/>
    <w:rsid w:val="00A67B4E"/>
    <w:rsid w:val="00A81FB1"/>
    <w:rsid w:val="00A85BB1"/>
    <w:rsid w:val="00A9674E"/>
    <w:rsid w:val="00A976E1"/>
    <w:rsid w:val="00AA0797"/>
    <w:rsid w:val="00AA5A10"/>
    <w:rsid w:val="00AA7594"/>
    <w:rsid w:val="00AA76FB"/>
    <w:rsid w:val="00AB1046"/>
    <w:rsid w:val="00AB2733"/>
    <w:rsid w:val="00AB27D6"/>
    <w:rsid w:val="00AB469E"/>
    <w:rsid w:val="00AB5ED2"/>
    <w:rsid w:val="00AC7FE7"/>
    <w:rsid w:val="00AD1A46"/>
    <w:rsid w:val="00AD5432"/>
    <w:rsid w:val="00AE6696"/>
    <w:rsid w:val="00AE6FBD"/>
    <w:rsid w:val="00AE730D"/>
    <w:rsid w:val="00AF5ED1"/>
    <w:rsid w:val="00B001B2"/>
    <w:rsid w:val="00B1208D"/>
    <w:rsid w:val="00B131AA"/>
    <w:rsid w:val="00B140AB"/>
    <w:rsid w:val="00B22F10"/>
    <w:rsid w:val="00B23F3F"/>
    <w:rsid w:val="00B2460D"/>
    <w:rsid w:val="00B255E9"/>
    <w:rsid w:val="00B26648"/>
    <w:rsid w:val="00B36EDA"/>
    <w:rsid w:val="00B4582C"/>
    <w:rsid w:val="00B5005C"/>
    <w:rsid w:val="00B5318E"/>
    <w:rsid w:val="00B65F31"/>
    <w:rsid w:val="00B70229"/>
    <w:rsid w:val="00B857D9"/>
    <w:rsid w:val="00B92173"/>
    <w:rsid w:val="00BA401D"/>
    <w:rsid w:val="00BA5484"/>
    <w:rsid w:val="00BA674A"/>
    <w:rsid w:val="00BB0F41"/>
    <w:rsid w:val="00BB5B94"/>
    <w:rsid w:val="00BC1A77"/>
    <w:rsid w:val="00BC6086"/>
    <w:rsid w:val="00BD3D4A"/>
    <w:rsid w:val="00BD6B6F"/>
    <w:rsid w:val="00BD74E6"/>
    <w:rsid w:val="00BE2AF9"/>
    <w:rsid w:val="00BE3865"/>
    <w:rsid w:val="00BE3975"/>
    <w:rsid w:val="00BE5CD2"/>
    <w:rsid w:val="00BE64F3"/>
    <w:rsid w:val="00BF2059"/>
    <w:rsid w:val="00BF29E1"/>
    <w:rsid w:val="00BF6107"/>
    <w:rsid w:val="00BF6E38"/>
    <w:rsid w:val="00C00B5D"/>
    <w:rsid w:val="00C0112F"/>
    <w:rsid w:val="00C1088F"/>
    <w:rsid w:val="00C10C4A"/>
    <w:rsid w:val="00C16508"/>
    <w:rsid w:val="00C2597D"/>
    <w:rsid w:val="00C27570"/>
    <w:rsid w:val="00C331EB"/>
    <w:rsid w:val="00C370DA"/>
    <w:rsid w:val="00C37BAE"/>
    <w:rsid w:val="00C40DE5"/>
    <w:rsid w:val="00C42289"/>
    <w:rsid w:val="00C473BE"/>
    <w:rsid w:val="00C50683"/>
    <w:rsid w:val="00C641DD"/>
    <w:rsid w:val="00C675F1"/>
    <w:rsid w:val="00C72BCF"/>
    <w:rsid w:val="00C72EC9"/>
    <w:rsid w:val="00C91F19"/>
    <w:rsid w:val="00C9334C"/>
    <w:rsid w:val="00C9642F"/>
    <w:rsid w:val="00C966D3"/>
    <w:rsid w:val="00CB14D8"/>
    <w:rsid w:val="00CB5E4A"/>
    <w:rsid w:val="00CC19C0"/>
    <w:rsid w:val="00CC2D0F"/>
    <w:rsid w:val="00CC7281"/>
    <w:rsid w:val="00CD14C3"/>
    <w:rsid w:val="00CD14E7"/>
    <w:rsid w:val="00CD6BA6"/>
    <w:rsid w:val="00CE5B16"/>
    <w:rsid w:val="00CF2F2C"/>
    <w:rsid w:val="00CF36E8"/>
    <w:rsid w:val="00CF664B"/>
    <w:rsid w:val="00CF6C74"/>
    <w:rsid w:val="00CF75DF"/>
    <w:rsid w:val="00D001AC"/>
    <w:rsid w:val="00D06788"/>
    <w:rsid w:val="00D12177"/>
    <w:rsid w:val="00D16C44"/>
    <w:rsid w:val="00D17167"/>
    <w:rsid w:val="00D20232"/>
    <w:rsid w:val="00D240AF"/>
    <w:rsid w:val="00D2469A"/>
    <w:rsid w:val="00D250CA"/>
    <w:rsid w:val="00D27640"/>
    <w:rsid w:val="00D3502C"/>
    <w:rsid w:val="00D36406"/>
    <w:rsid w:val="00D3725B"/>
    <w:rsid w:val="00D404BA"/>
    <w:rsid w:val="00D412E9"/>
    <w:rsid w:val="00D46A92"/>
    <w:rsid w:val="00D47093"/>
    <w:rsid w:val="00D50274"/>
    <w:rsid w:val="00D56CF8"/>
    <w:rsid w:val="00D625D5"/>
    <w:rsid w:val="00D673C2"/>
    <w:rsid w:val="00D80377"/>
    <w:rsid w:val="00D839E6"/>
    <w:rsid w:val="00D90BEF"/>
    <w:rsid w:val="00D95988"/>
    <w:rsid w:val="00D964AA"/>
    <w:rsid w:val="00DB395E"/>
    <w:rsid w:val="00DB5E23"/>
    <w:rsid w:val="00DB6058"/>
    <w:rsid w:val="00DC122A"/>
    <w:rsid w:val="00DD2548"/>
    <w:rsid w:val="00DD44A7"/>
    <w:rsid w:val="00DD6CA3"/>
    <w:rsid w:val="00DD7CDE"/>
    <w:rsid w:val="00DE3803"/>
    <w:rsid w:val="00DE3BEC"/>
    <w:rsid w:val="00DE41E6"/>
    <w:rsid w:val="00DF2039"/>
    <w:rsid w:val="00DF235F"/>
    <w:rsid w:val="00DF2973"/>
    <w:rsid w:val="00DF29C5"/>
    <w:rsid w:val="00E00A37"/>
    <w:rsid w:val="00E13D96"/>
    <w:rsid w:val="00E14FF0"/>
    <w:rsid w:val="00E1555E"/>
    <w:rsid w:val="00E2077E"/>
    <w:rsid w:val="00E23459"/>
    <w:rsid w:val="00E24829"/>
    <w:rsid w:val="00E30B41"/>
    <w:rsid w:val="00E37005"/>
    <w:rsid w:val="00E44CC0"/>
    <w:rsid w:val="00E44F18"/>
    <w:rsid w:val="00E456C8"/>
    <w:rsid w:val="00E45D03"/>
    <w:rsid w:val="00E50256"/>
    <w:rsid w:val="00E57AF1"/>
    <w:rsid w:val="00E61B14"/>
    <w:rsid w:val="00E6495E"/>
    <w:rsid w:val="00E67055"/>
    <w:rsid w:val="00E82160"/>
    <w:rsid w:val="00E82D79"/>
    <w:rsid w:val="00E85627"/>
    <w:rsid w:val="00E90512"/>
    <w:rsid w:val="00E923E0"/>
    <w:rsid w:val="00E969B3"/>
    <w:rsid w:val="00EA41FA"/>
    <w:rsid w:val="00EA7635"/>
    <w:rsid w:val="00EB65C7"/>
    <w:rsid w:val="00EC174F"/>
    <w:rsid w:val="00EC276E"/>
    <w:rsid w:val="00EC5B16"/>
    <w:rsid w:val="00ED3EC2"/>
    <w:rsid w:val="00ED4930"/>
    <w:rsid w:val="00EE7F33"/>
    <w:rsid w:val="00EF2387"/>
    <w:rsid w:val="00EF2EAC"/>
    <w:rsid w:val="00EF4E3E"/>
    <w:rsid w:val="00EF4F84"/>
    <w:rsid w:val="00F027D3"/>
    <w:rsid w:val="00F03F2E"/>
    <w:rsid w:val="00F05161"/>
    <w:rsid w:val="00F1060A"/>
    <w:rsid w:val="00F1482E"/>
    <w:rsid w:val="00F17DF5"/>
    <w:rsid w:val="00F26539"/>
    <w:rsid w:val="00F320F5"/>
    <w:rsid w:val="00F34FD3"/>
    <w:rsid w:val="00F35C3E"/>
    <w:rsid w:val="00F36249"/>
    <w:rsid w:val="00F438FF"/>
    <w:rsid w:val="00F532E5"/>
    <w:rsid w:val="00F536F2"/>
    <w:rsid w:val="00F55B02"/>
    <w:rsid w:val="00F613AD"/>
    <w:rsid w:val="00F65E7C"/>
    <w:rsid w:val="00F66067"/>
    <w:rsid w:val="00F72456"/>
    <w:rsid w:val="00F73468"/>
    <w:rsid w:val="00F73D28"/>
    <w:rsid w:val="00F80DBA"/>
    <w:rsid w:val="00F8623F"/>
    <w:rsid w:val="00F91233"/>
    <w:rsid w:val="00F9307A"/>
    <w:rsid w:val="00F934EE"/>
    <w:rsid w:val="00F935C3"/>
    <w:rsid w:val="00F95157"/>
    <w:rsid w:val="00F95FC7"/>
    <w:rsid w:val="00F97DE7"/>
    <w:rsid w:val="00FA202D"/>
    <w:rsid w:val="00FA777E"/>
    <w:rsid w:val="00FB1F93"/>
    <w:rsid w:val="00FB2CBD"/>
    <w:rsid w:val="00FB4117"/>
    <w:rsid w:val="00FB4715"/>
    <w:rsid w:val="00FB66C4"/>
    <w:rsid w:val="00FC5348"/>
    <w:rsid w:val="00FD0BBA"/>
    <w:rsid w:val="00FD2032"/>
    <w:rsid w:val="00FD2F0E"/>
    <w:rsid w:val="00FE0377"/>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D5013-F12F-DC44-9CEC-28066A23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uiPriority w:val="99"/>
    <w:rsid w:val="002069BA"/>
    <w:pPr>
      <w:spacing w:after="120" w:line="480" w:lineRule="auto"/>
    </w:pPr>
    <w:rPr>
      <w:color w:val="auto"/>
      <w:sz w:val="24"/>
    </w:rPr>
  </w:style>
  <w:style w:type="character" w:customStyle="1" w:styleId="23">
    <w:name w:val="Основной текст 2 Знак"/>
    <w:basedOn w:val="a0"/>
    <w:link w:val="22"/>
    <w:uiPriority w:val="99"/>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1224DF"/>
    <w:pPr>
      <w:keepNext/>
      <w:widowControl w:val="0"/>
      <w:tabs>
        <w:tab w:val="left" w:pos="0"/>
      </w:tabs>
      <w:suppressAutoHyphens/>
      <w:ind w:left="720"/>
      <w:jc w:val="center"/>
    </w:pPr>
    <w:rPr>
      <w:b/>
      <w:color w:val="auto"/>
      <w:szCs w:val="20"/>
    </w:rPr>
  </w:style>
  <w:style w:type="paragraph" w:styleId="afff1">
    <w:name w:val="Block Text"/>
    <w:basedOn w:val="a"/>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2">
    <w:name w:val="List"/>
    <w:basedOn w:val="a"/>
    <w:rsid w:val="001224DF"/>
    <w:pPr>
      <w:widowControl w:val="0"/>
      <w:tabs>
        <w:tab w:val="left" w:pos="0"/>
      </w:tabs>
      <w:suppressAutoHyphens/>
      <w:ind w:left="283" w:hanging="283"/>
      <w:jc w:val="both"/>
    </w:pPr>
    <w:rPr>
      <w:color w:val="auto"/>
      <w:szCs w:val="28"/>
    </w:rPr>
  </w:style>
  <w:style w:type="paragraph" w:styleId="2a">
    <w:name w:val="List 2"/>
    <w:basedOn w:val="a"/>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3">
    <w:name w:val="line number"/>
    <w:basedOn w:val="a0"/>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4">
    <w:name w:val="a"/>
    <w:basedOn w:val="a0"/>
    <w:rsid w:val="001224DF"/>
    <w:rPr>
      <w:rFonts w:cs="Times New Roman"/>
      <w:b/>
      <w:bCs/>
      <w:color w:val="000080"/>
    </w:rPr>
  </w:style>
  <w:style w:type="character" w:customStyle="1" w:styleId="a01">
    <w:name w:val="a0 Знак"/>
    <w:basedOn w:val="a0"/>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0"/>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1224DF"/>
    <w:pPr>
      <w:widowControl w:val="0"/>
      <w:tabs>
        <w:tab w:val="left" w:pos="0"/>
      </w:tabs>
      <w:suppressAutoHyphens/>
      <w:ind w:left="720"/>
      <w:jc w:val="both"/>
    </w:pPr>
    <w:rPr>
      <w:color w:val="auto"/>
      <w:szCs w:val="20"/>
    </w:rPr>
  </w:style>
  <w:style w:type="paragraph" w:customStyle="1" w:styleId="afff5">
    <w:name w:val="Знак Знак Знак Знак"/>
    <w:basedOn w:val="a"/>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1224DF"/>
    <w:rPr>
      <w:rFonts w:cs="Arial"/>
      <w:b/>
      <w:bCs/>
      <w:i/>
      <w:iCs/>
      <w:sz w:val="28"/>
      <w:szCs w:val="28"/>
      <w:lang w:val="ru-RU" w:eastAsia="ru-RU" w:bidi="ar-SA"/>
    </w:rPr>
  </w:style>
  <w:style w:type="character" w:customStyle="1" w:styleId="BodyTextIndentChar">
    <w:name w:val="Body Text Indent Char"/>
    <w:basedOn w:val="a0"/>
    <w:locked/>
    <w:rsid w:val="001224DF"/>
    <w:rPr>
      <w:rFonts w:cs="Times New Roman"/>
      <w:sz w:val="28"/>
      <w:lang w:val="ru-RU" w:eastAsia="ru-RU" w:bidi="ar-SA"/>
    </w:rPr>
  </w:style>
  <w:style w:type="paragraph" w:customStyle="1" w:styleId="18">
    <w:name w:val="Знак Знак Знак Знак1"/>
    <w:basedOn w:val="a"/>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1224DF"/>
    <w:rPr>
      <w:rFonts w:cs="Times New Roman"/>
      <w:sz w:val="28"/>
      <w:lang w:val="ru-RU" w:eastAsia="ru-RU" w:bidi="ar-SA"/>
    </w:rPr>
  </w:style>
  <w:style w:type="paragraph" w:customStyle="1" w:styleId="-1">
    <w:name w:val="Таблица-текст"/>
    <w:basedOn w:val="a"/>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0"/>
    <w:locked/>
    <w:rsid w:val="001224DF"/>
    <w:rPr>
      <w:sz w:val="28"/>
      <w:lang w:val="ru-RU" w:eastAsia="ru-RU" w:bidi="ar-SA"/>
    </w:rPr>
  </w:style>
  <w:style w:type="character" w:styleId="HTML1">
    <w:name w:val="HTML Cite"/>
    <w:basedOn w:val="a0"/>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10"/>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1224DF"/>
  </w:style>
  <w:style w:type="character" w:customStyle="1" w:styleId="w">
    <w:name w:val="w"/>
    <w:basedOn w:val="a0"/>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
    <w:rsid w:val="001224DF"/>
    <w:pPr>
      <w:spacing w:before="100" w:beforeAutospacing="1" w:after="100" w:afterAutospacing="1"/>
    </w:pPr>
    <w:rPr>
      <w:color w:val="auto"/>
      <w:sz w:val="24"/>
    </w:rPr>
  </w:style>
  <w:style w:type="table" w:customStyle="1" w:styleId="2b">
    <w:name w:val="Сетка таблицы2"/>
    <w:basedOn w:val="a1"/>
    <w:next w:val="a9"/>
    <w:rsid w:val="00122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royoffis.ru/snip_snip/snip_12_03_2001/snip_12_03_2001_c.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oyoffis.ru/snip_snip/snip_12_04_2002/snip_12_04_2002_c.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3_2001/snip_12_03_2001_c.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http://www.stroyoffis.ru/snip_snip/snip_12_04_2002/snip_12_04_2002_c.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D11F-FF05-4615-83D4-1434F1A6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37</Pages>
  <Words>12383</Words>
  <Characters>70585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Счастнева Наталья Петровна</cp:lastModifiedBy>
  <cp:revision>47</cp:revision>
  <cp:lastPrinted>2020-07-16T08:06:00Z</cp:lastPrinted>
  <dcterms:created xsi:type="dcterms:W3CDTF">2019-09-06T07:42:00Z</dcterms:created>
  <dcterms:modified xsi:type="dcterms:W3CDTF">2020-07-20T12:31:00Z</dcterms:modified>
</cp:coreProperties>
</file>