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1" w:rsidRDefault="00013A11" w:rsidP="0001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>
        <w:rPr>
          <w:b/>
          <w:sz w:val="32"/>
          <w:szCs w:val="32"/>
        </w:rPr>
        <w:t>009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013A11" w:rsidRPr="00815B54" w:rsidRDefault="00013A11" w:rsidP="00013A11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A11" w:rsidRDefault="00013A11" w:rsidP="00013A11">
      <w:pPr>
        <w:jc w:val="center"/>
        <w:rPr>
          <w:b/>
          <w:sz w:val="32"/>
          <w:szCs w:val="32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>Тамбов                                                                       «</w:t>
      </w:r>
      <w:r>
        <w:rPr>
          <w:sz w:val="28"/>
          <w:szCs w:val="28"/>
        </w:rPr>
        <w:t>20» марта</w:t>
      </w:r>
      <w:r w:rsidRPr="00A93F5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A11" w:rsidRDefault="00013A11" w:rsidP="00013A1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13A11" w:rsidRDefault="00013A11" w:rsidP="00013A11">
      <w:pPr>
        <w:jc w:val="both"/>
        <w:rPr>
          <w:sz w:val="28"/>
          <w:u w:val="single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8B0E21" w:rsidRDefault="008B0E21" w:rsidP="00013A11">
      <w:pPr>
        <w:rPr>
          <w:sz w:val="28"/>
          <w:szCs w:val="28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8B0E21" w:rsidRDefault="008B0E21" w:rsidP="00013A11">
      <w:pPr>
        <w:rPr>
          <w:sz w:val="28"/>
          <w:szCs w:val="28"/>
        </w:rPr>
      </w:pPr>
    </w:p>
    <w:p w:rsidR="00013A11" w:rsidRDefault="00013A11" w:rsidP="00013A1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13A11" w:rsidRDefault="00013A11" w:rsidP="00013A11">
      <w:pPr>
        <w:jc w:val="center"/>
        <w:outlineLvl w:val="0"/>
        <w:rPr>
          <w:b/>
          <w:sz w:val="22"/>
          <w:szCs w:val="22"/>
          <w:u w:val="single"/>
        </w:rPr>
      </w:pP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>
        <w:rPr>
          <w:szCs w:val="28"/>
        </w:rPr>
        <w:t>009/ТВРЗ/2019</w:t>
      </w:r>
      <w:r>
        <w:t xml:space="preserve"> </w:t>
      </w:r>
      <w:r w:rsidRPr="00787AB5">
        <w:rPr>
          <w:szCs w:val="28"/>
        </w:rPr>
        <w:t>на право заключения договора</w:t>
      </w:r>
      <w:r w:rsidRPr="00986E0F">
        <w:rPr>
          <w:color w:val="000000"/>
          <w:szCs w:val="28"/>
        </w:rPr>
        <w:t xml:space="preserve"> </w:t>
      </w:r>
      <w:r w:rsidRPr="00076999">
        <w:rPr>
          <w:szCs w:val="28"/>
        </w:rPr>
        <w:t>по капитальному ремонту</w:t>
      </w:r>
      <w:r>
        <w:rPr>
          <w:szCs w:val="28"/>
        </w:rPr>
        <w:t xml:space="preserve"> туалетов ВСЦ-1 в «Здании ВСЦ-1 и РКЦ, здании МКЦ» инв.№10006/10080</w:t>
      </w:r>
      <w:r w:rsidRPr="00CC56B3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Pr="00635D54">
        <w:rPr>
          <w:szCs w:val="28"/>
        </w:rPr>
        <w:t xml:space="preserve">№ </w:t>
      </w:r>
      <w:r>
        <w:rPr>
          <w:rFonts w:eastAsia="MS Mincho"/>
          <w:szCs w:val="28"/>
        </w:rPr>
        <w:t>009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Pr="00635D54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Подготовка предложений в Конкурсную комиссию </w:t>
      </w:r>
      <w:r>
        <w:rPr>
          <w:szCs w:val="28"/>
        </w:rPr>
        <w:t xml:space="preserve">Тамбовского ВРЗ АО «ВРМ» </w:t>
      </w:r>
      <w:r w:rsidRPr="00C10636">
        <w:t>по итогам открытого конкурса</w:t>
      </w:r>
      <w:r>
        <w:t xml:space="preserve"> </w:t>
      </w:r>
      <w:r>
        <w:rPr>
          <w:szCs w:val="28"/>
        </w:rPr>
        <w:t xml:space="preserve">№ </w:t>
      </w:r>
      <w:r>
        <w:rPr>
          <w:rFonts w:eastAsia="MS Mincho"/>
          <w:szCs w:val="28"/>
        </w:rPr>
        <w:t>009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Default="00013A11" w:rsidP="00013A11">
      <w:pPr>
        <w:tabs>
          <w:tab w:val="left" w:pos="6615"/>
        </w:tabs>
        <w:jc w:val="both"/>
        <w:rPr>
          <w:sz w:val="28"/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13A11" w:rsidRDefault="00013A11" w:rsidP="00013A11"/>
    <w:p w:rsid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3A11" w:rsidRPr="005551CF" w:rsidRDefault="00013A11" w:rsidP="00013A11">
      <w:pPr>
        <w:ind w:firstLine="720"/>
        <w:jc w:val="both"/>
        <w:rPr>
          <w:sz w:val="28"/>
          <w:szCs w:val="28"/>
        </w:rPr>
      </w:pPr>
      <w:r w:rsidRPr="005551CF">
        <w:rPr>
          <w:sz w:val="28"/>
        </w:rPr>
        <w:t>К</w:t>
      </w:r>
      <w:r w:rsidRPr="005551CF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551CF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>.</w:t>
      </w:r>
    </w:p>
    <w:p w:rsidR="00013A11" w:rsidRP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50C55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конкурсе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013A11">
        <w:rPr>
          <w:sz w:val="28"/>
          <w:szCs w:val="28"/>
          <w:lang w:eastAsia="en-US"/>
        </w:rPr>
        <w:t>:</w:t>
      </w:r>
    </w:p>
    <w:p w:rsidR="00013A11" w:rsidRPr="00276A1B" w:rsidRDefault="00013A11" w:rsidP="00013A11">
      <w:pPr>
        <w:pStyle w:val="11"/>
        <w:ind w:firstLine="0"/>
      </w:pPr>
      <w:r>
        <w:t xml:space="preserve">         </w:t>
      </w:r>
      <w:r w:rsidRPr="00D74A1A">
        <w:t>Допущен</w:t>
      </w:r>
      <w:r>
        <w:t>о</w:t>
      </w:r>
      <w:r w:rsidRPr="00D74A1A">
        <w:t xml:space="preserve"> к участию и признан</w:t>
      </w:r>
      <w:r>
        <w:t>о</w:t>
      </w:r>
      <w:r w:rsidRPr="00D74A1A">
        <w:t xml:space="preserve"> участник</w:t>
      </w:r>
      <w:r>
        <w:t>о</w:t>
      </w:r>
      <w:r w:rsidRPr="00D74A1A">
        <w:t>м</w:t>
      </w:r>
      <w:r>
        <w:t>:</w:t>
      </w:r>
    </w:p>
    <w:p w:rsidR="00013A11" w:rsidRDefault="00013A11" w:rsidP="00013A11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-  ООО «ПромСпецСервис Черноземья», г.Тамбов, ИНН: 6829078602 </w:t>
      </w:r>
    </w:p>
    <w:p w:rsidR="00013A11" w:rsidRDefault="00013A11" w:rsidP="00013A11">
      <w:pPr>
        <w:pStyle w:val="11"/>
        <w:spacing w:line="276" w:lineRule="auto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13A11" w:rsidRPr="00013A11" w:rsidRDefault="00013A11" w:rsidP="00013A11"/>
    <w:p w:rsidR="00013A11" w:rsidRPr="001315FC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 xml:space="preserve">В связи с тем, что участником открытого конкурса </w:t>
      </w:r>
      <w:r>
        <w:rPr>
          <w:szCs w:val="28"/>
        </w:rPr>
        <w:t xml:space="preserve">№009/ТВРЗ/2019 </w:t>
      </w:r>
      <w:r w:rsidRPr="005551CF">
        <w:rPr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013A11" w:rsidRPr="001B7F71" w:rsidRDefault="00013A11" w:rsidP="00013A11">
      <w:pPr>
        <w:pStyle w:val="11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1463E6" w:rsidRPr="001463E6" w:rsidRDefault="001463E6" w:rsidP="001463E6"/>
    <w:p w:rsidR="001463E6" w:rsidRPr="005551CF" w:rsidRDefault="001463E6" w:rsidP="001463E6">
      <w:pPr>
        <w:pStyle w:val="3"/>
        <w:tabs>
          <w:tab w:val="left" w:pos="851"/>
        </w:tabs>
        <w:ind w:firstLine="709"/>
        <w:rPr>
          <w:szCs w:val="28"/>
          <w:lang w:eastAsia="en-US"/>
        </w:rPr>
      </w:pPr>
      <w:r w:rsidRPr="005551CF">
        <w:rPr>
          <w:szCs w:val="28"/>
          <w:lang w:eastAsia="en-US"/>
        </w:rPr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>
        <w:rPr>
          <w:szCs w:val="28"/>
        </w:rPr>
        <w:t>№ 009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5551CF">
        <w:rPr>
          <w:szCs w:val="28"/>
          <w:lang w:eastAsia="en-US"/>
        </w:rPr>
        <w:t xml:space="preserve">, экспертная группа </w:t>
      </w:r>
      <w:r w:rsidRPr="005551CF">
        <w:rPr>
          <w:szCs w:val="28"/>
          <w:lang w:eastAsia="en-US"/>
        </w:rPr>
        <w:lastRenderedPageBreak/>
        <w:t xml:space="preserve">приняла решение вынести на рассмотрение Конкурсной комиссии </w:t>
      </w:r>
      <w:r>
        <w:rPr>
          <w:szCs w:val="28"/>
        </w:rPr>
        <w:t>Тамбовского ВРЗ</w:t>
      </w:r>
      <w:r w:rsidRPr="00231EFA">
        <w:rPr>
          <w:szCs w:val="28"/>
        </w:rPr>
        <w:t xml:space="preserve"> АО «ВРМ»</w:t>
      </w:r>
      <w:r>
        <w:rPr>
          <w:b/>
          <w:i/>
          <w:szCs w:val="28"/>
        </w:rPr>
        <w:t xml:space="preserve"> </w:t>
      </w:r>
      <w:r w:rsidRPr="005551CF">
        <w:rPr>
          <w:szCs w:val="28"/>
          <w:lang w:eastAsia="en-US"/>
        </w:rPr>
        <w:t>следующее предложение:</w:t>
      </w:r>
    </w:p>
    <w:p w:rsidR="001463E6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3.1.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7758BD">
        <w:rPr>
          <w:b/>
          <w:szCs w:val="28"/>
        </w:rPr>
        <w:t xml:space="preserve">ООО </w:t>
      </w:r>
      <w:r w:rsidRPr="00B54E31">
        <w:rPr>
          <w:b/>
          <w:szCs w:val="28"/>
        </w:rPr>
        <w:t>«ПромСпецСервис Черноземья»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>
        <w:rPr>
          <w:szCs w:val="28"/>
        </w:rPr>
        <w:t>№ 009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t>,</w:t>
      </w:r>
      <w:r w:rsidRPr="005551CF">
        <w:rPr>
          <w:szCs w:val="28"/>
        </w:rPr>
        <w:t xml:space="preserve"> согласно пп. 3) п. 2.9.9. конкурсной документации признать открытый конкурс </w:t>
      </w:r>
      <w:r>
        <w:rPr>
          <w:szCs w:val="28"/>
        </w:rPr>
        <w:t>№ 009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1463E6" w:rsidRPr="00C50C55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службе ЭМО Тамбовского ВРЗ АО «ВРМ»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Pr="007758BD">
        <w:rPr>
          <w:b/>
          <w:szCs w:val="28"/>
        </w:rPr>
        <w:t xml:space="preserve">ООО </w:t>
      </w:r>
      <w:r w:rsidRPr="00B54E31">
        <w:rPr>
          <w:b/>
          <w:szCs w:val="28"/>
        </w:rPr>
        <w:t>«ПромСпецСервис Черноземья»</w:t>
      </w:r>
      <w:r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>1 390 000</w:t>
      </w:r>
      <w:r w:rsidRPr="001D0A74">
        <w:rPr>
          <w:szCs w:val="28"/>
        </w:rPr>
        <w:t xml:space="preserve"> (</w:t>
      </w:r>
      <w:r>
        <w:rPr>
          <w:szCs w:val="28"/>
        </w:rPr>
        <w:t xml:space="preserve">Один миллион триста девяносто тысяч рублей 00 коп.) без </w:t>
      </w:r>
      <w:r w:rsidRPr="001D0A74">
        <w:rPr>
          <w:szCs w:val="28"/>
        </w:rPr>
        <w:t>НДС</w:t>
      </w:r>
      <w:r>
        <w:rPr>
          <w:szCs w:val="28"/>
        </w:rPr>
        <w:t xml:space="preserve">, 1 668 000 (Один миллион шестьсот шестьдесят восемь </w:t>
      </w:r>
      <w:r w:rsidRPr="001D0A74">
        <w:rPr>
          <w:szCs w:val="28"/>
        </w:rPr>
        <w:t>тысяч</w:t>
      </w:r>
      <w:r>
        <w:rPr>
          <w:szCs w:val="28"/>
        </w:rPr>
        <w:t xml:space="preserve"> </w:t>
      </w:r>
      <w:r w:rsidRPr="001D0A74">
        <w:rPr>
          <w:szCs w:val="28"/>
        </w:rPr>
        <w:t xml:space="preserve">рублей 00 коп.) </w:t>
      </w:r>
      <w:r>
        <w:rPr>
          <w:szCs w:val="28"/>
        </w:rPr>
        <w:t>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013A11" w:rsidRDefault="00013A11" w:rsidP="001463E6">
      <w:pPr>
        <w:jc w:val="both"/>
        <w:outlineLvl w:val="0"/>
        <w:rPr>
          <w:sz w:val="28"/>
          <w:szCs w:val="28"/>
        </w:rPr>
      </w:pPr>
    </w:p>
    <w:p w:rsidR="00013A11" w:rsidRDefault="008B0E21" w:rsidP="00013A11">
      <w:pPr>
        <w:tabs>
          <w:tab w:val="left" w:pos="7020"/>
        </w:tabs>
        <w:rPr>
          <w:sz w:val="28"/>
        </w:rPr>
      </w:pPr>
      <w:r>
        <w:rPr>
          <w:sz w:val="28"/>
        </w:rPr>
        <w:t>Подписи.</w:t>
      </w:r>
    </w:p>
    <w:p w:rsidR="008B0E21" w:rsidRPr="00CA58E6" w:rsidRDefault="008B0E21" w:rsidP="00013A11">
      <w:pPr>
        <w:tabs>
          <w:tab w:val="left" w:pos="7020"/>
        </w:tabs>
        <w:rPr>
          <w:sz w:val="28"/>
          <w:szCs w:val="28"/>
        </w:rPr>
      </w:pPr>
      <w:r>
        <w:rPr>
          <w:sz w:val="28"/>
        </w:rPr>
        <w:t>Решение принято единогласно.</w:t>
      </w:r>
      <w:bookmarkStart w:id="0" w:name="_GoBack"/>
      <w:bookmarkEnd w:id="0"/>
    </w:p>
    <w:p w:rsidR="003E3119" w:rsidRDefault="003E3119"/>
    <w:sectPr w:rsidR="003E3119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3A11"/>
    <w:rsid w:val="00013A11"/>
    <w:rsid w:val="001463E6"/>
    <w:rsid w:val="003E3119"/>
    <w:rsid w:val="008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728F-32F7-4788-B2F2-ACFDC22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A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013A11"/>
    <w:pPr>
      <w:ind w:left="720"/>
      <w:contextualSpacing/>
    </w:pPr>
  </w:style>
  <w:style w:type="paragraph" w:customStyle="1" w:styleId="11">
    <w:name w:val="Обычный1"/>
    <w:link w:val="Normal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1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013A1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A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dcterms:created xsi:type="dcterms:W3CDTF">2019-03-20T12:44:00Z</dcterms:created>
  <dcterms:modified xsi:type="dcterms:W3CDTF">2019-03-20T14:20:00Z</dcterms:modified>
</cp:coreProperties>
</file>