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ОК/8-ВВРЗ/2018</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Default="00532068" w:rsidP="00532068">
      <w:pPr>
        <w:pStyle w:val="130"/>
        <w:spacing w:before="0" w:after="0"/>
        <w:rPr>
          <w:rFonts w:eastAsia="MS Mincho"/>
          <w:b w:val="0"/>
          <w:kern w:val="0"/>
        </w:rPr>
      </w:pPr>
      <w:r w:rsidRPr="00EF1917">
        <w:rPr>
          <w:rFonts w:eastAsia="MS Mincho"/>
          <w:b w:val="0"/>
          <w:kern w:val="0"/>
        </w:rPr>
        <w:t>201</w:t>
      </w:r>
      <w:r w:rsidR="00734758">
        <w:rPr>
          <w:rFonts w:eastAsia="MS Mincho"/>
          <w:b w:val="0"/>
          <w:kern w:val="0"/>
        </w:rPr>
        <w:t>8</w:t>
      </w:r>
    </w:p>
    <w:p w:rsidR="00F30568" w:rsidRPr="00F30568" w:rsidRDefault="00F30568" w:rsidP="00F30568">
      <w:pPr>
        <w:pStyle w:val="35"/>
        <w:rPr>
          <w:rFonts w:eastAsia="MS Mincho"/>
        </w:rPr>
      </w:pP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D341CB">
              <w:rPr>
                <w:b/>
                <w:bCs/>
                <w:sz w:val="28"/>
                <w:szCs w:val="28"/>
              </w:rPr>
              <w:t>8</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Pr="008945E9">
        <w:rPr>
          <w:szCs w:val="28"/>
        </w:rPr>
        <w:t xml:space="preserve">№  </w:t>
      </w:r>
      <w:r w:rsidR="008945E9" w:rsidRPr="008945E9">
        <w:rPr>
          <w:rFonts w:eastAsia="MS Mincho"/>
          <w:szCs w:val="28"/>
        </w:rPr>
        <w:t>ОК/8</w:t>
      </w:r>
      <w:r w:rsidR="0075478A" w:rsidRPr="008945E9">
        <w:rPr>
          <w:rFonts w:eastAsia="MS Mincho"/>
          <w:szCs w:val="28"/>
        </w:rPr>
        <w:t>-ВВРЗ/201</w:t>
      </w:r>
      <w:r w:rsidR="00336A4B" w:rsidRPr="008945E9">
        <w:rPr>
          <w:rFonts w:eastAsia="MS Mincho"/>
          <w:szCs w:val="28"/>
        </w:rPr>
        <w:t>8</w:t>
      </w:r>
      <w:r w:rsidRPr="008945E9">
        <w:rPr>
          <w:szCs w:val="28"/>
        </w:rPr>
        <w:t xml:space="preserve">  (далее – открытый конкурс) на право заключения </w:t>
      </w:r>
      <w:r w:rsidR="002E4C3E" w:rsidRPr="008945E9">
        <w:rPr>
          <w:szCs w:val="28"/>
        </w:rPr>
        <w:t>Д</w:t>
      </w:r>
      <w:r w:rsidRPr="008945E9">
        <w:rPr>
          <w:szCs w:val="28"/>
        </w:rPr>
        <w:t>оговора</w:t>
      </w:r>
      <w:r w:rsidRPr="003406F5">
        <w:rPr>
          <w:b/>
          <w:szCs w:val="28"/>
        </w:rPr>
        <w:t xml:space="preserve">  </w:t>
      </w:r>
      <w:r w:rsidR="00645141" w:rsidRPr="008945E9">
        <w:rPr>
          <w:szCs w:val="28"/>
        </w:rPr>
        <w:t>на</w:t>
      </w:r>
      <w:r w:rsidR="00644EF3" w:rsidRPr="008945E9">
        <w:rPr>
          <w:szCs w:val="28"/>
        </w:rPr>
        <w:t xml:space="preserve"> </w:t>
      </w:r>
      <w:r w:rsidR="00C746E9" w:rsidRPr="008945E9">
        <w:rPr>
          <w:szCs w:val="28"/>
        </w:rPr>
        <w:t>модернизацию электрооборудования трансформаторной подстанции 2 (инв. №1649) и выполнения комплекса работ, необходимых для ввода оборудования в эксплуатацию</w:t>
      </w:r>
      <w:r w:rsidR="00A97458" w:rsidRPr="008945E9">
        <w:rPr>
          <w:color w:val="000000"/>
          <w:szCs w:val="28"/>
        </w:rPr>
        <w:t xml:space="preserve"> </w:t>
      </w:r>
      <w:r w:rsidR="00EA2707" w:rsidRPr="008945E9">
        <w:rPr>
          <w:szCs w:val="28"/>
        </w:rPr>
        <w:t xml:space="preserve">(далее - Работы),  </w:t>
      </w:r>
      <w:r w:rsidR="003406F5" w:rsidRPr="008945E9">
        <w:rPr>
          <w:szCs w:val="28"/>
        </w:rPr>
        <w:t>(далее – Договор)</w:t>
      </w:r>
      <w:r w:rsidR="00DF5929" w:rsidRPr="008945E9">
        <w:rPr>
          <w:szCs w:val="28"/>
        </w:rPr>
        <w:t xml:space="preserve">,  </w:t>
      </w:r>
      <w:r w:rsidR="002E4C3E" w:rsidRPr="008945E9">
        <w:rPr>
          <w:szCs w:val="28"/>
        </w:rPr>
        <w:t>находящ</w:t>
      </w:r>
      <w:r w:rsidR="00CA2FC2" w:rsidRPr="008945E9">
        <w:rPr>
          <w:szCs w:val="28"/>
        </w:rPr>
        <w:t>е</w:t>
      </w:r>
      <w:r w:rsidR="00C746E9" w:rsidRPr="008945E9">
        <w:rPr>
          <w:szCs w:val="28"/>
        </w:rPr>
        <w:t>йся</w:t>
      </w:r>
      <w:r w:rsidR="002E4C3E" w:rsidRPr="008945E9">
        <w:rPr>
          <w:szCs w:val="28"/>
        </w:rPr>
        <w:t xml:space="preserve"> на </w:t>
      </w:r>
      <w:r w:rsidR="00B514F5" w:rsidRPr="008945E9">
        <w:rPr>
          <w:szCs w:val="28"/>
        </w:rPr>
        <w:t>балансовом учете</w:t>
      </w:r>
      <w:r w:rsidR="00BE01B1" w:rsidRPr="008945E9">
        <w:rPr>
          <w:szCs w:val="28"/>
        </w:rPr>
        <w:t xml:space="preserve"> </w:t>
      </w:r>
      <w:r w:rsidRPr="008945E9">
        <w:rPr>
          <w:color w:val="000000"/>
          <w:szCs w:val="28"/>
        </w:rPr>
        <w:t xml:space="preserve">Воронежского </w:t>
      </w:r>
      <w:r w:rsidR="005D2634" w:rsidRPr="008945E9">
        <w:rPr>
          <w:color w:val="000000"/>
          <w:szCs w:val="28"/>
        </w:rPr>
        <w:t>ВРЗ</w:t>
      </w:r>
      <w:r w:rsidR="001B5F8F" w:rsidRPr="008945E9">
        <w:rPr>
          <w:color w:val="000000"/>
          <w:szCs w:val="28"/>
        </w:rPr>
        <w:t xml:space="preserve"> </w:t>
      </w:r>
      <w:r w:rsidR="005D2634" w:rsidRPr="008945E9">
        <w:rPr>
          <w:color w:val="000000"/>
          <w:szCs w:val="28"/>
        </w:rPr>
        <w:t>АО</w:t>
      </w:r>
      <w:r w:rsidRPr="008945E9">
        <w:rPr>
          <w:color w:val="000000"/>
          <w:szCs w:val="28"/>
        </w:rPr>
        <w:t xml:space="preserve"> «В</w:t>
      </w:r>
      <w:r w:rsidR="005D2634" w:rsidRPr="008945E9">
        <w:rPr>
          <w:color w:val="000000"/>
          <w:szCs w:val="28"/>
        </w:rPr>
        <w:t>РМ</w:t>
      </w:r>
      <w:r w:rsidRPr="008945E9">
        <w:rPr>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DF5929" w:rsidRPr="008945E9">
        <w:rPr>
          <w:color w:val="000000"/>
          <w:szCs w:val="28"/>
        </w:rPr>
        <w:t xml:space="preserve"> в 201</w:t>
      </w:r>
      <w:r w:rsidR="00CE7A58" w:rsidRPr="008945E9">
        <w:rPr>
          <w:color w:val="000000"/>
          <w:szCs w:val="28"/>
        </w:rPr>
        <w:t>8</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C746E9">
        <w:rPr>
          <w:color w:val="000000"/>
          <w:szCs w:val="28"/>
        </w:rPr>
        <w:t>инженер</w:t>
      </w:r>
      <w:r w:rsidRPr="00897E0F">
        <w:rPr>
          <w:color w:val="000000"/>
          <w:szCs w:val="28"/>
        </w:rPr>
        <w:t xml:space="preserve"> </w:t>
      </w:r>
      <w:r w:rsidR="00C746E9">
        <w:rPr>
          <w:color w:val="000000"/>
          <w:szCs w:val="28"/>
        </w:rPr>
        <w:t>э</w:t>
      </w:r>
      <w:r w:rsidRPr="00C746E9">
        <w:rPr>
          <w:szCs w:val="28"/>
        </w:rPr>
        <w:t>нерго</w:t>
      </w:r>
      <w:r w:rsidR="00C746E9">
        <w:rPr>
          <w:szCs w:val="28"/>
        </w:rPr>
        <w:t>-</w:t>
      </w:r>
      <w:r w:rsidRPr="00C746E9">
        <w:rPr>
          <w:szCs w:val="28"/>
        </w:rPr>
        <w:t xml:space="preserve">механического отдела </w:t>
      </w:r>
      <w:r w:rsidRPr="00C746E9">
        <w:rPr>
          <w:color w:val="000000"/>
          <w:szCs w:val="28"/>
        </w:rPr>
        <w:t xml:space="preserve">Воронежского ВРЗ АО «ВРМ» </w:t>
      </w:r>
      <w:r w:rsidRPr="00C746E9">
        <w:rPr>
          <w:bCs/>
          <w:color w:val="000000"/>
          <w:szCs w:val="28"/>
        </w:rPr>
        <w:t xml:space="preserve">- </w:t>
      </w:r>
      <w:proofErr w:type="spellStart"/>
      <w:r w:rsidR="0093696A">
        <w:rPr>
          <w:bCs/>
          <w:color w:val="000000"/>
          <w:szCs w:val="28"/>
        </w:rPr>
        <w:t>Бородаенко</w:t>
      </w:r>
      <w:proofErr w:type="spellEnd"/>
      <w:r w:rsidR="0093696A">
        <w:rPr>
          <w:bCs/>
          <w:color w:val="000000"/>
          <w:szCs w:val="28"/>
        </w:rPr>
        <w:t xml:space="preserve">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w:t>
        </w:r>
        <w:proofErr w:type="spellStart"/>
        <w:r w:rsidR="0093696A" w:rsidRPr="00203798">
          <w:rPr>
            <w:rStyle w:val="af"/>
            <w:szCs w:val="28"/>
          </w:rPr>
          <w:t>ru</w:t>
        </w:r>
        <w:proofErr w:type="spellEnd"/>
      </w:hyperlink>
      <w:r w:rsidRPr="00C746E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00AD1543">
        <w:t>.</w:t>
      </w:r>
      <w:proofErr w:type="spellStart"/>
      <w:r w:rsidRPr="00EF1917">
        <w:t>ru</w:t>
      </w:r>
      <w:proofErr w:type="spellEnd"/>
      <w:r w:rsidRPr="00EF1917">
        <w:t xml:space="preserve">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F90CDC">
        <w:rPr>
          <w:b/>
          <w:sz w:val="28"/>
        </w:rPr>
        <w:t>1</w:t>
      </w:r>
      <w:r w:rsidR="0075478A" w:rsidRPr="00F90CDC">
        <w:rPr>
          <w:b/>
          <w:sz w:val="28"/>
        </w:rPr>
        <w:t>0</w:t>
      </w:r>
      <w:r w:rsidR="00123731" w:rsidRPr="00F90CDC">
        <w:rPr>
          <w:b/>
          <w:sz w:val="28"/>
        </w:rPr>
        <w:t xml:space="preserve">.00 </w:t>
      </w:r>
      <w:r w:rsidR="005A4A7D" w:rsidRPr="00F90CDC">
        <w:rPr>
          <w:b/>
          <w:sz w:val="28"/>
        </w:rPr>
        <w:t>часов московского времени «</w:t>
      </w:r>
      <w:r w:rsidR="00F90CDC" w:rsidRPr="00F90CDC">
        <w:rPr>
          <w:b/>
          <w:sz w:val="28"/>
        </w:rPr>
        <w:t>19</w:t>
      </w:r>
      <w:r w:rsidR="005A4A7D" w:rsidRPr="00F90CDC">
        <w:rPr>
          <w:b/>
          <w:sz w:val="28"/>
        </w:rPr>
        <w:t>»</w:t>
      </w:r>
      <w:r w:rsidR="00CB5D8A" w:rsidRPr="00F90CDC">
        <w:rPr>
          <w:b/>
          <w:sz w:val="28"/>
        </w:rPr>
        <w:t xml:space="preserve"> </w:t>
      </w:r>
      <w:r w:rsidR="00F90CDC" w:rsidRPr="00F90CDC">
        <w:rPr>
          <w:b/>
          <w:sz w:val="28"/>
        </w:rPr>
        <w:t>июн</w:t>
      </w:r>
      <w:r w:rsidR="00EB0A03" w:rsidRPr="00F90CDC">
        <w:rPr>
          <w:b/>
          <w:sz w:val="28"/>
        </w:rPr>
        <w:t>я</w:t>
      </w:r>
      <w:r w:rsidR="008659DD" w:rsidRPr="00F90CDC">
        <w:rPr>
          <w:b/>
          <w:sz w:val="28"/>
        </w:rPr>
        <w:t xml:space="preserve"> </w:t>
      </w:r>
      <w:r w:rsidR="005A4A7D" w:rsidRPr="00F90CDC">
        <w:rPr>
          <w:b/>
          <w:sz w:val="28"/>
        </w:rPr>
        <w:t>201</w:t>
      </w:r>
      <w:r w:rsidR="00D433F3" w:rsidRPr="00F90CDC">
        <w:rPr>
          <w:b/>
          <w:sz w:val="28"/>
        </w:rPr>
        <w:t>8</w:t>
      </w:r>
      <w:r w:rsidR="005A4A7D" w:rsidRPr="00F90CDC">
        <w:rPr>
          <w:b/>
          <w:sz w:val="28"/>
        </w:rPr>
        <w:t xml:space="preserve"> г.</w:t>
      </w:r>
      <w:r w:rsidR="005A4A7D" w:rsidRPr="00F90CDC">
        <w:rPr>
          <w:sz w:val="28"/>
        </w:rPr>
        <w:t xml:space="preserve"> </w:t>
      </w:r>
      <w:r w:rsidR="005A4A7D" w:rsidRPr="00F90CDC">
        <w:rPr>
          <w:rFonts w:eastAsia="MS Mincho"/>
          <w:sz w:val="28"/>
        </w:rPr>
        <w:t>по</w:t>
      </w:r>
      <w:r w:rsidR="005A4A7D" w:rsidRPr="00454842">
        <w:rPr>
          <w:rFonts w:eastAsia="MS Mincho"/>
          <w:sz w:val="28"/>
        </w:rPr>
        <w:t xml:space="preserve"> адресу: 394010, г. Воронеж, пер. Богдана Хмельницкого, д. 1.</w:t>
      </w:r>
      <w:r w:rsidR="005A4A7D" w:rsidRPr="00454842">
        <w:rPr>
          <w:b/>
          <w:sz w:val="28"/>
          <w:szCs w:val="28"/>
        </w:rPr>
        <w:t xml:space="preserve"> </w:t>
      </w:r>
      <w:r w:rsidR="0093696A">
        <w:rPr>
          <w:sz w:val="28"/>
          <w:szCs w:val="28"/>
        </w:rPr>
        <w:t>(с</w:t>
      </w:r>
      <w:r w:rsidR="005A4A7D" w:rsidRPr="00454842">
        <w:rPr>
          <w:sz w:val="28"/>
          <w:szCs w:val="28"/>
        </w:rPr>
        <w:t xml:space="preserve">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w:t>
      </w:r>
      <w:r w:rsidRPr="00EF1917">
        <w:rPr>
          <w:sz w:val="28"/>
        </w:rPr>
        <w:lastRenderedPageBreak/>
        <w:t>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D606F5">
        <w:t>, ответственность сторон</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w:t>
      </w:r>
      <w:r w:rsidR="005A4A7D" w:rsidRPr="00EF1917">
        <w:lastRenderedPageBreak/>
        <w:t xml:space="preserve">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0D37E0">
      <w:pPr>
        <w:pStyle w:val="a4"/>
        <w:numPr>
          <w:ilvl w:val="1"/>
          <w:numId w:val="47"/>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4"/>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4"/>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9B6976">
        <w:rPr>
          <w:color w:val="000000" w:themeColor="text1"/>
          <w:sz w:val="28"/>
          <w:szCs w:val="28"/>
        </w:rPr>
        <w:t>10</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E819CA" w:rsidRDefault="000D37E0" w:rsidP="000D37E0">
      <w:pPr>
        <w:pStyle w:val="a4"/>
        <w:tabs>
          <w:tab w:val="left" w:pos="709"/>
        </w:tabs>
        <w:ind w:firstLine="0"/>
        <w:rPr>
          <w:sz w:val="28"/>
          <w:szCs w:val="28"/>
        </w:rPr>
      </w:pPr>
      <w:r>
        <w:rPr>
          <w:sz w:val="28"/>
          <w:szCs w:val="28"/>
        </w:rPr>
        <w:lastRenderedPageBreak/>
        <w:tab/>
      </w:r>
      <w:r w:rsidR="009B6976" w:rsidRPr="00E819CA">
        <w:rPr>
          <w:sz w:val="28"/>
          <w:szCs w:val="28"/>
        </w:rPr>
        <w:t>б) у претендента должна иметься система менеджмента качества деятельности по предмету открытого конкурса;</w:t>
      </w:r>
      <w:r w:rsidR="009B6976">
        <w:rPr>
          <w:sz w:val="28"/>
          <w:szCs w:val="28"/>
        </w:rPr>
        <w:t xml:space="preserve"> </w:t>
      </w:r>
    </w:p>
    <w:p w:rsidR="000D37E0" w:rsidRDefault="009B6976" w:rsidP="000D37E0">
      <w:pPr>
        <w:pStyle w:val="aff9"/>
        <w:ind w:left="0" w:firstLine="708"/>
        <w:jc w:val="both"/>
        <w:rPr>
          <w:i/>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9B6976">
        <w:rPr>
          <w:i/>
          <w:sz w:val="28"/>
          <w:szCs w:val="28"/>
        </w:rPr>
        <w:t xml:space="preserve"> </w:t>
      </w:r>
    </w:p>
    <w:p w:rsidR="009B6976" w:rsidRPr="00386FF2" w:rsidRDefault="009B6976" w:rsidP="000D37E0">
      <w:pPr>
        <w:pStyle w:val="aff9"/>
        <w:ind w:left="0" w:firstLine="708"/>
        <w:jc w:val="both"/>
        <w:rPr>
          <w:sz w:val="28"/>
          <w:szCs w:val="28"/>
        </w:rPr>
      </w:pPr>
      <w:r w:rsidRPr="00386FF2">
        <w:rPr>
          <w:sz w:val="28"/>
          <w:szCs w:val="28"/>
        </w:rPr>
        <w:t xml:space="preserve">г) у претендента должны иметься производственные мощности (ресурсы) для выполнения работ, а именно: </w:t>
      </w:r>
      <w:r w:rsidR="00386FF2" w:rsidRPr="00386FF2">
        <w:rPr>
          <w:sz w:val="28"/>
          <w:szCs w:val="28"/>
        </w:rPr>
        <w:t>аттестованная передвижная электролаборатория – не менее 1 шт.</w:t>
      </w:r>
    </w:p>
    <w:p w:rsidR="009B6976" w:rsidRDefault="009B6976" w:rsidP="000D37E0">
      <w:pPr>
        <w:pStyle w:val="a4"/>
        <w:suppressAutoHyphens/>
        <w:ind w:firstLine="708"/>
        <w:rPr>
          <w:sz w:val="28"/>
          <w:szCs w:val="28"/>
        </w:rPr>
      </w:pPr>
      <w:r w:rsidRPr="00CA443C">
        <w:rPr>
          <w:sz w:val="28"/>
          <w:szCs w:val="28"/>
        </w:rPr>
        <w:t xml:space="preserve">д) у </w:t>
      </w:r>
      <w:r w:rsidRPr="00990A3A">
        <w:rPr>
          <w:sz w:val="28"/>
          <w:szCs w:val="28"/>
        </w:rPr>
        <w:t xml:space="preserve">претендента должен иметься квалифицированный </w:t>
      </w:r>
      <w:r w:rsidR="00386FF2">
        <w:rPr>
          <w:sz w:val="28"/>
          <w:szCs w:val="28"/>
        </w:rPr>
        <w:t xml:space="preserve">административно-производственный </w:t>
      </w:r>
      <w:r>
        <w:rPr>
          <w:sz w:val="28"/>
          <w:szCs w:val="28"/>
        </w:rPr>
        <w:t xml:space="preserve">персонал в количестве не менее </w:t>
      </w:r>
      <w:r w:rsidR="001F2864" w:rsidRPr="001F2864">
        <w:rPr>
          <w:sz w:val="28"/>
          <w:szCs w:val="28"/>
        </w:rPr>
        <w:t>10</w:t>
      </w:r>
      <w:r w:rsidRPr="00990A3A">
        <w:rPr>
          <w:sz w:val="28"/>
          <w:szCs w:val="28"/>
        </w:rPr>
        <w:t xml:space="preserve"> человек:</w:t>
      </w:r>
    </w:p>
    <w:p w:rsidR="009B6976" w:rsidRDefault="009B6976" w:rsidP="000D37E0">
      <w:pPr>
        <w:pStyle w:val="a4"/>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4"/>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4"/>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4"/>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электромонтажники - не менее 3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4"/>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4"/>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F90CDC" w:rsidRPr="00676A27" w:rsidRDefault="00F90CDC" w:rsidP="00F90CD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4"/>
        <w:numPr>
          <w:ilvl w:val="0"/>
          <w:numId w:val="4"/>
        </w:numPr>
        <w:tabs>
          <w:tab w:val="clear" w:pos="720"/>
          <w:tab w:val="num" w:pos="0"/>
          <w:tab w:val="num" w:pos="1146"/>
        </w:tabs>
        <w:suppressAutoHyphens/>
        <w:ind w:left="0" w:firstLine="709"/>
        <w:rPr>
          <w:sz w:val="28"/>
          <w:szCs w:val="28"/>
        </w:rPr>
      </w:pPr>
      <w:r w:rsidRPr="00676A27">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 2016 г. № ММВ-7-17/722@, с учетом внесенных в приказ изменений (оригинал либо нотариально заверенная копия).</w:t>
      </w:r>
    </w:p>
    <w:p w:rsidR="00B00B95" w:rsidRPr="00E956F6" w:rsidRDefault="00E956F6" w:rsidP="00800FF2">
      <w:pPr>
        <w:pStyle w:val="a4"/>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4"/>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4"/>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E956F6" w:rsidRDefault="00B00B95" w:rsidP="00BB6FCC">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E956F6" w:rsidRDefault="00E956F6" w:rsidP="00E956F6">
      <w:pPr>
        <w:pStyle w:val="a4"/>
        <w:tabs>
          <w:tab w:val="num" w:pos="709"/>
        </w:tabs>
        <w:suppressAutoHyphens/>
        <w:ind w:firstLine="0"/>
        <w:rPr>
          <w:sz w:val="28"/>
          <w:szCs w:val="28"/>
        </w:rPr>
      </w:pPr>
      <w:r>
        <w:rPr>
          <w:sz w:val="28"/>
          <w:szCs w:val="28"/>
        </w:rPr>
        <w:tab/>
      </w:r>
      <w:r w:rsidR="00BB6FCC" w:rsidRPr="00FB4208">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E956F6">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8D6A33" w:rsidP="00B00B95">
      <w:pPr>
        <w:pStyle w:val="a4"/>
        <w:suppressAutoHyphens/>
        <w:rPr>
          <w:sz w:val="28"/>
          <w:szCs w:val="28"/>
        </w:rPr>
      </w:pPr>
      <w:r>
        <w:rPr>
          <w:sz w:val="28"/>
          <w:szCs w:val="28"/>
        </w:rPr>
        <w:t xml:space="preserve">- </w:t>
      </w:r>
      <w:r w:rsidR="00B00B95" w:rsidRPr="00304789">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E956F6" w:rsidP="0052788B">
      <w:pPr>
        <w:pStyle w:val="a4"/>
        <w:suppressAutoHyphens/>
        <w:ind w:firstLine="708"/>
        <w:rPr>
          <w:sz w:val="28"/>
        </w:rPr>
      </w:pPr>
      <w:r>
        <w:rPr>
          <w:sz w:val="28"/>
        </w:rPr>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4"/>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r w:rsidR="00B63208" w:rsidRPr="0065149A">
        <w:rPr>
          <w:sz w:val="28"/>
          <w:szCs w:val="28"/>
        </w:rPr>
        <w:t xml:space="preserve">электролаборатории (нотариально заверенная копия), выданное </w:t>
      </w:r>
      <w:proofErr w:type="spellStart"/>
      <w:r w:rsidR="00B63208" w:rsidRPr="0065149A">
        <w:rPr>
          <w:sz w:val="28"/>
          <w:szCs w:val="28"/>
        </w:rPr>
        <w:t>Ростехнадзором</w:t>
      </w:r>
      <w:proofErr w:type="spellEnd"/>
      <w:r w:rsidR="00B63208" w:rsidRPr="0065149A">
        <w:rPr>
          <w:sz w:val="28"/>
          <w:szCs w:val="28"/>
        </w:rPr>
        <w:t>;</w:t>
      </w:r>
    </w:p>
    <w:p w:rsidR="008878B6" w:rsidRDefault="008878B6" w:rsidP="008878B6">
      <w:pPr>
        <w:pStyle w:val="a4"/>
        <w:suppressAutoHyphens/>
        <w:ind w:firstLine="0"/>
        <w:rPr>
          <w:b/>
          <w:sz w:val="28"/>
        </w:rPr>
      </w:pPr>
    </w:p>
    <w:p w:rsidR="008878B6" w:rsidRPr="00EF1917" w:rsidRDefault="008878B6" w:rsidP="008878B6">
      <w:pPr>
        <w:pStyle w:val="a4"/>
        <w:suppressAutoHyphens/>
        <w:rPr>
          <w:b/>
          <w:sz w:val="28"/>
        </w:rPr>
      </w:pPr>
      <w:r w:rsidRPr="00EF1917">
        <w:rPr>
          <w:b/>
          <w:sz w:val="28"/>
        </w:rPr>
        <w:t>д)</w:t>
      </w:r>
      <w:r w:rsidR="008D6A33">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4"/>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 xml:space="preserve">дня </w:t>
      </w:r>
      <w:r w:rsidRPr="00EF1917">
        <w:rPr>
          <w:sz w:val="28"/>
        </w:rPr>
        <w:lastRenderedPageBreak/>
        <w:t>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окончании срока подачи конкурсных заявок д</w:t>
      </w:r>
      <w:r w:rsidR="00286EB9">
        <w:rPr>
          <w:sz w:val="28"/>
          <w:szCs w:val="28"/>
        </w:rPr>
        <w:t xml:space="preserve">ля участия в открытом конкурсе </w:t>
      </w:r>
      <w:r w:rsidRPr="00F720AF">
        <w:rPr>
          <w:sz w:val="28"/>
          <w:szCs w:val="28"/>
        </w:rPr>
        <w:t xml:space="preserve">в </w:t>
      </w:r>
      <w:r w:rsidR="00FC19B5" w:rsidRPr="00F90CDC">
        <w:rPr>
          <w:b/>
          <w:sz w:val="28"/>
          <w:szCs w:val="28"/>
        </w:rPr>
        <w:t>1</w:t>
      </w:r>
      <w:r w:rsidR="00F720AF" w:rsidRPr="00F90CDC">
        <w:rPr>
          <w:b/>
          <w:sz w:val="28"/>
          <w:szCs w:val="28"/>
        </w:rPr>
        <w:t>4</w:t>
      </w:r>
      <w:r w:rsidRPr="00F90CDC">
        <w:rPr>
          <w:b/>
          <w:sz w:val="28"/>
          <w:szCs w:val="28"/>
        </w:rPr>
        <w:t>.</w:t>
      </w:r>
      <w:r w:rsidR="00F90CDC" w:rsidRPr="00F90CDC">
        <w:rPr>
          <w:b/>
          <w:sz w:val="28"/>
          <w:szCs w:val="28"/>
        </w:rPr>
        <w:t>0</w:t>
      </w:r>
      <w:r w:rsidR="00A30F9B" w:rsidRPr="00F90CDC">
        <w:rPr>
          <w:b/>
          <w:sz w:val="28"/>
          <w:szCs w:val="28"/>
        </w:rPr>
        <w:t xml:space="preserve">0 часов московского времени </w:t>
      </w:r>
      <w:r w:rsidR="00CB5D8A" w:rsidRPr="00F90CDC">
        <w:rPr>
          <w:b/>
          <w:sz w:val="28"/>
          <w:szCs w:val="28"/>
        </w:rPr>
        <w:t>«</w:t>
      </w:r>
      <w:r w:rsidR="00F90CDC" w:rsidRPr="00F90CDC">
        <w:rPr>
          <w:b/>
          <w:sz w:val="28"/>
        </w:rPr>
        <w:t>19</w:t>
      </w:r>
      <w:r w:rsidR="00D433F3" w:rsidRPr="00F90CDC">
        <w:rPr>
          <w:b/>
          <w:sz w:val="28"/>
        </w:rPr>
        <w:t xml:space="preserve">» </w:t>
      </w:r>
      <w:r w:rsidR="00F90CDC" w:rsidRPr="00F90CDC">
        <w:rPr>
          <w:b/>
          <w:sz w:val="28"/>
        </w:rPr>
        <w:t>июня</w:t>
      </w:r>
      <w:r w:rsidR="00454842" w:rsidRPr="00F90CDC">
        <w:rPr>
          <w:b/>
          <w:sz w:val="28"/>
        </w:rPr>
        <w:t xml:space="preserve"> </w:t>
      </w:r>
      <w:r w:rsidRPr="00F90CDC">
        <w:rPr>
          <w:b/>
          <w:sz w:val="28"/>
          <w:szCs w:val="28"/>
        </w:rPr>
        <w:t>201</w:t>
      </w:r>
      <w:r w:rsidR="00D433F3" w:rsidRPr="00F90CDC">
        <w:rPr>
          <w:b/>
          <w:sz w:val="28"/>
          <w:szCs w:val="28"/>
        </w:rPr>
        <w:t>8</w:t>
      </w:r>
      <w:r w:rsidRPr="00F90CDC">
        <w:rPr>
          <w:b/>
          <w:sz w:val="28"/>
          <w:szCs w:val="28"/>
        </w:rPr>
        <w:t xml:space="preserve"> г</w:t>
      </w:r>
      <w:r w:rsidRPr="00A30F9B">
        <w:rPr>
          <w:b/>
          <w:color w:val="FF0000"/>
          <w:sz w:val="28"/>
          <w:szCs w:val="28"/>
        </w:rPr>
        <w:t>.</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90CDC"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w:t>
      </w:r>
      <w:r w:rsidR="00286EB9">
        <w:rPr>
          <w:sz w:val="28"/>
        </w:rPr>
        <w:t xml:space="preserve"> группой </w:t>
      </w:r>
      <w:r w:rsidRPr="00F720AF">
        <w:rPr>
          <w:sz w:val="28"/>
        </w:rPr>
        <w:t xml:space="preserve">по адресу: 394010, г. Воронеж, пер. Богдана Хмельницкого, д. </w:t>
      </w:r>
      <w:r w:rsidRPr="00F90CDC">
        <w:rPr>
          <w:sz w:val="28"/>
        </w:rPr>
        <w:t>1</w:t>
      </w:r>
      <w:r w:rsidRPr="00F90CDC">
        <w:rPr>
          <w:b/>
          <w:i/>
          <w:sz w:val="28"/>
        </w:rPr>
        <w:t xml:space="preserve"> </w:t>
      </w:r>
      <w:r w:rsidR="00135CA8" w:rsidRPr="00F90CDC">
        <w:rPr>
          <w:b/>
          <w:sz w:val="28"/>
        </w:rPr>
        <w:t>«</w:t>
      </w:r>
      <w:r w:rsidR="002E4035" w:rsidRPr="00F90CDC">
        <w:rPr>
          <w:b/>
          <w:sz w:val="28"/>
        </w:rPr>
        <w:t>2</w:t>
      </w:r>
      <w:r w:rsidR="00F90CDC" w:rsidRPr="00F90CDC">
        <w:rPr>
          <w:b/>
          <w:sz w:val="28"/>
        </w:rPr>
        <w:t>1</w:t>
      </w:r>
      <w:r w:rsidR="00D433F3" w:rsidRPr="00F90CDC">
        <w:rPr>
          <w:b/>
          <w:sz w:val="28"/>
        </w:rPr>
        <w:t xml:space="preserve">» </w:t>
      </w:r>
      <w:r w:rsidR="00F90CDC" w:rsidRPr="00F90CDC">
        <w:rPr>
          <w:b/>
          <w:sz w:val="28"/>
        </w:rPr>
        <w:t>июня</w:t>
      </w:r>
      <w:r w:rsidR="00D433F3" w:rsidRPr="00F90CDC">
        <w:rPr>
          <w:b/>
          <w:sz w:val="28"/>
        </w:rPr>
        <w:t xml:space="preserve"> </w:t>
      </w:r>
      <w:r w:rsidR="00D433F3" w:rsidRPr="00F90CDC">
        <w:rPr>
          <w:b/>
          <w:sz w:val="28"/>
          <w:szCs w:val="28"/>
        </w:rPr>
        <w:t xml:space="preserve">2018 </w:t>
      </w:r>
      <w:r w:rsidRPr="00F90CDC">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w:t>
      </w:r>
      <w:r w:rsidRPr="00EF1917">
        <w:rPr>
          <w:sz w:val="28"/>
        </w:rPr>
        <w:lastRenderedPageBreak/>
        <w:t xml:space="preserve">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0C4BE3"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lastRenderedPageBreak/>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lastRenderedPageBreak/>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w:t>
      </w:r>
      <w:r w:rsidRPr="00F90CDC">
        <w:rPr>
          <w:sz w:val="28"/>
        </w:rPr>
        <w:t xml:space="preserve">1 </w:t>
      </w:r>
      <w:r w:rsidRPr="00F90CDC">
        <w:rPr>
          <w:b/>
          <w:sz w:val="28"/>
        </w:rPr>
        <w:t>«</w:t>
      </w:r>
      <w:r w:rsidR="00F90CDC" w:rsidRPr="00F90CDC">
        <w:rPr>
          <w:b/>
          <w:sz w:val="28"/>
        </w:rPr>
        <w:t>25</w:t>
      </w:r>
      <w:r w:rsidR="002C3D61" w:rsidRPr="00F90CDC">
        <w:rPr>
          <w:b/>
          <w:sz w:val="28"/>
        </w:rPr>
        <w:t xml:space="preserve">» </w:t>
      </w:r>
      <w:r w:rsidR="00F90CDC" w:rsidRPr="00F90CDC">
        <w:rPr>
          <w:b/>
          <w:sz w:val="28"/>
        </w:rPr>
        <w:t>июня</w:t>
      </w:r>
      <w:r w:rsidR="002C3D61" w:rsidRPr="00F90CDC">
        <w:rPr>
          <w:b/>
          <w:sz w:val="28"/>
        </w:rPr>
        <w:t xml:space="preserve"> </w:t>
      </w:r>
      <w:r w:rsidR="002C3D61" w:rsidRPr="00F90CDC">
        <w:rPr>
          <w:b/>
          <w:sz w:val="28"/>
          <w:szCs w:val="28"/>
        </w:rPr>
        <w:t xml:space="preserve">2018 </w:t>
      </w:r>
      <w:r w:rsidRPr="00F90CDC">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w:t>
      </w:r>
      <w:r w:rsidRPr="00FB4208">
        <w:rPr>
          <w:sz w:val="28"/>
          <w:szCs w:val="28"/>
        </w:rPr>
        <w:lastRenderedPageBreak/>
        <w:t>«Копия»,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№_;</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__.00 часов </w:t>
      </w:r>
      <w:r w:rsidRPr="00FB4208">
        <w:rPr>
          <w:i/>
          <w:sz w:val="28"/>
          <w:szCs w:val="28"/>
        </w:rPr>
        <w:t>московского</w:t>
      </w:r>
      <w:r w:rsidRPr="00FB4208">
        <w:rPr>
          <w:sz w:val="28"/>
          <w:szCs w:val="28"/>
        </w:rPr>
        <w:t xml:space="preserve"> времени </w:t>
      </w:r>
      <w:r w:rsidRPr="00FB4208">
        <w:rPr>
          <w:sz w:val="28"/>
        </w:rPr>
        <w:t>__________ 201</w:t>
      </w:r>
      <w:r w:rsidR="00732753" w:rsidRPr="00FB4208">
        <w:rPr>
          <w:sz w:val="28"/>
        </w:rPr>
        <w:t>8</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F90CDC" w:rsidRPr="00E631C9" w:rsidRDefault="00B00B95" w:rsidP="00F90CDC">
      <w:pPr>
        <w:pStyle w:val="a4"/>
        <w:tabs>
          <w:tab w:val="left" w:pos="1440"/>
        </w:tabs>
        <w:suppressAutoHyphens/>
        <w:rPr>
          <w:sz w:val="28"/>
          <w:szCs w:val="28"/>
        </w:rPr>
      </w:pPr>
      <w:r w:rsidRPr="00FB4208">
        <w:rPr>
          <w:sz w:val="28"/>
          <w:szCs w:val="28"/>
        </w:rPr>
        <w:t xml:space="preserve">- </w:t>
      </w:r>
      <w:r w:rsidR="00F90CDC"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4"/>
        <w:tabs>
          <w:tab w:val="left" w:pos="1440"/>
        </w:tabs>
        <w:suppressAutoHyphens/>
        <w:rPr>
          <w:sz w:val="28"/>
          <w:szCs w:val="28"/>
        </w:rPr>
      </w:pPr>
      <w:r w:rsidRPr="00E631C9">
        <w:rPr>
          <w:sz w:val="28"/>
          <w:szCs w:val="28"/>
        </w:rPr>
        <w:t>- сведения о претенденте по форме Приложения № 2 к настоящей конкурсной документации;</w:t>
      </w:r>
    </w:p>
    <w:p w:rsidR="00F90CDC" w:rsidRPr="002B101A" w:rsidRDefault="00F90CDC" w:rsidP="00F90CDC">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F90CDC" w:rsidRDefault="00F90CDC" w:rsidP="00F90CDC">
      <w:pPr>
        <w:pStyle w:val="a4"/>
        <w:tabs>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F90CDC" w:rsidRPr="00E631C9" w:rsidRDefault="00F90CDC" w:rsidP="00F90CDC">
      <w:pPr>
        <w:pStyle w:val="a4"/>
        <w:tabs>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F90CDC" w:rsidRPr="00E631C9" w:rsidRDefault="00F90CDC" w:rsidP="00F90CDC">
      <w:pPr>
        <w:pStyle w:val="a4"/>
        <w:tabs>
          <w:tab w:val="num" w:pos="1440"/>
        </w:tabs>
        <w:suppressAutoHyphens/>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90CDC" w:rsidP="00F90CDC">
      <w:pPr>
        <w:pStyle w:val="a4"/>
        <w:tabs>
          <w:tab w:val="num" w:pos="1440"/>
        </w:tabs>
        <w:suppressAutoHyphens/>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F90CDC" w:rsidRPr="002B101A" w:rsidRDefault="00F90CDC" w:rsidP="00F90CDC">
      <w:pPr>
        <w:pStyle w:val="a4"/>
        <w:suppressAutoHyphens/>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90CDC" w:rsidP="00F90CDC">
      <w:pPr>
        <w:pStyle w:val="a4"/>
        <w:tabs>
          <w:tab w:val="num" w:pos="360"/>
          <w:tab w:val="num" w:pos="1440"/>
        </w:tabs>
        <w:suppressAutoHyphens/>
        <w:rPr>
          <w:sz w:val="28"/>
        </w:rPr>
      </w:pPr>
      <w:r w:rsidRPr="002B101A">
        <w:rPr>
          <w:sz w:val="28"/>
        </w:rPr>
        <w:t>- приказ о назначении руководителя, бухгалтера (копия, заверенная претендентом);</w:t>
      </w:r>
    </w:p>
    <w:p w:rsidR="00F90CDC" w:rsidRPr="002B101A" w:rsidRDefault="00F90CDC" w:rsidP="00F90CDC">
      <w:pPr>
        <w:pStyle w:val="a4"/>
        <w:suppressAutoHyphens/>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4"/>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w:t>
      </w:r>
      <w:r w:rsidRPr="00E631C9">
        <w:rPr>
          <w:sz w:val="28"/>
          <w:szCs w:val="28"/>
        </w:rPr>
        <w:lastRenderedPageBreak/>
        <w:t>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A77A21" w:rsidRDefault="00F90CDC" w:rsidP="00F90CDC">
      <w:pPr>
        <w:widowControl w:val="0"/>
        <w:autoSpaceDE w:val="0"/>
        <w:autoSpaceDN w:val="0"/>
        <w:adjustRightInd w:val="0"/>
        <w:ind w:firstLine="709"/>
        <w:jc w:val="both"/>
        <w:rPr>
          <w:bCs/>
          <w:sz w:val="28"/>
          <w:szCs w:val="28"/>
        </w:rPr>
      </w:pPr>
      <w:r w:rsidRPr="00A77A21">
        <w:rPr>
          <w:bCs/>
          <w:sz w:val="28"/>
          <w:szCs w:val="28"/>
        </w:rPr>
        <w:t>- 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F90CDC" w:rsidRPr="001F33A6" w:rsidRDefault="00F90CDC" w:rsidP="00F90CDC">
      <w:pPr>
        <w:pStyle w:val="a4"/>
        <w:suppressAutoHyphens/>
        <w:rPr>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90CDC" w:rsidP="00F90CDC">
      <w:pPr>
        <w:pStyle w:val="a4"/>
        <w:suppressAutoHyphens/>
        <w:rPr>
          <w:sz w:val="28"/>
          <w:szCs w:val="28"/>
        </w:rPr>
      </w:pPr>
      <w:r>
        <w:rPr>
          <w:sz w:val="28"/>
          <w:szCs w:val="28"/>
        </w:rPr>
        <w:t xml:space="preserve">- </w:t>
      </w:r>
      <w:r w:rsidRPr="001F33A6">
        <w:rPr>
          <w:sz w:val="28"/>
          <w:szCs w:val="28"/>
        </w:rPr>
        <w:t xml:space="preserve">налоговая отчетность (по прибыли и НДС) </w:t>
      </w:r>
      <w:r w:rsidRPr="002B101A">
        <w:rPr>
          <w:sz w:val="28"/>
          <w:szCs w:val="28"/>
        </w:rPr>
        <w:t>за последний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4"/>
        <w:suppressAutoHyphens/>
        <w:rPr>
          <w:sz w:val="28"/>
          <w:szCs w:val="28"/>
        </w:rPr>
      </w:pPr>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F90CDC" w:rsidRPr="00A77A21" w:rsidRDefault="00F90CDC" w:rsidP="00F90CDC">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4"/>
        <w:tabs>
          <w:tab w:val="left" w:pos="1440"/>
        </w:tabs>
        <w:suppressAutoHyphens/>
        <w:rPr>
          <w:sz w:val="28"/>
          <w:szCs w:val="28"/>
        </w:rPr>
      </w:pPr>
    </w:p>
    <w:p w:rsidR="00F90CDC" w:rsidRPr="00EF1917" w:rsidRDefault="00F90CDC" w:rsidP="00F90CDC">
      <w:pPr>
        <w:pStyle w:val="a4"/>
        <w:suppressAutoHyphens/>
        <w:rPr>
          <w:sz w:val="28"/>
          <w:szCs w:val="28"/>
        </w:rPr>
      </w:pPr>
      <w:r w:rsidRPr="00EF1917">
        <w:rPr>
          <w:sz w:val="28"/>
          <w:szCs w:val="28"/>
        </w:rPr>
        <w:t>Конверт «Б» должен содержать:</w:t>
      </w:r>
    </w:p>
    <w:p w:rsidR="00F90CDC" w:rsidRPr="00EF1917" w:rsidRDefault="00F90CDC" w:rsidP="00F90CDC">
      <w:pPr>
        <w:pStyle w:val="a4"/>
        <w:numPr>
          <w:ilvl w:val="0"/>
          <w:numId w:val="49"/>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F90CDC">
      <w:pPr>
        <w:pStyle w:val="a4"/>
        <w:numPr>
          <w:ilvl w:val="0"/>
          <w:numId w:val="49"/>
        </w:numPr>
        <w:tabs>
          <w:tab w:val="left" w:pos="851"/>
        </w:tabs>
        <w:suppressAutoHyphens/>
        <w:ind w:left="0" w:firstLine="567"/>
        <w:rPr>
          <w:sz w:val="28"/>
          <w:szCs w:val="28"/>
        </w:rPr>
      </w:pPr>
      <w:r w:rsidRPr="00EF1917">
        <w:rPr>
          <w:sz w:val="28"/>
          <w:szCs w:val="28"/>
        </w:rPr>
        <w:t>надлежащим образом, оформленные Приложения №№ 1, 3 к настоящей конкурсной документации;</w:t>
      </w:r>
    </w:p>
    <w:p w:rsidR="00F90CDC" w:rsidRPr="00EF1917" w:rsidRDefault="00F90CDC" w:rsidP="00F90CDC">
      <w:pPr>
        <w:pStyle w:val="a4"/>
        <w:numPr>
          <w:ilvl w:val="0"/>
          <w:numId w:val="49"/>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F90CDC">
      <w:pPr>
        <w:pStyle w:val="a4"/>
        <w:numPr>
          <w:ilvl w:val="0"/>
          <w:numId w:val="49"/>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F90CDC">
      <w:pPr>
        <w:pStyle w:val="a4"/>
        <w:numPr>
          <w:ilvl w:val="0"/>
          <w:numId w:val="49"/>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4"/>
        <w:numPr>
          <w:ilvl w:val="2"/>
          <w:numId w:val="1"/>
        </w:numPr>
        <w:suppressAutoHyphens/>
        <w:ind w:firstLine="709"/>
        <w:rPr>
          <w:sz w:val="28"/>
        </w:rPr>
      </w:pPr>
      <w:r w:rsidRPr="00EF1917">
        <w:rPr>
          <w:sz w:val="28"/>
          <w:szCs w:val="28"/>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w:t>
      </w:r>
      <w:r w:rsidRPr="00EF1917">
        <w:rPr>
          <w:sz w:val="28"/>
          <w:szCs w:val="28"/>
        </w:rPr>
        <w:lastRenderedPageBreak/>
        <w:t>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конверт(</w:t>
      </w:r>
      <w:proofErr w:type="spellStart"/>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F90CDC" w:rsidRPr="00EF1917" w:rsidRDefault="00F90CDC" w:rsidP="00F90CDC">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90CDC">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lastRenderedPageBreak/>
        <w:t xml:space="preserve"> Предложение претендента о цене, содержащееся в финансово-коммерческом предложении</w:t>
      </w:r>
      <w:r w:rsidR="00E26E4B" w:rsidRPr="00EF1917">
        <w:t>,</w:t>
      </w:r>
      <w:r w:rsidRPr="00EF1917">
        <w:t xml:space="preserve"> не должно превышать начальную (максимальную) цену </w:t>
      </w:r>
      <w:r w:rsidR="00245733" w:rsidRPr="00EF1917">
        <w:t>Д</w:t>
      </w:r>
      <w:r w:rsidRPr="00EF1917">
        <w:t>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8945E9">
        <w:rPr>
          <w:szCs w:val="28"/>
        </w:rPr>
        <w:t>Договора</w:t>
      </w:r>
      <w:r w:rsidR="00BB6931" w:rsidRPr="008945E9">
        <w:rPr>
          <w:szCs w:val="28"/>
        </w:rPr>
        <w:t xml:space="preserve"> на модернизацию электрооборудования трансформаторной подстанции 2 (инв. №1649) и выполнения комплекса работ, необходимых для ввода оборудования в эксплуатацию</w:t>
      </w:r>
      <w:r w:rsidR="000C21DA" w:rsidRPr="008945E9">
        <w:rPr>
          <w:color w:val="000000"/>
          <w:szCs w:val="28"/>
        </w:rPr>
        <w:t xml:space="preserve">, </w:t>
      </w:r>
      <w:r w:rsidR="00645141" w:rsidRPr="008945E9">
        <w:rPr>
          <w:szCs w:val="28"/>
        </w:rPr>
        <w:t>находящ</w:t>
      </w:r>
      <w:r w:rsidR="000C21DA" w:rsidRPr="008945E9">
        <w:rPr>
          <w:szCs w:val="28"/>
        </w:rPr>
        <w:t>егося</w:t>
      </w:r>
      <w:r w:rsidR="00645141" w:rsidRPr="008945E9">
        <w:rPr>
          <w:szCs w:val="28"/>
        </w:rPr>
        <w:t xml:space="preserve"> на балансовом учете </w:t>
      </w:r>
      <w:r w:rsidR="00645141" w:rsidRPr="008945E9">
        <w:rPr>
          <w:color w:val="000000"/>
          <w:szCs w:val="28"/>
        </w:rPr>
        <w:t xml:space="preserve">Воронежского ВРЗ АО «ВРМ»,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645141" w:rsidRPr="008945E9">
        <w:rPr>
          <w:color w:val="000000"/>
          <w:szCs w:val="28"/>
        </w:rPr>
        <w:t xml:space="preserve"> в 201</w:t>
      </w:r>
      <w:r w:rsidR="007C573F" w:rsidRPr="008945E9">
        <w:rPr>
          <w:color w:val="000000"/>
          <w:szCs w:val="28"/>
        </w:rPr>
        <w:t>8</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BB6931">
        <w:rPr>
          <w:spacing w:val="-4"/>
          <w:szCs w:val="28"/>
        </w:rPr>
        <w:t>2</w:t>
      </w:r>
      <w:r w:rsidRPr="00644EF3">
        <w:rPr>
          <w:color w:val="FF0000"/>
          <w:szCs w:val="28"/>
        </w:rPr>
        <w:t> </w:t>
      </w:r>
      <w:r w:rsidR="00BB6931">
        <w:rPr>
          <w:szCs w:val="28"/>
        </w:rPr>
        <w:t>0</w:t>
      </w:r>
      <w:r w:rsidR="0007484E" w:rsidRPr="00644EF3">
        <w:rPr>
          <w:szCs w:val="28"/>
        </w:rPr>
        <w:t>00</w:t>
      </w:r>
      <w:r w:rsidRPr="00644EF3">
        <w:rPr>
          <w:szCs w:val="28"/>
        </w:rPr>
        <w:t xml:space="preserve"> 000,00</w:t>
      </w:r>
      <w:r w:rsidRPr="00644EF3">
        <w:rPr>
          <w:color w:val="FF0000"/>
          <w:szCs w:val="28"/>
        </w:rPr>
        <w:t xml:space="preserve"> </w:t>
      </w:r>
      <w:r w:rsidRPr="00644EF3">
        <w:rPr>
          <w:spacing w:val="-4"/>
          <w:szCs w:val="28"/>
        </w:rPr>
        <w:t>(</w:t>
      </w:r>
      <w:r w:rsidR="00BB6931">
        <w:rPr>
          <w:spacing w:val="-4"/>
          <w:szCs w:val="28"/>
        </w:rPr>
        <w:t>Два</w:t>
      </w:r>
      <w:r w:rsidR="0007484E" w:rsidRPr="00644EF3">
        <w:rPr>
          <w:spacing w:val="-4"/>
          <w:szCs w:val="28"/>
        </w:rPr>
        <w:t xml:space="preserve"> </w:t>
      </w:r>
      <w:r w:rsidRPr="00644EF3">
        <w:rPr>
          <w:spacing w:val="-4"/>
          <w:szCs w:val="28"/>
        </w:rPr>
        <w:t>миллион</w:t>
      </w:r>
      <w:r w:rsidR="00AA5787">
        <w:rPr>
          <w:spacing w:val="-4"/>
          <w:szCs w:val="28"/>
        </w:rPr>
        <w:t>а</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BB6931">
        <w:rPr>
          <w:spacing w:val="-4"/>
          <w:szCs w:val="28"/>
        </w:rPr>
        <w:t>2</w:t>
      </w:r>
      <w:r w:rsidR="00390AA4" w:rsidRPr="00644EF3">
        <w:rPr>
          <w:spacing w:val="-4"/>
          <w:szCs w:val="28"/>
        </w:rPr>
        <w:t> </w:t>
      </w:r>
      <w:r w:rsidR="00BB6931">
        <w:rPr>
          <w:spacing w:val="-4"/>
          <w:szCs w:val="28"/>
        </w:rPr>
        <w:t>360</w:t>
      </w:r>
      <w:r w:rsidR="00390AA4" w:rsidRPr="00644EF3">
        <w:rPr>
          <w:spacing w:val="-4"/>
          <w:szCs w:val="28"/>
        </w:rPr>
        <w:t> 000,00 (</w:t>
      </w:r>
      <w:r w:rsidR="00BB6931">
        <w:rPr>
          <w:spacing w:val="-4"/>
          <w:szCs w:val="28"/>
        </w:rPr>
        <w:t>два</w:t>
      </w:r>
      <w:r w:rsidR="00390AA4" w:rsidRPr="00644EF3">
        <w:rPr>
          <w:spacing w:val="-4"/>
          <w:szCs w:val="28"/>
        </w:rPr>
        <w:t xml:space="preserve"> миллион</w:t>
      </w:r>
      <w:r w:rsidR="00BB6931">
        <w:rPr>
          <w:spacing w:val="-4"/>
          <w:szCs w:val="28"/>
        </w:rPr>
        <w:t>а</w:t>
      </w:r>
      <w:r w:rsidR="00390AA4" w:rsidRPr="00644EF3">
        <w:rPr>
          <w:spacing w:val="-4"/>
          <w:szCs w:val="28"/>
        </w:rPr>
        <w:t xml:space="preserve"> </w:t>
      </w:r>
      <w:r w:rsidR="00BB6931">
        <w:rPr>
          <w:spacing w:val="-4"/>
          <w:szCs w:val="28"/>
        </w:rPr>
        <w:t>триста шестьдесят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18 %.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F90CDC">
        <w:rPr>
          <w:sz w:val="28"/>
          <w:szCs w:val="28"/>
        </w:rPr>
        <w:t>3</w:t>
      </w:r>
      <w:r w:rsidR="00AD2D00" w:rsidRPr="00F90CDC">
        <w:rPr>
          <w:sz w:val="28"/>
          <w:szCs w:val="28"/>
        </w:rPr>
        <w:t>1</w:t>
      </w:r>
      <w:r w:rsidRPr="00F90CDC">
        <w:rPr>
          <w:sz w:val="28"/>
          <w:szCs w:val="28"/>
        </w:rPr>
        <w:t>.</w:t>
      </w:r>
      <w:r w:rsidR="00AD2D00" w:rsidRPr="00F90CDC">
        <w:rPr>
          <w:sz w:val="28"/>
          <w:szCs w:val="28"/>
        </w:rPr>
        <w:t>12</w:t>
      </w:r>
      <w:r w:rsidRPr="00F90CDC">
        <w:rPr>
          <w:sz w:val="28"/>
          <w:szCs w:val="28"/>
        </w:rPr>
        <w:t>.201</w:t>
      </w:r>
      <w:r w:rsidR="005F10B8" w:rsidRPr="00F90CDC">
        <w:rPr>
          <w:sz w:val="28"/>
          <w:szCs w:val="28"/>
        </w:rPr>
        <w:t>8</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AD2D00" w:rsidRDefault="00255876" w:rsidP="00AD2D00">
      <w:pPr>
        <w:pStyle w:val="35"/>
        <w:rPr>
          <w:szCs w:val="28"/>
        </w:rPr>
      </w:pPr>
      <w:r w:rsidRPr="00C83C1A">
        <w:rPr>
          <w:szCs w:val="28"/>
        </w:rPr>
        <w:t xml:space="preserve">Цель работ – </w:t>
      </w:r>
      <w:r w:rsidR="00AD2D00">
        <w:rPr>
          <w:szCs w:val="28"/>
        </w:rPr>
        <w:t xml:space="preserve">повышение надежности электрического оборудования путем модернизации </w:t>
      </w:r>
      <w:r w:rsidR="00286EB9">
        <w:rPr>
          <w:szCs w:val="28"/>
        </w:rPr>
        <w:t>электрооборудования</w:t>
      </w:r>
      <w:r w:rsidR="00AD2D00">
        <w:rPr>
          <w:szCs w:val="28"/>
        </w:rPr>
        <w:t xml:space="preserve"> трансформаторной подстанции 2 (инв. №1649).</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D2D00">
        <w:rPr>
          <w:sz w:val="28"/>
          <w:szCs w:val="28"/>
        </w:rPr>
        <w:t xml:space="preserve"> модернизаци</w:t>
      </w:r>
      <w:r w:rsidR="00286EB9">
        <w:rPr>
          <w:sz w:val="28"/>
          <w:szCs w:val="28"/>
        </w:rPr>
        <w:t>и</w:t>
      </w:r>
      <w:r w:rsidR="00AD2D00">
        <w:rPr>
          <w:sz w:val="28"/>
          <w:szCs w:val="28"/>
        </w:rPr>
        <w:t xml:space="preserve"> электрооборудования трансформаторной подстанции 2 (Инв. №1649) и выполнение комплекса работ необходимых для ввода оборудования в эксплуатацию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201</w:t>
      </w:r>
      <w:r w:rsidR="004A739F">
        <w:rPr>
          <w:sz w:val="28"/>
          <w:szCs w:val="28"/>
        </w:rPr>
        <w:t>8</w:t>
      </w:r>
      <w:r w:rsidR="004A739F" w:rsidRPr="00C83C1A">
        <w:rPr>
          <w:sz w:val="28"/>
          <w:szCs w:val="28"/>
        </w:rPr>
        <w:t xml:space="preserve"> году, представлены в таблице №1.</w:t>
      </w:r>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F30568" w:rsidRDefault="00F30568">
      <w:pPr>
        <w:rPr>
          <w:sz w:val="27"/>
          <w:szCs w:val="27"/>
        </w:rPr>
      </w:pPr>
      <w:r>
        <w:rPr>
          <w:sz w:val="27"/>
          <w:szCs w:val="27"/>
        </w:rPr>
        <w:br w:type="page"/>
      </w:r>
    </w:p>
    <w:p w:rsidR="004A739F" w:rsidRDefault="004A739F" w:rsidP="004A739F">
      <w:pPr>
        <w:ind w:firstLine="720"/>
        <w:jc w:val="right"/>
        <w:rPr>
          <w:sz w:val="27"/>
          <w:szCs w:val="27"/>
        </w:rPr>
      </w:pPr>
      <w:r w:rsidRPr="0096167D">
        <w:rPr>
          <w:sz w:val="27"/>
          <w:szCs w:val="27"/>
        </w:rPr>
        <w:lastRenderedPageBreak/>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5D1ACD" w:rsidRPr="00F0752E" w:rsidTr="00AD1543">
        <w:trPr>
          <w:tblHeader/>
        </w:trPr>
        <w:tc>
          <w:tcPr>
            <w:tcW w:w="647" w:type="dxa"/>
            <w:vAlign w:val="center"/>
          </w:tcPr>
          <w:p w:rsidR="005D1ACD" w:rsidRPr="00F0752E" w:rsidRDefault="005D1ACD" w:rsidP="00AD1543">
            <w:pPr>
              <w:jc w:val="center"/>
            </w:pPr>
            <w:r w:rsidRPr="00F0752E">
              <w:t>№ п/п</w:t>
            </w:r>
          </w:p>
        </w:tc>
        <w:tc>
          <w:tcPr>
            <w:tcW w:w="5547" w:type="dxa"/>
            <w:vAlign w:val="center"/>
          </w:tcPr>
          <w:p w:rsidR="005D1ACD" w:rsidRPr="00F0752E" w:rsidRDefault="005D1ACD" w:rsidP="00AD1543">
            <w:pPr>
              <w:jc w:val="center"/>
            </w:pPr>
            <w:r w:rsidRPr="00F0752E">
              <w:t>Наименование работ</w:t>
            </w:r>
          </w:p>
        </w:tc>
        <w:tc>
          <w:tcPr>
            <w:tcW w:w="1634" w:type="dxa"/>
            <w:vAlign w:val="center"/>
          </w:tcPr>
          <w:p w:rsidR="005D1ACD" w:rsidRPr="00F0752E" w:rsidRDefault="005D1ACD" w:rsidP="00AD1543">
            <w:pPr>
              <w:jc w:val="center"/>
            </w:pPr>
            <w:r w:rsidRPr="00F0752E">
              <w:t>Единица измерения</w:t>
            </w:r>
          </w:p>
        </w:tc>
        <w:tc>
          <w:tcPr>
            <w:tcW w:w="1848" w:type="dxa"/>
            <w:vAlign w:val="center"/>
          </w:tcPr>
          <w:p w:rsidR="005D1ACD" w:rsidRPr="00F0752E" w:rsidRDefault="005D1ACD" w:rsidP="00AD1543">
            <w:pPr>
              <w:jc w:val="center"/>
            </w:pPr>
            <w:r w:rsidRPr="00F0752E">
              <w:t>Количество</w:t>
            </w:r>
          </w:p>
        </w:tc>
      </w:tr>
      <w:tr w:rsidR="005D1ACD" w:rsidRPr="00F0752E" w:rsidTr="00AD1543">
        <w:tc>
          <w:tcPr>
            <w:tcW w:w="647" w:type="dxa"/>
          </w:tcPr>
          <w:p w:rsidR="005D1ACD" w:rsidRPr="00194E6C" w:rsidRDefault="005D1ACD" w:rsidP="00AD1543">
            <w:pPr>
              <w:jc w:val="center"/>
              <w:rPr>
                <w:b/>
              </w:rPr>
            </w:pPr>
          </w:p>
        </w:tc>
        <w:tc>
          <w:tcPr>
            <w:tcW w:w="5547" w:type="dxa"/>
          </w:tcPr>
          <w:p w:rsidR="005D1ACD" w:rsidRPr="00194E6C" w:rsidRDefault="004403B8" w:rsidP="00AD1543">
            <w:pPr>
              <w:rPr>
                <w:b/>
              </w:rPr>
            </w:pPr>
            <w:r>
              <w:rPr>
                <w:b/>
              </w:rPr>
              <w:t>Установка вакуумных выключателей на трансформаторной подстанции 2 (инв. №1649)</w:t>
            </w:r>
          </w:p>
        </w:tc>
        <w:tc>
          <w:tcPr>
            <w:tcW w:w="1634" w:type="dxa"/>
          </w:tcPr>
          <w:p w:rsidR="005D1ACD" w:rsidRDefault="005D1ACD" w:rsidP="00AD1543">
            <w:pPr>
              <w:jc w:val="center"/>
            </w:pPr>
          </w:p>
        </w:tc>
        <w:tc>
          <w:tcPr>
            <w:tcW w:w="1848" w:type="dxa"/>
          </w:tcPr>
          <w:p w:rsidR="005D1ACD" w:rsidRDefault="005D1ACD" w:rsidP="00AD1543">
            <w:pPr>
              <w:jc w:val="center"/>
            </w:pPr>
          </w:p>
        </w:tc>
      </w:tr>
      <w:tr w:rsidR="005D1ACD" w:rsidRPr="00F0752E" w:rsidTr="00AD1543">
        <w:tc>
          <w:tcPr>
            <w:tcW w:w="647" w:type="dxa"/>
          </w:tcPr>
          <w:p w:rsidR="005D1ACD" w:rsidRDefault="005D1ACD" w:rsidP="00AD1543">
            <w:pPr>
              <w:jc w:val="center"/>
            </w:pPr>
            <w:r>
              <w:t>1</w:t>
            </w:r>
          </w:p>
        </w:tc>
        <w:tc>
          <w:tcPr>
            <w:tcW w:w="5547" w:type="dxa"/>
          </w:tcPr>
          <w:p w:rsidR="005D1ACD" w:rsidRDefault="004403B8" w:rsidP="00AD1543">
            <w:r>
              <w:t>Демонтаж ячейки распределительного устройства</w:t>
            </w:r>
            <w:r w:rsidR="005D1ACD">
              <w:t xml:space="preserve"> </w:t>
            </w:r>
          </w:p>
        </w:tc>
        <w:tc>
          <w:tcPr>
            <w:tcW w:w="1634" w:type="dxa"/>
          </w:tcPr>
          <w:p w:rsidR="005D1ACD" w:rsidRDefault="004403B8" w:rsidP="00AD1543">
            <w:pPr>
              <w:jc w:val="center"/>
            </w:pPr>
            <w:r>
              <w:t>1 ячейка</w:t>
            </w:r>
          </w:p>
        </w:tc>
        <w:tc>
          <w:tcPr>
            <w:tcW w:w="1848" w:type="dxa"/>
          </w:tcPr>
          <w:p w:rsidR="005D1ACD" w:rsidRDefault="004403B8" w:rsidP="00AD1543">
            <w:pPr>
              <w:jc w:val="center"/>
            </w:pPr>
            <w:r>
              <w:t>3</w:t>
            </w:r>
          </w:p>
        </w:tc>
      </w:tr>
      <w:tr w:rsidR="001128D0" w:rsidRPr="00F0752E" w:rsidTr="00AD1543">
        <w:tc>
          <w:tcPr>
            <w:tcW w:w="647" w:type="dxa"/>
          </w:tcPr>
          <w:p w:rsidR="001128D0" w:rsidRDefault="001128D0" w:rsidP="00AD1543">
            <w:pPr>
              <w:jc w:val="center"/>
            </w:pPr>
            <w:r>
              <w:t>2</w:t>
            </w:r>
          </w:p>
        </w:tc>
        <w:tc>
          <w:tcPr>
            <w:tcW w:w="5547" w:type="dxa"/>
          </w:tcPr>
          <w:p w:rsidR="001128D0" w:rsidRPr="001128D0" w:rsidRDefault="001128D0" w:rsidP="001128D0">
            <w:r>
              <w:t xml:space="preserve">Монтаж вакуумного выключателя марки </w:t>
            </w:r>
            <w:r>
              <w:rPr>
                <w:lang w:val="en-US"/>
              </w:rPr>
              <w:t>BB</w:t>
            </w:r>
            <w:r w:rsidRPr="001128D0">
              <w:t>/</w:t>
            </w:r>
            <w:r>
              <w:rPr>
                <w:lang w:val="en-US"/>
              </w:rPr>
              <w:t>TEL</w:t>
            </w:r>
            <w:r w:rsidRPr="001128D0">
              <w:t>-10-20/1000-</w:t>
            </w:r>
            <w:r>
              <w:t>УЗ-046</w:t>
            </w:r>
          </w:p>
        </w:tc>
        <w:tc>
          <w:tcPr>
            <w:tcW w:w="1634" w:type="dxa"/>
          </w:tcPr>
          <w:p w:rsidR="001128D0" w:rsidRDefault="001128D0" w:rsidP="00AD1543">
            <w:pPr>
              <w:jc w:val="center"/>
            </w:pPr>
            <w:r>
              <w:t>шт.</w:t>
            </w:r>
          </w:p>
        </w:tc>
        <w:tc>
          <w:tcPr>
            <w:tcW w:w="1848" w:type="dxa"/>
          </w:tcPr>
          <w:p w:rsidR="001128D0" w:rsidRDefault="001128D0" w:rsidP="00AD1543">
            <w:pPr>
              <w:jc w:val="center"/>
            </w:pPr>
            <w:r>
              <w:t>3</w:t>
            </w:r>
          </w:p>
        </w:tc>
      </w:tr>
      <w:tr w:rsidR="005D1ACD" w:rsidRPr="00F0752E" w:rsidTr="00AD1543">
        <w:tc>
          <w:tcPr>
            <w:tcW w:w="647" w:type="dxa"/>
          </w:tcPr>
          <w:p w:rsidR="005D1ACD" w:rsidRDefault="001128D0" w:rsidP="00AD1543">
            <w:pPr>
              <w:jc w:val="center"/>
            </w:pPr>
            <w:r>
              <w:t>3</w:t>
            </w:r>
          </w:p>
        </w:tc>
        <w:tc>
          <w:tcPr>
            <w:tcW w:w="5547" w:type="dxa"/>
          </w:tcPr>
          <w:p w:rsidR="005D1ACD" w:rsidRDefault="004403B8" w:rsidP="00AD1543">
            <w:r>
              <w:t>Монтаж трансформатора тока напряжением 35 кВ</w:t>
            </w:r>
            <w:r w:rsidR="00A81238">
              <w:t>.</w:t>
            </w:r>
          </w:p>
        </w:tc>
        <w:tc>
          <w:tcPr>
            <w:tcW w:w="1634" w:type="dxa"/>
          </w:tcPr>
          <w:p w:rsidR="005D1ACD" w:rsidRDefault="004403B8" w:rsidP="00AD1543">
            <w:pPr>
              <w:jc w:val="center"/>
            </w:pPr>
            <w:r>
              <w:t>1 комплект (2 фазы)</w:t>
            </w:r>
          </w:p>
        </w:tc>
        <w:tc>
          <w:tcPr>
            <w:tcW w:w="1848" w:type="dxa"/>
          </w:tcPr>
          <w:p w:rsidR="005D1ACD" w:rsidRDefault="004403B8" w:rsidP="00AD1543">
            <w:pPr>
              <w:jc w:val="center"/>
            </w:pPr>
            <w:r>
              <w:t>3</w:t>
            </w:r>
          </w:p>
        </w:tc>
      </w:tr>
      <w:tr w:rsidR="005D1ACD" w:rsidRPr="00F0752E" w:rsidTr="00AD1543">
        <w:tc>
          <w:tcPr>
            <w:tcW w:w="647" w:type="dxa"/>
          </w:tcPr>
          <w:p w:rsidR="005D1ACD" w:rsidRDefault="001128D0" w:rsidP="00AD1543">
            <w:pPr>
              <w:jc w:val="center"/>
            </w:pPr>
            <w:r>
              <w:t>4</w:t>
            </w:r>
          </w:p>
        </w:tc>
        <w:tc>
          <w:tcPr>
            <w:tcW w:w="5547" w:type="dxa"/>
          </w:tcPr>
          <w:p w:rsidR="005D1ACD" w:rsidRDefault="004403B8" w:rsidP="001128D0">
            <w:r>
              <w:t>Монтаж воздушн</w:t>
            </w:r>
            <w:r w:rsidR="001128D0">
              <w:t>ого</w:t>
            </w:r>
            <w:r>
              <w:t xml:space="preserve"> </w:t>
            </w:r>
            <w:r w:rsidR="001128D0">
              <w:t>выключателя</w:t>
            </w:r>
          </w:p>
        </w:tc>
        <w:tc>
          <w:tcPr>
            <w:tcW w:w="1634" w:type="dxa"/>
          </w:tcPr>
          <w:p w:rsidR="005D1ACD" w:rsidRDefault="001128D0" w:rsidP="00AD1543">
            <w:pPr>
              <w:jc w:val="center"/>
            </w:pPr>
            <w:r>
              <w:t>шт.</w:t>
            </w:r>
          </w:p>
        </w:tc>
        <w:tc>
          <w:tcPr>
            <w:tcW w:w="1848" w:type="dxa"/>
          </w:tcPr>
          <w:p w:rsidR="005D1ACD" w:rsidRDefault="001128D0" w:rsidP="00AD1543">
            <w:pPr>
              <w:jc w:val="center"/>
            </w:pPr>
            <w:r>
              <w:t>3</w:t>
            </w:r>
          </w:p>
        </w:tc>
      </w:tr>
      <w:tr w:rsidR="005D1ACD" w:rsidRPr="00F0752E" w:rsidTr="00AD1543">
        <w:tc>
          <w:tcPr>
            <w:tcW w:w="647" w:type="dxa"/>
          </w:tcPr>
          <w:p w:rsidR="005D1ACD" w:rsidRDefault="001128D0" w:rsidP="00AD1543">
            <w:pPr>
              <w:jc w:val="center"/>
            </w:pPr>
            <w:r>
              <w:t>5</w:t>
            </w:r>
          </w:p>
        </w:tc>
        <w:tc>
          <w:tcPr>
            <w:tcW w:w="5547" w:type="dxa"/>
          </w:tcPr>
          <w:p w:rsidR="005D1ACD" w:rsidRDefault="001128D0" w:rsidP="00AD1543">
            <w:r>
              <w:t>Монтаж приборов в напольных релейных шкафах (ячейки кодовые до 5 реле, трансформаторы, выпрямители, блоки конденсаторные и др.), количество выводов от 4 до 25 (монтаж релейной защиты)</w:t>
            </w:r>
          </w:p>
        </w:tc>
        <w:tc>
          <w:tcPr>
            <w:tcW w:w="1634" w:type="dxa"/>
          </w:tcPr>
          <w:p w:rsidR="005D1ACD" w:rsidRDefault="005D1ACD" w:rsidP="00AD1543">
            <w:pPr>
              <w:jc w:val="center"/>
            </w:pPr>
          </w:p>
          <w:p w:rsidR="001128D0" w:rsidRDefault="001128D0" w:rsidP="00AD1543">
            <w:pPr>
              <w:jc w:val="center"/>
            </w:pPr>
          </w:p>
          <w:p w:rsidR="001128D0" w:rsidRDefault="001128D0" w:rsidP="00AD1543">
            <w:pPr>
              <w:jc w:val="center"/>
            </w:pPr>
            <w:bookmarkStart w:id="18" w:name="_GoBack"/>
            <w:bookmarkEnd w:id="18"/>
            <w:r>
              <w:t>шт.</w:t>
            </w:r>
          </w:p>
        </w:tc>
        <w:tc>
          <w:tcPr>
            <w:tcW w:w="1848" w:type="dxa"/>
          </w:tcPr>
          <w:p w:rsidR="005D1ACD" w:rsidRDefault="005D1ACD" w:rsidP="00AD1543">
            <w:pPr>
              <w:jc w:val="center"/>
            </w:pPr>
          </w:p>
          <w:p w:rsidR="001128D0" w:rsidRDefault="001128D0" w:rsidP="00AD1543">
            <w:pPr>
              <w:jc w:val="center"/>
            </w:pPr>
          </w:p>
          <w:p w:rsidR="001128D0" w:rsidRDefault="001128D0" w:rsidP="00AD1543">
            <w:pPr>
              <w:jc w:val="center"/>
            </w:pPr>
            <w:r>
              <w:t>3</w:t>
            </w:r>
          </w:p>
        </w:tc>
      </w:tr>
      <w:tr w:rsidR="005D1ACD" w:rsidRPr="00F0752E" w:rsidTr="00AD1543">
        <w:tc>
          <w:tcPr>
            <w:tcW w:w="647" w:type="dxa"/>
          </w:tcPr>
          <w:p w:rsidR="005D1ACD" w:rsidRDefault="001128D0" w:rsidP="00AD1543">
            <w:pPr>
              <w:jc w:val="center"/>
            </w:pPr>
            <w:r>
              <w:t>6</w:t>
            </w:r>
          </w:p>
        </w:tc>
        <w:tc>
          <w:tcPr>
            <w:tcW w:w="5547" w:type="dxa"/>
          </w:tcPr>
          <w:p w:rsidR="005D1ACD" w:rsidRPr="005B4495" w:rsidRDefault="001128D0" w:rsidP="00AD1543">
            <w:r>
              <w:t xml:space="preserve">Монтаж блока управления шкафного исполнения или распределительный пункт (шкаф), </w:t>
            </w:r>
            <w:r w:rsidR="005B4495">
              <w:t>блок управления БУ/</w:t>
            </w:r>
            <w:r w:rsidR="005B4495">
              <w:rPr>
                <w:lang w:val="en-US"/>
              </w:rPr>
              <w:t>TEL</w:t>
            </w:r>
            <w:r w:rsidR="005B4495">
              <w:t>-100/220-12-03А</w:t>
            </w:r>
          </w:p>
        </w:tc>
        <w:tc>
          <w:tcPr>
            <w:tcW w:w="1634" w:type="dxa"/>
          </w:tcPr>
          <w:p w:rsidR="005D1ACD" w:rsidRDefault="005D1ACD" w:rsidP="00AD1543">
            <w:pPr>
              <w:jc w:val="center"/>
            </w:pPr>
          </w:p>
          <w:p w:rsidR="005B4495" w:rsidRDefault="005B4495" w:rsidP="00AD1543">
            <w:pPr>
              <w:jc w:val="center"/>
            </w:pPr>
            <w:r>
              <w:t>шт.</w:t>
            </w:r>
          </w:p>
        </w:tc>
        <w:tc>
          <w:tcPr>
            <w:tcW w:w="1848" w:type="dxa"/>
          </w:tcPr>
          <w:p w:rsidR="005D1ACD" w:rsidRDefault="005D1ACD" w:rsidP="00AD1543">
            <w:pPr>
              <w:jc w:val="center"/>
            </w:pPr>
          </w:p>
          <w:p w:rsidR="005B4495" w:rsidRDefault="005B4495" w:rsidP="00AD1543">
            <w:pPr>
              <w:jc w:val="center"/>
            </w:pPr>
            <w:r>
              <w:t>3</w:t>
            </w:r>
          </w:p>
        </w:tc>
      </w:tr>
      <w:tr w:rsidR="005D1ACD" w:rsidRPr="00F0752E" w:rsidTr="00AD1543">
        <w:tc>
          <w:tcPr>
            <w:tcW w:w="647" w:type="dxa"/>
          </w:tcPr>
          <w:p w:rsidR="005D1ACD" w:rsidRDefault="001128D0" w:rsidP="00AD1543">
            <w:pPr>
              <w:jc w:val="center"/>
            </w:pPr>
            <w:r>
              <w:t>7</w:t>
            </w:r>
          </w:p>
        </w:tc>
        <w:tc>
          <w:tcPr>
            <w:tcW w:w="5547" w:type="dxa"/>
          </w:tcPr>
          <w:p w:rsidR="005D1ACD" w:rsidRDefault="005B4495" w:rsidP="00AD1543">
            <w:r>
              <w:t>Разводка по устройствам и подключение жил кабелей или проводов сечением до 16 мм2</w:t>
            </w:r>
          </w:p>
        </w:tc>
        <w:tc>
          <w:tcPr>
            <w:tcW w:w="1634" w:type="dxa"/>
          </w:tcPr>
          <w:p w:rsidR="005D1ACD" w:rsidRDefault="005B4495" w:rsidP="00AD1543">
            <w:pPr>
              <w:jc w:val="center"/>
            </w:pPr>
            <w:r>
              <w:t>100 жил</w:t>
            </w:r>
          </w:p>
        </w:tc>
        <w:tc>
          <w:tcPr>
            <w:tcW w:w="1848" w:type="dxa"/>
          </w:tcPr>
          <w:p w:rsidR="005D1ACD" w:rsidRDefault="005B4495" w:rsidP="00AD1543">
            <w:pPr>
              <w:jc w:val="center"/>
            </w:pPr>
            <w:r>
              <w:t>0,45</w:t>
            </w:r>
          </w:p>
        </w:tc>
      </w:tr>
      <w:tr w:rsidR="005D1ACD" w:rsidRPr="00F0752E" w:rsidTr="00AD1543">
        <w:tc>
          <w:tcPr>
            <w:tcW w:w="647" w:type="dxa"/>
          </w:tcPr>
          <w:p w:rsidR="005D1ACD" w:rsidRDefault="001128D0" w:rsidP="00AD1543">
            <w:pPr>
              <w:jc w:val="center"/>
            </w:pPr>
            <w:r>
              <w:t>8</w:t>
            </w:r>
          </w:p>
        </w:tc>
        <w:tc>
          <w:tcPr>
            <w:tcW w:w="5547" w:type="dxa"/>
          </w:tcPr>
          <w:p w:rsidR="005D1ACD" w:rsidRDefault="005B4495" w:rsidP="00AD1543">
            <w:r>
              <w:t>Монтаж трансформатора тока ТОЛ-НТЗ-10-0,1А</w:t>
            </w:r>
          </w:p>
        </w:tc>
        <w:tc>
          <w:tcPr>
            <w:tcW w:w="1634" w:type="dxa"/>
          </w:tcPr>
          <w:p w:rsidR="005D1ACD" w:rsidRDefault="005B4495" w:rsidP="00AD1543">
            <w:pPr>
              <w:jc w:val="center"/>
            </w:pPr>
            <w:r>
              <w:t>шт.</w:t>
            </w:r>
          </w:p>
        </w:tc>
        <w:tc>
          <w:tcPr>
            <w:tcW w:w="1848" w:type="dxa"/>
          </w:tcPr>
          <w:p w:rsidR="005D1ACD" w:rsidRDefault="005B4495" w:rsidP="00AD1543">
            <w:pPr>
              <w:jc w:val="center"/>
            </w:pPr>
            <w:r>
              <w:t>6</w:t>
            </w:r>
          </w:p>
        </w:tc>
      </w:tr>
      <w:tr w:rsidR="005D1ACD" w:rsidRPr="00F0752E" w:rsidTr="00AD1543">
        <w:tc>
          <w:tcPr>
            <w:tcW w:w="647" w:type="dxa"/>
          </w:tcPr>
          <w:p w:rsidR="005D1ACD" w:rsidRDefault="001128D0" w:rsidP="00AD1543">
            <w:pPr>
              <w:jc w:val="center"/>
            </w:pPr>
            <w:r>
              <w:t>9</w:t>
            </w:r>
          </w:p>
        </w:tc>
        <w:tc>
          <w:tcPr>
            <w:tcW w:w="5547" w:type="dxa"/>
          </w:tcPr>
          <w:p w:rsidR="005D1ACD" w:rsidRDefault="005B4495" w:rsidP="005B4495">
            <w:r>
              <w:t>Монтаж блока управления БУ/</w:t>
            </w:r>
            <w:r>
              <w:rPr>
                <w:lang w:val="en-US"/>
              </w:rPr>
              <w:t>TEL</w:t>
            </w:r>
            <w:r>
              <w:t xml:space="preserve">-100/220-12-03А </w:t>
            </w:r>
          </w:p>
        </w:tc>
        <w:tc>
          <w:tcPr>
            <w:tcW w:w="1634" w:type="dxa"/>
          </w:tcPr>
          <w:p w:rsidR="005D1ACD" w:rsidRDefault="005B4495" w:rsidP="00AD1543">
            <w:pPr>
              <w:jc w:val="center"/>
            </w:pPr>
            <w:r>
              <w:t>шт.</w:t>
            </w:r>
          </w:p>
        </w:tc>
        <w:tc>
          <w:tcPr>
            <w:tcW w:w="1848" w:type="dxa"/>
          </w:tcPr>
          <w:p w:rsidR="005D1ACD" w:rsidRDefault="005B4495" w:rsidP="00AD1543">
            <w:pPr>
              <w:jc w:val="center"/>
            </w:pPr>
            <w:r>
              <w:t>3</w:t>
            </w:r>
          </w:p>
        </w:tc>
      </w:tr>
      <w:tr w:rsidR="005D1ACD" w:rsidRPr="00F0752E" w:rsidTr="00AD1543">
        <w:tc>
          <w:tcPr>
            <w:tcW w:w="647" w:type="dxa"/>
          </w:tcPr>
          <w:p w:rsidR="005D1ACD" w:rsidRDefault="001128D0" w:rsidP="00AD1543">
            <w:pPr>
              <w:jc w:val="center"/>
            </w:pPr>
            <w:r>
              <w:t>10</w:t>
            </w:r>
          </w:p>
        </w:tc>
        <w:tc>
          <w:tcPr>
            <w:tcW w:w="5547" w:type="dxa"/>
          </w:tcPr>
          <w:p w:rsidR="005D1ACD" w:rsidRDefault="005B4495" w:rsidP="00A75814">
            <w:r>
              <w:t xml:space="preserve">Комплект адаптации (запасных частей, </w:t>
            </w:r>
            <w:r w:rsidR="00A75814">
              <w:t>комплектующих</w:t>
            </w:r>
            <w:r>
              <w:t>)</w:t>
            </w:r>
          </w:p>
        </w:tc>
        <w:tc>
          <w:tcPr>
            <w:tcW w:w="1634" w:type="dxa"/>
          </w:tcPr>
          <w:p w:rsidR="005D1ACD" w:rsidRDefault="005B4495" w:rsidP="00AD1543">
            <w:pPr>
              <w:jc w:val="center"/>
            </w:pPr>
            <w:r>
              <w:t>шт.</w:t>
            </w:r>
          </w:p>
        </w:tc>
        <w:tc>
          <w:tcPr>
            <w:tcW w:w="1848" w:type="dxa"/>
          </w:tcPr>
          <w:p w:rsidR="005D1ACD" w:rsidRDefault="005B4495" w:rsidP="00AD1543">
            <w:pPr>
              <w:jc w:val="center"/>
            </w:pPr>
            <w:r>
              <w:t>3</w:t>
            </w:r>
          </w:p>
        </w:tc>
      </w:tr>
      <w:tr w:rsidR="005D1ACD" w:rsidRPr="00F0752E" w:rsidTr="00AD1543">
        <w:tc>
          <w:tcPr>
            <w:tcW w:w="647" w:type="dxa"/>
          </w:tcPr>
          <w:p w:rsidR="005D1ACD" w:rsidRDefault="001128D0" w:rsidP="00AD1543">
            <w:pPr>
              <w:jc w:val="center"/>
            </w:pPr>
            <w:r>
              <w:t>11</w:t>
            </w:r>
          </w:p>
        </w:tc>
        <w:tc>
          <w:tcPr>
            <w:tcW w:w="5547" w:type="dxa"/>
          </w:tcPr>
          <w:p w:rsidR="005D1ACD" w:rsidRDefault="005B4495" w:rsidP="00AD1543">
            <w:r>
              <w:t xml:space="preserve">Наладка </w:t>
            </w:r>
            <w:r w:rsidR="00A75814">
              <w:t xml:space="preserve">(настройка) устройств </w:t>
            </w:r>
            <w:r>
              <w:t>релейной защиты КТЗ</w:t>
            </w:r>
            <w:r w:rsidR="00A75814">
              <w:t>.</w:t>
            </w:r>
          </w:p>
        </w:tc>
        <w:tc>
          <w:tcPr>
            <w:tcW w:w="1634" w:type="dxa"/>
          </w:tcPr>
          <w:p w:rsidR="005D1ACD" w:rsidRDefault="00A75814" w:rsidP="00AD1543">
            <w:pPr>
              <w:jc w:val="center"/>
            </w:pPr>
            <w:r>
              <w:t>шт.</w:t>
            </w:r>
          </w:p>
        </w:tc>
        <w:tc>
          <w:tcPr>
            <w:tcW w:w="1848" w:type="dxa"/>
          </w:tcPr>
          <w:p w:rsidR="005D1ACD" w:rsidRDefault="00A75814" w:rsidP="00AD1543">
            <w:pPr>
              <w:jc w:val="center"/>
            </w:pPr>
            <w:r>
              <w:t>3</w:t>
            </w:r>
          </w:p>
        </w:tc>
      </w:tr>
    </w:tbl>
    <w:p w:rsidR="005D1ACD" w:rsidRDefault="005D1ACD" w:rsidP="005D1ACD">
      <w:pPr>
        <w:ind w:firstLine="720"/>
        <w:rPr>
          <w:sz w:val="27"/>
          <w:szCs w:val="27"/>
        </w:rPr>
      </w:pPr>
    </w:p>
    <w:p w:rsidR="00B01F49" w:rsidRDefault="00B01F49" w:rsidP="004A739F">
      <w:pPr>
        <w:ind w:firstLine="720"/>
        <w:jc w:val="right"/>
        <w:rPr>
          <w:sz w:val="27"/>
          <w:szCs w:val="27"/>
        </w:rPr>
      </w:pPr>
    </w:p>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5D1ACD" w:rsidRDefault="005D1ACD" w:rsidP="00DF4C07">
      <w:pPr>
        <w:shd w:val="clear" w:color="auto" w:fill="FFFFFF"/>
        <w:ind w:firstLine="709"/>
        <w:jc w:val="both"/>
        <w:rPr>
          <w:sz w:val="28"/>
          <w:szCs w:val="28"/>
        </w:rPr>
      </w:pPr>
    </w:p>
    <w:p w:rsidR="005D1ACD" w:rsidRDefault="005D1ACD" w:rsidP="00DF4C07">
      <w:pPr>
        <w:shd w:val="clear" w:color="auto" w:fill="FFFFFF"/>
        <w:ind w:firstLine="709"/>
        <w:jc w:val="both"/>
        <w:rPr>
          <w:sz w:val="28"/>
          <w:szCs w:val="28"/>
        </w:rPr>
      </w:pPr>
    </w:p>
    <w:p w:rsidR="005D1ACD" w:rsidRDefault="005D1ACD" w:rsidP="00DF4C07">
      <w:pPr>
        <w:shd w:val="clear" w:color="auto" w:fill="FFFFFF"/>
        <w:ind w:firstLine="709"/>
        <w:jc w:val="both"/>
        <w:rPr>
          <w:sz w:val="28"/>
          <w:szCs w:val="28"/>
        </w:rPr>
      </w:pPr>
    </w:p>
    <w:p w:rsidR="005D1ACD" w:rsidRDefault="005D1ACD" w:rsidP="00DF4C07">
      <w:pPr>
        <w:shd w:val="clear" w:color="auto" w:fill="FFFFFF"/>
        <w:ind w:firstLine="709"/>
        <w:jc w:val="both"/>
        <w:rPr>
          <w:sz w:val="28"/>
          <w:szCs w:val="28"/>
        </w:rPr>
      </w:pPr>
    </w:p>
    <w:p w:rsidR="005D1ACD" w:rsidRDefault="005D1ACD" w:rsidP="00DF4C07">
      <w:pPr>
        <w:shd w:val="clear" w:color="auto" w:fill="FFFFFF"/>
        <w:ind w:firstLine="709"/>
        <w:jc w:val="both"/>
        <w:rPr>
          <w:sz w:val="28"/>
          <w:szCs w:val="28"/>
        </w:rPr>
      </w:pPr>
    </w:p>
    <w:p w:rsidR="005D1ACD" w:rsidRDefault="005D1ACD"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A75814" w:rsidRDefault="00A75814" w:rsidP="00DF4C07">
      <w:pPr>
        <w:shd w:val="clear" w:color="auto" w:fill="FFFFFF"/>
        <w:ind w:firstLine="709"/>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4A739F">
      <w:pPr>
        <w:pStyle w:val="aff9"/>
        <w:numPr>
          <w:ilvl w:val="0"/>
          <w:numId w:val="45"/>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4A739F">
      <w:pPr>
        <w:pStyle w:val="aff9"/>
        <w:numPr>
          <w:ilvl w:val="0"/>
          <w:numId w:val="46"/>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4A739F">
      <w:pPr>
        <w:pStyle w:val="aff9"/>
        <w:numPr>
          <w:ilvl w:val="0"/>
          <w:numId w:val="30"/>
        </w:numPr>
        <w:ind w:left="0" w:right="72" w:firstLine="0"/>
        <w:jc w:val="both"/>
        <w:rPr>
          <w:sz w:val="28"/>
          <w:szCs w:val="28"/>
        </w:rPr>
      </w:pPr>
      <w:r w:rsidRPr="00826C75">
        <w:rPr>
          <w:sz w:val="28"/>
          <w:szCs w:val="28"/>
        </w:rPr>
        <w:lastRenderedPageBreak/>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4A739F">
      <w:pPr>
        <w:pStyle w:val="aff9"/>
        <w:numPr>
          <w:ilvl w:val="0"/>
          <w:numId w:val="30"/>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4A739F">
      <w:pPr>
        <w:pStyle w:val="aff9"/>
        <w:numPr>
          <w:ilvl w:val="0"/>
          <w:numId w:val="3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4A739F">
      <w:pPr>
        <w:pStyle w:val="aff9"/>
        <w:numPr>
          <w:ilvl w:val="0"/>
          <w:numId w:val="3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A75814" w:rsidRDefault="004A739F" w:rsidP="00A75814">
      <w:pPr>
        <w:pStyle w:val="aff9"/>
        <w:numPr>
          <w:ilvl w:val="0"/>
          <w:numId w:val="45"/>
        </w:numPr>
        <w:ind w:left="0" w:firstLine="0"/>
        <w:jc w:val="both"/>
        <w:rPr>
          <w:rFonts w:cs="Tahoma"/>
          <w:kern w:val="36"/>
          <w:sz w:val="28"/>
          <w:szCs w:val="28"/>
        </w:rPr>
      </w:pPr>
      <w:r w:rsidRPr="00556261">
        <w:rPr>
          <w:sz w:val="28"/>
          <w:szCs w:val="28"/>
        </w:rPr>
        <w:t xml:space="preserve">Качество выполнения работ должно соответствовать требованиям </w:t>
      </w:r>
      <w:r w:rsidR="00A75814" w:rsidRPr="00A75814">
        <w:rPr>
          <w:bCs/>
          <w:color w:val="333333"/>
          <w:kern w:val="36"/>
          <w:sz w:val="28"/>
          <w:szCs w:val="28"/>
        </w:rPr>
        <w:t>Приказ</w:t>
      </w:r>
      <w:r w:rsidR="00A75814">
        <w:rPr>
          <w:bCs/>
          <w:color w:val="333333"/>
          <w:kern w:val="36"/>
          <w:sz w:val="28"/>
          <w:szCs w:val="28"/>
        </w:rPr>
        <w:t>а</w:t>
      </w:r>
      <w:r w:rsidR="00A75814" w:rsidRPr="00A75814">
        <w:rPr>
          <w:bCs/>
          <w:color w:val="333333"/>
          <w:kern w:val="36"/>
          <w:sz w:val="28"/>
          <w:szCs w:val="28"/>
        </w:rPr>
        <w:t xml:space="preserve"> </w:t>
      </w:r>
      <w:r w:rsidR="00A75814" w:rsidRPr="00286EB9">
        <w:rPr>
          <w:bCs/>
          <w:color w:val="333333"/>
          <w:kern w:val="36"/>
          <w:sz w:val="28"/>
          <w:szCs w:val="28"/>
        </w:rPr>
        <w:t>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4A739F">
      <w:pPr>
        <w:pStyle w:val="aff9"/>
        <w:numPr>
          <w:ilvl w:val="0"/>
          <w:numId w:val="46"/>
        </w:numPr>
        <w:tabs>
          <w:tab w:val="num" w:pos="0"/>
        </w:tabs>
        <w:ind w:left="0" w:right="-105" w:firstLine="0"/>
        <w:jc w:val="both"/>
        <w:rPr>
          <w:sz w:val="28"/>
        </w:rPr>
      </w:pPr>
      <w:r w:rsidRPr="00556261">
        <w:rPr>
          <w:sz w:val="28"/>
        </w:rPr>
        <w:t xml:space="preserve">Дефекты и недоделки, допущенные в ходе выполнения </w:t>
      </w:r>
      <w:r w:rsidR="00F30568">
        <w:rPr>
          <w:sz w:val="28"/>
        </w:rPr>
        <w:t>работ</w:t>
      </w:r>
      <w:r w:rsidRPr="00556261">
        <w:rPr>
          <w:sz w:val="28"/>
        </w:rPr>
        <w:t xml:space="preserve"> или выявленные в процессе приема-сдачи работ, должны быть устранены Подрядчиком за свой счет. </w:t>
      </w:r>
    </w:p>
    <w:p w:rsidR="004A739F" w:rsidRPr="00B35CB5" w:rsidRDefault="004A739F" w:rsidP="004A739F">
      <w:pPr>
        <w:pStyle w:val="aff9"/>
        <w:numPr>
          <w:ilvl w:val="0"/>
          <w:numId w:val="46"/>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4A739F">
      <w:pPr>
        <w:pStyle w:val="aff9"/>
        <w:numPr>
          <w:ilvl w:val="0"/>
          <w:numId w:val="30"/>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945E9">
        <w:rPr>
          <w:sz w:val="28"/>
          <w:szCs w:val="20"/>
        </w:rPr>
        <w:t>от</w:t>
      </w:r>
      <w:r w:rsidR="008945E9" w:rsidRPr="00C761CE">
        <w:rPr>
          <w:sz w:val="28"/>
          <w:szCs w:val="20"/>
        </w:rPr>
        <w:t xml:space="preserve"> даты приемки Работ и получения от </w:t>
      </w:r>
      <w:r w:rsidR="008945E9">
        <w:rPr>
          <w:sz w:val="28"/>
          <w:szCs w:val="20"/>
        </w:rPr>
        <w:t>Исполнителя</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 xml:space="preserve"> приемки выполненных работ по форме КС-2,  справк</w:t>
      </w:r>
      <w:r w:rsidR="008945E9">
        <w:rPr>
          <w:sz w:val="28"/>
          <w:szCs w:val="20"/>
        </w:rPr>
        <w:t>и</w:t>
      </w:r>
      <w:r w:rsidR="008945E9" w:rsidRPr="00B35CB5">
        <w:rPr>
          <w:sz w:val="28"/>
          <w:szCs w:val="20"/>
        </w:rPr>
        <w:t xml:space="preserve"> о стоимости </w:t>
      </w:r>
      <w:r w:rsidR="008945E9">
        <w:rPr>
          <w:sz w:val="28"/>
          <w:szCs w:val="20"/>
        </w:rPr>
        <w:t xml:space="preserve">выполненных работ по форме КС-3, </w:t>
      </w:r>
      <w:r w:rsidR="008945E9" w:rsidRPr="00B35CB5">
        <w:rPr>
          <w:sz w:val="28"/>
          <w:szCs w:val="20"/>
        </w:rPr>
        <w:t>акта о приемке-сдаче отремонтированных</w:t>
      </w:r>
      <w:r w:rsidR="002329DB">
        <w:rPr>
          <w:sz w:val="28"/>
          <w:szCs w:val="28"/>
        </w:rPr>
        <w:t>,</w:t>
      </w:r>
      <w:r w:rsidR="002329DB" w:rsidRPr="002329DB">
        <w:rPr>
          <w:sz w:val="28"/>
          <w:szCs w:val="28"/>
        </w:rPr>
        <w:t xml:space="preserve"> реконструированных и модернизированных</w:t>
      </w:r>
      <w:r w:rsidR="008945E9" w:rsidRPr="00B35CB5">
        <w:rPr>
          <w:sz w:val="28"/>
          <w:szCs w:val="20"/>
        </w:rPr>
        <w:t xml:space="preserve">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xml:space="preserve">, </w:t>
      </w:r>
      <w:proofErr w:type="spellStart"/>
      <w:r w:rsidR="008945E9" w:rsidRPr="00B35CB5">
        <w:rPr>
          <w:sz w:val="28"/>
          <w:szCs w:val="20"/>
        </w:rPr>
        <w:t>счет-фактур</w:t>
      </w:r>
      <w:r w:rsidR="008945E9">
        <w:rPr>
          <w:sz w:val="28"/>
          <w:szCs w:val="20"/>
        </w:rPr>
        <w:t>ы</w:t>
      </w:r>
      <w:proofErr w:type="spellEnd"/>
      <w:r w:rsidR="008945E9">
        <w:rPr>
          <w:sz w:val="28"/>
          <w:szCs w:val="20"/>
        </w:rPr>
        <w:t xml:space="preserve">,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Pr="00EF1917">
        <w:rPr>
          <w:rFonts w:eastAsia="MS Mincho"/>
        </w:rPr>
        <w:t>Приложение № 1</w:t>
      </w:r>
    </w:p>
    <w:p w:rsidR="009B18EF" w:rsidRPr="003406F5" w:rsidRDefault="009B18EF" w:rsidP="009B18EF">
      <w:pPr>
        <w:ind w:left="5880"/>
      </w:pPr>
      <w:r w:rsidRPr="003406F5">
        <w:t>к конкурсной документации</w:t>
      </w:r>
    </w:p>
    <w:p w:rsidR="009B18EF" w:rsidRPr="008945E9" w:rsidRDefault="009B18EF" w:rsidP="009B18EF">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(конкурс </w:t>
      </w:r>
      <w:r w:rsidRPr="008945E9">
        <w:rPr>
          <w:rFonts w:eastAsia="MS Mincho"/>
          <w:b w:val="0"/>
          <w:i w:val="0"/>
          <w:iCs w:val="0"/>
          <w:sz w:val="24"/>
        </w:rPr>
        <w:t xml:space="preserve">№ </w:t>
      </w:r>
      <w:r w:rsidRPr="008945E9">
        <w:rPr>
          <w:b w:val="0"/>
          <w:i w:val="0"/>
          <w:sz w:val="24"/>
          <w:szCs w:val="24"/>
        </w:rPr>
        <w:t>ОК/</w:t>
      </w:r>
      <w:r w:rsidR="008945E9" w:rsidRPr="008945E9">
        <w:rPr>
          <w:b w:val="0"/>
          <w:i w:val="0"/>
          <w:sz w:val="24"/>
          <w:szCs w:val="24"/>
        </w:rPr>
        <w:t>8</w:t>
      </w:r>
      <w:r w:rsidRPr="008945E9">
        <w:rPr>
          <w:b w:val="0"/>
          <w:i w:val="0"/>
          <w:sz w:val="24"/>
          <w:szCs w:val="24"/>
        </w:rPr>
        <w:t>-ВВРЗ/2018</w:t>
      </w:r>
      <w:r w:rsidRPr="008945E9">
        <w:rPr>
          <w:rFonts w:eastAsia="MS Mincho"/>
          <w:b w:val="0"/>
          <w:i w:val="0"/>
          <w:iCs w:val="0"/>
          <w:sz w:val="24"/>
        </w:rPr>
        <w:t>)</w:t>
      </w:r>
    </w:p>
    <w:p w:rsidR="009B18EF" w:rsidRPr="008945E9" w:rsidRDefault="009B18EF" w:rsidP="009B18EF">
      <w:pPr>
        <w:jc w:val="center"/>
        <w:rPr>
          <w:b/>
          <w:sz w:val="28"/>
          <w:szCs w:val="28"/>
        </w:rPr>
      </w:pPr>
    </w:p>
    <w:p w:rsidR="009B18EF" w:rsidRPr="008945E9" w:rsidRDefault="009B18EF" w:rsidP="009B18EF">
      <w:pPr>
        <w:jc w:val="center"/>
        <w:rPr>
          <w:b/>
          <w:sz w:val="28"/>
          <w:szCs w:val="28"/>
        </w:rPr>
      </w:pPr>
      <w:r w:rsidRPr="008945E9">
        <w:rPr>
          <w:b/>
          <w:sz w:val="28"/>
          <w:szCs w:val="28"/>
        </w:rPr>
        <w:t>На бланке претендента</w:t>
      </w:r>
    </w:p>
    <w:p w:rsidR="009B18EF" w:rsidRPr="008945E9" w:rsidRDefault="009B18EF" w:rsidP="009B18EF">
      <w:pPr>
        <w:pStyle w:val="2"/>
        <w:numPr>
          <w:ilvl w:val="0"/>
          <w:numId w:val="0"/>
        </w:numPr>
        <w:suppressAutoHyphens/>
        <w:spacing w:before="0" w:after="0"/>
        <w:ind w:left="576"/>
        <w:rPr>
          <w:i w:val="0"/>
        </w:rPr>
      </w:pPr>
      <w:r w:rsidRPr="008945E9">
        <w:rPr>
          <w:i w:val="0"/>
          <w:iCs w:val="0"/>
        </w:rPr>
        <w:t xml:space="preserve">ЗАЯВКА </w:t>
      </w:r>
      <w:r w:rsidRPr="008945E9">
        <w:rPr>
          <w:i w:val="0"/>
        </w:rPr>
        <w:t xml:space="preserve">______________ </w:t>
      </w:r>
      <w:r w:rsidRPr="008945E9">
        <w:t>(наименование претендента)</w:t>
      </w:r>
      <w:r w:rsidRPr="008945E9">
        <w:rPr>
          <w:i w:val="0"/>
        </w:rPr>
        <w:t xml:space="preserve"> НА УЧАСТИЕ</w:t>
      </w:r>
      <w:r w:rsidRPr="008945E9">
        <w:rPr>
          <w:i w:val="0"/>
        </w:rPr>
        <w:br/>
        <w:t xml:space="preserve">                     В ОТКРЫТОМ КОНКУРСЕ № </w:t>
      </w:r>
    </w:p>
    <w:p w:rsidR="009B18EF" w:rsidRPr="008945E9" w:rsidRDefault="009B18EF" w:rsidP="009B18EF">
      <w:pPr>
        <w:pStyle w:val="a8"/>
        <w:ind w:left="6381" w:firstLine="0"/>
        <w:jc w:val="center"/>
        <w:rPr>
          <w:szCs w:val="28"/>
        </w:rPr>
      </w:pPr>
    </w:p>
    <w:tbl>
      <w:tblPr>
        <w:tblW w:w="12003" w:type="dxa"/>
        <w:tblLook w:val="0000"/>
      </w:tblPr>
      <w:tblGrid>
        <w:gridCol w:w="7054"/>
        <w:gridCol w:w="4949"/>
      </w:tblGrid>
      <w:tr w:rsidR="009B18EF" w:rsidRPr="008945E9" w:rsidTr="00AD1543">
        <w:tc>
          <w:tcPr>
            <w:tcW w:w="7054" w:type="dxa"/>
          </w:tcPr>
          <w:p w:rsidR="009B18EF" w:rsidRPr="008945E9" w:rsidRDefault="009B18EF" w:rsidP="00AD1543">
            <w:pPr>
              <w:pStyle w:val="a8"/>
              <w:ind w:firstLine="0"/>
              <w:jc w:val="both"/>
              <w:rPr>
                <w:b/>
                <w:szCs w:val="28"/>
              </w:rPr>
            </w:pPr>
            <w:r w:rsidRPr="008945E9">
              <w:rPr>
                <w:b/>
                <w:szCs w:val="28"/>
              </w:rPr>
              <w:t xml:space="preserve">В Конкурсную комиссию </w:t>
            </w:r>
          </w:p>
          <w:p w:rsidR="009B18EF" w:rsidRPr="008945E9" w:rsidRDefault="009B18EF" w:rsidP="00AD1543">
            <w:pPr>
              <w:pStyle w:val="a8"/>
              <w:ind w:firstLine="0"/>
              <w:jc w:val="both"/>
              <w:rPr>
                <w:b/>
                <w:szCs w:val="28"/>
              </w:rPr>
            </w:pPr>
            <w:r w:rsidRPr="008945E9">
              <w:rPr>
                <w:b/>
                <w:szCs w:val="28"/>
              </w:rPr>
              <w:t xml:space="preserve">Воронежского ВРЗ АО «ВРМ» </w:t>
            </w:r>
          </w:p>
        </w:tc>
        <w:tc>
          <w:tcPr>
            <w:tcW w:w="4949" w:type="dxa"/>
          </w:tcPr>
          <w:p w:rsidR="009B18EF" w:rsidRPr="008945E9" w:rsidRDefault="009B18EF" w:rsidP="00AD1543">
            <w:pPr>
              <w:pStyle w:val="a8"/>
              <w:ind w:left="1215" w:firstLine="0"/>
              <w:jc w:val="right"/>
              <w:rPr>
                <w:szCs w:val="28"/>
              </w:rPr>
            </w:pPr>
          </w:p>
        </w:tc>
      </w:tr>
    </w:tbl>
    <w:p w:rsidR="009B18EF" w:rsidRPr="008945E9" w:rsidRDefault="009B18EF" w:rsidP="009B18EF">
      <w:pPr>
        <w:pStyle w:val="13"/>
        <w:ind w:firstLine="0"/>
        <w:rPr>
          <w:szCs w:val="28"/>
        </w:rPr>
      </w:pPr>
    </w:p>
    <w:p w:rsidR="009B18EF" w:rsidRPr="00645141" w:rsidRDefault="009B18EF" w:rsidP="009B18EF">
      <w:pPr>
        <w:pStyle w:val="13"/>
      </w:pPr>
      <w:r w:rsidRPr="008945E9">
        <w:rPr>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8945E9" w:rsidRPr="008945E9">
        <w:rPr>
          <w:szCs w:val="28"/>
        </w:rPr>
        <w:t>8</w:t>
      </w:r>
      <w:r w:rsidRPr="008945E9">
        <w:rPr>
          <w:szCs w:val="28"/>
        </w:rPr>
        <w:t xml:space="preserve">-ВВРЗ/2018 на право заключения </w:t>
      </w:r>
      <w:r w:rsidR="00B25D18" w:rsidRPr="008945E9">
        <w:rPr>
          <w:szCs w:val="28"/>
        </w:rPr>
        <w:t>Договора  на модернизацию электрооборудования трансформаторной подстанции</w:t>
      </w:r>
      <w:r w:rsidR="00B25D18" w:rsidRPr="00B25D18">
        <w:rPr>
          <w:szCs w:val="28"/>
        </w:rPr>
        <w:t xml:space="preserve"> 2 (инв. №1649) и выполнения комплекса работ, необходимых для ввода оборудования в эксплуатацию</w:t>
      </w:r>
      <w:r w:rsidRPr="00645141">
        <w:rPr>
          <w:szCs w:val="28"/>
        </w:rPr>
        <w:t>,  находящ</w:t>
      </w:r>
      <w:r>
        <w:rPr>
          <w:szCs w:val="28"/>
        </w:rPr>
        <w:t>егося</w:t>
      </w:r>
      <w:r w:rsidRPr="00645141">
        <w:rPr>
          <w:szCs w:val="28"/>
        </w:rPr>
        <w:t xml:space="preserve"> на балансовом учете </w:t>
      </w:r>
      <w:r w:rsidRPr="00645141">
        <w:rPr>
          <w:color w:val="000000"/>
          <w:szCs w:val="28"/>
        </w:rPr>
        <w:t xml:space="preserve">Воронежского ВРЗ АО «ВРМ», </w:t>
      </w:r>
      <w:r w:rsidRPr="00645141">
        <w:t>расположенного по адресу: г. Воронеж,</w:t>
      </w:r>
      <w:r w:rsidRPr="00645141">
        <w:rPr>
          <w:bCs/>
        </w:rPr>
        <w:t xml:space="preserve"> </w:t>
      </w:r>
      <w:r w:rsidRPr="00645141">
        <w:t>пер. Богдана Хмельницкого, д.1,</w:t>
      </w:r>
      <w:r w:rsidRPr="00645141">
        <w:rPr>
          <w:color w:val="000000"/>
          <w:szCs w:val="28"/>
        </w:rPr>
        <w:t xml:space="preserve"> в 201</w:t>
      </w:r>
      <w:r>
        <w:rPr>
          <w:color w:val="000000"/>
          <w:szCs w:val="28"/>
        </w:rPr>
        <w:t>8</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w:t>
      </w:r>
      <w:proofErr w:type="spellStart"/>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w:t>
      </w:r>
      <w:proofErr w:type="spellStart"/>
      <w:r w:rsidRPr="00EF1917">
        <w:rPr>
          <w:szCs w:val="28"/>
        </w:rPr>
        <w:t>ен</w:t>
      </w:r>
      <w:proofErr w:type="spellEnd"/>
      <w:r w:rsidRPr="00EF1917">
        <w:rPr>
          <w:szCs w:val="28"/>
        </w:rPr>
        <w:t>) с тем, что:</w:t>
      </w:r>
    </w:p>
    <w:p w:rsidR="009B18EF" w:rsidRPr="00EF1917" w:rsidRDefault="009B18EF" w:rsidP="009B18E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lastRenderedPageBreak/>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4"/>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4"/>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EF1917"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9B18EF" w:rsidRPr="00EF1917" w:rsidRDefault="009B18EF" w:rsidP="009B18EF">
      <w:pPr>
        <w:pStyle w:val="32"/>
        <w:rPr>
          <w:sz w:val="28"/>
          <w:szCs w:val="28"/>
        </w:rPr>
      </w:pPr>
      <w:r w:rsidRPr="00EF1917">
        <w:rPr>
          <w:sz w:val="28"/>
          <w:szCs w:val="28"/>
        </w:rPr>
        <w:t>"____" _________ 201</w:t>
      </w:r>
      <w:r>
        <w:rPr>
          <w:sz w:val="28"/>
          <w:szCs w:val="28"/>
        </w:rPr>
        <w:t>8</w:t>
      </w:r>
      <w:r w:rsidRPr="00EF1917">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2329DB" w:rsidRDefault="002329DB">
      <w:r>
        <w:br w:type="page"/>
      </w:r>
    </w:p>
    <w:p w:rsidR="009B18EF" w:rsidRPr="00EF1917" w:rsidRDefault="009B18EF" w:rsidP="009B18EF"/>
    <w:tbl>
      <w:tblPr>
        <w:tblW w:w="0" w:type="auto"/>
        <w:tblLook w:val="0000"/>
      </w:tblPr>
      <w:tblGrid>
        <w:gridCol w:w="4785"/>
        <w:gridCol w:w="4785"/>
      </w:tblGrid>
      <w:tr w:rsidR="009B18EF" w:rsidRPr="00645141" w:rsidTr="00AD1543">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8945E9">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8945E9" w:rsidRPr="008945E9">
              <w:rPr>
                <w:b w:val="0"/>
                <w:i w:val="0"/>
                <w:sz w:val="24"/>
                <w:szCs w:val="24"/>
              </w:rPr>
              <w:t>8</w:t>
            </w:r>
            <w:r w:rsidRPr="008945E9">
              <w:rPr>
                <w:b w:val="0"/>
                <w:i w:val="0"/>
                <w:sz w:val="24"/>
                <w:szCs w:val="24"/>
              </w:rPr>
              <w:t>-ВВРЗ/2018)</w:t>
            </w:r>
          </w:p>
        </w:tc>
      </w:tr>
    </w:tbl>
    <w:p w:rsidR="009B18EF" w:rsidRPr="00303632" w:rsidRDefault="009B18EF" w:rsidP="009B18EF">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4"/>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lastRenderedPageBreak/>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4"/>
        <w:spacing w:before="160"/>
        <w:jc w:val="center"/>
        <w:rPr>
          <w:rFonts w:eastAsia="Times New Roman"/>
          <w:spacing w:val="-13"/>
          <w:sz w:val="28"/>
        </w:rPr>
      </w:pPr>
    </w:p>
    <w:p w:rsidR="009B18EF" w:rsidRPr="00303632" w:rsidRDefault="009B18EF" w:rsidP="009B18EF">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4"/>
        <w:suppressAutoHyphens/>
        <w:ind w:right="306"/>
        <w:rPr>
          <w:b/>
          <w:i/>
          <w:sz w:val="28"/>
          <w:szCs w:val="28"/>
        </w:rPr>
      </w:pPr>
    </w:p>
    <w:p w:rsidR="009B18EF" w:rsidRPr="00303632" w:rsidRDefault="009B18EF" w:rsidP="009B18EF">
      <w:pPr>
        <w:pStyle w:val="a4"/>
        <w:suppressAutoHyphens/>
        <w:ind w:right="306"/>
        <w:rPr>
          <w:b/>
          <w:i/>
          <w:sz w:val="28"/>
          <w:szCs w:val="28"/>
        </w:rPr>
      </w:pPr>
      <w:r w:rsidRPr="00303632">
        <w:rPr>
          <w:b/>
          <w:i/>
          <w:sz w:val="28"/>
          <w:szCs w:val="28"/>
        </w:rPr>
        <w:br w:type="page"/>
      </w:r>
    </w:p>
    <w:p w:rsidR="009B18EF" w:rsidRPr="00EF1917" w:rsidRDefault="009B18EF" w:rsidP="009B18EF">
      <w:pPr>
        <w:pStyle w:val="a4"/>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4"/>
        <w:spacing w:before="160"/>
        <w:jc w:val="center"/>
        <w:rPr>
          <w:b/>
          <w:sz w:val="28"/>
          <w:szCs w:val="28"/>
        </w:rPr>
      </w:pP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4"/>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4"/>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9B18EF" w:rsidRPr="00645141" w:rsidRDefault="009B18EF" w:rsidP="00AD1543">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9B18EF" w:rsidRPr="00B25D18" w:rsidRDefault="009B18EF" w:rsidP="008945E9">
            <w:pPr>
              <w:pStyle w:val="2"/>
              <w:numPr>
                <w:ilvl w:val="0"/>
                <w:numId w:val="0"/>
              </w:numPr>
              <w:suppressAutoHyphens/>
              <w:spacing w:before="0" w:after="0"/>
              <w:ind w:left="460"/>
              <w:rPr>
                <w:b w:val="0"/>
                <w:bCs w:val="0"/>
                <w:i w:val="0"/>
                <w:iCs w:val="0"/>
                <w:sz w:val="24"/>
                <w:szCs w:val="24"/>
              </w:rPr>
            </w:pPr>
            <w:r w:rsidRPr="00B25D18">
              <w:rPr>
                <w:rFonts w:eastAsia="MS Mincho"/>
                <w:b w:val="0"/>
                <w:i w:val="0"/>
                <w:sz w:val="24"/>
                <w:szCs w:val="24"/>
              </w:rPr>
              <w:t xml:space="preserve">(конкурс № </w:t>
            </w:r>
            <w:r w:rsidRPr="008945E9">
              <w:rPr>
                <w:b w:val="0"/>
                <w:i w:val="0"/>
                <w:sz w:val="24"/>
                <w:szCs w:val="24"/>
              </w:rPr>
              <w:t>ОК/</w:t>
            </w:r>
            <w:r w:rsidR="008945E9" w:rsidRPr="008945E9">
              <w:rPr>
                <w:b w:val="0"/>
                <w:i w:val="0"/>
                <w:sz w:val="24"/>
                <w:szCs w:val="24"/>
              </w:rPr>
              <w:t>8</w:t>
            </w:r>
            <w:r w:rsidRPr="008945E9">
              <w:rPr>
                <w:b w:val="0"/>
                <w:i w:val="0"/>
                <w:sz w:val="24"/>
                <w:szCs w:val="24"/>
              </w:rPr>
              <w:t>-ВВРЗ/2018</w:t>
            </w:r>
            <w:r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EF1917" w:rsidRDefault="009B18EF" w:rsidP="009B18EF">
      <w:pPr>
        <w:rPr>
          <w:bCs/>
        </w:rPr>
      </w:pPr>
      <w:r w:rsidRPr="00EF1917">
        <w:rPr>
          <w:sz w:val="28"/>
          <w:szCs w:val="28"/>
        </w:rPr>
        <w:t xml:space="preserve">    </w:t>
      </w:r>
      <w:r w:rsidRPr="00EF1917">
        <w:rPr>
          <w:bCs/>
        </w:rPr>
        <w:t>«____» ___________ 20</w:t>
      </w:r>
      <w:r>
        <w:rPr>
          <w:bCs/>
        </w:rPr>
        <w:t>18</w:t>
      </w:r>
      <w:r w:rsidRPr="00EF1917">
        <w:rPr>
          <w:bCs/>
        </w:rPr>
        <w:t xml:space="preserve"> г.</w:t>
      </w:r>
    </w:p>
    <w:p w:rsidR="009B18EF" w:rsidRPr="00EF1917" w:rsidRDefault="009B18EF" w:rsidP="009B18EF">
      <w:pPr>
        <w:rPr>
          <w:bCs/>
          <w:sz w:val="16"/>
        </w:rPr>
      </w:pPr>
    </w:p>
    <w:p w:rsidR="009B18EF" w:rsidRPr="00EF1917" w:rsidRDefault="009B18EF" w:rsidP="009B18EF"/>
    <w:p w:rsidR="009B18EF" w:rsidRPr="00EF1917" w:rsidRDefault="009B18EF" w:rsidP="009B18EF">
      <w:pPr>
        <w:rPr>
          <w:sz w:val="28"/>
          <w:szCs w:val="28"/>
        </w:rPr>
      </w:pPr>
      <w:r w:rsidRPr="00EF1917">
        <w:rPr>
          <w:sz w:val="28"/>
          <w:szCs w:val="28"/>
        </w:rPr>
        <w:t xml:space="preserve">Открытый конкурс №______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B25D18" w:rsidP="00B25D18">
            <w:pPr>
              <w:suppressAutoHyphens/>
            </w:pPr>
            <w:r w:rsidRPr="00B25D18">
              <w:rPr>
                <w:szCs w:val="28"/>
              </w:rPr>
              <w:t>Модернизация электрооборудования трансформаторной подстанции 2 (инв. №1649) и выполнения комплекса работ, необходимых для ввода оборудования в эксплуатацию</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9B18EF" w:rsidRPr="00EF1917">
              <w:rPr>
                <w:color w:val="000000"/>
              </w:rPr>
              <w:t>Воронежского ВРЗ АО «ВРМ», в 201</w:t>
            </w:r>
            <w:r w:rsidR="009B18EF">
              <w:rPr>
                <w:color w:val="000000"/>
              </w:rPr>
              <w:t xml:space="preserve">8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9B18EF" w:rsidP="00AD1543">
            <w:pPr>
              <w:suppressAutoHyphens/>
              <w:jc w:val="center"/>
              <w:rPr>
                <w:sz w:val="28"/>
              </w:rPr>
            </w:pPr>
            <w:r>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9B18EF" w:rsidRPr="00EF1917" w:rsidRDefault="009B18EF" w:rsidP="009B18EF">
      <w:pPr>
        <w:suppressAutoHyphens/>
        <w:jc w:val="both"/>
        <w:rPr>
          <w:sz w:val="28"/>
        </w:rPr>
      </w:pPr>
    </w:p>
    <w:p w:rsidR="009B18EF" w:rsidRPr="00EF1917" w:rsidRDefault="009B18EF" w:rsidP="009B18EF">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_____________рублей (______________) ____ копеек, кроме того НДС 18% ________(______________)рублей ____ копеек.</w:t>
      </w:r>
    </w:p>
    <w:p w:rsidR="009B18EF" w:rsidRPr="00EF1917" w:rsidRDefault="009B18EF" w:rsidP="009B18EF">
      <w:pPr>
        <w:suppressAutoHyphens/>
        <w:jc w:val="both"/>
        <w:rPr>
          <w:sz w:val="28"/>
        </w:rPr>
      </w:pPr>
    </w:p>
    <w:p w:rsidR="009B18EF" w:rsidRPr="00EF1917" w:rsidRDefault="009B18EF" w:rsidP="009B18EF">
      <w:pPr>
        <w:pStyle w:val="a4"/>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4"/>
        <w:jc w:val="center"/>
      </w:pPr>
      <w:r w:rsidRPr="00EF1917">
        <w:t>(Полное наименование претендента)</w:t>
      </w:r>
    </w:p>
    <w:p w:rsidR="009B18EF" w:rsidRPr="00EF1917" w:rsidRDefault="009B18EF" w:rsidP="009B18EF">
      <w:pPr>
        <w:pStyle w:val="a4"/>
      </w:pPr>
    </w:p>
    <w:p w:rsidR="009B18EF" w:rsidRPr="00EF1917" w:rsidRDefault="009B18EF" w:rsidP="009B18EF">
      <w:pPr>
        <w:pStyle w:val="a4"/>
      </w:pPr>
      <w:r w:rsidRPr="00EF1917">
        <w:t>_________________________________________________________________</w:t>
      </w:r>
    </w:p>
    <w:p w:rsidR="009B18EF" w:rsidRPr="00EF1917" w:rsidRDefault="009B18EF" w:rsidP="009B18EF">
      <w:pPr>
        <w:pStyle w:val="a4"/>
        <w:sectPr w:rsidR="009B18EF" w:rsidRPr="00EF1917" w:rsidSect="00F30568">
          <w:headerReference w:type="default" r:id="rId10"/>
          <w:footerReference w:type="even" r:id="rId11"/>
          <w:footerReference w:type="default" r:id="rId12"/>
          <w:headerReference w:type="first" r:id="rId13"/>
          <w:pgSz w:w="11906" w:h="16838" w:code="9"/>
          <w:pgMar w:top="567" w:right="510" w:bottom="510" w:left="1134" w:header="0" w:footer="454" w:gutter="0"/>
          <w:pgNumType w:start="1"/>
          <w:cols w:space="708"/>
          <w:titlePg/>
          <w:docGrid w:linePitch="360"/>
        </w:sectPr>
      </w:pPr>
      <w:r w:rsidRPr="00EF1917">
        <w:t>(Должность, подпись, ФИО)                                                (печать)</w:t>
      </w:r>
    </w:p>
    <w:p w:rsidR="009B18EF" w:rsidRPr="00EF1917" w:rsidRDefault="009B18EF" w:rsidP="009B18EF">
      <w:pPr>
        <w:pStyle w:val="a4"/>
        <w:suppressAutoHyphens/>
        <w:ind w:right="306" w:firstLine="0"/>
        <w:rPr>
          <w:b/>
          <w:i/>
          <w:sz w:val="28"/>
          <w:szCs w:val="28"/>
        </w:rPr>
      </w:pPr>
    </w:p>
    <w:p w:rsidR="009B18EF" w:rsidRPr="00EF1917" w:rsidRDefault="009B18EF" w:rsidP="009B18EF">
      <w:pPr>
        <w:ind w:left="10632"/>
      </w:pPr>
      <w:r w:rsidRPr="00EF1917">
        <w:t>Приложение № 4</w:t>
      </w:r>
    </w:p>
    <w:p w:rsidR="009B18EF" w:rsidRPr="00645141" w:rsidRDefault="009B18EF" w:rsidP="009B18EF">
      <w:pPr>
        <w:ind w:left="10632"/>
      </w:pPr>
      <w:r w:rsidRPr="00EF1917">
        <w:t xml:space="preserve">к </w:t>
      </w:r>
      <w:r w:rsidRPr="00645141">
        <w:t>конкурсной документации</w:t>
      </w:r>
    </w:p>
    <w:p w:rsidR="009B18EF" w:rsidRPr="008945E9" w:rsidRDefault="009B18EF" w:rsidP="009B18EF">
      <w:pPr>
        <w:pStyle w:val="a4"/>
        <w:suppressAutoHyphens/>
        <w:ind w:right="306"/>
        <w:rPr>
          <w:b/>
          <w:i/>
          <w:sz w:val="28"/>
          <w:szCs w:val="28"/>
        </w:rPr>
      </w:pPr>
      <w:r w:rsidRPr="00645141">
        <w:t xml:space="preserve">                                                                                                                                                                    (конкурс </w:t>
      </w:r>
      <w:r w:rsidRPr="008945E9">
        <w:t xml:space="preserve">№ </w:t>
      </w:r>
      <w:r w:rsidRPr="008945E9">
        <w:rPr>
          <w:szCs w:val="24"/>
        </w:rPr>
        <w:t>ОК/</w:t>
      </w:r>
      <w:r w:rsidR="008945E9" w:rsidRPr="008945E9">
        <w:rPr>
          <w:szCs w:val="24"/>
        </w:rPr>
        <w:t>8</w:t>
      </w:r>
      <w:r w:rsidRPr="008945E9">
        <w:rPr>
          <w:szCs w:val="24"/>
        </w:rPr>
        <w:t>-ВВРЗ/2018</w:t>
      </w:r>
      <w:r w:rsidRPr="008945E9">
        <w:t>)</w:t>
      </w:r>
    </w:p>
    <w:p w:rsidR="009B18EF" w:rsidRPr="008945E9" w:rsidRDefault="009B18EF" w:rsidP="009B18EF">
      <w:pPr>
        <w:pStyle w:val="a4"/>
        <w:suppressAutoHyphens/>
        <w:ind w:right="306"/>
        <w:rPr>
          <w:b/>
          <w:i/>
          <w:sz w:val="28"/>
          <w:szCs w:val="28"/>
        </w:rPr>
      </w:pPr>
    </w:p>
    <w:p w:rsidR="009B18EF" w:rsidRPr="00EF1917" w:rsidRDefault="009B18EF" w:rsidP="009B18EF">
      <w:pPr>
        <w:pStyle w:val="a4"/>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4"/>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AD1543">
            <w:pPr>
              <w:rPr>
                <w:color w:val="FF0000"/>
              </w:rPr>
            </w:pPr>
            <w:r w:rsidRPr="001F33A6">
              <w:t>2016-2017</w:t>
            </w:r>
          </w:p>
        </w:tc>
        <w:tc>
          <w:tcPr>
            <w:tcW w:w="1417" w:type="dxa"/>
          </w:tcPr>
          <w:p w:rsidR="009B18EF" w:rsidRPr="00EF1917" w:rsidRDefault="009B18EF" w:rsidP="00AD1543">
            <w:pPr>
              <w:pStyle w:val="a4"/>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4"/>
              <w:suppressAutoHyphens/>
              <w:ind w:right="306" w:firstLine="0"/>
              <w:jc w:val="left"/>
              <w:rPr>
                <w:sz w:val="26"/>
                <w:szCs w:val="26"/>
              </w:rPr>
            </w:pPr>
            <w:r w:rsidRPr="00EF1917">
              <w:rPr>
                <w:sz w:val="26"/>
                <w:szCs w:val="26"/>
              </w:rPr>
              <w:t>Контрагент</w:t>
            </w:r>
          </w:p>
          <w:p w:rsidR="009B18EF" w:rsidRPr="00EF1917" w:rsidRDefault="009B18EF" w:rsidP="00AD1543">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4"/>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4"/>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4"/>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4"/>
              <w:suppressAutoHyphens/>
              <w:ind w:right="306" w:firstLine="0"/>
              <w:jc w:val="left"/>
              <w:rPr>
                <w:b/>
                <w:i/>
                <w:sz w:val="28"/>
                <w:szCs w:val="28"/>
              </w:rPr>
            </w:pPr>
          </w:p>
        </w:tc>
        <w:tc>
          <w:tcPr>
            <w:tcW w:w="1417" w:type="dxa"/>
          </w:tcPr>
          <w:p w:rsidR="009B18EF" w:rsidRPr="00EF1917" w:rsidRDefault="009B18EF" w:rsidP="00AD1543">
            <w:pPr>
              <w:pStyle w:val="a4"/>
              <w:suppressAutoHyphens/>
              <w:ind w:right="306" w:firstLine="0"/>
              <w:jc w:val="left"/>
              <w:rPr>
                <w:b/>
                <w:i/>
                <w:sz w:val="28"/>
                <w:szCs w:val="28"/>
              </w:rPr>
            </w:pPr>
          </w:p>
        </w:tc>
        <w:tc>
          <w:tcPr>
            <w:tcW w:w="2410" w:type="dxa"/>
          </w:tcPr>
          <w:p w:rsidR="009B18EF" w:rsidRPr="00EF1917" w:rsidRDefault="009B18EF" w:rsidP="00AD1543">
            <w:pPr>
              <w:pStyle w:val="a4"/>
              <w:suppressAutoHyphens/>
              <w:ind w:right="306" w:firstLine="0"/>
              <w:jc w:val="left"/>
              <w:rPr>
                <w:b/>
                <w:i/>
                <w:sz w:val="28"/>
                <w:szCs w:val="28"/>
              </w:rPr>
            </w:pPr>
          </w:p>
        </w:tc>
        <w:tc>
          <w:tcPr>
            <w:tcW w:w="2291" w:type="dxa"/>
          </w:tcPr>
          <w:p w:rsidR="009B18EF" w:rsidRPr="00EF1917" w:rsidRDefault="009B18EF" w:rsidP="00AD1543">
            <w:pPr>
              <w:pStyle w:val="a4"/>
              <w:suppressAutoHyphens/>
              <w:ind w:right="306" w:firstLine="0"/>
              <w:jc w:val="left"/>
              <w:rPr>
                <w:b/>
                <w:i/>
                <w:sz w:val="28"/>
                <w:szCs w:val="28"/>
              </w:rPr>
            </w:pPr>
          </w:p>
        </w:tc>
        <w:tc>
          <w:tcPr>
            <w:tcW w:w="1671" w:type="dxa"/>
          </w:tcPr>
          <w:p w:rsidR="009B18EF" w:rsidRPr="00EF1917" w:rsidRDefault="009B18EF" w:rsidP="00AD1543">
            <w:pPr>
              <w:pStyle w:val="a4"/>
              <w:suppressAutoHyphens/>
              <w:ind w:right="306" w:firstLine="0"/>
              <w:jc w:val="left"/>
              <w:rPr>
                <w:b/>
                <w:i/>
                <w:sz w:val="28"/>
                <w:szCs w:val="28"/>
              </w:rPr>
            </w:pPr>
          </w:p>
        </w:tc>
        <w:tc>
          <w:tcPr>
            <w:tcW w:w="1985" w:type="dxa"/>
          </w:tcPr>
          <w:p w:rsidR="009B18EF" w:rsidRPr="00EF1917" w:rsidRDefault="009B18EF" w:rsidP="00AD1543">
            <w:pPr>
              <w:pStyle w:val="a4"/>
              <w:suppressAutoHyphens/>
              <w:ind w:right="306" w:firstLine="0"/>
              <w:jc w:val="left"/>
              <w:rPr>
                <w:b/>
                <w:i/>
                <w:sz w:val="28"/>
                <w:szCs w:val="28"/>
              </w:rPr>
            </w:pPr>
          </w:p>
        </w:tc>
        <w:tc>
          <w:tcPr>
            <w:tcW w:w="2095" w:type="dxa"/>
          </w:tcPr>
          <w:p w:rsidR="009B18EF" w:rsidRPr="00EF1917" w:rsidRDefault="009B18EF" w:rsidP="00AD1543">
            <w:pPr>
              <w:pStyle w:val="a4"/>
              <w:suppressAutoHyphens/>
              <w:ind w:right="306" w:firstLine="0"/>
              <w:jc w:val="left"/>
              <w:rPr>
                <w:b/>
                <w:i/>
                <w:sz w:val="28"/>
                <w:szCs w:val="28"/>
              </w:rPr>
            </w:pPr>
          </w:p>
        </w:tc>
        <w:tc>
          <w:tcPr>
            <w:tcW w:w="2040" w:type="dxa"/>
          </w:tcPr>
          <w:p w:rsidR="009B18EF" w:rsidRPr="00EF1917" w:rsidRDefault="009B18EF" w:rsidP="00AD1543">
            <w:pPr>
              <w:pStyle w:val="a4"/>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4"/>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9B18EF">
      <w:pPr>
        <w:pStyle w:val="a4"/>
        <w:suppressAutoHyphens/>
        <w:ind w:left="8222" w:right="306" w:firstLine="2551"/>
        <w:jc w:val="left"/>
      </w:pPr>
      <w:r w:rsidRPr="00E631C9">
        <w:lastRenderedPageBreak/>
        <w:t>Приложение № 5</w:t>
      </w:r>
    </w:p>
    <w:p w:rsidR="009B18EF" w:rsidRPr="00E631C9" w:rsidRDefault="009B18EF" w:rsidP="009B18EF">
      <w:pPr>
        <w:pStyle w:val="a4"/>
        <w:suppressAutoHyphens/>
        <w:ind w:left="8222" w:right="306" w:firstLine="2551"/>
        <w:jc w:val="left"/>
      </w:pPr>
      <w:r w:rsidRPr="00E631C9">
        <w:t>к конкурсной документации</w:t>
      </w:r>
    </w:p>
    <w:p w:rsidR="009B18EF" w:rsidRPr="00E631C9" w:rsidRDefault="009B18EF" w:rsidP="009B18EF">
      <w:pPr>
        <w:pStyle w:val="a4"/>
        <w:suppressAutoHyphens/>
        <w:ind w:right="306" w:firstLine="10773"/>
        <w:jc w:val="left"/>
      </w:pPr>
      <w:r w:rsidRPr="00E631C9">
        <w:t xml:space="preserve">(конкурс № </w:t>
      </w:r>
      <w:r w:rsidRPr="008945E9">
        <w:rPr>
          <w:szCs w:val="24"/>
        </w:rPr>
        <w:t>ОК/</w:t>
      </w:r>
      <w:r w:rsidR="008945E9" w:rsidRPr="008945E9">
        <w:rPr>
          <w:szCs w:val="24"/>
        </w:rPr>
        <w:t>8</w:t>
      </w:r>
      <w:r w:rsidRPr="008945E9">
        <w:rPr>
          <w:szCs w:val="24"/>
        </w:rPr>
        <w:t>-ВВРЗ/2017</w:t>
      </w:r>
      <w:r w:rsidRPr="008945E9">
        <w:t>)</w:t>
      </w:r>
    </w:p>
    <w:p w:rsidR="009B18EF" w:rsidRPr="00E631C9" w:rsidRDefault="009B18EF" w:rsidP="009B18EF">
      <w:pPr>
        <w:pStyle w:val="a4"/>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4"/>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4"/>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4"/>
              <w:suppressAutoHyphens/>
              <w:ind w:right="306" w:firstLine="0"/>
              <w:jc w:val="left"/>
              <w:rPr>
                <w:b/>
                <w:i/>
                <w:sz w:val="28"/>
                <w:szCs w:val="28"/>
              </w:rPr>
            </w:pPr>
          </w:p>
        </w:tc>
        <w:tc>
          <w:tcPr>
            <w:tcW w:w="3268" w:type="dxa"/>
            <w:vMerge/>
          </w:tcPr>
          <w:p w:rsidR="009B18EF" w:rsidRPr="00E631C9" w:rsidRDefault="009B18EF" w:rsidP="00AD1543">
            <w:pPr>
              <w:pStyle w:val="a4"/>
              <w:suppressAutoHyphens/>
              <w:ind w:firstLine="0"/>
              <w:jc w:val="left"/>
              <w:rPr>
                <w:b/>
                <w:i/>
                <w:sz w:val="28"/>
                <w:szCs w:val="28"/>
              </w:rPr>
            </w:pPr>
          </w:p>
        </w:tc>
        <w:tc>
          <w:tcPr>
            <w:tcW w:w="3685" w:type="dxa"/>
          </w:tcPr>
          <w:p w:rsidR="009B18EF" w:rsidRPr="00E631C9" w:rsidRDefault="009B18EF" w:rsidP="00AD1543">
            <w:pPr>
              <w:pStyle w:val="a4"/>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4"/>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4"/>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4"/>
        <w:suppressAutoHyphens/>
        <w:ind w:right="306"/>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rPr>
          <w:sz w:val="28"/>
          <w:szCs w:val="28"/>
        </w:rPr>
      </w:pPr>
    </w:p>
    <w:p w:rsidR="009B18EF" w:rsidRPr="00EF1917" w:rsidRDefault="009B18EF" w:rsidP="009B18EF">
      <w:pPr>
        <w:pStyle w:val="a4"/>
        <w:suppressAutoHyphens/>
        <w:ind w:left="10206" w:right="306" w:firstLine="0"/>
        <w:jc w:val="left"/>
      </w:pPr>
    </w:p>
    <w:p w:rsidR="009B18EF" w:rsidRPr="00EF1917" w:rsidRDefault="009B18EF" w:rsidP="009B18EF">
      <w:pPr>
        <w:pStyle w:val="a4"/>
        <w:suppressAutoHyphens/>
        <w:ind w:left="10206" w:right="306" w:firstLine="0"/>
        <w:jc w:val="left"/>
      </w:pPr>
      <w:r w:rsidRPr="00EF1917">
        <w:t>Приложение № 6</w:t>
      </w:r>
    </w:p>
    <w:p w:rsidR="009B18EF" w:rsidRPr="008945E9" w:rsidRDefault="009B18EF" w:rsidP="009B18EF">
      <w:pPr>
        <w:pStyle w:val="a4"/>
        <w:suppressAutoHyphens/>
        <w:ind w:left="10206" w:right="306" w:firstLine="0"/>
        <w:jc w:val="left"/>
        <w:rPr>
          <w:sz w:val="28"/>
          <w:szCs w:val="28"/>
        </w:rPr>
      </w:pPr>
      <w:r w:rsidRPr="00EF1917">
        <w:t xml:space="preserve">к </w:t>
      </w:r>
      <w:r w:rsidRPr="008945E9">
        <w:t>конкурсной документации</w:t>
      </w:r>
    </w:p>
    <w:p w:rsidR="009B18EF" w:rsidRPr="008945E9" w:rsidRDefault="009B18EF" w:rsidP="009B18EF">
      <w:pPr>
        <w:pStyle w:val="a4"/>
        <w:suppressAutoHyphens/>
        <w:ind w:right="306"/>
        <w:jc w:val="left"/>
        <w:rPr>
          <w:b/>
          <w:i/>
          <w:sz w:val="28"/>
          <w:szCs w:val="28"/>
        </w:rPr>
      </w:pPr>
      <w:r w:rsidRPr="008945E9">
        <w:t xml:space="preserve">                                                                                                                                                              (конкурс № </w:t>
      </w:r>
      <w:r w:rsidRPr="008945E9">
        <w:rPr>
          <w:szCs w:val="24"/>
        </w:rPr>
        <w:t>ОК/</w:t>
      </w:r>
      <w:r w:rsidR="008945E9" w:rsidRPr="008945E9">
        <w:rPr>
          <w:szCs w:val="24"/>
        </w:rPr>
        <w:t>8</w:t>
      </w:r>
      <w:r w:rsidRPr="008945E9">
        <w:rPr>
          <w:szCs w:val="24"/>
        </w:rPr>
        <w:t>-ВВРЗ/2018</w:t>
      </w:r>
      <w:r w:rsidRPr="008945E9">
        <w:t>)</w:t>
      </w:r>
    </w:p>
    <w:p w:rsidR="009B18EF" w:rsidRPr="00EF1917" w:rsidRDefault="009B18EF" w:rsidP="009B18EF">
      <w:pPr>
        <w:pStyle w:val="a4"/>
        <w:suppressAutoHyphens/>
        <w:ind w:right="306"/>
        <w:jc w:val="left"/>
        <w:rPr>
          <w:b/>
          <w:i/>
          <w:sz w:val="28"/>
          <w:szCs w:val="28"/>
        </w:rPr>
      </w:pPr>
    </w:p>
    <w:p w:rsidR="009B18EF" w:rsidRPr="00EF1917" w:rsidRDefault="009B18EF" w:rsidP="009B18EF">
      <w:pPr>
        <w:pStyle w:val="a4"/>
        <w:suppressAutoHyphens/>
        <w:ind w:right="306"/>
        <w:jc w:val="left"/>
        <w:rPr>
          <w:b/>
          <w:i/>
          <w:sz w:val="28"/>
          <w:szCs w:val="28"/>
        </w:rPr>
      </w:pPr>
    </w:p>
    <w:p w:rsidR="009B18EF" w:rsidRPr="00EF1917" w:rsidRDefault="009B18EF" w:rsidP="009B18EF">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4"/>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4"/>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4"/>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4"/>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4"/>
              <w:suppressAutoHyphens/>
              <w:ind w:right="306" w:firstLine="0"/>
              <w:jc w:val="left"/>
              <w:rPr>
                <w:b/>
                <w:i/>
                <w:sz w:val="28"/>
                <w:szCs w:val="28"/>
              </w:rPr>
            </w:pPr>
          </w:p>
        </w:tc>
        <w:tc>
          <w:tcPr>
            <w:tcW w:w="2835" w:type="dxa"/>
          </w:tcPr>
          <w:p w:rsidR="009B18EF" w:rsidRPr="00EF1917" w:rsidRDefault="009B18EF" w:rsidP="00AD1543">
            <w:pPr>
              <w:pStyle w:val="a4"/>
              <w:suppressAutoHyphens/>
              <w:ind w:right="306" w:firstLine="0"/>
              <w:jc w:val="left"/>
              <w:rPr>
                <w:b/>
                <w:i/>
                <w:sz w:val="28"/>
                <w:szCs w:val="28"/>
              </w:rPr>
            </w:pPr>
          </w:p>
        </w:tc>
        <w:tc>
          <w:tcPr>
            <w:tcW w:w="3260" w:type="dxa"/>
          </w:tcPr>
          <w:p w:rsidR="009B18EF" w:rsidRPr="00EF1917" w:rsidRDefault="009B18EF" w:rsidP="00AD1543">
            <w:pPr>
              <w:pStyle w:val="a4"/>
              <w:suppressAutoHyphens/>
              <w:ind w:right="306" w:firstLine="0"/>
              <w:jc w:val="left"/>
              <w:rPr>
                <w:b/>
                <w:i/>
                <w:sz w:val="28"/>
                <w:szCs w:val="28"/>
              </w:rPr>
            </w:pPr>
          </w:p>
        </w:tc>
        <w:tc>
          <w:tcPr>
            <w:tcW w:w="3260" w:type="dxa"/>
          </w:tcPr>
          <w:p w:rsidR="009B18EF" w:rsidRPr="00EF1917" w:rsidRDefault="009B18EF" w:rsidP="00AD1543">
            <w:pPr>
              <w:pStyle w:val="a4"/>
              <w:suppressAutoHyphens/>
              <w:ind w:right="306" w:firstLine="0"/>
              <w:jc w:val="left"/>
              <w:rPr>
                <w:b/>
                <w:i/>
                <w:sz w:val="28"/>
                <w:szCs w:val="28"/>
              </w:rPr>
            </w:pPr>
          </w:p>
        </w:tc>
      </w:tr>
    </w:tbl>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suppressAutoHyphens/>
        <w:ind w:right="306"/>
        <w:jc w:val="center"/>
        <w:rPr>
          <w:b/>
          <w:i/>
          <w:sz w:val="28"/>
          <w:szCs w:val="28"/>
        </w:rPr>
      </w:pPr>
    </w:p>
    <w:p w:rsidR="009B18EF" w:rsidRPr="00EF1917" w:rsidRDefault="009B18EF" w:rsidP="009B18EF">
      <w:pPr>
        <w:pStyle w:val="a4"/>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4"/>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4"/>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9B18EF">
      <w:pPr>
        <w:pStyle w:val="a4"/>
        <w:suppressAutoHyphens/>
        <w:ind w:right="306" w:firstLine="0"/>
      </w:pPr>
      <w:r w:rsidRPr="00EF1917">
        <w:lastRenderedPageBreak/>
        <w:t xml:space="preserve">  </w:t>
      </w:r>
      <w:r>
        <w:t xml:space="preserve">                                                                                                        </w:t>
      </w:r>
      <w:r w:rsidRPr="00EF1917">
        <w:t xml:space="preserve">Приложение № </w:t>
      </w:r>
      <w:r>
        <w:t>7</w:t>
      </w:r>
    </w:p>
    <w:p w:rsidR="009B18EF" w:rsidRPr="00645141" w:rsidRDefault="009B18EF" w:rsidP="009B18EF">
      <w:pPr>
        <w:pStyle w:val="a4"/>
        <w:suppressAutoHyphens/>
        <w:ind w:left="6379" w:right="306" w:firstLine="0"/>
        <w:jc w:val="left"/>
      </w:pPr>
      <w:r w:rsidRPr="00EF1917">
        <w:t xml:space="preserve">к </w:t>
      </w:r>
      <w:r w:rsidRPr="00645141">
        <w:t>конкурсной документации</w:t>
      </w:r>
    </w:p>
    <w:p w:rsidR="009B18EF" w:rsidRPr="00EF1917" w:rsidRDefault="009B18EF" w:rsidP="009B18EF">
      <w:pPr>
        <w:pStyle w:val="a4"/>
        <w:suppressAutoHyphens/>
        <w:ind w:right="306"/>
        <w:jc w:val="left"/>
      </w:pPr>
      <w:r w:rsidRPr="00645141">
        <w:t xml:space="preserve">                                                                                             (конкурс </w:t>
      </w:r>
      <w:r w:rsidRPr="005F6F8D">
        <w:t xml:space="preserve">№ </w:t>
      </w:r>
      <w:r w:rsidRPr="008945E9">
        <w:rPr>
          <w:szCs w:val="24"/>
        </w:rPr>
        <w:t>ОК/</w:t>
      </w:r>
      <w:r w:rsidR="008945E9" w:rsidRPr="008945E9">
        <w:rPr>
          <w:szCs w:val="24"/>
        </w:rPr>
        <w:t>8</w:t>
      </w:r>
      <w:r w:rsidRPr="008945E9">
        <w:rPr>
          <w:szCs w:val="24"/>
        </w:rPr>
        <w:t>-ВВРЗ/2018</w:t>
      </w:r>
      <w:r w:rsidRPr="005F6F8D">
        <w:t>)</w:t>
      </w:r>
    </w:p>
    <w:p w:rsidR="009B18EF" w:rsidRPr="00EF1917" w:rsidRDefault="009B18EF" w:rsidP="009B18EF">
      <w:pPr>
        <w:pStyle w:val="a4"/>
        <w:suppressAutoHyphens/>
        <w:ind w:left="6379" w:right="306" w:firstLine="0"/>
        <w:jc w:val="left"/>
      </w:pPr>
    </w:p>
    <w:p w:rsidR="009B18EF" w:rsidRPr="00EF1917" w:rsidRDefault="009B18EF" w:rsidP="009B18EF">
      <w:pPr>
        <w:jc w:val="center"/>
      </w:pPr>
      <w:r w:rsidRPr="00EF1917">
        <w:t xml:space="preserve">                                                                                                                          проект</w:t>
      </w:r>
    </w:p>
    <w:p w:rsidR="009B18EF" w:rsidRDefault="009B18EF" w:rsidP="009B18EF">
      <w:pPr>
        <w:pStyle w:val="a4"/>
        <w:suppressAutoHyphens/>
        <w:ind w:right="306"/>
        <w:rPr>
          <w:szCs w:val="28"/>
        </w:rPr>
      </w:pPr>
      <w:r w:rsidRPr="00EF1917">
        <w:t xml:space="preserve">                                                         </w:t>
      </w:r>
      <w:r w:rsidRPr="00EF1917">
        <w:rPr>
          <w:szCs w:val="28"/>
        </w:rPr>
        <w:t xml:space="preserve">ДОГОВОР </w:t>
      </w:r>
    </w:p>
    <w:p w:rsidR="009B18EF" w:rsidRPr="007D37D0" w:rsidRDefault="009B18EF" w:rsidP="009B18EF">
      <w:pPr>
        <w:pStyle w:val="a4"/>
        <w:suppressAutoHyphens/>
        <w:ind w:right="306"/>
        <w:jc w:val="center"/>
        <w:rPr>
          <w:bCs/>
          <w:sz w:val="28"/>
          <w:szCs w:val="28"/>
        </w:rPr>
      </w:pPr>
      <w:r w:rsidRPr="007D37D0">
        <w:rPr>
          <w:sz w:val="28"/>
          <w:szCs w:val="28"/>
        </w:rPr>
        <w:t xml:space="preserve">на выполнение работ  </w:t>
      </w:r>
      <w:r w:rsidRPr="007D37D0">
        <w:rPr>
          <w:bCs/>
          <w:sz w:val="28"/>
          <w:szCs w:val="28"/>
        </w:rPr>
        <w:t>№ _______</w:t>
      </w:r>
    </w:p>
    <w:p w:rsidR="009B18EF" w:rsidRPr="00EF1917" w:rsidRDefault="009B18EF" w:rsidP="009B18EF">
      <w:pPr>
        <w:shd w:val="clear" w:color="auto" w:fill="FFFFFF"/>
        <w:rPr>
          <w:szCs w:val="28"/>
        </w:rPr>
      </w:pPr>
      <w:r w:rsidRPr="00EF1917">
        <w:rPr>
          <w:bCs/>
          <w:szCs w:val="28"/>
        </w:rPr>
        <w:t xml:space="preserve">                                     </w:t>
      </w:r>
    </w:p>
    <w:tbl>
      <w:tblPr>
        <w:tblW w:w="0" w:type="auto"/>
        <w:tblLook w:val="0000"/>
      </w:tblPr>
      <w:tblGrid>
        <w:gridCol w:w="4785"/>
        <w:gridCol w:w="5583"/>
      </w:tblGrid>
      <w:tr w:rsidR="009B18EF" w:rsidRPr="00B57BE4" w:rsidTr="00AD1543">
        <w:tc>
          <w:tcPr>
            <w:tcW w:w="4785" w:type="dxa"/>
          </w:tcPr>
          <w:p w:rsidR="009B18EF" w:rsidRPr="00B57BE4" w:rsidRDefault="009B18EF" w:rsidP="00AD1543">
            <w:pPr>
              <w:tabs>
                <w:tab w:val="left" w:pos="7958"/>
              </w:tabs>
              <w:jc w:val="both"/>
              <w:rPr>
                <w:sz w:val="28"/>
                <w:szCs w:val="28"/>
              </w:rPr>
            </w:pPr>
            <w:r w:rsidRPr="00B57BE4">
              <w:rPr>
                <w:sz w:val="28"/>
                <w:szCs w:val="28"/>
              </w:rPr>
              <w:t>г. Воронеж</w:t>
            </w:r>
          </w:p>
        </w:tc>
        <w:tc>
          <w:tcPr>
            <w:tcW w:w="5583" w:type="dxa"/>
          </w:tcPr>
          <w:p w:rsidR="009B18EF" w:rsidRPr="00B57BE4" w:rsidRDefault="009B18EF" w:rsidP="00AD1543">
            <w:pPr>
              <w:tabs>
                <w:tab w:val="left" w:pos="7958"/>
              </w:tabs>
              <w:jc w:val="right"/>
              <w:rPr>
                <w:sz w:val="28"/>
                <w:szCs w:val="28"/>
              </w:rPr>
            </w:pPr>
            <w:r w:rsidRPr="00B57BE4">
              <w:rPr>
                <w:sz w:val="28"/>
                <w:szCs w:val="28"/>
              </w:rPr>
              <w:t>«____»________201</w:t>
            </w:r>
            <w:r>
              <w:rPr>
                <w:sz w:val="28"/>
                <w:szCs w:val="28"/>
              </w:rPr>
              <w:t>8</w:t>
            </w:r>
            <w:r w:rsidRPr="00B57BE4">
              <w:rPr>
                <w:sz w:val="28"/>
                <w:szCs w:val="28"/>
              </w:rPr>
              <w:t xml:space="preserve"> г.</w:t>
            </w:r>
          </w:p>
        </w:tc>
      </w:tr>
    </w:tbl>
    <w:p w:rsidR="009B18EF" w:rsidRPr="00B57BE4" w:rsidRDefault="009B18EF" w:rsidP="009B18EF">
      <w:pPr>
        <w:shd w:val="clear" w:color="auto" w:fill="FFFFFF"/>
        <w:ind w:firstLine="709"/>
        <w:jc w:val="both"/>
        <w:rPr>
          <w:sz w:val="28"/>
          <w:szCs w:val="28"/>
        </w:rPr>
      </w:pPr>
    </w:p>
    <w:p w:rsidR="009B18EF" w:rsidRPr="00B57BE4" w:rsidRDefault="009B18EF" w:rsidP="003832A7">
      <w:pPr>
        <w:shd w:val="clear" w:color="auto" w:fill="FFFFFF"/>
        <w:ind w:firstLine="709"/>
        <w:jc w:val="both"/>
        <w:rPr>
          <w:sz w:val="28"/>
          <w:szCs w:val="28"/>
        </w:rPr>
      </w:pPr>
      <w:r w:rsidRPr="00B57BE4">
        <w:rPr>
          <w:sz w:val="28"/>
          <w:szCs w:val="28"/>
        </w:rPr>
        <w:t xml:space="preserve">Акционерное общество «Вагонреммаш» (АО «ВРМ»), именуемое в дальнейшем «Заказчик», </w:t>
      </w:r>
      <w:r w:rsidRPr="007B09EB">
        <w:rPr>
          <w:sz w:val="28"/>
          <w:szCs w:val="28"/>
        </w:rPr>
        <w:t xml:space="preserve">в лице генерального </w:t>
      </w:r>
      <w:r w:rsidRPr="007B09EB">
        <w:rPr>
          <w:iCs/>
          <w:color w:val="000000"/>
          <w:sz w:val="28"/>
          <w:szCs w:val="28"/>
        </w:rPr>
        <w:t xml:space="preserve">директора Долгова Павла Сергеевича, действующего на основании </w:t>
      </w:r>
      <w:r>
        <w:rPr>
          <w:iCs/>
          <w:color w:val="000000"/>
          <w:sz w:val="28"/>
          <w:szCs w:val="28"/>
        </w:rPr>
        <w:t>Устава</w:t>
      </w:r>
      <w:r w:rsidRPr="00B57BE4">
        <w:rPr>
          <w:color w:val="000000"/>
          <w:sz w:val="28"/>
          <w:szCs w:val="28"/>
        </w:rPr>
        <w:t xml:space="preserve">, </w:t>
      </w:r>
      <w:r w:rsidRPr="00B57BE4">
        <w:rPr>
          <w:sz w:val="28"/>
          <w:szCs w:val="28"/>
        </w:rPr>
        <w:t xml:space="preserve"> с одной стороны, и        ______________________________________________________________________________________________________________________________________________________________________________________________________________________________________________________, </w:t>
      </w:r>
    </w:p>
    <w:p w:rsidR="009B18EF" w:rsidRPr="00B57BE4" w:rsidRDefault="009B18EF" w:rsidP="003832A7">
      <w:pPr>
        <w:shd w:val="clear" w:color="auto" w:fill="FFFFFF"/>
        <w:jc w:val="both"/>
        <w:rPr>
          <w:sz w:val="28"/>
          <w:szCs w:val="28"/>
        </w:rPr>
      </w:pPr>
      <w:r w:rsidRPr="00B57BE4">
        <w:rPr>
          <w:sz w:val="28"/>
          <w:szCs w:val="28"/>
        </w:rPr>
        <w:t>именуемое в дальнейшем «Исполнитель», с другой стороны, вместе в дальнейшем именуемые «Стороны», заключили настоящий Договор (далее – Договор) о нижеследующем:</w:t>
      </w:r>
    </w:p>
    <w:p w:rsidR="009B18EF" w:rsidRPr="00B57BE4" w:rsidRDefault="009B18EF" w:rsidP="003832A7">
      <w:pPr>
        <w:jc w:val="center"/>
        <w:rPr>
          <w:b/>
          <w:sz w:val="28"/>
          <w:szCs w:val="28"/>
        </w:rPr>
      </w:pPr>
      <w:r w:rsidRPr="00B57BE4">
        <w:rPr>
          <w:b/>
          <w:sz w:val="28"/>
          <w:szCs w:val="28"/>
        </w:rPr>
        <w:t>1. Предмет договора</w:t>
      </w:r>
    </w:p>
    <w:p w:rsidR="009B18EF" w:rsidRPr="00B57BE4" w:rsidRDefault="009B18EF" w:rsidP="003832A7">
      <w:pPr>
        <w:pStyle w:val="32"/>
        <w:numPr>
          <w:ilvl w:val="1"/>
          <w:numId w:val="31"/>
        </w:numPr>
        <w:tabs>
          <w:tab w:val="clear" w:pos="480"/>
          <w:tab w:val="num" w:pos="0"/>
        </w:tabs>
        <w:spacing w:after="0"/>
        <w:ind w:left="0" w:right="135" w:firstLine="709"/>
        <w:jc w:val="both"/>
        <w:rPr>
          <w:b/>
          <w:sz w:val="28"/>
          <w:szCs w:val="28"/>
        </w:rPr>
      </w:pPr>
      <w:r w:rsidRPr="00B57BE4">
        <w:rPr>
          <w:sz w:val="28"/>
          <w:szCs w:val="28"/>
        </w:rPr>
        <w:t>Исполнитель при</w:t>
      </w:r>
      <w:r w:rsidR="00140C91">
        <w:rPr>
          <w:sz w:val="28"/>
          <w:szCs w:val="28"/>
        </w:rPr>
        <w:t>нимает на себя обязательства по модернизации</w:t>
      </w:r>
      <w:r w:rsidR="00140C91" w:rsidRPr="00140C91">
        <w:rPr>
          <w:sz w:val="28"/>
          <w:szCs w:val="28"/>
        </w:rPr>
        <w:t xml:space="preserve"> электрооборудования трансформаторной подстанции 2 (инв. №1649) и выполнения комплекса работ, необходимых для ввода оборудования в эксплуатацию</w:t>
      </w:r>
      <w:r w:rsidRPr="00140C91">
        <w:rPr>
          <w:sz w:val="28"/>
          <w:szCs w:val="28"/>
        </w:rPr>
        <w:t>,</w:t>
      </w:r>
      <w:r w:rsidRPr="00B57BE4">
        <w:rPr>
          <w:sz w:val="28"/>
          <w:szCs w:val="28"/>
        </w:rPr>
        <w:t xml:space="preserve"> находящ</w:t>
      </w:r>
      <w:r>
        <w:rPr>
          <w:sz w:val="28"/>
          <w:szCs w:val="28"/>
        </w:rPr>
        <w:t>егося</w:t>
      </w:r>
      <w:r w:rsidRPr="00B57BE4">
        <w:rPr>
          <w:sz w:val="28"/>
          <w:szCs w:val="28"/>
        </w:rPr>
        <w:t xml:space="preserve"> на балансовом учете</w:t>
      </w:r>
      <w:r w:rsidRPr="00B57BE4">
        <w:rPr>
          <w:color w:val="000000"/>
          <w:sz w:val="28"/>
          <w:szCs w:val="28"/>
        </w:rPr>
        <w:t xml:space="preserve"> Воронежского ВРЗ АО «ВРМ», расположенного по адресу: г. Воронеж, </w:t>
      </w:r>
      <w:r w:rsidRPr="00B57BE4">
        <w:rPr>
          <w:sz w:val="28"/>
          <w:szCs w:val="28"/>
        </w:rPr>
        <w:t>пер. Богдана Хмельницкого, д.1 .</w:t>
      </w:r>
    </w:p>
    <w:p w:rsidR="009B18EF" w:rsidRPr="00B57BE4" w:rsidRDefault="009B18EF" w:rsidP="003832A7">
      <w:pPr>
        <w:pStyle w:val="aff9"/>
        <w:numPr>
          <w:ilvl w:val="1"/>
          <w:numId w:val="31"/>
        </w:numPr>
        <w:tabs>
          <w:tab w:val="clear" w:pos="480"/>
          <w:tab w:val="num" w:pos="0"/>
        </w:tabs>
        <w:ind w:left="0" w:firstLine="709"/>
        <w:jc w:val="both"/>
        <w:rPr>
          <w:sz w:val="28"/>
          <w:szCs w:val="28"/>
        </w:rPr>
      </w:pPr>
      <w:r w:rsidRPr="00B57BE4">
        <w:rPr>
          <w:sz w:val="28"/>
          <w:szCs w:val="28"/>
        </w:rPr>
        <w:t>Настоящий Договор заключен по итогам проведения открытого конкурса, протокол конкурсной комиссии Воронежского ВРЗ № _______ от «____»____________ 20</w:t>
      </w:r>
      <w:r>
        <w:rPr>
          <w:sz w:val="28"/>
          <w:szCs w:val="28"/>
        </w:rPr>
        <w:t>18г</w:t>
      </w:r>
      <w:r w:rsidRPr="00B57BE4">
        <w:rPr>
          <w:sz w:val="28"/>
          <w:szCs w:val="28"/>
        </w:rPr>
        <w:t>.</w:t>
      </w:r>
    </w:p>
    <w:p w:rsidR="009B18EF" w:rsidRPr="00B57BE4" w:rsidRDefault="009B18EF" w:rsidP="003832A7">
      <w:pPr>
        <w:pStyle w:val="aff9"/>
        <w:numPr>
          <w:ilvl w:val="1"/>
          <w:numId w:val="31"/>
        </w:numPr>
        <w:tabs>
          <w:tab w:val="clear" w:pos="480"/>
          <w:tab w:val="num" w:pos="0"/>
          <w:tab w:val="num" w:pos="142"/>
        </w:tabs>
        <w:ind w:left="0" w:firstLine="709"/>
        <w:jc w:val="both"/>
        <w:rPr>
          <w:sz w:val="28"/>
          <w:szCs w:val="28"/>
        </w:rPr>
      </w:pPr>
      <w:r w:rsidRPr="00B57BE4">
        <w:rPr>
          <w:sz w:val="28"/>
          <w:szCs w:val="28"/>
        </w:rPr>
        <w:t>Работы выполняются иждивением Исполнителя – из его материалов, его силами и средствами.</w:t>
      </w:r>
    </w:p>
    <w:p w:rsidR="009B18EF" w:rsidRPr="00B57BE4" w:rsidRDefault="009B18EF" w:rsidP="003832A7">
      <w:pPr>
        <w:pStyle w:val="aff9"/>
        <w:numPr>
          <w:ilvl w:val="1"/>
          <w:numId w:val="31"/>
        </w:numPr>
        <w:tabs>
          <w:tab w:val="clear" w:pos="480"/>
          <w:tab w:val="num" w:pos="0"/>
          <w:tab w:val="num" w:pos="142"/>
        </w:tabs>
        <w:ind w:left="0" w:firstLine="709"/>
        <w:jc w:val="both"/>
        <w:rPr>
          <w:sz w:val="28"/>
          <w:szCs w:val="28"/>
        </w:rPr>
      </w:pPr>
      <w:r w:rsidRPr="00B57BE4">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9B18EF" w:rsidRPr="00B57BE4" w:rsidRDefault="009B18EF" w:rsidP="003832A7">
      <w:pPr>
        <w:pStyle w:val="aff9"/>
        <w:numPr>
          <w:ilvl w:val="1"/>
          <w:numId w:val="31"/>
        </w:numPr>
        <w:tabs>
          <w:tab w:val="clear" w:pos="480"/>
          <w:tab w:val="num" w:pos="0"/>
          <w:tab w:val="num" w:pos="142"/>
        </w:tabs>
        <w:ind w:left="0" w:firstLine="709"/>
        <w:jc w:val="both"/>
        <w:rPr>
          <w:sz w:val="28"/>
          <w:szCs w:val="28"/>
        </w:rPr>
      </w:pPr>
      <w:r w:rsidRPr="00B57BE4">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9B18EF" w:rsidRPr="00B57BE4" w:rsidRDefault="009B18EF" w:rsidP="003832A7">
      <w:pPr>
        <w:tabs>
          <w:tab w:val="num" w:pos="0"/>
        </w:tabs>
        <w:jc w:val="both"/>
        <w:rPr>
          <w:sz w:val="28"/>
          <w:szCs w:val="28"/>
        </w:rPr>
      </w:pPr>
      <w:r w:rsidRPr="00B57BE4">
        <w:rPr>
          <w:sz w:val="28"/>
          <w:szCs w:val="28"/>
        </w:rPr>
        <w:t>- начало работ  _______________201</w:t>
      </w:r>
      <w:r>
        <w:rPr>
          <w:sz w:val="28"/>
          <w:szCs w:val="28"/>
        </w:rPr>
        <w:t>8</w:t>
      </w:r>
      <w:r w:rsidRPr="00B57BE4">
        <w:rPr>
          <w:sz w:val="28"/>
          <w:szCs w:val="28"/>
        </w:rPr>
        <w:t xml:space="preserve"> г. </w:t>
      </w:r>
    </w:p>
    <w:p w:rsidR="009B18EF" w:rsidRPr="00B57BE4" w:rsidRDefault="009B18EF" w:rsidP="003832A7">
      <w:pPr>
        <w:tabs>
          <w:tab w:val="num" w:pos="0"/>
        </w:tabs>
        <w:jc w:val="both"/>
        <w:rPr>
          <w:sz w:val="28"/>
          <w:szCs w:val="28"/>
        </w:rPr>
      </w:pPr>
      <w:r w:rsidRPr="00B57BE4">
        <w:rPr>
          <w:sz w:val="28"/>
          <w:szCs w:val="28"/>
        </w:rPr>
        <w:t xml:space="preserve">- окончание работ </w:t>
      </w:r>
      <w:r w:rsidRPr="00053EDB">
        <w:rPr>
          <w:sz w:val="28"/>
          <w:szCs w:val="28"/>
        </w:rPr>
        <w:t xml:space="preserve">- </w:t>
      </w:r>
      <w:r w:rsidR="00286EB9" w:rsidRPr="00053EDB">
        <w:rPr>
          <w:sz w:val="28"/>
          <w:szCs w:val="28"/>
        </w:rPr>
        <w:t>31</w:t>
      </w:r>
      <w:r w:rsidRPr="00053EDB">
        <w:rPr>
          <w:sz w:val="28"/>
          <w:szCs w:val="28"/>
        </w:rPr>
        <w:t>.</w:t>
      </w:r>
      <w:r w:rsidR="00286EB9" w:rsidRPr="00053EDB">
        <w:rPr>
          <w:sz w:val="28"/>
          <w:szCs w:val="28"/>
        </w:rPr>
        <w:t>12</w:t>
      </w:r>
      <w:r w:rsidRPr="00053EDB">
        <w:rPr>
          <w:sz w:val="28"/>
          <w:szCs w:val="28"/>
        </w:rPr>
        <w:t>.2018 г</w:t>
      </w:r>
      <w:r w:rsidRPr="00F07055">
        <w:rPr>
          <w:color w:val="FF0000"/>
          <w:sz w:val="28"/>
          <w:szCs w:val="28"/>
        </w:rPr>
        <w:t>.</w:t>
      </w:r>
    </w:p>
    <w:p w:rsidR="009B18EF" w:rsidRPr="00B57BE4" w:rsidRDefault="009B18EF" w:rsidP="003832A7">
      <w:pPr>
        <w:shd w:val="clear" w:color="auto" w:fill="FFFFFF"/>
        <w:ind w:firstLine="709"/>
        <w:contextualSpacing/>
        <w:jc w:val="both"/>
        <w:rPr>
          <w:rFonts w:eastAsia="Calibri"/>
          <w:sz w:val="28"/>
          <w:szCs w:val="28"/>
          <w:lang w:eastAsia="en-US"/>
        </w:rPr>
      </w:pPr>
      <w:r w:rsidRPr="00B57BE4">
        <w:rPr>
          <w:sz w:val="28"/>
          <w:szCs w:val="28"/>
        </w:rPr>
        <w:t>1.6. Работы производятся</w:t>
      </w:r>
      <w:r w:rsidRPr="00B57BE4">
        <w:rPr>
          <w:rFonts w:eastAsia="Calibri"/>
          <w:sz w:val="28"/>
          <w:szCs w:val="28"/>
          <w:lang w:eastAsia="en-US"/>
        </w:rPr>
        <w:t xml:space="preserve"> в строгом соответствии с Техническим заданием (Приложение № 1 к настоящему Договору), являющимся неотъемлемой частью настоящего Договора.</w:t>
      </w:r>
    </w:p>
    <w:p w:rsidR="009B18EF" w:rsidRPr="00B57BE4" w:rsidRDefault="009B18EF" w:rsidP="003832A7">
      <w:pPr>
        <w:pStyle w:val="32"/>
        <w:spacing w:after="0"/>
        <w:ind w:left="480"/>
        <w:jc w:val="center"/>
        <w:rPr>
          <w:b/>
          <w:bCs/>
          <w:sz w:val="28"/>
          <w:szCs w:val="28"/>
        </w:rPr>
      </w:pPr>
      <w:r w:rsidRPr="00B57BE4">
        <w:rPr>
          <w:b/>
          <w:bCs/>
          <w:sz w:val="28"/>
          <w:szCs w:val="28"/>
        </w:rPr>
        <w:t>2. Цена Работ и порядок оплаты</w:t>
      </w:r>
    </w:p>
    <w:p w:rsidR="009B18EF" w:rsidRPr="00B57BE4" w:rsidRDefault="009B18EF" w:rsidP="003832A7">
      <w:pPr>
        <w:numPr>
          <w:ilvl w:val="0"/>
          <w:numId w:val="20"/>
        </w:numPr>
        <w:ind w:left="0" w:firstLine="709"/>
        <w:contextualSpacing/>
        <w:rPr>
          <w:sz w:val="28"/>
          <w:szCs w:val="28"/>
        </w:rPr>
      </w:pPr>
      <w:r w:rsidRPr="00B57BE4">
        <w:rPr>
          <w:sz w:val="28"/>
          <w:szCs w:val="28"/>
        </w:rPr>
        <w:t xml:space="preserve"> Стоимость работ по настоящему Договору составляет: _________________________________________________________________________ руб. (___________рублей ___коп.), в том числе НДС </w:t>
      </w:r>
    </w:p>
    <w:p w:rsidR="009B18EF" w:rsidRPr="00B57BE4" w:rsidRDefault="009B18EF" w:rsidP="003832A7">
      <w:pPr>
        <w:numPr>
          <w:ilvl w:val="0"/>
          <w:numId w:val="20"/>
        </w:numPr>
        <w:suppressAutoHyphens/>
        <w:ind w:left="0" w:firstLine="709"/>
        <w:contextualSpacing/>
        <w:jc w:val="both"/>
        <w:rPr>
          <w:color w:val="000000"/>
          <w:spacing w:val="-4"/>
          <w:sz w:val="28"/>
          <w:szCs w:val="28"/>
        </w:rPr>
      </w:pPr>
      <w:r w:rsidRPr="00B57BE4">
        <w:rPr>
          <w:sz w:val="28"/>
          <w:szCs w:val="28"/>
        </w:rPr>
        <w:t>Общая ц</w:t>
      </w:r>
      <w:r w:rsidRPr="00B57BE4">
        <w:rPr>
          <w:color w:val="000000"/>
          <w:spacing w:val="-4"/>
          <w:sz w:val="28"/>
          <w:szCs w:val="28"/>
        </w:rPr>
        <w:t xml:space="preserve">ена Договора включает в себя стоимость Работ, </w:t>
      </w:r>
      <w:r w:rsidRPr="00B57BE4">
        <w:rPr>
          <w:sz w:val="28"/>
          <w:szCs w:val="28"/>
        </w:rPr>
        <w:t xml:space="preserve">все затраты, издержки, </w:t>
      </w:r>
      <w:r w:rsidRPr="00B57BE4">
        <w:rPr>
          <w:color w:val="000000"/>
          <w:spacing w:val="-4"/>
          <w:sz w:val="28"/>
          <w:szCs w:val="28"/>
        </w:rPr>
        <w:t xml:space="preserve">а также все, без исключения, расходы </w:t>
      </w:r>
      <w:r w:rsidRPr="00B57BE4">
        <w:rPr>
          <w:sz w:val="28"/>
          <w:szCs w:val="28"/>
        </w:rPr>
        <w:t>Исполнителя</w:t>
      </w:r>
      <w:r w:rsidRPr="00B57BE4">
        <w:rPr>
          <w:color w:val="000000"/>
          <w:spacing w:val="-4"/>
          <w:sz w:val="28"/>
          <w:szCs w:val="28"/>
        </w:rPr>
        <w:t xml:space="preserve">, связанные с выполнением Работ по настоящему Договору. </w:t>
      </w:r>
    </w:p>
    <w:p w:rsidR="009B18EF" w:rsidRPr="008026CB" w:rsidRDefault="009B18EF" w:rsidP="003832A7">
      <w:pPr>
        <w:numPr>
          <w:ilvl w:val="1"/>
          <w:numId w:val="16"/>
        </w:numPr>
        <w:suppressAutoHyphens/>
        <w:ind w:left="0" w:firstLine="709"/>
        <w:contextualSpacing/>
        <w:jc w:val="both"/>
        <w:rPr>
          <w:szCs w:val="22"/>
        </w:rPr>
      </w:pPr>
      <w:r w:rsidRPr="008026CB">
        <w:rPr>
          <w:sz w:val="28"/>
          <w:szCs w:val="28"/>
        </w:rPr>
        <w:lastRenderedPageBreak/>
        <w:t>Порядок и сроки расчётов по настоящему Договору:</w:t>
      </w:r>
    </w:p>
    <w:p w:rsidR="009B18EF" w:rsidRDefault="002A6C15" w:rsidP="003832A7">
      <w:pPr>
        <w:ind w:firstLine="709"/>
        <w:jc w:val="both"/>
        <w:rPr>
          <w:sz w:val="28"/>
          <w:szCs w:val="28"/>
        </w:rPr>
      </w:pPr>
      <w:r>
        <w:rPr>
          <w:sz w:val="28"/>
          <w:szCs w:val="20"/>
        </w:rPr>
        <w:t xml:space="preserve"> </w:t>
      </w:r>
      <w:r w:rsidR="009B18EF" w:rsidRPr="00B35CB5">
        <w:rPr>
          <w:sz w:val="28"/>
          <w:szCs w:val="20"/>
        </w:rPr>
        <w:t>Оплата Работ про</w:t>
      </w:r>
      <w:r w:rsidR="009B18EF">
        <w:rPr>
          <w:sz w:val="28"/>
          <w:szCs w:val="20"/>
        </w:rPr>
        <w:t xml:space="preserve">изводится Заказчиком в течение </w:t>
      </w:r>
      <w:r w:rsidR="009B18EF" w:rsidRPr="00C761CE">
        <w:rPr>
          <w:sz w:val="28"/>
          <w:szCs w:val="20"/>
        </w:rPr>
        <w:t xml:space="preserve">30 (тридцати) календарных дней </w:t>
      </w:r>
      <w:r w:rsidR="009B18EF">
        <w:rPr>
          <w:sz w:val="28"/>
          <w:szCs w:val="20"/>
        </w:rPr>
        <w:t>от</w:t>
      </w:r>
      <w:r w:rsidR="009B18EF" w:rsidRPr="00C761CE">
        <w:rPr>
          <w:sz w:val="28"/>
          <w:szCs w:val="20"/>
        </w:rPr>
        <w:t xml:space="preserve"> даты приемки Работ и получения от </w:t>
      </w:r>
      <w:r w:rsidR="009B18EF">
        <w:rPr>
          <w:sz w:val="28"/>
          <w:szCs w:val="20"/>
        </w:rPr>
        <w:t>Исполнителя</w:t>
      </w:r>
      <w:r w:rsidR="009B18EF" w:rsidRPr="00C761CE">
        <w:rPr>
          <w:sz w:val="28"/>
          <w:szCs w:val="20"/>
        </w:rPr>
        <w:t xml:space="preserve"> </w:t>
      </w:r>
      <w:r w:rsidR="009B18EF">
        <w:rPr>
          <w:sz w:val="28"/>
          <w:szCs w:val="20"/>
        </w:rPr>
        <w:t xml:space="preserve">полного </w:t>
      </w:r>
      <w:r w:rsidR="009B18EF" w:rsidRPr="00C761CE">
        <w:rPr>
          <w:sz w:val="28"/>
          <w:szCs w:val="20"/>
        </w:rPr>
        <w:t>комплекта</w:t>
      </w:r>
      <w:r w:rsidR="009B18EF" w:rsidRPr="00B35CB5">
        <w:rPr>
          <w:sz w:val="28"/>
          <w:szCs w:val="20"/>
        </w:rPr>
        <w:t xml:space="preserve"> документов (в т.ч. акт</w:t>
      </w:r>
      <w:r w:rsidR="009B18EF">
        <w:rPr>
          <w:sz w:val="28"/>
          <w:szCs w:val="20"/>
        </w:rPr>
        <w:t xml:space="preserve">а </w:t>
      </w:r>
      <w:r w:rsidR="009B18EF" w:rsidRPr="00B35CB5">
        <w:rPr>
          <w:sz w:val="28"/>
          <w:szCs w:val="20"/>
        </w:rPr>
        <w:t xml:space="preserve"> приемки выполненных работ по форме КС-2</w:t>
      </w:r>
      <w:r w:rsidR="00665A77">
        <w:rPr>
          <w:sz w:val="28"/>
          <w:szCs w:val="20"/>
        </w:rPr>
        <w:t xml:space="preserve"> (далее – КС-2)</w:t>
      </w:r>
      <w:r w:rsidR="009B18EF" w:rsidRPr="00B35CB5">
        <w:rPr>
          <w:sz w:val="28"/>
          <w:szCs w:val="20"/>
        </w:rPr>
        <w:t>,  справк</w:t>
      </w:r>
      <w:r w:rsidR="009B18EF">
        <w:rPr>
          <w:sz w:val="28"/>
          <w:szCs w:val="20"/>
        </w:rPr>
        <w:t>и</w:t>
      </w:r>
      <w:r w:rsidR="009B18EF" w:rsidRPr="00B35CB5">
        <w:rPr>
          <w:sz w:val="28"/>
          <w:szCs w:val="20"/>
        </w:rPr>
        <w:t xml:space="preserve"> о стоимости </w:t>
      </w:r>
      <w:r w:rsidR="009B18EF">
        <w:rPr>
          <w:sz w:val="28"/>
          <w:szCs w:val="20"/>
        </w:rPr>
        <w:t>выполненных работ по форме КС-3</w:t>
      </w:r>
      <w:r w:rsidR="00665A77">
        <w:rPr>
          <w:sz w:val="28"/>
          <w:szCs w:val="20"/>
        </w:rPr>
        <w:t xml:space="preserve"> (далее – </w:t>
      </w:r>
      <w:r w:rsidR="00665A77" w:rsidRPr="002329DB">
        <w:rPr>
          <w:sz w:val="28"/>
          <w:szCs w:val="28"/>
        </w:rPr>
        <w:t>КС-3)</w:t>
      </w:r>
      <w:r w:rsidR="009B18EF" w:rsidRPr="002329DB">
        <w:rPr>
          <w:sz w:val="28"/>
          <w:szCs w:val="28"/>
        </w:rPr>
        <w:t>, акта о приемке-сдаче отремонтированных</w:t>
      </w:r>
      <w:r w:rsidR="002329DB">
        <w:rPr>
          <w:sz w:val="28"/>
          <w:szCs w:val="28"/>
        </w:rPr>
        <w:t>,</w:t>
      </w:r>
      <w:r w:rsidR="009B18EF" w:rsidRPr="002329DB">
        <w:rPr>
          <w:sz w:val="28"/>
          <w:szCs w:val="28"/>
        </w:rPr>
        <w:t xml:space="preserve"> </w:t>
      </w:r>
      <w:r w:rsidR="002329DB" w:rsidRPr="002329DB">
        <w:rPr>
          <w:sz w:val="28"/>
          <w:szCs w:val="28"/>
        </w:rPr>
        <w:t xml:space="preserve">реконструированных и модернизированных объектов </w:t>
      </w:r>
      <w:r w:rsidR="009B18EF" w:rsidRPr="002329DB">
        <w:rPr>
          <w:sz w:val="28"/>
          <w:szCs w:val="28"/>
        </w:rPr>
        <w:t>основных средств по форме ОС-3</w:t>
      </w:r>
      <w:r w:rsidR="00665A77" w:rsidRPr="002329DB">
        <w:rPr>
          <w:sz w:val="28"/>
          <w:szCs w:val="28"/>
        </w:rPr>
        <w:t xml:space="preserve"> (далее – ОС-3)</w:t>
      </w:r>
      <w:r w:rsidR="009B18EF" w:rsidRPr="002329DB">
        <w:rPr>
          <w:sz w:val="28"/>
          <w:szCs w:val="28"/>
        </w:rPr>
        <w:t xml:space="preserve">, </w:t>
      </w:r>
      <w:proofErr w:type="spellStart"/>
      <w:r w:rsidR="009B18EF" w:rsidRPr="002329DB">
        <w:rPr>
          <w:sz w:val="28"/>
          <w:szCs w:val="28"/>
        </w:rPr>
        <w:t>счет-фактуры</w:t>
      </w:r>
      <w:proofErr w:type="spellEnd"/>
      <w:r w:rsidR="009B18EF" w:rsidRPr="002329DB">
        <w:rPr>
          <w:sz w:val="28"/>
          <w:szCs w:val="28"/>
        </w:rPr>
        <w:t>,</w:t>
      </w:r>
      <w:r w:rsidR="009B18EF">
        <w:rPr>
          <w:sz w:val="28"/>
          <w:szCs w:val="20"/>
        </w:rPr>
        <w:t xml:space="preserve"> </w:t>
      </w:r>
      <w:r w:rsidR="009B18EF" w:rsidRPr="00E631C9">
        <w:rPr>
          <w:sz w:val="28"/>
          <w:szCs w:val="28"/>
        </w:rPr>
        <w:t>копи</w:t>
      </w:r>
      <w:r w:rsidR="009B18EF">
        <w:rPr>
          <w:sz w:val="28"/>
          <w:szCs w:val="28"/>
        </w:rPr>
        <w:t>й</w:t>
      </w:r>
      <w:r w:rsidR="009B18EF" w:rsidRPr="00E631C9">
        <w:rPr>
          <w:sz w:val="28"/>
          <w:szCs w:val="28"/>
        </w:rPr>
        <w:t xml:space="preserve"> сертификатов качества или технических пас</w:t>
      </w:r>
      <w:r w:rsidR="009B18EF">
        <w:rPr>
          <w:sz w:val="28"/>
          <w:szCs w:val="28"/>
        </w:rPr>
        <w:t xml:space="preserve">портов, </w:t>
      </w:r>
      <w:r w:rsidR="009B18EF" w:rsidRPr="00E631C9">
        <w:rPr>
          <w:sz w:val="28"/>
          <w:szCs w:val="28"/>
        </w:rPr>
        <w:t>другие документы, предусмотренные договором</w:t>
      </w:r>
      <w:r w:rsidR="009B18EF" w:rsidRPr="00B35CB5">
        <w:rPr>
          <w:sz w:val="28"/>
          <w:szCs w:val="20"/>
        </w:rPr>
        <w:t>).</w:t>
      </w:r>
      <w:r w:rsidR="009B18EF" w:rsidRPr="00B35CB5">
        <w:rPr>
          <w:sz w:val="28"/>
          <w:szCs w:val="28"/>
        </w:rPr>
        <w:t xml:space="preserve"> </w:t>
      </w:r>
    </w:p>
    <w:p w:rsidR="009B18EF" w:rsidRPr="00CE42F5" w:rsidRDefault="009B18EF" w:rsidP="003832A7">
      <w:pPr>
        <w:suppressAutoHyphens/>
        <w:ind w:firstLine="709"/>
        <w:jc w:val="both"/>
        <w:rPr>
          <w:sz w:val="28"/>
          <w:szCs w:val="28"/>
        </w:rPr>
      </w:pPr>
      <w:r w:rsidRPr="008026CB">
        <w:rPr>
          <w:sz w:val="28"/>
          <w:szCs w:val="28"/>
        </w:rPr>
        <w:t>Обязательство Заказчика по оплате выполненных Работ считается исполненным с даты списания денежных</w:t>
      </w:r>
      <w:r w:rsidRPr="00CE42F5">
        <w:rPr>
          <w:sz w:val="28"/>
          <w:szCs w:val="28"/>
        </w:rPr>
        <w:t xml:space="preserve"> средств со счета Заказчика.</w:t>
      </w:r>
    </w:p>
    <w:p w:rsidR="009B18EF" w:rsidRPr="002D2DCC" w:rsidRDefault="009B18EF" w:rsidP="003832A7">
      <w:pPr>
        <w:pStyle w:val="aff9"/>
        <w:numPr>
          <w:ilvl w:val="1"/>
          <w:numId w:val="16"/>
        </w:numPr>
        <w:suppressAutoHyphens/>
        <w:ind w:left="0" w:firstLine="709"/>
        <w:jc w:val="both"/>
        <w:rPr>
          <w:sz w:val="28"/>
          <w:szCs w:val="28"/>
        </w:rPr>
      </w:pPr>
      <w:r w:rsidRPr="002D2DCC">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9B18EF" w:rsidRPr="008E2D43" w:rsidRDefault="009B18EF" w:rsidP="003832A7">
      <w:pPr>
        <w:shd w:val="clear" w:color="auto" w:fill="FFFFFF"/>
        <w:ind w:left="540" w:right="58" w:hanging="540"/>
        <w:jc w:val="center"/>
        <w:rPr>
          <w:b/>
          <w:bCs/>
          <w:color w:val="000000"/>
          <w:sz w:val="28"/>
          <w:szCs w:val="28"/>
        </w:rPr>
      </w:pPr>
      <w:r w:rsidRPr="008E2D43">
        <w:rPr>
          <w:b/>
          <w:bCs/>
          <w:color w:val="000000"/>
          <w:sz w:val="28"/>
          <w:szCs w:val="28"/>
        </w:rPr>
        <w:t>3. Порядок сдачи и приемки Работ</w:t>
      </w:r>
    </w:p>
    <w:p w:rsidR="009B18EF" w:rsidRPr="008E2D43" w:rsidRDefault="009B18EF" w:rsidP="003832A7">
      <w:pPr>
        <w:numPr>
          <w:ilvl w:val="0"/>
          <w:numId w:val="21"/>
        </w:numPr>
        <w:tabs>
          <w:tab w:val="left" w:pos="0"/>
        </w:tabs>
        <w:suppressAutoHyphens/>
        <w:ind w:left="0" w:firstLine="709"/>
        <w:contextualSpacing/>
        <w:jc w:val="both"/>
        <w:rPr>
          <w:sz w:val="28"/>
          <w:szCs w:val="28"/>
        </w:rPr>
      </w:pPr>
      <w:r w:rsidRPr="008E2D43">
        <w:rPr>
          <w:color w:val="000000"/>
          <w:sz w:val="28"/>
          <w:szCs w:val="28"/>
        </w:rPr>
        <w:t>По завершени</w:t>
      </w:r>
      <w:r>
        <w:rPr>
          <w:color w:val="000000"/>
          <w:sz w:val="28"/>
          <w:szCs w:val="28"/>
        </w:rPr>
        <w:t>и</w:t>
      </w:r>
      <w:r w:rsidRPr="008E2D43">
        <w:rPr>
          <w:color w:val="000000"/>
          <w:sz w:val="28"/>
          <w:szCs w:val="28"/>
        </w:rPr>
        <w:t xml:space="preserve"> Работ Исполнитель представляет Заказчику </w:t>
      </w:r>
      <w:r w:rsidRPr="008E2D43">
        <w:rPr>
          <w:iCs/>
          <w:sz w:val="28"/>
          <w:szCs w:val="28"/>
        </w:rPr>
        <w:t>счет-фактуру, акт о приемке выполненных работ КС-2, справк</w:t>
      </w:r>
      <w:r>
        <w:rPr>
          <w:iCs/>
          <w:sz w:val="28"/>
          <w:szCs w:val="28"/>
        </w:rPr>
        <w:t>у</w:t>
      </w:r>
      <w:r w:rsidRPr="008E2D43">
        <w:rPr>
          <w:iCs/>
          <w:sz w:val="28"/>
          <w:szCs w:val="28"/>
        </w:rPr>
        <w:t xml:space="preserve"> о стоимости выполненных работ и затрат КС-3</w:t>
      </w:r>
      <w:r>
        <w:rPr>
          <w:iCs/>
          <w:sz w:val="28"/>
          <w:szCs w:val="28"/>
        </w:rPr>
        <w:t>,</w:t>
      </w:r>
      <w:r w:rsidRPr="008E2D43">
        <w:rPr>
          <w:iCs/>
          <w:sz w:val="28"/>
          <w:szCs w:val="28"/>
        </w:rPr>
        <w:t xml:space="preserve">  акт о приеме-сдаче объектов основных средств ОС-3.</w:t>
      </w:r>
    </w:p>
    <w:p w:rsidR="009B18EF" w:rsidRPr="008E2D43" w:rsidRDefault="009B18EF" w:rsidP="003832A7">
      <w:pPr>
        <w:numPr>
          <w:ilvl w:val="0"/>
          <w:numId w:val="21"/>
        </w:numPr>
        <w:tabs>
          <w:tab w:val="left" w:pos="0"/>
        </w:tabs>
        <w:suppressAutoHyphens/>
        <w:ind w:left="0" w:firstLine="709"/>
        <w:contextualSpacing/>
        <w:jc w:val="both"/>
        <w:rPr>
          <w:sz w:val="28"/>
          <w:szCs w:val="28"/>
        </w:rPr>
      </w:pPr>
      <w:r w:rsidRPr="008E2D43">
        <w:rPr>
          <w:iCs/>
          <w:color w:val="000000"/>
          <w:sz w:val="28"/>
          <w:szCs w:val="28"/>
        </w:rPr>
        <w:t xml:space="preserve">При выполнении скрытых Работ, </w:t>
      </w:r>
      <w:r w:rsidRPr="008E2D43">
        <w:rPr>
          <w:sz w:val="28"/>
          <w:szCs w:val="28"/>
        </w:rPr>
        <w:t>Исполнитель</w:t>
      </w:r>
      <w:r>
        <w:rPr>
          <w:sz w:val="28"/>
          <w:szCs w:val="28"/>
        </w:rPr>
        <w:t xml:space="preserve"> </w:t>
      </w:r>
      <w:r w:rsidRPr="008E2D43">
        <w:rPr>
          <w:iCs/>
          <w:color w:val="000000"/>
          <w:sz w:val="28"/>
          <w:szCs w:val="28"/>
        </w:rPr>
        <w:t xml:space="preserve">за 3 (три) рабочих дня до начала приемки письменно извещает Заказчика о готовности к приемке ответственных конструкций и скрытых Работ. </w:t>
      </w:r>
      <w:r w:rsidRPr="008E2D43">
        <w:rPr>
          <w:sz w:val="28"/>
          <w:szCs w:val="28"/>
        </w:rPr>
        <w:t>Исполнитель</w:t>
      </w:r>
      <w:r w:rsidRPr="008E2D43">
        <w:rPr>
          <w:iCs/>
          <w:color w:val="000000"/>
          <w:sz w:val="28"/>
          <w:szCs w:val="28"/>
        </w:rPr>
        <w:t xml:space="preserve"> приступает к выполнению последующих Работ только после приемки представителем Заказчика скрытых Работ и подписанием актов освидетельствования этих Работ. </w:t>
      </w:r>
      <w:r w:rsidRPr="008E2D43">
        <w:rPr>
          <w:sz w:val="28"/>
          <w:szCs w:val="28"/>
        </w:rPr>
        <w:t xml:space="preserve">Если закрытие Работ выполнено без подтверждения </w:t>
      </w:r>
      <w:r>
        <w:rPr>
          <w:sz w:val="28"/>
          <w:szCs w:val="28"/>
        </w:rPr>
        <w:t>Заказчика</w:t>
      </w:r>
      <w:r w:rsidRPr="008E2D43">
        <w:rPr>
          <w:sz w:val="28"/>
          <w:szCs w:val="28"/>
        </w:rPr>
        <w:t>, в случае, когда он не был проинформирован об этом, по требованию Заказчика, Исполнитель обязан за свой счет вскрыть любую часть скрытых Работ, а затем восстановить ее за свой счет.</w:t>
      </w:r>
    </w:p>
    <w:p w:rsidR="009B18EF" w:rsidRPr="008E2D43" w:rsidRDefault="009B18EF" w:rsidP="003832A7">
      <w:pPr>
        <w:numPr>
          <w:ilvl w:val="0"/>
          <w:numId w:val="21"/>
        </w:numPr>
        <w:tabs>
          <w:tab w:val="left" w:pos="0"/>
        </w:tabs>
        <w:suppressAutoHyphens/>
        <w:ind w:left="0" w:firstLine="709"/>
        <w:contextualSpacing/>
        <w:jc w:val="both"/>
        <w:rPr>
          <w:sz w:val="28"/>
          <w:szCs w:val="28"/>
        </w:rPr>
      </w:pPr>
      <w:r w:rsidRPr="008E2D43">
        <w:rPr>
          <w:iCs/>
          <w:color w:val="000000"/>
          <w:sz w:val="28"/>
          <w:szCs w:val="28"/>
        </w:rPr>
        <w:t xml:space="preserve">По окончании Работ в полном объеме и выполнении Исполнителем всех своих обязательств в соответствии с установленным порядком, </w:t>
      </w:r>
      <w:r w:rsidRPr="008E2D43">
        <w:rPr>
          <w:sz w:val="28"/>
          <w:szCs w:val="28"/>
        </w:rPr>
        <w:t>Исполнитель</w:t>
      </w:r>
      <w:r>
        <w:rPr>
          <w:sz w:val="28"/>
          <w:szCs w:val="28"/>
        </w:rPr>
        <w:t>,</w:t>
      </w:r>
      <w:r w:rsidRPr="008E2D43">
        <w:rPr>
          <w:iCs/>
          <w:color w:val="000000"/>
          <w:sz w:val="28"/>
          <w:szCs w:val="28"/>
        </w:rPr>
        <w:t xml:space="preserve"> в течение 5 (пяти) рабочих дней письменно уведомляет Заказчика о завершении Работ и предоставляет Заказчику акт ОС-3.</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Ответственные представители Заказчика и Исполнителя совместно осуществляют приемку полного объема выполненных работ. Подписанные со своей стороны экземпляры ОС-3 Исполнитель обязан передать Заказчику не позднее дня, следующего за днем приемки выполнения Работ.</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Заказчик, в течение 10 (десяти) рабочих дней со дня получения ОС-3 и подтверждающих документов к ним, обязан проверить их на соответствие выполненным Работам, подписать</w:t>
      </w:r>
      <w:r w:rsidRPr="00CE42F5">
        <w:rPr>
          <w:color w:val="000000"/>
          <w:sz w:val="28"/>
          <w:szCs w:val="28"/>
        </w:rPr>
        <w:t xml:space="preserve">/принять или направить </w:t>
      </w:r>
      <w:r w:rsidRPr="00CE42F5">
        <w:rPr>
          <w:sz w:val="28"/>
          <w:szCs w:val="28"/>
        </w:rPr>
        <w:t>Исполнителю</w:t>
      </w:r>
      <w:r w:rsidRPr="00CE42F5">
        <w:rPr>
          <w:color w:val="000000"/>
          <w:sz w:val="28"/>
          <w:szCs w:val="28"/>
        </w:rPr>
        <w:t xml:space="preserve"> мотивированный отказ от приемки выполненных Работ. </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Pr="00CE42F5">
        <w:rPr>
          <w:sz w:val="28"/>
          <w:szCs w:val="28"/>
          <w:lang w:eastAsia="ar-SA"/>
        </w:rPr>
        <w:t xml:space="preserve"> </w:t>
      </w:r>
      <w:r w:rsidRPr="00CE42F5">
        <w:rPr>
          <w:sz w:val="28"/>
          <w:szCs w:val="28"/>
        </w:rPr>
        <w:t xml:space="preserve">на выполнение работ (Приложения № 1настоящего Договора) или при использовании некачественных материалов, не подлежат </w:t>
      </w:r>
      <w:r w:rsidRPr="00CE42F5">
        <w:rPr>
          <w:sz w:val="28"/>
          <w:szCs w:val="28"/>
        </w:rPr>
        <w:lastRenderedPageBreak/>
        <w:t xml:space="preserve">приемке. В этом случае, Заказчик составляет мотивированный отказ и направляет его Исполнителю, с указанием сроков устранения недостатков. </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Обнаруженные недостатки устраняются Исполнителем за свой счет. По окончании устранения недостатков ОС-3 передаются Заказчику в том же порядке, как при первичном предоставлении.</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В случае досрочного выполнения Работ, Заказчик вправе, но не обязан досрочно осуществить ее приемку.</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 xml:space="preserve">При обнаружении недостатков </w:t>
      </w:r>
      <w:r>
        <w:rPr>
          <w:sz w:val="28"/>
          <w:szCs w:val="28"/>
        </w:rPr>
        <w:t xml:space="preserve">в </w:t>
      </w:r>
      <w:r w:rsidRPr="00CE42F5">
        <w:rPr>
          <w:sz w:val="28"/>
          <w:szCs w:val="28"/>
        </w:rPr>
        <w:t>выполненных Работах после их приемки, Заказчик, в течение 5 (пяти) рабочих дней, письменно уведомляет об этом Исполнителя, путем направления скан-копии уведомления по факсу______ или на адрес эл. почты Исполнителя _______ и приглашает для подписания двустороннего акта о выявленных недостатках выполненных Работ и сроках их устранения.</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Если Исполнитель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Исполнителю, с требованием устранить недостатки выполненных Работ.</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При возникновении между Заказчиком и Исполнителем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Риск случайной гибели или случайного повреждения результата выполненной Работы, до ее приемки Заказчиком, несет Исполнитель.</w:t>
      </w:r>
    </w:p>
    <w:p w:rsidR="009B18EF" w:rsidRPr="00CE42F5" w:rsidRDefault="009B18EF" w:rsidP="003832A7">
      <w:pPr>
        <w:numPr>
          <w:ilvl w:val="0"/>
          <w:numId w:val="21"/>
        </w:numPr>
        <w:tabs>
          <w:tab w:val="left" w:pos="0"/>
        </w:tabs>
        <w:suppressAutoHyphens/>
        <w:ind w:left="0" w:firstLine="709"/>
        <w:contextualSpacing/>
        <w:jc w:val="both"/>
        <w:rPr>
          <w:sz w:val="28"/>
          <w:szCs w:val="28"/>
        </w:rPr>
      </w:pPr>
      <w:r w:rsidRPr="00CE42F5">
        <w:rPr>
          <w:sz w:val="28"/>
          <w:szCs w:val="28"/>
        </w:rPr>
        <w:t>Окончательный расчет за произведенные Работы производится после подписания Заказчиком ОС-3.</w:t>
      </w:r>
    </w:p>
    <w:p w:rsidR="009B18EF" w:rsidRPr="00CE42F5" w:rsidRDefault="009B18EF" w:rsidP="003832A7">
      <w:pPr>
        <w:pStyle w:val="aff9"/>
        <w:numPr>
          <w:ilvl w:val="0"/>
          <w:numId w:val="21"/>
        </w:numPr>
        <w:shd w:val="clear" w:color="auto" w:fill="FFFFFF"/>
        <w:ind w:left="0" w:firstLine="709"/>
        <w:jc w:val="both"/>
        <w:rPr>
          <w:sz w:val="28"/>
          <w:szCs w:val="28"/>
        </w:rPr>
      </w:pPr>
      <w:r w:rsidRPr="00CE42F5">
        <w:rPr>
          <w:color w:val="000000"/>
          <w:sz w:val="28"/>
          <w:szCs w:val="28"/>
        </w:rPr>
        <w:t xml:space="preserve">Подписание </w:t>
      </w:r>
      <w:r w:rsidR="00B75F95">
        <w:rPr>
          <w:color w:val="000000"/>
          <w:sz w:val="28"/>
          <w:szCs w:val="28"/>
        </w:rPr>
        <w:t xml:space="preserve">акта ОС-3 </w:t>
      </w:r>
      <w:r w:rsidRPr="00CE42F5">
        <w:rPr>
          <w:color w:val="000000"/>
          <w:sz w:val="28"/>
          <w:szCs w:val="28"/>
        </w:rPr>
        <w:t>представителями Заказчика и Исполнителя, уполномоченными на то надлежащим образом, является окончанием ремонтных работ по настоящему договору.</w:t>
      </w:r>
    </w:p>
    <w:p w:rsidR="009B18EF" w:rsidRPr="00CE42F5" w:rsidRDefault="009B18EF" w:rsidP="003832A7">
      <w:pPr>
        <w:pStyle w:val="aff9"/>
        <w:numPr>
          <w:ilvl w:val="0"/>
          <w:numId w:val="21"/>
        </w:numPr>
        <w:shd w:val="clear" w:color="auto" w:fill="FFFFFF"/>
        <w:ind w:left="0" w:firstLine="709"/>
        <w:jc w:val="both"/>
        <w:rPr>
          <w:sz w:val="28"/>
          <w:szCs w:val="28"/>
        </w:rPr>
      </w:pPr>
      <w:r w:rsidRPr="00CE42F5">
        <w:rPr>
          <w:color w:val="000000"/>
          <w:sz w:val="28"/>
          <w:szCs w:val="28"/>
        </w:rPr>
        <w:t xml:space="preserve">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r w:rsidR="00B75F95">
        <w:rPr>
          <w:color w:val="000000"/>
          <w:sz w:val="28"/>
          <w:szCs w:val="28"/>
        </w:rPr>
        <w:t>, а Исполнитель обязуется передать результаты Заказчику</w:t>
      </w:r>
      <w:r w:rsidRPr="00CE42F5">
        <w:rPr>
          <w:color w:val="000000"/>
          <w:sz w:val="28"/>
          <w:szCs w:val="28"/>
        </w:rPr>
        <w:t>.</w:t>
      </w:r>
    </w:p>
    <w:p w:rsidR="009B18EF" w:rsidRPr="00CE42F5" w:rsidRDefault="009B18EF" w:rsidP="003832A7">
      <w:pPr>
        <w:pStyle w:val="aff9"/>
        <w:numPr>
          <w:ilvl w:val="0"/>
          <w:numId w:val="21"/>
        </w:numPr>
        <w:shd w:val="clear" w:color="auto" w:fill="FFFFFF"/>
        <w:ind w:left="0" w:firstLine="709"/>
        <w:rPr>
          <w:color w:val="000000"/>
          <w:sz w:val="28"/>
          <w:szCs w:val="28"/>
        </w:rPr>
      </w:pPr>
      <w:r w:rsidRPr="00CE42F5">
        <w:rPr>
          <w:color w:val="000000"/>
          <w:sz w:val="28"/>
          <w:szCs w:val="28"/>
        </w:rPr>
        <w:t>Заказчик имеет право досрочно принять и оплатить Работы.</w:t>
      </w:r>
    </w:p>
    <w:p w:rsidR="009B18EF" w:rsidRPr="00CE42F5" w:rsidRDefault="009B18EF" w:rsidP="003832A7">
      <w:pPr>
        <w:suppressAutoHyphens/>
        <w:ind w:left="360" w:firstLine="540"/>
        <w:jc w:val="center"/>
        <w:rPr>
          <w:b/>
          <w:bCs/>
          <w:sz w:val="28"/>
          <w:szCs w:val="28"/>
        </w:rPr>
      </w:pPr>
      <w:r w:rsidRPr="00CE42F5">
        <w:rPr>
          <w:b/>
          <w:bCs/>
          <w:sz w:val="28"/>
          <w:szCs w:val="28"/>
        </w:rPr>
        <w:t>4. Качество Работ</w:t>
      </w:r>
    </w:p>
    <w:p w:rsidR="009B18EF" w:rsidRPr="00CE42F5" w:rsidRDefault="009B18EF" w:rsidP="003832A7">
      <w:pPr>
        <w:pStyle w:val="aff9"/>
        <w:numPr>
          <w:ilvl w:val="0"/>
          <w:numId w:val="32"/>
        </w:numPr>
        <w:suppressAutoHyphens/>
        <w:ind w:left="0" w:firstLine="709"/>
        <w:jc w:val="both"/>
        <w:rPr>
          <w:bCs/>
          <w:sz w:val="28"/>
          <w:szCs w:val="28"/>
        </w:rPr>
      </w:pPr>
      <w:r w:rsidRPr="00CE42F5">
        <w:rPr>
          <w:bCs/>
          <w:sz w:val="28"/>
          <w:szCs w:val="28"/>
        </w:rPr>
        <w:t xml:space="preserve">Гарантии качества распространяются на все материалы, конструктивные элементы и Работы, предоставленные или выполненные </w:t>
      </w:r>
      <w:r w:rsidRPr="00CE42F5">
        <w:rPr>
          <w:sz w:val="28"/>
          <w:szCs w:val="28"/>
        </w:rPr>
        <w:t>Исполнителем</w:t>
      </w:r>
      <w:r w:rsidRPr="00CE42F5">
        <w:rPr>
          <w:bCs/>
          <w:sz w:val="28"/>
          <w:szCs w:val="28"/>
        </w:rPr>
        <w:t xml:space="preserve"> по настоящему Договору. </w:t>
      </w:r>
    </w:p>
    <w:p w:rsidR="009B18EF" w:rsidRPr="00CE42F5" w:rsidRDefault="009B18EF" w:rsidP="003832A7">
      <w:pPr>
        <w:pStyle w:val="aff9"/>
        <w:numPr>
          <w:ilvl w:val="0"/>
          <w:numId w:val="32"/>
        </w:numPr>
        <w:suppressAutoHyphens/>
        <w:ind w:left="0" w:firstLine="709"/>
        <w:jc w:val="both"/>
        <w:rPr>
          <w:sz w:val="28"/>
          <w:szCs w:val="28"/>
        </w:rPr>
      </w:pPr>
      <w:r w:rsidRPr="00CE42F5">
        <w:rPr>
          <w:sz w:val="28"/>
          <w:szCs w:val="28"/>
        </w:rPr>
        <w:t>Любые материалы и изделия перед их установкой или использованием предъявляются Заказчику.</w:t>
      </w:r>
      <w:r w:rsidRPr="00CE42F5">
        <w:rPr>
          <w:bCs/>
          <w:sz w:val="28"/>
          <w:szCs w:val="28"/>
        </w:rPr>
        <w:t xml:space="preserve"> Материалы должны соответствовать стандартам, иметь соответствующие сертификаты или иные документы, удостоверяющие их качество.</w:t>
      </w:r>
    </w:p>
    <w:p w:rsidR="009B18EF" w:rsidRPr="00CE42F5" w:rsidRDefault="009B18EF" w:rsidP="003832A7">
      <w:pPr>
        <w:pStyle w:val="aff9"/>
        <w:numPr>
          <w:ilvl w:val="0"/>
          <w:numId w:val="32"/>
        </w:numPr>
        <w:suppressAutoHyphens/>
        <w:ind w:left="0" w:firstLine="709"/>
        <w:jc w:val="both"/>
        <w:rPr>
          <w:sz w:val="28"/>
          <w:szCs w:val="28"/>
        </w:rPr>
      </w:pPr>
      <w:r w:rsidRPr="00CE42F5">
        <w:rPr>
          <w:sz w:val="28"/>
          <w:szCs w:val="28"/>
        </w:rPr>
        <w:t xml:space="preserve">Результаты Работ должны отвечать требованиям качества, применительно к работам такого вида, а также иным требованиям сертификации, </w:t>
      </w:r>
      <w:r w:rsidRPr="00CE42F5">
        <w:rPr>
          <w:sz w:val="28"/>
          <w:szCs w:val="28"/>
        </w:rPr>
        <w:lastRenderedPageBreak/>
        <w:t>безопасности (санитарным нормам и правилам, требованиям противопожарной безопасности,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9B18EF" w:rsidRPr="00CE42F5" w:rsidRDefault="009B18EF" w:rsidP="003832A7">
      <w:pPr>
        <w:numPr>
          <w:ilvl w:val="0"/>
          <w:numId w:val="32"/>
        </w:numPr>
        <w:ind w:left="0" w:firstLine="709"/>
        <w:contextualSpacing/>
        <w:jc w:val="both"/>
        <w:rPr>
          <w:sz w:val="28"/>
          <w:szCs w:val="28"/>
        </w:rPr>
      </w:pPr>
      <w:r w:rsidRPr="00CE42F5">
        <w:rPr>
          <w:sz w:val="28"/>
          <w:szCs w:val="28"/>
        </w:rPr>
        <w:t xml:space="preserve"> В период действия настоящего Договора Заказчик вправе, в любое время и на любом </w:t>
      </w:r>
      <w:r w:rsidR="00B56135">
        <w:rPr>
          <w:sz w:val="28"/>
          <w:szCs w:val="28"/>
        </w:rPr>
        <w:t>этапе</w:t>
      </w:r>
      <w:r w:rsidRPr="00CE42F5">
        <w:rPr>
          <w:sz w:val="28"/>
          <w:szCs w:val="28"/>
        </w:rPr>
        <w:t xml:space="preserve"> Работ, проверять ход и качество выполнения Работ.  В случае выявления Заказчиком нарушений в ходе выполнения Работ со стороны Исполнителя, Сторонами составляется двусторонний акт с указанием недостатков Работ (дефектный акт) и сроков их устранения. При отказе представителей Исполнителя от подписания дефектного акта, либо при отсутствии представителей Исполнителя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Исполнител</w:t>
      </w:r>
      <w:r>
        <w:rPr>
          <w:sz w:val="28"/>
          <w:szCs w:val="28"/>
        </w:rPr>
        <w:t>ю</w:t>
      </w:r>
      <w:r w:rsidRPr="00CE42F5">
        <w:rPr>
          <w:sz w:val="28"/>
          <w:szCs w:val="28"/>
        </w:rPr>
        <w:t xml:space="preserve"> посредством факсимильной связи или электронной почты. Исполнитель не вправе ссылаться на отсутствие своих представителей при составлении дефектного акта, при обоснованности претензий Заказчика.</w:t>
      </w:r>
    </w:p>
    <w:p w:rsidR="009B18EF" w:rsidRPr="00CE42F5" w:rsidRDefault="009B18EF" w:rsidP="003832A7">
      <w:pPr>
        <w:pStyle w:val="aff9"/>
        <w:numPr>
          <w:ilvl w:val="0"/>
          <w:numId w:val="32"/>
        </w:numPr>
        <w:suppressAutoHyphens/>
        <w:ind w:left="0" w:firstLine="709"/>
        <w:jc w:val="both"/>
        <w:rPr>
          <w:sz w:val="28"/>
          <w:szCs w:val="28"/>
        </w:rPr>
      </w:pPr>
      <w:r w:rsidRPr="00CE42F5">
        <w:rPr>
          <w:sz w:val="28"/>
          <w:szCs w:val="28"/>
        </w:rPr>
        <w:t xml:space="preserve"> 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Исполнителя по своему выбору:</w:t>
      </w:r>
    </w:p>
    <w:p w:rsidR="009B18EF" w:rsidRPr="00CE42F5" w:rsidRDefault="009B18EF" w:rsidP="003832A7">
      <w:pPr>
        <w:suppressAutoHyphens/>
        <w:ind w:firstLine="709"/>
        <w:jc w:val="both"/>
        <w:rPr>
          <w:sz w:val="28"/>
          <w:szCs w:val="28"/>
        </w:rPr>
      </w:pPr>
      <w:r w:rsidRPr="00CE42F5">
        <w:rPr>
          <w:sz w:val="28"/>
          <w:szCs w:val="28"/>
        </w:rPr>
        <w:t>- возмещения убытков, причиненных Исполнителем Заказчику вследствие нарушения требований Технического Задания, установленных Договором;</w:t>
      </w:r>
    </w:p>
    <w:p w:rsidR="009B18EF" w:rsidRPr="00CE42F5" w:rsidRDefault="009B18EF" w:rsidP="003832A7">
      <w:pPr>
        <w:suppressAutoHyphens/>
        <w:ind w:firstLine="709"/>
        <w:jc w:val="both"/>
        <w:rPr>
          <w:sz w:val="28"/>
          <w:szCs w:val="28"/>
        </w:rPr>
      </w:pPr>
      <w:r w:rsidRPr="00CE42F5">
        <w:rPr>
          <w:sz w:val="28"/>
          <w:szCs w:val="28"/>
        </w:rPr>
        <w:t>- возмещения убытков, причиненных виновными действиями Исполнителя, а также уплаты штрафа в размере 10 % от стоимости Работ (при повторном нарушении);</w:t>
      </w:r>
    </w:p>
    <w:p w:rsidR="009B18EF" w:rsidRPr="00CE42F5" w:rsidRDefault="009B18EF" w:rsidP="003832A7">
      <w:pPr>
        <w:suppressAutoHyphens/>
        <w:ind w:firstLine="709"/>
        <w:jc w:val="both"/>
        <w:rPr>
          <w:sz w:val="28"/>
          <w:szCs w:val="28"/>
        </w:rPr>
      </w:pPr>
      <w:r w:rsidRPr="00CE42F5">
        <w:rPr>
          <w:sz w:val="28"/>
          <w:szCs w:val="28"/>
        </w:rPr>
        <w:t xml:space="preserve">- безвозмездного устранения недостатков в согласованный срок; </w:t>
      </w:r>
    </w:p>
    <w:p w:rsidR="009B18EF" w:rsidRPr="00CE42F5" w:rsidRDefault="009B18EF" w:rsidP="003832A7">
      <w:pPr>
        <w:suppressAutoHyphens/>
        <w:ind w:firstLine="709"/>
        <w:jc w:val="both"/>
        <w:rPr>
          <w:sz w:val="28"/>
          <w:szCs w:val="28"/>
        </w:rPr>
      </w:pPr>
      <w:r w:rsidRPr="00CE42F5">
        <w:rPr>
          <w:sz w:val="28"/>
          <w:szCs w:val="28"/>
        </w:rPr>
        <w:t xml:space="preserve">- соразмерного уменьшения установленной цены; </w:t>
      </w:r>
    </w:p>
    <w:p w:rsidR="009B18EF" w:rsidRDefault="009B18EF" w:rsidP="003832A7">
      <w:pPr>
        <w:suppressAutoHyphens/>
        <w:ind w:firstLine="709"/>
        <w:jc w:val="both"/>
        <w:rPr>
          <w:sz w:val="28"/>
          <w:szCs w:val="28"/>
        </w:rPr>
      </w:pPr>
      <w:r w:rsidRPr="00CE42F5">
        <w:rPr>
          <w:sz w:val="28"/>
          <w:szCs w:val="28"/>
        </w:rPr>
        <w:t>- возмещения всех расходов на устранение недостатков собственными силами Заказчика, л</w:t>
      </w:r>
      <w:r>
        <w:rPr>
          <w:sz w:val="28"/>
          <w:szCs w:val="28"/>
        </w:rPr>
        <w:t>ибо привлеченных им третьих лиц.</w:t>
      </w:r>
    </w:p>
    <w:p w:rsidR="009B18EF" w:rsidRPr="00CE42F5" w:rsidRDefault="009B18EF" w:rsidP="003832A7">
      <w:pPr>
        <w:suppressAutoHyphens/>
        <w:ind w:firstLine="709"/>
        <w:jc w:val="both"/>
        <w:rPr>
          <w:sz w:val="28"/>
          <w:szCs w:val="28"/>
        </w:rPr>
      </w:pPr>
      <w:r w:rsidRPr="00D6000A">
        <w:rPr>
          <w:sz w:val="28"/>
          <w:szCs w:val="28"/>
        </w:rPr>
        <w:t>Требование Заказчика должно быть исполнено Исполнителем в течение 20 дней с даты получения данного требования.</w:t>
      </w:r>
      <w:r>
        <w:rPr>
          <w:sz w:val="28"/>
          <w:szCs w:val="28"/>
        </w:rPr>
        <w:t xml:space="preserve"> </w:t>
      </w:r>
    </w:p>
    <w:p w:rsidR="009B18EF" w:rsidRPr="00CE42F5" w:rsidRDefault="009B18EF" w:rsidP="003832A7">
      <w:pPr>
        <w:pStyle w:val="aff9"/>
        <w:numPr>
          <w:ilvl w:val="0"/>
          <w:numId w:val="32"/>
        </w:numPr>
        <w:suppressAutoHyphens/>
        <w:ind w:left="0" w:firstLine="709"/>
        <w:jc w:val="both"/>
        <w:rPr>
          <w:sz w:val="28"/>
          <w:szCs w:val="28"/>
        </w:rPr>
      </w:pPr>
      <w:r w:rsidRPr="00CE42F5">
        <w:rPr>
          <w:sz w:val="28"/>
          <w:szCs w:val="28"/>
        </w:rPr>
        <w:t>Если в период гарантийно</w:t>
      </w:r>
      <w:r w:rsidR="00B75F95">
        <w:rPr>
          <w:sz w:val="28"/>
          <w:szCs w:val="28"/>
        </w:rPr>
        <w:t>го срока</w:t>
      </w:r>
      <w:r w:rsidRPr="00CE42F5">
        <w:rPr>
          <w:sz w:val="28"/>
          <w:szCs w:val="28"/>
        </w:rPr>
        <w:t xml:space="preserve">, который составляет </w:t>
      </w:r>
      <w:r>
        <w:rPr>
          <w:sz w:val="28"/>
          <w:szCs w:val="28"/>
        </w:rPr>
        <w:t>24</w:t>
      </w:r>
      <w:r w:rsidRPr="00CE42F5">
        <w:rPr>
          <w:sz w:val="28"/>
          <w:szCs w:val="28"/>
        </w:rPr>
        <w:t xml:space="preserve"> (</w:t>
      </w:r>
      <w:r>
        <w:rPr>
          <w:sz w:val="28"/>
          <w:szCs w:val="28"/>
        </w:rPr>
        <w:t>двадцать четыре</w:t>
      </w:r>
      <w:r w:rsidRPr="00CE42F5">
        <w:rPr>
          <w:sz w:val="28"/>
          <w:szCs w:val="28"/>
        </w:rPr>
        <w:t>) месяц</w:t>
      </w:r>
      <w:r>
        <w:rPr>
          <w:sz w:val="28"/>
          <w:szCs w:val="28"/>
        </w:rPr>
        <w:t>а</w:t>
      </w:r>
      <w:r w:rsidRPr="00CE42F5">
        <w:rPr>
          <w:sz w:val="28"/>
          <w:szCs w:val="28"/>
        </w:rPr>
        <w:t xml:space="preserve">, со дня подписания </w:t>
      </w:r>
      <w:r w:rsidRPr="00BE4883">
        <w:rPr>
          <w:sz w:val="28"/>
          <w:szCs w:val="28"/>
        </w:rPr>
        <w:t>Заказчиком Акта ввода в эксплуатацию, обнаружатся дефекты, вызванные результатом выполнен</w:t>
      </w:r>
      <w:r w:rsidRPr="00CE42F5">
        <w:rPr>
          <w:sz w:val="28"/>
          <w:szCs w:val="28"/>
        </w:rPr>
        <w:t>ных Работ и препятствующие нормальной эксплуатации результатов Работ, Исполнитель обязан их устранить за свой счет. Гарантийный срок в этом случае продлевается на период</w:t>
      </w:r>
      <w:r w:rsidR="00B75F95">
        <w:rPr>
          <w:sz w:val="28"/>
          <w:szCs w:val="28"/>
        </w:rPr>
        <w:t xml:space="preserve">, в который </w:t>
      </w:r>
      <w:r w:rsidR="002A6C15">
        <w:rPr>
          <w:sz w:val="28"/>
          <w:szCs w:val="28"/>
        </w:rPr>
        <w:t>З</w:t>
      </w:r>
      <w:r w:rsidR="00B75F95">
        <w:rPr>
          <w:sz w:val="28"/>
          <w:szCs w:val="28"/>
        </w:rPr>
        <w:t xml:space="preserve">аказчик не мог пользоваться результатами </w:t>
      </w:r>
      <w:r w:rsidR="002A6C15">
        <w:rPr>
          <w:sz w:val="28"/>
          <w:szCs w:val="28"/>
        </w:rPr>
        <w:t>Р</w:t>
      </w:r>
      <w:r w:rsidR="00B75F95">
        <w:rPr>
          <w:sz w:val="28"/>
          <w:szCs w:val="28"/>
        </w:rPr>
        <w:t>абот</w:t>
      </w:r>
      <w:r w:rsidRPr="00CE42F5">
        <w:rPr>
          <w:sz w:val="28"/>
          <w:szCs w:val="28"/>
        </w:rPr>
        <w:t>.</w:t>
      </w:r>
    </w:p>
    <w:p w:rsidR="009B18EF" w:rsidRPr="00CE42F5" w:rsidRDefault="009B18EF" w:rsidP="003832A7">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Исполнителя.</w:t>
      </w:r>
    </w:p>
    <w:p w:rsidR="009B18EF" w:rsidRPr="00CE42F5" w:rsidRDefault="009B18EF" w:rsidP="003832A7">
      <w:pPr>
        <w:pStyle w:val="aff9"/>
        <w:numPr>
          <w:ilvl w:val="0"/>
          <w:numId w:val="32"/>
        </w:numPr>
        <w:suppressAutoHyphens/>
        <w:ind w:left="0" w:firstLine="709"/>
        <w:jc w:val="both"/>
        <w:rPr>
          <w:sz w:val="28"/>
          <w:szCs w:val="28"/>
          <w:shd w:val="clear" w:color="auto" w:fill="FFFFFF"/>
          <w:lang w:eastAsia="en-US"/>
        </w:rPr>
      </w:pPr>
      <w:r w:rsidRPr="00CE42F5">
        <w:rPr>
          <w:sz w:val="28"/>
          <w:szCs w:val="28"/>
        </w:rPr>
        <w:t xml:space="preserve"> В случае, если Исполнитель не устранил допущенные им недостатки в сроки, установленные Заказчиком, Заказчик вправе устранить такие недостатки с привлечением третьих лиц, за счет Исполнителя либо за свой счет, с последующим возложением на Исполнителя всех понесенных Заказчиком расходов, а также </w:t>
      </w:r>
      <w:r w:rsidRPr="00CE42F5">
        <w:rPr>
          <w:sz w:val="28"/>
          <w:szCs w:val="28"/>
        </w:rPr>
        <w:lastRenderedPageBreak/>
        <w:t>потребовать от Исполнителя возмещения других понесенных убытков, в том числе третьих лиц.</w:t>
      </w:r>
      <w:r w:rsidRPr="00CE42F5">
        <w:rPr>
          <w:sz w:val="28"/>
          <w:szCs w:val="28"/>
          <w:shd w:val="clear" w:color="auto" w:fill="FFFFFF"/>
          <w:lang w:eastAsia="en-US"/>
        </w:rPr>
        <w:t xml:space="preserve"> </w:t>
      </w:r>
    </w:p>
    <w:p w:rsidR="009B18EF" w:rsidRPr="0002663E" w:rsidRDefault="009B18EF" w:rsidP="003832A7">
      <w:pPr>
        <w:suppressAutoHyphens/>
        <w:jc w:val="center"/>
        <w:rPr>
          <w:b/>
          <w:bCs/>
          <w:sz w:val="28"/>
          <w:szCs w:val="28"/>
        </w:rPr>
      </w:pPr>
      <w:r w:rsidRPr="0002663E">
        <w:rPr>
          <w:b/>
          <w:bCs/>
          <w:sz w:val="28"/>
          <w:szCs w:val="28"/>
        </w:rPr>
        <w:t>5. Обязательства Сторон</w:t>
      </w:r>
    </w:p>
    <w:p w:rsidR="009B18EF" w:rsidRPr="0002663E" w:rsidRDefault="009B18EF" w:rsidP="003832A7">
      <w:pPr>
        <w:suppressAutoHyphens/>
        <w:ind w:firstLine="709"/>
        <w:jc w:val="both"/>
        <w:rPr>
          <w:sz w:val="28"/>
          <w:szCs w:val="28"/>
        </w:rPr>
      </w:pPr>
      <w:r w:rsidRPr="0002663E">
        <w:rPr>
          <w:sz w:val="28"/>
          <w:szCs w:val="28"/>
        </w:rPr>
        <w:t>5.1. Исполнитель обязан:</w:t>
      </w:r>
    </w:p>
    <w:p w:rsidR="009B18EF" w:rsidRPr="0002663E" w:rsidRDefault="009B18EF" w:rsidP="003832A7">
      <w:pPr>
        <w:numPr>
          <w:ilvl w:val="0"/>
          <w:numId w:val="22"/>
        </w:numPr>
        <w:suppressAutoHyphens/>
        <w:ind w:left="0" w:firstLine="709"/>
        <w:contextualSpacing/>
        <w:jc w:val="both"/>
        <w:rPr>
          <w:sz w:val="28"/>
          <w:szCs w:val="28"/>
        </w:rPr>
      </w:pPr>
      <w:r w:rsidRPr="0002663E">
        <w:rPr>
          <w:sz w:val="28"/>
          <w:szCs w:val="28"/>
        </w:rPr>
        <w:t>Качественно выполнить Работы в соответствии с Техническим заданием (Приложение № 1) и сдать Заказчику полностью выполненные Работы в установленные Договором сроки, в соответствии с Календарным планом (Приложение № 2), являющимся неотъемлемой частью настоящего Договора.</w:t>
      </w:r>
    </w:p>
    <w:p w:rsidR="009B18EF" w:rsidRPr="0002663E" w:rsidRDefault="009B18EF" w:rsidP="003832A7">
      <w:pPr>
        <w:pStyle w:val="aff9"/>
        <w:numPr>
          <w:ilvl w:val="0"/>
          <w:numId w:val="22"/>
        </w:numPr>
        <w:suppressAutoHyphens/>
        <w:ind w:left="0" w:firstLine="709"/>
        <w:jc w:val="both"/>
        <w:rPr>
          <w:sz w:val="28"/>
          <w:szCs w:val="28"/>
        </w:rPr>
      </w:pPr>
      <w:r w:rsidRPr="0002663E">
        <w:rPr>
          <w:sz w:val="28"/>
          <w:szCs w:val="28"/>
        </w:rPr>
        <w:t xml:space="preserve"> Выполнить Работы исключительно силами Исполнителя. Для подтверждения квалификации персонала, задействованного в выполнении Работ, предоставить соответствующие документы.</w:t>
      </w:r>
    </w:p>
    <w:p w:rsidR="009B18EF" w:rsidRPr="0002663E" w:rsidRDefault="009B18EF" w:rsidP="003832A7">
      <w:pPr>
        <w:numPr>
          <w:ilvl w:val="0"/>
          <w:numId w:val="22"/>
        </w:numPr>
        <w:suppressAutoHyphens/>
        <w:ind w:left="0" w:firstLine="709"/>
        <w:contextualSpacing/>
        <w:jc w:val="both"/>
        <w:rPr>
          <w:sz w:val="28"/>
          <w:szCs w:val="28"/>
        </w:rPr>
      </w:pPr>
      <w:r w:rsidRPr="0002663E">
        <w:rPr>
          <w:bCs/>
          <w:sz w:val="28"/>
          <w:szCs w:val="28"/>
        </w:rPr>
        <w:t xml:space="preserve">Своевременно, за свой счет и в согласованные с Заказчиком сроки, устранять недостатки и дефекты, появившиеся по вине </w:t>
      </w:r>
      <w:r w:rsidRPr="0002663E">
        <w:rPr>
          <w:sz w:val="28"/>
          <w:szCs w:val="28"/>
        </w:rPr>
        <w:t>Исполнителя</w:t>
      </w:r>
      <w:r w:rsidRPr="0002663E">
        <w:rPr>
          <w:bCs/>
          <w:sz w:val="28"/>
          <w:szCs w:val="28"/>
        </w:rPr>
        <w:t xml:space="preserve">, выявленные при приемке Работ и в течение гарантийного срока, препятствующие нормальной эксплуатации результатов Работ. </w:t>
      </w:r>
    </w:p>
    <w:p w:rsidR="009B18EF" w:rsidRPr="00CE42F5" w:rsidRDefault="009B18EF" w:rsidP="003832A7">
      <w:pPr>
        <w:pStyle w:val="aff9"/>
        <w:numPr>
          <w:ilvl w:val="0"/>
          <w:numId w:val="22"/>
        </w:numPr>
        <w:suppressAutoHyphens/>
        <w:ind w:left="0" w:firstLine="709"/>
        <w:jc w:val="both"/>
        <w:rPr>
          <w:bCs/>
          <w:sz w:val="28"/>
          <w:szCs w:val="28"/>
        </w:rPr>
      </w:pPr>
      <w:r w:rsidRPr="0002663E">
        <w:rPr>
          <w:sz w:val="28"/>
          <w:szCs w:val="28"/>
        </w:rPr>
        <w:t xml:space="preserve">Обеспечивать </w:t>
      </w:r>
      <w:r w:rsidRPr="0002663E">
        <w:rPr>
          <w:bCs/>
          <w:sz w:val="28"/>
          <w:szCs w:val="28"/>
        </w:rPr>
        <w:t>бесперебойное функционирование инженерных систем и</w:t>
      </w:r>
      <w:r w:rsidRPr="00CE42F5">
        <w:rPr>
          <w:bCs/>
          <w:sz w:val="28"/>
          <w:szCs w:val="28"/>
        </w:rPr>
        <w:t xml:space="preserve"> оборудования Заказчика при проведении Работ.</w:t>
      </w:r>
    </w:p>
    <w:p w:rsidR="009B18EF" w:rsidRPr="00CE42F5" w:rsidRDefault="009B18EF" w:rsidP="003832A7">
      <w:pPr>
        <w:pStyle w:val="aff9"/>
        <w:numPr>
          <w:ilvl w:val="0"/>
          <w:numId w:val="22"/>
        </w:numPr>
        <w:suppressAutoHyphens/>
        <w:ind w:left="0" w:firstLine="709"/>
        <w:jc w:val="both"/>
        <w:rPr>
          <w:bCs/>
          <w:sz w:val="28"/>
          <w:szCs w:val="28"/>
        </w:rPr>
      </w:pPr>
      <w:r w:rsidRPr="00CE42F5">
        <w:rPr>
          <w:bCs/>
          <w:sz w:val="28"/>
          <w:szCs w:val="28"/>
        </w:rPr>
        <w:t>Выполнять Работы в рабочее время: с 8</w:t>
      </w:r>
      <w:r w:rsidRPr="00CE42F5">
        <w:rPr>
          <w:bCs/>
          <w:sz w:val="28"/>
          <w:szCs w:val="28"/>
          <w:vertAlign w:val="superscript"/>
        </w:rPr>
        <w:t>00</w:t>
      </w:r>
      <w:r w:rsidRPr="00CE42F5">
        <w:rPr>
          <w:bCs/>
          <w:sz w:val="28"/>
          <w:szCs w:val="28"/>
        </w:rPr>
        <w:t xml:space="preserve"> до 17</w:t>
      </w:r>
      <w:r w:rsidRPr="00CE42F5">
        <w:rPr>
          <w:bCs/>
          <w:sz w:val="28"/>
          <w:szCs w:val="28"/>
          <w:vertAlign w:val="superscript"/>
        </w:rPr>
        <w:t>00</w:t>
      </w:r>
      <w:r w:rsidRPr="00CE42F5">
        <w:rPr>
          <w:bCs/>
          <w:sz w:val="28"/>
          <w:szCs w:val="28"/>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его соблюдение. </w:t>
      </w:r>
      <w:r w:rsidRPr="00CE42F5">
        <w:rPr>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9B18EF" w:rsidRPr="00CE42F5" w:rsidRDefault="009B18EF" w:rsidP="003832A7">
      <w:pPr>
        <w:numPr>
          <w:ilvl w:val="0"/>
          <w:numId w:val="22"/>
        </w:numPr>
        <w:suppressAutoHyphens/>
        <w:ind w:left="0" w:firstLine="709"/>
        <w:contextualSpacing/>
        <w:jc w:val="both"/>
        <w:rPr>
          <w:sz w:val="28"/>
          <w:szCs w:val="28"/>
        </w:rPr>
      </w:pPr>
      <w:r w:rsidRPr="00CE42F5">
        <w:rPr>
          <w:sz w:val="28"/>
          <w:szCs w:val="28"/>
        </w:rPr>
        <w:t>За свой счет обеспечить свой персонал необход</w:t>
      </w:r>
      <w:r w:rsidR="00933D9E">
        <w:rPr>
          <w:sz w:val="28"/>
          <w:szCs w:val="28"/>
        </w:rPr>
        <w:t xml:space="preserve">имым оборудованием, инвентарем, </w:t>
      </w:r>
      <w:r w:rsidRPr="00CE42F5">
        <w:rPr>
          <w:sz w:val="28"/>
          <w:szCs w:val="28"/>
        </w:rPr>
        <w:t>высококачественными сертифицирова</w:t>
      </w:r>
      <w:r w:rsidR="00933D9E">
        <w:rPr>
          <w:sz w:val="28"/>
          <w:szCs w:val="28"/>
        </w:rPr>
        <w:t xml:space="preserve">нными материалами, спецодеждой, </w:t>
      </w:r>
      <w:r w:rsidRPr="00CE42F5">
        <w:rPr>
          <w:sz w:val="28"/>
          <w:szCs w:val="28"/>
        </w:rPr>
        <w:t>прочими средствами и материальными ценностями, прямо или косвенно используемыми для выполнения Работ по настоящему Договору. Своими силами осуществлять приемку, разгрузку, складирование,</w:t>
      </w:r>
      <w:r w:rsidRPr="00EF1917">
        <w:t xml:space="preserve"> </w:t>
      </w:r>
      <w:r w:rsidRPr="00857DB6">
        <w:rPr>
          <w:sz w:val="28"/>
          <w:szCs w:val="28"/>
        </w:rPr>
        <w:t>сохранность всех</w:t>
      </w:r>
      <w:r w:rsidRPr="00EF1917">
        <w:t xml:space="preserve"> </w:t>
      </w:r>
      <w:r w:rsidRPr="00CE42F5">
        <w:rPr>
          <w:sz w:val="28"/>
          <w:szCs w:val="28"/>
        </w:rPr>
        <w:t>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9B18EF" w:rsidRPr="00CE42F5" w:rsidRDefault="009B18EF" w:rsidP="003832A7">
      <w:pPr>
        <w:numPr>
          <w:ilvl w:val="0"/>
          <w:numId w:val="22"/>
        </w:numPr>
        <w:suppressAutoHyphens/>
        <w:ind w:left="0" w:firstLine="709"/>
        <w:contextualSpacing/>
        <w:jc w:val="both"/>
        <w:rPr>
          <w:sz w:val="28"/>
          <w:szCs w:val="28"/>
        </w:rPr>
      </w:pPr>
      <w:r w:rsidRPr="00CE42F5">
        <w:rPr>
          <w:sz w:val="28"/>
          <w:szCs w:val="28"/>
        </w:rPr>
        <w:t xml:space="preserve">Выполнять Работы </w:t>
      </w:r>
      <w:r w:rsidRPr="00CE42F5">
        <w:rPr>
          <w:bCs/>
          <w:sz w:val="28"/>
          <w:szCs w:val="28"/>
        </w:rPr>
        <w:t xml:space="preserve">в полном соответствии с нормами и правилами технической документации, </w:t>
      </w:r>
      <w:r w:rsidRPr="00CE42F5">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Pr="00CE42F5">
        <w:rPr>
          <w:bCs/>
          <w:sz w:val="28"/>
          <w:szCs w:val="28"/>
        </w:rPr>
        <w:t xml:space="preserve">Ответственность за нарушение правил техники безопасности и охраны труда при выполнении работ несет </w:t>
      </w:r>
      <w:r w:rsidRPr="00CE42F5">
        <w:rPr>
          <w:sz w:val="28"/>
          <w:szCs w:val="28"/>
        </w:rPr>
        <w:t>Исполнитель</w:t>
      </w:r>
      <w:r w:rsidRPr="00CE42F5">
        <w:rPr>
          <w:bCs/>
          <w:sz w:val="28"/>
          <w:szCs w:val="28"/>
        </w:rPr>
        <w:t>.</w:t>
      </w:r>
    </w:p>
    <w:p w:rsidR="009B18EF" w:rsidRPr="00CE42F5" w:rsidRDefault="009B18EF" w:rsidP="003832A7">
      <w:pPr>
        <w:numPr>
          <w:ilvl w:val="0"/>
          <w:numId w:val="22"/>
        </w:numPr>
        <w:suppressAutoHyphens/>
        <w:ind w:left="0" w:firstLine="709"/>
        <w:contextualSpacing/>
        <w:jc w:val="both"/>
        <w:rPr>
          <w:sz w:val="28"/>
          <w:szCs w:val="28"/>
        </w:rPr>
      </w:pPr>
      <w:r w:rsidRPr="00CE42F5">
        <w:rPr>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9B18EF" w:rsidRPr="00CE42F5" w:rsidRDefault="009B18EF" w:rsidP="003832A7">
      <w:pPr>
        <w:numPr>
          <w:ilvl w:val="0"/>
          <w:numId w:val="22"/>
        </w:numPr>
        <w:suppressAutoHyphens/>
        <w:ind w:left="0" w:firstLine="709"/>
        <w:contextualSpacing/>
        <w:jc w:val="both"/>
        <w:rPr>
          <w:sz w:val="28"/>
          <w:szCs w:val="28"/>
        </w:rPr>
      </w:pPr>
      <w:r w:rsidRPr="00CE42F5">
        <w:rPr>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Исполнителя. Размер причиненного вреда определяется на основании заключения </w:t>
      </w:r>
      <w:r w:rsidRPr="00CE42F5">
        <w:rPr>
          <w:sz w:val="28"/>
          <w:szCs w:val="28"/>
        </w:rPr>
        <w:lastRenderedPageBreak/>
        <w:t>уполномоченной экспертной организации, привлеченной Заказчиком, с отнесением затрат на экспертизу на Исполнителя.</w:t>
      </w:r>
    </w:p>
    <w:p w:rsidR="009B18EF" w:rsidRPr="00933D9E" w:rsidRDefault="009B18EF" w:rsidP="003832A7">
      <w:pPr>
        <w:pStyle w:val="aff9"/>
        <w:numPr>
          <w:ilvl w:val="2"/>
          <w:numId w:val="48"/>
        </w:numPr>
        <w:suppressAutoHyphens/>
        <w:ind w:left="0" w:firstLine="708"/>
        <w:jc w:val="both"/>
        <w:rPr>
          <w:sz w:val="28"/>
          <w:szCs w:val="28"/>
        </w:rPr>
      </w:pPr>
      <w:r w:rsidRPr="00933D9E">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9B18EF" w:rsidRPr="00933D9E" w:rsidRDefault="009B18EF" w:rsidP="003832A7">
      <w:pPr>
        <w:pStyle w:val="aff9"/>
        <w:numPr>
          <w:ilvl w:val="2"/>
          <w:numId w:val="48"/>
        </w:numPr>
        <w:ind w:left="0" w:firstLine="708"/>
        <w:jc w:val="both"/>
        <w:rPr>
          <w:bCs/>
          <w:sz w:val="28"/>
          <w:szCs w:val="28"/>
        </w:rPr>
      </w:pPr>
      <w:r w:rsidRPr="00933D9E">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Исполнителю, в бесспорном порядке в течение 5 рабочих дней с момента получения соответствующего требования.</w:t>
      </w:r>
      <w:r w:rsidRPr="00933D9E">
        <w:rPr>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B18EF" w:rsidRPr="00933D9E" w:rsidRDefault="009B18EF" w:rsidP="003832A7">
      <w:pPr>
        <w:pStyle w:val="aff9"/>
        <w:numPr>
          <w:ilvl w:val="2"/>
          <w:numId w:val="48"/>
        </w:numPr>
        <w:suppressAutoHyphens/>
        <w:ind w:left="0" w:firstLine="608"/>
        <w:jc w:val="both"/>
        <w:rPr>
          <w:sz w:val="28"/>
          <w:szCs w:val="28"/>
        </w:rPr>
      </w:pPr>
      <w:r w:rsidRPr="00933D9E">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Исполнителя, которые грозят годности или прочности результатов Работы, либо создают невозможность ее завершения в срок. </w:t>
      </w:r>
    </w:p>
    <w:p w:rsidR="009B18EF" w:rsidRPr="00933D9E" w:rsidRDefault="009B18EF" w:rsidP="003832A7">
      <w:pPr>
        <w:pStyle w:val="aff9"/>
        <w:numPr>
          <w:ilvl w:val="2"/>
          <w:numId w:val="48"/>
        </w:numPr>
        <w:suppressAutoHyphens/>
        <w:ind w:left="0" w:firstLine="708"/>
        <w:jc w:val="both"/>
        <w:rPr>
          <w:sz w:val="28"/>
          <w:szCs w:val="28"/>
        </w:rPr>
      </w:pPr>
      <w:r w:rsidRPr="00933D9E">
        <w:rPr>
          <w:sz w:val="28"/>
          <w:szCs w:val="28"/>
        </w:rPr>
        <w:t>Подписывать и передавать необходимые документы и/или информацию по запросам Заказчика в срок, указанный в запросах.</w:t>
      </w:r>
    </w:p>
    <w:p w:rsidR="009B18EF" w:rsidRPr="00933D9E" w:rsidRDefault="009B18EF" w:rsidP="003832A7">
      <w:pPr>
        <w:pStyle w:val="aff9"/>
        <w:numPr>
          <w:ilvl w:val="2"/>
          <w:numId w:val="48"/>
        </w:numPr>
        <w:suppressAutoHyphens/>
        <w:ind w:left="0" w:firstLine="708"/>
        <w:jc w:val="both"/>
        <w:rPr>
          <w:sz w:val="28"/>
          <w:szCs w:val="28"/>
        </w:rPr>
      </w:pPr>
      <w:r w:rsidRPr="00933D9E">
        <w:rPr>
          <w:sz w:val="28"/>
          <w:szCs w:val="28"/>
        </w:rPr>
        <w:t xml:space="preserve">Содержать в чистоте помещения, расположенные на территории Объектов Заказчика, при необходимости, предоставленные Заказчиком Исполнителю. </w:t>
      </w:r>
    </w:p>
    <w:p w:rsidR="009B18EF" w:rsidRPr="00933D9E" w:rsidRDefault="009B18EF" w:rsidP="003832A7">
      <w:pPr>
        <w:pStyle w:val="aff9"/>
        <w:numPr>
          <w:ilvl w:val="2"/>
          <w:numId w:val="48"/>
        </w:numPr>
        <w:suppressAutoHyphens/>
        <w:ind w:left="0" w:firstLine="708"/>
        <w:jc w:val="both"/>
        <w:rPr>
          <w:sz w:val="28"/>
          <w:szCs w:val="28"/>
        </w:rPr>
      </w:pPr>
      <w:r w:rsidRPr="00933D9E">
        <w:rPr>
          <w:bCs/>
          <w:sz w:val="28"/>
          <w:szCs w:val="28"/>
        </w:rPr>
        <w:t>О</w:t>
      </w:r>
      <w:r w:rsidRPr="00933D9E">
        <w:rPr>
          <w:sz w:val="28"/>
          <w:szCs w:val="28"/>
        </w:rPr>
        <w:t>беспечить хранение и эксплуатацию, согласно законодательству РФ, нести ответственность за нарушения законодательства РФ, в том числе при выявлении несоответствия любыми проверками, при использовании для выполнения Работ по Договору опасных (согласно законодательству РФ) оборудования, материалов и иных средств.</w:t>
      </w:r>
    </w:p>
    <w:p w:rsidR="009B18EF" w:rsidRPr="00933D9E" w:rsidRDefault="009B18EF" w:rsidP="003832A7">
      <w:pPr>
        <w:pStyle w:val="aff9"/>
        <w:numPr>
          <w:ilvl w:val="2"/>
          <w:numId w:val="48"/>
        </w:numPr>
        <w:suppressAutoHyphens/>
        <w:ind w:left="0" w:firstLine="708"/>
        <w:jc w:val="both"/>
        <w:rPr>
          <w:bCs/>
          <w:sz w:val="28"/>
          <w:szCs w:val="28"/>
        </w:rPr>
      </w:pPr>
      <w:r w:rsidRPr="00933D9E">
        <w:rPr>
          <w:bCs/>
          <w:sz w:val="28"/>
          <w:szCs w:val="28"/>
        </w:rPr>
        <w:t xml:space="preserve">Сдать на заводской склад металла демонтированный при выполнении работ металл, в полном объеме, по Акту сдачи металла (Приложение № 3). </w:t>
      </w:r>
    </w:p>
    <w:p w:rsidR="009B18EF" w:rsidRPr="00933D9E" w:rsidRDefault="009B18EF" w:rsidP="003832A7">
      <w:pPr>
        <w:pStyle w:val="aff9"/>
        <w:numPr>
          <w:ilvl w:val="2"/>
          <w:numId w:val="48"/>
        </w:numPr>
        <w:suppressAutoHyphens/>
        <w:ind w:left="0" w:firstLine="708"/>
        <w:jc w:val="both"/>
        <w:rPr>
          <w:sz w:val="28"/>
          <w:szCs w:val="28"/>
        </w:rPr>
      </w:pPr>
      <w:r w:rsidRPr="00933D9E">
        <w:rPr>
          <w:bCs/>
          <w:sz w:val="28"/>
          <w:szCs w:val="28"/>
        </w:rPr>
        <w:t xml:space="preserve">Вывезти, в 10-дневный срок со дня подписания акта ОС-3, за пределы территории Заказчика, принадлежащие </w:t>
      </w:r>
      <w:r w:rsidRPr="00933D9E">
        <w:rPr>
          <w:sz w:val="28"/>
          <w:szCs w:val="28"/>
        </w:rPr>
        <w:t>Исполнителю</w:t>
      </w:r>
      <w:r w:rsidRPr="00933D9E">
        <w:rPr>
          <w:bCs/>
          <w:sz w:val="28"/>
          <w:szCs w:val="28"/>
        </w:rPr>
        <w:t xml:space="preserve"> машины, оборудование, инвентарь, инструменты, материалы, временные сооружения, другое имущество, а также, строительный мусор.</w:t>
      </w:r>
    </w:p>
    <w:p w:rsidR="009B18EF" w:rsidRPr="00CE42F5" w:rsidRDefault="009B18EF" w:rsidP="003832A7">
      <w:pPr>
        <w:suppressAutoHyphens/>
        <w:ind w:firstLine="709"/>
        <w:contextualSpacing/>
        <w:jc w:val="both"/>
        <w:rPr>
          <w:sz w:val="28"/>
          <w:szCs w:val="28"/>
        </w:rPr>
      </w:pPr>
      <w:r w:rsidRPr="00CE42F5">
        <w:rPr>
          <w:sz w:val="28"/>
          <w:szCs w:val="28"/>
        </w:rPr>
        <w:t>5.2. Исполнитель вправе:</w:t>
      </w:r>
    </w:p>
    <w:p w:rsidR="009B18EF" w:rsidRPr="00CE42F5" w:rsidRDefault="009B18EF" w:rsidP="003832A7">
      <w:pPr>
        <w:suppressAutoHyphens/>
        <w:ind w:firstLine="709"/>
        <w:jc w:val="both"/>
        <w:rPr>
          <w:sz w:val="28"/>
          <w:szCs w:val="28"/>
        </w:rPr>
      </w:pPr>
      <w:r w:rsidRPr="00CE42F5">
        <w:rPr>
          <w:sz w:val="28"/>
          <w:szCs w:val="28"/>
        </w:rPr>
        <w:t>5.2.1. Получать от Заказчика информацию, необходимую для выполнения своих обязательств по настоящему Договору;</w:t>
      </w:r>
    </w:p>
    <w:p w:rsidR="009B18EF" w:rsidRPr="00CE42F5" w:rsidRDefault="009B18EF" w:rsidP="003832A7">
      <w:pPr>
        <w:suppressAutoHyphens/>
        <w:ind w:firstLine="709"/>
        <w:jc w:val="both"/>
        <w:rPr>
          <w:sz w:val="28"/>
          <w:szCs w:val="28"/>
        </w:rPr>
      </w:pPr>
      <w:r w:rsidRPr="00CE42F5">
        <w:rPr>
          <w:sz w:val="28"/>
          <w:szCs w:val="28"/>
        </w:rPr>
        <w:t xml:space="preserve">5.2.2. Получить оплату за надлежаще и в срок выполненные Работы. </w:t>
      </w:r>
    </w:p>
    <w:p w:rsidR="009B18EF" w:rsidRPr="00CE42F5" w:rsidRDefault="009B18EF" w:rsidP="003832A7">
      <w:pPr>
        <w:suppressAutoHyphens/>
        <w:ind w:firstLine="709"/>
        <w:jc w:val="both"/>
        <w:rPr>
          <w:sz w:val="28"/>
          <w:szCs w:val="28"/>
        </w:rPr>
      </w:pPr>
      <w:r w:rsidRPr="00CE42F5">
        <w:rPr>
          <w:sz w:val="28"/>
          <w:szCs w:val="28"/>
        </w:rPr>
        <w:t>5.3. Заказчик обязан:</w:t>
      </w:r>
    </w:p>
    <w:p w:rsidR="009B18EF" w:rsidRPr="00CE42F5" w:rsidRDefault="009B18EF" w:rsidP="003832A7">
      <w:pPr>
        <w:numPr>
          <w:ilvl w:val="0"/>
          <w:numId w:val="23"/>
        </w:numPr>
        <w:suppressAutoHyphens/>
        <w:ind w:left="0" w:firstLine="709"/>
        <w:contextualSpacing/>
        <w:jc w:val="both"/>
        <w:rPr>
          <w:sz w:val="28"/>
          <w:szCs w:val="28"/>
        </w:rPr>
      </w:pPr>
      <w:r w:rsidRPr="00CE42F5">
        <w:rPr>
          <w:sz w:val="28"/>
          <w:szCs w:val="28"/>
        </w:rPr>
        <w:lastRenderedPageBreak/>
        <w:t>Передать Исполнителю документацию, необходимую для производства Работ;</w:t>
      </w:r>
    </w:p>
    <w:p w:rsidR="009B18EF" w:rsidRPr="00CE42F5" w:rsidRDefault="009B18EF" w:rsidP="003832A7">
      <w:pPr>
        <w:numPr>
          <w:ilvl w:val="0"/>
          <w:numId w:val="23"/>
        </w:numPr>
        <w:suppressAutoHyphens/>
        <w:ind w:left="0" w:firstLine="709"/>
        <w:contextualSpacing/>
        <w:jc w:val="both"/>
        <w:rPr>
          <w:sz w:val="28"/>
          <w:szCs w:val="28"/>
        </w:rPr>
      </w:pPr>
      <w:r w:rsidRPr="00CE42F5">
        <w:rPr>
          <w:sz w:val="28"/>
          <w:szCs w:val="28"/>
        </w:rPr>
        <w:t xml:space="preserve">Решать возникшие в процессе выполнения Работ технические вопросы, в срок не более 3 (трех) рабочих дней; </w:t>
      </w:r>
    </w:p>
    <w:p w:rsidR="009B18EF" w:rsidRPr="00CE42F5" w:rsidRDefault="009B18EF" w:rsidP="003832A7">
      <w:pPr>
        <w:numPr>
          <w:ilvl w:val="0"/>
          <w:numId w:val="23"/>
        </w:numPr>
        <w:suppressAutoHyphens/>
        <w:ind w:left="0" w:firstLine="709"/>
        <w:contextualSpacing/>
        <w:jc w:val="both"/>
        <w:rPr>
          <w:sz w:val="28"/>
          <w:szCs w:val="28"/>
        </w:rPr>
      </w:pPr>
      <w:r w:rsidRPr="00CE42F5">
        <w:rPr>
          <w:sz w:val="28"/>
          <w:szCs w:val="28"/>
        </w:rPr>
        <w:t>Подписывать своевременно ОС-3;</w:t>
      </w:r>
    </w:p>
    <w:p w:rsidR="009B18EF" w:rsidRPr="00CE42F5" w:rsidRDefault="009B18EF" w:rsidP="003832A7">
      <w:pPr>
        <w:numPr>
          <w:ilvl w:val="0"/>
          <w:numId w:val="23"/>
        </w:numPr>
        <w:suppressAutoHyphens/>
        <w:ind w:left="0" w:firstLine="709"/>
        <w:contextualSpacing/>
        <w:jc w:val="both"/>
        <w:rPr>
          <w:sz w:val="28"/>
          <w:szCs w:val="28"/>
        </w:rPr>
      </w:pPr>
      <w:r w:rsidRPr="00CE42F5">
        <w:rPr>
          <w:sz w:val="28"/>
          <w:szCs w:val="28"/>
        </w:rPr>
        <w:t>Оплатить выполненные Работы Исполнителя в соответствии с настоящим Договором.</w:t>
      </w:r>
    </w:p>
    <w:p w:rsidR="009B18EF" w:rsidRPr="00CE42F5" w:rsidRDefault="009B18EF" w:rsidP="003832A7">
      <w:pPr>
        <w:suppressAutoHyphens/>
        <w:ind w:firstLine="709"/>
        <w:jc w:val="both"/>
        <w:rPr>
          <w:sz w:val="28"/>
          <w:szCs w:val="28"/>
        </w:rPr>
      </w:pPr>
      <w:r w:rsidRPr="00CE42F5">
        <w:rPr>
          <w:sz w:val="28"/>
          <w:szCs w:val="28"/>
        </w:rPr>
        <w:t>5.4. Заказчик вправе:</w:t>
      </w:r>
    </w:p>
    <w:p w:rsidR="009B18EF" w:rsidRPr="00CE42F5" w:rsidRDefault="009B18EF" w:rsidP="003832A7">
      <w:pPr>
        <w:suppressAutoHyphens/>
        <w:ind w:firstLine="709"/>
        <w:jc w:val="both"/>
        <w:rPr>
          <w:sz w:val="28"/>
          <w:szCs w:val="28"/>
        </w:rPr>
      </w:pPr>
      <w:r w:rsidRPr="00CE42F5">
        <w:rPr>
          <w:sz w:val="28"/>
          <w:szCs w:val="28"/>
        </w:rPr>
        <w:t xml:space="preserve">5.4.1. Проверять ход и качество выполнения Работ в период действия настоящего Договора. </w:t>
      </w:r>
    </w:p>
    <w:p w:rsidR="009B18EF" w:rsidRPr="00177415" w:rsidRDefault="009B18EF" w:rsidP="003832A7">
      <w:pPr>
        <w:numPr>
          <w:ilvl w:val="2"/>
          <w:numId w:val="24"/>
        </w:numPr>
        <w:suppressAutoHyphens/>
        <w:autoSpaceDE w:val="0"/>
        <w:autoSpaceDN w:val="0"/>
        <w:adjustRightInd w:val="0"/>
        <w:ind w:left="0" w:firstLine="709"/>
        <w:contextualSpacing/>
        <w:jc w:val="both"/>
        <w:rPr>
          <w:sz w:val="28"/>
          <w:szCs w:val="28"/>
        </w:rPr>
      </w:pPr>
      <w:r w:rsidRPr="00177415">
        <w:rPr>
          <w:sz w:val="28"/>
          <w:szCs w:val="28"/>
        </w:rPr>
        <w:t>Назначить Исполнителю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Исполнителем в назначенный срок требования об устранении недостатков,</w:t>
      </w:r>
      <w:r>
        <w:rPr>
          <w:sz w:val="28"/>
          <w:szCs w:val="28"/>
        </w:rPr>
        <w:t xml:space="preserve"> </w:t>
      </w:r>
      <w:r w:rsidRPr="002111DC">
        <w:rPr>
          <w:sz w:val="28"/>
          <w:szCs w:val="28"/>
        </w:rPr>
        <w:t>поручить эти работы другому лицу (соответствующему предъявляемым обязательным и квалификационным требованиям конкурса) за счёт Исполнителя, а</w:t>
      </w:r>
      <w:r w:rsidRPr="00177415">
        <w:rPr>
          <w:sz w:val="28"/>
          <w:szCs w:val="28"/>
        </w:rPr>
        <w:t xml:space="preserve"> также потребовать от Исполнителя возмещения всех убытков, включая упущенную выгоду.</w:t>
      </w:r>
    </w:p>
    <w:p w:rsidR="009B18EF" w:rsidRPr="00CE42F5" w:rsidRDefault="009B18EF" w:rsidP="003832A7">
      <w:pPr>
        <w:pStyle w:val="aff9"/>
        <w:numPr>
          <w:ilvl w:val="2"/>
          <w:numId w:val="24"/>
        </w:numPr>
        <w:suppressAutoHyphens/>
        <w:ind w:left="0" w:firstLine="709"/>
        <w:jc w:val="both"/>
        <w:rPr>
          <w:sz w:val="28"/>
          <w:szCs w:val="28"/>
        </w:rPr>
      </w:pPr>
      <w:r w:rsidRPr="00CE42F5">
        <w:rPr>
          <w:sz w:val="28"/>
          <w:szCs w:val="28"/>
        </w:rPr>
        <w:t>Р</w:t>
      </w:r>
      <w:r w:rsidRPr="00CE42F5">
        <w:rPr>
          <w:bCs/>
          <w:sz w:val="28"/>
          <w:szCs w:val="28"/>
        </w:rPr>
        <w:t xml:space="preserve">асторгнуть настоящий Договор в одностороннем внесудебном порядке, письменно уведомив об этом </w:t>
      </w:r>
      <w:r w:rsidRPr="00CE42F5">
        <w:rPr>
          <w:sz w:val="28"/>
          <w:szCs w:val="28"/>
        </w:rPr>
        <w:t>Исполнителя</w:t>
      </w:r>
      <w:r w:rsidRPr="00CE42F5">
        <w:rPr>
          <w:bCs/>
          <w:sz w:val="28"/>
          <w:szCs w:val="28"/>
        </w:rPr>
        <w:t xml:space="preserve"> за 5 (пять) рабочих дней до даты расторжения, указанной в уведомлении в случае:</w:t>
      </w:r>
      <w:r w:rsidRPr="00CE42F5">
        <w:rPr>
          <w:sz w:val="28"/>
          <w:szCs w:val="28"/>
        </w:rPr>
        <w:t xml:space="preserve"> </w:t>
      </w:r>
    </w:p>
    <w:p w:rsidR="009B18EF" w:rsidRPr="00CE42F5" w:rsidRDefault="009B18EF" w:rsidP="003832A7">
      <w:pPr>
        <w:suppressAutoHyphens/>
        <w:ind w:firstLine="709"/>
        <w:jc w:val="both"/>
        <w:rPr>
          <w:sz w:val="28"/>
          <w:szCs w:val="28"/>
        </w:rPr>
      </w:pPr>
      <w:r w:rsidRPr="00CE42F5">
        <w:rPr>
          <w:sz w:val="28"/>
          <w:szCs w:val="28"/>
        </w:rPr>
        <w:t>-  задержки Исполнителем начала Работ более, чем на 10 (десять) рабочих дней по причинам, не зависящим от Заказчика;</w:t>
      </w:r>
    </w:p>
    <w:p w:rsidR="009B18EF" w:rsidRPr="00CE42F5" w:rsidRDefault="009B18EF" w:rsidP="003832A7">
      <w:pPr>
        <w:suppressAutoHyphens/>
        <w:ind w:firstLine="709"/>
        <w:jc w:val="both"/>
        <w:rPr>
          <w:sz w:val="28"/>
          <w:szCs w:val="28"/>
        </w:rPr>
      </w:pPr>
      <w:r w:rsidRPr="00CE42F5">
        <w:rPr>
          <w:sz w:val="28"/>
          <w:szCs w:val="28"/>
        </w:rPr>
        <w:t>- нарушения Исполнителем сроков выполнения Работ, влекущего увеличение срока окончания более чем на 10 (десять) рабочих дней по причинам, не зависящим от Заказчика;</w:t>
      </w:r>
    </w:p>
    <w:p w:rsidR="009B18EF" w:rsidRPr="00CE42F5" w:rsidRDefault="009B18EF" w:rsidP="003832A7">
      <w:pPr>
        <w:suppressAutoHyphens/>
        <w:ind w:firstLine="709"/>
        <w:jc w:val="both"/>
        <w:rPr>
          <w:sz w:val="28"/>
          <w:szCs w:val="28"/>
        </w:rPr>
      </w:pPr>
      <w:r w:rsidRPr="00CE42F5">
        <w:rPr>
          <w:sz w:val="28"/>
          <w:szCs w:val="28"/>
        </w:rPr>
        <w:t>- несоблюдения Исполнителем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9B18EF" w:rsidRPr="00CE42F5" w:rsidRDefault="009B18EF" w:rsidP="003832A7">
      <w:pPr>
        <w:suppressAutoHyphens/>
        <w:ind w:firstLine="709"/>
        <w:jc w:val="both"/>
        <w:rPr>
          <w:sz w:val="28"/>
          <w:szCs w:val="28"/>
        </w:rPr>
      </w:pPr>
      <w:r w:rsidRPr="00CE42F5">
        <w:rPr>
          <w:sz w:val="28"/>
          <w:szCs w:val="28"/>
        </w:rPr>
        <w:t>- неоплаты Исполнителем штрафных санкций в срок, предусмотренный настоящим Договором</w:t>
      </w:r>
      <w:r>
        <w:rPr>
          <w:sz w:val="28"/>
          <w:szCs w:val="28"/>
        </w:rPr>
        <w:t>;</w:t>
      </w:r>
    </w:p>
    <w:p w:rsidR="009B18EF" w:rsidRPr="00CE42F5" w:rsidRDefault="009B18EF" w:rsidP="003832A7">
      <w:pPr>
        <w:suppressAutoHyphens/>
        <w:ind w:firstLine="709"/>
        <w:jc w:val="both"/>
        <w:rPr>
          <w:sz w:val="28"/>
          <w:szCs w:val="28"/>
        </w:rPr>
      </w:pPr>
      <w:r w:rsidRPr="00CE42F5">
        <w:rPr>
          <w:sz w:val="28"/>
          <w:szCs w:val="28"/>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Исполнителя права на производство Работ.</w:t>
      </w:r>
    </w:p>
    <w:p w:rsidR="009B18EF" w:rsidRPr="00CE42F5" w:rsidRDefault="009B18EF" w:rsidP="003832A7">
      <w:pPr>
        <w:suppressAutoHyphens/>
        <w:ind w:left="360" w:firstLine="540"/>
        <w:jc w:val="center"/>
        <w:rPr>
          <w:b/>
          <w:bCs/>
          <w:sz w:val="28"/>
          <w:szCs w:val="28"/>
        </w:rPr>
      </w:pPr>
      <w:r w:rsidRPr="00CE42F5">
        <w:rPr>
          <w:b/>
          <w:bCs/>
          <w:sz w:val="28"/>
          <w:szCs w:val="28"/>
        </w:rPr>
        <w:t>6. Ответственность Сторон</w:t>
      </w:r>
    </w:p>
    <w:p w:rsidR="009B18EF" w:rsidRPr="00CE42F5" w:rsidRDefault="009B18EF" w:rsidP="003832A7">
      <w:pPr>
        <w:numPr>
          <w:ilvl w:val="0"/>
          <w:numId w:val="25"/>
        </w:numPr>
        <w:tabs>
          <w:tab w:val="left" w:pos="426"/>
        </w:tabs>
        <w:suppressAutoHyphens/>
        <w:ind w:left="0" w:firstLine="709"/>
        <w:contextualSpacing/>
        <w:jc w:val="both"/>
        <w:rPr>
          <w:sz w:val="28"/>
          <w:szCs w:val="28"/>
        </w:rPr>
      </w:pPr>
      <w:r w:rsidRPr="00CE42F5">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B18EF" w:rsidRPr="00CE42F5" w:rsidRDefault="009B18EF" w:rsidP="003832A7">
      <w:pPr>
        <w:numPr>
          <w:ilvl w:val="0"/>
          <w:numId w:val="25"/>
        </w:numPr>
        <w:suppressAutoHyphens/>
        <w:ind w:left="0" w:firstLine="709"/>
        <w:contextualSpacing/>
        <w:jc w:val="both"/>
        <w:rPr>
          <w:sz w:val="28"/>
          <w:szCs w:val="28"/>
        </w:rPr>
      </w:pPr>
      <w:r w:rsidRPr="00CE42F5">
        <w:rPr>
          <w:sz w:val="28"/>
          <w:szCs w:val="28"/>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w:t>
      </w:r>
      <w:r w:rsidRPr="00CE42F5">
        <w:rPr>
          <w:sz w:val="28"/>
          <w:szCs w:val="28"/>
        </w:rPr>
        <w:lastRenderedPageBreak/>
        <w:t>убытки принимает на себя Сторона, предоставившая недостоверные сведения о месте своего фактического нахождения.</w:t>
      </w:r>
    </w:p>
    <w:p w:rsidR="009B18EF" w:rsidRDefault="009B18EF" w:rsidP="003832A7">
      <w:pPr>
        <w:numPr>
          <w:ilvl w:val="0"/>
          <w:numId w:val="25"/>
        </w:numPr>
        <w:tabs>
          <w:tab w:val="left" w:pos="567"/>
        </w:tabs>
        <w:suppressAutoHyphens/>
        <w:ind w:left="0" w:firstLine="709"/>
        <w:contextualSpacing/>
        <w:jc w:val="both"/>
        <w:rPr>
          <w:sz w:val="28"/>
          <w:szCs w:val="28"/>
        </w:rPr>
      </w:pPr>
      <w:r w:rsidRPr="00CE42F5">
        <w:rPr>
          <w:sz w:val="28"/>
          <w:szCs w:val="28"/>
        </w:rPr>
        <w:t>Риск случайной гибели, утраты или повреждения результатов Работ, до момента подписания Акта приемки по форме ОС-3 и полного исполнения обязательств, несет Исполнитель.</w:t>
      </w:r>
    </w:p>
    <w:p w:rsidR="009B18EF" w:rsidRPr="00D6000A" w:rsidRDefault="009B18EF" w:rsidP="003832A7">
      <w:pPr>
        <w:pStyle w:val="aff9"/>
        <w:numPr>
          <w:ilvl w:val="0"/>
          <w:numId w:val="25"/>
        </w:numPr>
        <w:suppressAutoHyphens/>
        <w:ind w:left="0" w:firstLine="709"/>
        <w:jc w:val="both"/>
        <w:rPr>
          <w:sz w:val="28"/>
          <w:szCs w:val="28"/>
        </w:rPr>
      </w:pPr>
      <w:r w:rsidRPr="00D6000A">
        <w:rPr>
          <w:sz w:val="28"/>
          <w:szCs w:val="28"/>
        </w:rPr>
        <w:t>За нарушение сроков начала и окончания выполнения Работ или устранения выявленных недостатков Работ, Заказчик имеет право потребовать, а Исполнитель обязан уплатить Заказчику в течение 20 дней с даты получения соответствующего требования от Заказчика,  пени в размере 1,0% от стоимости Работ за каждый день просрочки.</w:t>
      </w:r>
    </w:p>
    <w:p w:rsidR="009B18EF" w:rsidRPr="00CE42F5" w:rsidRDefault="009B18EF" w:rsidP="003832A7">
      <w:pPr>
        <w:suppressAutoHyphens/>
        <w:ind w:left="360" w:firstLine="540"/>
        <w:jc w:val="center"/>
        <w:rPr>
          <w:sz w:val="28"/>
          <w:szCs w:val="28"/>
        </w:rPr>
      </w:pPr>
      <w:r w:rsidRPr="00CE42F5">
        <w:rPr>
          <w:b/>
          <w:bCs/>
          <w:sz w:val="28"/>
          <w:szCs w:val="28"/>
        </w:rPr>
        <w:t>7. Порядок рассмотрения споров</w:t>
      </w:r>
    </w:p>
    <w:p w:rsidR="009B18EF" w:rsidRPr="00CE42F5" w:rsidRDefault="009B18EF" w:rsidP="003832A7">
      <w:pPr>
        <w:numPr>
          <w:ilvl w:val="0"/>
          <w:numId w:val="26"/>
        </w:numPr>
        <w:suppressAutoHyphens/>
        <w:ind w:left="0" w:firstLine="709"/>
        <w:contextualSpacing/>
        <w:jc w:val="both"/>
        <w:rPr>
          <w:sz w:val="28"/>
          <w:szCs w:val="28"/>
        </w:rPr>
      </w:pPr>
      <w:r w:rsidRPr="00CE42F5">
        <w:rPr>
          <w:sz w:val="28"/>
          <w:szCs w:val="28"/>
        </w:rPr>
        <w:t>Споры и/или разногласия, возникшие между Сторонами при исполнении условий настоящего Договора, решаются путём переговоров. Возникшие договоренности в обязательном порядке фиксируются дополнительным соглашением Сторон.</w:t>
      </w:r>
    </w:p>
    <w:p w:rsidR="009B18EF" w:rsidRPr="00CE42F5" w:rsidRDefault="009B18EF" w:rsidP="003832A7">
      <w:pPr>
        <w:numPr>
          <w:ilvl w:val="0"/>
          <w:numId w:val="26"/>
        </w:numPr>
        <w:suppressAutoHyphens/>
        <w:ind w:left="0" w:firstLine="709"/>
        <w:contextualSpacing/>
        <w:jc w:val="both"/>
        <w:rPr>
          <w:sz w:val="28"/>
          <w:szCs w:val="28"/>
        </w:rPr>
      </w:pPr>
      <w:r w:rsidRPr="00CE42F5">
        <w:rPr>
          <w:sz w:val="28"/>
          <w:szCs w:val="28"/>
        </w:rPr>
        <w:t xml:space="preserve"> В случае невозможности разрешения разногласий путем переговоров они подлежат рассмотрению в Арбитражном суде </w:t>
      </w:r>
      <w:r>
        <w:rPr>
          <w:sz w:val="28"/>
          <w:szCs w:val="28"/>
        </w:rPr>
        <w:t>Воронежской области</w:t>
      </w:r>
      <w:r w:rsidRPr="00CE42F5">
        <w:rPr>
          <w:sz w:val="28"/>
          <w:szCs w:val="28"/>
        </w:rPr>
        <w:t>, в установленном порядке.</w:t>
      </w:r>
    </w:p>
    <w:p w:rsidR="009B18EF" w:rsidRPr="00CE42F5" w:rsidRDefault="009B18EF" w:rsidP="003832A7">
      <w:pPr>
        <w:numPr>
          <w:ilvl w:val="0"/>
          <w:numId w:val="26"/>
        </w:numPr>
        <w:suppressAutoHyphens/>
        <w:ind w:left="0" w:firstLine="709"/>
        <w:contextualSpacing/>
        <w:jc w:val="both"/>
        <w:rPr>
          <w:sz w:val="28"/>
          <w:szCs w:val="28"/>
        </w:rPr>
      </w:pPr>
      <w:r w:rsidRPr="00CE42F5">
        <w:rPr>
          <w:sz w:val="28"/>
          <w:szCs w:val="28"/>
        </w:rPr>
        <w:t>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Российской Федерации.</w:t>
      </w:r>
    </w:p>
    <w:p w:rsidR="009B18EF" w:rsidRPr="00CE42F5" w:rsidRDefault="009B18EF" w:rsidP="003832A7">
      <w:pPr>
        <w:suppressAutoHyphens/>
        <w:ind w:left="360" w:firstLine="540"/>
        <w:jc w:val="center"/>
        <w:rPr>
          <w:b/>
          <w:bCs/>
          <w:sz w:val="28"/>
          <w:szCs w:val="28"/>
        </w:rPr>
      </w:pPr>
      <w:r w:rsidRPr="00CE42F5">
        <w:rPr>
          <w:b/>
          <w:bCs/>
          <w:sz w:val="28"/>
          <w:szCs w:val="28"/>
        </w:rPr>
        <w:t>8. Обстоятельства непреодолимой силы</w:t>
      </w:r>
    </w:p>
    <w:p w:rsidR="009B18EF" w:rsidRPr="00CE42F5" w:rsidRDefault="009B18EF" w:rsidP="003832A7">
      <w:pPr>
        <w:numPr>
          <w:ilvl w:val="0"/>
          <w:numId w:val="34"/>
        </w:numPr>
        <w:suppressAutoHyphens/>
        <w:ind w:left="0" w:firstLine="709"/>
        <w:contextualSpacing/>
        <w:jc w:val="both"/>
        <w:rPr>
          <w:sz w:val="28"/>
          <w:szCs w:val="28"/>
        </w:rPr>
      </w:pPr>
      <w:r w:rsidRPr="00CE42F5">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9B18EF" w:rsidRPr="00CE42F5" w:rsidRDefault="009B18EF" w:rsidP="003832A7">
      <w:pPr>
        <w:numPr>
          <w:ilvl w:val="0"/>
          <w:numId w:val="34"/>
        </w:numPr>
        <w:suppressAutoHyphens/>
        <w:ind w:left="0" w:firstLine="709"/>
        <w:contextualSpacing/>
        <w:jc w:val="both"/>
        <w:rPr>
          <w:sz w:val="28"/>
          <w:szCs w:val="28"/>
        </w:rPr>
      </w:pPr>
      <w:r w:rsidRPr="00CE42F5">
        <w:rPr>
          <w:sz w:val="28"/>
          <w:szCs w:val="28"/>
        </w:rPr>
        <w:t xml:space="preserve">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B18EF" w:rsidRPr="00CE42F5" w:rsidRDefault="009B18EF" w:rsidP="003832A7">
      <w:pPr>
        <w:numPr>
          <w:ilvl w:val="0"/>
          <w:numId w:val="34"/>
        </w:numPr>
        <w:suppressAutoHyphens/>
        <w:ind w:left="0" w:firstLine="709"/>
        <w:contextualSpacing/>
        <w:jc w:val="both"/>
        <w:rPr>
          <w:sz w:val="28"/>
          <w:szCs w:val="28"/>
        </w:rPr>
      </w:pPr>
      <w:r w:rsidRPr="00CE42F5">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B18EF" w:rsidRPr="00CE42F5" w:rsidRDefault="009B18EF" w:rsidP="003832A7">
      <w:pPr>
        <w:numPr>
          <w:ilvl w:val="0"/>
          <w:numId w:val="34"/>
        </w:numPr>
        <w:suppressAutoHyphens/>
        <w:ind w:left="0" w:firstLine="709"/>
        <w:contextualSpacing/>
        <w:jc w:val="both"/>
        <w:rPr>
          <w:sz w:val="28"/>
          <w:szCs w:val="28"/>
        </w:rPr>
      </w:pPr>
      <w:r w:rsidRPr="00CE42F5">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w:t>
      </w:r>
      <w:r w:rsidRPr="00CE42F5">
        <w:rPr>
          <w:sz w:val="28"/>
          <w:szCs w:val="28"/>
        </w:rPr>
        <w:lastRenderedPageBreak/>
        <w:t>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9B18EF" w:rsidRDefault="009B18EF" w:rsidP="003832A7">
      <w:pPr>
        <w:suppressAutoHyphens/>
        <w:jc w:val="center"/>
        <w:rPr>
          <w:b/>
          <w:sz w:val="28"/>
          <w:szCs w:val="28"/>
        </w:rPr>
      </w:pPr>
      <w:r w:rsidRPr="00CE42F5">
        <w:rPr>
          <w:b/>
          <w:bCs/>
          <w:sz w:val="28"/>
          <w:szCs w:val="28"/>
        </w:rPr>
        <w:t xml:space="preserve">9. Срок действия </w:t>
      </w:r>
      <w:r w:rsidRPr="00CE42F5">
        <w:rPr>
          <w:b/>
          <w:sz w:val="28"/>
          <w:szCs w:val="28"/>
        </w:rPr>
        <w:t>Договора</w:t>
      </w:r>
    </w:p>
    <w:p w:rsidR="00B75F95" w:rsidRDefault="00B75F95" w:rsidP="003832A7">
      <w:pPr>
        <w:numPr>
          <w:ilvl w:val="0"/>
          <w:numId w:val="28"/>
        </w:numPr>
        <w:suppressAutoHyphens/>
        <w:ind w:left="0" w:firstLine="709"/>
        <w:contextualSpacing/>
        <w:jc w:val="both"/>
        <w:rPr>
          <w:sz w:val="28"/>
          <w:szCs w:val="28"/>
        </w:rPr>
      </w:pPr>
      <w:r>
        <w:rPr>
          <w:sz w:val="28"/>
          <w:szCs w:val="28"/>
        </w:rPr>
        <w:t>Начало работ - ____________ 2018 г.</w:t>
      </w:r>
    </w:p>
    <w:p w:rsidR="009B18EF" w:rsidRPr="00CE42F5" w:rsidRDefault="009B18EF" w:rsidP="003832A7">
      <w:pPr>
        <w:numPr>
          <w:ilvl w:val="0"/>
          <w:numId w:val="28"/>
        </w:numPr>
        <w:suppressAutoHyphens/>
        <w:ind w:left="0" w:firstLine="709"/>
        <w:contextualSpacing/>
        <w:jc w:val="both"/>
        <w:rPr>
          <w:sz w:val="28"/>
          <w:szCs w:val="28"/>
        </w:rPr>
      </w:pPr>
      <w:r w:rsidRPr="00CE42F5">
        <w:rPr>
          <w:sz w:val="28"/>
          <w:szCs w:val="28"/>
        </w:rPr>
        <w:t xml:space="preserve">Срок выполнения работ – до </w:t>
      </w:r>
      <w:r w:rsidRPr="00053EDB">
        <w:rPr>
          <w:sz w:val="28"/>
          <w:szCs w:val="28"/>
        </w:rPr>
        <w:t>«</w:t>
      </w:r>
      <w:r w:rsidR="00286EB9" w:rsidRPr="00053EDB">
        <w:rPr>
          <w:sz w:val="28"/>
          <w:szCs w:val="28"/>
        </w:rPr>
        <w:t>31</w:t>
      </w:r>
      <w:r w:rsidRPr="00053EDB">
        <w:rPr>
          <w:sz w:val="28"/>
          <w:szCs w:val="28"/>
        </w:rPr>
        <w:t xml:space="preserve">» </w:t>
      </w:r>
      <w:r w:rsidR="00286EB9" w:rsidRPr="00053EDB">
        <w:rPr>
          <w:sz w:val="28"/>
          <w:szCs w:val="28"/>
        </w:rPr>
        <w:t>декабря</w:t>
      </w:r>
      <w:r w:rsidRPr="00053EDB">
        <w:rPr>
          <w:sz w:val="28"/>
          <w:szCs w:val="28"/>
        </w:rPr>
        <w:t xml:space="preserve"> 2018г.</w:t>
      </w:r>
    </w:p>
    <w:p w:rsidR="009B18EF" w:rsidRPr="00CE42F5" w:rsidRDefault="009B18EF" w:rsidP="003832A7">
      <w:pPr>
        <w:numPr>
          <w:ilvl w:val="0"/>
          <w:numId w:val="28"/>
        </w:numPr>
        <w:suppressAutoHyphens/>
        <w:ind w:left="0" w:firstLine="709"/>
        <w:contextualSpacing/>
        <w:jc w:val="both"/>
        <w:rPr>
          <w:sz w:val="28"/>
          <w:szCs w:val="28"/>
        </w:rPr>
      </w:pPr>
      <w:r w:rsidRPr="00CE42F5">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9B18EF" w:rsidRPr="00CE42F5" w:rsidRDefault="009B18EF" w:rsidP="003832A7">
      <w:pPr>
        <w:jc w:val="center"/>
        <w:rPr>
          <w:b/>
          <w:sz w:val="28"/>
          <w:szCs w:val="28"/>
        </w:rPr>
      </w:pPr>
      <w:r w:rsidRPr="00CE42F5">
        <w:rPr>
          <w:b/>
          <w:bCs/>
          <w:sz w:val="28"/>
          <w:szCs w:val="28"/>
        </w:rPr>
        <w:t xml:space="preserve">10. </w:t>
      </w:r>
      <w:r w:rsidRPr="00CE42F5">
        <w:rPr>
          <w:b/>
          <w:sz w:val="28"/>
          <w:szCs w:val="28"/>
        </w:rPr>
        <w:t>Конфиденциальность</w:t>
      </w:r>
    </w:p>
    <w:p w:rsidR="009B18EF" w:rsidRPr="00CE42F5" w:rsidRDefault="009B18EF" w:rsidP="003832A7">
      <w:pPr>
        <w:numPr>
          <w:ilvl w:val="0"/>
          <w:numId w:val="33"/>
        </w:numPr>
        <w:ind w:left="0" w:firstLine="709"/>
        <w:jc w:val="both"/>
        <w:rPr>
          <w:sz w:val="28"/>
          <w:szCs w:val="28"/>
        </w:rPr>
      </w:pPr>
      <w:r w:rsidRPr="00CE42F5">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B18EF" w:rsidRPr="00CE42F5" w:rsidRDefault="009B18EF" w:rsidP="003832A7">
      <w:pPr>
        <w:numPr>
          <w:ilvl w:val="0"/>
          <w:numId w:val="33"/>
        </w:numPr>
        <w:ind w:left="0" w:firstLine="709"/>
        <w:jc w:val="both"/>
        <w:rPr>
          <w:sz w:val="28"/>
          <w:szCs w:val="28"/>
        </w:rPr>
      </w:pPr>
      <w:r w:rsidRPr="00CE42F5">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B18EF" w:rsidRPr="00CE42F5" w:rsidRDefault="009B18EF" w:rsidP="003832A7">
      <w:pPr>
        <w:numPr>
          <w:ilvl w:val="0"/>
          <w:numId w:val="33"/>
        </w:numPr>
        <w:ind w:left="0" w:firstLine="709"/>
        <w:jc w:val="both"/>
        <w:rPr>
          <w:sz w:val="28"/>
          <w:szCs w:val="28"/>
        </w:rPr>
      </w:pPr>
      <w:r w:rsidRPr="00CE42F5">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B18EF" w:rsidRPr="00CE42F5" w:rsidRDefault="009B18EF" w:rsidP="003832A7">
      <w:pPr>
        <w:numPr>
          <w:ilvl w:val="0"/>
          <w:numId w:val="33"/>
        </w:numPr>
        <w:ind w:left="0" w:firstLine="709"/>
        <w:jc w:val="both"/>
        <w:rPr>
          <w:sz w:val="28"/>
          <w:szCs w:val="28"/>
        </w:rPr>
      </w:pPr>
      <w:r w:rsidRPr="00CE42F5">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B18EF" w:rsidRDefault="009B18EF" w:rsidP="003832A7">
      <w:pPr>
        <w:numPr>
          <w:ilvl w:val="0"/>
          <w:numId w:val="33"/>
        </w:numPr>
        <w:ind w:left="0" w:firstLine="709"/>
        <w:jc w:val="both"/>
        <w:rPr>
          <w:sz w:val="28"/>
          <w:szCs w:val="28"/>
        </w:rPr>
      </w:pPr>
      <w:r w:rsidRPr="00CE42F5">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B18EF" w:rsidRPr="00CE42F5" w:rsidRDefault="009B18EF" w:rsidP="003832A7">
      <w:pPr>
        <w:ind w:left="709"/>
        <w:jc w:val="both"/>
        <w:rPr>
          <w:sz w:val="28"/>
          <w:szCs w:val="28"/>
        </w:rPr>
      </w:pPr>
    </w:p>
    <w:p w:rsidR="009B18EF" w:rsidRPr="00CE42F5" w:rsidRDefault="009B18EF" w:rsidP="003832A7">
      <w:pPr>
        <w:jc w:val="center"/>
        <w:rPr>
          <w:b/>
          <w:bCs/>
          <w:sz w:val="28"/>
          <w:szCs w:val="28"/>
        </w:rPr>
      </w:pPr>
      <w:r w:rsidRPr="00CE42F5">
        <w:rPr>
          <w:b/>
          <w:sz w:val="28"/>
          <w:szCs w:val="28"/>
        </w:rPr>
        <w:t xml:space="preserve">11. </w:t>
      </w:r>
      <w:r w:rsidRPr="00CE42F5">
        <w:rPr>
          <w:b/>
          <w:bCs/>
          <w:sz w:val="28"/>
          <w:szCs w:val="28"/>
        </w:rPr>
        <w:t>Заключительные положения</w:t>
      </w:r>
    </w:p>
    <w:p w:rsidR="009B18EF" w:rsidRPr="00CE42F5" w:rsidRDefault="009B18EF" w:rsidP="003832A7">
      <w:pPr>
        <w:numPr>
          <w:ilvl w:val="0"/>
          <w:numId w:val="27"/>
        </w:numPr>
        <w:suppressAutoHyphens/>
        <w:ind w:left="0" w:firstLine="709"/>
        <w:contextualSpacing/>
        <w:jc w:val="both"/>
        <w:rPr>
          <w:sz w:val="28"/>
          <w:szCs w:val="28"/>
        </w:rPr>
      </w:pPr>
      <w:r w:rsidRPr="00CE42F5">
        <w:rPr>
          <w:sz w:val="28"/>
          <w:szCs w:val="28"/>
        </w:rPr>
        <w:t xml:space="preserve">Настоящий </w:t>
      </w:r>
      <w:r w:rsidRPr="00CE42F5">
        <w:rPr>
          <w:spacing w:val="-4"/>
          <w:sz w:val="28"/>
          <w:szCs w:val="28"/>
        </w:rPr>
        <w:t>Договор</w:t>
      </w:r>
      <w:r w:rsidRPr="00CE42F5">
        <w:rPr>
          <w:sz w:val="28"/>
          <w:szCs w:val="28"/>
        </w:rPr>
        <w:t xml:space="preserve"> составлен в двух экземплярах, имеющих одинаковую юридическую силу, по одному экземпляру для каждой из Сторон.</w:t>
      </w:r>
    </w:p>
    <w:p w:rsidR="009B18EF" w:rsidRPr="00CE42F5" w:rsidRDefault="009B18EF" w:rsidP="003832A7">
      <w:pPr>
        <w:numPr>
          <w:ilvl w:val="0"/>
          <w:numId w:val="27"/>
        </w:numPr>
        <w:suppressAutoHyphens/>
        <w:ind w:left="0" w:firstLine="709"/>
        <w:contextualSpacing/>
        <w:jc w:val="both"/>
        <w:rPr>
          <w:sz w:val="28"/>
          <w:szCs w:val="28"/>
        </w:rPr>
      </w:pPr>
      <w:r w:rsidRPr="00CE42F5">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9B18EF" w:rsidRPr="00CE42F5" w:rsidRDefault="009B18EF" w:rsidP="003832A7">
      <w:pPr>
        <w:numPr>
          <w:ilvl w:val="0"/>
          <w:numId w:val="27"/>
        </w:numPr>
        <w:suppressAutoHyphens/>
        <w:ind w:left="0" w:firstLine="709"/>
        <w:contextualSpacing/>
        <w:jc w:val="both"/>
        <w:rPr>
          <w:sz w:val="28"/>
          <w:szCs w:val="28"/>
        </w:rPr>
      </w:pPr>
      <w:r w:rsidRPr="00CE42F5">
        <w:rPr>
          <w:sz w:val="28"/>
          <w:szCs w:val="28"/>
        </w:rPr>
        <w:t xml:space="preserve">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w:t>
      </w:r>
      <w:r w:rsidRPr="00CE42F5">
        <w:rPr>
          <w:sz w:val="28"/>
          <w:szCs w:val="28"/>
        </w:rPr>
        <w:lastRenderedPageBreak/>
        <w:t>ссылкой на отсутствие оригинала документа при наличии его факсимильной/электронной копии, недействителен.</w:t>
      </w:r>
    </w:p>
    <w:p w:rsidR="009B18EF" w:rsidRPr="00CE42F5" w:rsidRDefault="009B18EF" w:rsidP="003832A7">
      <w:pPr>
        <w:numPr>
          <w:ilvl w:val="0"/>
          <w:numId w:val="27"/>
        </w:numPr>
        <w:suppressAutoHyphens/>
        <w:ind w:left="0" w:firstLine="709"/>
        <w:contextualSpacing/>
        <w:jc w:val="both"/>
        <w:rPr>
          <w:sz w:val="28"/>
          <w:szCs w:val="28"/>
        </w:rPr>
      </w:pPr>
      <w:r w:rsidRPr="00CE42F5">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B18EF" w:rsidRPr="00CE42F5" w:rsidRDefault="009B18EF" w:rsidP="003832A7">
      <w:pPr>
        <w:suppressAutoHyphens/>
        <w:ind w:firstLine="709"/>
        <w:jc w:val="both"/>
        <w:rPr>
          <w:sz w:val="28"/>
          <w:szCs w:val="28"/>
        </w:rPr>
      </w:pPr>
      <w:r w:rsidRPr="00CE42F5">
        <w:rPr>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9B18EF" w:rsidRPr="00CE42F5" w:rsidRDefault="009B18EF" w:rsidP="003832A7">
      <w:pPr>
        <w:suppressAutoHyphens/>
        <w:ind w:firstLine="709"/>
        <w:jc w:val="both"/>
        <w:rPr>
          <w:sz w:val="28"/>
          <w:szCs w:val="28"/>
        </w:rPr>
      </w:pPr>
      <w:r w:rsidRPr="00CE42F5">
        <w:rPr>
          <w:sz w:val="28"/>
          <w:szCs w:val="28"/>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9B18EF" w:rsidRPr="00CE42F5" w:rsidRDefault="009B18EF" w:rsidP="003832A7">
      <w:pPr>
        <w:suppressAutoHyphens/>
        <w:ind w:firstLine="709"/>
        <w:jc w:val="both"/>
        <w:rPr>
          <w:sz w:val="28"/>
          <w:szCs w:val="28"/>
        </w:rPr>
      </w:pPr>
      <w:r w:rsidRPr="00CE42F5">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9B18EF" w:rsidRPr="00CE42F5" w:rsidRDefault="009B18EF" w:rsidP="003832A7">
      <w:pPr>
        <w:suppressAutoHyphens/>
        <w:ind w:firstLine="709"/>
        <w:jc w:val="both"/>
        <w:rPr>
          <w:sz w:val="28"/>
          <w:szCs w:val="28"/>
        </w:rPr>
      </w:pPr>
      <w:r w:rsidRPr="00CE42F5">
        <w:rPr>
          <w:sz w:val="28"/>
          <w:szCs w:val="28"/>
        </w:rPr>
        <w:t>Сообщения направляются по следующим телефонам и электронным адресам:</w:t>
      </w:r>
    </w:p>
    <w:p w:rsidR="009B18EF" w:rsidRPr="0077121B" w:rsidRDefault="009B18EF" w:rsidP="003832A7">
      <w:pPr>
        <w:suppressAutoHyphens/>
        <w:ind w:firstLine="709"/>
        <w:jc w:val="both"/>
        <w:rPr>
          <w:sz w:val="28"/>
          <w:szCs w:val="28"/>
        </w:rPr>
      </w:pPr>
      <w:r w:rsidRPr="00CE42F5">
        <w:rPr>
          <w:sz w:val="28"/>
          <w:szCs w:val="28"/>
        </w:rPr>
        <w:t xml:space="preserve">а) в адрес Заказчика по тел./факсам </w:t>
      </w:r>
      <w:r>
        <w:rPr>
          <w:sz w:val="28"/>
          <w:szCs w:val="28"/>
        </w:rPr>
        <w:t>8 (473)227-76-09,279-55-90</w:t>
      </w:r>
      <w:r w:rsidRPr="00CE42F5">
        <w:rPr>
          <w:sz w:val="28"/>
          <w:szCs w:val="28"/>
        </w:rPr>
        <w:t xml:space="preserve"> и по </w:t>
      </w:r>
      <w:proofErr w:type="spellStart"/>
      <w:r w:rsidRPr="00CE42F5">
        <w:rPr>
          <w:sz w:val="28"/>
          <w:szCs w:val="28"/>
        </w:rPr>
        <w:t>e-mail</w:t>
      </w:r>
      <w:proofErr w:type="spellEnd"/>
      <w:r w:rsidRPr="00CE42F5">
        <w:rPr>
          <w:sz w:val="28"/>
          <w:szCs w:val="28"/>
        </w:rPr>
        <w:t xml:space="preserve"> </w:t>
      </w:r>
      <w:proofErr w:type="spellStart"/>
      <w:r>
        <w:rPr>
          <w:sz w:val="28"/>
          <w:szCs w:val="28"/>
          <w:lang w:val="en-US"/>
        </w:rPr>
        <w:t>vvrz</w:t>
      </w:r>
      <w:proofErr w:type="spellEnd"/>
      <w:r w:rsidRPr="00857DB6">
        <w:rPr>
          <w:sz w:val="28"/>
          <w:szCs w:val="28"/>
        </w:rPr>
        <w:t>@</w:t>
      </w:r>
      <w:proofErr w:type="spellStart"/>
      <w:r w:rsidRPr="0077121B">
        <w:rPr>
          <w:sz w:val="28"/>
          <w:szCs w:val="28"/>
          <w:lang w:val="en-US"/>
        </w:rPr>
        <w:t>vwrz</w:t>
      </w:r>
      <w:proofErr w:type="spellEnd"/>
      <w:r w:rsidRPr="0077121B">
        <w:rPr>
          <w:sz w:val="28"/>
          <w:szCs w:val="28"/>
        </w:rPr>
        <w:t>.</w:t>
      </w:r>
      <w:proofErr w:type="spellStart"/>
      <w:r w:rsidRPr="0077121B">
        <w:rPr>
          <w:sz w:val="28"/>
          <w:szCs w:val="28"/>
          <w:lang w:val="en-US"/>
        </w:rPr>
        <w:t>ru</w:t>
      </w:r>
      <w:proofErr w:type="spellEnd"/>
      <w:r>
        <w:rPr>
          <w:sz w:val="28"/>
          <w:szCs w:val="28"/>
        </w:rPr>
        <w:t>;</w:t>
      </w:r>
      <w:r w:rsidRPr="0077121B">
        <w:rPr>
          <w:sz w:val="28"/>
          <w:szCs w:val="28"/>
        </w:rPr>
        <w:t xml:space="preserve"> </w:t>
      </w:r>
      <w:r w:rsidR="00933D9E">
        <w:rPr>
          <w:sz w:val="28"/>
          <w:szCs w:val="28"/>
        </w:rPr>
        <w:t xml:space="preserve">8 (473) 227-88-45, адрес электронной почты и </w:t>
      </w:r>
      <w:r w:rsidRPr="00CE42F5">
        <w:rPr>
          <w:sz w:val="28"/>
          <w:szCs w:val="28"/>
        </w:rPr>
        <w:t xml:space="preserve">по </w:t>
      </w:r>
      <w:proofErr w:type="spellStart"/>
      <w:r w:rsidRPr="00CE42F5">
        <w:rPr>
          <w:sz w:val="28"/>
          <w:szCs w:val="28"/>
        </w:rPr>
        <w:t>e-mail</w:t>
      </w:r>
      <w:proofErr w:type="spellEnd"/>
      <w:r w:rsidRPr="00CE42F5">
        <w:rPr>
          <w:sz w:val="28"/>
          <w:szCs w:val="28"/>
        </w:rPr>
        <w:t xml:space="preserve"> </w:t>
      </w:r>
      <w:r>
        <w:rPr>
          <w:sz w:val="28"/>
          <w:szCs w:val="28"/>
        </w:rPr>
        <w:t xml:space="preserve">- </w:t>
      </w:r>
      <w:hyperlink r:id="rId14" w:history="1">
        <w:r w:rsidR="00933D9E" w:rsidRPr="00957069">
          <w:rPr>
            <w:rStyle w:val="af"/>
            <w:sz w:val="28"/>
            <w:szCs w:val="28"/>
            <w:lang w:val="en-US"/>
          </w:rPr>
          <w:t>borodaenko</w:t>
        </w:r>
        <w:r w:rsidR="00933D9E" w:rsidRPr="00957069">
          <w:rPr>
            <w:rStyle w:val="af"/>
            <w:sz w:val="28"/>
            <w:szCs w:val="28"/>
          </w:rPr>
          <w:t>@</w:t>
        </w:r>
        <w:r w:rsidR="00933D9E" w:rsidRPr="00957069">
          <w:rPr>
            <w:rStyle w:val="af"/>
            <w:sz w:val="28"/>
            <w:szCs w:val="28"/>
            <w:lang w:val="en-US"/>
          </w:rPr>
          <w:t>vwrz</w:t>
        </w:r>
        <w:r w:rsidR="00933D9E" w:rsidRPr="00957069">
          <w:rPr>
            <w:rStyle w:val="af"/>
            <w:sz w:val="28"/>
            <w:szCs w:val="28"/>
          </w:rPr>
          <w:t>.</w:t>
        </w:r>
        <w:proofErr w:type="spellStart"/>
        <w:r w:rsidR="00933D9E" w:rsidRPr="00957069">
          <w:rPr>
            <w:rStyle w:val="af"/>
            <w:sz w:val="28"/>
            <w:szCs w:val="28"/>
          </w:rPr>
          <w:t>ru</w:t>
        </w:r>
        <w:proofErr w:type="spellEnd"/>
      </w:hyperlink>
      <w:r w:rsidRPr="006D7C91">
        <w:rPr>
          <w:sz w:val="28"/>
          <w:szCs w:val="28"/>
        </w:rPr>
        <w:t>.</w:t>
      </w:r>
    </w:p>
    <w:p w:rsidR="009B18EF" w:rsidRPr="006D7C91" w:rsidRDefault="009B18EF" w:rsidP="003832A7">
      <w:pPr>
        <w:ind w:firstLine="708"/>
        <w:jc w:val="both"/>
        <w:rPr>
          <w:sz w:val="28"/>
          <w:szCs w:val="28"/>
        </w:rPr>
      </w:pPr>
      <w:r w:rsidRPr="00CE42F5">
        <w:rPr>
          <w:sz w:val="28"/>
          <w:szCs w:val="28"/>
        </w:rPr>
        <w:t>б) в адрес Исполнителя по тел./факсам</w:t>
      </w:r>
      <w:r>
        <w:rPr>
          <w:sz w:val="28"/>
          <w:szCs w:val="28"/>
        </w:rPr>
        <w:t xml:space="preserve"> ______________________________</w:t>
      </w:r>
    </w:p>
    <w:p w:rsidR="009B18EF" w:rsidRPr="00467C65" w:rsidRDefault="009B18EF" w:rsidP="003832A7">
      <w:pPr>
        <w:pStyle w:val="aff9"/>
        <w:numPr>
          <w:ilvl w:val="1"/>
          <w:numId w:val="42"/>
        </w:numPr>
        <w:suppressAutoHyphens/>
        <w:ind w:left="0" w:firstLine="709"/>
        <w:jc w:val="both"/>
        <w:rPr>
          <w:bCs/>
          <w:sz w:val="28"/>
          <w:szCs w:val="28"/>
        </w:rPr>
      </w:pPr>
      <w:r w:rsidRPr="00467C65">
        <w:rPr>
          <w:sz w:val="28"/>
          <w:szCs w:val="28"/>
        </w:rPr>
        <w:t>При исполнении настоящего Договора не допускается перемена Исполнителя, за исключением п. 5.4.2.</w:t>
      </w:r>
    </w:p>
    <w:p w:rsidR="009B18EF" w:rsidRPr="00CE42F5" w:rsidRDefault="009B18EF" w:rsidP="003832A7">
      <w:pPr>
        <w:numPr>
          <w:ilvl w:val="0"/>
          <w:numId w:val="29"/>
        </w:numPr>
        <w:suppressAutoHyphens/>
        <w:ind w:left="0" w:firstLine="709"/>
        <w:contextualSpacing/>
        <w:jc w:val="both"/>
        <w:rPr>
          <w:sz w:val="28"/>
          <w:szCs w:val="28"/>
        </w:rPr>
      </w:pPr>
      <w:r w:rsidRPr="00CE42F5">
        <w:rPr>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E42F5">
        <w:rPr>
          <w:bCs/>
          <w:sz w:val="28"/>
          <w:szCs w:val="28"/>
          <w:lang w:eastAsia="ar-SA"/>
        </w:rPr>
        <w:t xml:space="preserve"> </w:t>
      </w:r>
      <w:r w:rsidRPr="00CE42F5">
        <w:rPr>
          <w:bCs/>
          <w:sz w:val="28"/>
          <w:szCs w:val="28"/>
        </w:rPr>
        <w:t>указанным в Договоре и считаются доставленными, даже если адресат по этому адресу более не находится.</w:t>
      </w:r>
    </w:p>
    <w:p w:rsidR="009B18EF" w:rsidRPr="00CE42F5" w:rsidRDefault="009B18EF" w:rsidP="003832A7">
      <w:pPr>
        <w:numPr>
          <w:ilvl w:val="0"/>
          <w:numId w:val="29"/>
        </w:numPr>
        <w:suppressAutoHyphens/>
        <w:ind w:left="0" w:firstLine="709"/>
        <w:contextualSpacing/>
        <w:jc w:val="both"/>
        <w:rPr>
          <w:sz w:val="28"/>
          <w:szCs w:val="28"/>
        </w:rPr>
      </w:pPr>
      <w:r w:rsidRPr="00CE42F5">
        <w:rPr>
          <w:sz w:val="28"/>
          <w:szCs w:val="28"/>
        </w:rPr>
        <w:t>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w:t>
      </w:r>
    </w:p>
    <w:p w:rsidR="009B18EF" w:rsidRPr="00CE42F5" w:rsidRDefault="009B18EF" w:rsidP="003832A7">
      <w:pPr>
        <w:numPr>
          <w:ilvl w:val="0"/>
          <w:numId w:val="29"/>
        </w:numPr>
        <w:suppressAutoHyphens/>
        <w:ind w:left="0" w:firstLine="709"/>
        <w:contextualSpacing/>
        <w:jc w:val="both"/>
        <w:rPr>
          <w:bCs/>
          <w:sz w:val="28"/>
          <w:szCs w:val="28"/>
        </w:rPr>
      </w:pPr>
      <w:r w:rsidRPr="00CE42F5">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Исполнителем и Заказчиком.</w:t>
      </w:r>
    </w:p>
    <w:p w:rsidR="009B18EF" w:rsidRPr="00CE42F5" w:rsidRDefault="009B18EF" w:rsidP="003832A7">
      <w:pPr>
        <w:numPr>
          <w:ilvl w:val="0"/>
          <w:numId w:val="29"/>
        </w:numPr>
        <w:ind w:left="0" w:firstLine="709"/>
        <w:jc w:val="both"/>
        <w:rPr>
          <w:bCs/>
          <w:sz w:val="28"/>
          <w:szCs w:val="28"/>
        </w:rPr>
      </w:pPr>
      <w:r>
        <w:rPr>
          <w:sz w:val="28"/>
          <w:szCs w:val="28"/>
        </w:rPr>
        <w:t xml:space="preserve"> </w:t>
      </w:r>
      <w:r w:rsidRPr="00CE42F5">
        <w:rPr>
          <w:sz w:val="28"/>
          <w:szCs w:val="28"/>
        </w:rPr>
        <w:t>Исполнитель</w:t>
      </w:r>
      <w:r w:rsidRPr="00CE42F5">
        <w:rPr>
          <w:bCs/>
          <w:sz w:val="28"/>
          <w:szCs w:val="28"/>
        </w:rPr>
        <w:t xml:space="preserve"> гарантирует, что на момент заключения настоящего Договора предоставил Заказчику всю необходимую достоверную информацию по форме Приложения № </w:t>
      </w:r>
      <w:r>
        <w:rPr>
          <w:bCs/>
          <w:sz w:val="28"/>
          <w:szCs w:val="28"/>
        </w:rPr>
        <w:t>5</w:t>
      </w:r>
      <w:r w:rsidRPr="00CE42F5">
        <w:rPr>
          <w:bCs/>
          <w:sz w:val="28"/>
          <w:szCs w:val="28"/>
        </w:rPr>
        <w:t xml:space="preserve"> и Приложения № </w:t>
      </w:r>
      <w:r>
        <w:rPr>
          <w:bCs/>
          <w:sz w:val="28"/>
          <w:szCs w:val="28"/>
        </w:rPr>
        <w:t>6</w:t>
      </w:r>
      <w:r w:rsidRPr="00CE42F5">
        <w:rPr>
          <w:bCs/>
          <w:sz w:val="28"/>
          <w:szCs w:val="28"/>
        </w:rPr>
        <w:t>.</w:t>
      </w:r>
    </w:p>
    <w:p w:rsidR="009B18EF" w:rsidRPr="00CE42F5" w:rsidRDefault="009B18EF" w:rsidP="003832A7">
      <w:pPr>
        <w:shd w:val="clear" w:color="auto" w:fill="FFFFFF"/>
        <w:suppressAutoHyphens/>
        <w:ind w:firstLine="709"/>
        <w:contextualSpacing/>
        <w:jc w:val="both"/>
        <w:rPr>
          <w:sz w:val="28"/>
          <w:szCs w:val="28"/>
        </w:rPr>
      </w:pPr>
      <w:r w:rsidRPr="00CE42F5">
        <w:rPr>
          <w:bCs/>
          <w:sz w:val="28"/>
          <w:szCs w:val="28"/>
        </w:rPr>
        <w:t>Приложения к</w:t>
      </w:r>
      <w:r w:rsidRPr="00CE42F5">
        <w:rPr>
          <w:color w:val="000000"/>
          <w:sz w:val="28"/>
          <w:szCs w:val="28"/>
        </w:rPr>
        <w:t xml:space="preserve"> настоящему Договору:</w:t>
      </w:r>
    </w:p>
    <w:p w:rsidR="009B18EF" w:rsidRPr="00CE42F5" w:rsidRDefault="009B18EF" w:rsidP="003832A7">
      <w:pPr>
        <w:shd w:val="clear" w:color="auto" w:fill="FFFFFF"/>
        <w:ind w:firstLine="709"/>
        <w:rPr>
          <w:color w:val="000000"/>
          <w:sz w:val="28"/>
          <w:szCs w:val="28"/>
        </w:rPr>
      </w:pPr>
      <w:r>
        <w:rPr>
          <w:color w:val="000000"/>
          <w:sz w:val="28"/>
          <w:szCs w:val="28"/>
        </w:rPr>
        <w:t xml:space="preserve">- </w:t>
      </w:r>
      <w:r w:rsidRPr="00CE42F5">
        <w:rPr>
          <w:color w:val="000000"/>
          <w:sz w:val="28"/>
          <w:szCs w:val="28"/>
        </w:rPr>
        <w:t>Техническое задание (Приложение №1)</w:t>
      </w:r>
    </w:p>
    <w:p w:rsidR="009B18EF" w:rsidRPr="00CE42F5" w:rsidRDefault="009B18EF" w:rsidP="003832A7">
      <w:pPr>
        <w:shd w:val="clear" w:color="auto" w:fill="FFFFFF"/>
        <w:ind w:firstLine="709"/>
        <w:rPr>
          <w:color w:val="000000"/>
          <w:sz w:val="28"/>
          <w:szCs w:val="28"/>
        </w:rPr>
      </w:pPr>
      <w:r>
        <w:rPr>
          <w:color w:val="000000"/>
          <w:sz w:val="28"/>
          <w:szCs w:val="28"/>
        </w:rPr>
        <w:t xml:space="preserve">- </w:t>
      </w:r>
      <w:r w:rsidRPr="00CE42F5">
        <w:rPr>
          <w:color w:val="000000"/>
          <w:sz w:val="28"/>
          <w:szCs w:val="28"/>
        </w:rPr>
        <w:t>Календарный план (Приложение № 2)</w:t>
      </w:r>
    </w:p>
    <w:p w:rsidR="009B18EF" w:rsidRPr="00F94ACF" w:rsidRDefault="009B18EF" w:rsidP="003832A7">
      <w:pPr>
        <w:shd w:val="clear" w:color="auto" w:fill="FFFFFF"/>
        <w:ind w:firstLine="709"/>
        <w:rPr>
          <w:color w:val="000000"/>
          <w:sz w:val="28"/>
          <w:szCs w:val="28"/>
        </w:rPr>
      </w:pPr>
      <w:r>
        <w:rPr>
          <w:color w:val="000000"/>
          <w:sz w:val="28"/>
          <w:szCs w:val="28"/>
        </w:rPr>
        <w:t>- Форма «</w:t>
      </w:r>
      <w:r w:rsidRPr="00CE42F5">
        <w:rPr>
          <w:color w:val="000000"/>
          <w:sz w:val="28"/>
          <w:szCs w:val="28"/>
        </w:rPr>
        <w:t>А</w:t>
      </w:r>
      <w:r>
        <w:rPr>
          <w:color w:val="000000"/>
          <w:sz w:val="28"/>
          <w:szCs w:val="28"/>
        </w:rPr>
        <w:t>кт</w:t>
      </w:r>
      <w:r w:rsidRPr="00CE42F5">
        <w:rPr>
          <w:color w:val="000000"/>
          <w:sz w:val="28"/>
          <w:szCs w:val="28"/>
        </w:rPr>
        <w:t xml:space="preserve"> сдачи металла</w:t>
      </w:r>
      <w:r>
        <w:rPr>
          <w:color w:val="000000"/>
          <w:sz w:val="28"/>
          <w:szCs w:val="28"/>
        </w:rPr>
        <w:t>»</w:t>
      </w:r>
      <w:r w:rsidRPr="00CE42F5">
        <w:rPr>
          <w:color w:val="000000"/>
          <w:sz w:val="28"/>
          <w:szCs w:val="28"/>
        </w:rPr>
        <w:t xml:space="preserve"> (Приложение № 3)</w:t>
      </w:r>
    </w:p>
    <w:p w:rsidR="009B18EF" w:rsidRPr="004E2417" w:rsidRDefault="009B18EF" w:rsidP="003832A7">
      <w:pPr>
        <w:shd w:val="clear" w:color="auto" w:fill="FFFFFF"/>
        <w:ind w:firstLine="709"/>
        <w:rPr>
          <w:color w:val="000000"/>
          <w:sz w:val="28"/>
          <w:szCs w:val="28"/>
        </w:rPr>
      </w:pPr>
      <w:r w:rsidRPr="004E2417">
        <w:rPr>
          <w:color w:val="000000"/>
          <w:sz w:val="28"/>
          <w:szCs w:val="28"/>
        </w:rPr>
        <w:lastRenderedPageBreak/>
        <w:t>-</w:t>
      </w:r>
      <w:r>
        <w:rPr>
          <w:color w:val="000000"/>
          <w:sz w:val="28"/>
          <w:szCs w:val="28"/>
        </w:rPr>
        <w:t xml:space="preserve"> Форма «Акт приема-передачи оборудования» </w:t>
      </w:r>
      <w:r w:rsidRPr="00CE42F5">
        <w:rPr>
          <w:sz w:val="28"/>
          <w:szCs w:val="28"/>
        </w:rPr>
        <w:t>(Приложение №4)</w:t>
      </w:r>
    </w:p>
    <w:p w:rsidR="009B18EF" w:rsidRPr="00CE42F5" w:rsidRDefault="009B18EF" w:rsidP="003832A7">
      <w:pPr>
        <w:shd w:val="clear" w:color="auto" w:fill="FFFFFF"/>
        <w:ind w:firstLine="709"/>
        <w:rPr>
          <w:sz w:val="28"/>
          <w:szCs w:val="28"/>
        </w:rPr>
      </w:pPr>
      <w:r>
        <w:rPr>
          <w:sz w:val="28"/>
          <w:szCs w:val="28"/>
        </w:rPr>
        <w:t xml:space="preserve">- </w:t>
      </w:r>
      <w:r>
        <w:rPr>
          <w:color w:val="000000"/>
          <w:sz w:val="28"/>
          <w:szCs w:val="28"/>
        </w:rPr>
        <w:t>Форма</w:t>
      </w:r>
      <w:r w:rsidRPr="00CE42F5">
        <w:rPr>
          <w:sz w:val="28"/>
          <w:szCs w:val="28"/>
        </w:rPr>
        <w:t xml:space="preserve"> </w:t>
      </w:r>
      <w:r>
        <w:rPr>
          <w:sz w:val="28"/>
          <w:szCs w:val="28"/>
        </w:rPr>
        <w:t>«</w:t>
      </w:r>
      <w:r w:rsidRPr="00CE42F5">
        <w:rPr>
          <w:sz w:val="28"/>
          <w:szCs w:val="28"/>
        </w:rPr>
        <w:t>Сведения о контрагенте</w:t>
      </w:r>
      <w:r>
        <w:rPr>
          <w:sz w:val="28"/>
          <w:szCs w:val="28"/>
        </w:rPr>
        <w:t>»</w:t>
      </w:r>
      <w:r w:rsidRPr="00CE42F5">
        <w:rPr>
          <w:sz w:val="28"/>
          <w:szCs w:val="28"/>
        </w:rPr>
        <w:t xml:space="preserve"> (Приложение №</w:t>
      </w:r>
      <w:r>
        <w:rPr>
          <w:sz w:val="28"/>
          <w:szCs w:val="28"/>
        </w:rPr>
        <w:t>5</w:t>
      </w:r>
      <w:r w:rsidRPr="00CE42F5">
        <w:rPr>
          <w:sz w:val="28"/>
          <w:szCs w:val="28"/>
        </w:rPr>
        <w:t>)</w:t>
      </w:r>
    </w:p>
    <w:p w:rsidR="009B18EF" w:rsidRDefault="009B18EF" w:rsidP="003832A7">
      <w:pPr>
        <w:shd w:val="clear" w:color="auto" w:fill="FFFFFF"/>
        <w:ind w:firstLine="709"/>
        <w:rPr>
          <w:sz w:val="28"/>
          <w:szCs w:val="28"/>
        </w:rPr>
      </w:pPr>
      <w:r>
        <w:rPr>
          <w:sz w:val="28"/>
          <w:szCs w:val="28"/>
        </w:rPr>
        <w:t xml:space="preserve">- </w:t>
      </w:r>
      <w:r w:rsidRPr="00CE42F5">
        <w:rPr>
          <w:sz w:val="28"/>
          <w:szCs w:val="28"/>
        </w:rPr>
        <w:t xml:space="preserve">Перечень документов Контрагента (Приложение № </w:t>
      </w:r>
      <w:r>
        <w:rPr>
          <w:sz w:val="28"/>
          <w:szCs w:val="28"/>
        </w:rPr>
        <w:t>6</w:t>
      </w:r>
      <w:r w:rsidRPr="00CE42F5">
        <w:rPr>
          <w:sz w:val="28"/>
          <w:szCs w:val="28"/>
        </w:rPr>
        <w:t>)</w:t>
      </w:r>
    </w:p>
    <w:p w:rsidR="009B18EF" w:rsidRPr="00CE42F5" w:rsidRDefault="009B18EF" w:rsidP="003832A7">
      <w:pPr>
        <w:shd w:val="clear" w:color="auto" w:fill="FFFFFF"/>
        <w:ind w:firstLine="709"/>
        <w:rPr>
          <w:sz w:val="28"/>
          <w:szCs w:val="28"/>
        </w:rPr>
      </w:pPr>
    </w:p>
    <w:p w:rsidR="009B18EF" w:rsidRPr="003074B8" w:rsidRDefault="009B18EF" w:rsidP="009B18EF">
      <w:pPr>
        <w:pStyle w:val="aff9"/>
        <w:numPr>
          <w:ilvl w:val="0"/>
          <w:numId w:val="42"/>
        </w:numPr>
        <w:shd w:val="clear" w:color="auto" w:fill="FFFFFF"/>
        <w:spacing w:before="120" w:after="120"/>
        <w:jc w:val="center"/>
        <w:rPr>
          <w:b/>
          <w:bCs/>
          <w:color w:val="000000"/>
          <w:sz w:val="28"/>
          <w:szCs w:val="28"/>
        </w:rPr>
      </w:pPr>
      <w:r w:rsidRPr="003074B8">
        <w:rPr>
          <w:b/>
          <w:bCs/>
          <w:color w:val="000000"/>
          <w:sz w:val="28"/>
          <w:szCs w:val="28"/>
        </w:rPr>
        <w:t>Юридические адреса и платежные реквизиты Сторон</w:t>
      </w:r>
    </w:p>
    <w:tbl>
      <w:tblPr>
        <w:tblW w:w="10188" w:type="dxa"/>
        <w:tblLook w:val="0000"/>
      </w:tblPr>
      <w:tblGrid>
        <w:gridCol w:w="5161"/>
        <w:gridCol w:w="5027"/>
      </w:tblGrid>
      <w:tr w:rsidR="009B18EF" w:rsidRPr="00E43325" w:rsidTr="00AD1543">
        <w:tc>
          <w:tcPr>
            <w:tcW w:w="5161" w:type="dxa"/>
          </w:tcPr>
          <w:p w:rsidR="009B18EF" w:rsidRDefault="009B18EF" w:rsidP="00AD1543">
            <w:pPr>
              <w:ind w:firstLine="709"/>
              <w:jc w:val="both"/>
              <w:rPr>
                <w:rFonts w:eastAsia="MS Mincho"/>
              </w:rPr>
            </w:pPr>
            <w:r w:rsidRPr="0038453A">
              <w:rPr>
                <w:rFonts w:eastAsia="MS Mincho"/>
              </w:rPr>
              <w:t>ЗАКАЗЧИК:</w:t>
            </w:r>
          </w:p>
          <w:p w:rsidR="009B18EF" w:rsidRPr="0038453A" w:rsidRDefault="009B18EF" w:rsidP="00AD1543">
            <w:pPr>
              <w:ind w:firstLine="709"/>
              <w:jc w:val="both"/>
              <w:rPr>
                <w:rFonts w:eastAsia="MS Mincho"/>
              </w:rPr>
            </w:pPr>
          </w:p>
          <w:p w:rsidR="009B18EF" w:rsidRPr="0038453A" w:rsidRDefault="009B18EF" w:rsidP="00AD1543">
            <w:pPr>
              <w:jc w:val="both"/>
            </w:pPr>
            <w:r w:rsidRPr="0038453A">
              <w:t xml:space="preserve">Акционерное общество «Вагонреммаш» </w:t>
            </w:r>
          </w:p>
          <w:p w:rsidR="009B18EF" w:rsidRPr="0038453A" w:rsidRDefault="009B18EF" w:rsidP="00AD1543">
            <w:pPr>
              <w:jc w:val="both"/>
            </w:pPr>
            <w:r w:rsidRPr="0038453A">
              <w:t xml:space="preserve">(АО «ВРМ»): 105005, г. Москва, </w:t>
            </w:r>
          </w:p>
          <w:p w:rsidR="009B18EF" w:rsidRPr="0038453A" w:rsidRDefault="009B18EF" w:rsidP="00AD1543">
            <w:pPr>
              <w:shd w:val="clear" w:color="auto" w:fill="FFFFFF"/>
              <w:jc w:val="both"/>
            </w:pPr>
            <w:r w:rsidRPr="0038453A">
              <w:t>Набережная Академика Туполева, д.15, корп. 2</w:t>
            </w:r>
          </w:p>
          <w:p w:rsidR="009B18EF" w:rsidRPr="001F33A6" w:rsidRDefault="009B18EF" w:rsidP="00AD1543">
            <w:pPr>
              <w:jc w:val="both"/>
            </w:pPr>
            <w:r w:rsidRPr="0038453A">
              <w:t xml:space="preserve">ИНН </w:t>
            </w:r>
            <w:r w:rsidRPr="001F33A6">
              <w:t>7722648033  КПП 774850001</w:t>
            </w:r>
          </w:p>
          <w:p w:rsidR="009B18EF" w:rsidRPr="001F33A6" w:rsidRDefault="009B18EF" w:rsidP="00AD1543">
            <w:pPr>
              <w:pStyle w:val="a4"/>
              <w:ind w:firstLine="0"/>
              <w:rPr>
                <w:szCs w:val="24"/>
              </w:rPr>
            </w:pPr>
            <w:r w:rsidRPr="001F33A6">
              <w:rPr>
                <w:szCs w:val="24"/>
              </w:rPr>
              <w:t>ОКПО 94143208   ОГРН 1087746618970</w:t>
            </w:r>
          </w:p>
          <w:p w:rsidR="009B18EF" w:rsidRPr="001F33A6" w:rsidRDefault="009B18EF" w:rsidP="00AD1543">
            <w:pPr>
              <w:pStyle w:val="a4"/>
              <w:ind w:firstLine="0"/>
              <w:rPr>
                <w:szCs w:val="24"/>
              </w:rPr>
            </w:pPr>
            <w:r w:rsidRPr="001F33A6">
              <w:rPr>
                <w:szCs w:val="24"/>
              </w:rPr>
              <w:t>Р/счет  40702810500160000507  в  Банк  ВТБ</w:t>
            </w:r>
            <w:r>
              <w:rPr>
                <w:szCs w:val="24"/>
              </w:rPr>
              <w:t xml:space="preserve"> </w:t>
            </w:r>
            <w:r w:rsidRPr="001F33A6">
              <w:rPr>
                <w:szCs w:val="24"/>
              </w:rPr>
              <w:t>(ПАО)   г. Москва</w:t>
            </w:r>
          </w:p>
          <w:p w:rsidR="009B18EF" w:rsidRDefault="009B18EF" w:rsidP="00AD1543">
            <w:pPr>
              <w:jc w:val="both"/>
            </w:pPr>
            <w:r>
              <w:t xml:space="preserve">Кор/счет 30101810700000000187     </w:t>
            </w:r>
          </w:p>
          <w:p w:rsidR="009B18EF" w:rsidRPr="0038453A" w:rsidRDefault="009B18EF" w:rsidP="00AD1543">
            <w:pPr>
              <w:jc w:val="both"/>
            </w:pPr>
            <w:r>
              <w:t>БИК 044525187</w:t>
            </w:r>
          </w:p>
          <w:p w:rsidR="009B18EF" w:rsidRPr="0038453A" w:rsidRDefault="009B18EF" w:rsidP="00AD1543">
            <w:pPr>
              <w:jc w:val="both"/>
            </w:pPr>
            <w:r w:rsidRPr="0038453A">
              <w:t>Адрес филиала:</w:t>
            </w:r>
          </w:p>
          <w:p w:rsidR="009B18EF" w:rsidRPr="0038453A" w:rsidRDefault="009B18EF" w:rsidP="00AD1543">
            <w:pPr>
              <w:jc w:val="both"/>
            </w:pPr>
            <w:r w:rsidRPr="0038453A">
              <w:t>Воронежский ВРЗ АО «ВРМ»</w:t>
            </w:r>
          </w:p>
          <w:p w:rsidR="009B18EF" w:rsidRPr="0038453A" w:rsidRDefault="009B18EF" w:rsidP="00AD1543">
            <w:r w:rsidRPr="0038453A">
              <w:t>394010, г. Воронеж, пер. Богдана Хмельницкого, д.1</w:t>
            </w:r>
          </w:p>
          <w:p w:rsidR="009B18EF" w:rsidRPr="0038453A" w:rsidRDefault="009B18EF" w:rsidP="00AD1543">
            <w:pPr>
              <w:jc w:val="both"/>
            </w:pPr>
            <w:r w:rsidRPr="0038453A">
              <w:t>ИНН 7722648033 КПП 366102001</w:t>
            </w:r>
          </w:p>
          <w:p w:rsidR="009B18EF" w:rsidRPr="0038453A" w:rsidRDefault="009B18EF" w:rsidP="00AD1543">
            <w:pPr>
              <w:tabs>
                <w:tab w:val="left" w:pos="5220"/>
              </w:tabs>
            </w:pPr>
            <w:r w:rsidRPr="0038453A">
              <w:t>ОКПО 01055753</w:t>
            </w:r>
          </w:p>
          <w:p w:rsidR="009B18EF" w:rsidRPr="0038453A" w:rsidRDefault="009B18EF" w:rsidP="00AD1543">
            <w:pPr>
              <w:tabs>
                <w:tab w:val="left" w:pos="5220"/>
              </w:tabs>
            </w:pPr>
            <w:r w:rsidRPr="0038453A">
              <w:t>ОГРН 1087746618970</w:t>
            </w:r>
          </w:p>
          <w:p w:rsidR="009B18EF" w:rsidRPr="0038453A" w:rsidRDefault="009B18EF" w:rsidP="00AD1543">
            <w:pPr>
              <w:tabs>
                <w:tab w:val="left" w:pos="5220"/>
              </w:tabs>
            </w:pPr>
            <w:r w:rsidRPr="0038453A">
              <w:t>Банк: Филиал Банка ВТБ (ПАО) в г. Воронеже</w:t>
            </w:r>
          </w:p>
          <w:p w:rsidR="009B18EF" w:rsidRPr="0038453A" w:rsidRDefault="009B18EF" w:rsidP="00AD1543">
            <w:pPr>
              <w:tabs>
                <w:tab w:val="left" w:pos="5220"/>
              </w:tabs>
            </w:pPr>
            <w:r w:rsidRPr="0038453A">
              <w:t>Р/</w:t>
            </w:r>
            <w:proofErr w:type="spellStart"/>
            <w:r w:rsidRPr="0038453A">
              <w:t>сч</w:t>
            </w:r>
            <w:proofErr w:type="spellEnd"/>
            <w:r w:rsidRPr="0038453A">
              <w:t>. 40702810700250004781</w:t>
            </w:r>
          </w:p>
          <w:p w:rsidR="009B18EF" w:rsidRPr="0038453A" w:rsidRDefault="009B18EF" w:rsidP="00AD1543">
            <w:pPr>
              <w:tabs>
                <w:tab w:val="left" w:pos="5220"/>
              </w:tabs>
            </w:pPr>
            <w:r w:rsidRPr="0038453A">
              <w:t>К/</w:t>
            </w:r>
            <w:proofErr w:type="spellStart"/>
            <w:r w:rsidRPr="0038453A">
              <w:t>сч</w:t>
            </w:r>
            <w:proofErr w:type="spellEnd"/>
            <w:r w:rsidRPr="0038453A">
              <w:t>. 30101810100000000835 в ГРКЦ ГУ ЦБ РФ по Воронежской области</w:t>
            </w:r>
          </w:p>
          <w:p w:rsidR="009B18EF" w:rsidRPr="0038453A" w:rsidRDefault="009B18EF" w:rsidP="00AD1543">
            <w:pPr>
              <w:jc w:val="both"/>
              <w:rPr>
                <w:rFonts w:eastAsia="MS Mincho"/>
              </w:rPr>
            </w:pPr>
            <w:r w:rsidRPr="0038453A">
              <w:rPr>
                <w:rFonts w:eastAsia="MS Mincho"/>
              </w:rPr>
              <w:t>БИК 042007835</w:t>
            </w:r>
          </w:p>
          <w:p w:rsidR="009B18EF" w:rsidRPr="0038453A" w:rsidRDefault="009B18EF" w:rsidP="00AD1543">
            <w:pPr>
              <w:jc w:val="both"/>
              <w:rPr>
                <w:rFonts w:eastAsia="MS Mincho"/>
              </w:rPr>
            </w:pPr>
            <w:r w:rsidRPr="0038453A">
              <w:rPr>
                <w:rFonts w:eastAsia="MS Mincho"/>
              </w:rPr>
              <w:t xml:space="preserve">Тел (473) 227-76-09, </w:t>
            </w:r>
          </w:p>
          <w:p w:rsidR="009B18EF" w:rsidRPr="00E43325" w:rsidRDefault="009B18EF" w:rsidP="00AD1543">
            <w:pPr>
              <w:jc w:val="both"/>
              <w:rPr>
                <w:rFonts w:eastAsia="MS Mincho"/>
                <w:bCs/>
                <w:sz w:val="28"/>
                <w:szCs w:val="28"/>
              </w:rPr>
            </w:pPr>
            <w:r w:rsidRPr="0038453A">
              <w:rPr>
                <w:rFonts w:eastAsia="MS Mincho"/>
              </w:rPr>
              <w:t>факс (473) 279-55-90</w:t>
            </w:r>
          </w:p>
        </w:tc>
        <w:tc>
          <w:tcPr>
            <w:tcW w:w="5027" w:type="dxa"/>
          </w:tcPr>
          <w:p w:rsidR="009B18EF" w:rsidRPr="0038453A" w:rsidRDefault="009B18EF" w:rsidP="00AD1543">
            <w:pPr>
              <w:ind w:firstLine="709"/>
              <w:jc w:val="both"/>
              <w:rPr>
                <w:rFonts w:eastAsia="MS Mincho"/>
                <w:bCs/>
              </w:rPr>
            </w:pPr>
            <w:r w:rsidRPr="0038453A">
              <w:rPr>
                <w:rFonts w:eastAsia="MS Mincho"/>
              </w:rPr>
              <w:t>ИСПОЛНИТЕЛЬ:</w:t>
            </w:r>
          </w:p>
          <w:p w:rsidR="009B18EF" w:rsidRPr="00E43325" w:rsidRDefault="009B18EF" w:rsidP="00AD1543">
            <w:pPr>
              <w:rPr>
                <w:bCs/>
                <w:sz w:val="28"/>
                <w:szCs w:val="28"/>
                <w:lang w:val="en-US"/>
              </w:rPr>
            </w:pPr>
          </w:p>
        </w:tc>
      </w:tr>
    </w:tbl>
    <w:p w:rsidR="009B18EF" w:rsidRPr="00FC3BF3" w:rsidRDefault="009B18EF" w:rsidP="009B18EF">
      <w:pPr>
        <w:jc w:val="both"/>
        <w:rPr>
          <w:sz w:val="28"/>
          <w:szCs w:val="28"/>
        </w:rPr>
      </w:pPr>
      <w:r w:rsidRPr="00E43325">
        <w:rPr>
          <w:sz w:val="28"/>
          <w:szCs w:val="28"/>
        </w:rPr>
        <w:t xml:space="preserve"> </w:t>
      </w:r>
      <w:r w:rsidRPr="00FC3BF3">
        <w:rPr>
          <w:sz w:val="28"/>
          <w:szCs w:val="28"/>
        </w:rPr>
        <w:t xml:space="preserve">Генеральный директор                                   </w:t>
      </w:r>
      <w:r w:rsidRPr="00FC3BF3">
        <w:rPr>
          <w:sz w:val="28"/>
          <w:szCs w:val="28"/>
        </w:rPr>
        <w:tab/>
      </w:r>
      <w:r w:rsidRPr="00FC3BF3">
        <w:rPr>
          <w:sz w:val="28"/>
          <w:szCs w:val="28"/>
        </w:rPr>
        <w:tab/>
        <w:t xml:space="preserve">              </w:t>
      </w:r>
    </w:p>
    <w:p w:rsidR="009B18EF" w:rsidRPr="00FC3BF3" w:rsidRDefault="009B18EF" w:rsidP="009B18EF">
      <w:pPr>
        <w:jc w:val="both"/>
        <w:rPr>
          <w:sz w:val="28"/>
          <w:szCs w:val="28"/>
        </w:rPr>
      </w:pPr>
      <w:r w:rsidRPr="00FC3BF3">
        <w:rPr>
          <w:sz w:val="28"/>
          <w:szCs w:val="28"/>
        </w:rPr>
        <w:t xml:space="preserve"> АО «ВРМ»</w:t>
      </w:r>
      <w:r w:rsidRPr="00FC3BF3">
        <w:rPr>
          <w:sz w:val="28"/>
          <w:szCs w:val="28"/>
        </w:rPr>
        <w:tab/>
      </w:r>
      <w:r w:rsidRPr="00FC3BF3">
        <w:rPr>
          <w:sz w:val="28"/>
          <w:szCs w:val="28"/>
        </w:rPr>
        <w:tab/>
      </w:r>
      <w:r w:rsidRPr="00FC3BF3">
        <w:rPr>
          <w:sz w:val="28"/>
          <w:szCs w:val="28"/>
        </w:rPr>
        <w:tab/>
        <w:t xml:space="preserve">                                                    _________________________</w:t>
      </w:r>
    </w:p>
    <w:p w:rsidR="009B18EF" w:rsidRPr="00FC3BF3" w:rsidRDefault="009B18EF" w:rsidP="009B18EF">
      <w:pPr>
        <w:jc w:val="both"/>
        <w:rPr>
          <w:sz w:val="28"/>
          <w:szCs w:val="28"/>
        </w:rPr>
      </w:pPr>
    </w:p>
    <w:p w:rsidR="009B18EF" w:rsidRPr="00FC3BF3" w:rsidRDefault="009B18EF" w:rsidP="009B18EF">
      <w:pPr>
        <w:jc w:val="both"/>
        <w:rPr>
          <w:sz w:val="28"/>
          <w:szCs w:val="28"/>
        </w:rPr>
      </w:pPr>
      <w:r w:rsidRPr="00FC3BF3">
        <w:rPr>
          <w:sz w:val="28"/>
          <w:szCs w:val="28"/>
        </w:rPr>
        <w:t>__________________ П.С. Долгов</w:t>
      </w:r>
      <w:r w:rsidRPr="00FC3BF3">
        <w:rPr>
          <w:sz w:val="28"/>
          <w:szCs w:val="28"/>
        </w:rPr>
        <w:tab/>
      </w:r>
      <w:r w:rsidRPr="00FC3BF3">
        <w:rPr>
          <w:sz w:val="28"/>
          <w:szCs w:val="28"/>
        </w:rPr>
        <w:tab/>
        <w:t xml:space="preserve">                             ____________________ </w:t>
      </w:r>
    </w:p>
    <w:p w:rsidR="009B18EF" w:rsidRPr="00FC3BF3" w:rsidRDefault="009B18EF" w:rsidP="009B18EF">
      <w:pPr>
        <w:jc w:val="both"/>
        <w:rPr>
          <w:sz w:val="28"/>
          <w:szCs w:val="28"/>
        </w:rPr>
      </w:pPr>
      <w:r w:rsidRPr="00FC3BF3">
        <w:rPr>
          <w:sz w:val="28"/>
          <w:szCs w:val="28"/>
        </w:rPr>
        <w:t>М.П.</w:t>
      </w:r>
      <w:r w:rsidRPr="00FC3BF3">
        <w:rPr>
          <w:sz w:val="28"/>
          <w:szCs w:val="28"/>
        </w:rPr>
        <w:tab/>
      </w:r>
      <w:r w:rsidRPr="00FC3BF3">
        <w:rPr>
          <w:sz w:val="28"/>
          <w:szCs w:val="28"/>
        </w:rPr>
        <w:tab/>
      </w:r>
      <w:r w:rsidRPr="00FC3BF3">
        <w:rPr>
          <w:sz w:val="28"/>
          <w:szCs w:val="28"/>
        </w:rPr>
        <w:tab/>
      </w:r>
      <w:r w:rsidRPr="00FC3BF3">
        <w:rPr>
          <w:sz w:val="28"/>
          <w:szCs w:val="28"/>
        </w:rPr>
        <w:tab/>
      </w:r>
      <w:r w:rsidRPr="00FC3BF3">
        <w:rPr>
          <w:sz w:val="28"/>
          <w:szCs w:val="28"/>
        </w:rPr>
        <w:tab/>
      </w:r>
      <w:r w:rsidRPr="00FC3BF3">
        <w:rPr>
          <w:sz w:val="28"/>
          <w:szCs w:val="28"/>
        </w:rPr>
        <w:tab/>
      </w:r>
      <w:r w:rsidRPr="00FC3BF3">
        <w:rPr>
          <w:sz w:val="28"/>
          <w:szCs w:val="28"/>
        </w:rPr>
        <w:tab/>
      </w:r>
      <w:r w:rsidRPr="00FC3BF3">
        <w:rPr>
          <w:sz w:val="28"/>
          <w:szCs w:val="28"/>
        </w:rPr>
        <w:tab/>
      </w:r>
      <w:r w:rsidRPr="00FC3BF3">
        <w:rPr>
          <w:sz w:val="28"/>
          <w:szCs w:val="28"/>
        </w:rPr>
        <w:tab/>
        <w:t xml:space="preserve">                  М.П.</w:t>
      </w:r>
    </w:p>
    <w:p w:rsidR="009B18EF" w:rsidRPr="00EF1917" w:rsidRDefault="009B18EF" w:rsidP="009B18EF">
      <w:r w:rsidRPr="00FC3BF3">
        <w:rPr>
          <w:sz w:val="28"/>
          <w:szCs w:val="28"/>
        </w:rPr>
        <w:br w:type="page"/>
      </w:r>
      <w:r>
        <w:rPr>
          <w:sz w:val="28"/>
          <w:szCs w:val="28"/>
        </w:rPr>
        <w:lastRenderedPageBreak/>
        <w:t xml:space="preserve">                                                                                          </w:t>
      </w:r>
      <w:r w:rsidRPr="00EF1917">
        <w:t>Приложение №1</w:t>
      </w:r>
    </w:p>
    <w:p w:rsidR="009B18EF" w:rsidRPr="00EF1917" w:rsidRDefault="009B18EF" w:rsidP="009B18EF">
      <w:pPr>
        <w:spacing w:line="360" w:lineRule="auto"/>
        <w:ind w:firstLine="6300"/>
      </w:pPr>
      <w:r w:rsidRPr="00EF1917">
        <w:t>к Договору №______</w:t>
      </w:r>
    </w:p>
    <w:p w:rsidR="009B18EF" w:rsidRPr="00EF1917" w:rsidRDefault="009B18EF" w:rsidP="009B18EF">
      <w:pPr>
        <w:spacing w:line="360" w:lineRule="auto"/>
        <w:ind w:firstLine="6300"/>
      </w:pPr>
      <w:r w:rsidRPr="00EF1917">
        <w:t>от «___» _____________201</w:t>
      </w:r>
      <w:r>
        <w:t>8</w:t>
      </w:r>
      <w:r w:rsidRPr="00EF1917">
        <w:t>г.</w:t>
      </w:r>
    </w:p>
    <w:p w:rsidR="009B18EF" w:rsidRPr="00EF1917" w:rsidRDefault="009B18EF" w:rsidP="009B18EF"/>
    <w:p w:rsidR="009B18EF" w:rsidRPr="00EF1917" w:rsidRDefault="009B18EF" w:rsidP="009B18EF"/>
    <w:p w:rsidR="009B18EF" w:rsidRPr="00EF1917" w:rsidRDefault="009B18EF" w:rsidP="009B18EF">
      <w:pPr>
        <w:jc w:val="center"/>
        <w:rPr>
          <w:b/>
          <w:sz w:val="28"/>
          <w:szCs w:val="28"/>
        </w:rPr>
      </w:pPr>
      <w:r w:rsidRPr="00EF1917">
        <w:rPr>
          <w:b/>
          <w:sz w:val="28"/>
          <w:szCs w:val="28"/>
        </w:rPr>
        <w:t>ТЕХНИЧЕСКОЕ ЗАДАНИЕ</w:t>
      </w:r>
    </w:p>
    <w:p w:rsidR="009B18EF" w:rsidRPr="00EF1917" w:rsidRDefault="009B18EF" w:rsidP="009B18EF">
      <w:pPr>
        <w:jc w:val="center"/>
        <w:rPr>
          <w:b/>
          <w:sz w:val="28"/>
          <w:szCs w:val="28"/>
        </w:rPr>
      </w:pPr>
    </w:p>
    <w:p w:rsidR="009B18EF" w:rsidRPr="00E631C9" w:rsidRDefault="009B18EF" w:rsidP="009B18EF">
      <w:pPr>
        <w:pStyle w:val="13"/>
      </w:pPr>
      <w:r w:rsidRPr="00645141">
        <w:rPr>
          <w:color w:val="000000"/>
          <w:szCs w:val="28"/>
        </w:rPr>
        <w:t xml:space="preserve">На выполнение работ по </w:t>
      </w:r>
      <w:r w:rsidR="00FA15E2">
        <w:rPr>
          <w:szCs w:val="28"/>
        </w:rPr>
        <w:t>модернизации электрооборудования трансформаторной подстанции 2 (инв. №1649) и выполнения комплекса работ, необходимых для ввода оборудования в эксплуатацию</w:t>
      </w:r>
      <w:r w:rsidR="00005431">
        <w:rPr>
          <w:szCs w:val="28"/>
        </w:rPr>
        <w:t xml:space="preserve">, </w:t>
      </w:r>
      <w:r w:rsidRPr="00645141">
        <w:rPr>
          <w:szCs w:val="28"/>
        </w:rPr>
        <w:t>находящ</w:t>
      </w:r>
      <w:r>
        <w:rPr>
          <w:szCs w:val="28"/>
        </w:rPr>
        <w:t>его</w:t>
      </w:r>
      <w:r w:rsidRPr="00645141">
        <w:rPr>
          <w:szCs w:val="28"/>
        </w:rPr>
        <w:t xml:space="preserve">ся на балансовом учете </w:t>
      </w:r>
      <w:r w:rsidRPr="00645141">
        <w:rPr>
          <w:color w:val="000000"/>
          <w:szCs w:val="28"/>
        </w:rPr>
        <w:t xml:space="preserve">Воронежского ВРЗ АО «ВРМ», </w:t>
      </w:r>
      <w:r w:rsidRPr="00645141">
        <w:t>расположенного</w:t>
      </w:r>
      <w:r w:rsidRPr="00E631C9">
        <w:t xml:space="preserve"> по адресу: г. Воронеж,</w:t>
      </w:r>
      <w:r w:rsidRPr="00DF5929">
        <w:rPr>
          <w:b/>
          <w:bCs/>
        </w:rPr>
        <w:t xml:space="preserve"> </w:t>
      </w:r>
      <w:r w:rsidRPr="00E631C9">
        <w:t>пер. Богдана Хмельницкого, д.1,</w:t>
      </w:r>
      <w:r w:rsidRPr="00DF5929">
        <w:rPr>
          <w:color w:val="000000"/>
          <w:szCs w:val="28"/>
        </w:rPr>
        <w:t xml:space="preserve"> в 201</w:t>
      </w:r>
      <w:r>
        <w:rPr>
          <w:color w:val="000000"/>
          <w:szCs w:val="28"/>
        </w:rPr>
        <w:t>8</w:t>
      </w:r>
      <w:r w:rsidRPr="00DF5929">
        <w:rPr>
          <w:color w:val="000000"/>
          <w:szCs w:val="28"/>
        </w:rPr>
        <w:t xml:space="preserve"> году. </w:t>
      </w:r>
    </w:p>
    <w:p w:rsidR="009B18EF" w:rsidRPr="00E43325" w:rsidRDefault="009B18EF" w:rsidP="009B18EF">
      <w:pPr>
        <w:rPr>
          <w:highlight w:val="yellow"/>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023"/>
      </w:tblGrid>
      <w:tr w:rsidR="009B18EF" w:rsidRPr="00E43325" w:rsidTr="00AD1543">
        <w:tc>
          <w:tcPr>
            <w:tcW w:w="10314" w:type="dxa"/>
            <w:tcBorders>
              <w:top w:val="nil"/>
              <w:left w:val="nil"/>
              <w:bottom w:val="nil"/>
              <w:right w:val="nil"/>
            </w:tcBorders>
          </w:tcPr>
          <w:p w:rsidR="009B18EF" w:rsidRDefault="009B18EF" w:rsidP="00AD1543">
            <w:pPr>
              <w:ind w:firstLine="720"/>
              <w:jc w:val="both"/>
              <w:rPr>
                <w:sz w:val="28"/>
                <w:szCs w:val="28"/>
              </w:rPr>
            </w:pPr>
            <w:r>
              <w:rPr>
                <w:sz w:val="28"/>
                <w:szCs w:val="28"/>
              </w:rPr>
              <w:t xml:space="preserve">В целях </w:t>
            </w:r>
            <w:r w:rsidRPr="009D67BE">
              <w:rPr>
                <w:sz w:val="28"/>
                <w:szCs w:val="28"/>
              </w:rPr>
              <w:t>восстановлени</w:t>
            </w:r>
            <w:r>
              <w:rPr>
                <w:sz w:val="28"/>
                <w:szCs w:val="28"/>
              </w:rPr>
              <w:t>я</w:t>
            </w:r>
            <w:r w:rsidRPr="009D67BE">
              <w:rPr>
                <w:sz w:val="28"/>
                <w:szCs w:val="28"/>
              </w:rPr>
              <w:t xml:space="preserve"> и </w:t>
            </w:r>
            <w:r w:rsidRPr="009D67BE">
              <w:rPr>
                <w:bCs/>
                <w:sz w:val="28"/>
                <w:szCs w:val="28"/>
              </w:rPr>
              <w:t>улучшени</w:t>
            </w:r>
            <w:r>
              <w:rPr>
                <w:bCs/>
                <w:sz w:val="28"/>
                <w:szCs w:val="28"/>
              </w:rPr>
              <w:t>я</w:t>
            </w:r>
            <w:r w:rsidRPr="009D67BE">
              <w:rPr>
                <w:sz w:val="28"/>
                <w:szCs w:val="28"/>
              </w:rPr>
              <w:t xml:space="preserve"> технических характеристик</w:t>
            </w:r>
            <w:r w:rsidRPr="009D67BE">
              <w:rPr>
                <w:color w:val="000000"/>
                <w:sz w:val="28"/>
                <w:szCs w:val="28"/>
              </w:rPr>
              <w:t xml:space="preserve"> </w:t>
            </w:r>
            <w:r w:rsidR="00FA15E2">
              <w:rPr>
                <w:color w:val="000000"/>
                <w:sz w:val="28"/>
                <w:szCs w:val="28"/>
              </w:rPr>
              <w:t>трансформаторной подстанции</w:t>
            </w:r>
            <w:r w:rsidRPr="009D67BE">
              <w:rPr>
                <w:sz w:val="28"/>
                <w:szCs w:val="28"/>
              </w:rPr>
              <w:t>, планируется выполнение следующих работ:</w:t>
            </w: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005431" w:rsidRPr="00F0752E" w:rsidTr="00145F99">
              <w:trPr>
                <w:tblHeader/>
              </w:trPr>
              <w:tc>
                <w:tcPr>
                  <w:tcW w:w="647" w:type="dxa"/>
                  <w:vAlign w:val="center"/>
                </w:tcPr>
                <w:p w:rsidR="00005431" w:rsidRPr="00F0752E" w:rsidRDefault="00005431" w:rsidP="00005431">
                  <w:pPr>
                    <w:jc w:val="center"/>
                  </w:pPr>
                  <w:r w:rsidRPr="00F0752E">
                    <w:t>№ п/п</w:t>
                  </w:r>
                </w:p>
              </w:tc>
              <w:tc>
                <w:tcPr>
                  <w:tcW w:w="5547" w:type="dxa"/>
                  <w:vAlign w:val="center"/>
                </w:tcPr>
                <w:p w:rsidR="00005431" w:rsidRPr="00F0752E" w:rsidRDefault="00005431" w:rsidP="00005431">
                  <w:pPr>
                    <w:jc w:val="center"/>
                  </w:pPr>
                  <w:r w:rsidRPr="00F0752E">
                    <w:t>Наименование работ</w:t>
                  </w:r>
                </w:p>
              </w:tc>
              <w:tc>
                <w:tcPr>
                  <w:tcW w:w="1634" w:type="dxa"/>
                  <w:vAlign w:val="center"/>
                </w:tcPr>
                <w:p w:rsidR="00005431" w:rsidRPr="00F0752E" w:rsidRDefault="00005431" w:rsidP="00005431">
                  <w:pPr>
                    <w:jc w:val="center"/>
                  </w:pPr>
                  <w:r w:rsidRPr="00F0752E">
                    <w:t>Единица измерения</w:t>
                  </w:r>
                </w:p>
              </w:tc>
              <w:tc>
                <w:tcPr>
                  <w:tcW w:w="1848" w:type="dxa"/>
                  <w:vAlign w:val="center"/>
                </w:tcPr>
                <w:p w:rsidR="00005431" w:rsidRPr="00F0752E" w:rsidRDefault="00005431" w:rsidP="00005431">
                  <w:pPr>
                    <w:jc w:val="center"/>
                  </w:pPr>
                  <w:r w:rsidRPr="00F0752E">
                    <w:t>Количество</w:t>
                  </w:r>
                </w:p>
              </w:tc>
            </w:tr>
            <w:tr w:rsidR="00005431" w:rsidRPr="00F0752E" w:rsidTr="00145F99">
              <w:tc>
                <w:tcPr>
                  <w:tcW w:w="647" w:type="dxa"/>
                </w:tcPr>
                <w:p w:rsidR="00005431" w:rsidRPr="00194E6C" w:rsidRDefault="00005431" w:rsidP="00005431">
                  <w:pPr>
                    <w:jc w:val="center"/>
                    <w:rPr>
                      <w:b/>
                    </w:rPr>
                  </w:pPr>
                </w:p>
              </w:tc>
              <w:tc>
                <w:tcPr>
                  <w:tcW w:w="5547" w:type="dxa"/>
                </w:tcPr>
                <w:p w:rsidR="00005431" w:rsidRPr="00194E6C" w:rsidRDefault="00005431" w:rsidP="00005431">
                  <w:pPr>
                    <w:rPr>
                      <w:b/>
                    </w:rPr>
                  </w:pPr>
                  <w:r>
                    <w:rPr>
                      <w:b/>
                    </w:rPr>
                    <w:t>Установка вакуумных выключателей на трансформаторной подстанции 2 (инв. №1649)</w:t>
                  </w:r>
                </w:p>
              </w:tc>
              <w:tc>
                <w:tcPr>
                  <w:tcW w:w="1634" w:type="dxa"/>
                </w:tcPr>
                <w:p w:rsidR="00005431" w:rsidRDefault="00005431" w:rsidP="00005431">
                  <w:pPr>
                    <w:jc w:val="center"/>
                  </w:pPr>
                </w:p>
              </w:tc>
              <w:tc>
                <w:tcPr>
                  <w:tcW w:w="1848" w:type="dxa"/>
                </w:tcPr>
                <w:p w:rsidR="00005431" w:rsidRDefault="00005431" w:rsidP="00005431">
                  <w:pPr>
                    <w:jc w:val="center"/>
                  </w:pPr>
                </w:p>
              </w:tc>
            </w:tr>
            <w:tr w:rsidR="00005431" w:rsidRPr="00F0752E" w:rsidTr="00145F99">
              <w:tc>
                <w:tcPr>
                  <w:tcW w:w="647" w:type="dxa"/>
                </w:tcPr>
                <w:p w:rsidR="00005431" w:rsidRDefault="00005431" w:rsidP="00005431">
                  <w:pPr>
                    <w:jc w:val="center"/>
                  </w:pPr>
                  <w:r>
                    <w:t>1</w:t>
                  </w:r>
                </w:p>
              </w:tc>
              <w:tc>
                <w:tcPr>
                  <w:tcW w:w="5547" w:type="dxa"/>
                </w:tcPr>
                <w:p w:rsidR="00005431" w:rsidRDefault="00005431" w:rsidP="00005431">
                  <w:r>
                    <w:t xml:space="preserve">Демонтаж ячейки распределительного устройства </w:t>
                  </w:r>
                </w:p>
              </w:tc>
              <w:tc>
                <w:tcPr>
                  <w:tcW w:w="1634" w:type="dxa"/>
                </w:tcPr>
                <w:p w:rsidR="00005431" w:rsidRDefault="00005431" w:rsidP="00005431">
                  <w:pPr>
                    <w:jc w:val="center"/>
                  </w:pPr>
                  <w:r>
                    <w:t>1 ячейка</w:t>
                  </w:r>
                </w:p>
              </w:tc>
              <w:tc>
                <w:tcPr>
                  <w:tcW w:w="1848" w:type="dxa"/>
                </w:tcPr>
                <w:p w:rsidR="00005431" w:rsidRDefault="00005431" w:rsidP="00005431">
                  <w:pPr>
                    <w:jc w:val="center"/>
                  </w:pPr>
                  <w:r>
                    <w:t>3</w:t>
                  </w:r>
                </w:p>
              </w:tc>
            </w:tr>
            <w:tr w:rsidR="00005431" w:rsidRPr="00F0752E" w:rsidTr="00145F99">
              <w:tc>
                <w:tcPr>
                  <w:tcW w:w="647" w:type="dxa"/>
                </w:tcPr>
                <w:p w:rsidR="00005431" w:rsidRDefault="00005431" w:rsidP="00005431">
                  <w:pPr>
                    <w:jc w:val="center"/>
                  </w:pPr>
                  <w:r>
                    <w:t>2</w:t>
                  </w:r>
                </w:p>
              </w:tc>
              <w:tc>
                <w:tcPr>
                  <w:tcW w:w="5547" w:type="dxa"/>
                </w:tcPr>
                <w:p w:rsidR="00005431" w:rsidRPr="001128D0" w:rsidRDefault="00005431" w:rsidP="00005431">
                  <w:r>
                    <w:t xml:space="preserve">Монтаж вакуумного выключателя марки </w:t>
                  </w:r>
                  <w:r>
                    <w:rPr>
                      <w:lang w:val="en-US"/>
                    </w:rPr>
                    <w:t>BB</w:t>
                  </w:r>
                  <w:r w:rsidRPr="001128D0">
                    <w:t>/</w:t>
                  </w:r>
                  <w:r>
                    <w:rPr>
                      <w:lang w:val="en-US"/>
                    </w:rPr>
                    <w:t>TEL</w:t>
                  </w:r>
                  <w:r w:rsidRPr="001128D0">
                    <w:t>-10-20/1000-</w:t>
                  </w:r>
                  <w:r>
                    <w:t>УЗ-046</w:t>
                  </w:r>
                </w:p>
              </w:tc>
              <w:tc>
                <w:tcPr>
                  <w:tcW w:w="1634" w:type="dxa"/>
                </w:tcPr>
                <w:p w:rsidR="00005431" w:rsidRDefault="00005431" w:rsidP="00005431">
                  <w:pPr>
                    <w:jc w:val="center"/>
                  </w:pPr>
                  <w:r>
                    <w:t>шт.</w:t>
                  </w:r>
                </w:p>
              </w:tc>
              <w:tc>
                <w:tcPr>
                  <w:tcW w:w="1848" w:type="dxa"/>
                </w:tcPr>
                <w:p w:rsidR="00005431" w:rsidRDefault="00005431" w:rsidP="00005431">
                  <w:pPr>
                    <w:jc w:val="center"/>
                  </w:pPr>
                  <w:r>
                    <w:t>3</w:t>
                  </w:r>
                </w:p>
              </w:tc>
            </w:tr>
            <w:tr w:rsidR="00005431" w:rsidRPr="00F0752E" w:rsidTr="00145F99">
              <w:tc>
                <w:tcPr>
                  <w:tcW w:w="647" w:type="dxa"/>
                </w:tcPr>
                <w:p w:rsidR="00005431" w:rsidRDefault="00005431" w:rsidP="00005431">
                  <w:pPr>
                    <w:jc w:val="center"/>
                  </w:pPr>
                  <w:r>
                    <w:t>3</w:t>
                  </w:r>
                </w:p>
              </w:tc>
              <w:tc>
                <w:tcPr>
                  <w:tcW w:w="5547" w:type="dxa"/>
                </w:tcPr>
                <w:p w:rsidR="00005431" w:rsidRDefault="00005431" w:rsidP="00005431">
                  <w:r>
                    <w:t>Монтаж трансформатора тока напряжением 35 кВ</w:t>
                  </w:r>
                </w:p>
              </w:tc>
              <w:tc>
                <w:tcPr>
                  <w:tcW w:w="1634" w:type="dxa"/>
                </w:tcPr>
                <w:p w:rsidR="00005431" w:rsidRDefault="00005431" w:rsidP="00005431">
                  <w:pPr>
                    <w:jc w:val="center"/>
                  </w:pPr>
                  <w:r>
                    <w:t>1 комплект (2 фазы)</w:t>
                  </w:r>
                </w:p>
              </w:tc>
              <w:tc>
                <w:tcPr>
                  <w:tcW w:w="1848" w:type="dxa"/>
                </w:tcPr>
                <w:p w:rsidR="00005431" w:rsidRDefault="00005431" w:rsidP="00005431">
                  <w:pPr>
                    <w:jc w:val="center"/>
                  </w:pPr>
                  <w:r>
                    <w:t>3</w:t>
                  </w:r>
                </w:p>
              </w:tc>
            </w:tr>
            <w:tr w:rsidR="00005431" w:rsidRPr="00F0752E" w:rsidTr="00145F99">
              <w:tc>
                <w:tcPr>
                  <w:tcW w:w="647" w:type="dxa"/>
                </w:tcPr>
                <w:p w:rsidR="00005431" w:rsidRDefault="00005431" w:rsidP="00005431">
                  <w:pPr>
                    <w:jc w:val="center"/>
                  </w:pPr>
                  <w:r>
                    <w:t>4</w:t>
                  </w:r>
                </w:p>
              </w:tc>
              <w:tc>
                <w:tcPr>
                  <w:tcW w:w="5547" w:type="dxa"/>
                </w:tcPr>
                <w:p w:rsidR="00005431" w:rsidRDefault="00005431" w:rsidP="00005431">
                  <w:r>
                    <w:t>Монтаж воздушного выключателя</w:t>
                  </w:r>
                </w:p>
              </w:tc>
              <w:tc>
                <w:tcPr>
                  <w:tcW w:w="1634" w:type="dxa"/>
                </w:tcPr>
                <w:p w:rsidR="00005431" w:rsidRDefault="00005431" w:rsidP="00005431">
                  <w:pPr>
                    <w:jc w:val="center"/>
                  </w:pPr>
                  <w:r>
                    <w:t>шт.</w:t>
                  </w:r>
                </w:p>
              </w:tc>
              <w:tc>
                <w:tcPr>
                  <w:tcW w:w="1848" w:type="dxa"/>
                </w:tcPr>
                <w:p w:rsidR="00005431" w:rsidRDefault="00005431" w:rsidP="00005431">
                  <w:pPr>
                    <w:jc w:val="center"/>
                  </w:pPr>
                  <w:r>
                    <w:t>3</w:t>
                  </w:r>
                </w:p>
              </w:tc>
            </w:tr>
            <w:tr w:rsidR="00005431" w:rsidRPr="00F0752E" w:rsidTr="00145F99">
              <w:tc>
                <w:tcPr>
                  <w:tcW w:w="647" w:type="dxa"/>
                </w:tcPr>
                <w:p w:rsidR="00005431" w:rsidRDefault="00005431" w:rsidP="00005431">
                  <w:pPr>
                    <w:jc w:val="center"/>
                  </w:pPr>
                  <w:r>
                    <w:t>5</w:t>
                  </w:r>
                </w:p>
              </w:tc>
              <w:tc>
                <w:tcPr>
                  <w:tcW w:w="5547" w:type="dxa"/>
                </w:tcPr>
                <w:p w:rsidR="00005431" w:rsidRDefault="00005431" w:rsidP="00005431">
                  <w:r>
                    <w:t>Монтаж приборов в напольных релейных шкафах (ячейки кодовые до 5 реле, трансформаторы, выпрямители, блоки конденсаторные и др.), количество выводов от 4 до 25 (монтаж релейной защиты)</w:t>
                  </w:r>
                </w:p>
              </w:tc>
              <w:tc>
                <w:tcPr>
                  <w:tcW w:w="1634" w:type="dxa"/>
                </w:tcPr>
                <w:p w:rsidR="00005431" w:rsidRDefault="00005431" w:rsidP="00005431">
                  <w:pPr>
                    <w:jc w:val="center"/>
                  </w:pPr>
                </w:p>
                <w:p w:rsidR="00005431" w:rsidRDefault="00005431" w:rsidP="00005431">
                  <w:pPr>
                    <w:jc w:val="center"/>
                  </w:pPr>
                </w:p>
                <w:p w:rsidR="00005431" w:rsidRDefault="00005431" w:rsidP="00005431">
                  <w:pPr>
                    <w:jc w:val="center"/>
                  </w:pPr>
                  <w:r>
                    <w:t>шт.</w:t>
                  </w:r>
                </w:p>
              </w:tc>
              <w:tc>
                <w:tcPr>
                  <w:tcW w:w="1848" w:type="dxa"/>
                </w:tcPr>
                <w:p w:rsidR="00005431" w:rsidRDefault="00005431" w:rsidP="00005431">
                  <w:pPr>
                    <w:jc w:val="center"/>
                  </w:pPr>
                </w:p>
                <w:p w:rsidR="00005431" w:rsidRDefault="00005431" w:rsidP="00005431">
                  <w:pPr>
                    <w:jc w:val="center"/>
                  </w:pPr>
                </w:p>
                <w:p w:rsidR="00005431" w:rsidRDefault="00005431" w:rsidP="00005431">
                  <w:pPr>
                    <w:jc w:val="center"/>
                  </w:pPr>
                  <w:r>
                    <w:t>3</w:t>
                  </w:r>
                </w:p>
              </w:tc>
            </w:tr>
            <w:tr w:rsidR="00005431" w:rsidRPr="00F0752E" w:rsidTr="00145F99">
              <w:tc>
                <w:tcPr>
                  <w:tcW w:w="647" w:type="dxa"/>
                </w:tcPr>
                <w:p w:rsidR="00005431" w:rsidRDefault="00005431" w:rsidP="00005431">
                  <w:pPr>
                    <w:jc w:val="center"/>
                  </w:pPr>
                  <w:r>
                    <w:t>6</w:t>
                  </w:r>
                </w:p>
              </w:tc>
              <w:tc>
                <w:tcPr>
                  <w:tcW w:w="5547" w:type="dxa"/>
                </w:tcPr>
                <w:p w:rsidR="00005431" w:rsidRPr="005B4495" w:rsidRDefault="00005431" w:rsidP="00005431">
                  <w:r>
                    <w:t>Монтаж блока управления шкафного исполнения или распределительный пункт (шкаф), блок управления БУ/</w:t>
                  </w:r>
                  <w:r>
                    <w:rPr>
                      <w:lang w:val="en-US"/>
                    </w:rPr>
                    <w:t>TEL</w:t>
                  </w:r>
                  <w:r>
                    <w:t>-100/220-12-03А</w:t>
                  </w:r>
                </w:p>
              </w:tc>
              <w:tc>
                <w:tcPr>
                  <w:tcW w:w="1634" w:type="dxa"/>
                </w:tcPr>
                <w:p w:rsidR="00005431" w:rsidRDefault="00005431" w:rsidP="00005431">
                  <w:pPr>
                    <w:jc w:val="center"/>
                  </w:pPr>
                </w:p>
                <w:p w:rsidR="00005431" w:rsidRDefault="00005431" w:rsidP="00005431">
                  <w:pPr>
                    <w:jc w:val="center"/>
                  </w:pPr>
                  <w:r>
                    <w:t>шт.</w:t>
                  </w:r>
                </w:p>
              </w:tc>
              <w:tc>
                <w:tcPr>
                  <w:tcW w:w="1848" w:type="dxa"/>
                </w:tcPr>
                <w:p w:rsidR="00005431" w:rsidRDefault="00005431" w:rsidP="00005431">
                  <w:pPr>
                    <w:jc w:val="center"/>
                  </w:pPr>
                </w:p>
                <w:p w:rsidR="00005431" w:rsidRDefault="00005431" w:rsidP="00005431">
                  <w:pPr>
                    <w:jc w:val="center"/>
                  </w:pPr>
                  <w:r>
                    <w:t>3</w:t>
                  </w:r>
                </w:p>
              </w:tc>
            </w:tr>
            <w:tr w:rsidR="00005431" w:rsidRPr="00F0752E" w:rsidTr="00145F99">
              <w:tc>
                <w:tcPr>
                  <w:tcW w:w="647" w:type="dxa"/>
                </w:tcPr>
                <w:p w:rsidR="00005431" w:rsidRDefault="00005431" w:rsidP="00005431">
                  <w:pPr>
                    <w:jc w:val="center"/>
                  </w:pPr>
                  <w:r>
                    <w:t>7</w:t>
                  </w:r>
                </w:p>
              </w:tc>
              <w:tc>
                <w:tcPr>
                  <w:tcW w:w="5547" w:type="dxa"/>
                </w:tcPr>
                <w:p w:rsidR="00005431" w:rsidRDefault="00005431" w:rsidP="00005431">
                  <w:r>
                    <w:t>Разводка по устройствам и подключение жил кабелей или проводов сечением до 16 мм2</w:t>
                  </w:r>
                </w:p>
              </w:tc>
              <w:tc>
                <w:tcPr>
                  <w:tcW w:w="1634" w:type="dxa"/>
                </w:tcPr>
                <w:p w:rsidR="00005431" w:rsidRDefault="00005431" w:rsidP="00005431">
                  <w:pPr>
                    <w:jc w:val="center"/>
                  </w:pPr>
                  <w:r>
                    <w:t>100 жил</w:t>
                  </w:r>
                </w:p>
              </w:tc>
              <w:tc>
                <w:tcPr>
                  <w:tcW w:w="1848" w:type="dxa"/>
                </w:tcPr>
                <w:p w:rsidR="00005431" w:rsidRDefault="00005431" w:rsidP="00005431">
                  <w:pPr>
                    <w:jc w:val="center"/>
                  </w:pPr>
                  <w:r>
                    <w:t>0,45</w:t>
                  </w:r>
                </w:p>
              </w:tc>
            </w:tr>
            <w:tr w:rsidR="00005431" w:rsidRPr="00F0752E" w:rsidTr="00145F99">
              <w:tc>
                <w:tcPr>
                  <w:tcW w:w="647" w:type="dxa"/>
                </w:tcPr>
                <w:p w:rsidR="00005431" w:rsidRDefault="00005431" w:rsidP="00005431">
                  <w:pPr>
                    <w:jc w:val="center"/>
                  </w:pPr>
                  <w:r>
                    <w:t>8</w:t>
                  </w:r>
                </w:p>
              </w:tc>
              <w:tc>
                <w:tcPr>
                  <w:tcW w:w="5547" w:type="dxa"/>
                </w:tcPr>
                <w:p w:rsidR="00005431" w:rsidRDefault="00005431" w:rsidP="00005431">
                  <w:r>
                    <w:t>Монтаж трансформатора тока ТОЛ-НТЗ-10-0,1А</w:t>
                  </w:r>
                </w:p>
              </w:tc>
              <w:tc>
                <w:tcPr>
                  <w:tcW w:w="1634" w:type="dxa"/>
                </w:tcPr>
                <w:p w:rsidR="00005431" w:rsidRDefault="00005431" w:rsidP="00005431">
                  <w:pPr>
                    <w:jc w:val="center"/>
                  </w:pPr>
                  <w:r>
                    <w:t>шт.</w:t>
                  </w:r>
                </w:p>
              </w:tc>
              <w:tc>
                <w:tcPr>
                  <w:tcW w:w="1848" w:type="dxa"/>
                </w:tcPr>
                <w:p w:rsidR="00005431" w:rsidRDefault="00005431" w:rsidP="00005431">
                  <w:pPr>
                    <w:jc w:val="center"/>
                  </w:pPr>
                  <w:r>
                    <w:t>6</w:t>
                  </w:r>
                </w:p>
              </w:tc>
            </w:tr>
            <w:tr w:rsidR="00005431" w:rsidRPr="00F0752E" w:rsidTr="00145F99">
              <w:tc>
                <w:tcPr>
                  <w:tcW w:w="647" w:type="dxa"/>
                </w:tcPr>
                <w:p w:rsidR="00005431" w:rsidRDefault="00005431" w:rsidP="00005431">
                  <w:pPr>
                    <w:jc w:val="center"/>
                  </w:pPr>
                  <w:r>
                    <w:t>9</w:t>
                  </w:r>
                </w:p>
              </w:tc>
              <w:tc>
                <w:tcPr>
                  <w:tcW w:w="5547" w:type="dxa"/>
                </w:tcPr>
                <w:p w:rsidR="00005431" w:rsidRDefault="00005431" w:rsidP="00005431">
                  <w:r>
                    <w:t>Монтаж блока управления БУ/</w:t>
                  </w:r>
                  <w:r>
                    <w:rPr>
                      <w:lang w:val="en-US"/>
                    </w:rPr>
                    <w:t>TEL</w:t>
                  </w:r>
                  <w:r>
                    <w:t xml:space="preserve">-100/220-12-03А </w:t>
                  </w:r>
                </w:p>
              </w:tc>
              <w:tc>
                <w:tcPr>
                  <w:tcW w:w="1634" w:type="dxa"/>
                </w:tcPr>
                <w:p w:rsidR="00005431" w:rsidRDefault="00005431" w:rsidP="00005431">
                  <w:pPr>
                    <w:jc w:val="center"/>
                  </w:pPr>
                  <w:r>
                    <w:t>шт.</w:t>
                  </w:r>
                </w:p>
              </w:tc>
              <w:tc>
                <w:tcPr>
                  <w:tcW w:w="1848" w:type="dxa"/>
                </w:tcPr>
                <w:p w:rsidR="00005431" w:rsidRDefault="00005431" w:rsidP="00005431">
                  <w:pPr>
                    <w:jc w:val="center"/>
                  </w:pPr>
                  <w:r>
                    <w:t>3</w:t>
                  </w:r>
                </w:p>
              </w:tc>
            </w:tr>
            <w:tr w:rsidR="00005431" w:rsidRPr="00F0752E" w:rsidTr="00145F99">
              <w:tc>
                <w:tcPr>
                  <w:tcW w:w="647" w:type="dxa"/>
                </w:tcPr>
                <w:p w:rsidR="00005431" w:rsidRDefault="00005431" w:rsidP="00005431">
                  <w:pPr>
                    <w:jc w:val="center"/>
                  </w:pPr>
                  <w:r>
                    <w:t>10</w:t>
                  </w:r>
                </w:p>
              </w:tc>
              <w:tc>
                <w:tcPr>
                  <w:tcW w:w="5547" w:type="dxa"/>
                </w:tcPr>
                <w:p w:rsidR="00005431" w:rsidRDefault="00005431" w:rsidP="00005431">
                  <w:r>
                    <w:t>Комплект адаптации (запасных частей, комплектующих)</w:t>
                  </w:r>
                </w:p>
              </w:tc>
              <w:tc>
                <w:tcPr>
                  <w:tcW w:w="1634" w:type="dxa"/>
                </w:tcPr>
                <w:p w:rsidR="00005431" w:rsidRDefault="00005431" w:rsidP="00005431">
                  <w:pPr>
                    <w:jc w:val="center"/>
                  </w:pPr>
                  <w:r>
                    <w:t>шт.</w:t>
                  </w:r>
                </w:p>
              </w:tc>
              <w:tc>
                <w:tcPr>
                  <w:tcW w:w="1848" w:type="dxa"/>
                </w:tcPr>
                <w:p w:rsidR="00005431" w:rsidRDefault="00005431" w:rsidP="00005431">
                  <w:pPr>
                    <w:jc w:val="center"/>
                  </w:pPr>
                  <w:r>
                    <w:t>3</w:t>
                  </w:r>
                </w:p>
              </w:tc>
            </w:tr>
            <w:tr w:rsidR="00005431" w:rsidRPr="00F0752E" w:rsidTr="00145F99">
              <w:tc>
                <w:tcPr>
                  <w:tcW w:w="647" w:type="dxa"/>
                </w:tcPr>
                <w:p w:rsidR="00005431" w:rsidRDefault="00005431" w:rsidP="00005431">
                  <w:pPr>
                    <w:jc w:val="center"/>
                  </w:pPr>
                  <w:r>
                    <w:t>11</w:t>
                  </w:r>
                </w:p>
              </w:tc>
              <w:tc>
                <w:tcPr>
                  <w:tcW w:w="5547" w:type="dxa"/>
                </w:tcPr>
                <w:p w:rsidR="00005431" w:rsidRDefault="00005431" w:rsidP="00005431">
                  <w:r>
                    <w:t>Наладка (настройка) устройств релейной защиты КТЗ.</w:t>
                  </w:r>
                </w:p>
              </w:tc>
              <w:tc>
                <w:tcPr>
                  <w:tcW w:w="1634" w:type="dxa"/>
                </w:tcPr>
                <w:p w:rsidR="00005431" w:rsidRDefault="00005431" w:rsidP="00005431">
                  <w:pPr>
                    <w:jc w:val="center"/>
                  </w:pPr>
                  <w:r>
                    <w:t>шт.</w:t>
                  </w:r>
                </w:p>
              </w:tc>
              <w:tc>
                <w:tcPr>
                  <w:tcW w:w="1848" w:type="dxa"/>
                </w:tcPr>
                <w:p w:rsidR="00005431" w:rsidRDefault="00005431" w:rsidP="00005431">
                  <w:pPr>
                    <w:jc w:val="center"/>
                  </w:pPr>
                  <w:r>
                    <w:t>3</w:t>
                  </w:r>
                </w:p>
              </w:tc>
            </w:tr>
          </w:tbl>
          <w:p w:rsidR="00FA15E2" w:rsidRPr="00005431" w:rsidRDefault="00FA15E2" w:rsidP="00005431">
            <w:pPr>
              <w:jc w:val="both"/>
              <w:rPr>
                <w:sz w:val="28"/>
                <w:szCs w:val="28"/>
              </w:rPr>
            </w:pPr>
          </w:p>
          <w:p w:rsidR="009B18EF" w:rsidRDefault="009B18EF" w:rsidP="00AD1543">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Pr>
                <w:sz w:val="28"/>
                <w:szCs w:val="28"/>
              </w:rPr>
              <w:t>Исполнителем</w:t>
            </w:r>
            <w:r w:rsidRPr="00EF1917">
              <w:rPr>
                <w:sz w:val="28"/>
                <w:szCs w:val="28"/>
              </w:rPr>
              <w:t xml:space="preserve"> к производству работ</w:t>
            </w:r>
            <w:r w:rsidR="00005431">
              <w:rPr>
                <w:sz w:val="28"/>
                <w:szCs w:val="28"/>
              </w:rPr>
              <w:t xml:space="preserve">, </w:t>
            </w:r>
            <w:r w:rsidRPr="00EF1917">
              <w:rPr>
                <w:sz w:val="28"/>
                <w:szCs w:val="28"/>
              </w:rPr>
              <w:t>производит контроль её выполнения в строгом соответствии с технологией производства работ.</w:t>
            </w:r>
          </w:p>
          <w:p w:rsidR="009B18EF" w:rsidRDefault="009B18EF" w:rsidP="00AD1543">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w:t>
            </w:r>
            <w:r w:rsidRPr="00EF1917">
              <w:rPr>
                <w:sz w:val="28"/>
                <w:szCs w:val="28"/>
              </w:rPr>
              <w:lastRenderedPageBreak/>
              <w:t xml:space="preserve">возлагается на </w:t>
            </w:r>
            <w:r>
              <w:rPr>
                <w:sz w:val="28"/>
                <w:szCs w:val="28"/>
              </w:rPr>
              <w:t>Исполнителя</w:t>
            </w:r>
            <w:r w:rsidRPr="00EF1917">
              <w:rPr>
                <w:sz w:val="28"/>
                <w:szCs w:val="28"/>
              </w:rPr>
              <w:t>.</w:t>
            </w:r>
          </w:p>
          <w:p w:rsidR="009B18EF" w:rsidRPr="00EF1917" w:rsidRDefault="009B18EF" w:rsidP="00AD1543">
            <w:pPr>
              <w:jc w:val="both"/>
              <w:rPr>
                <w:sz w:val="28"/>
                <w:szCs w:val="28"/>
              </w:rPr>
            </w:pP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9B18EF" w:rsidRDefault="009B18EF" w:rsidP="00AD1543">
            <w:pPr>
              <w:ind w:firstLine="709"/>
              <w:jc w:val="both"/>
              <w:rPr>
                <w:iCs/>
                <w:sz w:val="28"/>
                <w:szCs w:val="28"/>
              </w:rPr>
            </w:pPr>
            <w:r w:rsidRPr="00EF1917">
              <w:rPr>
                <w:sz w:val="28"/>
                <w:szCs w:val="28"/>
              </w:rPr>
              <w:t xml:space="preserve">Форма представления результатов работ - </w:t>
            </w:r>
            <w:r w:rsidRPr="008E2D43">
              <w:rPr>
                <w:iCs/>
                <w:sz w:val="28"/>
                <w:szCs w:val="28"/>
              </w:rPr>
              <w:t>акт о приемке выполненных работ КС-2, справк</w:t>
            </w:r>
            <w:r>
              <w:rPr>
                <w:iCs/>
                <w:sz w:val="28"/>
                <w:szCs w:val="28"/>
              </w:rPr>
              <w:t>а</w:t>
            </w:r>
            <w:r w:rsidRPr="008E2D43">
              <w:rPr>
                <w:iCs/>
                <w:sz w:val="28"/>
                <w:szCs w:val="28"/>
              </w:rPr>
              <w:t xml:space="preserve"> о стоимости выполненных работ и затрат КС-3</w:t>
            </w:r>
            <w:r>
              <w:rPr>
                <w:iCs/>
                <w:sz w:val="28"/>
                <w:szCs w:val="28"/>
              </w:rPr>
              <w:t>,</w:t>
            </w:r>
            <w:r w:rsidRPr="008E2D43">
              <w:rPr>
                <w:iCs/>
                <w:sz w:val="28"/>
                <w:szCs w:val="28"/>
              </w:rPr>
              <w:t xml:space="preserve">  акт о приеме-сдаче объектов основных средств ОС-3</w:t>
            </w:r>
            <w:r>
              <w:rPr>
                <w:iCs/>
                <w:sz w:val="28"/>
                <w:szCs w:val="28"/>
              </w:rPr>
              <w:t>.</w:t>
            </w:r>
          </w:p>
          <w:p w:rsidR="009B18EF" w:rsidRDefault="009B18EF" w:rsidP="00AD1543">
            <w:pPr>
              <w:ind w:firstLine="709"/>
              <w:jc w:val="both"/>
              <w:rPr>
                <w:sz w:val="28"/>
                <w:szCs w:val="28"/>
              </w:rPr>
            </w:pPr>
            <w:r w:rsidRPr="00F2452D">
              <w:rPr>
                <w:sz w:val="28"/>
                <w:szCs w:val="28"/>
              </w:rPr>
              <w:t>Условия выполнения работ:</w:t>
            </w:r>
          </w:p>
          <w:p w:rsidR="009B18EF" w:rsidRPr="00FF3443" w:rsidRDefault="009B18EF" w:rsidP="00AD1543">
            <w:pPr>
              <w:pStyle w:val="Default"/>
              <w:ind w:firstLine="709"/>
              <w:jc w:val="both"/>
              <w:rPr>
                <w:color w:val="auto"/>
                <w:sz w:val="28"/>
                <w:szCs w:val="28"/>
              </w:rPr>
            </w:pPr>
            <w:r w:rsidRPr="00FF3443">
              <w:rPr>
                <w:color w:val="auto"/>
                <w:sz w:val="28"/>
                <w:szCs w:val="28"/>
              </w:rPr>
              <w:t xml:space="preserve">Работы выполняются Исполнителем на территории предприятия </w:t>
            </w:r>
            <w:r>
              <w:rPr>
                <w:color w:val="auto"/>
                <w:sz w:val="28"/>
                <w:szCs w:val="28"/>
              </w:rPr>
              <w:t>Заказчика</w:t>
            </w:r>
            <w:r w:rsidRPr="00FF3443">
              <w:rPr>
                <w:color w:val="auto"/>
                <w:sz w:val="28"/>
                <w:szCs w:val="28"/>
              </w:rPr>
              <w:t>.</w:t>
            </w:r>
          </w:p>
          <w:p w:rsidR="009B18EF" w:rsidRPr="00FF3443" w:rsidRDefault="009B18EF" w:rsidP="00AD1543">
            <w:pPr>
              <w:jc w:val="both"/>
              <w:rPr>
                <w:sz w:val="28"/>
                <w:szCs w:val="28"/>
              </w:rPr>
            </w:pPr>
            <w:r w:rsidRPr="00FF3443">
              <w:rPr>
                <w:bCs/>
                <w:sz w:val="28"/>
                <w:szCs w:val="28"/>
              </w:rPr>
              <w:t>Все решения, принимаемые в ходе выполнения работ, согласовываются с представителем Заказчика по всем разделам.</w:t>
            </w:r>
          </w:p>
          <w:p w:rsidR="009B18EF" w:rsidRPr="00FF3443" w:rsidRDefault="009B18EF" w:rsidP="00AD1543">
            <w:pPr>
              <w:shd w:val="clear" w:color="auto" w:fill="FFFFFF"/>
              <w:ind w:right="72" w:firstLine="709"/>
              <w:jc w:val="both"/>
              <w:rPr>
                <w:sz w:val="28"/>
                <w:szCs w:val="28"/>
              </w:rPr>
            </w:pPr>
            <w:r w:rsidRPr="00FF3443">
              <w:rPr>
                <w:sz w:val="28"/>
              </w:rPr>
              <w:t xml:space="preserve">Дефекты и недоделки, допущенные в ходе выполнения </w:t>
            </w:r>
            <w:r w:rsidRPr="00FF3443">
              <w:rPr>
                <w:color w:val="000000" w:themeColor="text1"/>
                <w:sz w:val="28"/>
              </w:rPr>
              <w:t xml:space="preserve">работ </w:t>
            </w:r>
            <w:r w:rsidRPr="00FF3443">
              <w:rPr>
                <w:sz w:val="28"/>
              </w:rPr>
              <w:t xml:space="preserve">или выявленные в процессе приема-сдачи работ, устраняются </w:t>
            </w:r>
            <w:r w:rsidRPr="00FF3443">
              <w:rPr>
                <w:sz w:val="28"/>
                <w:szCs w:val="28"/>
              </w:rPr>
              <w:t>Исполнителем</w:t>
            </w:r>
            <w:r w:rsidRPr="00FF3443">
              <w:rPr>
                <w:sz w:val="28"/>
              </w:rPr>
              <w:t xml:space="preserve"> за свой счет.</w:t>
            </w:r>
          </w:p>
          <w:p w:rsidR="009B18EF" w:rsidRPr="00FF3443" w:rsidRDefault="009B18EF" w:rsidP="00AD1543">
            <w:pPr>
              <w:shd w:val="clear" w:color="auto" w:fill="FFFFFF"/>
              <w:ind w:right="72" w:firstLine="709"/>
              <w:jc w:val="both"/>
              <w:rPr>
                <w:sz w:val="28"/>
                <w:szCs w:val="28"/>
              </w:rPr>
            </w:pPr>
            <w:r>
              <w:rPr>
                <w:sz w:val="28"/>
                <w:szCs w:val="28"/>
              </w:rPr>
              <w:t>Демонтированный (</w:t>
            </w:r>
            <w:r w:rsidRPr="00FF3443">
              <w:rPr>
                <w:sz w:val="28"/>
                <w:szCs w:val="28"/>
              </w:rPr>
              <w:t xml:space="preserve">при необходимости демонтажа) при выполнении работ металл, сдается Исполнителем на заводской склад металла по Акту. </w:t>
            </w:r>
          </w:p>
          <w:p w:rsidR="009B18EF" w:rsidRPr="00FF3443" w:rsidRDefault="009B18EF" w:rsidP="00AD1543">
            <w:pPr>
              <w:pStyle w:val="aff9"/>
              <w:ind w:left="0" w:right="-185" w:firstLine="709"/>
              <w:jc w:val="both"/>
              <w:rPr>
                <w:sz w:val="28"/>
                <w:szCs w:val="28"/>
              </w:rPr>
            </w:pPr>
            <w:r w:rsidRPr="00FF3443">
              <w:rPr>
                <w:sz w:val="28"/>
                <w:szCs w:val="28"/>
              </w:rPr>
              <w:t>Передача оборудования производится на основании Акта прием</w:t>
            </w:r>
            <w:r>
              <w:rPr>
                <w:sz w:val="28"/>
                <w:szCs w:val="28"/>
              </w:rPr>
              <w:t>а</w:t>
            </w:r>
            <w:r w:rsidRPr="00FF3443">
              <w:rPr>
                <w:sz w:val="28"/>
                <w:szCs w:val="28"/>
              </w:rPr>
              <w:t>-передачи оборудования.</w:t>
            </w:r>
          </w:p>
          <w:p w:rsidR="009B18EF" w:rsidRDefault="009B18EF" w:rsidP="00AD1543">
            <w:pPr>
              <w:tabs>
                <w:tab w:val="num" w:pos="0"/>
              </w:tabs>
              <w:ind w:right="-185" w:firstLine="709"/>
              <w:jc w:val="both"/>
              <w:rPr>
                <w:sz w:val="28"/>
                <w:szCs w:val="28"/>
              </w:rPr>
            </w:pPr>
            <w:r w:rsidRPr="00FF3443">
              <w:rPr>
                <w:sz w:val="28"/>
                <w:szCs w:val="28"/>
              </w:rPr>
              <w:t>Отключение существующих сетей инженерных систем или</w:t>
            </w:r>
            <w:r>
              <w:rPr>
                <w:sz w:val="28"/>
                <w:szCs w:val="28"/>
              </w:rPr>
              <w:t xml:space="preserve"> </w:t>
            </w:r>
            <w:r w:rsidRPr="00FF3443">
              <w:rPr>
                <w:sz w:val="28"/>
                <w:szCs w:val="28"/>
              </w:rPr>
              <w:t>отдельных участков могут производиться только представителем Заказчика по предварительно согласованной заявке.</w:t>
            </w:r>
          </w:p>
          <w:p w:rsidR="009B18EF" w:rsidRDefault="009B18EF" w:rsidP="00005431">
            <w:pPr>
              <w:tabs>
                <w:tab w:val="num" w:pos="0"/>
              </w:tabs>
              <w:jc w:val="both"/>
              <w:rPr>
                <w:sz w:val="28"/>
                <w:szCs w:val="28"/>
              </w:rPr>
            </w:pPr>
          </w:p>
          <w:p w:rsidR="009B18EF" w:rsidRPr="00723B93" w:rsidRDefault="009B18EF" w:rsidP="00AD1543">
            <w:pPr>
              <w:tabs>
                <w:tab w:val="num" w:pos="0"/>
              </w:tabs>
              <w:ind w:firstLine="709"/>
              <w:jc w:val="both"/>
              <w:rPr>
                <w:sz w:val="28"/>
                <w:szCs w:val="28"/>
              </w:rPr>
            </w:pPr>
            <w:r w:rsidRPr="00FF3443">
              <w:rPr>
                <w:sz w:val="28"/>
                <w:szCs w:val="28"/>
              </w:rPr>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r>
              <w:rPr>
                <w:sz w:val="28"/>
                <w:szCs w:val="28"/>
              </w:rPr>
              <w:t xml:space="preserve"> </w:t>
            </w:r>
          </w:p>
        </w:tc>
        <w:tc>
          <w:tcPr>
            <w:tcW w:w="5023" w:type="dxa"/>
            <w:tcBorders>
              <w:top w:val="nil"/>
              <w:left w:val="nil"/>
              <w:bottom w:val="nil"/>
              <w:right w:val="nil"/>
            </w:tcBorders>
          </w:tcPr>
          <w:p w:rsidR="009B18EF" w:rsidRPr="00E43325" w:rsidRDefault="009B18EF" w:rsidP="00AD1543">
            <w:pPr>
              <w:rPr>
                <w:sz w:val="28"/>
                <w:szCs w:val="28"/>
                <w:highlight w:val="yellow"/>
              </w:rPr>
            </w:pPr>
          </w:p>
        </w:tc>
      </w:tr>
      <w:tr w:rsidR="009B18EF" w:rsidRPr="00E43325" w:rsidTr="00AD1543">
        <w:trPr>
          <w:trHeight w:val="80"/>
        </w:trPr>
        <w:tc>
          <w:tcPr>
            <w:tcW w:w="10314" w:type="dxa"/>
            <w:tcBorders>
              <w:top w:val="nil"/>
              <w:left w:val="nil"/>
              <w:bottom w:val="nil"/>
              <w:right w:val="nil"/>
            </w:tcBorders>
          </w:tcPr>
          <w:p w:rsidR="009B18EF" w:rsidRPr="00E43325" w:rsidRDefault="009B18EF" w:rsidP="00AD1543">
            <w:pPr>
              <w:rPr>
                <w:sz w:val="28"/>
                <w:szCs w:val="28"/>
                <w:highlight w:val="yellow"/>
              </w:rPr>
            </w:pPr>
          </w:p>
        </w:tc>
        <w:tc>
          <w:tcPr>
            <w:tcW w:w="5023" w:type="dxa"/>
            <w:tcBorders>
              <w:top w:val="nil"/>
              <w:left w:val="nil"/>
              <w:bottom w:val="nil"/>
              <w:right w:val="nil"/>
            </w:tcBorders>
          </w:tcPr>
          <w:p w:rsidR="009B18EF" w:rsidRPr="00E43325" w:rsidRDefault="009B18EF" w:rsidP="00AD1543">
            <w:pPr>
              <w:rPr>
                <w:sz w:val="28"/>
                <w:szCs w:val="28"/>
                <w:highlight w:val="yellow"/>
              </w:rPr>
            </w:pPr>
          </w:p>
        </w:tc>
      </w:tr>
      <w:tr w:rsidR="009B18EF" w:rsidRPr="00E43325" w:rsidTr="00AD1543">
        <w:tc>
          <w:tcPr>
            <w:tcW w:w="10314" w:type="dxa"/>
            <w:tcBorders>
              <w:top w:val="nil"/>
              <w:left w:val="nil"/>
              <w:bottom w:val="nil"/>
              <w:right w:val="nil"/>
            </w:tcBorders>
          </w:tcPr>
          <w:p w:rsidR="009B18EF" w:rsidRPr="00EF1917" w:rsidRDefault="009B18EF" w:rsidP="00AD1543">
            <w:pPr>
              <w:shd w:val="clear" w:color="auto" w:fill="FFFFFF"/>
              <w:rPr>
                <w:b/>
                <w:bCs/>
              </w:rPr>
            </w:pPr>
          </w:p>
        </w:tc>
        <w:tc>
          <w:tcPr>
            <w:tcW w:w="5023" w:type="dxa"/>
            <w:tcBorders>
              <w:top w:val="nil"/>
              <w:left w:val="nil"/>
              <w:bottom w:val="nil"/>
              <w:right w:val="nil"/>
            </w:tcBorders>
          </w:tcPr>
          <w:p w:rsidR="009B18EF" w:rsidRPr="00EF1917" w:rsidRDefault="009B18EF" w:rsidP="00AD1543">
            <w:pPr>
              <w:shd w:val="clear" w:color="auto" w:fill="FFFFFF"/>
              <w:rPr>
                <w:b/>
                <w:bCs/>
              </w:rPr>
            </w:pPr>
          </w:p>
        </w:tc>
      </w:tr>
      <w:tr w:rsidR="009B18EF" w:rsidRPr="008E2D43" w:rsidTr="00AD1543">
        <w:tc>
          <w:tcPr>
            <w:tcW w:w="10314" w:type="dxa"/>
            <w:tcBorders>
              <w:top w:val="nil"/>
              <w:left w:val="nil"/>
              <w:bottom w:val="nil"/>
              <w:right w:val="nil"/>
            </w:tcBorders>
          </w:tcPr>
          <w:p w:rsidR="009B18EF" w:rsidRPr="008E2D43" w:rsidRDefault="009B18EF" w:rsidP="00AD1543">
            <w:pPr>
              <w:rPr>
                <w:sz w:val="28"/>
                <w:szCs w:val="28"/>
              </w:rPr>
            </w:pPr>
          </w:p>
        </w:tc>
        <w:tc>
          <w:tcPr>
            <w:tcW w:w="5023" w:type="dxa"/>
            <w:tcBorders>
              <w:top w:val="nil"/>
              <w:left w:val="nil"/>
              <w:bottom w:val="nil"/>
              <w:right w:val="nil"/>
            </w:tcBorders>
          </w:tcPr>
          <w:p w:rsidR="009B18EF" w:rsidRPr="008E2D43" w:rsidRDefault="009B18EF" w:rsidP="00AD1543">
            <w:pPr>
              <w:rPr>
                <w:sz w:val="28"/>
                <w:szCs w:val="28"/>
              </w:rPr>
            </w:pPr>
          </w:p>
        </w:tc>
      </w:tr>
    </w:tbl>
    <w:p w:rsidR="009B18EF" w:rsidRPr="00EF1917" w:rsidRDefault="009B18EF" w:rsidP="009B18EF"/>
    <w:tbl>
      <w:tblPr>
        <w:tblpPr w:leftFromText="180" w:rightFromText="180" w:vertAnchor="text" w:horzAnchor="margin" w:tblpY="295"/>
        <w:tblW w:w="10031" w:type="dxa"/>
        <w:tblLook w:val="0000"/>
      </w:tblPr>
      <w:tblGrid>
        <w:gridCol w:w="5508"/>
        <w:gridCol w:w="4523"/>
      </w:tblGrid>
      <w:tr w:rsidR="009B18EF" w:rsidRPr="00EF1917" w:rsidTr="00AD1543">
        <w:tc>
          <w:tcPr>
            <w:tcW w:w="5508" w:type="dxa"/>
          </w:tcPr>
          <w:p w:rsidR="009B18EF" w:rsidRPr="00436613" w:rsidRDefault="00286EB9" w:rsidP="00AD1543">
            <w:pPr>
              <w:shd w:val="clear" w:color="auto" w:fill="FFFFFF"/>
              <w:rPr>
                <w:b/>
                <w:bCs/>
                <w:sz w:val="28"/>
                <w:szCs w:val="28"/>
              </w:rPr>
            </w:pPr>
            <w:r>
              <w:rPr>
                <w:b/>
                <w:bCs/>
                <w:sz w:val="28"/>
                <w:szCs w:val="28"/>
              </w:rPr>
              <w:t xml:space="preserve">От </w:t>
            </w:r>
            <w:r w:rsidR="009B18EF" w:rsidRPr="00436613">
              <w:rPr>
                <w:b/>
                <w:bCs/>
                <w:sz w:val="28"/>
                <w:szCs w:val="28"/>
              </w:rPr>
              <w:t xml:space="preserve">Заказчика </w:t>
            </w:r>
          </w:p>
        </w:tc>
        <w:tc>
          <w:tcPr>
            <w:tcW w:w="4523" w:type="dxa"/>
          </w:tcPr>
          <w:p w:rsidR="009B18EF" w:rsidRPr="00436613" w:rsidRDefault="00286EB9" w:rsidP="00AD1543">
            <w:pPr>
              <w:shd w:val="clear" w:color="auto" w:fill="FFFFFF"/>
              <w:rPr>
                <w:b/>
                <w:bCs/>
                <w:sz w:val="28"/>
                <w:szCs w:val="28"/>
              </w:rPr>
            </w:pPr>
            <w:r>
              <w:rPr>
                <w:b/>
                <w:bCs/>
                <w:sz w:val="28"/>
                <w:szCs w:val="28"/>
              </w:rPr>
              <w:t xml:space="preserve">От </w:t>
            </w:r>
            <w:r w:rsidR="009B18EF" w:rsidRPr="00436613">
              <w:rPr>
                <w:b/>
                <w:bCs/>
                <w:sz w:val="28"/>
                <w:szCs w:val="28"/>
              </w:rPr>
              <w:t>Исполнителя</w:t>
            </w:r>
          </w:p>
        </w:tc>
      </w:tr>
      <w:tr w:rsidR="009B18EF" w:rsidRPr="00EF1917" w:rsidTr="00AD1543">
        <w:trPr>
          <w:trHeight w:val="1881"/>
        </w:trPr>
        <w:tc>
          <w:tcPr>
            <w:tcW w:w="5508" w:type="dxa"/>
          </w:tcPr>
          <w:p w:rsidR="009B18EF" w:rsidRPr="00436613" w:rsidRDefault="009B18EF" w:rsidP="00AD1543">
            <w:pPr>
              <w:shd w:val="clear" w:color="auto" w:fill="FFFFFF"/>
              <w:rPr>
                <w:sz w:val="28"/>
                <w:szCs w:val="28"/>
              </w:rPr>
            </w:pPr>
            <w:r w:rsidRPr="00436613">
              <w:rPr>
                <w:sz w:val="28"/>
                <w:szCs w:val="28"/>
              </w:rPr>
              <w:t xml:space="preserve">Генеральный директор  </w:t>
            </w:r>
          </w:p>
          <w:p w:rsidR="009B18EF" w:rsidRPr="00436613" w:rsidRDefault="009B18EF" w:rsidP="00AD1543">
            <w:pPr>
              <w:shd w:val="clear" w:color="auto" w:fill="FFFFFF"/>
              <w:rPr>
                <w:sz w:val="28"/>
                <w:szCs w:val="28"/>
              </w:rPr>
            </w:pPr>
            <w:r w:rsidRPr="00436613">
              <w:rPr>
                <w:sz w:val="28"/>
                <w:szCs w:val="28"/>
              </w:rPr>
              <w:t>АО «ВРМ»</w:t>
            </w:r>
          </w:p>
          <w:p w:rsidR="009B18EF" w:rsidRPr="00436613" w:rsidRDefault="009B18EF" w:rsidP="00AD1543">
            <w:pPr>
              <w:shd w:val="clear" w:color="auto" w:fill="FFFFFF"/>
              <w:rPr>
                <w:sz w:val="28"/>
                <w:szCs w:val="28"/>
              </w:rPr>
            </w:pPr>
          </w:p>
          <w:p w:rsidR="009B18EF" w:rsidRPr="00436613" w:rsidRDefault="009B18EF" w:rsidP="00AD1543">
            <w:pPr>
              <w:shd w:val="clear" w:color="auto" w:fill="FFFFFF"/>
              <w:rPr>
                <w:sz w:val="28"/>
                <w:szCs w:val="28"/>
              </w:rPr>
            </w:pPr>
            <w:proofErr w:type="spellStart"/>
            <w:r w:rsidRPr="00436613">
              <w:rPr>
                <w:sz w:val="28"/>
                <w:szCs w:val="28"/>
              </w:rPr>
              <w:t>____________________П.С.Долгов</w:t>
            </w:r>
            <w:proofErr w:type="spellEnd"/>
          </w:p>
          <w:p w:rsidR="009B18EF" w:rsidRPr="00436613" w:rsidRDefault="009B18EF" w:rsidP="00AD1543">
            <w:pPr>
              <w:shd w:val="clear" w:color="auto" w:fill="FFFFFF"/>
            </w:pPr>
            <w:r w:rsidRPr="00436613">
              <w:rPr>
                <w:sz w:val="28"/>
                <w:szCs w:val="28"/>
              </w:rPr>
              <w:t>(</w:t>
            </w:r>
            <w:r w:rsidRPr="00436613">
              <w:t>подпись)</w:t>
            </w:r>
          </w:p>
          <w:p w:rsidR="009B18EF" w:rsidRPr="00436613" w:rsidRDefault="009B18EF" w:rsidP="00AD1543">
            <w:pPr>
              <w:shd w:val="clear" w:color="auto" w:fill="FFFFFF"/>
              <w:rPr>
                <w:sz w:val="28"/>
                <w:szCs w:val="28"/>
              </w:rPr>
            </w:pPr>
            <w:r w:rsidRPr="00436613">
              <w:t>М.П.</w:t>
            </w:r>
          </w:p>
        </w:tc>
        <w:tc>
          <w:tcPr>
            <w:tcW w:w="4523" w:type="dxa"/>
          </w:tcPr>
          <w:p w:rsidR="009B18EF" w:rsidRPr="00436613" w:rsidRDefault="009B18EF" w:rsidP="00AD1543">
            <w:pPr>
              <w:shd w:val="clear" w:color="auto" w:fill="FFFFFF"/>
              <w:rPr>
                <w:sz w:val="28"/>
                <w:szCs w:val="28"/>
              </w:rPr>
            </w:pPr>
          </w:p>
          <w:p w:rsidR="009B18EF" w:rsidRPr="00436613" w:rsidRDefault="009B18EF" w:rsidP="00AD1543">
            <w:pPr>
              <w:shd w:val="clear" w:color="auto" w:fill="FFFFFF"/>
              <w:rPr>
                <w:sz w:val="28"/>
                <w:szCs w:val="28"/>
              </w:rPr>
            </w:pPr>
          </w:p>
          <w:p w:rsidR="009B18EF" w:rsidRPr="00436613" w:rsidRDefault="009B18EF" w:rsidP="00AD1543">
            <w:pPr>
              <w:shd w:val="clear" w:color="auto" w:fill="FFFFFF"/>
              <w:rPr>
                <w:sz w:val="28"/>
                <w:szCs w:val="28"/>
              </w:rPr>
            </w:pPr>
          </w:p>
          <w:p w:rsidR="009B18EF" w:rsidRPr="00436613" w:rsidRDefault="009B18EF" w:rsidP="00AD1543">
            <w:pPr>
              <w:shd w:val="clear" w:color="auto" w:fill="FFFFFF"/>
              <w:rPr>
                <w:sz w:val="28"/>
                <w:szCs w:val="28"/>
              </w:rPr>
            </w:pPr>
            <w:r w:rsidRPr="00436613">
              <w:rPr>
                <w:sz w:val="28"/>
                <w:szCs w:val="28"/>
              </w:rPr>
              <w:t>_________________________</w:t>
            </w:r>
          </w:p>
          <w:p w:rsidR="009B18EF" w:rsidRPr="00436613" w:rsidRDefault="009B18EF" w:rsidP="00AD1543">
            <w:pPr>
              <w:shd w:val="clear" w:color="auto" w:fill="FFFFFF"/>
            </w:pPr>
            <w:r w:rsidRPr="00436613">
              <w:t>(подпись)</w:t>
            </w:r>
          </w:p>
          <w:p w:rsidR="009B18EF" w:rsidRPr="00436613" w:rsidRDefault="009B18EF" w:rsidP="00AD1543">
            <w:pPr>
              <w:shd w:val="clear" w:color="auto" w:fill="FFFFFF"/>
              <w:rPr>
                <w:sz w:val="28"/>
                <w:szCs w:val="28"/>
              </w:rPr>
            </w:pPr>
            <w:r w:rsidRPr="00436613">
              <w:t>М.П.</w:t>
            </w:r>
          </w:p>
        </w:tc>
      </w:tr>
    </w:tbl>
    <w:p w:rsidR="009B18EF" w:rsidRPr="00EF1917" w:rsidRDefault="009B18EF" w:rsidP="009B18EF"/>
    <w:p w:rsidR="009B18EF" w:rsidRPr="00EF1917" w:rsidRDefault="009B18EF" w:rsidP="009B18EF">
      <w:r w:rsidRPr="00EF1917">
        <w:br w:type="page"/>
      </w:r>
    </w:p>
    <w:p w:rsidR="009B18EF" w:rsidRPr="00EF1917" w:rsidRDefault="009B18EF" w:rsidP="009B18EF"/>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B18EF" w:rsidRPr="00EF1917" w:rsidTr="00AD1543">
        <w:tc>
          <w:tcPr>
            <w:tcW w:w="3402" w:type="dxa"/>
          </w:tcPr>
          <w:p w:rsidR="009B18EF" w:rsidRPr="00EF1917" w:rsidRDefault="009B18EF" w:rsidP="00AD1543">
            <w:pPr>
              <w:spacing w:line="360" w:lineRule="auto"/>
            </w:pPr>
            <w:r w:rsidRPr="00EF1917">
              <w:t>Приложение №</w:t>
            </w:r>
            <w:r>
              <w:t>2</w:t>
            </w:r>
          </w:p>
          <w:p w:rsidR="009B18EF" w:rsidRPr="00EF1917" w:rsidRDefault="009B18EF" w:rsidP="00AD1543">
            <w:pPr>
              <w:spacing w:line="360" w:lineRule="auto"/>
            </w:pPr>
            <w:r w:rsidRPr="00EF1917">
              <w:t>к Договору №______</w:t>
            </w:r>
          </w:p>
          <w:p w:rsidR="009B18EF" w:rsidRPr="00EF1917" w:rsidRDefault="009B18EF" w:rsidP="00AD1543">
            <w:r w:rsidRPr="00EF1917">
              <w:t>от «___» _____________201</w:t>
            </w:r>
            <w:r>
              <w:t>8</w:t>
            </w:r>
            <w:r w:rsidRPr="00EF1917">
              <w:t>г</w:t>
            </w:r>
          </w:p>
        </w:tc>
      </w:tr>
    </w:tbl>
    <w:p w:rsidR="009B18EF" w:rsidRPr="00EF1917" w:rsidRDefault="009B18EF" w:rsidP="009B18EF"/>
    <w:p w:rsidR="009B18EF" w:rsidRPr="00EF1917" w:rsidRDefault="009B18EF" w:rsidP="009B18EF"/>
    <w:p w:rsidR="009B18EF" w:rsidRPr="00EF1917" w:rsidRDefault="009B18EF" w:rsidP="009B18EF">
      <w:pPr>
        <w:pStyle w:val="10"/>
        <w:numPr>
          <w:ilvl w:val="0"/>
          <w:numId w:val="0"/>
        </w:numPr>
        <w:ind w:left="432"/>
      </w:pPr>
      <w:r w:rsidRPr="00EF1917">
        <w:t xml:space="preserve">                                 КАЛЕНДАРНЫЙ ПЛАН</w:t>
      </w:r>
    </w:p>
    <w:p w:rsidR="009B18EF" w:rsidRPr="00EF1917" w:rsidRDefault="009B18EF" w:rsidP="009B18EF"/>
    <w:p w:rsidR="009B18EF" w:rsidRPr="00AE119E" w:rsidRDefault="009B18EF" w:rsidP="009B18EF">
      <w:pPr>
        <w:jc w:val="both"/>
        <w:rPr>
          <w:sz w:val="28"/>
          <w:szCs w:val="28"/>
        </w:rPr>
      </w:pPr>
      <w:r w:rsidRPr="00AE119E">
        <w:rPr>
          <w:color w:val="000000"/>
          <w:sz w:val="28"/>
          <w:szCs w:val="28"/>
        </w:rPr>
        <w:t>выполнени</w:t>
      </w:r>
      <w:r>
        <w:rPr>
          <w:color w:val="000000"/>
          <w:sz w:val="28"/>
          <w:szCs w:val="28"/>
        </w:rPr>
        <w:t>я</w:t>
      </w:r>
      <w:r w:rsidRPr="00AE119E">
        <w:rPr>
          <w:color w:val="000000"/>
          <w:sz w:val="28"/>
          <w:szCs w:val="28"/>
        </w:rPr>
        <w:t xml:space="preserve"> работ по </w:t>
      </w:r>
      <w:r w:rsidR="00005431" w:rsidRPr="00005431">
        <w:rPr>
          <w:sz w:val="28"/>
          <w:szCs w:val="28"/>
        </w:rPr>
        <w:t>модернизации электрооборудования трансформаторной подстанции 2 (инв. №1649) и выполнения комплекса работ, необходимых для ввода оборудования в эксплуатацию</w:t>
      </w:r>
      <w:r w:rsidRPr="00005431">
        <w:rPr>
          <w:sz w:val="28"/>
          <w:szCs w:val="28"/>
        </w:rPr>
        <w:t>,</w:t>
      </w:r>
      <w:r w:rsidR="00005431">
        <w:rPr>
          <w:sz w:val="28"/>
          <w:szCs w:val="28"/>
        </w:rPr>
        <w:t xml:space="preserve"> </w:t>
      </w:r>
      <w:r w:rsidRPr="00AE119E">
        <w:rPr>
          <w:sz w:val="28"/>
          <w:szCs w:val="28"/>
        </w:rPr>
        <w:t xml:space="preserve">находящегося на балансовом учете </w:t>
      </w:r>
      <w:r w:rsidRPr="00AE119E">
        <w:rPr>
          <w:color w:val="000000"/>
          <w:sz w:val="28"/>
          <w:szCs w:val="28"/>
        </w:rPr>
        <w:t xml:space="preserve">Воронежского ВРЗ АО «ВРМ», </w:t>
      </w:r>
      <w:r w:rsidRPr="00AE119E">
        <w:rPr>
          <w:sz w:val="28"/>
          <w:szCs w:val="28"/>
        </w:rPr>
        <w:t>расположенного по адресу: г. Воронеж,</w:t>
      </w:r>
      <w:r w:rsidRPr="00AE119E">
        <w:rPr>
          <w:b/>
          <w:bCs/>
          <w:sz w:val="28"/>
          <w:szCs w:val="28"/>
        </w:rPr>
        <w:t xml:space="preserve"> </w:t>
      </w:r>
      <w:r w:rsidRPr="00AE119E">
        <w:rPr>
          <w:sz w:val="28"/>
          <w:szCs w:val="28"/>
        </w:rPr>
        <w:t>пер. Богдана Хмельницкого, д.1,</w:t>
      </w:r>
      <w:r w:rsidRPr="00AE119E">
        <w:rPr>
          <w:color w:val="000000"/>
          <w:sz w:val="28"/>
          <w:szCs w:val="28"/>
        </w:rPr>
        <w:t xml:space="preserve"> в 2018 году.</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6575"/>
        <w:gridCol w:w="2126"/>
      </w:tblGrid>
      <w:tr w:rsidR="009B18EF" w:rsidRPr="00EF1917" w:rsidTr="00AD1543">
        <w:tc>
          <w:tcPr>
            <w:tcW w:w="1000" w:type="dxa"/>
            <w:vAlign w:val="center"/>
          </w:tcPr>
          <w:p w:rsidR="009B18EF" w:rsidRPr="00EF1917" w:rsidRDefault="009B18EF" w:rsidP="00AD1543">
            <w:pPr>
              <w:jc w:val="center"/>
            </w:pPr>
            <w:r w:rsidRPr="00EF1917">
              <w:t>№№</w:t>
            </w:r>
          </w:p>
          <w:p w:rsidR="009B18EF" w:rsidRPr="00EF1917" w:rsidRDefault="009B18EF" w:rsidP="00AD1543">
            <w:pPr>
              <w:jc w:val="center"/>
            </w:pPr>
            <w:r w:rsidRPr="00EF1917">
              <w:t>п/п</w:t>
            </w:r>
          </w:p>
        </w:tc>
        <w:tc>
          <w:tcPr>
            <w:tcW w:w="6575" w:type="dxa"/>
            <w:vAlign w:val="center"/>
          </w:tcPr>
          <w:p w:rsidR="009B18EF" w:rsidRPr="00EF1917" w:rsidRDefault="009B18EF" w:rsidP="00AD1543">
            <w:pPr>
              <w:jc w:val="center"/>
            </w:pPr>
            <w:r w:rsidRPr="00EF1917">
              <w:t>Наименование этапов работ</w:t>
            </w:r>
          </w:p>
        </w:tc>
        <w:tc>
          <w:tcPr>
            <w:tcW w:w="2126" w:type="dxa"/>
            <w:tcMar>
              <w:left w:w="0" w:type="dxa"/>
              <w:right w:w="0" w:type="dxa"/>
            </w:tcMar>
          </w:tcPr>
          <w:p w:rsidR="009B18EF" w:rsidRPr="00EF1917" w:rsidRDefault="009B18EF" w:rsidP="00AD1543">
            <w:pPr>
              <w:jc w:val="center"/>
            </w:pPr>
            <w:r w:rsidRPr="00EF1917">
              <w:t>Срок начала- окончания выполнения работ, дней.</w:t>
            </w:r>
          </w:p>
        </w:tc>
      </w:tr>
      <w:tr w:rsidR="009B18EF" w:rsidRPr="00EF1917" w:rsidTr="00AD1543">
        <w:trPr>
          <w:trHeight w:val="1463"/>
        </w:trPr>
        <w:tc>
          <w:tcPr>
            <w:tcW w:w="1000" w:type="dxa"/>
          </w:tcPr>
          <w:p w:rsidR="009B18EF" w:rsidRPr="00EF1917" w:rsidRDefault="009B18EF" w:rsidP="00AD1543">
            <w:r w:rsidRPr="00EF1917">
              <w:t xml:space="preserve"> </w:t>
            </w:r>
          </w:p>
        </w:tc>
        <w:tc>
          <w:tcPr>
            <w:tcW w:w="6575" w:type="dxa"/>
          </w:tcPr>
          <w:p w:rsidR="009B18EF" w:rsidRPr="00EF1917" w:rsidRDefault="009B18EF" w:rsidP="00AD1543"/>
        </w:tc>
        <w:tc>
          <w:tcPr>
            <w:tcW w:w="2126" w:type="dxa"/>
            <w:vAlign w:val="center"/>
          </w:tcPr>
          <w:p w:rsidR="009B18EF" w:rsidRPr="00EF1917" w:rsidRDefault="009B18EF" w:rsidP="00AD1543">
            <w:pPr>
              <w:jc w:val="center"/>
            </w:pPr>
          </w:p>
        </w:tc>
      </w:tr>
    </w:tbl>
    <w:p w:rsidR="009B18EF" w:rsidRPr="00EF1917" w:rsidRDefault="009B18EF" w:rsidP="009B18EF"/>
    <w:p w:rsidR="009B18EF" w:rsidRPr="00EF1917" w:rsidRDefault="009B18EF" w:rsidP="009B18EF"/>
    <w:p w:rsidR="009B18EF" w:rsidRPr="00EF1917" w:rsidRDefault="009B18EF" w:rsidP="009B18EF"/>
    <w:tbl>
      <w:tblPr>
        <w:tblpPr w:leftFromText="180" w:rightFromText="180" w:vertAnchor="text" w:horzAnchor="margin" w:tblpY="295"/>
        <w:tblW w:w="10031" w:type="dxa"/>
        <w:tblLook w:val="0000"/>
      </w:tblPr>
      <w:tblGrid>
        <w:gridCol w:w="5508"/>
        <w:gridCol w:w="4523"/>
      </w:tblGrid>
      <w:tr w:rsidR="009B18EF" w:rsidRPr="00AE119E" w:rsidTr="00AD1543">
        <w:tc>
          <w:tcPr>
            <w:tcW w:w="5508" w:type="dxa"/>
          </w:tcPr>
          <w:p w:rsidR="009B18EF" w:rsidRPr="00AE119E" w:rsidRDefault="00286EB9" w:rsidP="00AD1543">
            <w:pPr>
              <w:shd w:val="clear" w:color="auto" w:fill="FFFFFF"/>
              <w:rPr>
                <w:b/>
                <w:bCs/>
                <w:sz w:val="28"/>
                <w:szCs w:val="28"/>
              </w:rPr>
            </w:pPr>
            <w:r>
              <w:rPr>
                <w:b/>
                <w:bCs/>
                <w:sz w:val="28"/>
                <w:szCs w:val="28"/>
              </w:rPr>
              <w:t xml:space="preserve">От </w:t>
            </w:r>
            <w:r w:rsidR="009B18EF" w:rsidRPr="00AE119E">
              <w:rPr>
                <w:b/>
                <w:bCs/>
                <w:sz w:val="28"/>
                <w:szCs w:val="28"/>
              </w:rPr>
              <w:t xml:space="preserve">Заказчика </w:t>
            </w:r>
          </w:p>
        </w:tc>
        <w:tc>
          <w:tcPr>
            <w:tcW w:w="4523" w:type="dxa"/>
          </w:tcPr>
          <w:p w:rsidR="009B18EF" w:rsidRPr="00AE119E" w:rsidRDefault="00286EB9" w:rsidP="00AD1543">
            <w:pPr>
              <w:shd w:val="clear" w:color="auto" w:fill="FFFFFF"/>
              <w:rPr>
                <w:b/>
                <w:bCs/>
                <w:sz w:val="28"/>
                <w:szCs w:val="28"/>
              </w:rPr>
            </w:pPr>
            <w:r>
              <w:rPr>
                <w:b/>
                <w:bCs/>
                <w:sz w:val="28"/>
                <w:szCs w:val="28"/>
              </w:rPr>
              <w:t xml:space="preserve">От </w:t>
            </w:r>
            <w:r w:rsidR="009B18EF" w:rsidRPr="00AE119E">
              <w:rPr>
                <w:b/>
                <w:bCs/>
                <w:sz w:val="28"/>
                <w:szCs w:val="28"/>
              </w:rPr>
              <w:t>Исполнителя</w:t>
            </w:r>
          </w:p>
        </w:tc>
      </w:tr>
      <w:tr w:rsidR="009B18EF" w:rsidRPr="00AE119E" w:rsidTr="00AD1543">
        <w:trPr>
          <w:trHeight w:val="1881"/>
        </w:trPr>
        <w:tc>
          <w:tcPr>
            <w:tcW w:w="5508" w:type="dxa"/>
          </w:tcPr>
          <w:p w:rsidR="009B18EF" w:rsidRPr="00AE119E" w:rsidRDefault="009B18EF" w:rsidP="00AD1543">
            <w:pPr>
              <w:shd w:val="clear" w:color="auto" w:fill="FFFFFF"/>
              <w:rPr>
                <w:sz w:val="28"/>
                <w:szCs w:val="28"/>
              </w:rPr>
            </w:pPr>
            <w:r w:rsidRPr="00AE119E">
              <w:rPr>
                <w:sz w:val="28"/>
                <w:szCs w:val="28"/>
              </w:rPr>
              <w:t xml:space="preserve">Генеральный директор  </w:t>
            </w:r>
          </w:p>
          <w:p w:rsidR="009B18EF" w:rsidRPr="00AE119E" w:rsidRDefault="009B18EF" w:rsidP="00AD1543">
            <w:pPr>
              <w:shd w:val="clear" w:color="auto" w:fill="FFFFFF"/>
              <w:rPr>
                <w:sz w:val="28"/>
                <w:szCs w:val="28"/>
              </w:rPr>
            </w:pPr>
            <w:r w:rsidRPr="00AE119E">
              <w:rPr>
                <w:sz w:val="28"/>
                <w:szCs w:val="28"/>
              </w:rPr>
              <w:t>АО «ВРМ»</w:t>
            </w:r>
          </w:p>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proofErr w:type="spellStart"/>
            <w:r w:rsidRPr="00AE119E">
              <w:rPr>
                <w:sz w:val="28"/>
                <w:szCs w:val="28"/>
              </w:rPr>
              <w:t>____________________П.С.Долгов</w:t>
            </w:r>
            <w:proofErr w:type="spellEnd"/>
          </w:p>
          <w:p w:rsidR="009B18EF" w:rsidRPr="00571886" w:rsidRDefault="009B18EF" w:rsidP="00AD1543">
            <w:pPr>
              <w:shd w:val="clear" w:color="auto" w:fill="FFFFFF"/>
            </w:pPr>
            <w:r w:rsidRPr="00571886">
              <w:t>(подпись)</w:t>
            </w:r>
          </w:p>
          <w:p w:rsidR="009B18EF" w:rsidRPr="00AE119E" w:rsidRDefault="009B18EF" w:rsidP="00AD1543">
            <w:pPr>
              <w:shd w:val="clear" w:color="auto" w:fill="FFFFFF"/>
              <w:rPr>
                <w:sz w:val="28"/>
                <w:szCs w:val="28"/>
              </w:rPr>
            </w:pPr>
            <w:r w:rsidRPr="00571886">
              <w:t>М.П.</w:t>
            </w:r>
          </w:p>
        </w:tc>
        <w:tc>
          <w:tcPr>
            <w:tcW w:w="4523" w:type="dxa"/>
          </w:tcPr>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r w:rsidRPr="00AE119E">
              <w:rPr>
                <w:sz w:val="28"/>
                <w:szCs w:val="28"/>
              </w:rPr>
              <w:t>_________________________</w:t>
            </w:r>
          </w:p>
          <w:p w:rsidR="009B18EF" w:rsidRPr="00571886" w:rsidRDefault="009B18EF" w:rsidP="00AD1543">
            <w:pPr>
              <w:shd w:val="clear" w:color="auto" w:fill="FFFFFF"/>
            </w:pPr>
            <w:r w:rsidRPr="00571886">
              <w:t>(подпись)</w:t>
            </w:r>
          </w:p>
          <w:p w:rsidR="009B18EF" w:rsidRPr="00AE119E" w:rsidRDefault="009B18EF" w:rsidP="00AD1543">
            <w:pPr>
              <w:shd w:val="clear" w:color="auto" w:fill="FFFFFF"/>
              <w:rPr>
                <w:sz w:val="28"/>
                <w:szCs w:val="28"/>
              </w:rPr>
            </w:pPr>
            <w:r w:rsidRPr="00571886">
              <w:t>М.П.</w:t>
            </w:r>
          </w:p>
        </w:tc>
      </w:tr>
    </w:tbl>
    <w:p w:rsidR="009B18EF" w:rsidRPr="00EF1917" w:rsidRDefault="009B18EF" w:rsidP="009B18EF"/>
    <w:p w:rsidR="009B18EF" w:rsidRPr="00EF1917" w:rsidRDefault="009B18EF" w:rsidP="009B18EF"/>
    <w:p w:rsidR="009B18EF" w:rsidRPr="00EF1917" w:rsidRDefault="009B18EF" w:rsidP="009B18EF">
      <w:pPr>
        <w:jc w:val="center"/>
      </w:pPr>
    </w:p>
    <w:p w:rsidR="009B18EF" w:rsidRPr="00EF1917" w:rsidRDefault="009B18EF" w:rsidP="009B18EF">
      <w:pPr>
        <w:jc w:val="center"/>
      </w:pPr>
    </w:p>
    <w:p w:rsidR="009B18EF" w:rsidRPr="00EF1917" w:rsidRDefault="009B18EF" w:rsidP="009B18EF">
      <w:pPr>
        <w:jc w:val="center"/>
      </w:pPr>
    </w:p>
    <w:p w:rsidR="009B18EF" w:rsidRPr="00EF1917" w:rsidRDefault="009B18EF" w:rsidP="009B18EF">
      <w:pPr>
        <w:pStyle w:val="a4"/>
        <w:suppressAutoHyphens/>
        <w:ind w:right="306"/>
        <w:jc w:val="center"/>
      </w:pPr>
    </w:p>
    <w:p w:rsidR="009B18EF" w:rsidRPr="00EF1917" w:rsidRDefault="009B18EF" w:rsidP="009B18EF">
      <w:pPr>
        <w:pStyle w:val="a4"/>
        <w:suppressAutoHyphens/>
        <w:ind w:right="306"/>
        <w:jc w:val="center"/>
      </w:pPr>
    </w:p>
    <w:p w:rsidR="009B18EF" w:rsidRPr="00EF1917" w:rsidRDefault="009B18EF" w:rsidP="009B18EF">
      <w:pPr>
        <w:pStyle w:val="a4"/>
        <w:suppressAutoHyphens/>
        <w:ind w:right="306"/>
        <w:jc w:val="center"/>
      </w:pPr>
    </w:p>
    <w:p w:rsidR="009B18EF" w:rsidRPr="00EF1917" w:rsidRDefault="009B18EF" w:rsidP="009B18EF">
      <w:pPr>
        <w:shd w:val="clear" w:color="auto" w:fill="FFFFFF"/>
        <w:ind w:left="518" w:right="135" w:firstLine="52"/>
        <w:rPr>
          <w:sz w:val="16"/>
          <w:szCs w:val="16"/>
        </w:rPr>
      </w:pPr>
    </w:p>
    <w:p w:rsidR="009B18EF" w:rsidRPr="00EF1917" w:rsidRDefault="009B18EF" w:rsidP="009B18EF">
      <w:r w:rsidRPr="00EF1917">
        <w:br w:type="page"/>
      </w:r>
      <w:r w:rsidRPr="00EF1917">
        <w:rPr>
          <w:b/>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B18EF" w:rsidRPr="00EF1917" w:rsidTr="00AD1543">
        <w:tc>
          <w:tcPr>
            <w:tcW w:w="3402" w:type="dxa"/>
          </w:tcPr>
          <w:p w:rsidR="009B18EF" w:rsidRPr="00EF1917" w:rsidRDefault="009B18EF" w:rsidP="00AD1543">
            <w:pPr>
              <w:spacing w:line="360" w:lineRule="auto"/>
            </w:pPr>
            <w:r w:rsidRPr="00EF1917">
              <w:t>Приложение №</w:t>
            </w:r>
            <w:r>
              <w:t>3</w:t>
            </w:r>
          </w:p>
          <w:p w:rsidR="009B18EF" w:rsidRPr="00EF1917" w:rsidRDefault="009B18EF" w:rsidP="00AD1543">
            <w:pPr>
              <w:spacing w:line="360" w:lineRule="auto"/>
            </w:pPr>
            <w:r w:rsidRPr="00EF1917">
              <w:t>к Договору №______</w:t>
            </w:r>
          </w:p>
          <w:p w:rsidR="009B18EF" w:rsidRPr="00EF1917" w:rsidRDefault="009B18EF" w:rsidP="00AD1543">
            <w:r w:rsidRPr="00EF1917">
              <w:t>от «___» _____________201</w:t>
            </w:r>
            <w:r>
              <w:t>8</w:t>
            </w:r>
            <w:r w:rsidRPr="00EF1917">
              <w:t>г</w:t>
            </w:r>
          </w:p>
        </w:tc>
      </w:tr>
    </w:tbl>
    <w:p w:rsidR="009B18EF" w:rsidRPr="00EF1917" w:rsidRDefault="009B18EF" w:rsidP="009B18EF"/>
    <w:p w:rsidR="009B18EF" w:rsidRPr="00EF1917" w:rsidRDefault="009B18EF" w:rsidP="009B18EF">
      <w:pPr>
        <w:jc w:val="right"/>
      </w:pPr>
    </w:p>
    <w:p w:rsidR="009B18EF" w:rsidRPr="00EF1917" w:rsidRDefault="009B18EF" w:rsidP="009B18EF">
      <w:pPr>
        <w:jc w:val="right"/>
      </w:pPr>
    </w:p>
    <w:p w:rsidR="009B18EF" w:rsidRPr="00EF1917" w:rsidRDefault="009B18EF" w:rsidP="009B18EF">
      <w:pPr>
        <w:jc w:val="right"/>
      </w:pPr>
      <w:r w:rsidRPr="00EF1917">
        <w:t xml:space="preserve"> </w:t>
      </w:r>
    </w:p>
    <w:p w:rsidR="009B18EF" w:rsidRPr="00EF1917" w:rsidRDefault="009B18EF" w:rsidP="009B18EF">
      <w:pPr>
        <w:jc w:val="right"/>
      </w:pPr>
    </w:p>
    <w:p w:rsidR="009B18EF" w:rsidRPr="00EF1917" w:rsidRDefault="009B18EF" w:rsidP="009B18EF">
      <w:pPr>
        <w:spacing w:line="276" w:lineRule="auto"/>
        <w:jc w:val="center"/>
        <w:outlineLvl w:val="0"/>
        <w:rPr>
          <w:b/>
          <w:sz w:val="28"/>
          <w:szCs w:val="28"/>
        </w:rPr>
      </w:pPr>
      <w:r w:rsidRPr="00EF1917">
        <w:rPr>
          <w:b/>
          <w:sz w:val="28"/>
          <w:szCs w:val="28"/>
        </w:rPr>
        <w:t>А</w:t>
      </w:r>
      <w:r>
        <w:rPr>
          <w:b/>
          <w:sz w:val="28"/>
          <w:szCs w:val="28"/>
        </w:rPr>
        <w:t>кт</w:t>
      </w:r>
    </w:p>
    <w:p w:rsidR="009B18EF" w:rsidRPr="00EF1917" w:rsidRDefault="009B18EF" w:rsidP="009B18EF">
      <w:pPr>
        <w:spacing w:line="276" w:lineRule="auto"/>
        <w:jc w:val="center"/>
        <w:outlineLvl w:val="0"/>
        <w:rPr>
          <w:b/>
          <w:sz w:val="28"/>
          <w:szCs w:val="28"/>
        </w:rPr>
      </w:pPr>
      <w:r w:rsidRPr="00114D42">
        <w:rPr>
          <w:b/>
          <w:sz w:val="28"/>
          <w:szCs w:val="28"/>
        </w:rPr>
        <w:t>сдачи металла</w:t>
      </w:r>
      <w:r w:rsidRPr="00EF1917">
        <w:rPr>
          <w:b/>
          <w:sz w:val="28"/>
          <w:szCs w:val="28"/>
        </w:rPr>
        <w:t xml:space="preserve"> к Договору № __________ от «____»___________201</w:t>
      </w:r>
      <w:r>
        <w:rPr>
          <w:b/>
          <w:sz w:val="28"/>
          <w:szCs w:val="28"/>
        </w:rPr>
        <w:t>8</w:t>
      </w:r>
      <w:r w:rsidRPr="00EF1917">
        <w:rPr>
          <w:b/>
          <w:sz w:val="28"/>
          <w:szCs w:val="28"/>
        </w:rPr>
        <w:t>г.</w:t>
      </w:r>
    </w:p>
    <w:p w:rsidR="009B18EF" w:rsidRPr="00EF1917" w:rsidRDefault="009B18EF" w:rsidP="009B18EF">
      <w:pPr>
        <w:pStyle w:val="13"/>
        <w:ind w:firstLine="0"/>
        <w:rPr>
          <w:color w:val="000000"/>
          <w:szCs w:val="28"/>
        </w:rPr>
      </w:pPr>
    </w:p>
    <w:p w:rsidR="009B18EF" w:rsidRPr="00AE119E" w:rsidRDefault="009B18EF" w:rsidP="009B18EF">
      <w:pPr>
        <w:jc w:val="both"/>
        <w:rPr>
          <w:sz w:val="28"/>
          <w:szCs w:val="28"/>
        </w:rPr>
      </w:pPr>
      <w:r w:rsidRPr="00AE119E">
        <w:rPr>
          <w:color w:val="000000"/>
          <w:sz w:val="28"/>
          <w:szCs w:val="28"/>
        </w:rPr>
        <w:t>выполнени</w:t>
      </w:r>
      <w:r>
        <w:rPr>
          <w:color w:val="000000"/>
          <w:sz w:val="28"/>
          <w:szCs w:val="28"/>
        </w:rPr>
        <w:t>я</w:t>
      </w:r>
      <w:r w:rsidRPr="00AE119E">
        <w:rPr>
          <w:color w:val="000000"/>
          <w:sz w:val="28"/>
          <w:szCs w:val="28"/>
        </w:rPr>
        <w:t xml:space="preserve"> работ по </w:t>
      </w:r>
      <w:r w:rsidR="00005431" w:rsidRPr="00005431">
        <w:rPr>
          <w:sz w:val="28"/>
          <w:szCs w:val="28"/>
        </w:rPr>
        <w:t>модернизации электрооборудования трансформаторной подстанции 2 (инв. №1649) и выполнения комплекса работ, необходимых для ввода оборудования в эксплуатацию</w:t>
      </w:r>
      <w:r w:rsidR="00005431">
        <w:rPr>
          <w:sz w:val="28"/>
          <w:szCs w:val="28"/>
        </w:rPr>
        <w:t xml:space="preserve">, </w:t>
      </w:r>
      <w:r w:rsidRPr="00AE119E">
        <w:rPr>
          <w:sz w:val="28"/>
          <w:szCs w:val="28"/>
        </w:rPr>
        <w:t xml:space="preserve">находящегося на балансовом учете </w:t>
      </w:r>
      <w:r w:rsidR="00286EB9">
        <w:rPr>
          <w:color w:val="000000"/>
          <w:sz w:val="28"/>
          <w:szCs w:val="28"/>
        </w:rPr>
        <w:t xml:space="preserve">Воронежского ВРЗ АО </w:t>
      </w:r>
      <w:r w:rsidRPr="00AE119E">
        <w:rPr>
          <w:color w:val="000000"/>
          <w:sz w:val="28"/>
          <w:szCs w:val="28"/>
        </w:rPr>
        <w:t xml:space="preserve">«ВРМ», </w:t>
      </w:r>
      <w:r w:rsidRPr="00AE119E">
        <w:rPr>
          <w:sz w:val="28"/>
          <w:szCs w:val="28"/>
        </w:rPr>
        <w:t>расположенного по адресу: г. Воронеж,</w:t>
      </w:r>
      <w:r w:rsidRPr="00AE119E">
        <w:rPr>
          <w:b/>
          <w:bCs/>
          <w:sz w:val="28"/>
          <w:szCs w:val="28"/>
        </w:rPr>
        <w:t xml:space="preserve"> </w:t>
      </w:r>
      <w:r w:rsidRPr="00AE119E">
        <w:rPr>
          <w:sz w:val="28"/>
          <w:szCs w:val="28"/>
        </w:rPr>
        <w:t>пер. Богдана Хмельницкого, д.1,</w:t>
      </w:r>
      <w:r w:rsidRPr="00AE119E">
        <w:rPr>
          <w:color w:val="000000"/>
          <w:sz w:val="28"/>
          <w:szCs w:val="28"/>
        </w:rPr>
        <w:t xml:space="preserve"> в 2018 году.</w:t>
      </w:r>
    </w:p>
    <w:p w:rsidR="009B18EF" w:rsidRPr="00EF1917" w:rsidRDefault="009B18EF" w:rsidP="009B18EF">
      <w:pPr>
        <w:pStyle w:val="13"/>
        <w:ind w:firstLine="0"/>
      </w:pPr>
    </w:p>
    <w:tbl>
      <w:tblPr>
        <w:tblStyle w:val="ae"/>
        <w:tblW w:w="0" w:type="auto"/>
        <w:jc w:val="center"/>
        <w:tblLook w:val="04A0"/>
      </w:tblPr>
      <w:tblGrid>
        <w:gridCol w:w="5799"/>
        <w:gridCol w:w="1418"/>
        <w:gridCol w:w="1829"/>
      </w:tblGrid>
      <w:tr w:rsidR="009B18EF" w:rsidRPr="00EF1917" w:rsidTr="00AD1543">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B18EF" w:rsidRPr="00EF1917" w:rsidRDefault="009B18EF" w:rsidP="00AD1543">
            <w:pPr>
              <w:jc w:val="center"/>
              <w:rPr>
                <w:b/>
              </w:rPr>
            </w:pPr>
            <w:r w:rsidRPr="00EF1917">
              <w:rPr>
                <w:b/>
              </w:rPr>
              <w:t>Наименование</w:t>
            </w:r>
            <w:r w:rsidRPr="00EF1917">
              <w:t xml:space="preserve"> </w:t>
            </w:r>
            <w:r w:rsidRPr="00EF1917">
              <w:rPr>
                <w:b/>
              </w:rPr>
              <w:t xml:space="preserve">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18EF" w:rsidRPr="00EF1917" w:rsidRDefault="009B18EF" w:rsidP="00AD1543">
            <w:pPr>
              <w:jc w:val="center"/>
              <w:rPr>
                <w:b/>
              </w:rPr>
            </w:pPr>
            <w:r w:rsidRPr="00EF1917">
              <w:rPr>
                <w:b/>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B18EF" w:rsidRPr="00EF1917" w:rsidRDefault="009B18EF" w:rsidP="00AD1543">
            <w:pPr>
              <w:jc w:val="center"/>
              <w:rPr>
                <w:b/>
              </w:rPr>
            </w:pPr>
            <w:r w:rsidRPr="00EF1917">
              <w:rPr>
                <w:b/>
              </w:rPr>
              <w:t>Марка лома</w:t>
            </w:r>
          </w:p>
        </w:tc>
      </w:tr>
      <w:tr w:rsidR="009B18EF" w:rsidRPr="00EF1917" w:rsidTr="00AD1543">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B18EF" w:rsidRPr="00EF1917" w:rsidRDefault="009B18EF" w:rsidP="00AD1543"/>
          <w:p w:rsidR="009B18EF" w:rsidRPr="00EF1917" w:rsidRDefault="009B18EF" w:rsidP="00AD1543"/>
        </w:tc>
        <w:tc>
          <w:tcPr>
            <w:tcW w:w="1418" w:type="dxa"/>
            <w:tcBorders>
              <w:top w:val="single" w:sz="4" w:space="0" w:color="auto"/>
              <w:left w:val="single" w:sz="4" w:space="0" w:color="auto"/>
              <w:bottom w:val="single" w:sz="4" w:space="0" w:color="auto"/>
              <w:right w:val="single" w:sz="4" w:space="0" w:color="auto"/>
            </w:tcBorders>
            <w:vAlign w:val="center"/>
            <w:hideMark/>
          </w:tcPr>
          <w:p w:rsidR="009B18EF" w:rsidRPr="00EF1917" w:rsidRDefault="009B18EF" w:rsidP="00AD1543">
            <w:pPr>
              <w:jc w:val="center"/>
            </w:pPr>
          </w:p>
          <w:p w:rsidR="009B18EF" w:rsidRPr="00EF1917" w:rsidRDefault="009B18EF" w:rsidP="00AD1543">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B18EF" w:rsidRPr="00EF1917" w:rsidRDefault="009B18EF" w:rsidP="00AD1543">
            <w:pPr>
              <w:jc w:val="center"/>
            </w:pPr>
          </w:p>
          <w:p w:rsidR="009B18EF" w:rsidRPr="00EF1917" w:rsidRDefault="009B18EF" w:rsidP="00AD1543">
            <w:pPr>
              <w:jc w:val="center"/>
            </w:pPr>
          </w:p>
        </w:tc>
      </w:tr>
      <w:tr w:rsidR="009B18EF" w:rsidRPr="00EF1917" w:rsidTr="00AD1543">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B18EF" w:rsidRPr="00EF1917" w:rsidRDefault="009B18EF" w:rsidP="00AD1543">
            <w:pPr>
              <w:jc w:val="right"/>
              <w:rPr>
                <w:b/>
              </w:rPr>
            </w:pPr>
            <w:r w:rsidRPr="00EF1917">
              <w:rPr>
                <w:b/>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B18EF" w:rsidRPr="00EF1917" w:rsidRDefault="009B18EF" w:rsidP="00AD1543">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9B18EF" w:rsidRPr="00EF1917" w:rsidRDefault="009B18EF" w:rsidP="00AD1543">
            <w:pPr>
              <w:jc w:val="center"/>
            </w:pPr>
            <w:r w:rsidRPr="00EF1917">
              <w:t>-</w:t>
            </w:r>
          </w:p>
        </w:tc>
      </w:tr>
    </w:tbl>
    <w:p w:rsidR="009B18EF" w:rsidRPr="00EF1917" w:rsidRDefault="009B18EF" w:rsidP="009B18EF">
      <w:pPr>
        <w:shd w:val="clear" w:color="auto" w:fill="FFFFFF"/>
      </w:pPr>
    </w:p>
    <w:p w:rsidR="009B18EF" w:rsidRPr="00EF1917" w:rsidRDefault="009B18EF" w:rsidP="009B18EF">
      <w:pPr>
        <w:shd w:val="clear" w:color="auto" w:fill="FFFFFF"/>
      </w:pPr>
    </w:p>
    <w:p w:rsidR="009B18EF" w:rsidRDefault="009B18EF" w:rsidP="009B18EF">
      <w:pPr>
        <w:shd w:val="clear" w:color="auto" w:fill="FFFFFF"/>
      </w:pPr>
    </w:p>
    <w:tbl>
      <w:tblPr>
        <w:tblpPr w:leftFromText="180" w:rightFromText="180" w:vertAnchor="text" w:horzAnchor="margin" w:tblpY="295"/>
        <w:tblW w:w="10031" w:type="dxa"/>
        <w:tblLook w:val="0000"/>
      </w:tblPr>
      <w:tblGrid>
        <w:gridCol w:w="5508"/>
        <w:gridCol w:w="4523"/>
      </w:tblGrid>
      <w:tr w:rsidR="009B18EF" w:rsidRPr="00AE119E" w:rsidTr="00AD1543">
        <w:tc>
          <w:tcPr>
            <w:tcW w:w="5508" w:type="dxa"/>
          </w:tcPr>
          <w:p w:rsidR="009B18EF" w:rsidRPr="00AE119E" w:rsidRDefault="00286EB9" w:rsidP="00AD1543">
            <w:pPr>
              <w:shd w:val="clear" w:color="auto" w:fill="FFFFFF"/>
              <w:rPr>
                <w:b/>
                <w:bCs/>
                <w:sz w:val="28"/>
                <w:szCs w:val="28"/>
              </w:rPr>
            </w:pPr>
            <w:r>
              <w:rPr>
                <w:b/>
                <w:bCs/>
                <w:sz w:val="28"/>
                <w:szCs w:val="28"/>
              </w:rPr>
              <w:t xml:space="preserve">От </w:t>
            </w:r>
            <w:r w:rsidR="009B18EF" w:rsidRPr="00AE119E">
              <w:rPr>
                <w:b/>
                <w:bCs/>
                <w:sz w:val="28"/>
                <w:szCs w:val="28"/>
              </w:rPr>
              <w:t xml:space="preserve">Заказчика </w:t>
            </w:r>
          </w:p>
        </w:tc>
        <w:tc>
          <w:tcPr>
            <w:tcW w:w="4523" w:type="dxa"/>
          </w:tcPr>
          <w:p w:rsidR="009B18EF" w:rsidRPr="00AE119E" w:rsidRDefault="00286EB9" w:rsidP="00AD1543">
            <w:pPr>
              <w:shd w:val="clear" w:color="auto" w:fill="FFFFFF"/>
              <w:rPr>
                <w:b/>
                <w:bCs/>
                <w:sz w:val="28"/>
                <w:szCs w:val="28"/>
              </w:rPr>
            </w:pPr>
            <w:r>
              <w:rPr>
                <w:b/>
                <w:bCs/>
                <w:sz w:val="28"/>
                <w:szCs w:val="28"/>
              </w:rPr>
              <w:t xml:space="preserve">От </w:t>
            </w:r>
            <w:r w:rsidR="009B18EF" w:rsidRPr="00AE119E">
              <w:rPr>
                <w:b/>
                <w:bCs/>
                <w:sz w:val="28"/>
                <w:szCs w:val="28"/>
              </w:rPr>
              <w:t>Исполнителя</w:t>
            </w:r>
          </w:p>
        </w:tc>
      </w:tr>
      <w:tr w:rsidR="009B18EF" w:rsidRPr="00AE119E" w:rsidTr="00AD1543">
        <w:trPr>
          <w:trHeight w:val="1881"/>
        </w:trPr>
        <w:tc>
          <w:tcPr>
            <w:tcW w:w="5508" w:type="dxa"/>
          </w:tcPr>
          <w:p w:rsidR="009B18EF" w:rsidRPr="00AE119E" w:rsidRDefault="009B18EF" w:rsidP="00AD1543">
            <w:pPr>
              <w:shd w:val="clear" w:color="auto" w:fill="FFFFFF"/>
              <w:rPr>
                <w:sz w:val="28"/>
                <w:szCs w:val="28"/>
              </w:rPr>
            </w:pPr>
            <w:r w:rsidRPr="00AE119E">
              <w:rPr>
                <w:sz w:val="28"/>
                <w:szCs w:val="28"/>
              </w:rPr>
              <w:t xml:space="preserve">Генеральный директор  </w:t>
            </w:r>
          </w:p>
          <w:p w:rsidR="009B18EF" w:rsidRPr="00AE119E" w:rsidRDefault="009B18EF" w:rsidP="00AD1543">
            <w:pPr>
              <w:shd w:val="clear" w:color="auto" w:fill="FFFFFF"/>
              <w:rPr>
                <w:sz w:val="28"/>
                <w:szCs w:val="28"/>
              </w:rPr>
            </w:pPr>
            <w:r w:rsidRPr="00AE119E">
              <w:rPr>
                <w:sz w:val="28"/>
                <w:szCs w:val="28"/>
              </w:rPr>
              <w:t>АО «ВРМ»</w:t>
            </w:r>
          </w:p>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proofErr w:type="spellStart"/>
            <w:r w:rsidRPr="00AE119E">
              <w:rPr>
                <w:sz w:val="28"/>
                <w:szCs w:val="28"/>
              </w:rPr>
              <w:t>____________________П.С.Долгов</w:t>
            </w:r>
            <w:proofErr w:type="spellEnd"/>
          </w:p>
          <w:p w:rsidR="009B18EF" w:rsidRPr="00571886" w:rsidRDefault="009B18EF" w:rsidP="00AD1543">
            <w:pPr>
              <w:shd w:val="clear" w:color="auto" w:fill="FFFFFF"/>
            </w:pPr>
            <w:r w:rsidRPr="00571886">
              <w:t>(подпись)</w:t>
            </w:r>
          </w:p>
          <w:p w:rsidR="009B18EF" w:rsidRPr="00AE119E" w:rsidRDefault="009B18EF" w:rsidP="00AD1543">
            <w:pPr>
              <w:shd w:val="clear" w:color="auto" w:fill="FFFFFF"/>
              <w:rPr>
                <w:sz w:val="28"/>
                <w:szCs w:val="28"/>
              </w:rPr>
            </w:pPr>
            <w:r w:rsidRPr="00571886">
              <w:t>М.П.</w:t>
            </w:r>
          </w:p>
        </w:tc>
        <w:tc>
          <w:tcPr>
            <w:tcW w:w="4523" w:type="dxa"/>
          </w:tcPr>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p>
          <w:p w:rsidR="009B18EF" w:rsidRPr="00AE119E" w:rsidRDefault="009B18EF" w:rsidP="00AD1543">
            <w:pPr>
              <w:shd w:val="clear" w:color="auto" w:fill="FFFFFF"/>
              <w:rPr>
                <w:sz w:val="28"/>
                <w:szCs w:val="28"/>
              </w:rPr>
            </w:pPr>
            <w:r w:rsidRPr="00AE119E">
              <w:rPr>
                <w:sz w:val="28"/>
                <w:szCs w:val="28"/>
              </w:rPr>
              <w:t>_________________________</w:t>
            </w:r>
          </w:p>
          <w:p w:rsidR="009B18EF" w:rsidRPr="00571886" w:rsidRDefault="009B18EF" w:rsidP="00AD1543">
            <w:pPr>
              <w:shd w:val="clear" w:color="auto" w:fill="FFFFFF"/>
            </w:pPr>
            <w:r w:rsidRPr="00571886">
              <w:t>(подпись)</w:t>
            </w:r>
          </w:p>
          <w:p w:rsidR="009B18EF" w:rsidRPr="00AE119E" w:rsidRDefault="009B18EF" w:rsidP="00AD1543">
            <w:pPr>
              <w:shd w:val="clear" w:color="auto" w:fill="FFFFFF"/>
              <w:rPr>
                <w:sz w:val="28"/>
                <w:szCs w:val="28"/>
              </w:rPr>
            </w:pPr>
            <w:r w:rsidRPr="00571886">
              <w:t>М.П.</w:t>
            </w:r>
          </w:p>
        </w:tc>
      </w:tr>
    </w:tbl>
    <w:p w:rsidR="009B18EF" w:rsidRDefault="009B18EF" w:rsidP="009B18EF">
      <w:pPr>
        <w:shd w:val="clear" w:color="auto" w:fill="FFFFFF"/>
      </w:pPr>
    </w:p>
    <w:p w:rsidR="009B18EF" w:rsidRPr="00EF1917" w:rsidRDefault="009B18EF" w:rsidP="009B18EF">
      <w:pPr>
        <w:shd w:val="clear" w:color="auto" w:fill="FFFFFF"/>
      </w:pPr>
    </w:p>
    <w:p w:rsidR="009B18EF" w:rsidRPr="00EF1917" w:rsidRDefault="009B18EF" w:rsidP="009B18EF">
      <w:pPr>
        <w:shd w:val="clear" w:color="auto" w:fill="FFFFFF"/>
      </w:pPr>
    </w:p>
    <w:p w:rsidR="009B18EF" w:rsidRPr="00EF1917" w:rsidRDefault="009B18EF" w:rsidP="009B18EF">
      <w:pPr>
        <w:jc w:val="center"/>
      </w:pPr>
    </w:p>
    <w:p w:rsidR="009B18EF" w:rsidRPr="00EF1917" w:rsidRDefault="009B18EF" w:rsidP="009B18EF">
      <w:pPr>
        <w:jc w:val="center"/>
      </w:pPr>
    </w:p>
    <w:p w:rsidR="009B18EF" w:rsidRPr="00EF1917" w:rsidRDefault="009B18EF" w:rsidP="009B18EF">
      <w:pPr>
        <w:jc w:val="center"/>
      </w:pPr>
    </w:p>
    <w:p w:rsidR="009B18EF" w:rsidRPr="00EF1917" w:rsidRDefault="009B18EF" w:rsidP="009B18EF">
      <w:pPr>
        <w:jc w:val="center"/>
      </w:pPr>
    </w:p>
    <w:p w:rsidR="009B18EF" w:rsidRDefault="009B18EF" w:rsidP="009B18EF">
      <w:pPr>
        <w:rPr>
          <w:b/>
          <w:sz w:val="26"/>
          <w:szCs w:val="26"/>
        </w:rPr>
        <w:sectPr w:rsidR="009B18EF" w:rsidSect="00D6000A">
          <w:pgSz w:w="11906" w:h="16838" w:code="9"/>
          <w:pgMar w:top="433" w:right="709" w:bottom="680" w:left="992" w:header="794" w:footer="794" w:gutter="0"/>
          <w:pgNumType w:start="30"/>
          <w:cols w:space="708"/>
          <w:titlePg/>
          <w:docGrid w:linePitch="360"/>
        </w:sectPr>
      </w:pPr>
      <w:r w:rsidRPr="00EF1917">
        <w:br w:type="page"/>
      </w:r>
    </w:p>
    <w:p w:rsidR="009B18EF" w:rsidRPr="00EF1917" w:rsidRDefault="009B18EF" w:rsidP="009B18E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11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B18EF" w:rsidRPr="00EF1917" w:rsidTr="00AD1543">
        <w:tc>
          <w:tcPr>
            <w:tcW w:w="3402" w:type="dxa"/>
          </w:tcPr>
          <w:p w:rsidR="009B18EF" w:rsidRPr="00EF1917" w:rsidRDefault="009B18EF" w:rsidP="00AD1543">
            <w:pPr>
              <w:spacing w:line="360" w:lineRule="auto"/>
            </w:pPr>
            <w:r w:rsidRPr="00EF1917">
              <w:t xml:space="preserve">Приложение № </w:t>
            </w:r>
            <w:r>
              <w:t>4</w:t>
            </w:r>
          </w:p>
          <w:p w:rsidR="009B18EF" w:rsidRPr="00EF1917" w:rsidRDefault="009B18EF" w:rsidP="00AD1543">
            <w:pPr>
              <w:spacing w:line="360" w:lineRule="auto"/>
            </w:pPr>
            <w:r w:rsidRPr="00EF1917">
              <w:t>к Договору №______</w:t>
            </w:r>
          </w:p>
          <w:p w:rsidR="009B18EF" w:rsidRPr="00EF1917" w:rsidRDefault="009B18EF" w:rsidP="00AD1543">
            <w:r w:rsidRPr="00EF1917">
              <w:t>от «___» _____________201</w:t>
            </w:r>
            <w:r>
              <w:t>8</w:t>
            </w:r>
            <w:r w:rsidRPr="00EF1917">
              <w:t>г</w:t>
            </w:r>
          </w:p>
        </w:tc>
      </w:tr>
    </w:tbl>
    <w:p w:rsidR="009B18EF" w:rsidRDefault="009B18EF" w:rsidP="009B18EF">
      <w:pPr>
        <w:jc w:val="center"/>
        <w:rPr>
          <w:b/>
          <w:sz w:val="28"/>
          <w:szCs w:val="28"/>
        </w:rPr>
      </w:pPr>
    </w:p>
    <w:p w:rsidR="009B18EF" w:rsidRDefault="009B18EF" w:rsidP="009B18EF">
      <w:pPr>
        <w:jc w:val="center"/>
        <w:rPr>
          <w:b/>
          <w:sz w:val="28"/>
          <w:szCs w:val="28"/>
        </w:rPr>
      </w:pPr>
    </w:p>
    <w:p w:rsidR="009B18EF" w:rsidRDefault="009B18EF" w:rsidP="009B18EF">
      <w:pPr>
        <w:jc w:val="center"/>
        <w:rPr>
          <w:b/>
          <w:sz w:val="28"/>
          <w:szCs w:val="28"/>
        </w:rPr>
      </w:pPr>
    </w:p>
    <w:p w:rsidR="009B18EF" w:rsidRPr="00461D9A" w:rsidRDefault="009B18EF" w:rsidP="009B18EF">
      <w:pPr>
        <w:jc w:val="center"/>
        <w:rPr>
          <w:b/>
          <w:sz w:val="28"/>
          <w:szCs w:val="28"/>
        </w:rPr>
      </w:pPr>
      <w:r w:rsidRPr="00461D9A">
        <w:rPr>
          <w:b/>
          <w:sz w:val="28"/>
          <w:szCs w:val="28"/>
        </w:rPr>
        <w:t>АКТ</w:t>
      </w:r>
    </w:p>
    <w:p w:rsidR="009B18EF" w:rsidRPr="00461D9A" w:rsidRDefault="009B18EF" w:rsidP="009B18EF">
      <w:pPr>
        <w:jc w:val="center"/>
        <w:rPr>
          <w:sz w:val="28"/>
          <w:szCs w:val="28"/>
        </w:rPr>
      </w:pPr>
      <w:r w:rsidRPr="00461D9A">
        <w:rPr>
          <w:sz w:val="28"/>
          <w:szCs w:val="28"/>
        </w:rPr>
        <w:t>прием</w:t>
      </w:r>
      <w:r>
        <w:rPr>
          <w:sz w:val="28"/>
          <w:szCs w:val="28"/>
        </w:rPr>
        <w:t>а</w:t>
      </w:r>
      <w:r w:rsidRPr="00461D9A">
        <w:rPr>
          <w:sz w:val="28"/>
          <w:szCs w:val="28"/>
        </w:rPr>
        <w:t xml:space="preserve">-передачи </w:t>
      </w:r>
      <w:r>
        <w:rPr>
          <w:sz w:val="28"/>
          <w:szCs w:val="28"/>
        </w:rPr>
        <w:t xml:space="preserve">оборудования </w:t>
      </w:r>
      <w:r w:rsidRPr="00461D9A">
        <w:rPr>
          <w:sz w:val="28"/>
          <w:szCs w:val="28"/>
        </w:rPr>
        <w:t>№_____</w:t>
      </w:r>
    </w:p>
    <w:p w:rsidR="009B18EF" w:rsidRPr="00461D9A" w:rsidRDefault="009B18EF" w:rsidP="009B18EF">
      <w:pPr>
        <w:jc w:val="center"/>
        <w:rPr>
          <w:sz w:val="28"/>
          <w:szCs w:val="28"/>
        </w:rPr>
      </w:pPr>
    </w:p>
    <w:p w:rsidR="009B18EF" w:rsidRPr="00461D9A" w:rsidRDefault="009B18EF" w:rsidP="009B18EF">
      <w:pPr>
        <w:rPr>
          <w:sz w:val="28"/>
          <w:szCs w:val="28"/>
        </w:rPr>
      </w:pPr>
      <w:r>
        <w:rPr>
          <w:sz w:val="28"/>
          <w:szCs w:val="28"/>
        </w:rPr>
        <w:t>г.  Воронеж</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«_____»_________________2018</w:t>
      </w:r>
      <w:r w:rsidRPr="00461D9A">
        <w:rPr>
          <w:sz w:val="28"/>
          <w:szCs w:val="28"/>
        </w:rPr>
        <w:t xml:space="preserve"> г.</w:t>
      </w:r>
    </w:p>
    <w:p w:rsidR="009B18EF" w:rsidRPr="00461D9A" w:rsidRDefault="009B18EF" w:rsidP="009B18EF">
      <w:pPr>
        <w:rPr>
          <w:sz w:val="28"/>
          <w:szCs w:val="28"/>
        </w:rPr>
      </w:pPr>
    </w:p>
    <w:p w:rsidR="009B18EF" w:rsidRDefault="009B18EF" w:rsidP="009B18EF"/>
    <w:p w:rsidR="009B18EF" w:rsidRPr="00AE119E" w:rsidRDefault="009B18EF" w:rsidP="009B18EF">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Воронежский ВРЗ </w:t>
      </w:r>
      <w:r w:rsidRPr="00461D9A">
        <w:rPr>
          <w:sz w:val="28"/>
          <w:szCs w:val="28"/>
        </w:rPr>
        <w:t>АО «ВРМ», расположенный по адресу: г. Воронеж, пер. Богдана Хмельницкого, д.1  передало,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Pr>
          <w:sz w:val="28"/>
          <w:szCs w:val="28"/>
        </w:rPr>
        <w:t xml:space="preserve"> </w:t>
      </w:r>
      <w:r w:rsidRPr="00D71463">
        <w:rPr>
          <w:sz w:val="28"/>
          <w:szCs w:val="28"/>
          <w:u w:val="single"/>
        </w:rPr>
        <w:t xml:space="preserve">                                                                                    </w:t>
      </w:r>
      <w:r>
        <w:rPr>
          <w:sz w:val="28"/>
          <w:szCs w:val="28"/>
        </w:rPr>
        <w:t xml:space="preserve">  </w:t>
      </w:r>
      <w:r w:rsidRPr="00461D9A">
        <w:rPr>
          <w:sz w:val="28"/>
          <w:szCs w:val="28"/>
        </w:rPr>
        <w:t xml:space="preserve">приняло </w:t>
      </w:r>
      <w:r w:rsidR="00286EB9">
        <w:rPr>
          <w:sz w:val="28"/>
          <w:szCs w:val="28"/>
        </w:rPr>
        <w:t>трансформаторную подстанцию</w:t>
      </w:r>
      <w:r w:rsidR="00005431" w:rsidRPr="00005431">
        <w:rPr>
          <w:sz w:val="28"/>
          <w:szCs w:val="28"/>
        </w:rPr>
        <w:t xml:space="preserve"> 2 (инв. №1649)</w:t>
      </w:r>
      <w:r w:rsidR="00286EB9">
        <w:rPr>
          <w:sz w:val="28"/>
          <w:szCs w:val="28"/>
        </w:rPr>
        <w:t xml:space="preserve"> </w:t>
      </w:r>
      <w:r w:rsidR="00286EB9" w:rsidRPr="00461D9A">
        <w:rPr>
          <w:sz w:val="28"/>
          <w:szCs w:val="28"/>
        </w:rPr>
        <w:t xml:space="preserve">для проведения </w:t>
      </w:r>
      <w:r w:rsidR="00286EB9">
        <w:rPr>
          <w:sz w:val="28"/>
          <w:szCs w:val="28"/>
        </w:rPr>
        <w:t xml:space="preserve">работ по </w:t>
      </w:r>
      <w:r w:rsidR="00286EB9" w:rsidRPr="00005431">
        <w:rPr>
          <w:sz w:val="28"/>
          <w:szCs w:val="28"/>
        </w:rPr>
        <w:t>модернизации электрооборудования</w:t>
      </w:r>
      <w:r w:rsidR="00005431" w:rsidRPr="00005431">
        <w:rPr>
          <w:sz w:val="28"/>
          <w:szCs w:val="28"/>
        </w:rPr>
        <w:t xml:space="preserve"> и выполнения комплекса работ, необходимых для ввода оборудования в эксплуатацию</w:t>
      </w:r>
      <w:r w:rsidRPr="00005431">
        <w:rPr>
          <w:color w:val="000000"/>
          <w:sz w:val="28"/>
          <w:szCs w:val="28"/>
        </w:rPr>
        <w:t>.</w:t>
      </w:r>
    </w:p>
    <w:p w:rsidR="009B18EF" w:rsidRDefault="009B18EF" w:rsidP="009B18EF"/>
    <w:p w:rsidR="009B18EF" w:rsidRDefault="009B18EF" w:rsidP="009B18EF">
      <w:pPr>
        <w:jc w:val="center"/>
        <w:rPr>
          <w:b/>
        </w:rPr>
      </w:pPr>
      <w:r w:rsidRPr="006C67EB">
        <w:rPr>
          <w:b/>
        </w:rPr>
        <w:t>ПОДПИСИ СТОРОН</w:t>
      </w:r>
    </w:p>
    <w:p w:rsidR="009B18EF" w:rsidRDefault="009B18EF" w:rsidP="009B18EF">
      <w:pPr>
        <w:jc w:val="center"/>
        <w:rPr>
          <w:b/>
        </w:rPr>
      </w:pPr>
    </w:p>
    <w:p w:rsidR="009B18EF" w:rsidRPr="00005431" w:rsidRDefault="009B18EF" w:rsidP="009B18EF">
      <w:r w:rsidRPr="00005431">
        <w:t xml:space="preserve"> От «</w:t>
      </w:r>
      <w:r w:rsidRPr="00005431">
        <w:rPr>
          <w:u w:val="single"/>
        </w:rPr>
        <w:t>Воронежский ВРЗ АО «ВРМ»</w:t>
      </w:r>
      <w:r w:rsidR="00005431">
        <w:tab/>
      </w:r>
      <w:r w:rsidR="00005431">
        <w:tab/>
      </w:r>
      <w:r w:rsidR="00005431">
        <w:tab/>
      </w:r>
      <w:r w:rsidR="00005431">
        <w:tab/>
      </w:r>
      <w:r w:rsidR="00005431">
        <w:tab/>
      </w:r>
      <w:r w:rsidR="00005431">
        <w:tab/>
      </w:r>
      <w:r w:rsidR="00005431">
        <w:tab/>
      </w:r>
      <w:r w:rsidR="00005431">
        <w:tab/>
      </w:r>
      <w:r w:rsidRPr="00005431">
        <w:t xml:space="preserve">От </w:t>
      </w:r>
      <w:r w:rsidR="00005431">
        <w:t>__________</w:t>
      </w:r>
      <w:r w:rsidRPr="00005431">
        <w:rPr>
          <w:u w:val="single"/>
        </w:rPr>
        <w:t>___________</w:t>
      </w:r>
    </w:p>
    <w:p w:rsidR="009B18EF" w:rsidRPr="00005431" w:rsidRDefault="009B18EF" w:rsidP="009B18EF">
      <w:pPr>
        <w:rPr>
          <w:u w:val="single"/>
        </w:rPr>
      </w:pPr>
    </w:p>
    <w:p w:rsidR="009B18EF" w:rsidRPr="00005431" w:rsidRDefault="009B18EF" w:rsidP="009B18EF">
      <w:r w:rsidRPr="00005431">
        <w:t>Дата:</w:t>
      </w:r>
      <w:r w:rsidR="00005431">
        <w:t xml:space="preserve"> </w:t>
      </w:r>
      <w:r w:rsidRPr="00005431">
        <w:rPr>
          <w:u w:val="single"/>
        </w:rPr>
        <w:t xml:space="preserve">                         </w:t>
      </w:r>
      <w:r w:rsidRPr="00005431">
        <w:t xml:space="preserve"> </w:t>
      </w:r>
      <w:r w:rsidRPr="00005431">
        <w:rPr>
          <w:u w:val="single"/>
        </w:rPr>
        <w:t>2018г</w:t>
      </w:r>
      <w:r w:rsidR="00005431">
        <w:rPr>
          <w:u w:val="single"/>
        </w:rPr>
        <w:t>.</w:t>
      </w:r>
      <w:r w:rsidR="00005431">
        <w:tab/>
      </w:r>
      <w:r w:rsidR="00005431">
        <w:tab/>
      </w:r>
      <w:r w:rsidR="00005431">
        <w:tab/>
      </w:r>
      <w:r w:rsidR="00005431">
        <w:tab/>
      </w:r>
      <w:r w:rsidR="00005431">
        <w:tab/>
      </w:r>
      <w:r w:rsidR="00005431">
        <w:tab/>
      </w:r>
      <w:r w:rsidR="00005431">
        <w:tab/>
      </w:r>
      <w:r w:rsidR="00005431">
        <w:tab/>
      </w:r>
      <w:r w:rsidR="00005431">
        <w:tab/>
      </w:r>
      <w:r w:rsidR="00005431">
        <w:tab/>
      </w:r>
      <w:r w:rsidR="00005431" w:rsidRPr="00005431">
        <w:t>Дата:</w:t>
      </w:r>
      <w:r w:rsidR="00005431">
        <w:t xml:space="preserve"> </w:t>
      </w:r>
      <w:r w:rsidR="00005431" w:rsidRPr="00005431">
        <w:rPr>
          <w:u w:val="single"/>
        </w:rPr>
        <w:t xml:space="preserve">                         </w:t>
      </w:r>
      <w:r w:rsidR="00005431" w:rsidRPr="00005431">
        <w:t xml:space="preserve"> </w:t>
      </w:r>
      <w:r w:rsidR="00005431" w:rsidRPr="00005431">
        <w:rPr>
          <w:u w:val="single"/>
        </w:rPr>
        <w:t>2018г</w:t>
      </w:r>
      <w:r w:rsidR="00005431">
        <w:rPr>
          <w:u w:val="single"/>
        </w:rPr>
        <w:t>.</w:t>
      </w:r>
      <w:r w:rsidRPr="00005431">
        <w:t xml:space="preserve">                                                                                              </w:t>
      </w:r>
    </w:p>
    <w:p w:rsidR="009B18EF" w:rsidRPr="00005431" w:rsidRDefault="009B18EF" w:rsidP="009B18EF"/>
    <w:p w:rsidR="009B18EF" w:rsidRPr="00005431" w:rsidRDefault="009B18EF" w:rsidP="009B18EF">
      <w:r w:rsidRPr="00005431">
        <w:t xml:space="preserve">Передал: </w:t>
      </w:r>
      <w:r w:rsidRPr="00005431">
        <w:rPr>
          <w:u w:val="single"/>
        </w:rPr>
        <w:t>__ Начальник  ЭМО  Когтев С.И.</w:t>
      </w:r>
      <w:r w:rsidR="00005431">
        <w:tab/>
      </w:r>
      <w:r w:rsidR="00005431">
        <w:tab/>
      </w:r>
      <w:r w:rsidR="00005431">
        <w:tab/>
      </w:r>
      <w:r w:rsidR="00005431">
        <w:tab/>
      </w:r>
      <w:r w:rsidR="00005431">
        <w:tab/>
      </w:r>
      <w:r w:rsidR="00005431">
        <w:tab/>
      </w:r>
      <w:r w:rsidR="00005431">
        <w:tab/>
      </w:r>
      <w:r w:rsidRPr="00005431">
        <w:t>Принял:</w:t>
      </w:r>
      <w:r w:rsidR="00005431">
        <w:t xml:space="preserve"> </w:t>
      </w:r>
      <w:r w:rsidRPr="00005431">
        <w:t>_______</w:t>
      </w:r>
      <w:r w:rsidR="00005431">
        <w:t>_______________________</w:t>
      </w:r>
    </w:p>
    <w:p w:rsidR="009B18EF" w:rsidRDefault="009B18EF" w:rsidP="009B18EF">
      <w:r w:rsidRPr="00005431">
        <w:t xml:space="preserve">                          (должность, ф.и.о</w:t>
      </w:r>
      <w:r w:rsidR="00005431">
        <w:t>.</w:t>
      </w:r>
      <w:r w:rsidRPr="00005431">
        <w:t>)                                                                                                                          (должность, ф.и.о</w:t>
      </w:r>
      <w:r w:rsidR="00005431">
        <w:t>.</w:t>
      </w:r>
      <w:r w:rsidRPr="00005431">
        <w:t xml:space="preserve">)         </w:t>
      </w:r>
    </w:p>
    <w:p w:rsidR="00005431" w:rsidRPr="00005431" w:rsidRDefault="00005431" w:rsidP="009B18EF"/>
    <w:p w:rsidR="00005431" w:rsidRPr="00005431" w:rsidRDefault="00005431" w:rsidP="00F11374">
      <w:pPr>
        <w:ind w:left="708" w:firstLine="708"/>
      </w:pPr>
      <w:r>
        <w:t xml:space="preserve">________________  </w:t>
      </w:r>
      <w:r w:rsidR="00F11374">
        <w:tab/>
      </w:r>
      <w:r w:rsidR="00F11374">
        <w:tab/>
      </w:r>
      <w:r w:rsidR="00F11374">
        <w:tab/>
      </w:r>
      <w:r w:rsidR="00F11374">
        <w:tab/>
      </w:r>
      <w:r w:rsidR="00F11374">
        <w:tab/>
      </w:r>
      <w:r w:rsidR="00F11374">
        <w:tab/>
      </w:r>
      <w:r w:rsidR="00F11374">
        <w:tab/>
      </w:r>
      <w:r w:rsidR="00F11374">
        <w:tab/>
      </w:r>
      <w:r w:rsidR="00F11374">
        <w:tab/>
      </w:r>
      <w:r w:rsidR="00F11374">
        <w:tab/>
      </w:r>
      <w:r w:rsidR="00F11374">
        <w:tab/>
      </w:r>
      <w:r>
        <w:t>________________</w:t>
      </w:r>
    </w:p>
    <w:p w:rsidR="009B18EF" w:rsidRPr="00005431" w:rsidRDefault="00005431" w:rsidP="00005431">
      <w:r>
        <w:rPr>
          <w:sz w:val="20"/>
          <w:szCs w:val="20"/>
        </w:rPr>
        <w:t xml:space="preserve">          </w:t>
      </w:r>
      <w:r w:rsidR="00F11374">
        <w:rPr>
          <w:sz w:val="20"/>
          <w:szCs w:val="20"/>
        </w:rPr>
        <w:tab/>
      </w:r>
      <w:r w:rsidR="00F11374">
        <w:rPr>
          <w:sz w:val="20"/>
          <w:szCs w:val="20"/>
        </w:rPr>
        <w:tab/>
      </w:r>
      <w:r w:rsidR="00F11374">
        <w:rPr>
          <w:sz w:val="20"/>
          <w:szCs w:val="20"/>
        </w:rPr>
        <w:tab/>
      </w:r>
      <w:r>
        <w:rPr>
          <w:sz w:val="20"/>
          <w:szCs w:val="20"/>
        </w:rPr>
        <w:t>(роспись)</w:t>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r>
      <w:r w:rsidR="00F11374">
        <w:rPr>
          <w:sz w:val="20"/>
          <w:szCs w:val="20"/>
        </w:rPr>
        <w:tab/>
        <w:t xml:space="preserve">(роспись) </w:t>
      </w:r>
      <w:r>
        <w:rPr>
          <w:sz w:val="20"/>
          <w:szCs w:val="20"/>
        </w:rPr>
        <w:t xml:space="preserve">   </w:t>
      </w:r>
    </w:p>
    <w:p w:rsidR="009B18EF" w:rsidRDefault="009B18EF" w:rsidP="009B18EF">
      <w:pPr>
        <w:sectPr w:rsidR="009B18EF" w:rsidSect="00145A8B">
          <w:pgSz w:w="16838" w:h="11906" w:orient="landscape" w:code="9"/>
          <w:pgMar w:top="992" w:right="1134" w:bottom="709" w:left="992" w:header="794" w:footer="794" w:gutter="0"/>
          <w:pgNumType w:start="47"/>
          <w:cols w:space="708"/>
          <w:titlePg/>
          <w:docGrid w:linePitch="360"/>
        </w:sectPr>
      </w:pPr>
      <w:r>
        <w:rPr>
          <w:sz w:val="20"/>
          <w:szCs w:val="20"/>
        </w:rPr>
        <w:t xml:space="preserve">          </w:t>
      </w:r>
    </w:p>
    <w:p w:rsidR="009B18EF" w:rsidRPr="00EF1917" w:rsidRDefault="009B18EF" w:rsidP="009B18EF">
      <w:pPr>
        <w:widowControl w:val="0"/>
        <w:shd w:val="clear" w:color="auto" w:fill="FFFFFF"/>
        <w:autoSpaceDE w:val="0"/>
        <w:autoSpaceDN w:val="0"/>
        <w:adjustRightInd w:val="0"/>
        <w:jc w:val="both"/>
        <w:rPr>
          <w:b/>
          <w:sz w:val="26"/>
          <w:szCs w:val="26"/>
        </w:rPr>
      </w:pPr>
      <w:r w:rsidRPr="00EF19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B18EF" w:rsidRPr="00EF1917" w:rsidTr="00AD1543">
        <w:tc>
          <w:tcPr>
            <w:tcW w:w="3402" w:type="dxa"/>
          </w:tcPr>
          <w:p w:rsidR="009B18EF" w:rsidRPr="00EF1917" w:rsidRDefault="009B18EF" w:rsidP="00AD1543">
            <w:pPr>
              <w:spacing w:line="360" w:lineRule="auto"/>
            </w:pPr>
            <w:r w:rsidRPr="00EF1917">
              <w:t xml:space="preserve">Приложение № </w:t>
            </w:r>
            <w:r>
              <w:t>5</w:t>
            </w:r>
          </w:p>
          <w:p w:rsidR="009B18EF" w:rsidRPr="00EF1917" w:rsidRDefault="009B18EF" w:rsidP="00AD1543">
            <w:pPr>
              <w:spacing w:line="360" w:lineRule="auto"/>
            </w:pPr>
            <w:r w:rsidRPr="00EF1917">
              <w:t>к Договору №______</w:t>
            </w:r>
          </w:p>
          <w:p w:rsidR="009B18EF" w:rsidRPr="00EF1917" w:rsidRDefault="009B18EF" w:rsidP="00AD1543">
            <w:r w:rsidRPr="00EF1917">
              <w:t>от «___» _____________201</w:t>
            </w:r>
            <w:r>
              <w:t>8</w:t>
            </w:r>
            <w:r w:rsidRPr="00EF1917">
              <w:t>г</w:t>
            </w:r>
          </w:p>
        </w:tc>
      </w:tr>
    </w:tbl>
    <w:p w:rsidR="009B18EF" w:rsidRPr="00EF1917" w:rsidRDefault="009B18EF" w:rsidP="009B18EF">
      <w:pPr>
        <w:keepNext/>
        <w:autoSpaceDN w:val="0"/>
        <w:ind w:firstLine="680"/>
        <w:outlineLvl w:val="0"/>
        <w:rPr>
          <w:sz w:val="26"/>
          <w:szCs w:val="26"/>
        </w:rPr>
      </w:pPr>
    </w:p>
    <w:tbl>
      <w:tblPr>
        <w:tblW w:w="9750" w:type="dxa"/>
        <w:tblLayout w:type="fixed"/>
        <w:tblLook w:val="04A0"/>
      </w:tblPr>
      <w:tblGrid>
        <w:gridCol w:w="9750"/>
      </w:tblGrid>
      <w:tr w:rsidR="009B18EF" w:rsidRPr="00EF1917" w:rsidTr="00AD1543">
        <w:tc>
          <w:tcPr>
            <w:tcW w:w="9750" w:type="dxa"/>
            <w:hideMark/>
          </w:tcPr>
          <w:p w:rsidR="009B18EF" w:rsidRPr="00EF1917" w:rsidRDefault="009B18EF" w:rsidP="00AD1543">
            <w:pPr>
              <w:overflowPunct w:val="0"/>
              <w:autoSpaceDE w:val="0"/>
              <w:autoSpaceDN w:val="0"/>
              <w:adjustRightInd w:val="0"/>
              <w:spacing w:line="256" w:lineRule="auto"/>
              <w:ind w:firstLine="709"/>
              <w:jc w:val="center"/>
              <w:rPr>
                <w:b/>
                <w:sz w:val="26"/>
                <w:szCs w:val="26"/>
                <w:lang w:eastAsia="en-US"/>
              </w:rPr>
            </w:pPr>
            <w:r w:rsidRPr="00EF1917">
              <w:rPr>
                <w:b/>
                <w:sz w:val="26"/>
                <w:szCs w:val="26"/>
                <w:lang w:eastAsia="en-US"/>
              </w:rPr>
              <w:t>Сведения о контрагенте</w:t>
            </w:r>
          </w:p>
        </w:tc>
      </w:tr>
      <w:tr w:rsidR="009B18EF" w:rsidRPr="00EF1917" w:rsidTr="00AD1543">
        <w:tc>
          <w:tcPr>
            <w:tcW w:w="9750" w:type="dxa"/>
          </w:tcPr>
          <w:p w:rsidR="009B18EF" w:rsidRPr="00EF1917" w:rsidRDefault="009B18EF" w:rsidP="00AD1543">
            <w:pPr>
              <w:widowControl w:val="0"/>
              <w:autoSpaceDE w:val="0"/>
              <w:autoSpaceDN w:val="0"/>
              <w:adjustRightInd w:val="0"/>
              <w:spacing w:line="256" w:lineRule="auto"/>
              <w:rPr>
                <w:bCs/>
                <w:sz w:val="26"/>
                <w:szCs w:val="26"/>
                <w:lang w:eastAsia="en-US"/>
              </w:rPr>
            </w:pPr>
          </w:p>
        </w:tc>
      </w:tr>
      <w:tr w:rsidR="009B18EF" w:rsidRPr="00EF1917" w:rsidTr="00AD1543">
        <w:tc>
          <w:tcPr>
            <w:tcW w:w="9750" w:type="dxa"/>
            <w:hideMark/>
          </w:tcPr>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1. Полное наименование контрагента:</w:t>
            </w:r>
          </w:p>
        </w:tc>
      </w:tr>
      <w:tr w:rsidR="009B18EF" w:rsidRPr="00EF1917" w:rsidTr="00AD1543">
        <w:tc>
          <w:tcPr>
            <w:tcW w:w="9750" w:type="dxa"/>
            <w:hideMark/>
          </w:tcPr>
          <w:p w:rsidR="009B18EF" w:rsidRPr="00EF1917" w:rsidRDefault="00F11374" w:rsidP="00F11374">
            <w:pPr>
              <w:widowControl w:val="0"/>
              <w:autoSpaceDE w:val="0"/>
              <w:autoSpaceDN w:val="0"/>
              <w:adjustRightInd w:val="0"/>
              <w:spacing w:line="256" w:lineRule="auto"/>
              <w:rPr>
                <w:bCs/>
                <w:sz w:val="26"/>
                <w:szCs w:val="26"/>
                <w:lang w:eastAsia="en-US"/>
              </w:rPr>
            </w:pPr>
            <w:r>
              <w:rPr>
                <w:bCs/>
                <w:sz w:val="26"/>
                <w:szCs w:val="26"/>
                <w:lang w:eastAsia="en-US"/>
              </w:rPr>
              <w:t xml:space="preserve">2. </w:t>
            </w:r>
            <w:r w:rsidR="009B18EF" w:rsidRPr="00EF1917">
              <w:rPr>
                <w:bCs/>
                <w:sz w:val="26"/>
                <w:szCs w:val="26"/>
                <w:lang w:eastAsia="en-US"/>
              </w:rPr>
              <w:t>Сведения о регистрации юридического лица: регистрационный номер, дата регистрации, ИНН, КПП и др.</w:t>
            </w:r>
          </w:p>
        </w:tc>
      </w:tr>
      <w:tr w:rsidR="009B18EF" w:rsidRPr="00EF1917" w:rsidTr="00AD1543">
        <w:tc>
          <w:tcPr>
            <w:tcW w:w="9750" w:type="dxa"/>
            <w:hideMark/>
          </w:tcPr>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Орган, зарегистрировавший юридическое лицо</w:t>
            </w:r>
          </w:p>
        </w:tc>
      </w:tr>
      <w:tr w:rsidR="009B18EF" w:rsidRPr="00EF1917" w:rsidTr="00AD1543">
        <w:tc>
          <w:tcPr>
            <w:tcW w:w="9750" w:type="dxa"/>
            <w:hideMark/>
          </w:tcPr>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(если контрагент физическое лицо – паспортные данные физического лица)</w:t>
            </w:r>
          </w:p>
        </w:tc>
      </w:tr>
      <w:tr w:rsidR="009B18EF" w:rsidRPr="00EF1917" w:rsidTr="00AD1543">
        <w:tc>
          <w:tcPr>
            <w:tcW w:w="9750" w:type="dxa"/>
            <w:hideMark/>
          </w:tcPr>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Место нахождения, почтовый адрес:</w:t>
            </w:r>
          </w:p>
        </w:tc>
      </w:tr>
      <w:tr w:rsidR="009B18EF" w:rsidRPr="00EF1917" w:rsidTr="00AD1543">
        <w:tc>
          <w:tcPr>
            <w:tcW w:w="9750" w:type="dxa"/>
            <w:hideMark/>
          </w:tcPr>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Телефон, факс</w:t>
            </w:r>
          </w:p>
        </w:tc>
      </w:tr>
      <w:tr w:rsidR="009B18EF" w:rsidRPr="00EF1917" w:rsidTr="00AD1543">
        <w:tc>
          <w:tcPr>
            <w:tcW w:w="9750" w:type="dxa"/>
            <w:hideMark/>
          </w:tcPr>
          <w:p w:rsidR="009B18EF" w:rsidRPr="00EF1917" w:rsidRDefault="00F11374" w:rsidP="00AD1543">
            <w:pPr>
              <w:widowControl w:val="0"/>
              <w:autoSpaceDE w:val="0"/>
              <w:autoSpaceDN w:val="0"/>
              <w:adjustRightInd w:val="0"/>
              <w:spacing w:line="256" w:lineRule="auto"/>
              <w:jc w:val="both"/>
              <w:rPr>
                <w:bCs/>
                <w:sz w:val="26"/>
                <w:szCs w:val="26"/>
                <w:lang w:eastAsia="en-US"/>
              </w:rPr>
            </w:pPr>
            <w:r>
              <w:rPr>
                <w:bCs/>
                <w:sz w:val="26"/>
                <w:szCs w:val="26"/>
                <w:lang w:eastAsia="en-US"/>
              </w:rPr>
              <w:t xml:space="preserve">3. </w:t>
            </w:r>
            <w:r w:rsidR="009B18EF" w:rsidRPr="00EF1917">
              <w:rPr>
                <w:bCs/>
                <w:sz w:val="26"/>
                <w:szCs w:val="26"/>
                <w:lang w:eastAsia="en-US"/>
              </w:rPr>
              <w:t>Акционеры (участники), владеющие более 20% голосующих акций (долей, паев) юридического лица</w:t>
            </w:r>
          </w:p>
        </w:tc>
      </w:tr>
      <w:tr w:rsidR="009B18EF" w:rsidRPr="00EF1917" w:rsidTr="00AD1543">
        <w:tc>
          <w:tcPr>
            <w:tcW w:w="9750" w:type="dxa"/>
            <w:hideMark/>
          </w:tcPr>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4. Ф.И.О. Членов Совета директоров/Наблюдательного совета (если имеется):</w:t>
            </w:r>
          </w:p>
        </w:tc>
      </w:tr>
      <w:tr w:rsidR="009B18EF" w:rsidRPr="00EF1917" w:rsidTr="00AD1543">
        <w:tc>
          <w:tcPr>
            <w:tcW w:w="9750" w:type="dxa"/>
            <w:hideMark/>
          </w:tcPr>
          <w:p w:rsidR="009B18EF" w:rsidRPr="00F11374" w:rsidRDefault="00F11374" w:rsidP="00F11374">
            <w:pPr>
              <w:widowControl w:val="0"/>
              <w:autoSpaceDE w:val="0"/>
              <w:autoSpaceDN w:val="0"/>
              <w:adjustRightInd w:val="0"/>
              <w:spacing w:line="256" w:lineRule="auto"/>
              <w:rPr>
                <w:bCs/>
                <w:sz w:val="26"/>
                <w:szCs w:val="26"/>
                <w:lang w:eastAsia="en-US"/>
              </w:rPr>
            </w:pPr>
            <w:r w:rsidRPr="00F11374">
              <w:rPr>
                <w:bCs/>
                <w:sz w:val="26"/>
                <w:szCs w:val="26"/>
                <w:lang w:eastAsia="en-US"/>
              </w:rPr>
              <w:t>5.</w:t>
            </w:r>
            <w:r>
              <w:rPr>
                <w:bCs/>
                <w:sz w:val="26"/>
                <w:szCs w:val="26"/>
                <w:lang w:eastAsia="en-US"/>
              </w:rPr>
              <w:t xml:space="preserve"> </w:t>
            </w:r>
            <w:r w:rsidR="009B18EF" w:rsidRPr="00F11374">
              <w:rPr>
                <w:bCs/>
                <w:sz w:val="26"/>
                <w:szCs w:val="26"/>
                <w:lang w:eastAsia="en-US"/>
              </w:rPr>
              <w:t>Ф.И.О</w:t>
            </w:r>
            <w:r>
              <w:rPr>
                <w:bCs/>
                <w:sz w:val="26"/>
                <w:szCs w:val="26"/>
                <w:lang w:eastAsia="en-US"/>
              </w:rPr>
              <w:t xml:space="preserve">. </w:t>
            </w:r>
            <w:r w:rsidR="009B18EF" w:rsidRPr="00F11374">
              <w:rPr>
                <w:bCs/>
                <w:sz w:val="26"/>
                <w:szCs w:val="26"/>
                <w:lang w:eastAsia="en-US"/>
              </w:rPr>
              <w:t>Генерального директора (президента, директора, управляющего, наименование управляющей организации):</w:t>
            </w:r>
          </w:p>
        </w:tc>
      </w:tr>
      <w:tr w:rsidR="009B18EF" w:rsidRPr="00EF1917" w:rsidTr="00AD1543">
        <w:tc>
          <w:tcPr>
            <w:tcW w:w="9750" w:type="dxa"/>
            <w:hideMark/>
          </w:tcPr>
          <w:p w:rsidR="009B18EF" w:rsidRPr="00EF1917" w:rsidRDefault="009B18EF" w:rsidP="00F11374">
            <w:pPr>
              <w:widowControl w:val="0"/>
              <w:autoSpaceDE w:val="0"/>
              <w:autoSpaceDN w:val="0"/>
              <w:adjustRightInd w:val="0"/>
              <w:spacing w:line="256" w:lineRule="auto"/>
              <w:rPr>
                <w:bCs/>
                <w:sz w:val="26"/>
                <w:szCs w:val="26"/>
                <w:lang w:eastAsia="en-US"/>
              </w:rPr>
            </w:pPr>
            <w:r w:rsidRPr="00EF1917">
              <w:rPr>
                <w:bCs/>
                <w:sz w:val="26"/>
                <w:szCs w:val="26"/>
                <w:lang w:eastAsia="en-US"/>
              </w:rPr>
              <w:t>6. Ф.И.О. Членов Правления/иного коллегиального исполнительного органа (если имеется):</w:t>
            </w:r>
          </w:p>
        </w:tc>
      </w:tr>
      <w:tr w:rsidR="009B18EF" w:rsidRPr="00EF1917" w:rsidTr="00AD1543">
        <w:tc>
          <w:tcPr>
            <w:tcW w:w="9750" w:type="dxa"/>
            <w:hideMark/>
          </w:tcPr>
          <w:p w:rsidR="009B18EF" w:rsidRPr="00EF1917" w:rsidRDefault="009B18EF" w:rsidP="00F11374">
            <w:pPr>
              <w:widowControl w:val="0"/>
              <w:autoSpaceDE w:val="0"/>
              <w:autoSpaceDN w:val="0"/>
              <w:adjustRightInd w:val="0"/>
              <w:spacing w:line="256" w:lineRule="auto"/>
              <w:rPr>
                <w:bCs/>
                <w:sz w:val="26"/>
                <w:szCs w:val="26"/>
                <w:lang w:eastAsia="en-US"/>
              </w:rPr>
            </w:pPr>
            <w:r w:rsidRPr="00EF1917">
              <w:rPr>
                <w:bCs/>
                <w:sz w:val="26"/>
                <w:szCs w:val="26"/>
                <w:lang w:eastAsia="en-US"/>
              </w:rPr>
              <w:t>7. Балансовая стоимость активов (всего) в соответствии с последним утверждённым балансом:</w:t>
            </w:r>
          </w:p>
        </w:tc>
      </w:tr>
      <w:tr w:rsidR="009B18EF" w:rsidRPr="00EF1917" w:rsidTr="00AD1543">
        <w:tc>
          <w:tcPr>
            <w:tcW w:w="9750" w:type="dxa"/>
            <w:hideMark/>
          </w:tcPr>
          <w:p w:rsidR="009B18EF" w:rsidRPr="00EF1917" w:rsidRDefault="009B18EF" w:rsidP="00F11374">
            <w:pPr>
              <w:widowControl w:val="0"/>
              <w:autoSpaceDE w:val="0"/>
              <w:autoSpaceDN w:val="0"/>
              <w:adjustRightInd w:val="0"/>
              <w:spacing w:line="256" w:lineRule="auto"/>
              <w:rPr>
                <w:bCs/>
                <w:sz w:val="26"/>
                <w:szCs w:val="26"/>
                <w:lang w:eastAsia="en-US"/>
              </w:rPr>
            </w:pPr>
            <w:r w:rsidRPr="00EF1917">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EF1917" w:rsidTr="00AD1543">
        <w:trPr>
          <w:trHeight w:val="644"/>
        </w:trPr>
        <w:tc>
          <w:tcPr>
            <w:tcW w:w="9750" w:type="dxa"/>
          </w:tcPr>
          <w:p w:rsidR="009B18EF" w:rsidRPr="00EF1917" w:rsidRDefault="009B18EF" w:rsidP="00AD1543">
            <w:pPr>
              <w:widowControl w:val="0"/>
              <w:autoSpaceDE w:val="0"/>
              <w:autoSpaceDN w:val="0"/>
              <w:adjustRightInd w:val="0"/>
              <w:spacing w:line="256" w:lineRule="auto"/>
              <w:jc w:val="both"/>
              <w:rPr>
                <w:bCs/>
                <w:sz w:val="26"/>
                <w:szCs w:val="26"/>
                <w:lang w:eastAsia="en-US"/>
              </w:rPr>
            </w:pPr>
          </w:p>
          <w:p w:rsidR="009B18EF" w:rsidRPr="00EF1917" w:rsidRDefault="009B18EF" w:rsidP="00AD1543">
            <w:pPr>
              <w:widowControl w:val="0"/>
              <w:autoSpaceDE w:val="0"/>
              <w:autoSpaceDN w:val="0"/>
              <w:adjustRightInd w:val="0"/>
              <w:spacing w:line="256" w:lineRule="auto"/>
              <w:jc w:val="both"/>
              <w:rPr>
                <w:bCs/>
                <w:sz w:val="26"/>
                <w:szCs w:val="26"/>
                <w:lang w:eastAsia="en-US"/>
              </w:rPr>
            </w:pPr>
          </w:p>
          <w:p w:rsidR="009B18EF" w:rsidRPr="00EF1917" w:rsidRDefault="009B18EF" w:rsidP="00AD1543">
            <w:pPr>
              <w:widowControl w:val="0"/>
              <w:autoSpaceDE w:val="0"/>
              <w:autoSpaceDN w:val="0"/>
              <w:adjustRightInd w:val="0"/>
              <w:spacing w:line="256" w:lineRule="auto"/>
              <w:jc w:val="both"/>
              <w:rPr>
                <w:bCs/>
                <w:sz w:val="26"/>
                <w:szCs w:val="26"/>
                <w:lang w:eastAsia="en-US"/>
              </w:rPr>
            </w:pPr>
            <w:r w:rsidRPr="00EF1917">
              <w:rPr>
                <w:bCs/>
                <w:sz w:val="26"/>
                <w:szCs w:val="26"/>
                <w:lang w:eastAsia="en-US"/>
              </w:rPr>
              <w:t>Подпись Уполномоченного лица</w:t>
            </w:r>
          </w:p>
          <w:p w:rsidR="009B18EF" w:rsidRPr="00EF1917" w:rsidRDefault="009B18EF" w:rsidP="00AD1543">
            <w:pPr>
              <w:widowControl w:val="0"/>
              <w:autoSpaceDE w:val="0"/>
              <w:autoSpaceDN w:val="0"/>
              <w:adjustRightInd w:val="0"/>
              <w:spacing w:line="256" w:lineRule="auto"/>
              <w:jc w:val="both"/>
              <w:rPr>
                <w:bCs/>
                <w:sz w:val="26"/>
                <w:szCs w:val="26"/>
                <w:lang w:eastAsia="en-US"/>
              </w:rPr>
            </w:pPr>
          </w:p>
        </w:tc>
      </w:tr>
    </w:tbl>
    <w:p w:rsidR="009B18EF" w:rsidRPr="00EF1917" w:rsidRDefault="009B18EF" w:rsidP="009B18EF">
      <w:pPr>
        <w:widowControl w:val="0"/>
        <w:autoSpaceDE w:val="0"/>
        <w:autoSpaceDN w:val="0"/>
        <w:adjustRightInd w:val="0"/>
        <w:ind w:firstLine="709"/>
        <w:jc w:val="both"/>
        <w:rPr>
          <w:bCs/>
          <w:sz w:val="20"/>
        </w:rPr>
      </w:pPr>
    </w:p>
    <w:p w:rsidR="009B18EF" w:rsidRPr="00EF1917" w:rsidRDefault="009B18EF" w:rsidP="009B18EF">
      <w:pPr>
        <w:widowControl w:val="0"/>
        <w:shd w:val="clear" w:color="auto" w:fill="FFFFFF"/>
        <w:autoSpaceDE w:val="0"/>
        <w:autoSpaceDN w:val="0"/>
        <w:adjustRightInd w:val="0"/>
        <w:jc w:val="both"/>
        <w:rPr>
          <w:b/>
          <w:sz w:val="26"/>
          <w:szCs w:val="26"/>
        </w:rPr>
      </w:pPr>
      <w:r w:rsidRPr="00EF1917">
        <w:rPr>
          <w:bCs/>
          <w:sz w:val="20"/>
        </w:rPr>
        <w:br w:type="column"/>
      </w:r>
      <w:r w:rsidRPr="00EF1917">
        <w:rPr>
          <w:b/>
          <w:sz w:val="26"/>
          <w:szCs w:val="26"/>
        </w:rPr>
        <w:lastRenderedPageBreak/>
        <w:t>ФОРМА</w:t>
      </w:r>
    </w:p>
    <w:p w:rsidR="009B18EF" w:rsidRPr="00EF1917" w:rsidRDefault="009B18EF" w:rsidP="009B18EF">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9B18EF" w:rsidRPr="00EF1917" w:rsidTr="00AD1543">
        <w:tc>
          <w:tcPr>
            <w:tcW w:w="3402" w:type="dxa"/>
          </w:tcPr>
          <w:p w:rsidR="009B18EF" w:rsidRPr="00EF1917" w:rsidRDefault="009B18EF" w:rsidP="00AD1543">
            <w:pPr>
              <w:spacing w:line="360" w:lineRule="auto"/>
            </w:pPr>
            <w:r w:rsidRPr="00EF1917">
              <w:t xml:space="preserve">Приложение № </w:t>
            </w:r>
            <w:r>
              <w:t>6</w:t>
            </w:r>
          </w:p>
          <w:p w:rsidR="009B18EF" w:rsidRPr="00EF1917" w:rsidRDefault="009B18EF" w:rsidP="00AD1543">
            <w:pPr>
              <w:spacing w:line="360" w:lineRule="auto"/>
            </w:pPr>
            <w:r w:rsidRPr="00EF1917">
              <w:t>к Договору №______</w:t>
            </w:r>
          </w:p>
          <w:p w:rsidR="009B18EF" w:rsidRPr="00EF1917" w:rsidRDefault="009B18EF" w:rsidP="00AD1543">
            <w:r w:rsidRPr="00EF1917">
              <w:t>от «___» _____________201</w:t>
            </w:r>
            <w:r>
              <w:t>8</w:t>
            </w:r>
            <w:r w:rsidRPr="00EF1917">
              <w:t>г</w:t>
            </w:r>
          </w:p>
        </w:tc>
      </w:tr>
    </w:tbl>
    <w:p w:rsidR="009B18EF" w:rsidRPr="00EF1917" w:rsidRDefault="009B18EF" w:rsidP="009B18EF">
      <w:pPr>
        <w:widowControl w:val="0"/>
        <w:autoSpaceDE w:val="0"/>
        <w:autoSpaceDN w:val="0"/>
        <w:adjustRightInd w:val="0"/>
        <w:ind w:firstLine="709"/>
        <w:jc w:val="center"/>
        <w:rPr>
          <w:b/>
          <w:bCs/>
          <w:sz w:val="26"/>
          <w:szCs w:val="26"/>
        </w:rPr>
      </w:pPr>
    </w:p>
    <w:p w:rsidR="009B18EF" w:rsidRPr="001A3EC1" w:rsidRDefault="009B18EF" w:rsidP="009B18EF">
      <w:pPr>
        <w:widowControl w:val="0"/>
        <w:autoSpaceDE w:val="0"/>
        <w:autoSpaceDN w:val="0"/>
        <w:adjustRightInd w:val="0"/>
        <w:jc w:val="center"/>
        <w:rPr>
          <w:b/>
          <w:bCs/>
        </w:rPr>
      </w:pPr>
      <w:r w:rsidRPr="001A3EC1">
        <w:rPr>
          <w:b/>
          <w:bCs/>
        </w:rPr>
        <w:t>Перечень документов контрагента</w:t>
      </w:r>
    </w:p>
    <w:p w:rsidR="009B18EF" w:rsidRPr="001A3EC1" w:rsidRDefault="009B18EF" w:rsidP="009B18EF">
      <w:pPr>
        <w:widowControl w:val="0"/>
        <w:autoSpaceDE w:val="0"/>
        <w:autoSpaceDN w:val="0"/>
        <w:adjustRightInd w:val="0"/>
        <w:jc w:val="center"/>
        <w:rPr>
          <w:bCs/>
        </w:rPr>
      </w:pPr>
    </w:p>
    <w:p w:rsidR="009B18EF" w:rsidRPr="001A3EC1" w:rsidRDefault="009B18EF" w:rsidP="009B18EF">
      <w:pPr>
        <w:widowControl w:val="0"/>
        <w:autoSpaceDE w:val="0"/>
        <w:autoSpaceDN w:val="0"/>
        <w:adjustRightInd w:val="0"/>
        <w:ind w:firstLine="709"/>
        <w:jc w:val="both"/>
        <w:rPr>
          <w:bCs/>
          <w:u w:val="single"/>
        </w:rPr>
      </w:pPr>
      <w:r w:rsidRPr="001A3EC1">
        <w:rPr>
          <w:bCs/>
          <w:u w:val="single"/>
        </w:rPr>
        <w:t>1. Независимо от организационно-правовой формы:</w:t>
      </w:r>
    </w:p>
    <w:p w:rsidR="009B18EF" w:rsidRPr="001A3EC1" w:rsidRDefault="009B18EF" w:rsidP="009B18EF">
      <w:pPr>
        <w:widowControl w:val="0"/>
        <w:autoSpaceDE w:val="0"/>
        <w:autoSpaceDN w:val="0"/>
        <w:adjustRightInd w:val="0"/>
        <w:ind w:firstLine="709"/>
        <w:jc w:val="both"/>
        <w:rPr>
          <w:bCs/>
          <w:color w:val="000000"/>
        </w:rPr>
      </w:pPr>
      <w:r w:rsidRPr="001A3EC1">
        <w:rPr>
          <w:bCs/>
          <w:color w:val="000000"/>
        </w:rPr>
        <w:t>- справка о применении УСН (если контрагент – получатель денежных средств применяет УСН);</w:t>
      </w:r>
    </w:p>
    <w:p w:rsidR="009B18EF" w:rsidRPr="001A3EC1" w:rsidRDefault="009B18EF" w:rsidP="009B18EF">
      <w:pPr>
        <w:widowControl w:val="0"/>
        <w:autoSpaceDE w:val="0"/>
        <w:autoSpaceDN w:val="0"/>
        <w:adjustRightInd w:val="0"/>
        <w:ind w:firstLine="709"/>
        <w:jc w:val="both"/>
        <w:rPr>
          <w:bCs/>
          <w:color w:val="000000"/>
        </w:rPr>
      </w:pPr>
      <w:r w:rsidRPr="001A3EC1">
        <w:rPr>
          <w:bCs/>
          <w:color w:val="000000"/>
        </w:rPr>
        <w:t xml:space="preserve">- лицензии, аккредитации, свидетельства о допуске к работам (например, </w:t>
      </w:r>
      <w:r w:rsidRPr="001A3EC1">
        <w:rPr>
          <w:bCs/>
        </w:rPr>
        <w:t>о допуске к определенному виду или видам работ, которые оказывают влияние на безопасность объектов капитального строительства)</w:t>
      </w:r>
      <w:r w:rsidRPr="001A3EC1">
        <w:rPr>
          <w:bCs/>
          <w:color w:val="000000"/>
        </w:rPr>
        <w:t xml:space="preserve">, иной документ, подтверждающий специальную </w:t>
      </w:r>
      <w:proofErr w:type="spellStart"/>
      <w:r w:rsidRPr="001A3EC1">
        <w:rPr>
          <w:bCs/>
          <w:color w:val="000000"/>
        </w:rPr>
        <w:t>правосубъектность</w:t>
      </w:r>
      <w:proofErr w:type="spellEnd"/>
      <w:r w:rsidRPr="001A3EC1">
        <w:rPr>
          <w:bCs/>
          <w:color w:val="000000"/>
        </w:rPr>
        <w:t xml:space="preserve">, если контрагент по договору должен обладать специальной </w:t>
      </w:r>
      <w:proofErr w:type="spellStart"/>
      <w:r w:rsidRPr="001A3EC1">
        <w:rPr>
          <w:bCs/>
          <w:color w:val="000000"/>
        </w:rPr>
        <w:t>правосубъектностью</w:t>
      </w:r>
      <w:proofErr w:type="spellEnd"/>
      <w:r w:rsidRPr="001A3EC1">
        <w:rPr>
          <w:bCs/>
          <w:color w:val="000000"/>
        </w:rPr>
        <w:t>;</w:t>
      </w:r>
    </w:p>
    <w:p w:rsidR="009B18EF" w:rsidRPr="001A3EC1" w:rsidRDefault="009B18EF" w:rsidP="009B18EF">
      <w:pPr>
        <w:widowControl w:val="0"/>
        <w:autoSpaceDE w:val="0"/>
        <w:autoSpaceDN w:val="0"/>
        <w:adjustRightInd w:val="0"/>
        <w:ind w:firstLine="709"/>
        <w:jc w:val="both"/>
        <w:rPr>
          <w:bCs/>
          <w:color w:val="000000"/>
        </w:rPr>
      </w:pPr>
      <w:r w:rsidRPr="001A3EC1">
        <w:rPr>
          <w:bCs/>
          <w:color w:val="000000"/>
        </w:rPr>
        <w:t>- разрешение от правообладателя, если предметом договора является объект интеллектуальной собственности;</w:t>
      </w:r>
    </w:p>
    <w:p w:rsidR="009B18EF" w:rsidRPr="001A3EC1" w:rsidRDefault="009B18EF" w:rsidP="009B18EF">
      <w:pPr>
        <w:widowControl w:val="0"/>
        <w:autoSpaceDE w:val="0"/>
        <w:autoSpaceDN w:val="0"/>
        <w:adjustRightInd w:val="0"/>
        <w:ind w:firstLine="709"/>
        <w:jc w:val="both"/>
        <w:rPr>
          <w:bCs/>
          <w:color w:val="000000"/>
        </w:rPr>
      </w:pPr>
      <w:r w:rsidRPr="001A3EC1">
        <w:rPr>
          <w:bCs/>
          <w:color w:val="000000"/>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B18EF" w:rsidRPr="001A3EC1" w:rsidRDefault="009B18EF" w:rsidP="009B18EF">
      <w:pPr>
        <w:widowControl w:val="0"/>
        <w:autoSpaceDE w:val="0"/>
        <w:autoSpaceDN w:val="0"/>
        <w:adjustRightInd w:val="0"/>
        <w:ind w:firstLine="709"/>
        <w:jc w:val="both"/>
        <w:rPr>
          <w:bCs/>
        </w:rPr>
      </w:pPr>
      <w:r w:rsidRPr="001A3EC1">
        <w:rPr>
          <w:bCs/>
          <w:color w:val="000000"/>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1A3EC1">
        <w:rPr>
          <w:bCs/>
        </w:rPr>
        <w:t>ля договоров, стоимость которых составляет один миллион рублей и более);</w:t>
      </w:r>
    </w:p>
    <w:p w:rsidR="009B18EF" w:rsidRPr="00E95089" w:rsidRDefault="009B18EF" w:rsidP="009B18EF">
      <w:pPr>
        <w:widowControl w:val="0"/>
        <w:autoSpaceDE w:val="0"/>
        <w:autoSpaceDN w:val="0"/>
        <w:adjustRightInd w:val="0"/>
        <w:ind w:firstLine="709"/>
        <w:jc w:val="both"/>
        <w:rPr>
          <w:bCs/>
        </w:rPr>
      </w:pPr>
      <w:r w:rsidRPr="00E95089">
        <w:rPr>
          <w:bCs/>
        </w:rPr>
        <w:t>- справка о среднесписочной численности работников;</w:t>
      </w:r>
    </w:p>
    <w:p w:rsidR="009B18EF" w:rsidRPr="00E95089" w:rsidRDefault="009B18EF" w:rsidP="009B18EF">
      <w:pPr>
        <w:widowControl w:val="0"/>
        <w:autoSpaceDE w:val="0"/>
        <w:autoSpaceDN w:val="0"/>
        <w:adjustRightInd w:val="0"/>
        <w:ind w:firstLine="709"/>
        <w:jc w:val="both"/>
        <w:rPr>
          <w:bCs/>
        </w:rPr>
      </w:pPr>
      <w:r w:rsidRPr="00E95089">
        <w:rPr>
          <w:bCs/>
        </w:rPr>
        <w:t>- справка об аренде/собственности офиса и/или производственных помещений.</w:t>
      </w:r>
    </w:p>
    <w:p w:rsidR="009B18EF" w:rsidRPr="00E95089" w:rsidRDefault="009B18EF" w:rsidP="009B18EF">
      <w:pPr>
        <w:widowControl w:val="0"/>
        <w:autoSpaceDE w:val="0"/>
        <w:autoSpaceDN w:val="0"/>
        <w:adjustRightInd w:val="0"/>
        <w:ind w:firstLine="709"/>
        <w:jc w:val="both"/>
      </w:pPr>
      <w:r w:rsidRPr="00E95089">
        <w:t>- налоговая отчетность (по прибыли и НДС);</w:t>
      </w:r>
    </w:p>
    <w:p w:rsidR="009B18EF" w:rsidRPr="00E95089" w:rsidRDefault="009B18EF" w:rsidP="009B18EF">
      <w:pPr>
        <w:ind w:firstLine="708"/>
        <w:jc w:val="both"/>
      </w:pPr>
      <w:r w:rsidRPr="00E95089">
        <w:t>- информацию о наличии транспортных средств и оборудования, либо документы</w:t>
      </w:r>
      <w:r>
        <w:t>,</w:t>
      </w:r>
      <w:r w:rsidRPr="00E95089">
        <w:t xml:space="preserve"> подтверждающие возможность осуществления своих </w:t>
      </w:r>
      <w:r>
        <w:t>обязательств</w:t>
      </w:r>
      <w:r w:rsidRPr="00E95089">
        <w:t>;</w:t>
      </w:r>
    </w:p>
    <w:p w:rsidR="009B18EF" w:rsidRPr="00E95089" w:rsidRDefault="009B18EF" w:rsidP="009B18EF">
      <w:pPr>
        <w:ind w:firstLine="708"/>
        <w:jc w:val="both"/>
      </w:pPr>
      <w:r w:rsidRPr="00E95089">
        <w:t>- оригинал справки из Налоговой инспекции об отсутствии задолженности перед бюджетом.</w:t>
      </w:r>
    </w:p>
    <w:p w:rsidR="009B18EF" w:rsidRPr="00B44E00" w:rsidRDefault="009B18EF" w:rsidP="009B18EF">
      <w:pPr>
        <w:widowControl w:val="0"/>
        <w:autoSpaceDE w:val="0"/>
        <w:autoSpaceDN w:val="0"/>
        <w:adjustRightInd w:val="0"/>
        <w:ind w:firstLine="709"/>
        <w:jc w:val="both"/>
        <w:rPr>
          <w:bCs/>
        </w:rPr>
      </w:pPr>
    </w:p>
    <w:p w:rsidR="009B18EF" w:rsidRPr="001A3EC1" w:rsidRDefault="009B18EF" w:rsidP="009B18EF">
      <w:pPr>
        <w:widowControl w:val="0"/>
        <w:autoSpaceDE w:val="0"/>
        <w:autoSpaceDN w:val="0"/>
        <w:adjustRightInd w:val="0"/>
        <w:ind w:firstLine="709"/>
        <w:jc w:val="both"/>
        <w:rPr>
          <w:bCs/>
          <w:u w:val="single"/>
        </w:rPr>
      </w:pPr>
      <w:r w:rsidRPr="001A3EC1">
        <w:rPr>
          <w:bCs/>
          <w:u w:val="single"/>
        </w:rPr>
        <w:t>2. Для юридических лиц:</w:t>
      </w:r>
    </w:p>
    <w:p w:rsidR="009B18EF" w:rsidRPr="001A3EC1" w:rsidRDefault="009B18EF" w:rsidP="009B18EF">
      <w:pPr>
        <w:widowControl w:val="0"/>
        <w:autoSpaceDE w:val="0"/>
        <w:autoSpaceDN w:val="0"/>
        <w:adjustRightInd w:val="0"/>
        <w:ind w:firstLine="709"/>
        <w:jc w:val="both"/>
        <w:rPr>
          <w:bCs/>
        </w:rPr>
      </w:pPr>
      <w:r w:rsidRPr="001A3EC1">
        <w:rPr>
          <w:bCs/>
        </w:rPr>
        <w:t>- устав со всеми изменениями и дополнениями к нему;</w:t>
      </w:r>
    </w:p>
    <w:p w:rsidR="009B18EF" w:rsidRPr="001A3EC1" w:rsidRDefault="009B18EF" w:rsidP="009B18EF">
      <w:pPr>
        <w:widowControl w:val="0"/>
        <w:autoSpaceDE w:val="0"/>
        <w:autoSpaceDN w:val="0"/>
        <w:adjustRightInd w:val="0"/>
        <w:ind w:firstLine="709"/>
        <w:jc w:val="both"/>
        <w:rPr>
          <w:bCs/>
          <w:color w:val="000000"/>
        </w:rPr>
      </w:pPr>
      <w:r w:rsidRPr="001A3EC1">
        <w:rPr>
          <w:bCs/>
          <w:color w:val="000000"/>
        </w:rPr>
        <w:t>-учредительных договор;</w:t>
      </w:r>
    </w:p>
    <w:p w:rsidR="009B18EF" w:rsidRPr="001A3EC1" w:rsidRDefault="009B18EF" w:rsidP="009B18EF">
      <w:pPr>
        <w:widowControl w:val="0"/>
        <w:autoSpaceDE w:val="0"/>
        <w:autoSpaceDN w:val="0"/>
        <w:adjustRightInd w:val="0"/>
        <w:ind w:firstLine="709"/>
        <w:jc w:val="both"/>
        <w:rPr>
          <w:bCs/>
        </w:rPr>
      </w:pPr>
      <w:r w:rsidRPr="001A3EC1">
        <w:rPr>
          <w:bCs/>
        </w:rPr>
        <w:t>- свидетельство о государственной регистрации;</w:t>
      </w:r>
    </w:p>
    <w:p w:rsidR="009B18EF" w:rsidRPr="001A3EC1" w:rsidRDefault="009B18EF" w:rsidP="009B18EF">
      <w:pPr>
        <w:widowControl w:val="0"/>
        <w:autoSpaceDE w:val="0"/>
        <w:autoSpaceDN w:val="0"/>
        <w:adjustRightInd w:val="0"/>
        <w:ind w:firstLine="709"/>
        <w:jc w:val="both"/>
        <w:rPr>
          <w:bCs/>
        </w:rPr>
      </w:pPr>
      <w:r w:rsidRPr="001A3EC1">
        <w:rPr>
          <w:bCs/>
        </w:rPr>
        <w:t>- свидетельство о постановке на налоговый учет;</w:t>
      </w:r>
    </w:p>
    <w:p w:rsidR="009B18EF" w:rsidRPr="001A3EC1" w:rsidRDefault="009B18EF" w:rsidP="009B18EF">
      <w:pPr>
        <w:widowControl w:val="0"/>
        <w:autoSpaceDE w:val="0"/>
        <w:autoSpaceDN w:val="0"/>
        <w:adjustRightInd w:val="0"/>
        <w:ind w:firstLine="709"/>
        <w:jc w:val="both"/>
        <w:rPr>
          <w:bCs/>
        </w:rPr>
      </w:pPr>
      <w:r w:rsidRPr="001A3EC1">
        <w:rPr>
          <w:bCs/>
        </w:rPr>
        <w:t>- выписка из ЕГРЮЛ сроком не более 1 месяца до момента направления на согласования;</w:t>
      </w:r>
    </w:p>
    <w:p w:rsidR="009B18EF" w:rsidRPr="001A3EC1" w:rsidRDefault="009B18EF" w:rsidP="009B18EF">
      <w:pPr>
        <w:widowControl w:val="0"/>
        <w:autoSpaceDE w:val="0"/>
        <w:autoSpaceDN w:val="0"/>
        <w:adjustRightInd w:val="0"/>
        <w:ind w:firstLine="709"/>
        <w:jc w:val="both"/>
        <w:rPr>
          <w:bCs/>
        </w:rPr>
      </w:pPr>
      <w:r w:rsidRPr="001A3EC1">
        <w:rPr>
          <w:bCs/>
        </w:rPr>
        <w:t>- протокол (решение) о назначении на должность руководителя контрагента;</w:t>
      </w:r>
    </w:p>
    <w:p w:rsidR="009B18EF" w:rsidRPr="001A3EC1" w:rsidRDefault="009B18EF" w:rsidP="009B18EF">
      <w:pPr>
        <w:widowControl w:val="0"/>
        <w:autoSpaceDE w:val="0"/>
        <w:autoSpaceDN w:val="0"/>
        <w:adjustRightInd w:val="0"/>
        <w:ind w:firstLine="709"/>
        <w:jc w:val="both"/>
        <w:rPr>
          <w:bCs/>
        </w:rPr>
      </w:pPr>
      <w:r w:rsidRPr="001A3EC1">
        <w:rPr>
          <w:bCs/>
        </w:rPr>
        <w:t>- приказ о назначении руководителя, бухгалтера;</w:t>
      </w:r>
    </w:p>
    <w:p w:rsidR="009B18EF" w:rsidRPr="001A3EC1" w:rsidRDefault="009B18EF" w:rsidP="009B18EF">
      <w:pPr>
        <w:widowControl w:val="0"/>
        <w:autoSpaceDE w:val="0"/>
        <w:autoSpaceDN w:val="0"/>
        <w:adjustRightInd w:val="0"/>
        <w:ind w:firstLine="709"/>
        <w:jc w:val="both"/>
        <w:rPr>
          <w:bCs/>
        </w:rPr>
      </w:pPr>
      <w:r w:rsidRPr="001A3EC1">
        <w:rPr>
          <w:bCs/>
        </w:rPr>
        <w:t>- доверенность представителя на подписание договора (в случае, если договор подписывается не руководителем контрагента).</w:t>
      </w:r>
    </w:p>
    <w:p w:rsidR="009B18EF" w:rsidRPr="001A3EC1" w:rsidRDefault="009B18EF" w:rsidP="009B18EF">
      <w:pPr>
        <w:widowControl w:val="0"/>
        <w:autoSpaceDE w:val="0"/>
        <w:autoSpaceDN w:val="0"/>
        <w:adjustRightInd w:val="0"/>
        <w:ind w:firstLine="709"/>
        <w:jc w:val="both"/>
        <w:rPr>
          <w:bCs/>
          <w:u w:val="single"/>
        </w:rPr>
      </w:pPr>
      <w:r w:rsidRPr="001A3EC1">
        <w:rPr>
          <w:bCs/>
          <w:u w:val="single"/>
        </w:rPr>
        <w:t>3. Для индивидуальных предпринимателей:</w:t>
      </w:r>
    </w:p>
    <w:p w:rsidR="009B18EF" w:rsidRPr="001A3EC1" w:rsidRDefault="009B18EF" w:rsidP="009B18EF">
      <w:pPr>
        <w:widowControl w:val="0"/>
        <w:autoSpaceDE w:val="0"/>
        <w:autoSpaceDN w:val="0"/>
        <w:adjustRightInd w:val="0"/>
        <w:ind w:firstLine="709"/>
        <w:jc w:val="both"/>
        <w:rPr>
          <w:bCs/>
        </w:rPr>
      </w:pPr>
      <w:r w:rsidRPr="001A3EC1">
        <w:rPr>
          <w:bCs/>
        </w:rPr>
        <w:t>- свидетельство о государственной регистрации в качестве индивидуального предпринимателя;</w:t>
      </w:r>
    </w:p>
    <w:p w:rsidR="009B18EF" w:rsidRPr="001A3EC1" w:rsidRDefault="009B18EF" w:rsidP="009B18EF">
      <w:pPr>
        <w:widowControl w:val="0"/>
        <w:autoSpaceDE w:val="0"/>
        <w:autoSpaceDN w:val="0"/>
        <w:adjustRightInd w:val="0"/>
        <w:ind w:firstLine="709"/>
        <w:jc w:val="both"/>
        <w:rPr>
          <w:bCs/>
        </w:rPr>
      </w:pPr>
      <w:r w:rsidRPr="001A3EC1">
        <w:rPr>
          <w:bCs/>
        </w:rPr>
        <w:t>- свидетельство о постановке на учет в налоговом органе;</w:t>
      </w:r>
    </w:p>
    <w:p w:rsidR="009B18EF" w:rsidRPr="001A3EC1" w:rsidRDefault="009B18EF" w:rsidP="009B18EF">
      <w:pPr>
        <w:widowControl w:val="0"/>
        <w:autoSpaceDE w:val="0"/>
        <w:autoSpaceDN w:val="0"/>
        <w:adjustRightInd w:val="0"/>
        <w:ind w:firstLine="709"/>
        <w:jc w:val="both"/>
        <w:rPr>
          <w:bCs/>
        </w:rPr>
      </w:pPr>
      <w:r w:rsidRPr="001A3EC1">
        <w:rPr>
          <w:bCs/>
        </w:rPr>
        <w:t>- выписка из ЕГРИП сроком не более 1 месяца до момента направления на согласование;</w:t>
      </w:r>
    </w:p>
    <w:p w:rsidR="009B18EF" w:rsidRPr="001A3EC1" w:rsidRDefault="009B18EF" w:rsidP="009B18EF">
      <w:pPr>
        <w:widowControl w:val="0"/>
        <w:autoSpaceDE w:val="0"/>
        <w:autoSpaceDN w:val="0"/>
        <w:adjustRightInd w:val="0"/>
        <w:ind w:firstLine="709"/>
        <w:jc w:val="both"/>
        <w:rPr>
          <w:bCs/>
        </w:rPr>
      </w:pPr>
      <w:r w:rsidRPr="001A3EC1">
        <w:rPr>
          <w:bCs/>
        </w:rPr>
        <w:t>- паспорт гражданина РФ.</w:t>
      </w:r>
    </w:p>
    <w:p w:rsidR="009B18EF" w:rsidRPr="00E042F8" w:rsidRDefault="009B18EF" w:rsidP="009B18EF">
      <w:pPr>
        <w:widowControl w:val="0"/>
        <w:autoSpaceDE w:val="0"/>
        <w:autoSpaceDN w:val="0"/>
        <w:adjustRightInd w:val="0"/>
        <w:ind w:firstLine="709"/>
        <w:jc w:val="both"/>
        <w:rPr>
          <w:bCs/>
          <w:i/>
          <w:u w:val="single"/>
        </w:rPr>
      </w:pPr>
      <w:r w:rsidRPr="001A3EC1">
        <w:rPr>
          <w:bCs/>
          <w:u w:val="single"/>
        </w:rPr>
        <w:t>4. Для физических лиц:</w:t>
      </w:r>
    </w:p>
    <w:p w:rsidR="009B18EF" w:rsidRPr="00AC70C9" w:rsidRDefault="009B18EF" w:rsidP="009B18EF">
      <w:pPr>
        <w:widowControl w:val="0"/>
        <w:autoSpaceDE w:val="0"/>
        <w:autoSpaceDN w:val="0"/>
        <w:adjustRightInd w:val="0"/>
        <w:ind w:firstLine="709"/>
        <w:jc w:val="both"/>
        <w:rPr>
          <w:bCs/>
        </w:rPr>
      </w:pPr>
      <w:r w:rsidRPr="00AC70C9">
        <w:rPr>
          <w:bCs/>
        </w:rPr>
        <w:t>- паспорт гражданина РФ;</w:t>
      </w:r>
    </w:p>
    <w:p w:rsidR="009B18EF" w:rsidRPr="00AC70C9" w:rsidRDefault="009B18EF" w:rsidP="009B18EF">
      <w:pPr>
        <w:widowControl w:val="0"/>
        <w:autoSpaceDE w:val="0"/>
        <w:autoSpaceDN w:val="0"/>
        <w:adjustRightInd w:val="0"/>
        <w:ind w:firstLine="709"/>
        <w:jc w:val="both"/>
        <w:rPr>
          <w:bCs/>
        </w:rPr>
      </w:pPr>
      <w:r w:rsidRPr="00AC70C9">
        <w:rPr>
          <w:bCs/>
        </w:rPr>
        <w:t>- страховое свидетельство государственного пенсионного страхования.</w:t>
      </w:r>
    </w:p>
    <w:p w:rsidR="009B18EF" w:rsidRDefault="009B18EF" w:rsidP="009B18EF">
      <w:pPr>
        <w:widowControl w:val="0"/>
        <w:autoSpaceDE w:val="0"/>
        <w:autoSpaceDN w:val="0"/>
        <w:adjustRightInd w:val="0"/>
      </w:pPr>
    </w:p>
    <w:p w:rsidR="009B18EF" w:rsidRPr="00906ED9" w:rsidRDefault="009B18EF" w:rsidP="00906ED9">
      <w:pPr>
        <w:tabs>
          <w:tab w:val="num" w:pos="1260"/>
        </w:tabs>
        <w:rPr>
          <w:bCs/>
        </w:rPr>
      </w:pPr>
    </w:p>
    <w:sectPr w:rsidR="009B18EF" w:rsidRPr="00906ED9" w:rsidSect="006815A7">
      <w:headerReference w:type="default" r:id="rId15"/>
      <w:footerReference w:type="even" r:id="rId16"/>
      <w:footerReference w:type="default" r:id="rId17"/>
      <w:headerReference w:type="first" r:id="rId18"/>
      <w:pgSz w:w="11906" w:h="16838" w:code="9"/>
      <w:pgMar w:top="567" w:right="510" w:bottom="510"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7C8" w:rsidRDefault="00B237C8">
      <w:r>
        <w:separator/>
      </w:r>
    </w:p>
  </w:endnote>
  <w:endnote w:type="continuationSeparator" w:id="0">
    <w:p w:rsidR="00B237C8" w:rsidRDefault="00B23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D67E26" w:rsidP="000026BC">
    <w:pPr>
      <w:pStyle w:val="ab"/>
      <w:framePr w:wrap="around" w:vAnchor="text" w:hAnchor="margin" w:xAlign="right" w:y="1"/>
      <w:rPr>
        <w:rStyle w:val="aa"/>
      </w:rPr>
    </w:pPr>
    <w:r>
      <w:rPr>
        <w:rStyle w:val="aa"/>
      </w:rPr>
      <w:fldChar w:fldCharType="begin"/>
    </w:r>
    <w:r w:rsidR="00B75F95">
      <w:rPr>
        <w:rStyle w:val="aa"/>
      </w:rPr>
      <w:instrText xml:space="preserve">PAGE  </w:instrText>
    </w:r>
    <w:r>
      <w:rPr>
        <w:rStyle w:val="aa"/>
      </w:rPr>
      <w:fldChar w:fldCharType="end"/>
    </w:r>
  </w:p>
  <w:p w:rsidR="00B75F95" w:rsidRDefault="00B75F9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0479"/>
      <w:docPartObj>
        <w:docPartGallery w:val="Page Numbers (Bottom of Page)"/>
        <w:docPartUnique/>
      </w:docPartObj>
    </w:sdtPr>
    <w:sdtContent>
      <w:p w:rsidR="00F30568" w:rsidRDefault="00D67E26">
        <w:pPr>
          <w:pStyle w:val="ab"/>
          <w:jc w:val="right"/>
        </w:pPr>
        <w:fldSimple w:instr=" PAGE   \* MERGEFORMAT ">
          <w:r w:rsidR="00B56135">
            <w:rPr>
              <w:noProof/>
            </w:rPr>
            <w:t>33</w:t>
          </w:r>
        </w:fldSimple>
      </w:p>
    </w:sdtContent>
  </w:sdt>
  <w:p w:rsidR="00B75F95" w:rsidRDefault="00B75F95"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D67E26" w:rsidP="000026BC">
    <w:pPr>
      <w:pStyle w:val="ab"/>
      <w:framePr w:wrap="around" w:vAnchor="text" w:hAnchor="margin" w:xAlign="right" w:y="1"/>
      <w:rPr>
        <w:rStyle w:val="aa"/>
      </w:rPr>
    </w:pPr>
    <w:r>
      <w:rPr>
        <w:rStyle w:val="aa"/>
      </w:rPr>
      <w:fldChar w:fldCharType="begin"/>
    </w:r>
    <w:r w:rsidR="00B75F95">
      <w:rPr>
        <w:rStyle w:val="aa"/>
      </w:rPr>
      <w:instrText xml:space="preserve">PAGE  </w:instrText>
    </w:r>
    <w:r>
      <w:rPr>
        <w:rStyle w:val="aa"/>
      </w:rPr>
      <w:fldChar w:fldCharType="end"/>
    </w:r>
  </w:p>
  <w:p w:rsidR="00B75F95" w:rsidRDefault="00B75F95"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B75F9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7C8" w:rsidRDefault="00B237C8">
      <w:r>
        <w:separator/>
      </w:r>
    </w:p>
  </w:footnote>
  <w:footnote w:type="continuationSeparator" w:id="0">
    <w:p w:rsidR="00B237C8" w:rsidRDefault="00B23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B75F9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B75F95">
    <w:pPr>
      <w:pStyle w:val="a6"/>
      <w:jc w:val="center"/>
    </w:pPr>
  </w:p>
  <w:p w:rsidR="00B75F95" w:rsidRDefault="00B75F9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B75F95">
    <w:pPr>
      <w:pStyle w:val="a6"/>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95" w:rsidRDefault="00B75F95" w:rsidP="00F11374">
    <w:pPr>
      <w:pStyle w:val="a6"/>
    </w:pPr>
  </w:p>
  <w:p w:rsidR="00B75F95" w:rsidRDefault="00B75F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02C"/>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37B2DD5"/>
    <w:multiLevelType w:val="hybridMultilevel"/>
    <w:tmpl w:val="63669CE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5">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961D89"/>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39A5496"/>
    <w:multiLevelType w:val="hybridMultilevel"/>
    <w:tmpl w:val="7C8A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B737FB"/>
    <w:multiLevelType w:val="hybridMultilevel"/>
    <w:tmpl w:val="C1C666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6">
    <w:nsid w:val="6A727204"/>
    <w:multiLevelType w:val="multilevel"/>
    <w:tmpl w:val="BDFCEEDE"/>
    <w:lvl w:ilvl="0">
      <w:start w:val="5"/>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0"/>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1">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46">
    <w:nsid w:val="7A850E00"/>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7"/>
  </w:num>
  <w:num w:numId="4">
    <w:abstractNumId w:val="14"/>
  </w:num>
  <w:num w:numId="5">
    <w:abstractNumId w:val="20"/>
  </w:num>
  <w:num w:numId="6">
    <w:abstractNumId w:val="32"/>
  </w:num>
  <w:num w:numId="7">
    <w:abstractNumId w:val="4"/>
  </w:num>
  <w:num w:numId="8">
    <w:abstractNumId w:val="38"/>
  </w:num>
  <w:num w:numId="9">
    <w:abstractNumId w:val="11"/>
  </w:num>
  <w:num w:numId="10">
    <w:abstractNumId w:val="23"/>
  </w:num>
  <w:num w:numId="11">
    <w:abstractNumId w:val="6"/>
  </w:num>
  <w:num w:numId="12">
    <w:abstractNumId w:val="37"/>
  </w:num>
  <w:num w:numId="13">
    <w:abstractNumId w:val="1"/>
  </w:num>
  <w:num w:numId="14">
    <w:abstractNumId w:val="16"/>
  </w:num>
  <w:num w:numId="15">
    <w:abstractNumId w:val="27"/>
  </w:num>
  <w:num w:numId="16">
    <w:abstractNumId w:val="28"/>
  </w:num>
  <w:num w:numId="17">
    <w:abstractNumId w:val="42"/>
  </w:num>
  <w:num w:numId="18">
    <w:abstractNumId w:val="9"/>
  </w:num>
  <w:num w:numId="19">
    <w:abstractNumId w:val="2"/>
  </w:num>
  <w:num w:numId="20">
    <w:abstractNumId w:val="30"/>
  </w:num>
  <w:num w:numId="21">
    <w:abstractNumId w:val="12"/>
  </w:num>
  <w:num w:numId="22">
    <w:abstractNumId w:val="13"/>
  </w:num>
  <w:num w:numId="23">
    <w:abstractNumId w:val="18"/>
  </w:num>
  <w:num w:numId="24">
    <w:abstractNumId w:val="21"/>
  </w:num>
  <w:num w:numId="25">
    <w:abstractNumId w:val="25"/>
  </w:num>
  <w:num w:numId="26">
    <w:abstractNumId w:val="17"/>
  </w:num>
  <w:num w:numId="27">
    <w:abstractNumId w:val="45"/>
  </w:num>
  <w:num w:numId="28">
    <w:abstractNumId w:val="44"/>
  </w:num>
  <w:num w:numId="29">
    <w:abstractNumId w:val="24"/>
  </w:num>
  <w:num w:numId="30">
    <w:abstractNumId w:val="40"/>
  </w:num>
  <w:num w:numId="31">
    <w:abstractNumId w:val="35"/>
  </w:num>
  <w:num w:numId="32">
    <w:abstractNumId w:val="8"/>
  </w:num>
  <w:num w:numId="33">
    <w:abstractNumId w:val="19"/>
  </w:num>
  <w:num w:numId="34">
    <w:abstractNumId w:val="22"/>
  </w:num>
  <w:num w:numId="35">
    <w:abstractNumId w:val="3"/>
  </w:num>
  <w:num w:numId="36">
    <w:abstractNumId w:val="39"/>
  </w:num>
  <w:num w:numId="37">
    <w:abstractNumId w:val="43"/>
  </w:num>
  <w:num w:numId="38">
    <w:abstractNumId w:val="34"/>
  </w:num>
  <w:num w:numId="39">
    <w:abstractNumId w:val="33"/>
  </w:num>
  <w:num w:numId="40">
    <w:abstractNumId w:val="46"/>
  </w:num>
  <w:num w:numId="41">
    <w:abstractNumId w:val="31"/>
  </w:num>
  <w:num w:numId="42">
    <w:abstractNumId w:val="41"/>
  </w:num>
  <w:num w:numId="43">
    <w:abstractNumId w:val="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15"/>
  </w:num>
  <w:num w:numId="47">
    <w:abstractNumId w:val="26"/>
  </w:num>
  <w:num w:numId="48">
    <w:abstractNumId w:val="36"/>
  </w:num>
  <w:num w:numId="49">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0C91"/>
    <w:rsid w:val="001422E7"/>
    <w:rsid w:val="001423C1"/>
    <w:rsid w:val="00143425"/>
    <w:rsid w:val="001441C5"/>
    <w:rsid w:val="00144A60"/>
    <w:rsid w:val="001454C5"/>
    <w:rsid w:val="00145A8B"/>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60605"/>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9DB"/>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86EB9"/>
    <w:rsid w:val="0029079E"/>
    <w:rsid w:val="00290906"/>
    <w:rsid w:val="0029180B"/>
    <w:rsid w:val="002926E3"/>
    <w:rsid w:val="00294A30"/>
    <w:rsid w:val="00294C52"/>
    <w:rsid w:val="00295E98"/>
    <w:rsid w:val="00297010"/>
    <w:rsid w:val="002A1A5E"/>
    <w:rsid w:val="002A2918"/>
    <w:rsid w:val="002A2971"/>
    <w:rsid w:val="002A468B"/>
    <w:rsid w:val="002A5B1C"/>
    <w:rsid w:val="002A6C15"/>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BFA"/>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32A7"/>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2CDE"/>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A77"/>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B7842"/>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82"/>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676F"/>
    <w:rsid w:val="009473E9"/>
    <w:rsid w:val="00951049"/>
    <w:rsid w:val="00951A0B"/>
    <w:rsid w:val="00951D9A"/>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4E94"/>
    <w:rsid w:val="009A60EB"/>
    <w:rsid w:val="009A6214"/>
    <w:rsid w:val="009A6C6B"/>
    <w:rsid w:val="009A7314"/>
    <w:rsid w:val="009B0691"/>
    <w:rsid w:val="009B1371"/>
    <w:rsid w:val="009B18EF"/>
    <w:rsid w:val="009B28E5"/>
    <w:rsid w:val="009B2B28"/>
    <w:rsid w:val="009B42AB"/>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574"/>
    <w:rsid w:val="00A35EA2"/>
    <w:rsid w:val="00A374AE"/>
    <w:rsid w:val="00A37A97"/>
    <w:rsid w:val="00A37D9A"/>
    <w:rsid w:val="00A37E41"/>
    <w:rsid w:val="00A37FA7"/>
    <w:rsid w:val="00A43488"/>
    <w:rsid w:val="00A4360E"/>
    <w:rsid w:val="00A43855"/>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787"/>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7D68"/>
    <w:rsid w:val="00B20D60"/>
    <w:rsid w:val="00B214AA"/>
    <w:rsid w:val="00B215EA"/>
    <w:rsid w:val="00B22971"/>
    <w:rsid w:val="00B22989"/>
    <w:rsid w:val="00B237C8"/>
    <w:rsid w:val="00B238A2"/>
    <w:rsid w:val="00B239D0"/>
    <w:rsid w:val="00B25803"/>
    <w:rsid w:val="00B2594A"/>
    <w:rsid w:val="00B25D18"/>
    <w:rsid w:val="00B266CF"/>
    <w:rsid w:val="00B2711F"/>
    <w:rsid w:val="00B2747C"/>
    <w:rsid w:val="00B34A3A"/>
    <w:rsid w:val="00B357C0"/>
    <w:rsid w:val="00B362FC"/>
    <w:rsid w:val="00B36AAB"/>
    <w:rsid w:val="00B36DBC"/>
    <w:rsid w:val="00B407C3"/>
    <w:rsid w:val="00B41C05"/>
    <w:rsid w:val="00B42A86"/>
    <w:rsid w:val="00B4357A"/>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35"/>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5F9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931"/>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DB1"/>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187"/>
    <w:rsid w:val="00C43BEB"/>
    <w:rsid w:val="00C43EF1"/>
    <w:rsid w:val="00C451A6"/>
    <w:rsid w:val="00C4665B"/>
    <w:rsid w:val="00C46A5D"/>
    <w:rsid w:val="00C4763C"/>
    <w:rsid w:val="00C47B10"/>
    <w:rsid w:val="00C50145"/>
    <w:rsid w:val="00C50DCF"/>
    <w:rsid w:val="00C51B98"/>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36A0"/>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3866"/>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6F5"/>
    <w:rsid w:val="00D60CCB"/>
    <w:rsid w:val="00D60D60"/>
    <w:rsid w:val="00D61370"/>
    <w:rsid w:val="00D65167"/>
    <w:rsid w:val="00D655DB"/>
    <w:rsid w:val="00D65CC9"/>
    <w:rsid w:val="00D65D46"/>
    <w:rsid w:val="00D65E7C"/>
    <w:rsid w:val="00D661AA"/>
    <w:rsid w:val="00D67E26"/>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44"/>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F019D2"/>
    <w:rsid w:val="00F02D5A"/>
    <w:rsid w:val="00F03C52"/>
    <w:rsid w:val="00F03D3B"/>
    <w:rsid w:val="00F03D60"/>
    <w:rsid w:val="00F040A9"/>
    <w:rsid w:val="00F0440F"/>
    <w:rsid w:val="00F05E8D"/>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568"/>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AD8"/>
    <w:rsid w:val="00F941BC"/>
    <w:rsid w:val="00F94ACF"/>
    <w:rsid w:val="00F959CC"/>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BA0DB-9128-4643-AAE2-693CAC3C0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46</Pages>
  <Words>14624</Words>
  <Characters>83361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97790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Счастнева</cp:lastModifiedBy>
  <cp:revision>43</cp:revision>
  <cp:lastPrinted>2018-04-19T08:03:00Z</cp:lastPrinted>
  <dcterms:created xsi:type="dcterms:W3CDTF">2018-03-13T06:52:00Z</dcterms:created>
  <dcterms:modified xsi:type="dcterms:W3CDTF">2018-05-17T13:34:00Z</dcterms:modified>
</cp:coreProperties>
</file>