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1D" w:rsidRDefault="004B7E1D" w:rsidP="004B7E1D">
      <w:pPr>
        <w:tabs>
          <w:tab w:val="left" w:pos="282"/>
        </w:tabs>
      </w:pPr>
      <w:r>
        <w:tab/>
      </w:r>
    </w:p>
    <w:tbl>
      <w:tblPr>
        <w:tblStyle w:val="1"/>
        <w:tblpPr w:leftFromText="180" w:rightFromText="180" w:vertAnchor="text" w:horzAnchor="margin" w:tblpXSpec="center" w:tblpY="90"/>
        <w:tblW w:w="4775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031"/>
        <w:gridCol w:w="8122"/>
      </w:tblGrid>
      <w:tr w:rsidR="004B7E1D" w:rsidRPr="007962F9" w:rsidTr="005D0617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E1D" w:rsidRPr="00730AB3" w:rsidRDefault="004B7E1D" w:rsidP="005D0617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  <w:tcMar>
              <w:top w:w="57" w:type="dxa"/>
              <w:bottom w:w="57" w:type="dxa"/>
            </w:tcMar>
            <w:vAlign w:val="center"/>
          </w:tcPr>
          <w:p w:rsidR="004B7E1D" w:rsidRPr="00702E6C" w:rsidRDefault="004B7E1D" w:rsidP="005D0617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B7E1D" w:rsidRDefault="004B7E1D" w:rsidP="005D0617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B7E1D" w:rsidRPr="00AE7141" w:rsidRDefault="004B7E1D" w:rsidP="005D0617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B7E1D" w:rsidRPr="007962F9" w:rsidRDefault="004B7E1D" w:rsidP="005D0617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r w:rsidRPr="00D95D44">
              <w:rPr>
                <w:color w:val="1F497D"/>
                <w:sz w:val="26"/>
                <w:szCs w:val="26"/>
              </w:rPr>
              <w:t>.ru</w:t>
            </w:r>
          </w:p>
        </w:tc>
      </w:tr>
    </w:tbl>
    <w:p w:rsidR="004B7E1D" w:rsidRDefault="004B7E1D" w:rsidP="004B7E1D">
      <w:pPr>
        <w:tabs>
          <w:tab w:val="left" w:pos="282"/>
        </w:tabs>
      </w:pP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4B7E1D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5144F6" w:rsidRDefault="00954E39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</w:t>
      </w:r>
      <w:r w:rsidR="00E60B73">
        <w:rPr>
          <w:rFonts w:ascii="Times New Roman" w:hAnsi="Times New Roman" w:cs="Times New Roman"/>
          <w:sz w:val="28"/>
          <w:szCs w:val="28"/>
        </w:rPr>
        <w:t>.2018</w:t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</w:r>
      <w:r w:rsidR="004B7E1D" w:rsidRPr="00B73F5C">
        <w:rPr>
          <w:rFonts w:ascii="Times New Roman" w:hAnsi="Times New Roman" w:cs="Times New Roman"/>
          <w:sz w:val="28"/>
          <w:szCs w:val="28"/>
        </w:rPr>
        <w:tab/>
        <w:t>№</w:t>
      </w:r>
      <w:r w:rsidR="005144F6">
        <w:rPr>
          <w:rFonts w:ascii="Times New Roman" w:hAnsi="Times New Roman" w:cs="Times New Roman"/>
          <w:sz w:val="28"/>
          <w:szCs w:val="28"/>
        </w:rPr>
        <w:t xml:space="preserve"> </w:t>
      </w:r>
      <w:r w:rsidR="005144F6" w:rsidRPr="005144F6">
        <w:rPr>
          <w:rFonts w:ascii="Times New Roman" w:hAnsi="Times New Roman" w:cs="Times New Roman"/>
          <w:sz w:val="28"/>
          <w:szCs w:val="28"/>
        </w:rPr>
        <w:t>______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конкурсной комиссии</w:t>
      </w:r>
    </w:p>
    <w:p w:rsidR="004B7E1D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811C5E" w:rsidRDefault="00811C5E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16F" w:rsidRPr="006747FC" w:rsidRDefault="004B7E1D" w:rsidP="00A4116F">
      <w:pPr>
        <w:pStyle w:val="10"/>
        <w:ind w:firstLine="567"/>
      </w:pPr>
      <w:r w:rsidRPr="00FC56BF">
        <w:rPr>
          <w:szCs w:val="28"/>
        </w:rPr>
        <w:t xml:space="preserve">     О подведени</w:t>
      </w:r>
      <w:r w:rsidR="00B1487D" w:rsidRPr="00FC56BF">
        <w:rPr>
          <w:szCs w:val="28"/>
        </w:rPr>
        <w:t xml:space="preserve">и итогов открытого конкурса </w:t>
      </w:r>
      <w:r w:rsidR="00954E39">
        <w:rPr>
          <w:szCs w:val="28"/>
        </w:rPr>
        <w:t>№ 025</w:t>
      </w:r>
      <w:r w:rsidR="00E60B73">
        <w:rPr>
          <w:szCs w:val="28"/>
        </w:rPr>
        <w:t>/ТВРЗ/2018</w:t>
      </w:r>
      <w:r w:rsidR="005A7F1B" w:rsidRPr="00FC56BF">
        <w:rPr>
          <w:szCs w:val="28"/>
        </w:rPr>
        <w:t xml:space="preserve"> </w:t>
      </w:r>
      <w:r w:rsidR="00A4116F" w:rsidRPr="00787AB5">
        <w:rPr>
          <w:szCs w:val="28"/>
        </w:rPr>
        <w:t>на право заключения договора</w:t>
      </w:r>
      <w:r w:rsidR="00791655">
        <w:rPr>
          <w:szCs w:val="28"/>
        </w:rPr>
        <w:t xml:space="preserve"> </w:t>
      </w:r>
      <w:r w:rsidR="00791655" w:rsidRPr="00786B3B">
        <w:rPr>
          <w:color w:val="000000"/>
          <w:szCs w:val="28"/>
        </w:rPr>
        <w:t>по</w:t>
      </w:r>
      <w:r w:rsidR="00791655">
        <w:rPr>
          <w:color w:val="000000"/>
          <w:szCs w:val="28"/>
        </w:rPr>
        <w:t xml:space="preserve"> </w:t>
      </w:r>
      <w:r w:rsidR="00791655" w:rsidRPr="00C0278E">
        <w:rPr>
          <w:szCs w:val="28"/>
        </w:rPr>
        <w:t>капитальному ремонту</w:t>
      </w:r>
      <w:r w:rsidR="00791655">
        <w:rPr>
          <w:szCs w:val="28"/>
        </w:rPr>
        <w:t xml:space="preserve"> подкрановых путей эстакады колесного парка, инв. №80782</w:t>
      </w:r>
      <w:r w:rsidR="00A4116F" w:rsidRPr="00CC56B3">
        <w:rPr>
          <w:szCs w:val="28"/>
        </w:rPr>
        <w:t>,</w:t>
      </w:r>
      <w:r w:rsidR="00A4116F" w:rsidRPr="00C0278E">
        <w:rPr>
          <w:szCs w:val="28"/>
        </w:rPr>
        <w:t xml:space="preserve"> находящ</w:t>
      </w:r>
      <w:r w:rsidR="00A4116F">
        <w:rPr>
          <w:szCs w:val="28"/>
        </w:rPr>
        <w:t>егося</w:t>
      </w:r>
      <w:r w:rsidR="00A4116F" w:rsidRPr="00C0278E">
        <w:rPr>
          <w:szCs w:val="28"/>
        </w:rPr>
        <w:t xml:space="preserve"> </w:t>
      </w:r>
      <w:r w:rsidR="00A4116F">
        <w:rPr>
          <w:szCs w:val="28"/>
        </w:rPr>
        <w:t>на балансовом учете Тамбовского</w:t>
      </w:r>
      <w:r w:rsidR="00A4116F" w:rsidRPr="00C0278E">
        <w:rPr>
          <w:szCs w:val="28"/>
        </w:rPr>
        <w:t xml:space="preserve"> вагоноремонтного </w:t>
      </w:r>
      <w:r w:rsidR="00A4116F">
        <w:rPr>
          <w:szCs w:val="28"/>
        </w:rPr>
        <w:t xml:space="preserve">завода </w:t>
      </w:r>
      <w:r w:rsidR="00A4116F" w:rsidRPr="00CC56B3">
        <w:rPr>
          <w:szCs w:val="28"/>
        </w:rPr>
        <w:t>АО «ВРМ» в 201</w:t>
      </w:r>
      <w:r w:rsidR="00A4116F">
        <w:rPr>
          <w:szCs w:val="28"/>
        </w:rPr>
        <w:t xml:space="preserve">8 </w:t>
      </w:r>
      <w:r w:rsidR="00A4116F" w:rsidRPr="00C0278E">
        <w:rPr>
          <w:szCs w:val="28"/>
        </w:rPr>
        <w:t>году.</w:t>
      </w:r>
    </w:p>
    <w:p w:rsidR="00811C5E" w:rsidRDefault="004B7E1D" w:rsidP="001F03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366">
        <w:rPr>
          <w:rFonts w:ascii="Times New Roman" w:hAnsi="Times New Roman" w:cs="Times New Roman"/>
          <w:sz w:val="28"/>
          <w:szCs w:val="28"/>
        </w:rPr>
        <w:t xml:space="preserve">    Информация представлена начальником энерго-механического отдела – главным энергетиком Узких С.В.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EE6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2B63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</w:t>
      </w:r>
      <w:r w:rsidR="00954E39">
        <w:rPr>
          <w:rFonts w:ascii="Times New Roman" w:hAnsi="Times New Roman" w:cs="Times New Roman"/>
          <w:sz w:val="28"/>
          <w:szCs w:val="28"/>
        </w:rPr>
        <w:t>кспертной группы (протокол от 30.05</w:t>
      </w:r>
      <w:r w:rsidR="00E60B73">
        <w:rPr>
          <w:rFonts w:ascii="Times New Roman" w:hAnsi="Times New Roman" w:cs="Times New Roman"/>
          <w:sz w:val="28"/>
          <w:szCs w:val="28"/>
        </w:rPr>
        <w:t>.2018</w:t>
      </w:r>
      <w:r w:rsidRPr="00E72B63">
        <w:rPr>
          <w:rFonts w:ascii="Times New Roman" w:hAnsi="Times New Roman" w:cs="Times New Roman"/>
          <w:sz w:val="28"/>
          <w:szCs w:val="28"/>
        </w:rPr>
        <w:t xml:space="preserve"> г. </w:t>
      </w:r>
      <w:r w:rsidR="00954E39">
        <w:rPr>
          <w:rFonts w:ascii="Times New Roman" w:hAnsi="Times New Roman" w:cs="Times New Roman"/>
          <w:sz w:val="28"/>
          <w:szCs w:val="28"/>
        </w:rPr>
        <w:t>№ 025</w:t>
      </w:r>
      <w:r w:rsidRPr="0085205E">
        <w:rPr>
          <w:rFonts w:ascii="Times New Roman" w:hAnsi="Times New Roman" w:cs="Times New Roman"/>
          <w:sz w:val="28"/>
          <w:szCs w:val="28"/>
        </w:rPr>
        <w:t>/ТВРЗ/ЭГ</w:t>
      </w:r>
      <w:r w:rsidRPr="00E72B63">
        <w:rPr>
          <w:rFonts w:ascii="Times New Roman" w:hAnsi="Times New Roman" w:cs="Times New Roman"/>
          <w:sz w:val="28"/>
          <w:szCs w:val="28"/>
        </w:rPr>
        <w:t>)</w:t>
      </w:r>
    </w:p>
    <w:p w:rsidR="00A97CF8" w:rsidRDefault="00E60B73" w:rsidP="00A97C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B73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по итогам рассмотрения конкурсных заявок, требованиям открытого конкурса </w:t>
      </w:r>
      <w:r w:rsidR="00A97CF8">
        <w:rPr>
          <w:rFonts w:ascii="Times New Roman" w:hAnsi="Times New Roman" w:cs="Times New Roman"/>
          <w:sz w:val="28"/>
          <w:szCs w:val="28"/>
        </w:rPr>
        <w:t>соответствует одна конкурсная</w:t>
      </w:r>
      <w:r w:rsidR="00A97CF8" w:rsidRPr="00E72B63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A97CF8">
        <w:rPr>
          <w:rFonts w:ascii="Times New Roman" w:hAnsi="Times New Roman" w:cs="Times New Roman"/>
          <w:sz w:val="28"/>
          <w:szCs w:val="28"/>
        </w:rPr>
        <w:t>а, признать открытый конкурс</w:t>
      </w:r>
      <w:r w:rsidR="00A97CF8" w:rsidRPr="00E72B63">
        <w:rPr>
          <w:rFonts w:ascii="Times New Roman" w:hAnsi="Times New Roman" w:cs="Times New Roman"/>
          <w:sz w:val="28"/>
          <w:szCs w:val="28"/>
        </w:rPr>
        <w:t xml:space="preserve"> № 0</w:t>
      </w:r>
      <w:r w:rsidR="00347AF9">
        <w:rPr>
          <w:rFonts w:ascii="Times New Roman" w:hAnsi="Times New Roman" w:cs="Times New Roman"/>
          <w:sz w:val="28"/>
          <w:szCs w:val="28"/>
        </w:rPr>
        <w:t>25</w:t>
      </w:r>
      <w:r w:rsidR="00B37BB4">
        <w:rPr>
          <w:rFonts w:ascii="Times New Roman" w:hAnsi="Times New Roman" w:cs="Times New Roman"/>
          <w:sz w:val="28"/>
          <w:szCs w:val="28"/>
        </w:rPr>
        <w:t>/ТВРЗ/2018</w:t>
      </w:r>
      <w:r w:rsidR="00A97CF8" w:rsidRPr="00E72B63">
        <w:rPr>
          <w:rFonts w:ascii="Times New Roman" w:hAnsi="Times New Roman" w:cs="Times New Roman"/>
          <w:sz w:val="28"/>
          <w:szCs w:val="28"/>
        </w:rPr>
        <w:t xml:space="preserve"> несостоявшимся,</w:t>
      </w:r>
      <w:r w:rsidR="00A97CF8" w:rsidRPr="00B37BB4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="00A97CF8" w:rsidRPr="00B37BB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A97CF8" w:rsidRPr="00B37BB4">
        <w:rPr>
          <w:rFonts w:ascii="Times New Roman" w:hAnsi="Times New Roman" w:cs="Times New Roman"/>
          <w:sz w:val="28"/>
          <w:szCs w:val="28"/>
        </w:rPr>
        <w:t xml:space="preserve">. 2) п. 2.9.9. конкурсной </w:t>
      </w:r>
      <w:r w:rsidR="00A97CF8">
        <w:rPr>
          <w:rFonts w:ascii="Times New Roman" w:hAnsi="Times New Roman" w:cs="Times New Roman"/>
          <w:sz w:val="28"/>
          <w:szCs w:val="28"/>
        </w:rPr>
        <w:t>документации</w:t>
      </w:r>
      <w:r w:rsidR="00A97CF8" w:rsidRPr="00197C0A">
        <w:rPr>
          <w:rFonts w:ascii="Times New Roman" w:hAnsi="Times New Roman" w:cs="Times New Roman"/>
          <w:sz w:val="28"/>
          <w:szCs w:val="28"/>
        </w:rPr>
        <w:t xml:space="preserve"> </w:t>
      </w:r>
      <w:r w:rsidR="00A97CF8">
        <w:rPr>
          <w:rFonts w:ascii="Times New Roman" w:hAnsi="Times New Roman" w:cs="Times New Roman"/>
          <w:sz w:val="28"/>
          <w:szCs w:val="28"/>
        </w:rPr>
        <w:t>от</w:t>
      </w:r>
      <w:r w:rsidR="005E6FE3">
        <w:rPr>
          <w:rFonts w:ascii="Times New Roman" w:hAnsi="Times New Roman" w:cs="Times New Roman"/>
          <w:sz w:val="28"/>
          <w:szCs w:val="28"/>
        </w:rPr>
        <w:t>крытого конкурса.</w:t>
      </w:r>
    </w:p>
    <w:p w:rsidR="00791655" w:rsidRPr="00791655" w:rsidRDefault="008F4949" w:rsidP="0079165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655">
        <w:rPr>
          <w:rFonts w:ascii="Times New Roman" w:hAnsi="Times New Roman" w:cs="Times New Roman"/>
          <w:sz w:val="28"/>
          <w:szCs w:val="28"/>
        </w:rPr>
        <w:t xml:space="preserve">Поручить начальнику ЭМО – главному энергетику Узких С.В. в соответствии с п. 2.9.10. конкурсной документации открытого конкурса обеспечить заключение договора с  </w:t>
      </w:r>
      <w:r w:rsidRPr="00791655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791655" w:rsidRPr="00791655">
        <w:rPr>
          <w:rFonts w:ascii="Times New Roman" w:hAnsi="Times New Roman" w:cs="Times New Roman"/>
          <w:b/>
          <w:sz w:val="28"/>
          <w:szCs w:val="28"/>
        </w:rPr>
        <w:t>Желдорснаб</w:t>
      </w:r>
      <w:proofErr w:type="spellEnd"/>
      <w:r w:rsidR="00791655" w:rsidRPr="00791655">
        <w:rPr>
          <w:rFonts w:ascii="Times New Roman" w:hAnsi="Times New Roman" w:cs="Times New Roman"/>
          <w:b/>
          <w:sz w:val="28"/>
          <w:szCs w:val="28"/>
        </w:rPr>
        <w:t xml:space="preserve"> Черноземья</w:t>
      </w:r>
      <w:r w:rsidRPr="00791655">
        <w:rPr>
          <w:rFonts w:ascii="Times New Roman" w:hAnsi="Times New Roman" w:cs="Times New Roman"/>
          <w:b/>
          <w:sz w:val="28"/>
          <w:szCs w:val="28"/>
        </w:rPr>
        <w:t>» г</w:t>
      </w:r>
      <w:proofErr w:type="gramStart"/>
      <w:r w:rsidRPr="0079165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791655">
        <w:rPr>
          <w:rFonts w:ascii="Times New Roman" w:hAnsi="Times New Roman" w:cs="Times New Roman"/>
          <w:b/>
          <w:sz w:val="28"/>
          <w:szCs w:val="28"/>
        </w:rPr>
        <w:t xml:space="preserve">оронеж </w:t>
      </w:r>
      <w:r w:rsidRPr="00791655">
        <w:rPr>
          <w:rFonts w:ascii="Times New Roman" w:hAnsi="Times New Roman" w:cs="Times New Roman"/>
          <w:sz w:val="28"/>
          <w:szCs w:val="28"/>
        </w:rPr>
        <w:t xml:space="preserve">со стоимостью предложения </w:t>
      </w:r>
      <w:r w:rsidR="00791655" w:rsidRPr="00791655">
        <w:rPr>
          <w:rFonts w:ascii="Times New Roman" w:hAnsi="Times New Roman" w:cs="Times New Roman"/>
          <w:sz w:val="28"/>
          <w:szCs w:val="28"/>
        </w:rPr>
        <w:t>1 720 000,00 (Один миллион</w:t>
      </w:r>
      <w:r w:rsidR="00AE0EF3">
        <w:rPr>
          <w:rFonts w:ascii="Times New Roman" w:hAnsi="Times New Roman" w:cs="Times New Roman"/>
          <w:sz w:val="28"/>
          <w:szCs w:val="28"/>
        </w:rPr>
        <w:t xml:space="preserve"> семьсот</w:t>
      </w:r>
      <w:r w:rsidR="00791655" w:rsidRPr="00791655">
        <w:rPr>
          <w:rFonts w:ascii="Times New Roman" w:hAnsi="Times New Roman" w:cs="Times New Roman"/>
          <w:sz w:val="28"/>
          <w:szCs w:val="28"/>
        </w:rPr>
        <w:t xml:space="preserve"> двадцать тысяч рублей 00 коп.) без учета НДС, 2 029 600,00 (Два миллиона двадцать девять тысяч шестьсот рублей 00 коп.) с учетом НДС.</w:t>
      </w:r>
    </w:p>
    <w:p w:rsidR="001F034F" w:rsidRDefault="001F034F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4B7E1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B63">
        <w:rPr>
          <w:rFonts w:ascii="Times New Roman" w:hAnsi="Times New Roman" w:cs="Times New Roman"/>
          <w:sz w:val="28"/>
          <w:szCs w:val="28"/>
        </w:rPr>
        <w:t>Решение принято 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2B63">
        <w:rPr>
          <w:rFonts w:ascii="Times New Roman" w:hAnsi="Times New Roman" w:cs="Times New Roman"/>
          <w:sz w:val="28"/>
          <w:szCs w:val="28"/>
        </w:rPr>
        <w:t>гласно.</w:t>
      </w:r>
    </w:p>
    <w:p w:rsidR="001F034F" w:rsidRDefault="001F034F" w:rsidP="001F034F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p w:rsidR="003A032D" w:rsidRDefault="003A032D"/>
    <w:sectPr w:rsidR="003A032D" w:rsidSect="004B7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77D8"/>
    <w:multiLevelType w:val="hybridMultilevel"/>
    <w:tmpl w:val="414C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A5B56"/>
    <w:rsid w:val="000E412D"/>
    <w:rsid w:val="0010153A"/>
    <w:rsid w:val="00187FA7"/>
    <w:rsid w:val="00197C0A"/>
    <w:rsid w:val="001E7F2E"/>
    <w:rsid w:val="001F034F"/>
    <w:rsid w:val="00284EE6"/>
    <w:rsid w:val="002B50EA"/>
    <w:rsid w:val="002E6242"/>
    <w:rsid w:val="00333E04"/>
    <w:rsid w:val="0033622A"/>
    <w:rsid w:val="00347AF9"/>
    <w:rsid w:val="003A032D"/>
    <w:rsid w:val="003A7976"/>
    <w:rsid w:val="00451EB8"/>
    <w:rsid w:val="004B7E1D"/>
    <w:rsid w:val="004E5B29"/>
    <w:rsid w:val="005144F6"/>
    <w:rsid w:val="0058509A"/>
    <w:rsid w:val="005905BF"/>
    <w:rsid w:val="005A7F1B"/>
    <w:rsid w:val="005E6FE3"/>
    <w:rsid w:val="006118B3"/>
    <w:rsid w:val="00664936"/>
    <w:rsid w:val="006676CD"/>
    <w:rsid w:val="00670599"/>
    <w:rsid w:val="006C79DD"/>
    <w:rsid w:val="00716557"/>
    <w:rsid w:val="00732A29"/>
    <w:rsid w:val="00734E87"/>
    <w:rsid w:val="00791655"/>
    <w:rsid w:val="007B19EF"/>
    <w:rsid w:val="007D7976"/>
    <w:rsid w:val="00811C5E"/>
    <w:rsid w:val="00860E77"/>
    <w:rsid w:val="00896D8D"/>
    <w:rsid w:val="008B703B"/>
    <w:rsid w:val="008C3D03"/>
    <w:rsid w:val="008F4949"/>
    <w:rsid w:val="00900445"/>
    <w:rsid w:val="0091164D"/>
    <w:rsid w:val="00916DC0"/>
    <w:rsid w:val="00943AE1"/>
    <w:rsid w:val="00954E39"/>
    <w:rsid w:val="009E4AD9"/>
    <w:rsid w:val="00A4116F"/>
    <w:rsid w:val="00A46878"/>
    <w:rsid w:val="00A906E2"/>
    <w:rsid w:val="00A97CF8"/>
    <w:rsid w:val="00AE0EF3"/>
    <w:rsid w:val="00AF0469"/>
    <w:rsid w:val="00AF28A5"/>
    <w:rsid w:val="00B1487D"/>
    <w:rsid w:val="00B36399"/>
    <w:rsid w:val="00B37BB4"/>
    <w:rsid w:val="00B81CB0"/>
    <w:rsid w:val="00BB7D9A"/>
    <w:rsid w:val="00C75143"/>
    <w:rsid w:val="00C771C1"/>
    <w:rsid w:val="00CD5366"/>
    <w:rsid w:val="00D0460A"/>
    <w:rsid w:val="00D42D73"/>
    <w:rsid w:val="00D94728"/>
    <w:rsid w:val="00DA2B0B"/>
    <w:rsid w:val="00DC3F2D"/>
    <w:rsid w:val="00E36A6D"/>
    <w:rsid w:val="00E60B73"/>
    <w:rsid w:val="00EB1679"/>
    <w:rsid w:val="00F245A8"/>
    <w:rsid w:val="00F46C6B"/>
    <w:rsid w:val="00FB27AE"/>
    <w:rsid w:val="00FC56BF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B81C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B81C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32</cp:revision>
  <cp:lastPrinted>2018-06-01T14:05:00Z</cp:lastPrinted>
  <dcterms:created xsi:type="dcterms:W3CDTF">2016-04-13T12:08:00Z</dcterms:created>
  <dcterms:modified xsi:type="dcterms:W3CDTF">2018-06-06T14:54:00Z</dcterms:modified>
</cp:coreProperties>
</file>