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DC7107">
        <w:rPr>
          <w:b/>
          <w:bCs/>
          <w:sz w:val="28"/>
        </w:rPr>
        <w:t>«</w:t>
      </w:r>
      <w:r w:rsidR="00362AA6">
        <w:rPr>
          <w:b/>
          <w:bCs/>
          <w:sz w:val="28"/>
        </w:rPr>
        <w:t>06</w:t>
      </w:r>
      <w:r w:rsidR="004E60CB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 xml:space="preserve">» </w:t>
      </w:r>
      <w:r w:rsidR="00362AA6">
        <w:rPr>
          <w:b/>
          <w:bCs/>
          <w:sz w:val="28"/>
        </w:rPr>
        <w:t>августа</w:t>
      </w:r>
      <w:r w:rsidR="00931FCD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>201</w:t>
      </w:r>
      <w:r w:rsidR="00DC7107" w:rsidRPr="00DC7107">
        <w:rPr>
          <w:b/>
          <w:bCs/>
          <w:sz w:val="28"/>
        </w:rPr>
        <w:t>8</w:t>
      </w:r>
      <w:r w:rsidRPr="00DC7107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A96BF2" w:rsidRPr="00A96BF2" w:rsidRDefault="00B007F8" w:rsidP="00A96BF2">
      <w:pPr>
        <w:pStyle w:val="12"/>
        <w:ind w:firstLine="993"/>
        <w:rPr>
          <w:b/>
        </w:rPr>
      </w:pPr>
      <w:r w:rsidRPr="00A96BF2">
        <w:rPr>
          <w:b/>
          <w:szCs w:val="28"/>
        </w:rPr>
        <w:t>Методика оценки</w:t>
      </w:r>
      <w:r w:rsidR="00B416AA" w:rsidRPr="00A96BF2">
        <w:rPr>
          <w:b/>
          <w:szCs w:val="28"/>
        </w:rPr>
        <w:t xml:space="preserve"> </w:t>
      </w:r>
      <w:r w:rsidR="00772096" w:rsidRPr="00A96BF2">
        <w:rPr>
          <w:b/>
          <w:szCs w:val="28"/>
        </w:rPr>
        <w:t>конкурсных заявок</w:t>
      </w:r>
      <w:r w:rsidRPr="00A96BF2">
        <w:rPr>
          <w:b/>
          <w:szCs w:val="28"/>
        </w:rPr>
        <w:t xml:space="preserve"> </w:t>
      </w:r>
      <w:r w:rsidR="0051749B" w:rsidRPr="00A96BF2">
        <w:rPr>
          <w:b/>
          <w:szCs w:val="28"/>
        </w:rPr>
        <w:t xml:space="preserve">участников </w:t>
      </w:r>
      <w:r w:rsidR="00927E72" w:rsidRPr="00A96BF2">
        <w:rPr>
          <w:b/>
        </w:rPr>
        <w:t xml:space="preserve">открытого конкурса </w:t>
      </w:r>
      <w:r w:rsidR="007066F8" w:rsidRPr="00A96BF2">
        <w:rPr>
          <w:b/>
          <w:szCs w:val="28"/>
        </w:rPr>
        <w:t xml:space="preserve">№ </w:t>
      </w:r>
      <w:r w:rsidR="00DC7107" w:rsidRPr="00A96BF2">
        <w:rPr>
          <w:b/>
          <w:color w:val="000000"/>
          <w:szCs w:val="28"/>
        </w:rPr>
        <w:t>ОК/</w:t>
      </w:r>
      <w:r w:rsidR="002608C3" w:rsidRPr="00A96BF2">
        <w:rPr>
          <w:b/>
          <w:color w:val="000000"/>
          <w:szCs w:val="28"/>
        </w:rPr>
        <w:t>1</w:t>
      </w:r>
      <w:r w:rsidR="00A96BF2" w:rsidRPr="00A96BF2">
        <w:rPr>
          <w:b/>
          <w:color w:val="000000"/>
          <w:szCs w:val="28"/>
        </w:rPr>
        <w:t>5</w:t>
      </w:r>
      <w:r w:rsidR="00DC7107" w:rsidRPr="00A96BF2">
        <w:rPr>
          <w:b/>
          <w:color w:val="000000"/>
          <w:szCs w:val="28"/>
        </w:rPr>
        <w:t xml:space="preserve">-АО ВРМ/2018 </w:t>
      </w:r>
      <w:r w:rsidR="00927E72" w:rsidRPr="00A96BF2">
        <w:rPr>
          <w:b/>
          <w:szCs w:val="28"/>
        </w:rPr>
        <w:t xml:space="preserve">на право заключения </w:t>
      </w:r>
      <w:r w:rsidR="002B24EC" w:rsidRPr="00A96BF2">
        <w:rPr>
          <w:b/>
          <w:szCs w:val="28"/>
        </w:rPr>
        <w:t>д</w:t>
      </w:r>
      <w:r w:rsidR="009F743C" w:rsidRPr="00A96BF2">
        <w:rPr>
          <w:b/>
          <w:szCs w:val="28"/>
        </w:rPr>
        <w:t xml:space="preserve">оговора </w:t>
      </w:r>
      <w:r w:rsidR="002B24EC" w:rsidRPr="00A96BF2">
        <w:rPr>
          <w:b/>
          <w:szCs w:val="28"/>
        </w:rPr>
        <w:t xml:space="preserve">поставки </w:t>
      </w:r>
      <w:r w:rsidR="00A96BF2" w:rsidRPr="00A96BF2">
        <w:rPr>
          <w:b/>
          <w:szCs w:val="28"/>
        </w:rPr>
        <w:t>колодки тормозной композиционной М659.000 ТИИР-303 80х50х510х400 (далее – Товар) для нужд Тамбовского ВРЗ - филиала АО «ВРМ» в 2018 г.</w:t>
      </w:r>
    </w:p>
    <w:p w:rsidR="002B24EC" w:rsidRPr="00A96BF2" w:rsidRDefault="002B24EC" w:rsidP="00DB2349">
      <w:pPr>
        <w:pStyle w:val="12"/>
        <w:ind w:firstLine="709"/>
        <w:rPr>
          <w:b/>
        </w:rPr>
      </w:pPr>
    </w:p>
    <w:p w:rsidR="00B007F8" w:rsidRPr="002608C3" w:rsidRDefault="00B007F8" w:rsidP="002C075C">
      <w:pPr>
        <w:pStyle w:val="12"/>
        <w:numPr>
          <w:ilvl w:val="0"/>
          <w:numId w:val="17"/>
        </w:numPr>
        <w:jc w:val="center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F6119A" w:rsidRPr="00DC7107" w:rsidRDefault="00FD5F3F" w:rsidP="00A96BF2">
      <w:pPr>
        <w:pStyle w:val="12"/>
        <w:ind w:firstLine="993"/>
        <w:rPr>
          <w:szCs w:val="28"/>
        </w:rPr>
      </w:pPr>
      <w:r w:rsidRPr="002608C3">
        <w:rPr>
          <w:szCs w:val="28"/>
        </w:rPr>
        <w:t xml:space="preserve">Настоящая </w:t>
      </w:r>
      <w:r w:rsidR="00565788" w:rsidRPr="002608C3">
        <w:rPr>
          <w:szCs w:val="28"/>
        </w:rPr>
        <w:t xml:space="preserve">методика разработана для оценки </w:t>
      </w:r>
      <w:r w:rsidRPr="002608C3">
        <w:rPr>
          <w:szCs w:val="28"/>
        </w:rPr>
        <w:t xml:space="preserve">заявок, </w:t>
      </w:r>
      <w:r w:rsidR="003727D8" w:rsidRPr="002608C3">
        <w:rPr>
          <w:szCs w:val="28"/>
        </w:rPr>
        <w:t>п</w:t>
      </w:r>
      <w:r w:rsidR="00565788" w:rsidRPr="002608C3">
        <w:rPr>
          <w:szCs w:val="28"/>
        </w:rPr>
        <w:t xml:space="preserve">редставленных для участия в </w:t>
      </w:r>
      <w:r w:rsidRPr="002608C3">
        <w:rPr>
          <w:szCs w:val="28"/>
        </w:rPr>
        <w:t xml:space="preserve"> открыт</w:t>
      </w:r>
      <w:r w:rsidR="00565788" w:rsidRPr="002608C3">
        <w:rPr>
          <w:szCs w:val="28"/>
        </w:rPr>
        <w:t>ом</w:t>
      </w:r>
      <w:r w:rsidRPr="002608C3">
        <w:rPr>
          <w:szCs w:val="28"/>
        </w:rPr>
        <w:t xml:space="preserve"> конкурс</w:t>
      </w:r>
      <w:r w:rsidR="00565788" w:rsidRPr="002608C3">
        <w:rPr>
          <w:szCs w:val="28"/>
        </w:rPr>
        <w:t xml:space="preserve">е </w:t>
      </w:r>
      <w:r w:rsidR="001C7006" w:rsidRPr="002608C3">
        <w:rPr>
          <w:szCs w:val="28"/>
        </w:rPr>
        <w:t>№</w:t>
      </w:r>
      <w:r w:rsidR="00362108" w:rsidRPr="002608C3">
        <w:rPr>
          <w:szCs w:val="28"/>
        </w:rPr>
        <w:t xml:space="preserve"> </w:t>
      </w:r>
      <w:r w:rsidR="00DC7107" w:rsidRPr="002608C3">
        <w:rPr>
          <w:b/>
          <w:color w:val="000000"/>
          <w:szCs w:val="28"/>
        </w:rPr>
        <w:t>ОК/</w:t>
      </w:r>
      <w:r w:rsidR="002608C3" w:rsidRPr="002608C3">
        <w:rPr>
          <w:b/>
          <w:color w:val="000000"/>
          <w:szCs w:val="28"/>
        </w:rPr>
        <w:t>1</w:t>
      </w:r>
      <w:r w:rsidR="00A96BF2">
        <w:rPr>
          <w:b/>
          <w:color w:val="000000"/>
          <w:szCs w:val="28"/>
        </w:rPr>
        <w:t>5</w:t>
      </w:r>
      <w:r w:rsidR="00DC7107" w:rsidRPr="002608C3">
        <w:rPr>
          <w:b/>
          <w:color w:val="000000"/>
          <w:szCs w:val="28"/>
        </w:rPr>
        <w:t>-АО ВРМ/2018</w:t>
      </w:r>
      <w:r w:rsidR="00DC7107" w:rsidRPr="002608C3">
        <w:rPr>
          <w:color w:val="000000"/>
          <w:szCs w:val="28"/>
        </w:rPr>
        <w:t xml:space="preserve"> </w:t>
      </w:r>
      <w:r w:rsidR="00782748" w:rsidRPr="002608C3">
        <w:rPr>
          <w:szCs w:val="28"/>
        </w:rPr>
        <w:t xml:space="preserve">на право заключения </w:t>
      </w:r>
      <w:r w:rsidR="00362108" w:rsidRPr="002608C3">
        <w:rPr>
          <w:szCs w:val="28"/>
        </w:rPr>
        <w:t>д</w:t>
      </w:r>
      <w:r w:rsidR="00C75C71" w:rsidRPr="002608C3">
        <w:rPr>
          <w:szCs w:val="28"/>
        </w:rPr>
        <w:t xml:space="preserve">оговора поставки </w:t>
      </w:r>
      <w:r w:rsidR="00A96BF2" w:rsidRPr="0004642F">
        <w:rPr>
          <w:szCs w:val="28"/>
        </w:rPr>
        <w:t>колодки тормозной композиционной М659.000 ТИИР-303 80х50х510х400 (далее – Товар) для нужд Тамбовского ВРЗ - филиала АО «ВРМ» в 2018 г.</w:t>
      </w:r>
      <w:r w:rsidR="00F6119A" w:rsidRPr="00DC7107">
        <w:rPr>
          <w:szCs w:val="28"/>
        </w:rPr>
        <w:t xml:space="preserve"> 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DC7107">
        <w:rPr>
          <w:szCs w:val="28"/>
        </w:rPr>
        <w:t xml:space="preserve"> </w:t>
      </w:r>
      <w:r w:rsidR="00782748" w:rsidRPr="00DC7107">
        <w:rPr>
          <w:szCs w:val="28"/>
        </w:rPr>
        <w:t xml:space="preserve"> </w:t>
      </w:r>
      <w:r w:rsidR="00EA2B4A" w:rsidRPr="00DC7107">
        <w:rPr>
          <w:szCs w:val="28"/>
        </w:rPr>
        <w:t>После получения заявок претендентов</w:t>
      </w:r>
      <w:r w:rsidR="00C75C71" w:rsidRPr="00DC7107">
        <w:rPr>
          <w:szCs w:val="28"/>
        </w:rPr>
        <w:t>,</w:t>
      </w:r>
      <w:r w:rsidR="00EA2B4A" w:rsidRPr="00DC7107">
        <w:rPr>
          <w:szCs w:val="28"/>
        </w:rPr>
        <w:t xml:space="preserve"> </w:t>
      </w:r>
      <w:r w:rsidR="006C1F2D" w:rsidRPr="00DC7107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Товаров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A45D8D">
              <w:rPr>
                <w:sz w:val="22"/>
                <w:szCs w:val="22"/>
              </w:rPr>
              <w:t xml:space="preserve">7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A45D8D">
              <w:rPr>
                <w:bCs/>
                <w:sz w:val="21"/>
                <w:szCs w:val="21"/>
              </w:rPr>
              <w:t>7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F51A1A">
              <w:rPr>
                <w:bCs/>
                <w:sz w:val="21"/>
                <w:szCs w:val="21"/>
              </w:rPr>
              <w:t>судом</w:t>
            </w:r>
            <w:proofErr w:type="gramEnd"/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A45D8D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EE3A7A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F37118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F51A1A" w:rsidRDefault="002957C7" w:rsidP="00DB2349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DB2349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595079722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95079723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95079724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95079725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0327E3" w:rsidRDefault="00D83D68" w:rsidP="00EE3A7A">
      <w:pPr>
        <w:pStyle w:val="12"/>
        <w:ind w:firstLine="993"/>
        <w:rPr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открытого</w:t>
      </w:r>
      <w:r w:rsidRPr="00F51A1A">
        <w:rPr>
          <w:bCs/>
          <w:szCs w:val="28"/>
        </w:rPr>
        <w:t xml:space="preserve"> </w:t>
      </w:r>
      <w:r w:rsidRPr="002608C3">
        <w:rPr>
          <w:bCs/>
          <w:szCs w:val="28"/>
        </w:rPr>
        <w:t>конкурса</w:t>
      </w:r>
      <w:r w:rsidR="00BB2056" w:rsidRPr="002608C3">
        <w:rPr>
          <w:bCs/>
          <w:szCs w:val="28"/>
        </w:rPr>
        <w:t xml:space="preserve"> </w:t>
      </w:r>
      <w:r w:rsidR="008F261F" w:rsidRPr="002608C3">
        <w:rPr>
          <w:b/>
          <w:szCs w:val="28"/>
        </w:rPr>
        <w:t>№</w:t>
      </w:r>
      <w:r w:rsidR="002608C3">
        <w:rPr>
          <w:b/>
          <w:szCs w:val="28"/>
        </w:rPr>
        <w:t xml:space="preserve"> </w:t>
      </w:r>
      <w:r w:rsidR="002608C3" w:rsidRPr="002608C3">
        <w:rPr>
          <w:b/>
          <w:color w:val="000000"/>
          <w:szCs w:val="28"/>
        </w:rPr>
        <w:t>ОК/1</w:t>
      </w:r>
      <w:r w:rsidR="00EE3A7A">
        <w:rPr>
          <w:b/>
          <w:color w:val="000000"/>
          <w:szCs w:val="28"/>
        </w:rPr>
        <w:t>5</w:t>
      </w:r>
      <w:r w:rsidR="002608C3" w:rsidRPr="002608C3">
        <w:rPr>
          <w:b/>
          <w:color w:val="000000"/>
          <w:szCs w:val="28"/>
        </w:rPr>
        <w:t>-АО ВРМ/2018</w:t>
      </w:r>
      <w:r w:rsidR="002608C3" w:rsidRPr="002608C3">
        <w:rPr>
          <w:color w:val="000000"/>
          <w:szCs w:val="28"/>
        </w:rPr>
        <w:t xml:space="preserve"> </w:t>
      </w:r>
      <w:r w:rsidR="008F261F">
        <w:rPr>
          <w:b/>
          <w:szCs w:val="28"/>
        </w:rPr>
        <w:t xml:space="preserve">                    </w:t>
      </w:r>
      <w:r w:rsidR="008F261F">
        <w:rPr>
          <w:szCs w:val="28"/>
        </w:rPr>
        <w:t>на</w:t>
      </w:r>
      <w:r w:rsidR="008F261F">
        <w:rPr>
          <w:b/>
          <w:szCs w:val="28"/>
        </w:rPr>
        <w:t xml:space="preserve"> </w:t>
      </w:r>
      <w:r w:rsidR="0044713F" w:rsidRPr="00BC34BD">
        <w:rPr>
          <w:szCs w:val="28"/>
        </w:rPr>
        <w:t xml:space="preserve">право заключения договора поставки </w:t>
      </w:r>
      <w:r w:rsidR="00EE3A7A" w:rsidRPr="0004642F">
        <w:rPr>
          <w:szCs w:val="28"/>
        </w:rPr>
        <w:t>колодки тормозной композиционной М659.000 ТИИР-303 80х50х510х400 для нужд Тамбовского ВРЗ - филиала АО «ВРМ» в 2018 г</w:t>
      </w:r>
      <w:r w:rsidR="00EE3A7A">
        <w:rPr>
          <w:szCs w:val="28"/>
        </w:rPr>
        <w:t xml:space="preserve"> </w:t>
      </w:r>
      <w:r w:rsidR="00F51A1A">
        <w:rPr>
          <w:szCs w:val="28"/>
        </w:rPr>
        <w:t>принимает Конкурсная комиссия АО «ВРМ»</w:t>
      </w:r>
      <w:r w:rsidR="004C6167">
        <w:rPr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3D" w:rsidRDefault="00B8053D">
      <w:r>
        <w:separator/>
      </w:r>
    </w:p>
  </w:endnote>
  <w:endnote w:type="continuationSeparator" w:id="0">
    <w:p w:rsidR="00B8053D" w:rsidRDefault="00B80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87669"/>
      <w:docPartObj>
        <w:docPartGallery w:val="Page Numbers (Bottom of Page)"/>
        <w:docPartUnique/>
      </w:docPartObj>
    </w:sdtPr>
    <w:sdtContent>
      <w:p w:rsidR="00E93FD2" w:rsidRDefault="00461D82">
        <w:pPr>
          <w:pStyle w:val="a8"/>
          <w:jc w:val="center"/>
        </w:pPr>
        <w:fldSimple w:instr="PAGE   \* MERGEFORMAT">
          <w:r w:rsidR="002A1120">
            <w:rPr>
              <w:noProof/>
            </w:rPr>
            <w:t>4</w:t>
          </w:r>
        </w:fldSimple>
      </w:p>
    </w:sdtContent>
  </w:sdt>
  <w:p w:rsidR="00E93FD2" w:rsidRDefault="00E93F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63325"/>
      <w:docPartObj>
        <w:docPartGallery w:val="Page Numbers (Bottom of Page)"/>
        <w:docPartUnique/>
      </w:docPartObj>
    </w:sdtPr>
    <w:sdtContent>
      <w:p w:rsidR="00E93FD2" w:rsidRDefault="00461D82">
        <w:pPr>
          <w:pStyle w:val="a8"/>
          <w:jc w:val="center"/>
        </w:pPr>
        <w:fldSimple w:instr="PAGE   \* MERGEFORMAT">
          <w:r w:rsidR="002A1120">
            <w:rPr>
              <w:noProof/>
            </w:rPr>
            <w:t>1</w:t>
          </w:r>
        </w:fldSimple>
      </w:p>
    </w:sdtContent>
  </w:sdt>
  <w:p w:rsidR="00E93FD2" w:rsidRDefault="00E93F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3D" w:rsidRDefault="00B8053D">
      <w:r>
        <w:separator/>
      </w:r>
    </w:p>
  </w:footnote>
  <w:footnote w:type="continuationSeparator" w:id="0">
    <w:p w:rsidR="00B8053D" w:rsidRDefault="00B80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D2" w:rsidRDefault="00461D82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2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1D3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17FF"/>
    <w:rsid w:val="0029212B"/>
    <w:rsid w:val="002945ED"/>
    <w:rsid w:val="002950EE"/>
    <w:rsid w:val="002957C7"/>
    <w:rsid w:val="002A1120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62AA6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E6BD0"/>
    <w:rsid w:val="003E755F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1D82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D4BE0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877D2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69F8"/>
    <w:rsid w:val="00A772C3"/>
    <w:rsid w:val="00A82411"/>
    <w:rsid w:val="00A86966"/>
    <w:rsid w:val="00A874DC"/>
    <w:rsid w:val="00A96BF2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225"/>
    <w:rsid w:val="00AE0881"/>
    <w:rsid w:val="00AE3BA0"/>
    <w:rsid w:val="00AE41FE"/>
    <w:rsid w:val="00AE5D66"/>
    <w:rsid w:val="00AF0B29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74B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53D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B40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3A7A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5D29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A045-60E8-4393-8D23-D9AB252D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4</cp:revision>
  <cp:lastPrinted>2018-05-14T13:12:00Z</cp:lastPrinted>
  <dcterms:created xsi:type="dcterms:W3CDTF">2018-08-06T13:26:00Z</dcterms:created>
  <dcterms:modified xsi:type="dcterms:W3CDTF">2018-08-06T13:33:00Z</dcterms:modified>
</cp:coreProperties>
</file>