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CC1CEE">
        <w:rPr>
          <w:rFonts w:eastAsia="MS Mincho"/>
          <w:sz w:val="36"/>
        </w:rPr>
        <w:t>6</w:t>
      </w:r>
      <w:r w:rsidR="0075478A" w:rsidRPr="0010090D">
        <w:rPr>
          <w:rFonts w:eastAsia="MS Mincho"/>
          <w:sz w:val="36"/>
        </w:rPr>
        <w:t>-ВВРЗ/201</w:t>
      </w:r>
      <w:r w:rsidR="002C229D">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C229D">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C229D">
            <w:pPr>
              <w:rPr>
                <w:b/>
                <w:bCs/>
                <w:sz w:val="28"/>
                <w:szCs w:val="28"/>
              </w:rPr>
            </w:pPr>
            <w:r>
              <w:rPr>
                <w:b/>
                <w:bCs/>
                <w:sz w:val="28"/>
                <w:szCs w:val="28"/>
              </w:rPr>
              <w:t>«___» ________________201</w:t>
            </w:r>
            <w:r w:rsidR="002C229D">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D66981">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F76590" w:rsidRDefault="00494185" w:rsidP="00D66981">
      <w:pPr>
        <w:pStyle w:val="13"/>
        <w:numPr>
          <w:ilvl w:val="2"/>
          <w:numId w:val="2"/>
        </w:numPr>
        <w:ind w:left="0" w:firstLine="709"/>
      </w:pPr>
      <w:proofErr w:type="gramStart"/>
      <w:r w:rsidRPr="00CD2D9C">
        <w:rPr>
          <w:szCs w:val="28"/>
        </w:rPr>
        <w:t xml:space="preserve">Акционерное общество «Вагонреммаш»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w:t>
      </w:r>
      <w:r w:rsidR="00CC1CEE">
        <w:rPr>
          <w:szCs w:val="28"/>
        </w:rPr>
        <w:t>З</w:t>
      </w:r>
      <w:r w:rsidRPr="00CD2D9C">
        <w:rPr>
          <w:szCs w:val="28"/>
        </w:rPr>
        <w:t xml:space="preserve">аказчик) проводит открытый </w:t>
      </w:r>
      <w:r w:rsidRPr="00F76590">
        <w:rPr>
          <w:szCs w:val="28"/>
        </w:rPr>
        <w:t xml:space="preserve">конкурс №  </w:t>
      </w:r>
      <w:r w:rsidR="0075478A" w:rsidRPr="00F76590">
        <w:rPr>
          <w:rFonts w:eastAsia="MS Mincho"/>
          <w:szCs w:val="28"/>
        </w:rPr>
        <w:t>ОК/</w:t>
      </w:r>
      <w:r w:rsidR="00CC1CEE" w:rsidRPr="00F76590">
        <w:rPr>
          <w:rFonts w:eastAsia="MS Mincho"/>
          <w:szCs w:val="28"/>
        </w:rPr>
        <w:t>6</w:t>
      </w:r>
      <w:r w:rsidR="0075478A" w:rsidRPr="00F76590">
        <w:rPr>
          <w:rFonts w:eastAsia="MS Mincho"/>
          <w:szCs w:val="28"/>
        </w:rPr>
        <w:t>-ВВРЗ/201</w:t>
      </w:r>
      <w:r w:rsidR="002C229D" w:rsidRPr="00F76590">
        <w:rPr>
          <w:rFonts w:eastAsia="MS Mincho"/>
          <w:szCs w:val="28"/>
        </w:rPr>
        <w:t>7</w:t>
      </w:r>
      <w:r w:rsidRPr="00F76590">
        <w:rPr>
          <w:szCs w:val="28"/>
        </w:rPr>
        <w:t xml:space="preserve">  (далее – открытый конкурс) </w:t>
      </w:r>
      <w:r w:rsidR="00072241" w:rsidRPr="00F76590">
        <w:rPr>
          <w:szCs w:val="28"/>
        </w:rPr>
        <w:t>на право заключения Договора</w:t>
      </w:r>
      <w:r w:rsidR="00072241" w:rsidRPr="00F76590">
        <w:rPr>
          <w:color w:val="000000"/>
          <w:szCs w:val="28"/>
        </w:rPr>
        <w:t xml:space="preserve"> </w:t>
      </w:r>
      <w:r w:rsidR="00586E03" w:rsidRPr="00F76590">
        <w:rPr>
          <w:color w:val="000000"/>
          <w:szCs w:val="28"/>
        </w:rPr>
        <w:t xml:space="preserve"> на </w:t>
      </w:r>
      <w:r w:rsidR="00072241" w:rsidRPr="00F76590">
        <w:rPr>
          <w:color w:val="000000"/>
          <w:szCs w:val="28"/>
        </w:rPr>
        <w:t xml:space="preserve"> </w:t>
      </w:r>
      <w:r w:rsidR="00072241" w:rsidRPr="00F76590">
        <w:rPr>
          <w:szCs w:val="28"/>
        </w:rPr>
        <w:t>выполнени</w:t>
      </w:r>
      <w:r w:rsidR="00586E03" w:rsidRPr="00F76590">
        <w:rPr>
          <w:szCs w:val="28"/>
        </w:rPr>
        <w:t>е</w:t>
      </w:r>
      <w:r w:rsidR="00072241" w:rsidRPr="00F76590">
        <w:rPr>
          <w:szCs w:val="28"/>
        </w:rPr>
        <w:t xml:space="preserve"> работ  </w:t>
      </w:r>
      <w:r w:rsidRPr="00F76590">
        <w:rPr>
          <w:color w:val="000000"/>
          <w:szCs w:val="28"/>
        </w:rPr>
        <w:t xml:space="preserve">по </w:t>
      </w:r>
      <w:r w:rsidR="00DE2D8D" w:rsidRPr="00F76590">
        <w:rPr>
          <w:color w:val="000000"/>
          <w:szCs w:val="28"/>
        </w:rPr>
        <w:t xml:space="preserve">капитальному </w:t>
      </w:r>
      <w:r w:rsidRPr="00F76590">
        <w:rPr>
          <w:color w:val="000000"/>
          <w:szCs w:val="28"/>
        </w:rPr>
        <w:t>ремонту</w:t>
      </w:r>
      <w:r w:rsidRPr="00F76590">
        <w:rPr>
          <w:b/>
          <w:szCs w:val="28"/>
        </w:rPr>
        <w:t xml:space="preserve"> </w:t>
      </w:r>
      <w:r w:rsidR="002C229D" w:rsidRPr="00F76590">
        <w:rPr>
          <w:szCs w:val="28"/>
        </w:rPr>
        <w:t xml:space="preserve">дымовой трубы у котельной (высотой 45 м), </w:t>
      </w:r>
      <w:r w:rsidR="00BE01B1" w:rsidRPr="00F76590">
        <w:rPr>
          <w:szCs w:val="28"/>
        </w:rPr>
        <w:t>инв. №</w:t>
      </w:r>
      <w:r w:rsidR="002C229D" w:rsidRPr="00F76590">
        <w:rPr>
          <w:szCs w:val="28"/>
        </w:rPr>
        <w:t xml:space="preserve"> 1970</w:t>
      </w:r>
      <w:r w:rsidR="00072241" w:rsidRPr="00F76590">
        <w:rPr>
          <w:szCs w:val="28"/>
        </w:rPr>
        <w:t xml:space="preserve"> (далее – Договор), находящейся на балансе</w:t>
      </w:r>
      <w:r w:rsidR="00BE01B1" w:rsidRPr="00F76590">
        <w:rPr>
          <w:szCs w:val="28"/>
        </w:rPr>
        <w:t xml:space="preserve">  </w:t>
      </w:r>
      <w:r w:rsidRPr="00F76590">
        <w:rPr>
          <w:color w:val="000000"/>
          <w:szCs w:val="28"/>
        </w:rPr>
        <w:t xml:space="preserve">Воронежского </w:t>
      </w:r>
      <w:r w:rsidR="005D2634" w:rsidRPr="00F76590">
        <w:rPr>
          <w:color w:val="000000"/>
          <w:szCs w:val="28"/>
        </w:rPr>
        <w:t>ВРЗ АО</w:t>
      </w:r>
      <w:r w:rsidRPr="00F76590">
        <w:rPr>
          <w:color w:val="000000"/>
          <w:szCs w:val="28"/>
        </w:rPr>
        <w:t xml:space="preserve"> «В</w:t>
      </w:r>
      <w:r w:rsidR="005D2634" w:rsidRPr="00F76590">
        <w:rPr>
          <w:color w:val="000000"/>
          <w:szCs w:val="28"/>
        </w:rPr>
        <w:t>РМ</w:t>
      </w:r>
      <w:r w:rsidRPr="00F76590">
        <w:rPr>
          <w:color w:val="000000"/>
          <w:szCs w:val="28"/>
        </w:rPr>
        <w:t>»</w:t>
      </w:r>
      <w:r w:rsidR="00791375" w:rsidRPr="00F76590">
        <w:rPr>
          <w:color w:val="000000"/>
          <w:szCs w:val="28"/>
        </w:rPr>
        <w:t>,</w:t>
      </w:r>
      <w:r w:rsidRPr="00F76590">
        <w:rPr>
          <w:color w:val="000000"/>
          <w:szCs w:val="28"/>
        </w:rPr>
        <w:t xml:space="preserve"> в 201</w:t>
      </w:r>
      <w:r w:rsidR="002C229D" w:rsidRPr="00F76590">
        <w:rPr>
          <w:color w:val="000000"/>
          <w:szCs w:val="28"/>
        </w:rPr>
        <w:t>7</w:t>
      </w:r>
      <w:r w:rsidRPr="00F76590">
        <w:rPr>
          <w:color w:val="000000"/>
          <w:szCs w:val="28"/>
        </w:rPr>
        <w:t xml:space="preserve">  году</w:t>
      </w:r>
      <w:r w:rsidR="00A86F29" w:rsidRPr="00F76590">
        <w:rPr>
          <w:color w:val="000000"/>
          <w:szCs w:val="28"/>
        </w:rPr>
        <w:t>.</w:t>
      </w:r>
      <w:proofErr w:type="gramEnd"/>
    </w:p>
    <w:p w:rsidR="00E13DA9" w:rsidRPr="00F76590" w:rsidRDefault="00E13DA9" w:rsidP="00D66981">
      <w:pPr>
        <w:pStyle w:val="13"/>
        <w:numPr>
          <w:ilvl w:val="2"/>
          <w:numId w:val="2"/>
        </w:numPr>
        <w:ind w:left="0" w:firstLine="709"/>
      </w:pPr>
      <w:r w:rsidRPr="00F76590">
        <w:t>Требования к работам</w:t>
      </w:r>
      <w:r w:rsidRPr="00F76590">
        <w:rPr>
          <w:b/>
          <w:i/>
        </w:rPr>
        <w:t xml:space="preserve"> </w:t>
      </w:r>
      <w:r w:rsidRPr="00F76590">
        <w:t xml:space="preserve">приведены в техническом задании (раздел </w:t>
      </w:r>
      <w:r w:rsidRPr="00F76590">
        <w:rPr>
          <w:lang w:val="en-US"/>
        </w:rPr>
        <w:t>IV</w:t>
      </w:r>
      <w:r w:rsidRPr="00F76590">
        <w:t xml:space="preserve"> настоящей конкурсной документации).</w:t>
      </w:r>
    </w:p>
    <w:p w:rsidR="00337FBA" w:rsidRPr="00F76590" w:rsidRDefault="00D829ED" w:rsidP="00D66981">
      <w:pPr>
        <w:pStyle w:val="13"/>
        <w:numPr>
          <w:ilvl w:val="2"/>
          <w:numId w:val="2"/>
        </w:numPr>
        <w:ind w:left="0" w:firstLine="709"/>
      </w:pPr>
      <w:r w:rsidRPr="00F76590">
        <w:rPr>
          <w:color w:val="000000"/>
          <w:szCs w:val="28"/>
        </w:rPr>
        <w:t xml:space="preserve">Ответственным представителем заказчика является инженер </w:t>
      </w:r>
      <w:proofErr w:type="spellStart"/>
      <w:r w:rsidRPr="00F76590">
        <w:rPr>
          <w:color w:val="000000"/>
          <w:szCs w:val="28"/>
        </w:rPr>
        <w:t>э</w:t>
      </w:r>
      <w:r w:rsidRPr="00F76590">
        <w:rPr>
          <w:szCs w:val="28"/>
        </w:rPr>
        <w:t>нерго</w:t>
      </w:r>
      <w:proofErr w:type="spellEnd"/>
      <w:r w:rsidRPr="00F76590">
        <w:rPr>
          <w:szCs w:val="28"/>
        </w:rPr>
        <w:t xml:space="preserve"> - механического отдела </w:t>
      </w:r>
      <w:r w:rsidRPr="00F76590">
        <w:rPr>
          <w:color w:val="000000"/>
          <w:szCs w:val="28"/>
        </w:rPr>
        <w:t xml:space="preserve">Воронежского ВРЗ АО «ВРМ» </w:t>
      </w:r>
      <w:r w:rsidRPr="00F76590">
        <w:rPr>
          <w:bCs/>
          <w:color w:val="000000"/>
          <w:szCs w:val="28"/>
        </w:rPr>
        <w:t xml:space="preserve">- </w:t>
      </w:r>
      <w:r w:rsidRPr="00F76590">
        <w:rPr>
          <w:szCs w:val="28"/>
        </w:rPr>
        <w:t xml:space="preserve">Саввина Ирина Михайловна т. (473) 221-39-32; </w:t>
      </w:r>
      <w:hyperlink r:id="rId8" w:history="1">
        <w:r w:rsidRPr="00F76590">
          <w:rPr>
            <w:rStyle w:val="af"/>
            <w:szCs w:val="28"/>
            <w:lang w:val="en-US"/>
          </w:rPr>
          <w:t>savvina</w:t>
        </w:r>
        <w:r w:rsidRPr="00F76590">
          <w:rPr>
            <w:rStyle w:val="af"/>
            <w:szCs w:val="28"/>
          </w:rPr>
          <w:t>@</w:t>
        </w:r>
        <w:r w:rsidRPr="00F76590">
          <w:rPr>
            <w:rStyle w:val="af"/>
            <w:szCs w:val="28"/>
            <w:lang w:val="en-US"/>
          </w:rPr>
          <w:t>vwrz</w:t>
        </w:r>
        <w:r w:rsidRPr="00F76590">
          <w:rPr>
            <w:rStyle w:val="af"/>
            <w:szCs w:val="28"/>
          </w:rPr>
          <w:t>.</w:t>
        </w:r>
        <w:r w:rsidRPr="00F76590">
          <w:rPr>
            <w:rStyle w:val="af"/>
            <w:szCs w:val="28"/>
            <w:lang w:val="en-US"/>
          </w:rPr>
          <w:t>ru</w:t>
        </w:r>
      </w:hyperlink>
      <w:r w:rsidRPr="00F76590">
        <w:rPr>
          <w:szCs w:val="28"/>
        </w:rPr>
        <w:t>.</w:t>
      </w:r>
    </w:p>
    <w:p w:rsidR="005A4A7D" w:rsidRPr="00F76590" w:rsidRDefault="00E13DA9" w:rsidP="009F01C2">
      <w:pPr>
        <w:pStyle w:val="13"/>
        <w:ind w:firstLine="0"/>
      </w:pPr>
      <w:r w:rsidRPr="00F76590">
        <w:rPr>
          <w:szCs w:val="28"/>
        </w:rPr>
        <w:t xml:space="preserve">          </w:t>
      </w:r>
      <w:bookmarkStart w:id="2" w:name="_Toc34648346"/>
      <w:r w:rsidR="00B4602B" w:rsidRPr="00F76590">
        <w:t xml:space="preserve">1.1.4. </w:t>
      </w:r>
      <w:r w:rsidR="00CC1CEE" w:rsidRPr="00F7659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p>
    <w:p w:rsidR="005A4A7D" w:rsidRPr="0012183B" w:rsidRDefault="00CC1CEE" w:rsidP="00CC1CEE">
      <w:pPr>
        <w:pStyle w:val="13"/>
        <w:numPr>
          <w:ilvl w:val="2"/>
          <w:numId w:val="12"/>
        </w:numPr>
        <w:ind w:left="0" w:firstLine="567"/>
      </w:pPr>
      <w:r w:rsidRPr="00F7659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w:t>
      </w:r>
      <w:r w:rsidRPr="0012183B">
        <w:t xml:space="preserve">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D66981">
      <w:pPr>
        <w:pStyle w:val="13"/>
        <w:numPr>
          <w:ilvl w:val="2"/>
          <w:numId w:val="13"/>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D66981">
      <w:pPr>
        <w:pStyle w:val="13"/>
        <w:numPr>
          <w:ilvl w:val="2"/>
          <w:numId w:val="13"/>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D66981">
      <w:pPr>
        <w:pStyle w:val="13"/>
        <w:numPr>
          <w:ilvl w:val="2"/>
          <w:numId w:val="13"/>
        </w:numPr>
        <w:ind w:left="0" w:firstLine="709"/>
      </w:pPr>
      <w:r w:rsidRPr="0012183B">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D01CD5">
        <w:t>Д</w:t>
      </w:r>
      <w:r w:rsidRPr="0012183B">
        <w:t>оговора на условиях, предложенных в его конкурсной заявке.</w:t>
      </w:r>
    </w:p>
    <w:p w:rsidR="005A4A7D" w:rsidRPr="0012183B" w:rsidRDefault="005A4A7D" w:rsidP="00D66981">
      <w:pPr>
        <w:pStyle w:val="13"/>
        <w:numPr>
          <w:ilvl w:val="2"/>
          <w:numId w:val="13"/>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D66981">
      <w:pPr>
        <w:pStyle w:val="13"/>
        <w:numPr>
          <w:ilvl w:val="2"/>
          <w:numId w:val="13"/>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w:t>
      </w:r>
      <w:r w:rsidRPr="004E687B">
        <w:t xml:space="preserve">и на сайте  </w:t>
      </w:r>
      <w:proofErr w:type="spellStart"/>
      <w:r w:rsidRPr="004E687B">
        <w:t>www</w:t>
      </w:r>
      <w:proofErr w:type="spellEnd"/>
      <w:r w:rsidRPr="004E687B">
        <w:t>.</w:t>
      </w:r>
      <w:proofErr w:type="spellStart"/>
      <w:r w:rsidRPr="004E687B">
        <w:rPr>
          <w:lang w:val="en-US"/>
        </w:rPr>
        <w:t>vwrz</w:t>
      </w:r>
      <w:proofErr w:type="spellEnd"/>
      <w:r w:rsidRPr="004E687B">
        <w:t>.</w:t>
      </w:r>
      <w:proofErr w:type="spellStart"/>
      <w:r w:rsidRPr="004E687B">
        <w:t>ru</w:t>
      </w:r>
      <w:proofErr w:type="spellEnd"/>
      <w:r w:rsidRPr="004E687B">
        <w:t xml:space="preserve"> (раздел «Тендеры») (далее – сайты).</w:t>
      </w:r>
      <w:r w:rsidRPr="0012183B">
        <w:t xml:space="preserve"> За получение документации плата не взимается. </w:t>
      </w:r>
    </w:p>
    <w:p w:rsidR="005A4A7D" w:rsidRPr="0012183B" w:rsidRDefault="00D01CD5" w:rsidP="00D01CD5">
      <w:pPr>
        <w:pStyle w:val="22"/>
        <w:numPr>
          <w:ilvl w:val="2"/>
          <w:numId w:val="13"/>
        </w:numPr>
        <w:ind w:left="0" w:firstLine="567"/>
      </w:pPr>
      <w:r w:rsidRPr="008C16DD">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D66981">
      <w:pPr>
        <w:pStyle w:val="13"/>
        <w:numPr>
          <w:ilvl w:val="2"/>
          <w:numId w:val="13"/>
        </w:numPr>
        <w:ind w:left="0" w:firstLine="709"/>
      </w:pPr>
      <w:r w:rsidRPr="0012183B">
        <w:t>В случае участия нескольких лиц на стороне одного претендента</w:t>
      </w:r>
      <w:r w:rsidR="000E569C">
        <w:t>,</w:t>
      </w:r>
      <w:r w:rsidRPr="0012183B">
        <w:t xml:space="preserve"> соответствующая информация должна быть указана в заявке на участие в настоящем открытом конкурсе, оформленной в соответствии с </w:t>
      </w:r>
      <w:r w:rsidR="000E569C">
        <w:t>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D66981">
      <w:pPr>
        <w:pStyle w:val="2"/>
        <w:numPr>
          <w:ilvl w:val="2"/>
          <w:numId w:val="9"/>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D6698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D66981">
      <w:pPr>
        <w:pStyle w:val="aff9"/>
        <w:numPr>
          <w:ilvl w:val="2"/>
          <w:numId w:val="19"/>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w:t>
      </w:r>
      <w:r w:rsidR="000E569C">
        <w:rPr>
          <w:rFonts w:eastAsia="MS Mincho"/>
          <w:sz w:val="28"/>
          <w:szCs w:val="28"/>
        </w:rPr>
        <w:t>,</w:t>
      </w:r>
      <w:r w:rsidRPr="005A4A7D">
        <w:rPr>
          <w:rFonts w:eastAsia="MS Mincho"/>
          <w:sz w:val="28"/>
          <w:szCs w:val="28"/>
        </w:rPr>
        <w:t xml:space="preserve"> в соответствии с пунктом 1.1.10 настоящей конкурсной документации извещения</w:t>
      </w:r>
      <w:r w:rsidR="000E569C">
        <w:rPr>
          <w:rFonts w:eastAsia="MS Mincho"/>
          <w:sz w:val="28"/>
          <w:szCs w:val="28"/>
        </w:rPr>
        <w:t>,</w:t>
      </w:r>
      <w:r w:rsidRPr="005A4A7D">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D66981">
      <w:pPr>
        <w:numPr>
          <w:ilvl w:val="2"/>
          <w:numId w:val="19"/>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D66981">
      <w:pPr>
        <w:numPr>
          <w:ilvl w:val="2"/>
          <w:numId w:val="19"/>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B1BD6">
        <w:rPr>
          <w:rFonts w:eastAsia="MS Mincho"/>
          <w:sz w:val="28"/>
          <w:szCs w:val="28"/>
        </w:rPr>
        <w:t>3 (</w:t>
      </w:r>
      <w:r w:rsidRPr="0012183B">
        <w:rPr>
          <w:rFonts w:eastAsia="MS Mincho"/>
          <w:sz w:val="28"/>
          <w:szCs w:val="28"/>
        </w:rPr>
        <w:t>трех</w:t>
      </w:r>
      <w:r w:rsidR="004B1BD6">
        <w:rPr>
          <w:rFonts w:eastAsia="MS Mincho"/>
          <w:sz w:val="28"/>
          <w:szCs w:val="28"/>
        </w:rPr>
        <w:t xml:space="preserve">) рабочих </w:t>
      </w:r>
      <w:r w:rsidRPr="0012183B">
        <w:rPr>
          <w:rFonts w:eastAsia="MS Mincho"/>
          <w:sz w:val="28"/>
          <w:szCs w:val="28"/>
        </w:rPr>
        <w:t xml:space="preserve"> дней со дня предоставления разъяснений</w:t>
      </w:r>
      <w:r w:rsidR="00D01CD5">
        <w:rPr>
          <w:rFonts w:eastAsia="MS Mincho"/>
          <w:sz w:val="28"/>
          <w:szCs w:val="28"/>
        </w:rPr>
        <w:t>,</w:t>
      </w:r>
      <w:r w:rsidRPr="0012183B">
        <w:rPr>
          <w:rFonts w:eastAsia="MS Mincho"/>
          <w:sz w:val="28"/>
          <w:szCs w:val="28"/>
        </w:rPr>
        <w:t xml:space="preserve"> без указания информации о лице, от которого поступил запрос.</w:t>
      </w:r>
    </w:p>
    <w:p w:rsidR="00652C31" w:rsidRPr="00760E44" w:rsidRDefault="00652C31" w:rsidP="00D66981">
      <w:pPr>
        <w:pStyle w:val="13"/>
        <w:numPr>
          <w:ilvl w:val="1"/>
          <w:numId w:val="19"/>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D66981">
      <w:pPr>
        <w:pStyle w:val="a3"/>
        <w:numPr>
          <w:ilvl w:val="2"/>
          <w:numId w:val="15"/>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w:t>
      </w:r>
      <w:r w:rsidR="004B1BD6">
        <w:rPr>
          <w:sz w:val="28"/>
        </w:rPr>
        <w:t xml:space="preserve">рабочих </w:t>
      </w:r>
      <w:r w:rsidRPr="0012183B">
        <w:rPr>
          <w:sz w:val="28"/>
        </w:rPr>
        <w:t xml:space="preserve">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D66981">
      <w:pPr>
        <w:pStyle w:val="a3"/>
        <w:numPr>
          <w:ilvl w:val="2"/>
          <w:numId w:val="15"/>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w:t>
      </w:r>
      <w:r w:rsidRPr="0012183B">
        <w:rPr>
          <w:sz w:val="28"/>
          <w:szCs w:val="28"/>
        </w:rPr>
        <w:lastRenderedPageBreak/>
        <w:t xml:space="preserve">соответствии с пунктом 1.1.10 настоящей конкурсной документации в течение </w:t>
      </w:r>
      <w:r w:rsidR="004B1BD6">
        <w:rPr>
          <w:sz w:val="28"/>
          <w:szCs w:val="28"/>
        </w:rPr>
        <w:t>3 (</w:t>
      </w:r>
      <w:r w:rsidRPr="0012183B">
        <w:rPr>
          <w:sz w:val="28"/>
          <w:szCs w:val="28"/>
        </w:rPr>
        <w:t>трех</w:t>
      </w:r>
      <w:r w:rsidR="004B1BD6">
        <w:rPr>
          <w:sz w:val="28"/>
          <w:szCs w:val="28"/>
        </w:rPr>
        <w:t xml:space="preserve">) рабочих </w:t>
      </w:r>
      <w:r w:rsidRPr="0012183B">
        <w:rPr>
          <w:sz w:val="28"/>
          <w:szCs w:val="28"/>
        </w:rPr>
        <w:t xml:space="preserve">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D66981">
      <w:pPr>
        <w:pStyle w:val="a3"/>
        <w:numPr>
          <w:ilvl w:val="2"/>
          <w:numId w:val="15"/>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3"/>
        <w:suppressAutoHyphens/>
        <w:rPr>
          <w:color w:val="000000"/>
          <w:sz w:val="28"/>
        </w:rPr>
      </w:pPr>
    </w:p>
    <w:p w:rsidR="00652C31" w:rsidRPr="00DD13D4" w:rsidRDefault="00652C31" w:rsidP="00D66981">
      <w:pPr>
        <w:pStyle w:val="2"/>
        <w:numPr>
          <w:ilvl w:val="1"/>
          <w:numId w:val="3"/>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D66981">
      <w:pPr>
        <w:pStyle w:val="a3"/>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D66981">
      <w:pPr>
        <w:pStyle w:val="a3"/>
        <w:numPr>
          <w:ilvl w:val="2"/>
          <w:numId w:val="3"/>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w:t>
      </w:r>
      <w:r w:rsidR="00CE13E0">
        <w:rPr>
          <w:sz w:val="28"/>
          <w:szCs w:val="28"/>
        </w:rPr>
        <w:t>,</w:t>
      </w:r>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D66981">
      <w:pPr>
        <w:pStyle w:val="a3"/>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D66981">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D66981">
      <w:pPr>
        <w:pStyle w:val="a3"/>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CE13E0">
        <w:rPr>
          <w:sz w:val="28"/>
          <w:szCs w:val="28"/>
        </w:rPr>
        <w:t>,</w:t>
      </w:r>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D66981">
      <w:pPr>
        <w:pStyle w:val="a3"/>
        <w:numPr>
          <w:ilvl w:val="2"/>
          <w:numId w:val="3"/>
        </w:numPr>
        <w:tabs>
          <w:tab w:val="num" w:pos="720"/>
        </w:tabs>
        <w:suppressAutoHyphens/>
        <w:ind w:left="0" w:firstLine="709"/>
        <w:rPr>
          <w:sz w:val="28"/>
          <w:szCs w:val="28"/>
        </w:rPr>
      </w:pPr>
      <w:r w:rsidRPr="0012183B">
        <w:rPr>
          <w:sz w:val="28"/>
          <w:szCs w:val="28"/>
        </w:rPr>
        <w:t>В случае</w:t>
      </w:r>
      <w:r w:rsidR="00CE13E0">
        <w:rPr>
          <w:sz w:val="28"/>
          <w:szCs w:val="28"/>
        </w:rPr>
        <w:t>,</w:t>
      </w:r>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3"/>
        <w:tabs>
          <w:tab w:val="num" w:pos="1429"/>
        </w:tabs>
        <w:suppressAutoHyphens/>
        <w:ind w:left="709" w:firstLine="0"/>
        <w:rPr>
          <w:color w:val="000000"/>
          <w:sz w:val="28"/>
          <w:szCs w:val="28"/>
        </w:rPr>
      </w:pPr>
    </w:p>
    <w:p w:rsidR="00B00B95" w:rsidRPr="0012183B" w:rsidRDefault="00B00B95" w:rsidP="00D66981">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w:t>
      </w:r>
      <w:r w:rsidR="005A4A7D" w:rsidRPr="00592083">
        <w:rPr>
          <w:b/>
          <w:sz w:val="28"/>
        </w:rPr>
        <w:t>времени «</w:t>
      </w:r>
      <w:r w:rsidR="00F76590">
        <w:rPr>
          <w:b/>
          <w:sz w:val="28"/>
        </w:rPr>
        <w:t>24</w:t>
      </w:r>
      <w:r w:rsidR="005A4A7D" w:rsidRPr="00592083">
        <w:rPr>
          <w:b/>
          <w:sz w:val="28"/>
        </w:rPr>
        <w:t>»</w:t>
      </w:r>
      <w:r w:rsidR="00CB5D8A" w:rsidRPr="00592083">
        <w:rPr>
          <w:b/>
          <w:sz w:val="28"/>
        </w:rPr>
        <w:t xml:space="preserve"> </w:t>
      </w:r>
      <w:r w:rsidR="00E16BB6">
        <w:rPr>
          <w:b/>
          <w:sz w:val="28"/>
        </w:rPr>
        <w:t xml:space="preserve">апреля </w:t>
      </w:r>
      <w:r w:rsidR="005A4A7D" w:rsidRPr="004B79A2">
        <w:rPr>
          <w:b/>
          <w:sz w:val="28"/>
        </w:rPr>
        <w:t xml:space="preserve"> 201</w:t>
      </w:r>
      <w:r w:rsidR="002C229D">
        <w:rPr>
          <w:b/>
          <w:sz w:val="28"/>
        </w:rPr>
        <w:t>7</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3"/>
        <w:suppressAutoHyphens/>
        <w:rPr>
          <w:sz w:val="28"/>
        </w:rPr>
      </w:pPr>
      <w:r>
        <w:rPr>
          <w:sz w:val="28"/>
        </w:rPr>
        <w:lastRenderedPageBreak/>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CE13E0">
        <w:rPr>
          <w:sz w:val="28"/>
        </w:rPr>
        <w:t>,</w:t>
      </w:r>
      <w:r w:rsidRPr="0012183B">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3"/>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3"/>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3"/>
        <w:suppressAutoHyphens/>
        <w:ind w:firstLine="720"/>
        <w:rPr>
          <w:sz w:val="28"/>
          <w:szCs w:val="28"/>
        </w:rPr>
      </w:pPr>
      <w:r>
        <w:rPr>
          <w:sz w:val="28"/>
          <w:szCs w:val="28"/>
        </w:rPr>
        <w:t>1.6.3.</w:t>
      </w:r>
      <w:r w:rsidRPr="005F4AF7">
        <w:rPr>
          <w:sz w:val="28"/>
          <w:szCs w:val="28"/>
        </w:rPr>
        <w:t>В случае изменения конкурсной заявки</w:t>
      </w:r>
      <w:r w:rsidR="0086767D">
        <w:rPr>
          <w:sz w:val="28"/>
          <w:szCs w:val="28"/>
        </w:rPr>
        <w:t>,</w:t>
      </w:r>
      <w:r w:rsidRPr="005F4AF7">
        <w:rPr>
          <w:sz w:val="28"/>
          <w:szCs w:val="28"/>
        </w:rPr>
        <w:t xml:space="preserve"> претендент на участие в открытом конкурсе должен оформить новую заявку</w:t>
      </w:r>
      <w:r w:rsidR="0086767D">
        <w:rPr>
          <w:sz w:val="28"/>
          <w:szCs w:val="28"/>
        </w:rPr>
        <w:t>,</w:t>
      </w:r>
      <w:r w:rsidRPr="005F4AF7">
        <w:rPr>
          <w:sz w:val="28"/>
          <w:szCs w:val="28"/>
        </w:rPr>
        <w:t xml:space="preserve"> взамен представленной ранее</w:t>
      </w:r>
      <w:r w:rsidR="0086767D">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3"/>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w:t>
      </w:r>
      <w:r w:rsidR="0086767D">
        <w:rPr>
          <w:szCs w:val="24"/>
        </w:rPr>
        <w:t>З</w:t>
      </w:r>
      <w:r w:rsidR="005A4A7D" w:rsidRPr="0012183B">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767D">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w:t>
      </w:r>
      <w:r w:rsidR="0086767D">
        <w:t>Д</w:t>
      </w:r>
      <w:r w:rsidR="005A4A7D" w:rsidRPr="0012183B">
        <w:t xml:space="preserve">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86767D">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 xml:space="preserve">ен подписать </w:t>
      </w:r>
      <w:r w:rsidR="0086767D">
        <w:rPr>
          <w:szCs w:val="28"/>
        </w:rPr>
        <w:t>Д</w:t>
      </w:r>
      <w:r>
        <w:rPr>
          <w:szCs w:val="28"/>
        </w:rPr>
        <w:t>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3"/>
        <w:suppressAutoHyphens/>
        <w:rPr>
          <w:sz w:val="28"/>
          <w:szCs w:val="28"/>
        </w:rPr>
      </w:pPr>
      <w:r>
        <w:rPr>
          <w:sz w:val="28"/>
          <w:szCs w:val="28"/>
        </w:rPr>
        <w:t xml:space="preserve">1.8.3. </w:t>
      </w:r>
      <w:r w:rsidRPr="0012183B">
        <w:rPr>
          <w:sz w:val="28"/>
          <w:szCs w:val="28"/>
        </w:rPr>
        <w:t>Договор заключается в соответствии с законодательством Российской Федерации</w:t>
      </w:r>
      <w:r w:rsidR="00CE13E0">
        <w:rPr>
          <w:sz w:val="28"/>
          <w:szCs w:val="28"/>
        </w:rPr>
        <w:t>,</w:t>
      </w:r>
      <w:r w:rsidRPr="0012183B">
        <w:rPr>
          <w:sz w:val="28"/>
          <w:szCs w:val="28"/>
        </w:rPr>
        <w:t xml:space="preserve"> </w:t>
      </w:r>
      <w:r w:rsidRPr="0015211C">
        <w:rPr>
          <w:sz w:val="28"/>
          <w:szCs w:val="28"/>
        </w:rPr>
        <w:t xml:space="preserve">согласно </w:t>
      </w:r>
      <w:r w:rsidR="0086767D">
        <w:rPr>
          <w:sz w:val="28"/>
          <w:szCs w:val="28"/>
        </w:rPr>
        <w:t>П</w:t>
      </w:r>
      <w:r w:rsidRPr="0015211C">
        <w:rPr>
          <w:sz w:val="28"/>
          <w:szCs w:val="28"/>
        </w:rPr>
        <w:t xml:space="preserve">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3"/>
        <w:suppressAutoHyphens/>
        <w:ind w:firstLine="720"/>
        <w:rPr>
          <w:sz w:val="28"/>
          <w:szCs w:val="28"/>
        </w:rPr>
      </w:pPr>
      <w:r>
        <w:rPr>
          <w:sz w:val="28"/>
          <w:szCs w:val="28"/>
        </w:rPr>
        <w:t xml:space="preserve">1.8.4. </w:t>
      </w:r>
      <w:r w:rsidRPr="0012183B">
        <w:rPr>
          <w:sz w:val="28"/>
          <w:szCs w:val="28"/>
        </w:rPr>
        <w:t>В случае</w:t>
      </w:r>
      <w:r w:rsidR="00CE13E0">
        <w:rPr>
          <w:sz w:val="28"/>
          <w:szCs w:val="28"/>
        </w:rPr>
        <w:t>,</w:t>
      </w:r>
      <w:r w:rsidRPr="0012183B">
        <w:rPr>
          <w:sz w:val="28"/>
          <w:szCs w:val="28"/>
        </w:rPr>
        <w:t xml:space="preserve"> если победитель открытого конкурса уклоняется от подписания </w:t>
      </w:r>
      <w:r w:rsidR="0086767D">
        <w:rPr>
          <w:sz w:val="28"/>
          <w:szCs w:val="28"/>
        </w:rPr>
        <w:t>Д</w:t>
      </w:r>
      <w:r w:rsidRPr="0012183B">
        <w:rPr>
          <w:sz w:val="28"/>
          <w:szCs w:val="28"/>
        </w:rPr>
        <w:t xml:space="preserve">оговора более чем на 5 (пять) рабочих дней, </w:t>
      </w:r>
      <w:r w:rsidR="0086767D">
        <w:rPr>
          <w:sz w:val="28"/>
          <w:szCs w:val="28"/>
        </w:rPr>
        <w:t>Д</w:t>
      </w:r>
      <w:r w:rsidRPr="0012183B">
        <w:rPr>
          <w:sz w:val="28"/>
          <w:szCs w:val="28"/>
        </w:rPr>
        <w:t>оговор может быть заключен с участником, конкурсной заявке которого присвоен второй номер.</w:t>
      </w:r>
    </w:p>
    <w:p w:rsidR="005A4A7D" w:rsidRPr="0012183B" w:rsidRDefault="005A4A7D" w:rsidP="005A4A7D">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0F08BF">
        <w:rPr>
          <w:sz w:val="28"/>
          <w:szCs w:val="28"/>
        </w:rPr>
        <w:t>В течение срока действия конкурсной заявки</w:t>
      </w:r>
      <w:r w:rsidR="00CE13E0" w:rsidRPr="000F08BF">
        <w:rPr>
          <w:sz w:val="28"/>
          <w:szCs w:val="28"/>
        </w:rPr>
        <w:t>,</w:t>
      </w:r>
      <w:r w:rsidRPr="000F08BF">
        <w:rPr>
          <w:sz w:val="28"/>
          <w:szCs w:val="28"/>
        </w:rPr>
        <w:t xml:space="preserve"> победитель открытого конкурса обязан заключить </w:t>
      </w:r>
      <w:r w:rsidR="0086767D" w:rsidRPr="000F08BF">
        <w:rPr>
          <w:sz w:val="28"/>
          <w:szCs w:val="28"/>
        </w:rPr>
        <w:t>Д</w:t>
      </w:r>
      <w:r w:rsidRPr="000F08BF">
        <w:rPr>
          <w:sz w:val="28"/>
          <w:szCs w:val="28"/>
        </w:rPr>
        <w:t>оговор на условиях настоящей конкурсной документации, конкурсной заявки и финансово-коммерческого предложения победителя.</w:t>
      </w:r>
      <w:r w:rsidRPr="0012183B">
        <w:rPr>
          <w:sz w:val="28"/>
          <w:szCs w:val="28"/>
        </w:rPr>
        <w:t xml:space="preserve"> Стоимость </w:t>
      </w:r>
      <w:r w:rsidR="0086767D">
        <w:rPr>
          <w:sz w:val="28"/>
          <w:szCs w:val="28"/>
        </w:rPr>
        <w:t>Д</w:t>
      </w:r>
      <w:r w:rsidRPr="0012183B">
        <w:rPr>
          <w:sz w:val="28"/>
          <w:szCs w:val="28"/>
        </w:rPr>
        <w:t>оговора определяется на основании стоимости финансово-коммерческого предложения победителя</w:t>
      </w:r>
      <w:r w:rsidR="0086767D">
        <w:rPr>
          <w:sz w:val="28"/>
          <w:szCs w:val="28"/>
        </w:rPr>
        <w:t>,</w:t>
      </w:r>
      <w:r w:rsidRPr="0012183B">
        <w:rPr>
          <w:sz w:val="28"/>
          <w:szCs w:val="28"/>
        </w:rPr>
        <w:t xml:space="preserve"> без НДС</w:t>
      </w:r>
      <w:r w:rsidR="0086767D">
        <w:rPr>
          <w:sz w:val="28"/>
          <w:szCs w:val="28"/>
        </w:rPr>
        <w:t>,</w:t>
      </w:r>
      <w:r w:rsidRPr="0012183B">
        <w:rPr>
          <w:sz w:val="28"/>
          <w:szCs w:val="28"/>
        </w:rPr>
        <w:t xml:space="preserve"> с учетом применяемой победителем системы налогообложения.</w:t>
      </w:r>
    </w:p>
    <w:p w:rsidR="005A4A7D" w:rsidRPr="0012183B" w:rsidRDefault="005A4A7D" w:rsidP="005A4A7D">
      <w:pPr>
        <w:pStyle w:val="a3"/>
        <w:suppressAutoHyphens/>
        <w:ind w:firstLine="720"/>
        <w:rPr>
          <w:sz w:val="28"/>
          <w:szCs w:val="28"/>
        </w:rPr>
      </w:pPr>
      <w:r>
        <w:rPr>
          <w:sz w:val="28"/>
          <w:szCs w:val="28"/>
        </w:rPr>
        <w:t xml:space="preserve">1.8.6. </w:t>
      </w:r>
      <w:r w:rsidR="00CE13E0" w:rsidRPr="008C16DD">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3"/>
        <w:tabs>
          <w:tab w:val="num" w:pos="720"/>
          <w:tab w:val="left" w:pos="1080"/>
          <w:tab w:val="left" w:pos="1440"/>
        </w:tabs>
        <w:suppressAutoHyphens/>
        <w:rPr>
          <w:sz w:val="28"/>
        </w:rPr>
      </w:pPr>
    </w:p>
    <w:p w:rsidR="00B00B95" w:rsidRDefault="00B00B95" w:rsidP="00B00B95">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3"/>
        <w:tabs>
          <w:tab w:val="left" w:pos="1080"/>
        </w:tabs>
        <w:ind w:firstLine="720"/>
        <w:rPr>
          <w:rFonts w:eastAsia="Times New Roman"/>
          <w:b/>
          <w:bCs/>
          <w:sz w:val="28"/>
          <w:szCs w:val="28"/>
        </w:rPr>
      </w:pPr>
    </w:p>
    <w:p w:rsidR="00B00B95" w:rsidRDefault="00B00B95" w:rsidP="00B00B95">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3"/>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3"/>
        <w:tabs>
          <w:tab w:val="left" w:pos="0"/>
        </w:tabs>
        <w:ind w:firstLine="720"/>
        <w:rPr>
          <w:color w:val="FF0000"/>
          <w:sz w:val="28"/>
          <w:szCs w:val="28"/>
        </w:rPr>
      </w:pPr>
    </w:p>
    <w:p w:rsidR="00B00B95" w:rsidRPr="00116C38" w:rsidRDefault="00B00B95" w:rsidP="00D66981">
      <w:pPr>
        <w:pStyle w:val="a3"/>
        <w:numPr>
          <w:ilvl w:val="1"/>
          <w:numId w:val="16"/>
        </w:numPr>
        <w:tabs>
          <w:tab w:val="left" w:pos="1080"/>
        </w:tabs>
        <w:ind w:hanging="11"/>
        <w:rPr>
          <w:b/>
          <w:sz w:val="28"/>
          <w:szCs w:val="28"/>
        </w:rPr>
      </w:pPr>
      <w:r w:rsidRPr="00116C38">
        <w:rPr>
          <w:b/>
          <w:sz w:val="28"/>
          <w:szCs w:val="28"/>
        </w:rPr>
        <w:lastRenderedPageBreak/>
        <w:t>Квалификационные требования:</w:t>
      </w:r>
    </w:p>
    <w:p w:rsidR="00B00B95" w:rsidRPr="00D55FE9" w:rsidRDefault="00B00B95" w:rsidP="00B00B95">
      <w:pPr>
        <w:pStyle w:val="a3"/>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6D2344" w:rsidRDefault="00B00B95" w:rsidP="006D2344">
      <w:pPr>
        <w:pStyle w:val="a3"/>
        <w:rPr>
          <w:color w:val="FF0000"/>
          <w:sz w:val="28"/>
          <w:szCs w:val="28"/>
        </w:rPr>
      </w:pPr>
      <w:r w:rsidRPr="00E819CA">
        <w:rPr>
          <w:sz w:val="28"/>
          <w:szCs w:val="28"/>
        </w:rPr>
        <w:t>а</w:t>
      </w:r>
      <w:r w:rsidRPr="0056506E">
        <w:rPr>
          <w:sz w:val="28"/>
          <w:szCs w:val="28"/>
        </w:rPr>
        <w:t xml:space="preserve">) </w:t>
      </w:r>
      <w:r w:rsidR="006D2344"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Pr>
          <w:sz w:val="28"/>
          <w:szCs w:val="28"/>
        </w:rPr>
        <w:t>10</w:t>
      </w:r>
      <w:r w:rsidR="006D2344" w:rsidRPr="0056506E">
        <w:rPr>
          <w:sz w:val="28"/>
          <w:szCs w:val="28"/>
        </w:rPr>
        <w:t xml:space="preserve">0% начальной (максимальной) цены </w:t>
      </w:r>
      <w:r w:rsidR="0086767D">
        <w:rPr>
          <w:sz w:val="28"/>
          <w:szCs w:val="28"/>
        </w:rPr>
        <w:t>Д</w:t>
      </w:r>
      <w:r w:rsidR="006D2344" w:rsidRPr="0056506E">
        <w:rPr>
          <w:sz w:val="28"/>
          <w:szCs w:val="28"/>
        </w:rPr>
        <w:t>оговора, установленной в настоящей конкурсной документации;</w:t>
      </w:r>
    </w:p>
    <w:p w:rsidR="00B00B95" w:rsidRPr="00E819CA" w:rsidRDefault="00B00B95" w:rsidP="00B00B95">
      <w:pPr>
        <w:pStyle w:val="a3"/>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A1654A" w:rsidRPr="001D08A7" w:rsidRDefault="00B00B95" w:rsidP="00C81533">
      <w:pPr>
        <w:ind w:firstLine="720"/>
        <w:jc w:val="both"/>
        <w:rPr>
          <w:rFonts w:ascii="Times New Roman CYR" w:hAnsi="Times New Roman CYR" w:cs="Times New Roman CYR"/>
          <w:sz w:val="28"/>
          <w:szCs w:val="28"/>
        </w:rPr>
      </w:pPr>
      <w:r>
        <w:rPr>
          <w:sz w:val="28"/>
          <w:szCs w:val="28"/>
        </w:rPr>
        <w:t xml:space="preserve">в) </w:t>
      </w:r>
      <w:r w:rsidR="00A1654A" w:rsidRPr="001D08A7">
        <w:rPr>
          <w:rFonts w:ascii="Times New Roman CYR" w:hAnsi="Times New Roman CYR" w:cs="Times New Roman CY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245C22" w:rsidRPr="001D08A7" w:rsidRDefault="00245C22" w:rsidP="00245C22">
      <w:pPr>
        <w:ind w:firstLine="720"/>
        <w:jc w:val="both"/>
        <w:rPr>
          <w:sz w:val="28"/>
          <w:szCs w:val="28"/>
        </w:rPr>
      </w:pPr>
      <w:r w:rsidRPr="001D08A7">
        <w:rPr>
          <w:sz w:val="28"/>
          <w:szCs w:val="28"/>
        </w:rPr>
        <w:t>- Установка и демонтаж инвентарных наружных и внутренних лесов, технологических мусоропроводов;</w:t>
      </w:r>
    </w:p>
    <w:p w:rsidR="00245C22" w:rsidRPr="001D08A7" w:rsidRDefault="00245C22" w:rsidP="00245C22">
      <w:pPr>
        <w:ind w:firstLine="720"/>
        <w:jc w:val="both"/>
        <w:rPr>
          <w:sz w:val="28"/>
          <w:szCs w:val="28"/>
        </w:rPr>
      </w:pPr>
      <w:r w:rsidRPr="001D08A7">
        <w:rPr>
          <w:sz w:val="28"/>
          <w:szCs w:val="28"/>
        </w:rPr>
        <w:t>- Монтаж, усиление и демонтаж конструктивных элементов и ограждающих конструкций зданий и сооружений;</w:t>
      </w:r>
    </w:p>
    <w:p w:rsidR="00245C22" w:rsidRPr="001D08A7" w:rsidRDefault="00245C22" w:rsidP="00245C22">
      <w:pPr>
        <w:ind w:firstLine="720"/>
        <w:jc w:val="both"/>
        <w:rPr>
          <w:sz w:val="28"/>
          <w:szCs w:val="28"/>
        </w:rPr>
      </w:pPr>
      <w:r w:rsidRPr="001D08A7">
        <w:rPr>
          <w:sz w:val="28"/>
          <w:szCs w:val="28"/>
        </w:rPr>
        <w:t>- Кладка из кислотоупорного кирпича и фасонных кислотоупорных керамических изделий;</w:t>
      </w:r>
    </w:p>
    <w:p w:rsidR="00245C22" w:rsidRPr="001D08A7" w:rsidRDefault="00245C22" w:rsidP="00245C22">
      <w:pPr>
        <w:ind w:firstLine="720"/>
        <w:jc w:val="both"/>
        <w:rPr>
          <w:sz w:val="28"/>
          <w:szCs w:val="28"/>
        </w:rPr>
      </w:pPr>
      <w:r w:rsidRPr="001D08A7">
        <w:rPr>
          <w:sz w:val="28"/>
          <w:szCs w:val="28"/>
        </w:rPr>
        <w:t>- Защитное покрытие лакокрасочными материалами;</w:t>
      </w:r>
    </w:p>
    <w:p w:rsidR="00245C22" w:rsidRPr="001D08A7" w:rsidRDefault="00CC0BB5" w:rsidP="00245C22">
      <w:pPr>
        <w:ind w:firstLine="720"/>
        <w:jc w:val="both"/>
        <w:rPr>
          <w:sz w:val="28"/>
          <w:szCs w:val="28"/>
        </w:rPr>
      </w:pPr>
      <w:r w:rsidRPr="001D08A7">
        <w:rPr>
          <w:sz w:val="28"/>
          <w:szCs w:val="28"/>
        </w:rPr>
        <w:t xml:space="preserve">- </w:t>
      </w:r>
      <w:r w:rsidR="00245C22" w:rsidRPr="001D08A7">
        <w:rPr>
          <w:sz w:val="28"/>
          <w:szCs w:val="28"/>
        </w:rPr>
        <w:t>Работы по теплоизоляции зданий, строительных конструкций и оборудования;</w:t>
      </w:r>
    </w:p>
    <w:p w:rsidR="008B30FB" w:rsidRPr="00CB1D3E" w:rsidRDefault="00245C22" w:rsidP="00245C22">
      <w:pPr>
        <w:ind w:firstLine="720"/>
        <w:jc w:val="both"/>
        <w:rPr>
          <w:sz w:val="28"/>
          <w:szCs w:val="28"/>
        </w:rPr>
      </w:pPr>
      <w:r w:rsidRPr="001D08A7">
        <w:rPr>
          <w:sz w:val="28"/>
          <w:szCs w:val="28"/>
        </w:rPr>
        <w:t>- Футеровка промышленных дымовых и вентиляционных печей и труб</w:t>
      </w:r>
      <w:r w:rsidR="0075478A" w:rsidRPr="001D08A7">
        <w:rPr>
          <w:sz w:val="28"/>
          <w:szCs w:val="28"/>
        </w:rPr>
        <w:t>;</w:t>
      </w:r>
      <w:r w:rsidR="004D77B1">
        <w:rPr>
          <w:i/>
          <w:sz w:val="28"/>
          <w:szCs w:val="28"/>
        </w:rPr>
        <w:t xml:space="preserve"> </w:t>
      </w:r>
    </w:p>
    <w:p w:rsidR="00C06DED" w:rsidRPr="001F2330" w:rsidRDefault="00C06DED" w:rsidP="001F2330">
      <w:pPr>
        <w:ind w:firstLine="709"/>
        <w:jc w:val="both"/>
      </w:pPr>
      <w:r w:rsidRPr="001F2330">
        <w:rPr>
          <w:sz w:val="28"/>
          <w:szCs w:val="28"/>
        </w:rPr>
        <w:t xml:space="preserve">г) у претендента должны иметься производственные мощности (ресурсы) для выполнения работ по предмету открытого конкурса, а именно: </w:t>
      </w:r>
      <w:r w:rsidR="007864AC" w:rsidRPr="00784574">
        <w:rPr>
          <w:color w:val="333333"/>
          <w:sz w:val="28"/>
          <w:szCs w:val="28"/>
          <w:shd w:val="clear" w:color="auto" w:fill="FFFFFF"/>
        </w:rPr>
        <w:t>подмости (площадки) подвесные</w:t>
      </w:r>
      <w:r w:rsidR="007864AC" w:rsidRPr="00784574">
        <w:rPr>
          <w:sz w:val="28"/>
          <w:szCs w:val="28"/>
        </w:rPr>
        <w:t xml:space="preserve"> </w:t>
      </w:r>
      <w:r w:rsidR="001F2330" w:rsidRPr="00784574">
        <w:rPr>
          <w:sz w:val="28"/>
          <w:szCs w:val="28"/>
        </w:rPr>
        <w:t>- не менее 1 шт., л</w:t>
      </w:r>
      <w:r w:rsidR="007864AC" w:rsidRPr="00784574">
        <w:rPr>
          <w:sz w:val="28"/>
          <w:szCs w:val="28"/>
        </w:rPr>
        <w:t>ебедк</w:t>
      </w:r>
      <w:r w:rsidR="001F2330" w:rsidRPr="00784574">
        <w:rPr>
          <w:sz w:val="28"/>
          <w:szCs w:val="28"/>
        </w:rPr>
        <w:t>а</w:t>
      </w:r>
      <w:r w:rsidR="007864AC" w:rsidRPr="00784574">
        <w:rPr>
          <w:sz w:val="28"/>
          <w:szCs w:val="28"/>
        </w:rPr>
        <w:t xml:space="preserve"> электрическ</w:t>
      </w:r>
      <w:r w:rsidR="001F2330" w:rsidRPr="00784574">
        <w:rPr>
          <w:sz w:val="28"/>
          <w:szCs w:val="28"/>
        </w:rPr>
        <w:t xml:space="preserve">ая - не менее 1 шт., </w:t>
      </w:r>
      <w:r w:rsidRPr="00784574">
        <w:rPr>
          <w:sz w:val="28"/>
          <w:szCs w:val="28"/>
        </w:rPr>
        <w:t xml:space="preserve">автомобиль  </w:t>
      </w:r>
      <w:proofErr w:type="spellStart"/>
      <w:r w:rsidRPr="00784574">
        <w:rPr>
          <w:sz w:val="28"/>
          <w:szCs w:val="28"/>
        </w:rPr>
        <w:t>грузоподьемностью</w:t>
      </w:r>
      <w:proofErr w:type="spellEnd"/>
      <w:r w:rsidRPr="00784574">
        <w:rPr>
          <w:sz w:val="28"/>
          <w:szCs w:val="28"/>
        </w:rPr>
        <w:t xml:space="preserve"> не менее 5 </w:t>
      </w:r>
      <w:proofErr w:type="spellStart"/>
      <w:r w:rsidRPr="00784574">
        <w:rPr>
          <w:sz w:val="28"/>
          <w:szCs w:val="28"/>
        </w:rPr>
        <w:t>тн</w:t>
      </w:r>
      <w:proofErr w:type="spellEnd"/>
      <w:r w:rsidRPr="00784574">
        <w:rPr>
          <w:sz w:val="28"/>
          <w:szCs w:val="28"/>
        </w:rPr>
        <w:t xml:space="preserve"> - не менее 1 шт.</w:t>
      </w:r>
    </w:p>
    <w:p w:rsidR="00245C22" w:rsidRDefault="00C06DED" w:rsidP="001F2330">
      <w:pPr>
        <w:shd w:val="clear" w:color="auto" w:fill="FFFFFF"/>
        <w:spacing w:line="210" w:lineRule="atLeast"/>
        <w:ind w:firstLine="709"/>
        <w:jc w:val="both"/>
        <w:rPr>
          <w:sz w:val="28"/>
          <w:szCs w:val="28"/>
        </w:rPr>
      </w:pPr>
      <w:r w:rsidRPr="001F2330">
        <w:rPr>
          <w:sz w:val="28"/>
          <w:szCs w:val="28"/>
        </w:rPr>
        <w:t>д) у претендента должен иметься квалифицированный административно-производственный персонал</w:t>
      </w:r>
      <w:r w:rsidR="00A1654A">
        <w:rPr>
          <w:sz w:val="28"/>
          <w:szCs w:val="28"/>
        </w:rPr>
        <w:t>, прошедший</w:t>
      </w:r>
      <w:r w:rsidR="0000332D" w:rsidRPr="00784574">
        <w:rPr>
          <w:sz w:val="28"/>
          <w:szCs w:val="28"/>
        </w:rPr>
        <w:t xml:space="preserve"> специальное обучение, медицинскую комиссию</w:t>
      </w:r>
      <w:r w:rsidR="00A1654A">
        <w:rPr>
          <w:sz w:val="28"/>
          <w:szCs w:val="28"/>
        </w:rPr>
        <w:t>,</w:t>
      </w:r>
      <w:r w:rsidR="0000332D" w:rsidRPr="00784574">
        <w:rPr>
          <w:sz w:val="28"/>
          <w:szCs w:val="28"/>
        </w:rPr>
        <w:t xml:space="preserve"> с допуском работы на высоте</w:t>
      </w:r>
      <w:r w:rsidR="00A1654A">
        <w:rPr>
          <w:sz w:val="28"/>
          <w:szCs w:val="28"/>
        </w:rPr>
        <w:t>,</w:t>
      </w:r>
      <w:r w:rsidR="0000332D" w:rsidRPr="00784574">
        <w:rPr>
          <w:sz w:val="28"/>
          <w:szCs w:val="28"/>
        </w:rPr>
        <w:t xml:space="preserve"> </w:t>
      </w:r>
      <w:r w:rsidR="00A1654A" w:rsidRPr="001F2330">
        <w:rPr>
          <w:sz w:val="28"/>
          <w:szCs w:val="28"/>
        </w:rPr>
        <w:t xml:space="preserve">в количестве не менее </w:t>
      </w:r>
      <w:r w:rsidR="00A1654A" w:rsidRPr="00784574">
        <w:rPr>
          <w:sz w:val="28"/>
          <w:szCs w:val="28"/>
        </w:rPr>
        <w:t>9 человек</w:t>
      </w:r>
      <w:r w:rsidR="00245C22">
        <w:rPr>
          <w:sz w:val="28"/>
          <w:szCs w:val="28"/>
        </w:rPr>
        <w:t>:</w:t>
      </w:r>
    </w:p>
    <w:p w:rsidR="00245C22" w:rsidRDefault="00245C22" w:rsidP="001F2330">
      <w:pPr>
        <w:shd w:val="clear" w:color="auto" w:fill="FFFFFF"/>
        <w:spacing w:line="210" w:lineRule="atLeast"/>
        <w:ind w:firstLine="709"/>
        <w:jc w:val="both"/>
        <w:rPr>
          <w:sz w:val="28"/>
          <w:szCs w:val="28"/>
        </w:rPr>
      </w:pPr>
      <w:r>
        <w:rPr>
          <w:sz w:val="28"/>
          <w:szCs w:val="28"/>
        </w:rPr>
        <w:t xml:space="preserve">- </w:t>
      </w:r>
      <w:r w:rsidR="0000332D" w:rsidRPr="00784574">
        <w:rPr>
          <w:sz w:val="28"/>
          <w:szCs w:val="28"/>
        </w:rPr>
        <w:t>инженерно-технические работники</w:t>
      </w:r>
      <w:r w:rsidR="00586E03">
        <w:rPr>
          <w:sz w:val="28"/>
          <w:szCs w:val="28"/>
        </w:rPr>
        <w:t xml:space="preserve"> </w:t>
      </w:r>
      <w:r w:rsidR="0000332D" w:rsidRPr="00784574">
        <w:rPr>
          <w:sz w:val="28"/>
          <w:szCs w:val="28"/>
        </w:rPr>
        <w:t>- не менее 3 человек,</w:t>
      </w:r>
    </w:p>
    <w:p w:rsidR="00245C22" w:rsidRDefault="00245C22" w:rsidP="001F2330">
      <w:pPr>
        <w:shd w:val="clear" w:color="auto" w:fill="FFFFFF"/>
        <w:spacing w:line="210" w:lineRule="atLeast"/>
        <w:ind w:firstLine="709"/>
        <w:jc w:val="both"/>
        <w:rPr>
          <w:sz w:val="28"/>
          <w:szCs w:val="28"/>
          <w:bdr w:val="none" w:sz="0" w:space="0" w:color="auto" w:frame="1"/>
        </w:rPr>
      </w:pPr>
      <w:r>
        <w:rPr>
          <w:sz w:val="28"/>
          <w:szCs w:val="28"/>
        </w:rPr>
        <w:t xml:space="preserve">- </w:t>
      </w:r>
      <w:r w:rsidR="0000332D" w:rsidRPr="00784574">
        <w:rPr>
          <w:sz w:val="28"/>
          <w:szCs w:val="28"/>
          <w:bdr w:val="none" w:sz="0" w:space="0" w:color="auto" w:frame="1"/>
        </w:rPr>
        <w:t>трубоклады промышленных кирпичных труб - не менее 3 человек,</w:t>
      </w:r>
    </w:p>
    <w:p w:rsidR="00245C22" w:rsidRDefault="00245C22" w:rsidP="001F2330">
      <w:pPr>
        <w:shd w:val="clear" w:color="auto" w:fill="FFFFFF"/>
        <w:spacing w:line="210" w:lineRule="atLeast"/>
        <w:ind w:firstLine="709"/>
        <w:jc w:val="both"/>
        <w:rPr>
          <w:sz w:val="28"/>
          <w:szCs w:val="28"/>
          <w:bdr w:val="none" w:sz="0" w:space="0" w:color="auto" w:frame="1"/>
        </w:rPr>
      </w:pPr>
      <w:r>
        <w:rPr>
          <w:sz w:val="28"/>
          <w:szCs w:val="28"/>
          <w:bdr w:val="none" w:sz="0" w:space="0" w:color="auto" w:frame="1"/>
        </w:rPr>
        <w:t>-</w:t>
      </w:r>
      <w:r w:rsidR="0000332D" w:rsidRPr="00784574">
        <w:rPr>
          <w:sz w:val="28"/>
          <w:szCs w:val="28"/>
          <w:bdr w:val="none" w:sz="0" w:space="0" w:color="auto" w:frame="1"/>
        </w:rPr>
        <w:t xml:space="preserve"> монтажники стальных конструкций - не менее 2-х человек,</w:t>
      </w:r>
    </w:p>
    <w:p w:rsidR="00245C22" w:rsidRDefault="00245C22" w:rsidP="001F2330">
      <w:pPr>
        <w:shd w:val="clear" w:color="auto" w:fill="FFFFFF"/>
        <w:spacing w:line="210" w:lineRule="atLeast"/>
        <w:ind w:firstLine="709"/>
        <w:jc w:val="both"/>
        <w:rPr>
          <w:sz w:val="28"/>
          <w:szCs w:val="28"/>
          <w:bdr w:val="none" w:sz="0" w:space="0" w:color="auto" w:frame="1"/>
        </w:rPr>
      </w:pPr>
      <w:r>
        <w:rPr>
          <w:sz w:val="28"/>
          <w:szCs w:val="28"/>
          <w:bdr w:val="none" w:sz="0" w:space="0" w:color="auto" w:frame="1"/>
        </w:rPr>
        <w:t>-</w:t>
      </w:r>
      <w:r w:rsidR="0000332D" w:rsidRPr="00784574">
        <w:rPr>
          <w:sz w:val="28"/>
          <w:szCs w:val="28"/>
          <w:bdr w:val="none" w:sz="0" w:space="0" w:color="auto" w:frame="1"/>
        </w:rPr>
        <w:t xml:space="preserve"> сварщик – не менее 1 человека</w:t>
      </w:r>
    </w:p>
    <w:p w:rsidR="00C06DED" w:rsidRPr="00CB19CD" w:rsidRDefault="0000332D" w:rsidP="00245C22">
      <w:pPr>
        <w:shd w:val="clear" w:color="auto" w:fill="FFFFFF"/>
        <w:spacing w:line="210" w:lineRule="atLeast"/>
        <w:jc w:val="both"/>
        <w:rPr>
          <w:sz w:val="28"/>
          <w:szCs w:val="28"/>
        </w:rPr>
      </w:pPr>
      <w:r w:rsidRPr="00784574">
        <w:rPr>
          <w:sz w:val="28"/>
          <w:szCs w:val="28"/>
        </w:rPr>
        <w:t xml:space="preserve"> для выполнения работ по предмету открытого конкурса.</w:t>
      </w:r>
    </w:p>
    <w:p w:rsidR="00B00B95" w:rsidRPr="00F76590" w:rsidRDefault="00B00B95" w:rsidP="00E51C67">
      <w:pPr>
        <w:pStyle w:val="4"/>
        <w:numPr>
          <w:ilvl w:val="0"/>
          <w:numId w:val="0"/>
        </w:numPr>
        <w:ind w:firstLine="709"/>
        <w:jc w:val="both"/>
        <w:rPr>
          <w:rFonts w:eastAsia="MS Mincho"/>
        </w:rPr>
      </w:pPr>
      <w:r w:rsidRPr="00F76590">
        <w:rPr>
          <w:rFonts w:eastAsia="MS Mincho"/>
        </w:rPr>
        <w:t>2.3. Претендент в составе конкурсной заявки, в том числе в подтверждение соответствия обязательным требованиям</w:t>
      </w:r>
      <w:r w:rsidR="00245C22" w:rsidRPr="00F76590">
        <w:rPr>
          <w:rFonts w:eastAsia="MS Mincho"/>
        </w:rPr>
        <w:t>,</w:t>
      </w:r>
      <w:r w:rsidRPr="00F76590">
        <w:rPr>
          <w:rFonts w:eastAsia="MS Mincho"/>
        </w:rPr>
        <w:t xml:space="preserve"> представляет следующие документы:</w:t>
      </w:r>
    </w:p>
    <w:p w:rsidR="00B00B95" w:rsidRPr="00F76590" w:rsidRDefault="00B00B95" w:rsidP="00B00B95">
      <w:pPr>
        <w:ind w:left="709"/>
        <w:jc w:val="both"/>
        <w:rPr>
          <w:rFonts w:eastAsia="MS Mincho"/>
          <w:b/>
          <w:sz w:val="28"/>
          <w:szCs w:val="28"/>
        </w:rPr>
      </w:pPr>
    </w:p>
    <w:p w:rsidR="00DB083C" w:rsidRPr="00F76590" w:rsidRDefault="00DB083C" w:rsidP="00D66981">
      <w:pPr>
        <w:pStyle w:val="a3"/>
        <w:numPr>
          <w:ilvl w:val="0"/>
          <w:numId w:val="4"/>
        </w:numPr>
        <w:tabs>
          <w:tab w:val="clear" w:pos="720"/>
          <w:tab w:val="num" w:pos="0"/>
          <w:tab w:val="left" w:pos="1440"/>
        </w:tabs>
        <w:suppressAutoHyphens/>
        <w:ind w:left="0" w:firstLine="720"/>
        <w:rPr>
          <w:sz w:val="28"/>
          <w:szCs w:val="28"/>
        </w:rPr>
      </w:pPr>
      <w:r w:rsidRPr="00F76590">
        <w:rPr>
          <w:sz w:val="28"/>
          <w:szCs w:val="28"/>
        </w:rPr>
        <w:t>опись представленных документов, заверенную подписью и печатью претендента;</w:t>
      </w:r>
    </w:p>
    <w:p w:rsidR="00DB083C" w:rsidRPr="00CE350B" w:rsidRDefault="00DB083C" w:rsidP="00D66981">
      <w:pPr>
        <w:pStyle w:val="a3"/>
        <w:numPr>
          <w:ilvl w:val="0"/>
          <w:numId w:val="4"/>
        </w:numPr>
        <w:tabs>
          <w:tab w:val="clear" w:pos="720"/>
          <w:tab w:val="num" w:pos="0"/>
          <w:tab w:val="left" w:pos="1440"/>
        </w:tabs>
        <w:suppressAutoHyphens/>
        <w:ind w:left="0" w:firstLine="720"/>
        <w:rPr>
          <w:sz w:val="28"/>
          <w:szCs w:val="28"/>
        </w:rPr>
      </w:pPr>
      <w:r w:rsidRPr="00CE350B">
        <w:rPr>
          <w:sz w:val="28"/>
          <w:szCs w:val="28"/>
        </w:rPr>
        <w:lastRenderedPageBreak/>
        <w:t xml:space="preserve">надлежащим образом оформленные </w:t>
      </w:r>
      <w:r w:rsidR="0086767D">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F76590" w:rsidRDefault="00DB083C" w:rsidP="00D66981">
      <w:pPr>
        <w:pStyle w:val="a3"/>
        <w:numPr>
          <w:ilvl w:val="0"/>
          <w:numId w:val="4"/>
        </w:numPr>
        <w:tabs>
          <w:tab w:val="clear" w:pos="720"/>
          <w:tab w:val="num" w:pos="0"/>
          <w:tab w:val="left" w:pos="1440"/>
        </w:tabs>
        <w:suppressAutoHyphens/>
        <w:ind w:left="0" w:firstLine="720"/>
        <w:rPr>
          <w:sz w:val="28"/>
          <w:szCs w:val="28"/>
        </w:rPr>
      </w:pPr>
      <w:r w:rsidRPr="00AA5ABE">
        <w:rPr>
          <w:sz w:val="28"/>
        </w:rPr>
        <w:t xml:space="preserve">копию паспорта (для физических лиц) (предоставляет каждое физическое лицо, выступающее на стороне одного </w:t>
      </w:r>
      <w:r w:rsidRPr="00F76590">
        <w:rPr>
          <w:sz w:val="28"/>
        </w:rPr>
        <w:t>претендента);</w:t>
      </w:r>
    </w:p>
    <w:p w:rsidR="00DB083C" w:rsidRPr="00F76590" w:rsidRDefault="00DB083C" w:rsidP="00D66981">
      <w:pPr>
        <w:pStyle w:val="a3"/>
        <w:numPr>
          <w:ilvl w:val="0"/>
          <w:numId w:val="4"/>
        </w:numPr>
        <w:tabs>
          <w:tab w:val="clear" w:pos="720"/>
          <w:tab w:val="num" w:pos="0"/>
          <w:tab w:val="num" w:pos="1440"/>
        </w:tabs>
        <w:suppressAutoHyphens/>
        <w:ind w:left="0" w:firstLine="720"/>
        <w:rPr>
          <w:sz w:val="28"/>
        </w:rPr>
      </w:pPr>
      <w:r w:rsidRPr="00F76590">
        <w:rPr>
          <w:sz w:val="28"/>
        </w:rPr>
        <w:t>учредительные документы в последней редакции</w:t>
      </w:r>
      <w:r w:rsidR="00245C22" w:rsidRPr="00F76590">
        <w:rPr>
          <w:sz w:val="28"/>
        </w:rPr>
        <w:t>,</w:t>
      </w:r>
      <w:r w:rsidRPr="00F76590">
        <w:rPr>
          <w:sz w:val="28"/>
        </w:rPr>
        <w:t xml:space="preserve"> с учетом всех изменений и дополнений, зарегистрированные в установленном порядке </w:t>
      </w:r>
      <w:r w:rsidRPr="00F76590">
        <w:rPr>
          <w:rFonts w:eastAsia="Times New Roman"/>
          <w:bCs/>
          <w:sz w:val="28"/>
          <w:szCs w:val="28"/>
        </w:rPr>
        <w:t>(предоставляет каждое юридическое лицо, выступающее на стороне одного претендента)</w:t>
      </w:r>
      <w:r w:rsidRPr="00F76590">
        <w:rPr>
          <w:sz w:val="28"/>
        </w:rPr>
        <w:t>;</w:t>
      </w:r>
    </w:p>
    <w:p w:rsidR="00DB083C" w:rsidRPr="00F76590" w:rsidRDefault="00DB083C" w:rsidP="00D66981">
      <w:pPr>
        <w:pStyle w:val="a3"/>
        <w:numPr>
          <w:ilvl w:val="0"/>
          <w:numId w:val="4"/>
        </w:numPr>
        <w:tabs>
          <w:tab w:val="clear" w:pos="720"/>
          <w:tab w:val="num" w:pos="0"/>
          <w:tab w:val="num" w:pos="1440"/>
        </w:tabs>
        <w:suppressAutoHyphens/>
        <w:ind w:left="0" w:firstLine="720"/>
        <w:rPr>
          <w:sz w:val="28"/>
        </w:rPr>
      </w:pPr>
      <w:r w:rsidRPr="00F7659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56506E" w:rsidRDefault="0056506E" w:rsidP="00D66981">
      <w:pPr>
        <w:pStyle w:val="a3"/>
        <w:numPr>
          <w:ilvl w:val="0"/>
          <w:numId w:val="4"/>
        </w:numPr>
        <w:tabs>
          <w:tab w:val="clear" w:pos="720"/>
          <w:tab w:val="num" w:pos="0"/>
          <w:tab w:val="num" w:pos="1440"/>
        </w:tabs>
        <w:suppressAutoHyphens/>
        <w:ind w:left="0" w:firstLine="720"/>
        <w:rPr>
          <w:sz w:val="28"/>
        </w:rPr>
      </w:pPr>
      <w:r w:rsidRPr="0056506E">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w:t>
      </w:r>
      <w:r w:rsidR="00CE13E0">
        <w:rPr>
          <w:sz w:val="28"/>
        </w:rPr>
        <w:t xml:space="preserve">(тридцать) </w:t>
      </w:r>
      <w:r w:rsidRPr="0056506E">
        <w:rPr>
          <w:sz w:val="28"/>
        </w:rPr>
        <w:t>календарных дней до размещения извещения о проведении открытого конкурса</w:t>
      </w:r>
      <w:r w:rsidR="00CE13E0">
        <w:rPr>
          <w:sz w:val="28"/>
        </w:rPr>
        <w:t>,</w:t>
      </w:r>
      <w:r w:rsidRPr="0056506E">
        <w:rPr>
          <w:sz w:val="28"/>
        </w:rPr>
        <w:t xml:space="preserve">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66981">
      <w:pPr>
        <w:pStyle w:val="a3"/>
        <w:numPr>
          <w:ilvl w:val="0"/>
          <w:numId w:val="4"/>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Default="00DB083C" w:rsidP="00D66981">
      <w:pPr>
        <w:pStyle w:val="a3"/>
        <w:numPr>
          <w:ilvl w:val="0"/>
          <w:numId w:val="4"/>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CE13E0" w:rsidRPr="00016CF0" w:rsidRDefault="00CE13E0" w:rsidP="00CE13E0">
      <w:pPr>
        <w:pStyle w:val="a3"/>
        <w:numPr>
          <w:ilvl w:val="0"/>
          <w:numId w:val="4"/>
        </w:numPr>
        <w:tabs>
          <w:tab w:val="num" w:pos="1440"/>
        </w:tabs>
        <w:suppressAutoHyphens/>
        <w:ind w:left="0" w:firstLine="709"/>
        <w:rPr>
          <w:sz w:val="28"/>
          <w:szCs w:val="28"/>
        </w:rPr>
      </w:pPr>
      <w:r w:rsidRPr="00100378">
        <w:rPr>
          <w:sz w:val="28"/>
          <w:szCs w:val="28"/>
        </w:rPr>
        <w:t xml:space="preserve">бухгалтерскую отчетность, а именно: бухгалтерские балансы и отчеты о финансовых результатах, </w:t>
      </w:r>
      <w:r w:rsidRPr="00016CF0">
        <w:rPr>
          <w:sz w:val="28"/>
          <w:szCs w:val="28"/>
        </w:rPr>
        <w:t xml:space="preserve">за 2015 г. </w:t>
      </w:r>
      <w:r w:rsidRPr="00016CF0">
        <w:rPr>
          <w:rFonts w:eastAsia="Times New Roman"/>
          <w:sz w:val="28"/>
          <w:szCs w:val="28"/>
        </w:rPr>
        <w:t>и последний отчетный период 2016 г.</w:t>
      </w:r>
      <w:r w:rsidRPr="00016CF0">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16CF0">
        <w:rPr>
          <w:sz w:val="28"/>
          <w:szCs w:val="28"/>
        </w:rPr>
        <w:t>;</w:t>
      </w:r>
    </w:p>
    <w:p w:rsidR="00CE13E0" w:rsidRPr="008C16DD" w:rsidRDefault="00CE13E0" w:rsidP="00CE13E0">
      <w:pPr>
        <w:pStyle w:val="a3"/>
        <w:numPr>
          <w:ilvl w:val="0"/>
          <w:numId w:val="4"/>
        </w:numPr>
        <w:tabs>
          <w:tab w:val="num" w:pos="1440"/>
        </w:tabs>
        <w:suppressAutoHyphens/>
        <w:ind w:left="0" w:firstLine="709"/>
        <w:rPr>
          <w:sz w:val="28"/>
          <w:szCs w:val="28"/>
        </w:rPr>
      </w:pPr>
      <w:r w:rsidRPr="00016CF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w:t>
      </w:r>
      <w:r w:rsidRPr="008C16DD">
        <w:rPr>
          <w:sz w:val="28"/>
          <w:szCs w:val="28"/>
        </w:rPr>
        <w:t xml:space="preserve">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CE13E0" w:rsidRPr="008C16DD" w:rsidRDefault="00CE13E0" w:rsidP="00CE13E0">
      <w:pPr>
        <w:pStyle w:val="a3"/>
        <w:suppressAutoHyphens/>
        <w:rPr>
          <w:sz w:val="28"/>
          <w:szCs w:val="28"/>
        </w:rPr>
      </w:pPr>
      <w:r w:rsidRPr="008C16DD">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5779C4" w:rsidRDefault="00B00B95" w:rsidP="00800FF2">
      <w:pPr>
        <w:pStyle w:val="a3"/>
        <w:suppressAutoHyphens/>
        <w:rPr>
          <w:sz w:val="28"/>
          <w:szCs w:val="28"/>
        </w:rPr>
      </w:pPr>
      <w:r w:rsidRPr="005779C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779C4" w:rsidRDefault="008B30FB" w:rsidP="008B30FB">
      <w:pPr>
        <w:pStyle w:val="a3"/>
        <w:suppressAutoHyphens/>
        <w:ind w:left="435" w:firstLine="0"/>
        <w:rPr>
          <w:b/>
          <w:i/>
          <w:sz w:val="28"/>
          <w:szCs w:val="28"/>
        </w:rPr>
      </w:pPr>
      <w:r w:rsidRPr="005779C4">
        <w:rPr>
          <w:b/>
          <w:i/>
          <w:sz w:val="28"/>
          <w:szCs w:val="28"/>
        </w:rPr>
        <w:t xml:space="preserve">   </w:t>
      </w:r>
      <w:r w:rsidR="00BB6FCC" w:rsidRPr="005779C4">
        <w:rPr>
          <w:b/>
          <w:i/>
          <w:sz w:val="28"/>
          <w:szCs w:val="28"/>
        </w:rPr>
        <w:t xml:space="preserve">а) </w:t>
      </w:r>
      <w:r w:rsidRPr="005779C4">
        <w:rPr>
          <w:b/>
          <w:i/>
          <w:sz w:val="28"/>
          <w:szCs w:val="28"/>
        </w:rPr>
        <w:t xml:space="preserve"> В подтверждение опыта выполнения работ</w:t>
      </w:r>
      <w:r w:rsidR="00881D34" w:rsidRPr="005779C4">
        <w:rPr>
          <w:b/>
          <w:i/>
          <w:sz w:val="28"/>
          <w:szCs w:val="28"/>
        </w:rPr>
        <w:t>:</w:t>
      </w:r>
    </w:p>
    <w:p w:rsidR="008B30FB" w:rsidRPr="005779C4" w:rsidRDefault="008B30FB" w:rsidP="008B30FB">
      <w:pPr>
        <w:pStyle w:val="a3"/>
        <w:tabs>
          <w:tab w:val="left" w:pos="993"/>
        </w:tabs>
        <w:suppressAutoHyphens/>
        <w:rPr>
          <w:sz w:val="28"/>
          <w:szCs w:val="28"/>
        </w:rPr>
      </w:pPr>
      <w:r w:rsidRPr="005779C4">
        <w:rPr>
          <w:sz w:val="28"/>
          <w:szCs w:val="28"/>
        </w:rPr>
        <w:t xml:space="preserve">- документ по форме </w:t>
      </w:r>
      <w:r w:rsidR="0086767D">
        <w:rPr>
          <w:sz w:val="28"/>
          <w:szCs w:val="28"/>
        </w:rPr>
        <w:t>П</w:t>
      </w:r>
      <w:r w:rsidRPr="005779C4">
        <w:rPr>
          <w:sz w:val="28"/>
          <w:szCs w:val="28"/>
        </w:rPr>
        <w:t>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3"/>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3"/>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5779C4" w:rsidRDefault="00BB6FCC" w:rsidP="00B00B95">
      <w:pPr>
        <w:pStyle w:val="a3"/>
        <w:suppressAutoHyphens/>
        <w:rPr>
          <w:b/>
          <w:i/>
          <w:sz w:val="28"/>
          <w:szCs w:val="28"/>
        </w:rPr>
      </w:pPr>
      <w:r w:rsidRPr="005779C4">
        <w:rPr>
          <w:b/>
          <w:i/>
          <w:sz w:val="28"/>
          <w:szCs w:val="28"/>
        </w:rPr>
        <w:t>б)</w:t>
      </w:r>
      <w:r w:rsidR="00B00B95" w:rsidRPr="005779C4">
        <w:rPr>
          <w:b/>
          <w:i/>
          <w:sz w:val="28"/>
          <w:szCs w:val="28"/>
        </w:rPr>
        <w:t xml:space="preserve"> В подтверждение </w:t>
      </w:r>
      <w:proofErr w:type="gramStart"/>
      <w:r w:rsidR="00B00B95" w:rsidRPr="005779C4">
        <w:rPr>
          <w:b/>
          <w:i/>
          <w:sz w:val="28"/>
          <w:szCs w:val="28"/>
        </w:rPr>
        <w:t>наличия системы менеджмента качества деятельности</w:t>
      </w:r>
      <w:proofErr w:type="gramEnd"/>
      <w:r w:rsidR="00B00B95" w:rsidRPr="005779C4">
        <w:rPr>
          <w:b/>
          <w:i/>
          <w:sz w:val="28"/>
          <w:szCs w:val="28"/>
        </w:rPr>
        <w:t xml:space="preserve"> по предмету открытого конкурса:</w:t>
      </w:r>
    </w:p>
    <w:p w:rsidR="00BB6FCC" w:rsidRPr="005779C4" w:rsidRDefault="00B00B95" w:rsidP="00BB6FCC">
      <w:pPr>
        <w:pStyle w:val="a3"/>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C32882" w:rsidRDefault="00BB6FCC" w:rsidP="00BB6FCC">
      <w:pPr>
        <w:pStyle w:val="a3"/>
        <w:tabs>
          <w:tab w:val="num" w:pos="993"/>
        </w:tabs>
        <w:suppressAutoHyphens/>
        <w:ind w:firstLine="0"/>
        <w:rPr>
          <w:b/>
          <w:i/>
          <w:sz w:val="28"/>
          <w:szCs w:val="28"/>
        </w:rPr>
      </w:pPr>
      <w:r w:rsidRPr="00924EB7">
        <w:rPr>
          <w:b/>
          <w:i/>
          <w:color w:val="FF0000"/>
          <w:sz w:val="28"/>
          <w:szCs w:val="28"/>
        </w:rPr>
        <w:t xml:space="preserve">         </w:t>
      </w:r>
      <w:r w:rsidRPr="00C32882">
        <w:rPr>
          <w:b/>
          <w:i/>
          <w:sz w:val="28"/>
          <w:szCs w:val="28"/>
        </w:rPr>
        <w:t>в) В подтверждение наличия разрешительных документов:</w:t>
      </w:r>
    </w:p>
    <w:p w:rsidR="00E16BB6" w:rsidRPr="008C16DD" w:rsidRDefault="00334C4E" w:rsidP="00334C4E">
      <w:pPr>
        <w:pStyle w:val="a3"/>
        <w:tabs>
          <w:tab w:val="num" w:pos="993"/>
        </w:tabs>
        <w:suppressAutoHyphens/>
        <w:ind w:firstLine="567"/>
        <w:rPr>
          <w:sz w:val="28"/>
          <w:szCs w:val="28"/>
        </w:rPr>
      </w:pPr>
      <w:r>
        <w:rPr>
          <w:sz w:val="28"/>
        </w:rPr>
        <w:t>-</w:t>
      </w:r>
      <w:r w:rsidR="00E16BB6" w:rsidRPr="008C16DD">
        <w:rPr>
          <w:sz w:val="28"/>
        </w:rPr>
        <w:t>допуски СРО к выполнению работ по предмету открытого конкурса (нотариально заверенные копии);</w:t>
      </w:r>
    </w:p>
    <w:p w:rsidR="00E16BB6" w:rsidRPr="008C16DD" w:rsidRDefault="00E16BB6" w:rsidP="00E16BB6">
      <w:pPr>
        <w:pStyle w:val="a3"/>
        <w:suppressAutoHyphens/>
        <w:ind w:firstLine="567"/>
        <w:rPr>
          <w:b/>
          <w:sz w:val="28"/>
          <w:szCs w:val="28"/>
        </w:rPr>
      </w:pPr>
      <w:r w:rsidRPr="008C16DD">
        <w:rPr>
          <w:sz w:val="28"/>
        </w:rPr>
        <w:t xml:space="preserve">- </w:t>
      </w:r>
      <w:r w:rsidRPr="008C16DD">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5779C4" w:rsidRDefault="00BB6FCC" w:rsidP="00B00B95">
      <w:pPr>
        <w:pStyle w:val="a3"/>
        <w:suppressAutoHyphens/>
        <w:rPr>
          <w:b/>
          <w:i/>
          <w:sz w:val="28"/>
          <w:szCs w:val="28"/>
        </w:rPr>
      </w:pPr>
      <w:r w:rsidRPr="005779C4">
        <w:rPr>
          <w:b/>
          <w:i/>
          <w:sz w:val="28"/>
          <w:szCs w:val="28"/>
        </w:rPr>
        <w:t>г)</w:t>
      </w:r>
      <w:r w:rsidR="00B00B95" w:rsidRPr="005779C4">
        <w:rPr>
          <w:b/>
          <w:i/>
          <w:sz w:val="28"/>
          <w:szCs w:val="28"/>
        </w:rPr>
        <w:t xml:space="preserve"> В подтверждение наличия производственных мощностей, ресурсов:</w:t>
      </w:r>
    </w:p>
    <w:p w:rsidR="00B00B95" w:rsidRDefault="00B00B95" w:rsidP="00B00B95">
      <w:pPr>
        <w:pStyle w:val="a3"/>
        <w:suppressAutoHyphens/>
        <w:rPr>
          <w:sz w:val="28"/>
        </w:rPr>
      </w:pPr>
      <w:r w:rsidRPr="005779C4">
        <w:rPr>
          <w:sz w:val="28"/>
          <w:szCs w:val="28"/>
        </w:rPr>
        <w:t xml:space="preserve">- </w:t>
      </w:r>
      <w:r w:rsidRPr="00DC243E">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Default="00B00B95" w:rsidP="00B00B95">
      <w:pPr>
        <w:pStyle w:val="a3"/>
        <w:suppressAutoHyphens/>
        <w:rPr>
          <w:sz w:val="28"/>
        </w:rPr>
      </w:pPr>
      <w:r>
        <w:rPr>
          <w:sz w:val="28"/>
        </w:rPr>
        <w:t xml:space="preserve">- справка по форме </w:t>
      </w:r>
      <w:r w:rsidR="0086767D">
        <w:rPr>
          <w:sz w:val="28"/>
        </w:rPr>
        <w:t>П</w:t>
      </w:r>
      <w:r w:rsidRPr="00A13D3A">
        <w:rPr>
          <w:sz w:val="28"/>
        </w:rPr>
        <w:t xml:space="preserve">риложения </w:t>
      </w:r>
      <w:r w:rsidRPr="007E0617">
        <w:rPr>
          <w:sz w:val="28"/>
        </w:rPr>
        <w:t xml:space="preserve">№ </w:t>
      </w:r>
      <w:r>
        <w:rPr>
          <w:sz w:val="28"/>
        </w:rPr>
        <w:t>6 к настоящей конкурсной документации.</w:t>
      </w:r>
    </w:p>
    <w:p w:rsidR="00B00B95" w:rsidRDefault="00BB6FCC" w:rsidP="00B00B95">
      <w:pPr>
        <w:pStyle w:val="a3"/>
        <w:suppressAutoHyphens/>
        <w:rPr>
          <w:b/>
          <w:i/>
          <w:sz w:val="28"/>
        </w:rPr>
      </w:pPr>
      <w:r w:rsidRPr="00BB6FCC">
        <w:rPr>
          <w:b/>
          <w:i/>
          <w:sz w:val="28"/>
        </w:rPr>
        <w:t>д)</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Pr="00A26503" w:rsidRDefault="00A26503" w:rsidP="00B00B95">
      <w:pPr>
        <w:pStyle w:val="a3"/>
        <w:suppressAutoHyphens/>
        <w:rPr>
          <w:sz w:val="28"/>
        </w:rPr>
      </w:pPr>
      <w:r w:rsidRPr="00FB2937">
        <w:rPr>
          <w:sz w:val="28"/>
        </w:rPr>
        <w:t xml:space="preserve">- копии дипломов о наличии у задействованных сотрудников </w:t>
      </w:r>
      <w:r w:rsidR="00DC243E">
        <w:rPr>
          <w:sz w:val="28"/>
        </w:rPr>
        <w:t xml:space="preserve">профильного </w:t>
      </w:r>
      <w:r w:rsidRPr="00FB2937">
        <w:rPr>
          <w:sz w:val="28"/>
        </w:rPr>
        <w:t>образования;</w:t>
      </w:r>
    </w:p>
    <w:p w:rsidR="00B00B95" w:rsidRPr="00A31370" w:rsidRDefault="00B00B95" w:rsidP="00B00B95">
      <w:pPr>
        <w:pStyle w:val="a3"/>
        <w:suppressAutoHyphens/>
        <w:rPr>
          <w:sz w:val="28"/>
          <w:szCs w:val="28"/>
        </w:rPr>
      </w:pPr>
      <w:r w:rsidRPr="00A31370">
        <w:rPr>
          <w:sz w:val="28"/>
          <w:szCs w:val="28"/>
        </w:rPr>
        <w:t>- штатное расписание;</w:t>
      </w:r>
    </w:p>
    <w:p w:rsidR="00B00B95" w:rsidRDefault="00B00B95" w:rsidP="00B00B95">
      <w:pPr>
        <w:pStyle w:val="a3"/>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w:t>
      </w:r>
      <w:r w:rsidR="0086767D">
        <w:rPr>
          <w:sz w:val="28"/>
          <w:szCs w:val="28"/>
        </w:rPr>
        <w:t>П</w:t>
      </w:r>
      <w:r w:rsidRPr="00A31370">
        <w:rPr>
          <w:sz w:val="28"/>
          <w:szCs w:val="28"/>
        </w:rPr>
        <w:t xml:space="preserve">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lastRenderedPageBreak/>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3"/>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86767D">
        <w:rPr>
          <w:sz w:val="28"/>
          <w:szCs w:val="28"/>
        </w:rPr>
        <w:t>П</w:t>
      </w:r>
      <w:r w:rsidRPr="002D6332">
        <w:rPr>
          <w:sz w:val="28"/>
          <w:szCs w:val="28"/>
        </w:rPr>
        <w:t>риложения №</w:t>
      </w:r>
      <w:r w:rsidR="0086767D">
        <w:rPr>
          <w:sz w:val="28"/>
          <w:szCs w:val="28"/>
        </w:rPr>
        <w:t xml:space="preserve"> </w:t>
      </w:r>
      <w:r w:rsidRPr="002D6332">
        <w:rPr>
          <w:sz w:val="28"/>
          <w:szCs w:val="28"/>
        </w:rPr>
        <w:t>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3"/>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w:t>
      </w:r>
      <w:r w:rsidR="00DC243E">
        <w:rPr>
          <w:sz w:val="28"/>
          <w:szCs w:val="28"/>
        </w:rPr>
        <w:t xml:space="preserve">(тридцать) календарных </w:t>
      </w:r>
      <w:r>
        <w:rPr>
          <w:sz w:val="28"/>
          <w:szCs w:val="28"/>
        </w:rPr>
        <w:t xml:space="preserve">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3"/>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F76590">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C32882">
        <w:rPr>
          <w:b/>
          <w:sz w:val="28"/>
          <w:szCs w:val="28"/>
        </w:rPr>
        <w:t>«</w:t>
      </w:r>
      <w:r w:rsidR="00F76590">
        <w:rPr>
          <w:b/>
          <w:sz w:val="28"/>
          <w:szCs w:val="28"/>
        </w:rPr>
        <w:t>24</w:t>
      </w:r>
      <w:r w:rsidR="00CB5D8A" w:rsidRPr="00C32882">
        <w:rPr>
          <w:b/>
          <w:sz w:val="28"/>
          <w:szCs w:val="28"/>
        </w:rPr>
        <w:t xml:space="preserve">» </w:t>
      </w:r>
      <w:r w:rsidR="00E16BB6">
        <w:rPr>
          <w:b/>
          <w:sz w:val="28"/>
          <w:szCs w:val="28"/>
        </w:rPr>
        <w:t>апреля</w:t>
      </w:r>
      <w:r w:rsidR="00CB5D8A">
        <w:rPr>
          <w:b/>
          <w:sz w:val="28"/>
          <w:szCs w:val="28"/>
        </w:rPr>
        <w:t xml:space="preserve"> </w:t>
      </w:r>
      <w:r w:rsidRPr="001A704A">
        <w:rPr>
          <w:b/>
          <w:sz w:val="28"/>
          <w:szCs w:val="28"/>
        </w:rPr>
        <w:t>201</w:t>
      </w:r>
      <w:r w:rsidR="00806FA0">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proofErr w:type="gramStart"/>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sz w:val="28"/>
          <w:szCs w:val="28"/>
        </w:rPr>
        <w:t>протоколе</w:t>
      </w:r>
      <w:proofErr w:type="gramEnd"/>
      <w:r w:rsidRPr="002110A2">
        <w:rPr>
          <w:sz w:val="28"/>
          <w:szCs w:val="28"/>
        </w:rPr>
        <w:t xml:space="preserve"> вскрытия конкурсных заявок не указывается информация об их содержании или рассмотрении</w:t>
      </w:r>
      <w:r w:rsidR="00C81533">
        <w:rPr>
          <w:sz w:val="28"/>
          <w:szCs w:val="28"/>
        </w:rPr>
        <w:t xml:space="preserve"> </w:t>
      </w:r>
      <w:r w:rsidRPr="002110A2">
        <w:rPr>
          <w:sz w:val="28"/>
          <w:szCs w:val="28"/>
        </w:rPr>
        <w:t xml:space="preserve">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B00B95" w:rsidP="00C81533">
      <w:pPr>
        <w:pStyle w:val="2"/>
        <w:numPr>
          <w:ilvl w:val="0"/>
          <w:numId w:val="0"/>
        </w:numPr>
        <w:suppressAutoHyphens/>
        <w:spacing w:before="0" w:after="0"/>
        <w:ind w:left="576" w:firstLine="133"/>
        <w:jc w:val="both"/>
        <w:rPr>
          <w:rFonts w:eastAsia="MS Mincho"/>
          <w:i w:val="0"/>
          <w:iCs w:val="0"/>
        </w:rPr>
      </w:pPr>
      <w:r>
        <w:rPr>
          <w:rFonts w:eastAsia="MS Mincho"/>
          <w:i w:val="0"/>
          <w:iCs w:val="0"/>
        </w:rPr>
        <w:t xml:space="preserve">2.7.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B00B95" w:rsidRPr="00505486" w:rsidRDefault="00B00B95" w:rsidP="00D66981">
      <w:pPr>
        <w:pStyle w:val="a3"/>
        <w:numPr>
          <w:ilvl w:val="2"/>
          <w:numId w:val="1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32882">
        <w:rPr>
          <w:b/>
          <w:sz w:val="28"/>
        </w:rPr>
        <w:t>«</w:t>
      </w:r>
      <w:r w:rsidR="00F76590">
        <w:rPr>
          <w:b/>
          <w:sz w:val="28"/>
        </w:rPr>
        <w:t>26</w:t>
      </w:r>
      <w:r w:rsidR="00CB5D8A" w:rsidRPr="00C32882">
        <w:rPr>
          <w:b/>
          <w:sz w:val="28"/>
        </w:rPr>
        <w:t xml:space="preserve"> » </w:t>
      </w:r>
      <w:r w:rsidR="00E16BB6">
        <w:rPr>
          <w:b/>
          <w:sz w:val="28"/>
        </w:rPr>
        <w:t xml:space="preserve">апреля </w:t>
      </w:r>
      <w:r w:rsidRPr="00CB5D8A">
        <w:rPr>
          <w:b/>
          <w:sz w:val="28"/>
        </w:rPr>
        <w:t>201</w:t>
      </w:r>
      <w:r w:rsidR="00806FA0">
        <w:rPr>
          <w:b/>
          <w:sz w:val="28"/>
        </w:rPr>
        <w:t>7</w:t>
      </w:r>
      <w:r w:rsidRPr="00CB5D8A">
        <w:rPr>
          <w:b/>
          <w:sz w:val="28"/>
        </w:rPr>
        <w:t xml:space="preserve"> г.</w:t>
      </w:r>
    </w:p>
    <w:p w:rsidR="00B00B95" w:rsidRPr="0012183B" w:rsidRDefault="00B00B95" w:rsidP="00D66981">
      <w:pPr>
        <w:pStyle w:val="a3"/>
        <w:numPr>
          <w:ilvl w:val="2"/>
          <w:numId w:val="1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D66981">
      <w:pPr>
        <w:pStyle w:val="a3"/>
        <w:numPr>
          <w:ilvl w:val="2"/>
          <w:numId w:val="17"/>
        </w:numPr>
        <w:tabs>
          <w:tab w:val="num" w:pos="0"/>
        </w:tabs>
        <w:suppressAutoHyphens/>
        <w:ind w:left="0" w:firstLine="709"/>
        <w:rPr>
          <w:sz w:val="28"/>
        </w:rPr>
      </w:pPr>
      <w:r w:rsidRPr="0012183B">
        <w:rPr>
          <w:sz w:val="28"/>
        </w:rPr>
        <w:t>До истечения срока действия конкурсной заявки</w:t>
      </w:r>
      <w:r w:rsidR="00DC243E">
        <w:rPr>
          <w:sz w:val="28"/>
        </w:rPr>
        <w:t>,</w:t>
      </w:r>
      <w:r w:rsidRPr="0012183B">
        <w:rPr>
          <w:sz w:val="28"/>
        </w:rPr>
        <w:t xml:space="preserve">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w:t>
      </w:r>
      <w:r w:rsidR="00DC243E">
        <w:rPr>
          <w:sz w:val="28"/>
        </w:rPr>
        <w:t>,</w:t>
      </w:r>
      <w:r w:rsidRPr="0012183B">
        <w:rPr>
          <w:sz w:val="28"/>
        </w:rPr>
        <w:t xml:space="preserve"> конкурсная заявка отклоняется от участия в открытом конкурсе.</w:t>
      </w:r>
    </w:p>
    <w:p w:rsidR="00B00B95" w:rsidRPr="001E14E8" w:rsidRDefault="00B00B95" w:rsidP="00D66981">
      <w:pPr>
        <w:pStyle w:val="a3"/>
        <w:numPr>
          <w:ilvl w:val="2"/>
          <w:numId w:val="17"/>
        </w:numPr>
        <w:tabs>
          <w:tab w:val="num" w:pos="1713"/>
        </w:tabs>
        <w:suppressAutoHyphens/>
        <w:ind w:left="0" w:firstLine="709"/>
        <w:rPr>
          <w:sz w:val="28"/>
        </w:rPr>
      </w:pPr>
      <w:r w:rsidRPr="001E14E8">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DC243E">
        <w:rPr>
          <w:sz w:val="28"/>
        </w:rPr>
        <w:t>;</w:t>
      </w:r>
      <w:r w:rsidRPr="001E14E8">
        <w:rPr>
          <w:sz w:val="28"/>
        </w:rPr>
        <w:t xml:space="preserve"> в случае невыполнения обязательств перед АО «ВРМ»</w:t>
      </w:r>
      <w:r w:rsidR="00DC243E">
        <w:rPr>
          <w:sz w:val="28"/>
        </w:rPr>
        <w:t>;</w:t>
      </w:r>
      <w:r w:rsidRPr="001E14E8">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D66981">
      <w:pPr>
        <w:pStyle w:val="a3"/>
        <w:numPr>
          <w:ilvl w:val="2"/>
          <w:numId w:val="1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3"/>
        <w:suppressAutoHyphens/>
        <w:rPr>
          <w:sz w:val="28"/>
        </w:rPr>
      </w:pPr>
      <w:r w:rsidRPr="00430424">
        <w:rPr>
          <w:sz w:val="28"/>
        </w:rPr>
        <w:t>Информация о направлении запроса</w:t>
      </w:r>
      <w:r w:rsidR="00DC243E">
        <w:rPr>
          <w:sz w:val="28"/>
        </w:rPr>
        <w:t>,</w:t>
      </w:r>
      <w:r w:rsidRPr="00430424">
        <w:rPr>
          <w:sz w:val="28"/>
        </w:rPr>
        <w:t xml:space="preserve"> с изл</w:t>
      </w:r>
      <w:r>
        <w:rPr>
          <w:sz w:val="28"/>
        </w:rPr>
        <w:t>ожением его сути</w:t>
      </w:r>
      <w:r w:rsidR="00DC243E">
        <w:rPr>
          <w:sz w:val="28"/>
        </w:rPr>
        <w:t>,</w:t>
      </w:r>
      <w:r>
        <w:rPr>
          <w:sz w:val="28"/>
        </w:rPr>
        <w:t xml:space="preserve"> размещается в соответствии с требованиями пункта 1.1.10</w:t>
      </w:r>
      <w:r w:rsidRPr="00430424">
        <w:rPr>
          <w:sz w:val="28"/>
        </w:rPr>
        <w:t xml:space="preserve"> в течение </w:t>
      </w:r>
      <w:r w:rsidR="000D5BCF">
        <w:rPr>
          <w:sz w:val="28"/>
        </w:rPr>
        <w:t>3 (</w:t>
      </w:r>
      <w:r w:rsidRPr="00430424">
        <w:rPr>
          <w:sz w:val="28"/>
        </w:rPr>
        <w:t>трех</w:t>
      </w:r>
      <w:r w:rsidR="000D5BCF">
        <w:rPr>
          <w:sz w:val="28"/>
        </w:rPr>
        <w:t>)</w:t>
      </w:r>
      <w:r w:rsidRPr="00430424">
        <w:rPr>
          <w:sz w:val="28"/>
        </w:rPr>
        <w:t xml:space="preserve">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3"/>
        <w:suppressAutoHyphens/>
        <w:rPr>
          <w:sz w:val="28"/>
        </w:rPr>
      </w:pPr>
      <w:r w:rsidRPr="00430424">
        <w:rPr>
          <w:sz w:val="28"/>
        </w:rPr>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D66981">
      <w:pPr>
        <w:pStyle w:val="a3"/>
        <w:numPr>
          <w:ilvl w:val="2"/>
          <w:numId w:val="1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D66981">
      <w:pPr>
        <w:pStyle w:val="a3"/>
        <w:numPr>
          <w:ilvl w:val="2"/>
          <w:numId w:val="1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D66981">
      <w:pPr>
        <w:pStyle w:val="a3"/>
        <w:numPr>
          <w:ilvl w:val="2"/>
          <w:numId w:val="1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D66981">
      <w:pPr>
        <w:pStyle w:val="a3"/>
        <w:numPr>
          <w:ilvl w:val="2"/>
          <w:numId w:val="1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3"/>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3"/>
        <w:suppressAutoHyphens/>
        <w:rPr>
          <w:sz w:val="28"/>
          <w:szCs w:val="28"/>
        </w:rPr>
      </w:pPr>
      <w:r w:rsidRPr="00093053">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3"/>
        <w:suppressAutoHyphens/>
        <w:rPr>
          <w:sz w:val="28"/>
          <w:szCs w:val="28"/>
        </w:rPr>
      </w:pPr>
      <w:r w:rsidRPr="00093053">
        <w:rPr>
          <w:sz w:val="28"/>
          <w:szCs w:val="28"/>
        </w:rPr>
        <w:t xml:space="preserve">предложение о цене </w:t>
      </w:r>
      <w:r w:rsidR="000D5BCF">
        <w:rPr>
          <w:sz w:val="28"/>
          <w:szCs w:val="28"/>
        </w:rPr>
        <w:t>Д</w:t>
      </w:r>
      <w:r w:rsidRPr="00093053">
        <w:rPr>
          <w:sz w:val="28"/>
          <w:szCs w:val="28"/>
        </w:rPr>
        <w:t xml:space="preserve">оговора превышает начальную цену </w:t>
      </w:r>
      <w:r w:rsidR="000D5BCF">
        <w:rPr>
          <w:sz w:val="28"/>
          <w:szCs w:val="28"/>
        </w:rPr>
        <w:t>Д</w:t>
      </w:r>
      <w:r w:rsidRPr="00093053">
        <w:rPr>
          <w:sz w:val="28"/>
          <w:szCs w:val="28"/>
        </w:rPr>
        <w:t>оговора;</w:t>
      </w:r>
    </w:p>
    <w:p w:rsidR="00B00B95" w:rsidRPr="00D7455B" w:rsidRDefault="00B00B95" w:rsidP="00B00B95">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D66981">
      <w:pPr>
        <w:pStyle w:val="a3"/>
        <w:numPr>
          <w:ilvl w:val="2"/>
          <w:numId w:val="1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D66981">
      <w:pPr>
        <w:pStyle w:val="a3"/>
        <w:numPr>
          <w:ilvl w:val="2"/>
          <w:numId w:val="1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D66981">
      <w:pPr>
        <w:pStyle w:val="a3"/>
        <w:numPr>
          <w:ilvl w:val="2"/>
          <w:numId w:val="1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3"/>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3"/>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0D5BCF" w:rsidP="00B00B95">
      <w:pPr>
        <w:pStyle w:val="a3"/>
        <w:suppressAutoHyphens/>
        <w:rPr>
          <w:sz w:val="28"/>
        </w:rPr>
      </w:pPr>
      <w:r>
        <w:rPr>
          <w:sz w:val="28"/>
        </w:rPr>
        <w:t>- цена Д</w:t>
      </w:r>
      <w:r w:rsidR="00B00B95" w:rsidRPr="007C5264">
        <w:rPr>
          <w:sz w:val="28"/>
        </w:rPr>
        <w:t>оговора;</w:t>
      </w:r>
    </w:p>
    <w:p w:rsidR="00B00B95" w:rsidRPr="007C5264" w:rsidRDefault="00B00B95" w:rsidP="00B00B95">
      <w:pPr>
        <w:pStyle w:val="a3"/>
        <w:suppressAutoHyphens/>
        <w:rPr>
          <w:sz w:val="28"/>
        </w:rPr>
      </w:pPr>
      <w:r w:rsidRPr="007C5264">
        <w:rPr>
          <w:sz w:val="28"/>
        </w:rPr>
        <w:t>- квалификация участника;</w:t>
      </w:r>
    </w:p>
    <w:p w:rsidR="00B00B95" w:rsidRPr="007C5264" w:rsidRDefault="00B00B95" w:rsidP="00B00B95">
      <w:pPr>
        <w:pStyle w:val="a3"/>
        <w:suppressAutoHyphens/>
        <w:rPr>
          <w:sz w:val="28"/>
        </w:rPr>
      </w:pPr>
      <w:r w:rsidRPr="007C5264">
        <w:rPr>
          <w:sz w:val="28"/>
        </w:rPr>
        <w:t>- опыт участника;</w:t>
      </w:r>
    </w:p>
    <w:p w:rsidR="00B00B95" w:rsidRPr="00545AD3" w:rsidRDefault="00B00B95" w:rsidP="00B00B95">
      <w:pPr>
        <w:pStyle w:val="a3"/>
        <w:suppressAutoHyphens/>
        <w:rPr>
          <w:sz w:val="28"/>
        </w:rPr>
      </w:pPr>
      <w:r w:rsidRPr="007C5264">
        <w:rPr>
          <w:sz w:val="28"/>
        </w:rPr>
        <w:t>- наличие системы менеджмента качества.</w:t>
      </w:r>
    </w:p>
    <w:p w:rsidR="00B00B95" w:rsidRPr="00545AD3" w:rsidRDefault="00B00B95" w:rsidP="00B00B95">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 xml:space="preserve">1) </w:t>
      </w:r>
      <w:r w:rsidR="00DC243E" w:rsidRPr="00016CF0">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2D53" w:rsidRDefault="00B00B95" w:rsidP="00B00B95">
      <w:pPr>
        <w:pStyle w:val="a3"/>
        <w:suppressAutoHyphens/>
        <w:rPr>
          <w:sz w:val="28"/>
        </w:rPr>
      </w:pPr>
      <w:r>
        <w:rPr>
          <w:sz w:val="28"/>
        </w:rPr>
        <w:t>2.8</w:t>
      </w:r>
      <w:r w:rsidRPr="00EF2D53">
        <w:rPr>
          <w:sz w:val="28"/>
        </w:rPr>
        <w:t xml:space="preserve">.4. При оценке конкурсных заявок по критерию «цена </w:t>
      </w:r>
      <w:r w:rsidR="000D5BCF">
        <w:rPr>
          <w:sz w:val="28"/>
        </w:rPr>
        <w:t>Д</w:t>
      </w:r>
      <w:r w:rsidRPr="00EF2D53">
        <w:rPr>
          <w:sz w:val="28"/>
        </w:rPr>
        <w:t>оговора» сопоставляются предложения участников по цене</w:t>
      </w:r>
      <w:r w:rsidR="000D5BCF">
        <w:rPr>
          <w:sz w:val="28"/>
        </w:rPr>
        <w:t>,</w:t>
      </w:r>
      <w:r w:rsidRPr="00EF2D53">
        <w:rPr>
          <w:sz w:val="28"/>
        </w:rPr>
        <w:t xml:space="preserve"> без учета НДС.</w:t>
      </w:r>
    </w:p>
    <w:p w:rsidR="00B00B95" w:rsidRPr="00EF2D53" w:rsidRDefault="00B00B95" w:rsidP="00B00B95">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3"/>
        <w:suppressAutoHyphens/>
        <w:rPr>
          <w:sz w:val="28"/>
        </w:rPr>
      </w:pPr>
      <w:r>
        <w:rPr>
          <w:sz w:val="28"/>
        </w:rPr>
        <w:lastRenderedPageBreak/>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DC243E">
        <w:rPr>
          <w:sz w:val="28"/>
        </w:rPr>
        <w:t>,</w:t>
      </w:r>
      <w:r w:rsidRPr="00EF2D53">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3"/>
        <w:suppressAutoHyphens/>
        <w:rPr>
          <w:sz w:val="28"/>
        </w:rPr>
      </w:pPr>
    </w:p>
    <w:p w:rsidR="00B00B95" w:rsidRPr="007C35CA" w:rsidRDefault="00B00B95" w:rsidP="00D66981">
      <w:pPr>
        <w:pStyle w:val="a3"/>
        <w:numPr>
          <w:ilvl w:val="1"/>
          <w:numId w:val="7"/>
        </w:numPr>
        <w:suppressAutoHyphens/>
        <w:rPr>
          <w:b/>
          <w:sz w:val="28"/>
        </w:rPr>
      </w:pPr>
      <w:r w:rsidRPr="007C35CA">
        <w:rPr>
          <w:b/>
          <w:sz w:val="28"/>
        </w:rPr>
        <w:t>Подведение итогов открытого конкурса</w:t>
      </w:r>
    </w:p>
    <w:p w:rsidR="00B00B95" w:rsidRPr="00884F0B" w:rsidRDefault="00B00B95" w:rsidP="00D66981">
      <w:pPr>
        <w:pStyle w:val="a3"/>
        <w:numPr>
          <w:ilvl w:val="2"/>
          <w:numId w:val="7"/>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D66981">
      <w:pPr>
        <w:pStyle w:val="a3"/>
        <w:numPr>
          <w:ilvl w:val="2"/>
          <w:numId w:val="7"/>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Воронеж, пер. Богдана Хмельницкого, д. 1 «</w:t>
      </w:r>
      <w:r w:rsidR="00F76590">
        <w:rPr>
          <w:sz w:val="28"/>
        </w:rPr>
        <w:t>28</w:t>
      </w:r>
      <w:r w:rsidRPr="00884F0B">
        <w:rPr>
          <w:sz w:val="28"/>
        </w:rPr>
        <w:t xml:space="preserve">» </w:t>
      </w:r>
      <w:r w:rsidR="000513CD">
        <w:rPr>
          <w:sz w:val="28"/>
        </w:rPr>
        <w:t>апреля</w:t>
      </w:r>
      <w:r w:rsidR="00CB5D8A" w:rsidRPr="00884F0B">
        <w:rPr>
          <w:sz w:val="28"/>
        </w:rPr>
        <w:t xml:space="preserve"> </w:t>
      </w:r>
      <w:r w:rsidRPr="00884F0B">
        <w:rPr>
          <w:sz w:val="28"/>
        </w:rPr>
        <w:t xml:space="preserve"> 201</w:t>
      </w:r>
      <w:r w:rsidR="00806FA0">
        <w:rPr>
          <w:sz w:val="28"/>
        </w:rPr>
        <w:t>7</w:t>
      </w:r>
      <w:r w:rsidRPr="00884F0B">
        <w:rPr>
          <w:sz w:val="28"/>
        </w:rPr>
        <w:t xml:space="preserve"> г. </w:t>
      </w:r>
    </w:p>
    <w:p w:rsidR="00B00B95" w:rsidRPr="006E2388" w:rsidRDefault="00B00B95" w:rsidP="00D66981">
      <w:pPr>
        <w:pStyle w:val="a3"/>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D66981">
      <w:pPr>
        <w:pStyle w:val="a3"/>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D66981">
      <w:pPr>
        <w:pStyle w:val="a3"/>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D66981">
      <w:pPr>
        <w:pStyle w:val="a3"/>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D66981">
      <w:pPr>
        <w:pStyle w:val="a3"/>
        <w:numPr>
          <w:ilvl w:val="2"/>
          <w:numId w:val="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1C4D02">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xml:space="preserve">. В случае заключения договора с несколькими </w:t>
      </w:r>
      <w:r w:rsidRPr="0007753E">
        <w:rPr>
          <w:sz w:val="28"/>
          <w:szCs w:val="28"/>
        </w:rPr>
        <w:lastRenderedPageBreak/>
        <w:t>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D66981">
      <w:pPr>
        <w:pStyle w:val="a3"/>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D66981">
      <w:pPr>
        <w:pStyle w:val="a3"/>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w:t>
      </w:r>
      <w:r w:rsidR="001C4D02">
        <w:rPr>
          <w:sz w:val="28"/>
          <w:szCs w:val="28"/>
        </w:rPr>
        <w:t>Д</w:t>
      </w:r>
      <w:r w:rsidRPr="008B1A2D">
        <w:rPr>
          <w:sz w:val="28"/>
          <w:szCs w:val="28"/>
        </w:rPr>
        <w:t>оговора при заключении и/или в ходе исполнени</w:t>
      </w:r>
      <w:r w:rsidR="001C4D02">
        <w:rPr>
          <w:sz w:val="28"/>
          <w:szCs w:val="28"/>
        </w:rPr>
        <w:t>я Д</w:t>
      </w:r>
      <w:r w:rsidRPr="008B1A2D">
        <w:rPr>
          <w:sz w:val="28"/>
          <w:szCs w:val="28"/>
        </w:rPr>
        <w:t xml:space="preserve">оговора вправе изменить количество предусмотренного </w:t>
      </w:r>
      <w:r w:rsidR="001C4D02">
        <w:rPr>
          <w:sz w:val="28"/>
          <w:szCs w:val="28"/>
        </w:rPr>
        <w:t>Д</w:t>
      </w:r>
      <w:r w:rsidRPr="008B1A2D">
        <w:rPr>
          <w:sz w:val="28"/>
          <w:szCs w:val="28"/>
        </w:rPr>
        <w:t xml:space="preserve">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w:t>
      </w:r>
      <w:r w:rsidR="001C4D02">
        <w:rPr>
          <w:sz w:val="28"/>
          <w:szCs w:val="28"/>
        </w:rPr>
        <w:t>Д</w:t>
      </w:r>
      <w:r w:rsidRPr="008B1A2D">
        <w:rPr>
          <w:sz w:val="28"/>
          <w:szCs w:val="28"/>
        </w:rPr>
        <w:t xml:space="preserve">оговор в пределах 30 % от начальной (максимальной) цены </w:t>
      </w:r>
      <w:r w:rsidR="001C4D02">
        <w:rPr>
          <w:sz w:val="28"/>
          <w:szCs w:val="28"/>
        </w:rPr>
        <w:t>Д</w:t>
      </w:r>
      <w:r w:rsidRPr="008B1A2D">
        <w:rPr>
          <w:sz w:val="28"/>
          <w:szCs w:val="28"/>
        </w:rPr>
        <w:t xml:space="preserve">оговора при выявлении потребности в дополнительном объеме </w:t>
      </w:r>
      <w:r w:rsidR="00052A09">
        <w:rPr>
          <w:sz w:val="28"/>
          <w:szCs w:val="28"/>
        </w:rPr>
        <w:t>работ</w:t>
      </w:r>
      <w:r w:rsidRPr="008B1A2D">
        <w:rPr>
          <w:sz w:val="28"/>
          <w:szCs w:val="28"/>
        </w:rPr>
        <w:t>.</w:t>
      </w:r>
    </w:p>
    <w:p w:rsidR="002756FA" w:rsidRPr="00B0744B" w:rsidRDefault="002756FA" w:rsidP="00B00B95">
      <w:pPr>
        <w:ind w:firstLine="709"/>
        <w:jc w:val="both"/>
        <w:rPr>
          <w:sz w:val="28"/>
          <w:szCs w:val="28"/>
        </w:rPr>
      </w:pPr>
    </w:p>
    <w:p w:rsidR="00B00B95" w:rsidRPr="0012183B" w:rsidRDefault="00360E5E" w:rsidP="00360E5E">
      <w:pPr>
        <w:ind w:firstLine="709"/>
        <w:jc w:val="both"/>
        <w:rPr>
          <w:b/>
          <w:bCs/>
          <w:sz w:val="28"/>
          <w:szCs w:val="28"/>
        </w:rPr>
      </w:pPr>
      <w:r>
        <w:t xml:space="preserve"> </w:t>
      </w:r>
      <w:bookmarkEnd w:id="15"/>
      <w:r w:rsidR="00B00B95" w:rsidRPr="0012183B">
        <w:rPr>
          <w:b/>
          <w:bCs/>
          <w:sz w:val="28"/>
          <w:szCs w:val="28"/>
        </w:rPr>
        <w:t>Раздел III. Порядок оформления конкурсных заявок</w:t>
      </w:r>
    </w:p>
    <w:p w:rsidR="00B00B95" w:rsidRPr="0012183B" w:rsidRDefault="00B00B95" w:rsidP="00D66981">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D66981">
      <w:pPr>
        <w:pStyle w:val="a3"/>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3"/>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806FA0">
        <w:rPr>
          <w:sz w:val="28"/>
        </w:rPr>
        <w:t>7</w:t>
      </w:r>
      <w:r w:rsidRPr="0012183B">
        <w:rPr>
          <w:sz w:val="28"/>
        </w:rPr>
        <w:t> г.»</w:t>
      </w:r>
    </w:p>
    <w:p w:rsidR="00B00B95" w:rsidRPr="0012183B" w:rsidRDefault="00B00B95" w:rsidP="00D66981">
      <w:pPr>
        <w:pStyle w:val="a3"/>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3"/>
        <w:tabs>
          <w:tab w:val="left" w:pos="1440"/>
        </w:tabs>
        <w:suppressAutoHyphens/>
        <w:rPr>
          <w:sz w:val="28"/>
          <w:szCs w:val="28"/>
        </w:rPr>
      </w:pPr>
      <w:r w:rsidRPr="0012183B">
        <w:rPr>
          <w:sz w:val="28"/>
          <w:szCs w:val="28"/>
        </w:rPr>
        <w:t xml:space="preserve">- сведения о претенденте по форме </w:t>
      </w:r>
      <w:r w:rsidR="000D5BCF">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3"/>
        <w:tabs>
          <w:tab w:val="num" w:pos="1440"/>
        </w:tabs>
        <w:suppressAutoHyphens/>
        <w:rPr>
          <w:sz w:val="28"/>
        </w:rPr>
      </w:pPr>
      <w:r w:rsidRPr="0012183B">
        <w:rPr>
          <w:sz w:val="28"/>
        </w:rPr>
        <w:lastRenderedPageBreak/>
        <w:t xml:space="preserve">- </w:t>
      </w:r>
      <w:r w:rsidR="001C4D02" w:rsidRPr="0012183B">
        <w:rPr>
          <w:sz w:val="28"/>
        </w:rPr>
        <w:t xml:space="preserve">выписку из Единого государственного реестра юридических лиц </w:t>
      </w:r>
      <w:r w:rsidR="001C4D02" w:rsidRPr="00C94653">
        <w:rPr>
          <w:sz w:val="28"/>
        </w:rPr>
        <w:t>(</w:t>
      </w:r>
      <w:r w:rsidR="001C4D02"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1C4D02">
        <w:rPr>
          <w:sz w:val="28"/>
        </w:rPr>
        <w:t>/</w:t>
      </w:r>
      <w:r w:rsidR="001C4D02" w:rsidRPr="0012183B">
        <w:rPr>
          <w:sz w:val="28"/>
        </w:rPr>
        <w:t>или физическое лицо, выступающее на стороне одного претендента);</w:t>
      </w:r>
    </w:p>
    <w:p w:rsidR="00B00B95" w:rsidRPr="0012183B" w:rsidRDefault="00B00B95" w:rsidP="00B00B95">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126072" w:rsidRPr="00016CF0" w:rsidRDefault="00B00B95" w:rsidP="00126072">
      <w:pPr>
        <w:pStyle w:val="a3"/>
        <w:tabs>
          <w:tab w:val="num" w:pos="1440"/>
        </w:tabs>
        <w:suppressAutoHyphens/>
        <w:rPr>
          <w:sz w:val="28"/>
          <w:szCs w:val="28"/>
        </w:rPr>
      </w:pPr>
      <w:r w:rsidRPr="00126072">
        <w:rPr>
          <w:sz w:val="28"/>
          <w:szCs w:val="28"/>
        </w:rPr>
        <w:t xml:space="preserve">- </w:t>
      </w:r>
      <w:r w:rsidR="00126072" w:rsidRPr="00126072">
        <w:rPr>
          <w:sz w:val="28"/>
          <w:szCs w:val="28"/>
        </w:rPr>
        <w:t>бухгалтерскую</w:t>
      </w:r>
      <w:r w:rsidR="00126072" w:rsidRPr="00016CF0">
        <w:rPr>
          <w:sz w:val="28"/>
          <w:szCs w:val="28"/>
        </w:rPr>
        <w:t xml:space="preserve"> отчетность, а именно: бухгалтерские балансы и отчеты о финансовых результатах, за </w:t>
      </w:r>
      <w:r w:rsidR="00126072" w:rsidRPr="00016CF0">
        <w:rPr>
          <w:rFonts w:eastAsia="Times New Roman"/>
          <w:sz w:val="28"/>
          <w:szCs w:val="28"/>
        </w:rPr>
        <w:t xml:space="preserve">2015 г. и последний отчетный период 2016 г. </w:t>
      </w:r>
      <w:r w:rsidR="00126072" w:rsidRPr="00016CF0">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126072" w:rsidRPr="00016CF0">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26072" w:rsidRPr="00016CF0">
        <w:rPr>
          <w:sz w:val="28"/>
          <w:szCs w:val="28"/>
        </w:rPr>
        <w:t>;</w:t>
      </w:r>
    </w:p>
    <w:p w:rsidR="001C4D02" w:rsidRPr="008C16DD" w:rsidRDefault="00B00B95" w:rsidP="001C4D02">
      <w:pPr>
        <w:pStyle w:val="a3"/>
        <w:suppressAutoHyphens/>
        <w:rPr>
          <w:sz w:val="28"/>
          <w:szCs w:val="28"/>
        </w:rPr>
      </w:pPr>
      <w:r w:rsidRPr="0012183B">
        <w:rPr>
          <w:sz w:val="28"/>
          <w:szCs w:val="28"/>
        </w:rPr>
        <w:t xml:space="preserve">- </w:t>
      </w:r>
      <w:r w:rsidR="001C4D02" w:rsidRPr="00016CF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w:t>
      </w:r>
      <w:r w:rsidR="001C4D02" w:rsidRPr="008C16DD">
        <w:rPr>
          <w:sz w:val="28"/>
          <w:szCs w:val="28"/>
        </w:rPr>
        <w:t xml:space="preserve">соответствии с пунктом 1.1.10 настоящей конкурсной документации налоговыми органами по форме, утвержденной Приказом ФНС России от 21 июля 2014 года № </w:t>
      </w:r>
      <w:r w:rsidR="001C4D02" w:rsidRPr="008C16DD">
        <w:t xml:space="preserve"> </w:t>
      </w:r>
      <w:r w:rsidR="001C4D02" w:rsidRPr="008C16DD">
        <w:rPr>
          <w:sz w:val="28"/>
          <w:szCs w:val="28"/>
        </w:rPr>
        <w:t>ММВ-7-8/378@ с учетом внесенных в приказ изменений (оригинал, либо нотариально заверенная копия)</w:t>
      </w:r>
      <w:r w:rsidR="001C4D02" w:rsidRPr="008C16DD">
        <w:rPr>
          <w:sz w:val="28"/>
        </w:rPr>
        <w:t xml:space="preserve"> (предоставляет каждое юридическое и/или физическое лицо, выступающее на стороне одного претендента).</w:t>
      </w:r>
    </w:p>
    <w:p w:rsidR="001C4D02" w:rsidRDefault="001C4D02" w:rsidP="001C4D02">
      <w:pPr>
        <w:pStyle w:val="a3"/>
        <w:tabs>
          <w:tab w:val="num" w:pos="1440"/>
        </w:tabs>
        <w:suppressAutoHyphens/>
        <w:rPr>
          <w:sz w:val="28"/>
          <w:szCs w:val="28"/>
        </w:rPr>
      </w:pPr>
      <w:r w:rsidRPr="008C16D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Pr>
          <w:sz w:val="28"/>
          <w:szCs w:val="28"/>
        </w:rPr>
        <w:t>).</w:t>
      </w:r>
    </w:p>
    <w:p w:rsidR="00B00B95" w:rsidRPr="0012183B" w:rsidRDefault="00B00B95" w:rsidP="001C4D02">
      <w:pPr>
        <w:pStyle w:val="a3"/>
        <w:tabs>
          <w:tab w:val="num" w:pos="1440"/>
        </w:tabs>
        <w:suppressAutoHyphens/>
        <w:rPr>
          <w:sz w:val="28"/>
          <w:szCs w:val="28"/>
        </w:rPr>
      </w:pPr>
      <w:r w:rsidRPr="00E043C0">
        <w:rPr>
          <w:bCs/>
          <w:sz w:val="28"/>
          <w:szCs w:val="28"/>
        </w:rPr>
        <w:t xml:space="preserve">           </w:t>
      </w:r>
    </w:p>
    <w:p w:rsidR="00B00B95" w:rsidRPr="0012183B" w:rsidRDefault="00B00B95" w:rsidP="00B00B95">
      <w:pPr>
        <w:pStyle w:val="a3"/>
        <w:suppressAutoHyphens/>
        <w:rPr>
          <w:sz w:val="28"/>
          <w:szCs w:val="28"/>
        </w:rPr>
      </w:pPr>
      <w:r w:rsidRPr="0012183B">
        <w:rPr>
          <w:sz w:val="28"/>
          <w:szCs w:val="28"/>
        </w:rPr>
        <w:t>Конверт «Б» должен содержать:</w:t>
      </w:r>
    </w:p>
    <w:p w:rsidR="00B00B95" w:rsidRPr="0012183B" w:rsidRDefault="00B00B95" w:rsidP="00B00B95">
      <w:pPr>
        <w:pStyle w:val="a3"/>
        <w:suppressAutoHyphens/>
        <w:rPr>
          <w:sz w:val="28"/>
          <w:szCs w:val="28"/>
        </w:rPr>
      </w:pPr>
      <w:r w:rsidRPr="0012183B">
        <w:rPr>
          <w:sz w:val="28"/>
          <w:szCs w:val="28"/>
        </w:rPr>
        <w:t>- опись представленных документов;</w:t>
      </w:r>
    </w:p>
    <w:p w:rsidR="00B00B95" w:rsidRPr="0012183B" w:rsidRDefault="00B00B95" w:rsidP="00B00B95">
      <w:pPr>
        <w:pStyle w:val="a3"/>
        <w:suppressAutoHyphens/>
        <w:rPr>
          <w:sz w:val="28"/>
          <w:szCs w:val="28"/>
        </w:rPr>
      </w:pPr>
      <w:r w:rsidRPr="0012183B">
        <w:rPr>
          <w:sz w:val="28"/>
          <w:szCs w:val="28"/>
        </w:rPr>
        <w:lastRenderedPageBreak/>
        <w:t xml:space="preserve">- надлежащим образом, оформленные </w:t>
      </w:r>
      <w:r w:rsidR="000D5BCF">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D66981">
      <w:pPr>
        <w:pStyle w:val="a3"/>
        <w:numPr>
          <w:ilvl w:val="2"/>
          <w:numId w:val="1"/>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D66981">
      <w:pPr>
        <w:pStyle w:val="a3"/>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D66981">
      <w:pPr>
        <w:pStyle w:val="a3"/>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D66981">
      <w:pPr>
        <w:pStyle w:val="a3"/>
        <w:numPr>
          <w:ilvl w:val="2"/>
          <w:numId w:val="1"/>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D66981">
      <w:pPr>
        <w:pStyle w:val="a3"/>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D66981">
      <w:pPr>
        <w:pStyle w:val="a3"/>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D66981">
      <w:pPr>
        <w:pStyle w:val="a3"/>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C504B5">
      <w:pPr>
        <w:pStyle w:val="a9"/>
        <w:rPr>
          <w:rFonts w:eastAsia="MS Mincho"/>
        </w:rPr>
      </w:pPr>
    </w:p>
    <w:p w:rsidR="00B00B95" w:rsidRDefault="00B00B95" w:rsidP="00D66981">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F76590" w:rsidRDefault="00B00B95" w:rsidP="00C504B5">
      <w:pPr>
        <w:pStyle w:val="a9"/>
        <w:rPr>
          <w:b/>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0D5BCF">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0D5BCF">
        <w:t>П</w:t>
      </w:r>
      <w:r w:rsidRPr="0012183B">
        <w:t>риложением № 3 к настоящей конкурсной документации</w:t>
      </w:r>
      <w:r w:rsidRPr="001152CE">
        <w:t>)</w:t>
      </w:r>
      <w:r w:rsidRPr="0012183B">
        <w:t xml:space="preserve">. Цены </w:t>
      </w:r>
      <w:r w:rsidRPr="00F76590">
        <w:t>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0D5BCF" w:rsidRDefault="00B00B95" w:rsidP="00C504B5">
      <w:pPr>
        <w:pStyle w:val="a9"/>
      </w:pPr>
      <w:proofErr w:type="gramStart"/>
      <w:r w:rsidRPr="00F76590">
        <w:t>Для целей единообразного подхода к расчету сумм финансово-коммерческого предложения</w:t>
      </w:r>
      <w:r w:rsidR="00791375" w:rsidRPr="00F76590">
        <w:t>,</w:t>
      </w:r>
      <w:r w:rsidRPr="00F76590">
        <w:t xml:space="preserve"> суммы</w:t>
      </w:r>
      <w:r w:rsidRPr="0012183B">
        <w:t xml:space="preserve"> с учетом НДС необходимо</w:t>
      </w:r>
      <w:r w:rsidR="007A5D56">
        <w:t xml:space="preserve"> </w:t>
      </w:r>
      <w:r w:rsidRPr="0012183B">
        <w:t xml:space="preserve">рассчитывать </w:t>
      </w:r>
      <w:r w:rsidRPr="0012183B">
        <w:lastRenderedPageBreak/>
        <w:t xml:space="preserve">следующим образом: цена единицы </w:t>
      </w:r>
      <w:r>
        <w:t>оборудования</w:t>
      </w:r>
      <w:r w:rsidRPr="0012183B">
        <w:t>,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12183B" w:rsidRDefault="00C504B5" w:rsidP="00C504B5">
      <w:pPr>
        <w:pStyle w:val="a9"/>
        <w:rPr>
          <w:b/>
          <w:i/>
        </w:rPr>
      </w:pPr>
      <w:r>
        <w:t>3.2.2.</w:t>
      </w:r>
      <w:r w:rsidR="00B00B95" w:rsidRPr="0012183B">
        <w:t xml:space="preserve">Финансово-коммерческое предложение должно быть оформлено в соответствии с </w:t>
      </w:r>
      <w:r w:rsidR="000D5BCF">
        <w:t>П</w:t>
      </w:r>
      <w:r w:rsidR="00B00B95" w:rsidRPr="0012183B">
        <w:t>риложением № 3 к конкурсной документации.</w:t>
      </w:r>
    </w:p>
    <w:p w:rsidR="00B00B95" w:rsidRPr="0012183B" w:rsidRDefault="00C504B5" w:rsidP="00C504B5">
      <w:pPr>
        <w:pStyle w:val="a9"/>
        <w:rPr>
          <w:b/>
          <w:i/>
        </w:rPr>
      </w:pPr>
      <w:r>
        <w:t>3.2.3.</w:t>
      </w:r>
      <w:r w:rsidR="00B00B95"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B00B95">
        <w:t>Заказчиком</w:t>
      </w:r>
      <w:r w:rsidR="00B00B95"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C504B5">
      <w:pPr>
        <w:pStyle w:val="a9"/>
        <w:rPr>
          <w:b/>
          <w:i/>
        </w:rPr>
      </w:pPr>
      <w:r w:rsidRPr="0012183B">
        <w:t xml:space="preserve"> </w:t>
      </w:r>
      <w:r w:rsidR="00C504B5">
        <w:t xml:space="preserve">3.2.4. </w:t>
      </w:r>
      <w:r w:rsidRPr="0012183B">
        <w:t xml:space="preserve">Предложение претендента о цене, содержащееся в финансово-коммерческом предложении не должно превышать начальную (максимальную) цену </w:t>
      </w:r>
      <w:r w:rsidR="000D5BCF">
        <w:t>Д</w:t>
      </w:r>
      <w:r w:rsidRPr="0012183B">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3"/>
        <w:suppressAutoHyphens/>
        <w:rPr>
          <w:b/>
          <w:sz w:val="28"/>
          <w:szCs w:val="28"/>
        </w:rPr>
      </w:pPr>
    </w:p>
    <w:p w:rsidR="00652C31" w:rsidRDefault="00652C31" w:rsidP="00F628DF">
      <w:pPr>
        <w:pStyle w:val="a3"/>
        <w:suppressAutoHyphens/>
        <w:jc w:val="left"/>
        <w:rPr>
          <w:b/>
          <w:sz w:val="28"/>
          <w:szCs w:val="28"/>
        </w:rPr>
      </w:pPr>
      <w:r w:rsidRPr="00C504B5">
        <w:rPr>
          <w:b/>
          <w:sz w:val="28"/>
          <w:szCs w:val="28"/>
        </w:rPr>
        <w:t>Раздел I</w:t>
      </w:r>
      <w:r w:rsidRPr="00C504B5">
        <w:rPr>
          <w:b/>
          <w:sz w:val="28"/>
          <w:szCs w:val="28"/>
          <w:lang w:val="en-US"/>
        </w:rPr>
        <w:t>V</w:t>
      </w:r>
      <w:r w:rsidRPr="00C504B5">
        <w:rPr>
          <w:b/>
          <w:sz w:val="28"/>
          <w:szCs w:val="28"/>
        </w:rPr>
        <w:t>. Техническое задание</w:t>
      </w:r>
      <w:bookmarkEnd w:id="0"/>
      <w:bookmarkEnd w:id="1"/>
      <w:bookmarkEnd w:id="7"/>
      <w:bookmarkEnd w:id="8"/>
      <w:bookmarkEnd w:id="9"/>
    </w:p>
    <w:p w:rsidR="00A72629" w:rsidRDefault="00A72629" w:rsidP="00A72629">
      <w:pPr>
        <w:pStyle w:val="13"/>
        <w:ind w:firstLine="709"/>
        <w:rPr>
          <w:color w:val="000000"/>
          <w:szCs w:val="28"/>
        </w:rPr>
      </w:pPr>
      <w:r w:rsidRPr="00C118F8">
        <w:rPr>
          <w:szCs w:val="28"/>
        </w:rPr>
        <w:t>4.1</w:t>
      </w:r>
      <w:r>
        <w:rPr>
          <w:b/>
          <w:szCs w:val="28"/>
        </w:rPr>
        <w:t xml:space="preserve">. </w:t>
      </w:r>
      <w:r w:rsidRPr="00BE3FAC">
        <w:rPr>
          <w:color w:val="000000"/>
          <w:szCs w:val="28"/>
        </w:rPr>
        <w:t>Предмет настоящего открытого конкурса –</w:t>
      </w:r>
      <w:r w:rsidRPr="00BE3FAC">
        <w:rPr>
          <w:szCs w:val="28"/>
        </w:rPr>
        <w:t xml:space="preserve"> </w:t>
      </w:r>
      <w:r w:rsidR="000D5BCF" w:rsidRPr="00C0278E">
        <w:rPr>
          <w:szCs w:val="28"/>
        </w:rPr>
        <w:t>право заключения</w:t>
      </w:r>
      <w:r w:rsidR="000D5BCF">
        <w:rPr>
          <w:szCs w:val="28"/>
        </w:rPr>
        <w:t xml:space="preserve"> </w:t>
      </w:r>
      <w:r w:rsidR="000D5BCF" w:rsidRPr="000513CD">
        <w:rPr>
          <w:szCs w:val="28"/>
        </w:rPr>
        <w:t>До</w:t>
      </w:r>
      <w:r w:rsidR="000D5BCF">
        <w:rPr>
          <w:szCs w:val="28"/>
        </w:rPr>
        <w:t xml:space="preserve">говора на </w:t>
      </w:r>
      <w:r w:rsidRPr="00786B3B">
        <w:rPr>
          <w:color w:val="000000"/>
          <w:szCs w:val="28"/>
        </w:rPr>
        <w:t xml:space="preserve">выполнение работ по </w:t>
      </w:r>
      <w:r>
        <w:rPr>
          <w:color w:val="000000"/>
          <w:szCs w:val="28"/>
        </w:rPr>
        <w:t xml:space="preserve">капитальному ремонту </w:t>
      </w:r>
      <w:r>
        <w:rPr>
          <w:szCs w:val="28"/>
        </w:rPr>
        <w:t xml:space="preserve">дымовой трубы </w:t>
      </w:r>
      <w:r w:rsidRPr="004E687B">
        <w:rPr>
          <w:szCs w:val="28"/>
        </w:rPr>
        <w:t>у</w:t>
      </w:r>
      <w:r>
        <w:rPr>
          <w:szCs w:val="28"/>
        </w:rPr>
        <w:t xml:space="preserve"> котельной (высотой 45 м),</w:t>
      </w:r>
      <w:r w:rsidRPr="00BE01B1">
        <w:rPr>
          <w:szCs w:val="28"/>
        </w:rPr>
        <w:t xml:space="preserve"> инв. №</w:t>
      </w:r>
      <w:r>
        <w:rPr>
          <w:szCs w:val="28"/>
        </w:rPr>
        <w:t>1970</w:t>
      </w:r>
      <w:r w:rsidR="000D5BCF">
        <w:rPr>
          <w:szCs w:val="28"/>
        </w:rPr>
        <w:t>, находяще</w:t>
      </w:r>
      <w:r w:rsidR="00E12824">
        <w:rPr>
          <w:szCs w:val="28"/>
        </w:rPr>
        <w:t>йся</w:t>
      </w:r>
      <w:r w:rsidR="000D5BCF">
        <w:rPr>
          <w:szCs w:val="28"/>
        </w:rPr>
        <w:t xml:space="preserve"> на балансе</w:t>
      </w:r>
      <w:r>
        <w:rPr>
          <w:szCs w:val="28"/>
        </w:rPr>
        <w:t xml:space="preserve"> </w:t>
      </w:r>
      <w:r w:rsidRPr="00F76590">
        <w:rPr>
          <w:color w:val="000000"/>
          <w:szCs w:val="28"/>
        </w:rPr>
        <w:t>Воронежского ВРЗ АО «ВРМ»</w:t>
      </w:r>
      <w:r w:rsidR="00791375" w:rsidRPr="00F76590">
        <w:rPr>
          <w:color w:val="000000"/>
          <w:szCs w:val="28"/>
        </w:rPr>
        <w:t>,</w:t>
      </w:r>
      <w:r w:rsidRPr="00F76590">
        <w:rPr>
          <w:color w:val="000000"/>
          <w:szCs w:val="28"/>
        </w:rPr>
        <w:t xml:space="preserve"> в 2017</w:t>
      </w:r>
      <w:r w:rsidRPr="00CD2D9C">
        <w:rPr>
          <w:color w:val="000000"/>
          <w:szCs w:val="28"/>
        </w:rPr>
        <w:t xml:space="preserve">  году</w:t>
      </w:r>
      <w:r>
        <w:rPr>
          <w:color w:val="000000"/>
          <w:szCs w:val="28"/>
        </w:rPr>
        <w:t>.</w:t>
      </w:r>
    </w:p>
    <w:p w:rsidR="00A72629" w:rsidRDefault="00A72629" w:rsidP="00A72629">
      <w:pPr>
        <w:pStyle w:val="35"/>
      </w:pPr>
      <w:r w:rsidRPr="00B73C0E">
        <w:t xml:space="preserve">Начальная (максимальная) цена договора составляет </w:t>
      </w:r>
      <w:r>
        <w:rPr>
          <w:szCs w:val="28"/>
        </w:rPr>
        <w:t>2 000</w:t>
      </w:r>
      <w:r w:rsidRPr="0067064F">
        <w:rPr>
          <w:szCs w:val="28"/>
        </w:rPr>
        <w:t xml:space="preserve"> 0</w:t>
      </w:r>
      <w:r>
        <w:rPr>
          <w:szCs w:val="28"/>
        </w:rPr>
        <w:t>00 (два миллиона</w:t>
      </w:r>
      <w:r w:rsidRPr="0067064F">
        <w:rPr>
          <w:szCs w:val="28"/>
        </w:rPr>
        <w:t>) рублей 00 копеек</w:t>
      </w:r>
      <w:r w:rsidR="004E687B">
        <w:rPr>
          <w:szCs w:val="28"/>
        </w:rPr>
        <w:t>,</w:t>
      </w:r>
      <w:r w:rsidRPr="0067064F">
        <w:rPr>
          <w:szCs w:val="28"/>
        </w:rPr>
        <w:t xml:space="preserve"> без учета НДС;</w:t>
      </w:r>
      <w:r>
        <w:t xml:space="preserve"> 2 360 000</w:t>
      </w:r>
      <w:r w:rsidRPr="00B73C0E">
        <w:t xml:space="preserve"> (</w:t>
      </w:r>
      <w:r>
        <w:t>два миллиона триста шестьдесят</w:t>
      </w:r>
      <w:r w:rsidRPr="00B73C0E">
        <w:t xml:space="preserve"> тысяч)</w:t>
      </w:r>
      <w:r>
        <w:t xml:space="preserve"> </w:t>
      </w:r>
      <w:r w:rsidRPr="00B73C0E">
        <w:t>рублей 00 копеек</w:t>
      </w:r>
      <w:r w:rsidR="00101253">
        <w:t>,</w:t>
      </w:r>
      <w:r w:rsidRPr="00B73C0E">
        <w:t xml:space="preserve"> с учетом НДС 18%.</w:t>
      </w:r>
    </w:p>
    <w:p w:rsidR="00E12824" w:rsidRPr="008C16DD" w:rsidRDefault="00E12824" w:rsidP="00E12824">
      <w:pPr>
        <w:ind w:left="-29" w:firstLine="708"/>
        <w:jc w:val="both"/>
        <w:rPr>
          <w:sz w:val="28"/>
          <w:szCs w:val="28"/>
        </w:rPr>
      </w:pPr>
      <w:r w:rsidRPr="008C16DD">
        <w:rPr>
          <w:sz w:val="28"/>
          <w:szCs w:val="28"/>
        </w:rPr>
        <w:t xml:space="preserve">Гарантийный срок на выполненные работы должен составлять не менее 36 </w:t>
      </w:r>
      <w:r w:rsidRPr="00E12824">
        <w:rPr>
          <w:sz w:val="28"/>
          <w:szCs w:val="28"/>
        </w:rPr>
        <w:t>месяцев.</w:t>
      </w:r>
      <w:r w:rsidRPr="008C16DD">
        <w:rPr>
          <w:sz w:val="28"/>
          <w:szCs w:val="28"/>
        </w:rPr>
        <w:t xml:space="preserve">  </w:t>
      </w:r>
    </w:p>
    <w:p w:rsidR="00E12824" w:rsidRDefault="00E12824" w:rsidP="00E12824">
      <w:pPr>
        <w:ind w:firstLine="720"/>
        <w:jc w:val="both"/>
        <w:rPr>
          <w:sz w:val="28"/>
          <w:szCs w:val="28"/>
        </w:rPr>
      </w:pPr>
      <w:r w:rsidRPr="00E043C0">
        <w:rPr>
          <w:color w:val="000000"/>
          <w:sz w:val="28"/>
          <w:szCs w:val="28"/>
        </w:rPr>
        <w:t xml:space="preserve">Срок </w:t>
      </w:r>
      <w:r w:rsidRPr="001107A4">
        <w:rPr>
          <w:color w:val="000000"/>
          <w:sz w:val="28"/>
          <w:szCs w:val="28"/>
        </w:rPr>
        <w:t xml:space="preserve">выполнения работ – </w:t>
      </w:r>
      <w:r w:rsidRPr="001107A4">
        <w:rPr>
          <w:sz w:val="28"/>
          <w:szCs w:val="28"/>
        </w:rPr>
        <w:t xml:space="preserve">с даты подписания договора </w:t>
      </w:r>
      <w:r w:rsidRPr="001107A4">
        <w:rPr>
          <w:color w:val="000000"/>
          <w:sz w:val="28"/>
          <w:szCs w:val="28"/>
        </w:rPr>
        <w:t xml:space="preserve">до </w:t>
      </w:r>
      <w:r w:rsidRPr="001107A4">
        <w:rPr>
          <w:sz w:val="28"/>
          <w:szCs w:val="28"/>
        </w:rPr>
        <w:t>31.05.2017 года.</w:t>
      </w:r>
    </w:p>
    <w:p w:rsidR="00E12824" w:rsidRPr="008C16DD" w:rsidRDefault="00E12824" w:rsidP="00E12824">
      <w:pPr>
        <w:pStyle w:val="35"/>
        <w:rPr>
          <w:szCs w:val="28"/>
        </w:rPr>
      </w:pPr>
      <w:r w:rsidRPr="008C16DD">
        <w:rPr>
          <w:szCs w:val="28"/>
        </w:rPr>
        <w:t>Адрес выполнения работ: г. Воронеж, пер. Богдана Хмельницкого, д. 1.</w:t>
      </w:r>
    </w:p>
    <w:p w:rsidR="00E12824" w:rsidRDefault="00E12824" w:rsidP="00E12824">
      <w:pPr>
        <w:pStyle w:val="35"/>
        <w:rPr>
          <w:szCs w:val="28"/>
        </w:rPr>
      </w:pPr>
      <w:r w:rsidRPr="008C16DD">
        <w:rPr>
          <w:szCs w:val="28"/>
        </w:rPr>
        <w:t xml:space="preserve">Цель работ - </w:t>
      </w:r>
      <w:r w:rsidRPr="008C16DD">
        <w:rPr>
          <w:bCs/>
          <w:szCs w:val="28"/>
        </w:rPr>
        <w:t>улучшение эксплуатационных характеристик</w:t>
      </w:r>
      <w:r>
        <w:rPr>
          <w:bCs/>
          <w:szCs w:val="28"/>
        </w:rPr>
        <w:t xml:space="preserve"> </w:t>
      </w:r>
      <w:r>
        <w:rPr>
          <w:szCs w:val="28"/>
        </w:rPr>
        <w:t xml:space="preserve">дымовой трубы </w:t>
      </w:r>
      <w:r w:rsidRPr="004E687B">
        <w:rPr>
          <w:szCs w:val="28"/>
        </w:rPr>
        <w:t>у</w:t>
      </w:r>
      <w:r>
        <w:rPr>
          <w:szCs w:val="28"/>
        </w:rPr>
        <w:t xml:space="preserve"> котельной (высотой 45 м),</w:t>
      </w:r>
      <w:r w:rsidRPr="00BE01B1">
        <w:rPr>
          <w:szCs w:val="28"/>
        </w:rPr>
        <w:t xml:space="preserve"> инв. №</w:t>
      </w:r>
      <w:r>
        <w:rPr>
          <w:szCs w:val="28"/>
        </w:rPr>
        <w:t xml:space="preserve">1970, выполнение мероприятий  экспертизы промышленной безопасности. </w:t>
      </w:r>
    </w:p>
    <w:p w:rsidR="007543BE" w:rsidRDefault="00E12824" w:rsidP="007543BE">
      <w:pPr>
        <w:ind w:firstLine="709"/>
        <w:jc w:val="both"/>
        <w:rPr>
          <w:sz w:val="28"/>
          <w:szCs w:val="28"/>
        </w:rPr>
      </w:pPr>
      <w:r w:rsidRPr="00BE1523">
        <w:rPr>
          <w:bCs/>
          <w:sz w:val="28"/>
          <w:szCs w:val="28"/>
        </w:rPr>
        <w:t>Требования к работам -</w:t>
      </w:r>
      <w:r w:rsidRPr="00BE1523">
        <w:rPr>
          <w:sz w:val="28"/>
          <w:szCs w:val="28"/>
        </w:rPr>
        <w:t xml:space="preserve"> качественное выполнение работ согласно</w:t>
      </w:r>
      <w:r w:rsidR="007543BE">
        <w:rPr>
          <w:sz w:val="28"/>
          <w:szCs w:val="28"/>
        </w:rPr>
        <w:t>:</w:t>
      </w:r>
    </w:p>
    <w:p w:rsidR="007543BE" w:rsidRPr="007543BE" w:rsidRDefault="00E12824" w:rsidP="007543BE">
      <w:pPr>
        <w:pStyle w:val="aff9"/>
        <w:numPr>
          <w:ilvl w:val="0"/>
          <w:numId w:val="45"/>
        </w:numPr>
        <w:ind w:left="0" w:firstLine="284"/>
        <w:jc w:val="both"/>
      </w:pPr>
      <w:r w:rsidRPr="007543BE">
        <w:rPr>
          <w:sz w:val="28"/>
          <w:szCs w:val="28"/>
        </w:rPr>
        <w:t>ФЗ № 384 «Технический регламент о безопасности зданий и сооружений»,</w:t>
      </w:r>
    </w:p>
    <w:p w:rsidR="007543BE" w:rsidRPr="007543BE" w:rsidRDefault="00E12824" w:rsidP="007543BE">
      <w:pPr>
        <w:pStyle w:val="aff9"/>
        <w:numPr>
          <w:ilvl w:val="0"/>
          <w:numId w:val="45"/>
        </w:numPr>
        <w:ind w:left="0" w:firstLine="284"/>
        <w:jc w:val="both"/>
      </w:pPr>
      <w:r w:rsidRPr="007543BE">
        <w:rPr>
          <w:sz w:val="28"/>
          <w:szCs w:val="28"/>
        </w:rPr>
        <w:t>СП 48.13330.2011 «Организация строительного производства»,</w:t>
      </w:r>
    </w:p>
    <w:p w:rsidR="007543BE" w:rsidRPr="007543BE" w:rsidRDefault="00E12824" w:rsidP="007543BE">
      <w:pPr>
        <w:pStyle w:val="aff9"/>
        <w:numPr>
          <w:ilvl w:val="0"/>
          <w:numId w:val="45"/>
        </w:numPr>
        <w:ind w:left="0" w:firstLine="284"/>
        <w:jc w:val="both"/>
      </w:pPr>
      <w:r w:rsidRPr="007543BE">
        <w:rPr>
          <w:sz w:val="28"/>
          <w:szCs w:val="28"/>
        </w:rPr>
        <w:t xml:space="preserve">СНиП 12-03-2001 «Безопасность труда в строительстве», </w:t>
      </w:r>
    </w:p>
    <w:p w:rsidR="007543BE" w:rsidRPr="007543BE" w:rsidRDefault="00E12824" w:rsidP="007543BE">
      <w:pPr>
        <w:pStyle w:val="aff9"/>
        <w:numPr>
          <w:ilvl w:val="0"/>
          <w:numId w:val="45"/>
        </w:numPr>
        <w:ind w:left="0" w:firstLine="284"/>
        <w:jc w:val="both"/>
      </w:pPr>
      <w:r w:rsidRPr="007543BE">
        <w:rPr>
          <w:sz w:val="28"/>
          <w:szCs w:val="28"/>
        </w:rPr>
        <w:t>СНиП 3.04.03-85 «Защита строительных конструкций и сооружений от коррозии»,</w:t>
      </w:r>
    </w:p>
    <w:p w:rsidR="007543BE" w:rsidRPr="007543BE" w:rsidRDefault="00E12824" w:rsidP="007543BE">
      <w:pPr>
        <w:pStyle w:val="aff9"/>
        <w:numPr>
          <w:ilvl w:val="0"/>
          <w:numId w:val="45"/>
        </w:numPr>
        <w:ind w:left="0" w:firstLine="284"/>
        <w:jc w:val="both"/>
      </w:pPr>
      <w:r w:rsidRPr="007543BE">
        <w:rPr>
          <w:sz w:val="28"/>
          <w:szCs w:val="28"/>
        </w:rPr>
        <w:t>СНиП III-24-75 «Промышленные печи и кирпичные трубы»,</w:t>
      </w:r>
    </w:p>
    <w:p w:rsidR="007543BE" w:rsidRPr="007543BE" w:rsidRDefault="00E12824" w:rsidP="007543BE">
      <w:pPr>
        <w:pStyle w:val="aff9"/>
        <w:numPr>
          <w:ilvl w:val="0"/>
          <w:numId w:val="45"/>
        </w:numPr>
        <w:ind w:left="0" w:firstLine="284"/>
        <w:jc w:val="both"/>
      </w:pPr>
      <w:r w:rsidRPr="007543BE">
        <w:rPr>
          <w:sz w:val="28"/>
          <w:szCs w:val="28"/>
        </w:rPr>
        <w:lastRenderedPageBreak/>
        <w:t>СП 13-101-99 «Правила надзора, обследования, проведения технического обслуживания и ремонта промышленных дымовых и вентиляционных труб»,</w:t>
      </w:r>
    </w:p>
    <w:p w:rsidR="0053505E" w:rsidRPr="00F76590" w:rsidRDefault="00E12824" w:rsidP="007543BE">
      <w:pPr>
        <w:pStyle w:val="aff9"/>
        <w:numPr>
          <w:ilvl w:val="0"/>
          <w:numId w:val="45"/>
        </w:numPr>
        <w:ind w:left="0" w:firstLine="284"/>
        <w:jc w:val="both"/>
      </w:pPr>
      <w:r w:rsidRPr="007543BE">
        <w:rPr>
          <w:sz w:val="28"/>
          <w:szCs w:val="28"/>
        </w:rPr>
        <w:t>ПОТ РО-</w:t>
      </w:r>
      <w:r w:rsidRPr="00F76590">
        <w:rPr>
          <w:sz w:val="28"/>
          <w:szCs w:val="28"/>
        </w:rPr>
        <w:t>14000-004-98 «Техническая эксплуатация промышленных зданий и сооружений»</w:t>
      </w:r>
    </w:p>
    <w:p w:rsidR="00E12824" w:rsidRPr="00F76590" w:rsidRDefault="0053505E" w:rsidP="0053505E">
      <w:pPr>
        <w:pStyle w:val="aff9"/>
        <w:ind w:left="0" w:firstLine="709"/>
        <w:jc w:val="both"/>
      </w:pPr>
      <w:r w:rsidRPr="00F76590">
        <w:rPr>
          <w:sz w:val="28"/>
          <w:szCs w:val="28"/>
        </w:rPr>
        <w:t>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w:t>
      </w:r>
      <w:r w:rsidR="00E12824" w:rsidRPr="00F76590">
        <w:rPr>
          <w:sz w:val="28"/>
          <w:szCs w:val="28"/>
        </w:rPr>
        <w:t xml:space="preserve">. </w:t>
      </w:r>
    </w:p>
    <w:p w:rsidR="00E12824" w:rsidRPr="008C16DD" w:rsidRDefault="00E12824" w:rsidP="00E12824">
      <w:pPr>
        <w:pStyle w:val="a3"/>
        <w:suppressAutoHyphens/>
        <w:rPr>
          <w:sz w:val="28"/>
          <w:szCs w:val="28"/>
        </w:rPr>
      </w:pPr>
      <w:r w:rsidRPr="00F7659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12824" w:rsidRDefault="00E12824" w:rsidP="0053505E">
      <w:pPr>
        <w:pStyle w:val="a3"/>
        <w:suppressAutoHyphens/>
        <w:rPr>
          <w:sz w:val="28"/>
          <w:szCs w:val="28"/>
        </w:rPr>
      </w:pPr>
      <w:r w:rsidRPr="008C16DD">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8C16DD">
        <w:rPr>
          <w:sz w:val="28"/>
          <w:szCs w:val="28"/>
          <w:lang w:val="en-US"/>
        </w:rPr>
        <w:t>IV</w:t>
      </w:r>
      <w:r w:rsidRPr="008C16DD">
        <w:rPr>
          <w:sz w:val="28"/>
          <w:szCs w:val="28"/>
        </w:rPr>
        <w:t xml:space="preserve"> настоящей конкурсной документации</w:t>
      </w:r>
      <w:r w:rsidRPr="00786B3B">
        <w:rPr>
          <w:sz w:val="28"/>
          <w:szCs w:val="28"/>
        </w:rPr>
        <w:t xml:space="preserve"> в виде пояснительной за</w:t>
      </w:r>
      <w:r w:rsidR="0053505E">
        <w:rPr>
          <w:sz w:val="28"/>
          <w:szCs w:val="28"/>
        </w:rPr>
        <w:t xml:space="preserve">писки, которая должна содержать </w:t>
      </w:r>
      <w:r w:rsidRPr="00786B3B">
        <w:rPr>
          <w:sz w:val="28"/>
          <w:szCs w:val="28"/>
        </w:rPr>
        <w:t>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E12824" w:rsidRDefault="00E12824" w:rsidP="00E12824">
      <w:pPr>
        <w:ind w:firstLine="720"/>
        <w:jc w:val="both"/>
        <w:rPr>
          <w:sz w:val="28"/>
          <w:szCs w:val="28"/>
        </w:rPr>
      </w:pPr>
      <w:r>
        <w:rPr>
          <w:sz w:val="28"/>
          <w:szCs w:val="28"/>
        </w:rPr>
        <w:t xml:space="preserve">4.4. </w:t>
      </w:r>
      <w:r w:rsidRPr="00A36F09">
        <w:rPr>
          <w:sz w:val="28"/>
          <w:szCs w:val="28"/>
        </w:rPr>
        <w:t>Перечень</w:t>
      </w:r>
      <w:r w:rsidR="00B90B1B">
        <w:rPr>
          <w:sz w:val="28"/>
          <w:szCs w:val="28"/>
        </w:rPr>
        <w:t>,</w:t>
      </w:r>
      <w:r w:rsidRPr="00A36F09">
        <w:rPr>
          <w:sz w:val="28"/>
          <w:szCs w:val="28"/>
        </w:rPr>
        <w:t xml:space="preserve"> </w:t>
      </w:r>
      <w:r w:rsidR="0053505E">
        <w:rPr>
          <w:sz w:val="28"/>
          <w:szCs w:val="28"/>
        </w:rPr>
        <w:t xml:space="preserve"> </w:t>
      </w:r>
      <w:r w:rsidRPr="00A36F09">
        <w:rPr>
          <w:sz w:val="28"/>
          <w:szCs w:val="28"/>
        </w:rPr>
        <w:t xml:space="preserve">объемы работ </w:t>
      </w:r>
      <w:r w:rsidRPr="004E687B">
        <w:rPr>
          <w:sz w:val="28"/>
          <w:szCs w:val="28"/>
        </w:rPr>
        <w:t xml:space="preserve">и </w:t>
      </w:r>
      <w:r w:rsidR="00B90B1B">
        <w:rPr>
          <w:sz w:val="28"/>
          <w:szCs w:val="28"/>
        </w:rPr>
        <w:t>материалов</w:t>
      </w:r>
      <w:r w:rsidRPr="00A36F09">
        <w:rPr>
          <w:sz w:val="28"/>
          <w:szCs w:val="28"/>
        </w:rPr>
        <w:t xml:space="preserve"> </w:t>
      </w:r>
      <w:r w:rsidRPr="00110B29">
        <w:rPr>
          <w:color w:val="000000"/>
          <w:sz w:val="28"/>
          <w:szCs w:val="28"/>
        </w:rPr>
        <w:t xml:space="preserve">по </w:t>
      </w:r>
      <w:r w:rsidRPr="00D55998">
        <w:rPr>
          <w:color w:val="000000"/>
          <w:sz w:val="28"/>
          <w:szCs w:val="28"/>
        </w:rPr>
        <w:t xml:space="preserve">капитальному ремонту </w:t>
      </w:r>
      <w:r w:rsidRPr="00D55998">
        <w:rPr>
          <w:sz w:val="28"/>
          <w:szCs w:val="28"/>
        </w:rPr>
        <w:t xml:space="preserve">дымовой трубы </w:t>
      </w:r>
      <w:r w:rsidRPr="003D6926">
        <w:rPr>
          <w:sz w:val="28"/>
          <w:szCs w:val="28"/>
        </w:rPr>
        <w:t>у</w:t>
      </w:r>
      <w:r w:rsidRPr="00D55998">
        <w:rPr>
          <w:sz w:val="28"/>
          <w:szCs w:val="28"/>
        </w:rPr>
        <w:t xml:space="preserve"> котельной (высотой 45 м), инв. №1970</w:t>
      </w:r>
      <w:r w:rsidRPr="007D736C">
        <w:rPr>
          <w:sz w:val="28"/>
          <w:szCs w:val="28"/>
        </w:rPr>
        <w:t xml:space="preserve">, </w:t>
      </w:r>
      <w:r w:rsidR="0053505E" w:rsidRPr="0053505E">
        <w:rPr>
          <w:sz w:val="28"/>
          <w:szCs w:val="28"/>
        </w:rPr>
        <w:t>находящейся на балансе Воронежского ВРЗ АО «ВРМ», в 2017 году</w:t>
      </w:r>
      <w:r w:rsidR="0053505E">
        <w:rPr>
          <w:sz w:val="28"/>
          <w:szCs w:val="28"/>
        </w:rPr>
        <w:t>,</w:t>
      </w:r>
      <w:r w:rsidR="0053505E" w:rsidRPr="007D736C">
        <w:rPr>
          <w:sz w:val="28"/>
          <w:szCs w:val="28"/>
        </w:rPr>
        <w:t xml:space="preserve"> </w:t>
      </w:r>
      <w:r w:rsidRPr="007D736C">
        <w:rPr>
          <w:sz w:val="28"/>
          <w:szCs w:val="28"/>
        </w:rPr>
        <w:t>представлены в таблице №1.</w:t>
      </w:r>
    </w:p>
    <w:p w:rsidR="00477146" w:rsidRPr="00786B3B" w:rsidRDefault="00477146" w:rsidP="00477146">
      <w:pPr>
        <w:pStyle w:val="a3"/>
        <w:tabs>
          <w:tab w:val="left" w:pos="851"/>
        </w:tabs>
        <w:suppressAutoHyphens/>
        <w:rPr>
          <w:sz w:val="28"/>
          <w:szCs w:val="28"/>
        </w:rPr>
      </w:pPr>
      <w:r w:rsidRPr="004E687B">
        <w:rPr>
          <w:sz w:val="28"/>
          <w:szCs w:val="28"/>
        </w:rPr>
        <w:t>Описание объекта: Промышленная дымовая кирпичная труба высотой 45 м с диаметром устья -</w:t>
      </w:r>
      <w:r w:rsidR="0053505E" w:rsidRPr="004E687B">
        <w:rPr>
          <w:sz w:val="28"/>
          <w:szCs w:val="28"/>
        </w:rPr>
        <w:t xml:space="preserve"> </w:t>
      </w:r>
      <w:r w:rsidRPr="004E687B">
        <w:rPr>
          <w:sz w:val="28"/>
          <w:szCs w:val="28"/>
        </w:rPr>
        <w:t xml:space="preserve">1,8 м с переменным по высоте дымовой трубы диаметром газоотводящего ствола с кирпичной футеровкой и теплоизоляцией в нижней части трубы. Введена в эксплуатацию в </w:t>
      </w:r>
      <w:r w:rsidR="00587483" w:rsidRPr="004E687B">
        <w:rPr>
          <w:sz w:val="28"/>
          <w:szCs w:val="28"/>
        </w:rPr>
        <w:t>19</w:t>
      </w:r>
      <w:r w:rsidRPr="004E687B">
        <w:rPr>
          <w:sz w:val="28"/>
          <w:szCs w:val="28"/>
        </w:rPr>
        <w:t>12 г. и предназначена для удаления дымовых газов от двух паровых котлов марки ДЕ-16-14ГМ. К дымовой трубе подведены два подземных кирпичных газохода прямоугольного сечения размером 1,2х1,8 м каждый. Внутренние поверхности стен газоходов, дополнительно футерованы слоем кирпичной кладки.</w:t>
      </w:r>
    </w:p>
    <w:p w:rsidR="00A72629" w:rsidRDefault="00A72629" w:rsidP="00A72629">
      <w:pPr>
        <w:ind w:firstLine="720"/>
        <w:jc w:val="right"/>
        <w:rPr>
          <w:sz w:val="28"/>
          <w:szCs w:val="28"/>
        </w:rPr>
      </w:pPr>
      <w:r>
        <w:rPr>
          <w:sz w:val="28"/>
          <w:szCs w:val="28"/>
        </w:rPr>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163"/>
        <w:gridCol w:w="2495"/>
        <w:gridCol w:w="1776"/>
      </w:tblGrid>
      <w:tr w:rsidR="00A72629" w:rsidRPr="00CC323A" w:rsidTr="00477146">
        <w:tc>
          <w:tcPr>
            <w:tcW w:w="615" w:type="dxa"/>
            <w:vAlign w:val="center"/>
          </w:tcPr>
          <w:p w:rsidR="00A72629" w:rsidRPr="009D57FC" w:rsidRDefault="00A72629" w:rsidP="00477146">
            <w:pPr>
              <w:jc w:val="center"/>
              <w:rPr>
                <w:sz w:val="28"/>
                <w:szCs w:val="28"/>
              </w:rPr>
            </w:pPr>
            <w:r w:rsidRPr="009D57FC">
              <w:rPr>
                <w:sz w:val="28"/>
                <w:szCs w:val="28"/>
              </w:rPr>
              <w:t>№ п/п</w:t>
            </w:r>
          </w:p>
        </w:tc>
        <w:tc>
          <w:tcPr>
            <w:tcW w:w="5163" w:type="dxa"/>
            <w:vAlign w:val="center"/>
          </w:tcPr>
          <w:p w:rsidR="00A72629" w:rsidRPr="009D57FC" w:rsidRDefault="00A72629" w:rsidP="00477146">
            <w:pPr>
              <w:jc w:val="center"/>
              <w:rPr>
                <w:sz w:val="28"/>
                <w:szCs w:val="28"/>
              </w:rPr>
            </w:pPr>
            <w:r w:rsidRPr="009D57FC">
              <w:rPr>
                <w:sz w:val="28"/>
                <w:szCs w:val="28"/>
              </w:rPr>
              <w:t xml:space="preserve">Наименование работ и затрат </w:t>
            </w:r>
          </w:p>
          <w:p w:rsidR="00A72629" w:rsidRPr="009D57FC" w:rsidRDefault="00A72629" w:rsidP="00477146">
            <w:pPr>
              <w:jc w:val="center"/>
              <w:rPr>
                <w:sz w:val="28"/>
                <w:szCs w:val="28"/>
              </w:rPr>
            </w:pPr>
            <w:r w:rsidRPr="009D57FC">
              <w:rPr>
                <w:sz w:val="28"/>
                <w:szCs w:val="28"/>
              </w:rPr>
              <w:t>(или эквивалент)</w:t>
            </w:r>
          </w:p>
        </w:tc>
        <w:tc>
          <w:tcPr>
            <w:tcW w:w="2495" w:type="dxa"/>
            <w:vAlign w:val="center"/>
          </w:tcPr>
          <w:p w:rsidR="00A72629" w:rsidRPr="009D57FC" w:rsidRDefault="00A72629" w:rsidP="00477146">
            <w:pPr>
              <w:jc w:val="center"/>
              <w:rPr>
                <w:sz w:val="28"/>
                <w:szCs w:val="28"/>
              </w:rPr>
            </w:pPr>
            <w:r w:rsidRPr="009D57FC">
              <w:rPr>
                <w:sz w:val="28"/>
                <w:szCs w:val="28"/>
              </w:rPr>
              <w:t>Единица измерения</w:t>
            </w:r>
          </w:p>
        </w:tc>
        <w:tc>
          <w:tcPr>
            <w:tcW w:w="1776" w:type="dxa"/>
            <w:vAlign w:val="center"/>
          </w:tcPr>
          <w:p w:rsidR="00A72629" w:rsidRPr="009D57FC" w:rsidRDefault="00A72629" w:rsidP="00477146">
            <w:pPr>
              <w:jc w:val="center"/>
              <w:rPr>
                <w:sz w:val="28"/>
                <w:szCs w:val="28"/>
              </w:rPr>
            </w:pPr>
            <w:r w:rsidRPr="009D57FC">
              <w:rPr>
                <w:sz w:val="28"/>
                <w:szCs w:val="28"/>
              </w:rPr>
              <w:t>Количество</w:t>
            </w:r>
          </w:p>
        </w:tc>
      </w:tr>
      <w:tr w:rsidR="00A72629" w:rsidRPr="00CC323A" w:rsidTr="00477146">
        <w:tc>
          <w:tcPr>
            <w:tcW w:w="615" w:type="dxa"/>
          </w:tcPr>
          <w:p w:rsidR="00A72629" w:rsidRPr="001B4159" w:rsidRDefault="00337CD3" w:rsidP="00477146">
            <w:pPr>
              <w:jc w:val="center"/>
            </w:pPr>
            <w:r>
              <w:t>1</w:t>
            </w:r>
          </w:p>
        </w:tc>
        <w:tc>
          <w:tcPr>
            <w:tcW w:w="5163" w:type="dxa"/>
          </w:tcPr>
          <w:p w:rsidR="00A72629" w:rsidRPr="000513CD" w:rsidRDefault="00A72629" w:rsidP="00477146">
            <w:r w:rsidRPr="000513CD">
              <w:t xml:space="preserve">Разработка проекта капитального ремонта </w:t>
            </w:r>
          </w:p>
        </w:tc>
        <w:tc>
          <w:tcPr>
            <w:tcW w:w="2495" w:type="dxa"/>
          </w:tcPr>
          <w:p w:rsidR="00A72629" w:rsidRPr="000513CD" w:rsidRDefault="004B3780" w:rsidP="00477146">
            <w:pPr>
              <w:jc w:val="center"/>
            </w:pPr>
            <w:r w:rsidRPr="000513CD">
              <w:t>ед.</w:t>
            </w:r>
          </w:p>
        </w:tc>
        <w:tc>
          <w:tcPr>
            <w:tcW w:w="1776" w:type="dxa"/>
          </w:tcPr>
          <w:p w:rsidR="00A72629" w:rsidRPr="000513CD" w:rsidRDefault="004B3780" w:rsidP="00477146">
            <w:pPr>
              <w:jc w:val="center"/>
            </w:pPr>
            <w:r w:rsidRPr="000513CD">
              <w:t>1</w:t>
            </w:r>
          </w:p>
        </w:tc>
      </w:tr>
      <w:tr w:rsidR="000513CD" w:rsidRPr="00CC323A" w:rsidTr="00477146">
        <w:tc>
          <w:tcPr>
            <w:tcW w:w="615" w:type="dxa"/>
          </w:tcPr>
          <w:p w:rsidR="000513CD" w:rsidRDefault="000513CD" w:rsidP="00477146">
            <w:pPr>
              <w:jc w:val="center"/>
            </w:pPr>
          </w:p>
        </w:tc>
        <w:tc>
          <w:tcPr>
            <w:tcW w:w="5163" w:type="dxa"/>
          </w:tcPr>
          <w:p w:rsidR="000513CD" w:rsidRPr="000513CD" w:rsidRDefault="000513CD" w:rsidP="00477146">
            <w:pPr>
              <w:rPr>
                <w:i/>
                <w:lang w:val="en-US"/>
              </w:rPr>
            </w:pPr>
            <w:r w:rsidRPr="000513CD">
              <w:rPr>
                <w:i/>
                <w:lang w:val="en-US"/>
              </w:rPr>
              <w:t xml:space="preserve">           </w:t>
            </w:r>
            <w:r w:rsidRPr="000513CD">
              <w:rPr>
                <w:i/>
              </w:rPr>
              <w:t>Леса</w:t>
            </w:r>
          </w:p>
        </w:tc>
        <w:tc>
          <w:tcPr>
            <w:tcW w:w="2495" w:type="dxa"/>
          </w:tcPr>
          <w:p w:rsidR="000513CD" w:rsidRPr="000513CD" w:rsidRDefault="000513CD" w:rsidP="00477146">
            <w:pPr>
              <w:jc w:val="center"/>
            </w:pPr>
          </w:p>
        </w:tc>
        <w:tc>
          <w:tcPr>
            <w:tcW w:w="1776" w:type="dxa"/>
          </w:tcPr>
          <w:p w:rsidR="000513CD" w:rsidRPr="000513CD" w:rsidRDefault="000513CD" w:rsidP="00477146">
            <w:pPr>
              <w:jc w:val="center"/>
            </w:pPr>
          </w:p>
        </w:tc>
      </w:tr>
      <w:tr w:rsidR="00D06B2C" w:rsidRPr="00CC323A" w:rsidTr="00477146">
        <w:tc>
          <w:tcPr>
            <w:tcW w:w="615" w:type="dxa"/>
          </w:tcPr>
          <w:p w:rsidR="00D06B2C" w:rsidRDefault="00337CD3" w:rsidP="00477146">
            <w:pPr>
              <w:jc w:val="center"/>
            </w:pPr>
            <w:r>
              <w:t>2</w:t>
            </w:r>
          </w:p>
        </w:tc>
        <w:tc>
          <w:tcPr>
            <w:tcW w:w="5163" w:type="dxa"/>
          </w:tcPr>
          <w:p w:rsidR="00D06B2C" w:rsidRPr="000513CD" w:rsidRDefault="000513CD" w:rsidP="00215616">
            <w:r w:rsidRPr="000513CD">
              <w:t>Установка и разборка наружных инвентарных лесов высотой до 16 м подвесных</w:t>
            </w:r>
          </w:p>
        </w:tc>
        <w:tc>
          <w:tcPr>
            <w:tcW w:w="2495" w:type="dxa"/>
          </w:tcPr>
          <w:p w:rsidR="00D06B2C" w:rsidRPr="000513CD" w:rsidRDefault="00215616">
            <w:pPr>
              <w:jc w:val="center"/>
            </w:pPr>
            <w:r w:rsidRPr="000513CD">
              <w:t>100 м2 вертикальной проекции для наружных лесов</w:t>
            </w:r>
          </w:p>
        </w:tc>
        <w:tc>
          <w:tcPr>
            <w:tcW w:w="1776" w:type="dxa"/>
          </w:tcPr>
          <w:p w:rsidR="00D06B2C" w:rsidRPr="000513CD" w:rsidRDefault="000513CD" w:rsidP="00477146">
            <w:pPr>
              <w:jc w:val="center"/>
              <w:rPr>
                <w:lang w:val="en-US"/>
              </w:rPr>
            </w:pPr>
            <w:r w:rsidRPr="000513CD">
              <w:rPr>
                <w:lang w:val="en-US"/>
              </w:rPr>
              <w:t>5</w:t>
            </w:r>
            <w:r w:rsidRPr="000513CD">
              <w:t>,</w:t>
            </w:r>
            <w:r w:rsidRPr="000513CD">
              <w:rPr>
                <w:lang w:val="en-US"/>
              </w:rPr>
              <w:t>08</w:t>
            </w:r>
          </w:p>
          <w:p w:rsidR="00B04839" w:rsidRPr="000513CD" w:rsidRDefault="00B04839" w:rsidP="00477146">
            <w:pPr>
              <w:jc w:val="center"/>
            </w:pPr>
          </w:p>
          <w:p w:rsidR="00B04839" w:rsidRPr="000513CD" w:rsidRDefault="00B04839" w:rsidP="00477146">
            <w:pPr>
              <w:jc w:val="center"/>
            </w:pPr>
          </w:p>
        </w:tc>
      </w:tr>
      <w:tr w:rsidR="000513CD" w:rsidRPr="00CC323A" w:rsidTr="00477146">
        <w:tc>
          <w:tcPr>
            <w:tcW w:w="615" w:type="dxa"/>
          </w:tcPr>
          <w:p w:rsidR="000513CD" w:rsidRDefault="004932F4" w:rsidP="000513CD">
            <w:pPr>
              <w:jc w:val="center"/>
            </w:pPr>
            <w:r>
              <w:t>3</w:t>
            </w:r>
          </w:p>
        </w:tc>
        <w:tc>
          <w:tcPr>
            <w:tcW w:w="5163" w:type="dxa"/>
          </w:tcPr>
          <w:p w:rsidR="000513CD" w:rsidRPr="000513CD" w:rsidRDefault="000513CD" w:rsidP="000513CD">
            <w:r w:rsidRPr="000513CD">
              <w:t>На каждые последующие 4 м высоты наружных инвентарных лесов добавлять к расценке 08-07-001-03</w:t>
            </w:r>
          </w:p>
        </w:tc>
        <w:tc>
          <w:tcPr>
            <w:tcW w:w="2495" w:type="dxa"/>
          </w:tcPr>
          <w:p w:rsidR="000513CD" w:rsidRPr="000513CD" w:rsidRDefault="000513CD" w:rsidP="000513CD">
            <w:pPr>
              <w:jc w:val="center"/>
            </w:pPr>
            <w:r w:rsidRPr="000513CD">
              <w:t>100 м2 вертикальной проекции для наружных лесов</w:t>
            </w:r>
          </w:p>
        </w:tc>
        <w:tc>
          <w:tcPr>
            <w:tcW w:w="1776" w:type="dxa"/>
          </w:tcPr>
          <w:p w:rsidR="000513CD" w:rsidRPr="000513CD" w:rsidRDefault="000513CD" w:rsidP="000513CD">
            <w:pPr>
              <w:jc w:val="center"/>
            </w:pPr>
            <w:r w:rsidRPr="000513CD">
              <w:rPr>
                <w:lang w:val="en-US"/>
              </w:rPr>
              <w:t>2</w:t>
            </w:r>
            <w:r w:rsidRPr="000513CD">
              <w:t>,</w:t>
            </w:r>
            <w:r w:rsidRPr="000513CD">
              <w:rPr>
                <w:lang w:val="en-US"/>
              </w:rPr>
              <w:t>92</w:t>
            </w:r>
          </w:p>
        </w:tc>
      </w:tr>
      <w:tr w:rsidR="000513CD" w:rsidRPr="00CC323A" w:rsidTr="00477146">
        <w:tc>
          <w:tcPr>
            <w:tcW w:w="615" w:type="dxa"/>
          </w:tcPr>
          <w:p w:rsidR="000513CD" w:rsidRDefault="000513CD" w:rsidP="000513CD">
            <w:pPr>
              <w:jc w:val="center"/>
            </w:pPr>
          </w:p>
        </w:tc>
        <w:tc>
          <w:tcPr>
            <w:tcW w:w="5163" w:type="dxa"/>
          </w:tcPr>
          <w:p w:rsidR="000513CD" w:rsidRPr="000513CD" w:rsidRDefault="000513CD" w:rsidP="00084BAE">
            <w:pPr>
              <w:rPr>
                <w:i/>
              </w:rPr>
            </w:pPr>
            <w:r w:rsidRPr="000513CD">
              <w:t xml:space="preserve">            </w:t>
            </w:r>
            <w:r w:rsidRPr="000513CD">
              <w:rPr>
                <w:i/>
              </w:rPr>
              <w:t>Наружн</w:t>
            </w:r>
            <w:r w:rsidR="00084BAE">
              <w:rPr>
                <w:i/>
              </w:rPr>
              <w:t>а</w:t>
            </w:r>
            <w:r w:rsidRPr="000513CD">
              <w:rPr>
                <w:i/>
              </w:rPr>
              <w:t>я поверхность</w:t>
            </w:r>
          </w:p>
        </w:tc>
        <w:tc>
          <w:tcPr>
            <w:tcW w:w="2495" w:type="dxa"/>
          </w:tcPr>
          <w:p w:rsidR="000513CD" w:rsidRPr="000513CD" w:rsidRDefault="000513CD" w:rsidP="000513CD">
            <w:pPr>
              <w:jc w:val="center"/>
            </w:pPr>
          </w:p>
        </w:tc>
        <w:tc>
          <w:tcPr>
            <w:tcW w:w="1776" w:type="dxa"/>
          </w:tcPr>
          <w:p w:rsidR="000513CD" w:rsidRPr="000513CD" w:rsidRDefault="000513CD" w:rsidP="000513CD">
            <w:pPr>
              <w:jc w:val="center"/>
            </w:pPr>
          </w:p>
        </w:tc>
      </w:tr>
      <w:tr w:rsidR="000513CD" w:rsidRPr="00CC323A" w:rsidTr="00477146">
        <w:tc>
          <w:tcPr>
            <w:tcW w:w="615" w:type="dxa"/>
          </w:tcPr>
          <w:p w:rsidR="000513CD" w:rsidRDefault="004932F4" w:rsidP="000513CD">
            <w:pPr>
              <w:jc w:val="center"/>
            </w:pPr>
            <w:r>
              <w:t>4</w:t>
            </w:r>
          </w:p>
        </w:tc>
        <w:tc>
          <w:tcPr>
            <w:tcW w:w="5163" w:type="dxa"/>
          </w:tcPr>
          <w:p w:rsidR="000513CD" w:rsidRPr="000513CD" w:rsidRDefault="000513CD" w:rsidP="000513CD">
            <w:r w:rsidRPr="000513CD">
              <w:t>Разборка стволов кирпичных труб высотой до 60 м</w:t>
            </w:r>
          </w:p>
        </w:tc>
        <w:tc>
          <w:tcPr>
            <w:tcW w:w="2495" w:type="dxa"/>
          </w:tcPr>
          <w:p w:rsidR="000513CD" w:rsidRPr="000513CD" w:rsidRDefault="000513CD" w:rsidP="000513CD">
            <w:pPr>
              <w:jc w:val="center"/>
            </w:pPr>
            <w:r w:rsidRPr="000513CD">
              <w:t>1 м3 кладки</w:t>
            </w:r>
          </w:p>
        </w:tc>
        <w:tc>
          <w:tcPr>
            <w:tcW w:w="1776" w:type="dxa"/>
          </w:tcPr>
          <w:p w:rsidR="000513CD" w:rsidRPr="000513CD" w:rsidRDefault="000513CD" w:rsidP="004932F4">
            <w:pPr>
              <w:jc w:val="center"/>
            </w:pPr>
            <w:r w:rsidRPr="000513CD">
              <w:t>13,</w:t>
            </w:r>
            <w:r w:rsidR="004932F4">
              <w:t>56</w:t>
            </w:r>
          </w:p>
        </w:tc>
      </w:tr>
      <w:tr w:rsidR="000513CD" w:rsidRPr="00CC323A" w:rsidTr="00477146">
        <w:tc>
          <w:tcPr>
            <w:tcW w:w="615" w:type="dxa"/>
          </w:tcPr>
          <w:p w:rsidR="000513CD" w:rsidRPr="001B4159" w:rsidRDefault="004932F4" w:rsidP="000513CD">
            <w:pPr>
              <w:jc w:val="center"/>
            </w:pPr>
            <w:r>
              <w:t>5</w:t>
            </w:r>
          </w:p>
        </w:tc>
        <w:tc>
          <w:tcPr>
            <w:tcW w:w="5163" w:type="dxa"/>
          </w:tcPr>
          <w:p w:rsidR="000513CD" w:rsidRPr="00337CD3" w:rsidRDefault="000513CD" w:rsidP="000513CD">
            <w:pPr>
              <w:rPr>
                <w:highlight w:val="yellow"/>
              </w:rPr>
            </w:pPr>
            <w:r w:rsidRPr="000513CD">
              <w:t>Кладка стволов кирпичных труб высотой до 60 м</w:t>
            </w:r>
          </w:p>
        </w:tc>
        <w:tc>
          <w:tcPr>
            <w:tcW w:w="2495" w:type="dxa"/>
          </w:tcPr>
          <w:p w:rsidR="000513CD" w:rsidRPr="000513CD" w:rsidRDefault="000513CD" w:rsidP="000513CD">
            <w:pPr>
              <w:jc w:val="center"/>
            </w:pPr>
            <w:r w:rsidRPr="000513CD">
              <w:t>1 м3 кладки</w:t>
            </w:r>
          </w:p>
        </w:tc>
        <w:tc>
          <w:tcPr>
            <w:tcW w:w="1776" w:type="dxa"/>
          </w:tcPr>
          <w:p w:rsidR="000513CD" w:rsidRPr="000513CD" w:rsidRDefault="000513CD" w:rsidP="004932F4">
            <w:pPr>
              <w:jc w:val="center"/>
            </w:pPr>
            <w:r w:rsidRPr="000513CD">
              <w:t>13,</w:t>
            </w:r>
            <w:r w:rsidR="004932F4">
              <w:t>56</w:t>
            </w:r>
          </w:p>
        </w:tc>
      </w:tr>
      <w:tr w:rsidR="000513CD" w:rsidRPr="00CC323A" w:rsidTr="00477146">
        <w:tc>
          <w:tcPr>
            <w:tcW w:w="615" w:type="dxa"/>
          </w:tcPr>
          <w:p w:rsidR="000513CD" w:rsidRPr="001B4159" w:rsidRDefault="004932F4" w:rsidP="000513CD">
            <w:pPr>
              <w:jc w:val="center"/>
            </w:pPr>
            <w:r>
              <w:t>6</w:t>
            </w:r>
          </w:p>
        </w:tc>
        <w:tc>
          <w:tcPr>
            <w:tcW w:w="5163" w:type="dxa"/>
          </w:tcPr>
          <w:p w:rsidR="000513CD" w:rsidRPr="00337CD3" w:rsidRDefault="000513CD" w:rsidP="000513CD">
            <w:pPr>
              <w:rPr>
                <w:highlight w:val="yellow"/>
              </w:rPr>
            </w:pPr>
            <w:r w:rsidRPr="000513CD">
              <w:t>Ремонт кирпичной кладки стен отдельными местами  до отметки  + 30 м</w:t>
            </w:r>
          </w:p>
        </w:tc>
        <w:tc>
          <w:tcPr>
            <w:tcW w:w="2495" w:type="dxa"/>
          </w:tcPr>
          <w:p w:rsidR="000513CD" w:rsidRPr="000513CD" w:rsidRDefault="000513CD" w:rsidP="000513CD">
            <w:pPr>
              <w:jc w:val="center"/>
            </w:pPr>
            <w:r w:rsidRPr="000513CD">
              <w:t>1 м3 кладки</w:t>
            </w:r>
          </w:p>
        </w:tc>
        <w:tc>
          <w:tcPr>
            <w:tcW w:w="1776" w:type="dxa"/>
          </w:tcPr>
          <w:p w:rsidR="000513CD" w:rsidRPr="000513CD" w:rsidRDefault="000513CD" w:rsidP="000513CD">
            <w:pPr>
              <w:jc w:val="center"/>
            </w:pPr>
            <w:r w:rsidRPr="000513CD">
              <w:t>0,3</w:t>
            </w:r>
          </w:p>
        </w:tc>
      </w:tr>
      <w:tr w:rsidR="000513CD" w:rsidRPr="000513CD" w:rsidTr="00477146">
        <w:tc>
          <w:tcPr>
            <w:tcW w:w="615" w:type="dxa"/>
          </w:tcPr>
          <w:p w:rsidR="000513CD" w:rsidRDefault="004932F4" w:rsidP="000513CD">
            <w:pPr>
              <w:jc w:val="center"/>
            </w:pPr>
            <w:r>
              <w:t>7</w:t>
            </w:r>
          </w:p>
        </w:tc>
        <w:tc>
          <w:tcPr>
            <w:tcW w:w="5163" w:type="dxa"/>
          </w:tcPr>
          <w:p w:rsidR="000513CD" w:rsidRPr="00337CD3" w:rsidRDefault="0074528A" w:rsidP="000513CD">
            <w:pPr>
              <w:rPr>
                <w:highlight w:val="yellow"/>
              </w:rPr>
            </w:pPr>
            <w:r>
              <w:t>Заделка трещин (выветрив</w:t>
            </w:r>
            <w:r w:rsidR="000513CD" w:rsidRPr="000513CD">
              <w:t xml:space="preserve">шихся швов) в </w:t>
            </w:r>
            <w:r w:rsidR="000513CD" w:rsidRPr="000513CD">
              <w:lastRenderedPageBreak/>
              <w:t>кирпичных стенах цементным раствором  до отметки + 30 м</w:t>
            </w:r>
          </w:p>
        </w:tc>
        <w:tc>
          <w:tcPr>
            <w:tcW w:w="2495" w:type="dxa"/>
          </w:tcPr>
          <w:p w:rsidR="000513CD" w:rsidRPr="000513CD" w:rsidRDefault="000513CD" w:rsidP="000513CD">
            <w:pPr>
              <w:jc w:val="center"/>
            </w:pPr>
            <w:r w:rsidRPr="000513CD">
              <w:lastRenderedPageBreak/>
              <w:t>10 м трещин</w:t>
            </w:r>
          </w:p>
        </w:tc>
        <w:tc>
          <w:tcPr>
            <w:tcW w:w="1776" w:type="dxa"/>
          </w:tcPr>
          <w:p w:rsidR="000513CD" w:rsidRPr="000513CD" w:rsidRDefault="000513CD" w:rsidP="004932F4">
            <w:pPr>
              <w:jc w:val="center"/>
            </w:pPr>
            <w:r w:rsidRPr="000513CD">
              <w:t>0,</w:t>
            </w:r>
            <w:r w:rsidR="004932F4">
              <w:t>587</w:t>
            </w:r>
          </w:p>
        </w:tc>
      </w:tr>
      <w:tr w:rsidR="000513CD" w:rsidRPr="00CC323A" w:rsidTr="00477146">
        <w:tc>
          <w:tcPr>
            <w:tcW w:w="615" w:type="dxa"/>
          </w:tcPr>
          <w:p w:rsidR="000513CD" w:rsidRPr="001B4159" w:rsidRDefault="004932F4" w:rsidP="000513CD">
            <w:pPr>
              <w:jc w:val="center"/>
            </w:pPr>
            <w:r>
              <w:lastRenderedPageBreak/>
              <w:t>8</w:t>
            </w:r>
          </w:p>
        </w:tc>
        <w:tc>
          <w:tcPr>
            <w:tcW w:w="5163" w:type="dxa"/>
          </w:tcPr>
          <w:p w:rsidR="000513CD" w:rsidRPr="00697F89" w:rsidRDefault="000513CD" w:rsidP="000513CD">
            <w:r w:rsidRPr="00697F89">
              <w:t>Очистка поверхности щетками</w:t>
            </w:r>
          </w:p>
        </w:tc>
        <w:tc>
          <w:tcPr>
            <w:tcW w:w="2495" w:type="dxa"/>
          </w:tcPr>
          <w:p w:rsidR="000513CD" w:rsidRPr="00697F89" w:rsidRDefault="000513CD" w:rsidP="000513CD">
            <w:pPr>
              <w:jc w:val="center"/>
            </w:pPr>
            <w:r w:rsidRPr="00697F89">
              <w:t>1 м2 очищаемой поверхности</w:t>
            </w:r>
          </w:p>
        </w:tc>
        <w:tc>
          <w:tcPr>
            <w:tcW w:w="1776" w:type="dxa"/>
          </w:tcPr>
          <w:p w:rsidR="000513CD" w:rsidRPr="00697F89" w:rsidRDefault="000513CD" w:rsidP="000513CD">
            <w:pPr>
              <w:jc w:val="center"/>
            </w:pPr>
            <w:r w:rsidRPr="00697F89">
              <w:t>160,14</w:t>
            </w:r>
          </w:p>
        </w:tc>
      </w:tr>
      <w:tr w:rsidR="000513CD" w:rsidRPr="00CC323A" w:rsidTr="00477146">
        <w:tc>
          <w:tcPr>
            <w:tcW w:w="615" w:type="dxa"/>
          </w:tcPr>
          <w:p w:rsidR="000513CD" w:rsidRPr="001B4159" w:rsidRDefault="004932F4" w:rsidP="000513CD">
            <w:pPr>
              <w:jc w:val="center"/>
            </w:pPr>
            <w:r>
              <w:t>9</w:t>
            </w:r>
          </w:p>
        </w:tc>
        <w:tc>
          <w:tcPr>
            <w:tcW w:w="5163" w:type="dxa"/>
          </w:tcPr>
          <w:p w:rsidR="000513CD" w:rsidRPr="00697F89" w:rsidRDefault="000513CD" w:rsidP="000513CD">
            <w:proofErr w:type="spellStart"/>
            <w:r w:rsidRPr="00697F89">
              <w:t>Обеспыливание</w:t>
            </w:r>
            <w:proofErr w:type="spellEnd"/>
            <w:r w:rsidRPr="00697F89">
              <w:t xml:space="preserve"> поверхности</w:t>
            </w:r>
          </w:p>
        </w:tc>
        <w:tc>
          <w:tcPr>
            <w:tcW w:w="2495" w:type="dxa"/>
          </w:tcPr>
          <w:p w:rsidR="000513CD" w:rsidRPr="00697F89" w:rsidRDefault="000513CD" w:rsidP="000513CD">
            <w:pPr>
              <w:jc w:val="center"/>
            </w:pPr>
            <w:r w:rsidRPr="00697F89">
              <w:t>1 м2 обеспыливаемой поверхности</w:t>
            </w:r>
          </w:p>
        </w:tc>
        <w:tc>
          <w:tcPr>
            <w:tcW w:w="1776" w:type="dxa"/>
          </w:tcPr>
          <w:p w:rsidR="000513CD" w:rsidRPr="00697F89" w:rsidRDefault="000513CD" w:rsidP="000513CD">
            <w:pPr>
              <w:jc w:val="center"/>
            </w:pPr>
            <w:r w:rsidRPr="00697F89">
              <w:t>160,14</w:t>
            </w:r>
          </w:p>
        </w:tc>
      </w:tr>
      <w:tr w:rsidR="000513CD" w:rsidRPr="00CC323A" w:rsidTr="00477146">
        <w:tc>
          <w:tcPr>
            <w:tcW w:w="615" w:type="dxa"/>
          </w:tcPr>
          <w:p w:rsidR="000513CD" w:rsidRPr="001B4159" w:rsidRDefault="004932F4" w:rsidP="000513CD">
            <w:pPr>
              <w:jc w:val="center"/>
            </w:pPr>
            <w:r>
              <w:t>10</w:t>
            </w:r>
          </w:p>
        </w:tc>
        <w:tc>
          <w:tcPr>
            <w:tcW w:w="5163" w:type="dxa"/>
          </w:tcPr>
          <w:p w:rsidR="000513CD" w:rsidRPr="00337CD3" w:rsidRDefault="00697F89" w:rsidP="000513CD">
            <w:pPr>
              <w:rPr>
                <w:highlight w:val="yellow"/>
              </w:rPr>
            </w:pPr>
            <w:r w:rsidRPr="00697F89">
              <w:t>Маркировочная окраска в четыре слоя эмалью ХВ-785 (красного и белого цвета) наружной поверхности стволов труб высотой до 320 м</w:t>
            </w:r>
          </w:p>
        </w:tc>
        <w:tc>
          <w:tcPr>
            <w:tcW w:w="2495" w:type="dxa"/>
          </w:tcPr>
          <w:p w:rsidR="000513CD" w:rsidRPr="00697F89" w:rsidRDefault="000513CD" w:rsidP="000513CD">
            <w:pPr>
              <w:jc w:val="center"/>
            </w:pPr>
            <w:r w:rsidRPr="00697F89">
              <w:t>1 м2 поверхности</w:t>
            </w:r>
          </w:p>
        </w:tc>
        <w:tc>
          <w:tcPr>
            <w:tcW w:w="1776" w:type="dxa"/>
          </w:tcPr>
          <w:p w:rsidR="000513CD" w:rsidRPr="00697F89" w:rsidRDefault="000513CD" w:rsidP="000513CD">
            <w:pPr>
              <w:jc w:val="center"/>
            </w:pPr>
            <w:r w:rsidRPr="00697F89">
              <w:t>240</w:t>
            </w:r>
          </w:p>
        </w:tc>
      </w:tr>
      <w:tr w:rsidR="000513CD" w:rsidRPr="00CC323A" w:rsidTr="00477146">
        <w:tc>
          <w:tcPr>
            <w:tcW w:w="615" w:type="dxa"/>
          </w:tcPr>
          <w:p w:rsidR="000513CD" w:rsidRDefault="004932F4" w:rsidP="000513CD">
            <w:pPr>
              <w:jc w:val="center"/>
            </w:pPr>
            <w:r>
              <w:t>11</w:t>
            </w:r>
          </w:p>
        </w:tc>
        <w:tc>
          <w:tcPr>
            <w:tcW w:w="5163" w:type="dxa"/>
          </w:tcPr>
          <w:p w:rsidR="000513CD" w:rsidRPr="00337CD3" w:rsidRDefault="00697F89" w:rsidP="000513CD">
            <w:pPr>
              <w:rPr>
                <w:highlight w:val="yellow"/>
              </w:rPr>
            </w:pPr>
            <w:r w:rsidRPr="00697F89">
              <w:t>Перетяжка металлических деталей труб</w:t>
            </w:r>
            <w:r w:rsidR="0074528A">
              <w:t>,</w:t>
            </w:r>
            <w:r w:rsidRPr="00697F89">
              <w:t xml:space="preserve"> скрепляющие кольца</w:t>
            </w:r>
          </w:p>
        </w:tc>
        <w:tc>
          <w:tcPr>
            <w:tcW w:w="2495" w:type="dxa"/>
          </w:tcPr>
          <w:p w:rsidR="000513CD" w:rsidRPr="00697F89" w:rsidRDefault="000513CD" w:rsidP="000513CD">
            <w:pPr>
              <w:jc w:val="center"/>
            </w:pPr>
            <w:r w:rsidRPr="00697F89">
              <w:t>1 т деталей</w:t>
            </w:r>
          </w:p>
        </w:tc>
        <w:tc>
          <w:tcPr>
            <w:tcW w:w="1776" w:type="dxa"/>
          </w:tcPr>
          <w:p w:rsidR="000513CD" w:rsidRPr="00697F89" w:rsidRDefault="000513CD" w:rsidP="000513CD">
            <w:pPr>
              <w:jc w:val="center"/>
            </w:pPr>
            <w:r w:rsidRPr="00697F89">
              <w:t>0,563</w:t>
            </w:r>
          </w:p>
        </w:tc>
      </w:tr>
      <w:tr w:rsidR="000513CD" w:rsidRPr="00CC323A" w:rsidTr="00477146">
        <w:tc>
          <w:tcPr>
            <w:tcW w:w="615" w:type="dxa"/>
          </w:tcPr>
          <w:p w:rsidR="000513CD" w:rsidRDefault="004932F4" w:rsidP="000513CD">
            <w:pPr>
              <w:jc w:val="center"/>
            </w:pPr>
            <w:r>
              <w:t>12</w:t>
            </w:r>
          </w:p>
        </w:tc>
        <w:tc>
          <w:tcPr>
            <w:tcW w:w="5163" w:type="dxa"/>
          </w:tcPr>
          <w:p w:rsidR="000513CD" w:rsidRPr="00337CD3" w:rsidRDefault="000513CD" w:rsidP="000513CD">
            <w:pPr>
              <w:rPr>
                <w:highlight w:val="yellow"/>
              </w:rPr>
            </w:pPr>
            <w:r w:rsidRPr="00697F89">
              <w:t>Разборка  металлических деталей труб</w:t>
            </w:r>
            <w:r w:rsidR="0074528A">
              <w:t>,</w:t>
            </w:r>
            <w:r w:rsidRPr="00697F89">
              <w:t xml:space="preserve"> ходовые скобы</w:t>
            </w:r>
          </w:p>
        </w:tc>
        <w:tc>
          <w:tcPr>
            <w:tcW w:w="2495" w:type="dxa"/>
          </w:tcPr>
          <w:p w:rsidR="000513CD" w:rsidRPr="00697F89" w:rsidRDefault="000513CD" w:rsidP="000513CD">
            <w:pPr>
              <w:jc w:val="center"/>
            </w:pPr>
            <w:r w:rsidRPr="00697F89">
              <w:t>1 т деталей</w:t>
            </w:r>
          </w:p>
        </w:tc>
        <w:tc>
          <w:tcPr>
            <w:tcW w:w="1776" w:type="dxa"/>
          </w:tcPr>
          <w:p w:rsidR="000513CD" w:rsidRPr="00697F89" w:rsidRDefault="000513CD" w:rsidP="000513CD">
            <w:pPr>
              <w:jc w:val="center"/>
            </w:pPr>
            <w:r w:rsidRPr="00697F89">
              <w:t>0,052</w:t>
            </w:r>
          </w:p>
        </w:tc>
      </w:tr>
      <w:tr w:rsidR="000513CD" w:rsidRPr="00CC323A" w:rsidTr="00477146">
        <w:tc>
          <w:tcPr>
            <w:tcW w:w="615" w:type="dxa"/>
          </w:tcPr>
          <w:p w:rsidR="000513CD" w:rsidRPr="001B4159" w:rsidRDefault="004932F4" w:rsidP="000513CD">
            <w:pPr>
              <w:jc w:val="center"/>
            </w:pPr>
            <w:r>
              <w:t>13</w:t>
            </w:r>
          </w:p>
        </w:tc>
        <w:tc>
          <w:tcPr>
            <w:tcW w:w="5163" w:type="dxa"/>
          </w:tcPr>
          <w:p w:rsidR="000513CD" w:rsidRPr="00697F89" w:rsidRDefault="000513CD" w:rsidP="000513CD">
            <w:r w:rsidRPr="00697F89">
              <w:t>Установка металлических деталей труб</w:t>
            </w:r>
            <w:r w:rsidR="0074528A">
              <w:t>,</w:t>
            </w:r>
            <w:r w:rsidRPr="00697F89">
              <w:t xml:space="preserve"> ходовые скобы</w:t>
            </w:r>
          </w:p>
        </w:tc>
        <w:tc>
          <w:tcPr>
            <w:tcW w:w="2495" w:type="dxa"/>
          </w:tcPr>
          <w:p w:rsidR="000513CD" w:rsidRPr="00697F89" w:rsidRDefault="000513CD" w:rsidP="000513CD">
            <w:pPr>
              <w:jc w:val="center"/>
            </w:pPr>
            <w:r w:rsidRPr="00697F89">
              <w:t>1 т деталей</w:t>
            </w:r>
          </w:p>
        </w:tc>
        <w:tc>
          <w:tcPr>
            <w:tcW w:w="1776" w:type="dxa"/>
          </w:tcPr>
          <w:p w:rsidR="000513CD" w:rsidRPr="00697F89" w:rsidRDefault="000513CD" w:rsidP="000513CD">
            <w:pPr>
              <w:jc w:val="center"/>
            </w:pPr>
            <w:r w:rsidRPr="00697F89">
              <w:t>0,114</w:t>
            </w:r>
          </w:p>
        </w:tc>
      </w:tr>
      <w:tr w:rsidR="00697F89" w:rsidRPr="00CC323A" w:rsidTr="00477146">
        <w:tc>
          <w:tcPr>
            <w:tcW w:w="615" w:type="dxa"/>
          </w:tcPr>
          <w:p w:rsidR="00697F89" w:rsidRDefault="004932F4" w:rsidP="000513CD">
            <w:pPr>
              <w:jc w:val="center"/>
            </w:pPr>
            <w:r>
              <w:t>14</w:t>
            </w:r>
          </w:p>
        </w:tc>
        <w:tc>
          <w:tcPr>
            <w:tcW w:w="5163" w:type="dxa"/>
          </w:tcPr>
          <w:p w:rsidR="00697F89" w:rsidRPr="00697F89" w:rsidRDefault="00697F89" w:rsidP="000513CD">
            <w:r w:rsidRPr="00697F89">
              <w:t>Скобы готовые (применит)</w:t>
            </w:r>
          </w:p>
        </w:tc>
        <w:tc>
          <w:tcPr>
            <w:tcW w:w="2495" w:type="dxa"/>
          </w:tcPr>
          <w:p w:rsidR="00697F89" w:rsidRPr="00697F89" w:rsidRDefault="00697F89" w:rsidP="000513CD">
            <w:pPr>
              <w:jc w:val="center"/>
            </w:pPr>
            <w:r>
              <w:t>т</w:t>
            </w:r>
          </w:p>
        </w:tc>
        <w:tc>
          <w:tcPr>
            <w:tcW w:w="1776" w:type="dxa"/>
          </w:tcPr>
          <w:p w:rsidR="00697F89" w:rsidRPr="00697F89" w:rsidRDefault="00697F89" w:rsidP="000513CD">
            <w:pPr>
              <w:jc w:val="center"/>
            </w:pPr>
            <w:r>
              <w:t>0,114</w:t>
            </w:r>
          </w:p>
        </w:tc>
      </w:tr>
      <w:tr w:rsidR="000513CD" w:rsidRPr="00CC323A" w:rsidTr="00477146">
        <w:tc>
          <w:tcPr>
            <w:tcW w:w="615" w:type="dxa"/>
          </w:tcPr>
          <w:p w:rsidR="000513CD" w:rsidRPr="001B4159" w:rsidRDefault="004932F4" w:rsidP="000513CD">
            <w:pPr>
              <w:jc w:val="center"/>
            </w:pPr>
            <w:r>
              <w:t>15</w:t>
            </w:r>
          </w:p>
        </w:tc>
        <w:tc>
          <w:tcPr>
            <w:tcW w:w="5163" w:type="dxa"/>
          </w:tcPr>
          <w:p w:rsidR="000513CD" w:rsidRPr="00337CD3" w:rsidRDefault="00697F89" w:rsidP="000513CD">
            <w:pPr>
              <w:rPr>
                <w:highlight w:val="yellow"/>
              </w:rPr>
            </w:pPr>
            <w:r w:rsidRPr="00697F89">
              <w:t>Установка металлических деталей труб</w:t>
            </w:r>
            <w:r w:rsidR="0074528A">
              <w:t>,</w:t>
            </w:r>
            <w:r w:rsidRPr="00697F89">
              <w:t xml:space="preserve"> ограждения ходовых скоб</w:t>
            </w:r>
          </w:p>
        </w:tc>
        <w:tc>
          <w:tcPr>
            <w:tcW w:w="2495" w:type="dxa"/>
          </w:tcPr>
          <w:p w:rsidR="000513CD" w:rsidRPr="00697F89" w:rsidRDefault="000513CD" w:rsidP="000513CD">
            <w:pPr>
              <w:jc w:val="center"/>
            </w:pPr>
            <w:r w:rsidRPr="00697F89">
              <w:t>1 т деталей</w:t>
            </w:r>
          </w:p>
        </w:tc>
        <w:tc>
          <w:tcPr>
            <w:tcW w:w="1776" w:type="dxa"/>
          </w:tcPr>
          <w:p w:rsidR="000513CD" w:rsidRPr="00697F89" w:rsidRDefault="000513CD" w:rsidP="000513CD">
            <w:pPr>
              <w:jc w:val="center"/>
            </w:pPr>
            <w:r w:rsidRPr="00697F89">
              <w:t>1,497</w:t>
            </w:r>
          </w:p>
        </w:tc>
      </w:tr>
      <w:tr w:rsidR="00697F89" w:rsidRPr="00CC323A" w:rsidTr="00477146">
        <w:tc>
          <w:tcPr>
            <w:tcW w:w="615" w:type="dxa"/>
          </w:tcPr>
          <w:p w:rsidR="00697F89" w:rsidRDefault="004932F4" w:rsidP="000513CD">
            <w:pPr>
              <w:jc w:val="center"/>
            </w:pPr>
            <w:r>
              <w:t>16</w:t>
            </w:r>
          </w:p>
        </w:tc>
        <w:tc>
          <w:tcPr>
            <w:tcW w:w="5163" w:type="dxa"/>
          </w:tcPr>
          <w:p w:rsidR="00697F89" w:rsidRPr="00697F89" w:rsidRDefault="00697F89" w:rsidP="000513CD">
            <w:r w:rsidRPr="00697F89">
              <w:t>Ограждения ходовых скоб (применит)</w:t>
            </w:r>
          </w:p>
        </w:tc>
        <w:tc>
          <w:tcPr>
            <w:tcW w:w="2495" w:type="dxa"/>
          </w:tcPr>
          <w:p w:rsidR="00697F89" w:rsidRPr="00697F89" w:rsidRDefault="00697F89" w:rsidP="000513CD">
            <w:pPr>
              <w:jc w:val="center"/>
            </w:pPr>
            <w:r>
              <w:t>т</w:t>
            </w:r>
          </w:p>
        </w:tc>
        <w:tc>
          <w:tcPr>
            <w:tcW w:w="1776" w:type="dxa"/>
          </w:tcPr>
          <w:p w:rsidR="00697F89" w:rsidRPr="00697F89" w:rsidRDefault="00697F89" w:rsidP="000513CD">
            <w:pPr>
              <w:jc w:val="center"/>
            </w:pPr>
            <w:r>
              <w:t>1,497</w:t>
            </w:r>
          </w:p>
        </w:tc>
      </w:tr>
      <w:tr w:rsidR="000513CD" w:rsidRPr="00CC323A" w:rsidTr="00477146">
        <w:tc>
          <w:tcPr>
            <w:tcW w:w="615" w:type="dxa"/>
          </w:tcPr>
          <w:p w:rsidR="000513CD" w:rsidRPr="001B4159" w:rsidRDefault="004932F4" w:rsidP="000513CD">
            <w:pPr>
              <w:jc w:val="center"/>
            </w:pPr>
            <w:r>
              <w:t>17</w:t>
            </w:r>
          </w:p>
        </w:tc>
        <w:tc>
          <w:tcPr>
            <w:tcW w:w="5163" w:type="dxa"/>
          </w:tcPr>
          <w:p w:rsidR="000513CD" w:rsidRPr="00337CD3" w:rsidRDefault="00697F89" w:rsidP="000513CD">
            <w:pPr>
              <w:rPr>
                <w:highlight w:val="yellow"/>
              </w:rPr>
            </w:pPr>
            <w:proofErr w:type="spellStart"/>
            <w:r w:rsidRPr="00697F89">
              <w:t>Огрунтовка</w:t>
            </w:r>
            <w:proofErr w:type="spellEnd"/>
            <w:r w:rsidRPr="00697F89">
              <w:t xml:space="preserve"> металлических поверхностей за один раз грунтовкой ГФ-021</w:t>
            </w:r>
          </w:p>
        </w:tc>
        <w:tc>
          <w:tcPr>
            <w:tcW w:w="2495" w:type="dxa"/>
          </w:tcPr>
          <w:p w:rsidR="000513CD" w:rsidRPr="00697F89" w:rsidRDefault="000513CD" w:rsidP="000513CD">
            <w:pPr>
              <w:jc w:val="center"/>
            </w:pPr>
            <w:r w:rsidRPr="00697F89">
              <w:t>100 м2 окрашиваемой поверхности</w:t>
            </w:r>
          </w:p>
        </w:tc>
        <w:tc>
          <w:tcPr>
            <w:tcW w:w="1776" w:type="dxa"/>
          </w:tcPr>
          <w:p w:rsidR="000513CD" w:rsidRPr="00697F89" w:rsidRDefault="000513CD" w:rsidP="000513CD">
            <w:pPr>
              <w:jc w:val="center"/>
            </w:pPr>
            <w:r w:rsidRPr="00697F89">
              <w:t>0,605</w:t>
            </w:r>
          </w:p>
        </w:tc>
      </w:tr>
      <w:tr w:rsidR="000513CD" w:rsidRPr="00CC323A" w:rsidTr="00477146">
        <w:tc>
          <w:tcPr>
            <w:tcW w:w="615" w:type="dxa"/>
          </w:tcPr>
          <w:p w:rsidR="000513CD" w:rsidRPr="001B4159" w:rsidRDefault="004932F4" w:rsidP="000513CD">
            <w:pPr>
              <w:jc w:val="center"/>
            </w:pPr>
            <w:r>
              <w:t>18</w:t>
            </w:r>
          </w:p>
        </w:tc>
        <w:tc>
          <w:tcPr>
            <w:tcW w:w="5163" w:type="dxa"/>
          </w:tcPr>
          <w:p w:rsidR="000513CD" w:rsidRPr="00337CD3" w:rsidRDefault="00697F89" w:rsidP="000513CD">
            <w:pPr>
              <w:rPr>
                <w:highlight w:val="yellow"/>
              </w:rPr>
            </w:pPr>
            <w:r w:rsidRPr="00697F89">
              <w:t>Масляная окраска металлических поверхностей решеток, переплетов, труб диаметром менее 50 мм и т.п., количество окрасок 2</w:t>
            </w:r>
          </w:p>
        </w:tc>
        <w:tc>
          <w:tcPr>
            <w:tcW w:w="2495" w:type="dxa"/>
          </w:tcPr>
          <w:p w:rsidR="000513CD" w:rsidRPr="00697F89" w:rsidRDefault="000513CD" w:rsidP="000513CD">
            <w:pPr>
              <w:jc w:val="center"/>
            </w:pPr>
            <w:r w:rsidRPr="00697F89">
              <w:t>100 м2 окрашиваемой поверхности</w:t>
            </w:r>
          </w:p>
        </w:tc>
        <w:tc>
          <w:tcPr>
            <w:tcW w:w="1776" w:type="dxa"/>
          </w:tcPr>
          <w:p w:rsidR="000513CD" w:rsidRPr="00697F89" w:rsidRDefault="000513CD" w:rsidP="000513CD">
            <w:pPr>
              <w:jc w:val="center"/>
            </w:pPr>
            <w:r w:rsidRPr="00697F89">
              <w:t>0,605</w:t>
            </w:r>
          </w:p>
        </w:tc>
      </w:tr>
      <w:tr w:rsidR="000513CD" w:rsidRPr="00CC323A" w:rsidTr="00477146">
        <w:tc>
          <w:tcPr>
            <w:tcW w:w="615" w:type="dxa"/>
          </w:tcPr>
          <w:p w:rsidR="000513CD" w:rsidRPr="001B4159" w:rsidRDefault="004932F4" w:rsidP="000513CD">
            <w:pPr>
              <w:jc w:val="center"/>
            </w:pPr>
            <w:r>
              <w:t>19</w:t>
            </w:r>
          </w:p>
        </w:tc>
        <w:tc>
          <w:tcPr>
            <w:tcW w:w="5163" w:type="dxa"/>
          </w:tcPr>
          <w:p w:rsidR="000513CD" w:rsidRPr="00337CD3" w:rsidRDefault="00697F89" w:rsidP="000513CD">
            <w:pPr>
              <w:rPr>
                <w:highlight w:val="yellow"/>
              </w:rPr>
            </w:pPr>
            <w:r w:rsidRPr="00697F89">
              <w:t>Ремонт штукатурки наружных криволинейных откосов по камню и бетону цементно-известковым раствором с земли и лесов</w:t>
            </w:r>
          </w:p>
        </w:tc>
        <w:tc>
          <w:tcPr>
            <w:tcW w:w="2495" w:type="dxa"/>
          </w:tcPr>
          <w:p w:rsidR="000513CD" w:rsidRPr="00697F89" w:rsidRDefault="000513CD" w:rsidP="000513CD">
            <w:pPr>
              <w:jc w:val="center"/>
            </w:pPr>
            <w:r w:rsidRPr="00697F89">
              <w:t>100 м2 отремонтированной поверхности</w:t>
            </w:r>
          </w:p>
        </w:tc>
        <w:tc>
          <w:tcPr>
            <w:tcW w:w="1776" w:type="dxa"/>
          </w:tcPr>
          <w:p w:rsidR="000513CD" w:rsidRPr="00697F89" w:rsidRDefault="000513CD" w:rsidP="000513CD">
            <w:pPr>
              <w:jc w:val="center"/>
            </w:pPr>
            <w:r w:rsidRPr="00697F89">
              <w:t>0,023</w:t>
            </w:r>
          </w:p>
        </w:tc>
      </w:tr>
      <w:tr w:rsidR="00697F89" w:rsidRPr="00CC323A" w:rsidTr="00477146">
        <w:tc>
          <w:tcPr>
            <w:tcW w:w="615" w:type="dxa"/>
          </w:tcPr>
          <w:p w:rsidR="00697F89" w:rsidRDefault="004932F4" w:rsidP="000513CD">
            <w:pPr>
              <w:jc w:val="center"/>
            </w:pPr>
            <w:r>
              <w:t>20</w:t>
            </w:r>
          </w:p>
        </w:tc>
        <w:tc>
          <w:tcPr>
            <w:tcW w:w="5163" w:type="dxa"/>
          </w:tcPr>
          <w:p w:rsidR="00697F89" w:rsidRPr="00697F89" w:rsidRDefault="00697F89" w:rsidP="000513CD">
            <w:r w:rsidRPr="00697F89">
              <w:t>Проводник заземляющий открыто по строительным основаниям из круглой стали диаметром 8 мм</w:t>
            </w:r>
          </w:p>
        </w:tc>
        <w:tc>
          <w:tcPr>
            <w:tcW w:w="2495" w:type="dxa"/>
          </w:tcPr>
          <w:p w:rsidR="00697F89" w:rsidRPr="00697F89" w:rsidRDefault="00697F89" w:rsidP="000513CD">
            <w:pPr>
              <w:jc w:val="center"/>
            </w:pPr>
            <w:r>
              <w:t>100 м</w:t>
            </w:r>
          </w:p>
        </w:tc>
        <w:tc>
          <w:tcPr>
            <w:tcW w:w="1776" w:type="dxa"/>
          </w:tcPr>
          <w:p w:rsidR="00697F89" w:rsidRPr="00697F89" w:rsidRDefault="00697F89" w:rsidP="000513CD">
            <w:pPr>
              <w:jc w:val="center"/>
            </w:pPr>
            <w:r>
              <w:t>0,47</w:t>
            </w:r>
          </w:p>
        </w:tc>
      </w:tr>
      <w:tr w:rsidR="000513CD" w:rsidRPr="00CC323A" w:rsidTr="00477146">
        <w:tc>
          <w:tcPr>
            <w:tcW w:w="615" w:type="dxa"/>
          </w:tcPr>
          <w:p w:rsidR="000513CD" w:rsidRPr="001B4159" w:rsidRDefault="000513CD" w:rsidP="000513CD">
            <w:pPr>
              <w:jc w:val="center"/>
            </w:pPr>
          </w:p>
        </w:tc>
        <w:tc>
          <w:tcPr>
            <w:tcW w:w="5163" w:type="dxa"/>
          </w:tcPr>
          <w:p w:rsidR="000513CD" w:rsidRPr="00084BAE" w:rsidRDefault="000513CD" w:rsidP="000513CD">
            <w:pPr>
              <w:jc w:val="both"/>
              <w:rPr>
                <w:i/>
              </w:rPr>
            </w:pPr>
            <w:r w:rsidRPr="00084BAE">
              <w:rPr>
                <w:i/>
              </w:rPr>
              <w:t xml:space="preserve">     Внутренняя поверхность</w:t>
            </w:r>
          </w:p>
        </w:tc>
        <w:tc>
          <w:tcPr>
            <w:tcW w:w="2495" w:type="dxa"/>
          </w:tcPr>
          <w:p w:rsidR="000513CD" w:rsidRPr="00084BAE" w:rsidRDefault="000513CD" w:rsidP="000513CD">
            <w:pPr>
              <w:jc w:val="center"/>
            </w:pPr>
          </w:p>
        </w:tc>
        <w:tc>
          <w:tcPr>
            <w:tcW w:w="1776" w:type="dxa"/>
          </w:tcPr>
          <w:p w:rsidR="000513CD" w:rsidRPr="00084BAE" w:rsidRDefault="000513CD" w:rsidP="000513CD">
            <w:pPr>
              <w:jc w:val="center"/>
            </w:pPr>
          </w:p>
        </w:tc>
      </w:tr>
      <w:tr w:rsidR="000513CD" w:rsidRPr="00CC323A" w:rsidTr="00477146">
        <w:tc>
          <w:tcPr>
            <w:tcW w:w="615" w:type="dxa"/>
          </w:tcPr>
          <w:p w:rsidR="000513CD" w:rsidRPr="001B4159" w:rsidRDefault="004932F4" w:rsidP="000513CD">
            <w:pPr>
              <w:jc w:val="center"/>
            </w:pPr>
            <w:r>
              <w:t>21</w:t>
            </w:r>
          </w:p>
        </w:tc>
        <w:tc>
          <w:tcPr>
            <w:tcW w:w="5163" w:type="dxa"/>
          </w:tcPr>
          <w:p w:rsidR="000513CD" w:rsidRPr="00084BAE" w:rsidRDefault="000513CD" w:rsidP="000513CD">
            <w:r w:rsidRPr="00084BAE">
              <w:t>Очистка поверхности щетками</w:t>
            </w:r>
          </w:p>
        </w:tc>
        <w:tc>
          <w:tcPr>
            <w:tcW w:w="2495" w:type="dxa"/>
          </w:tcPr>
          <w:p w:rsidR="000513CD" w:rsidRPr="00084BAE" w:rsidRDefault="000513CD" w:rsidP="000513CD">
            <w:pPr>
              <w:jc w:val="center"/>
            </w:pPr>
            <w:r w:rsidRPr="00084BAE">
              <w:t>1 м2 очищаемой поверхности</w:t>
            </w:r>
          </w:p>
        </w:tc>
        <w:tc>
          <w:tcPr>
            <w:tcW w:w="1776" w:type="dxa"/>
          </w:tcPr>
          <w:p w:rsidR="000513CD" w:rsidRPr="00084BAE" w:rsidRDefault="000513CD" w:rsidP="000513CD">
            <w:pPr>
              <w:jc w:val="center"/>
            </w:pPr>
            <w:r w:rsidRPr="00084BAE">
              <w:t>151</w:t>
            </w:r>
          </w:p>
        </w:tc>
      </w:tr>
      <w:tr w:rsidR="000513CD" w:rsidRPr="00CC323A" w:rsidTr="00477146">
        <w:tc>
          <w:tcPr>
            <w:tcW w:w="615" w:type="dxa"/>
          </w:tcPr>
          <w:p w:rsidR="000513CD" w:rsidRPr="001B4159" w:rsidRDefault="004932F4" w:rsidP="000513CD">
            <w:pPr>
              <w:jc w:val="center"/>
            </w:pPr>
            <w:r>
              <w:t>22</w:t>
            </w:r>
          </w:p>
        </w:tc>
        <w:tc>
          <w:tcPr>
            <w:tcW w:w="5163" w:type="dxa"/>
          </w:tcPr>
          <w:p w:rsidR="000513CD" w:rsidRPr="00084BAE" w:rsidRDefault="000513CD" w:rsidP="000513CD">
            <w:proofErr w:type="spellStart"/>
            <w:r w:rsidRPr="00084BAE">
              <w:t>Обеспыливание</w:t>
            </w:r>
            <w:proofErr w:type="spellEnd"/>
            <w:r w:rsidRPr="00084BAE">
              <w:t xml:space="preserve"> поверхности</w:t>
            </w:r>
            <w:r w:rsidRPr="00084BAE">
              <w:br/>
            </w:r>
          </w:p>
        </w:tc>
        <w:tc>
          <w:tcPr>
            <w:tcW w:w="2495" w:type="dxa"/>
          </w:tcPr>
          <w:p w:rsidR="000513CD" w:rsidRPr="00084BAE" w:rsidRDefault="000513CD" w:rsidP="000513CD">
            <w:pPr>
              <w:jc w:val="center"/>
            </w:pPr>
            <w:r w:rsidRPr="00084BAE">
              <w:t>1 м2 обеспыливаемой поверхности</w:t>
            </w:r>
          </w:p>
        </w:tc>
        <w:tc>
          <w:tcPr>
            <w:tcW w:w="1776" w:type="dxa"/>
          </w:tcPr>
          <w:p w:rsidR="000513CD" w:rsidRPr="00084BAE" w:rsidRDefault="000513CD" w:rsidP="000513CD">
            <w:pPr>
              <w:jc w:val="center"/>
            </w:pPr>
            <w:r w:rsidRPr="00084BAE">
              <w:t>151</w:t>
            </w:r>
          </w:p>
        </w:tc>
      </w:tr>
      <w:tr w:rsidR="000513CD" w:rsidRPr="00CC323A" w:rsidTr="00477146">
        <w:tc>
          <w:tcPr>
            <w:tcW w:w="615" w:type="dxa"/>
          </w:tcPr>
          <w:p w:rsidR="000513CD" w:rsidRPr="001B4159" w:rsidRDefault="004932F4" w:rsidP="000513CD">
            <w:pPr>
              <w:jc w:val="center"/>
            </w:pPr>
            <w:r>
              <w:t>23</w:t>
            </w:r>
          </w:p>
        </w:tc>
        <w:tc>
          <w:tcPr>
            <w:tcW w:w="5163" w:type="dxa"/>
          </w:tcPr>
          <w:p w:rsidR="000513CD" w:rsidRPr="00084BAE" w:rsidRDefault="000513CD" w:rsidP="000513CD">
            <w:r w:rsidRPr="00084BAE">
              <w:t>Разборка кладки в нижней части трубы из огнеупорных изделий ошлаковавшейся</w:t>
            </w:r>
          </w:p>
        </w:tc>
        <w:tc>
          <w:tcPr>
            <w:tcW w:w="2495" w:type="dxa"/>
          </w:tcPr>
          <w:p w:rsidR="000513CD" w:rsidRPr="00084BAE" w:rsidRDefault="000513CD" w:rsidP="000513CD">
            <w:pPr>
              <w:jc w:val="center"/>
            </w:pPr>
            <w:r w:rsidRPr="00084BAE">
              <w:t>1 м3 кладки</w:t>
            </w:r>
          </w:p>
        </w:tc>
        <w:tc>
          <w:tcPr>
            <w:tcW w:w="1776" w:type="dxa"/>
          </w:tcPr>
          <w:p w:rsidR="000513CD" w:rsidRPr="00084BAE" w:rsidRDefault="000513CD" w:rsidP="000513CD">
            <w:pPr>
              <w:jc w:val="center"/>
            </w:pPr>
            <w:r w:rsidRPr="00084BAE">
              <w:t>1,0368</w:t>
            </w:r>
          </w:p>
        </w:tc>
      </w:tr>
      <w:tr w:rsidR="000513CD" w:rsidRPr="00CC323A" w:rsidTr="00477146">
        <w:tc>
          <w:tcPr>
            <w:tcW w:w="615" w:type="dxa"/>
          </w:tcPr>
          <w:p w:rsidR="000513CD" w:rsidRPr="001B4159" w:rsidRDefault="004932F4" w:rsidP="000513CD">
            <w:pPr>
              <w:jc w:val="center"/>
            </w:pPr>
            <w:r>
              <w:t>24</w:t>
            </w:r>
          </w:p>
        </w:tc>
        <w:tc>
          <w:tcPr>
            <w:tcW w:w="5163" w:type="dxa"/>
          </w:tcPr>
          <w:p w:rsidR="000513CD" w:rsidRPr="00084BAE" w:rsidRDefault="00084BAE" w:rsidP="000513CD">
            <w:r w:rsidRPr="00084BAE">
              <w:t>Футеровка обыкновенным глиняным кирпичом кирпичных труб высотой до 60 м</w:t>
            </w:r>
          </w:p>
        </w:tc>
        <w:tc>
          <w:tcPr>
            <w:tcW w:w="2495" w:type="dxa"/>
          </w:tcPr>
          <w:p w:rsidR="000513CD" w:rsidRPr="00084BAE" w:rsidRDefault="000513CD" w:rsidP="000513CD">
            <w:pPr>
              <w:jc w:val="center"/>
            </w:pPr>
            <w:r w:rsidRPr="00084BAE">
              <w:t>1 м3 футеровки</w:t>
            </w:r>
          </w:p>
        </w:tc>
        <w:tc>
          <w:tcPr>
            <w:tcW w:w="1776" w:type="dxa"/>
          </w:tcPr>
          <w:p w:rsidR="000513CD" w:rsidRPr="00084BAE" w:rsidRDefault="000513CD" w:rsidP="000513CD">
            <w:pPr>
              <w:jc w:val="center"/>
            </w:pPr>
            <w:r w:rsidRPr="00084BAE">
              <w:t>11,4</w:t>
            </w:r>
          </w:p>
        </w:tc>
      </w:tr>
      <w:tr w:rsidR="000513CD" w:rsidRPr="00CC323A" w:rsidTr="00477146">
        <w:tc>
          <w:tcPr>
            <w:tcW w:w="615" w:type="dxa"/>
          </w:tcPr>
          <w:p w:rsidR="000513CD" w:rsidRDefault="004932F4" w:rsidP="000513CD">
            <w:pPr>
              <w:jc w:val="center"/>
            </w:pPr>
            <w:r>
              <w:t>25</w:t>
            </w:r>
          </w:p>
        </w:tc>
        <w:tc>
          <w:tcPr>
            <w:tcW w:w="5163" w:type="dxa"/>
          </w:tcPr>
          <w:p w:rsidR="000513CD" w:rsidRPr="00084BAE" w:rsidRDefault="000513CD" w:rsidP="000513CD">
            <w:r w:rsidRPr="00084BAE">
              <w:t xml:space="preserve">Футеровка дымовых и вентиляционных труб </w:t>
            </w:r>
            <w:proofErr w:type="gramStart"/>
            <w:r w:rsidRPr="00084BAE">
              <w:t>кислотоупорным</w:t>
            </w:r>
            <w:proofErr w:type="gramEnd"/>
            <w:r w:rsidRPr="00084BAE">
              <w:t xml:space="preserve"> торкрет-бетоном</w:t>
            </w:r>
          </w:p>
        </w:tc>
        <w:tc>
          <w:tcPr>
            <w:tcW w:w="2495" w:type="dxa"/>
          </w:tcPr>
          <w:p w:rsidR="000513CD" w:rsidRPr="00084BAE" w:rsidRDefault="000513CD" w:rsidP="000513CD">
            <w:pPr>
              <w:jc w:val="center"/>
            </w:pPr>
            <w:r w:rsidRPr="00084BAE">
              <w:t>10 м2 поверхности</w:t>
            </w:r>
          </w:p>
        </w:tc>
        <w:tc>
          <w:tcPr>
            <w:tcW w:w="1776" w:type="dxa"/>
          </w:tcPr>
          <w:p w:rsidR="000513CD" w:rsidRPr="00084BAE" w:rsidRDefault="000513CD" w:rsidP="000513CD">
            <w:pPr>
              <w:jc w:val="center"/>
            </w:pPr>
            <w:r w:rsidRPr="00084BAE">
              <w:t>10,9</w:t>
            </w:r>
          </w:p>
        </w:tc>
      </w:tr>
      <w:tr w:rsidR="000513CD" w:rsidRPr="00CC323A" w:rsidTr="00084BAE">
        <w:tc>
          <w:tcPr>
            <w:tcW w:w="615" w:type="dxa"/>
          </w:tcPr>
          <w:p w:rsidR="000513CD" w:rsidRDefault="004932F4" w:rsidP="000513CD">
            <w:pPr>
              <w:jc w:val="center"/>
            </w:pPr>
            <w:r>
              <w:t>26</w:t>
            </w:r>
          </w:p>
        </w:tc>
        <w:tc>
          <w:tcPr>
            <w:tcW w:w="5163" w:type="dxa"/>
            <w:shd w:val="clear" w:color="auto" w:fill="auto"/>
          </w:tcPr>
          <w:p w:rsidR="000513CD" w:rsidRPr="00084BAE" w:rsidRDefault="00084BAE" w:rsidP="00084BAE">
            <w:proofErr w:type="spellStart"/>
            <w:r w:rsidRPr="00084BAE">
              <w:t>Огрунтовка</w:t>
            </w:r>
            <w:proofErr w:type="spellEnd"/>
            <w:r w:rsidRPr="00084BAE">
              <w:t xml:space="preserve"> бетонных и оштукатуренных поверхностей лаком </w:t>
            </w:r>
          </w:p>
        </w:tc>
        <w:tc>
          <w:tcPr>
            <w:tcW w:w="2495" w:type="dxa"/>
            <w:shd w:val="clear" w:color="auto" w:fill="auto"/>
          </w:tcPr>
          <w:p w:rsidR="000513CD" w:rsidRPr="00084BAE" w:rsidRDefault="000513CD" w:rsidP="000513CD">
            <w:pPr>
              <w:jc w:val="center"/>
            </w:pPr>
            <w:r w:rsidRPr="00084BAE">
              <w:t>100 м2 окрашиваемой поверхности</w:t>
            </w:r>
          </w:p>
        </w:tc>
        <w:tc>
          <w:tcPr>
            <w:tcW w:w="1776" w:type="dxa"/>
            <w:shd w:val="clear" w:color="auto" w:fill="auto"/>
          </w:tcPr>
          <w:p w:rsidR="000513CD" w:rsidRPr="00084BAE" w:rsidRDefault="000513CD" w:rsidP="000513CD">
            <w:pPr>
              <w:jc w:val="center"/>
            </w:pPr>
            <w:r w:rsidRPr="00084BAE">
              <w:t>2,26</w:t>
            </w:r>
          </w:p>
        </w:tc>
      </w:tr>
      <w:tr w:rsidR="000513CD" w:rsidRPr="00CC323A" w:rsidTr="00084BAE">
        <w:tc>
          <w:tcPr>
            <w:tcW w:w="615" w:type="dxa"/>
          </w:tcPr>
          <w:p w:rsidR="000513CD" w:rsidRDefault="004932F4" w:rsidP="000513CD">
            <w:pPr>
              <w:jc w:val="center"/>
            </w:pPr>
            <w:r>
              <w:t>27</w:t>
            </w:r>
          </w:p>
        </w:tc>
        <w:tc>
          <w:tcPr>
            <w:tcW w:w="5163" w:type="dxa"/>
            <w:shd w:val="clear" w:color="auto" w:fill="auto"/>
          </w:tcPr>
          <w:p w:rsidR="000513CD" w:rsidRPr="00084BAE" w:rsidRDefault="000513CD" w:rsidP="000513CD">
            <w:r w:rsidRPr="00084BAE">
              <w:t xml:space="preserve">Огнезащитное покрытие газоотводящих стволов </w:t>
            </w:r>
          </w:p>
        </w:tc>
        <w:tc>
          <w:tcPr>
            <w:tcW w:w="2495" w:type="dxa"/>
            <w:shd w:val="clear" w:color="auto" w:fill="auto"/>
          </w:tcPr>
          <w:p w:rsidR="000513CD" w:rsidRPr="00084BAE" w:rsidRDefault="000513CD" w:rsidP="000513CD">
            <w:pPr>
              <w:jc w:val="center"/>
            </w:pPr>
            <w:r w:rsidRPr="00084BAE">
              <w:t>100 м2</w:t>
            </w:r>
          </w:p>
        </w:tc>
        <w:tc>
          <w:tcPr>
            <w:tcW w:w="1776" w:type="dxa"/>
            <w:shd w:val="clear" w:color="auto" w:fill="auto"/>
          </w:tcPr>
          <w:p w:rsidR="000513CD" w:rsidRPr="00084BAE" w:rsidRDefault="000513CD" w:rsidP="000513CD">
            <w:pPr>
              <w:jc w:val="center"/>
            </w:pPr>
            <w:r w:rsidRPr="00084BAE">
              <w:t>2,26</w:t>
            </w:r>
          </w:p>
        </w:tc>
      </w:tr>
      <w:tr w:rsidR="000513CD" w:rsidRPr="00CC323A" w:rsidTr="00477146">
        <w:tc>
          <w:tcPr>
            <w:tcW w:w="615" w:type="dxa"/>
          </w:tcPr>
          <w:p w:rsidR="000513CD" w:rsidRDefault="000513CD" w:rsidP="000513CD">
            <w:pPr>
              <w:jc w:val="center"/>
            </w:pPr>
          </w:p>
        </w:tc>
        <w:tc>
          <w:tcPr>
            <w:tcW w:w="5163" w:type="dxa"/>
          </w:tcPr>
          <w:p w:rsidR="000513CD" w:rsidRPr="004932F4" w:rsidRDefault="000513CD" w:rsidP="000513CD">
            <w:pPr>
              <w:rPr>
                <w:i/>
              </w:rPr>
            </w:pPr>
            <w:r w:rsidRPr="004932F4">
              <w:t xml:space="preserve">    </w:t>
            </w:r>
            <w:r w:rsidRPr="004932F4">
              <w:rPr>
                <w:i/>
              </w:rPr>
              <w:t>Примыкание газохода к трубе</w:t>
            </w:r>
          </w:p>
        </w:tc>
        <w:tc>
          <w:tcPr>
            <w:tcW w:w="2495" w:type="dxa"/>
          </w:tcPr>
          <w:p w:rsidR="000513CD" w:rsidRPr="004932F4" w:rsidRDefault="000513CD" w:rsidP="000513CD">
            <w:pPr>
              <w:jc w:val="center"/>
            </w:pPr>
          </w:p>
        </w:tc>
        <w:tc>
          <w:tcPr>
            <w:tcW w:w="1776" w:type="dxa"/>
          </w:tcPr>
          <w:p w:rsidR="000513CD" w:rsidRPr="004932F4" w:rsidRDefault="000513CD" w:rsidP="000513CD">
            <w:pPr>
              <w:jc w:val="center"/>
            </w:pPr>
          </w:p>
        </w:tc>
      </w:tr>
      <w:tr w:rsidR="000513CD" w:rsidRPr="00CC323A" w:rsidTr="00477146">
        <w:tc>
          <w:tcPr>
            <w:tcW w:w="615" w:type="dxa"/>
          </w:tcPr>
          <w:p w:rsidR="000513CD" w:rsidRDefault="004932F4" w:rsidP="000513CD">
            <w:pPr>
              <w:jc w:val="center"/>
            </w:pPr>
            <w:r>
              <w:t>28</w:t>
            </w:r>
          </w:p>
        </w:tc>
        <w:tc>
          <w:tcPr>
            <w:tcW w:w="5163" w:type="dxa"/>
          </w:tcPr>
          <w:p w:rsidR="000513CD" w:rsidRPr="004932F4" w:rsidRDefault="00084BAE" w:rsidP="000513CD">
            <w:r w:rsidRPr="004932F4">
              <w:t>Изоляция кладки печей, котлов, трубопроводов асбестовым шнуром</w:t>
            </w:r>
          </w:p>
        </w:tc>
        <w:tc>
          <w:tcPr>
            <w:tcW w:w="2495" w:type="dxa"/>
          </w:tcPr>
          <w:p w:rsidR="000513CD" w:rsidRPr="004932F4" w:rsidRDefault="000513CD" w:rsidP="000513CD">
            <w:pPr>
              <w:jc w:val="center"/>
            </w:pPr>
            <w:r w:rsidRPr="004932F4">
              <w:t>100 кг асбестового шнура</w:t>
            </w:r>
          </w:p>
        </w:tc>
        <w:tc>
          <w:tcPr>
            <w:tcW w:w="1776" w:type="dxa"/>
          </w:tcPr>
          <w:p w:rsidR="000513CD" w:rsidRPr="004932F4" w:rsidRDefault="000513CD" w:rsidP="000513CD">
            <w:pPr>
              <w:jc w:val="center"/>
            </w:pPr>
            <w:r w:rsidRPr="004932F4">
              <w:t>0,</w:t>
            </w:r>
            <w:r w:rsidR="004932F4" w:rsidRPr="004932F4">
              <w:t>0</w:t>
            </w:r>
            <w:r w:rsidRPr="004932F4">
              <w:t>23</w:t>
            </w:r>
          </w:p>
        </w:tc>
      </w:tr>
      <w:tr w:rsidR="000513CD" w:rsidRPr="00CC323A" w:rsidTr="00477146">
        <w:tc>
          <w:tcPr>
            <w:tcW w:w="615" w:type="dxa"/>
          </w:tcPr>
          <w:p w:rsidR="000513CD" w:rsidRDefault="004932F4" w:rsidP="000513CD">
            <w:pPr>
              <w:jc w:val="center"/>
            </w:pPr>
            <w:r>
              <w:t>29</w:t>
            </w:r>
          </w:p>
        </w:tc>
        <w:tc>
          <w:tcPr>
            <w:tcW w:w="5163" w:type="dxa"/>
          </w:tcPr>
          <w:p w:rsidR="000513CD" w:rsidRPr="004932F4" w:rsidRDefault="000513CD" w:rsidP="000513CD">
            <w:r w:rsidRPr="004932F4">
              <w:t>Обертывание поверхности изоляции рулонными материалами насухо с проклейкой швов</w:t>
            </w:r>
          </w:p>
        </w:tc>
        <w:tc>
          <w:tcPr>
            <w:tcW w:w="2495" w:type="dxa"/>
          </w:tcPr>
          <w:p w:rsidR="000513CD" w:rsidRPr="004932F4" w:rsidRDefault="000513CD" w:rsidP="000513CD">
            <w:pPr>
              <w:jc w:val="center"/>
            </w:pPr>
            <w:r w:rsidRPr="004932F4">
              <w:t>100 м2 поверхности покрытия изоляции</w:t>
            </w:r>
          </w:p>
        </w:tc>
        <w:tc>
          <w:tcPr>
            <w:tcW w:w="1776" w:type="dxa"/>
          </w:tcPr>
          <w:p w:rsidR="000513CD" w:rsidRPr="004932F4" w:rsidRDefault="000513CD" w:rsidP="000513CD">
            <w:pPr>
              <w:jc w:val="center"/>
            </w:pPr>
            <w:r w:rsidRPr="004932F4">
              <w:t>0,03</w:t>
            </w:r>
          </w:p>
        </w:tc>
      </w:tr>
      <w:tr w:rsidR="000513CD" w:rsidRPr="00CC323A" w:rsidTr="00477146">
        <w:tc>
          <w:tcPr>
            <w:tcW w:w="615" w:type="dxa"/>
          </w:tcPr>
          <w:p w:rsidR="000513CD" w:rsidRDefault="004932F4" w:rsidP="000513CD">
            <w:pPr>
              <w:jc w:val="center"/>
            </w:pPr>
            <w:r>
              <w:lastRenderedPageBreak/>
              <w:t>30</w:t>
            </w:r>
          </w:p>
        </w:tc>
        <w:tc>
          <w:tcPr>
            <w:tcW w:w="5163" w:type="dxa"/>
          </w:tcPr>
          <w:p w:rsidR="000513CD" w:rsidRPr="004932F4" w:rsidRDefault="000513CD" w:rsidP="000513CD">
            <w:r w:rsidRPr="004932F4">
              <w:t>Установка пароизоляционного слоя из пленки полиэтиленовой</w:t>
            </w:r>
          </w:p>
        </w:tc>
        <w:tc>
          <w:tcPr>
            <w:tcW w:w="2495" w:type="dxa"/>
          </w:tcPr>
          <w:p w:rsidR="000513CD" w:rsidRPr="004932F4" w:rsidRDefault="000513CD" w:rsidP="000513CD">
            <w:pPr>
              <w:jc w:val="center"/>
            </w:pPr>
            <w:r w:rsidRPr="004932F4">
              <w:t>100 м2 поверхности покрытия изоляции</w:t>
            </w:r>
          </w:p>
        </w:tc>
        <w:tc>
          <w:tcPr>
            <w:tcW w:w="1776" w:type="dxa"/>
          </w:tcPr>
          <w:p w:rsidR="000513CD" w:rsidRPr="004932F4" w:rsidRDefault="000513CD" w:rsidP="000513CD">
            <w:pPr>
              <w:jc w:val="center"/>
            </w:pPr>
            <w:r w:rsidRPr="004932F4">
              <w:t>0,03</w:t>
            </w:r>
          </w:p>
        </w:tc>
      </w:tr>
      <w:tr w:rsidR="000513CD" w:rsidRPr="00CC323A" w:rsidTr="00477146">
        <w:tc>
          <w:tcPr>
            <w:tcW w:w="615" w:type="dxa"/>
          </w:tcPr>
          <w:p w:rsidR="000513CD" w:rsidRDefault="004932F4" w:rsidP="000513CD">
            <w:pPr>
              <w:jc w:val="center"/>
            </w:pPr>
            <w:r>
              <w:t>31</w:t>
            </w:r>
          </w:p>
        </w:tc>
        <w:tc>
          <w:tcPr>
            <w:tcW w:w="5163" w:type="dxa"/>
          </w:tcPr>
          <w:p w:rsidR="000513CD" w:rsidRPr="004932F4" w:rsidRDefault="0074528A" w:rsidP="000513CD">
            <w:r w:rsidRPr="0074528A">
              <w:t>Покрытие изоляции плоских (криволинейных) поверхностей листовым металлом с заготовкой покрытия</w:t>
            </w:r>
          </w:p>
        </w:tc>
        <w:tc>
          <w:tcPr>
            <w:tcW w:w="2495" w:type="dxa"/>
          </w:tcPr>
          <w:p w:rsidR="000513CD" w:rsidRPr="004932F4" w:rsidRDefault="000513CD" w:rsidP="000513CD">
            <w:pPr>
              <w:jc w:val="center"/>
            </w:pPr>
            <w:r w:rsidRPr="004932F4">
              <w:t>100 м2 поверхности покрытия изоляции</w:t>
            </w:r>
          </w:p>
        </w:tc>
        <w:tc>
          <w:tcPr>
            <w:tcW w:w="1776" w:type="dxa"/>
          </w:tcPr>
          <w:p w:rsidR="000513CD" w:rsidRPr="004932F4" w:rsidRDefault="000513CD" w:rsidP="000513CD">
            <w:pPr>
              <w:jc w:val="center"/>
            </w:pPr>
            <w:r w:rsidRPr="004932F4">
              <w:t>0,03</w:t>
            </w:r>
          </w:p>
        </w:tc>
      </w:tr>
      <w:tr w:rsidR="000513CD" w:rsidRPr="00CC323A" w:rsidTr="00477146">
        <w:tc>
          <w:tcPr>
            <w:tcW w:w="615" w:type="dxa"/>
          </w:tcPr>
          <w:p w:rsidR="000513CD" w:rsidRDefault="000513CD" w:rsidP="000513CD">
            <w:pPr>
              <w:jc w:val="center"/>
            </w:pPr>
          </w:p>
        </w:tc>
        <w:tc>
          <w:tcPr>
            <w:tcW w:w="5163" w:type="dxa"/>
          </w:tcPr>
          <w:p w:rsidR="000513CD" w:rsidRPr="004932F4" w:rsidRDefault="000513CD" w:rsidP="000513CD">
            <w:pPr>
              <w:rPr>
                <w:i/>
              </w:rPr>
            </w:pPr>
            <w:r w:rsidRPr="004932F4">
              <w:t xml:space="preserve">          </w:t>
            </w:r>
            <w:proofErr w:type="spellStart"/>
            <w:r w:rsidRPr="004932F4">
              <w:rPr>
                <w:i/>
              </w:rPr>
              <w:t>Отмостка</w:t>
            </w:r>
            <w:proofErr w:type="spellEnd"/>
          </w:p>
        </w:tc>
        <w:tc>
          <w:tcPr>
            <w:tcW w:w="2495" w:type="dxa"/>
          </w:tcPr>
          <w:p w:rsidR="000513CD" w:rsidRPr="004932F4" w:rsidRDefault="000513CD" w:rsidP="000513CD">
            <w:pPr>
              <w:jc w:val="center"/>
            </w:pPr>
          </w:p>
        </w:tc>
        <w:tc>
          <w:tcPr>
            <w:tcW w:w="1776" w:type="dxa"/>
          </w:tcPr>
          <w:p w:rsidR="000513CD" w:rsidRPr="004932F4" w:rsidRDefault="000513CD" w:rsidP="000513CD">
            <w:pPr>
              <w:jc w:val="center"/>
            </w:pPr>
          </w:p>
        </w:tc>
      </w:tr>
      <w:tr w:rsidR="000513CD" w:rsidRPr="00CC323A" w:rsidTr="00477146">
        <w:tc>
          <w:tcPr>
            <w:tcW w:w="615" w:type="dxa"/>
          </w:tcPr>
          <w:p w:rsidR="000513CD" w:rsidRDefault="004932F4" w:rsidP="000513CD">
            <w:pPr>
              <w:jc w:val="center"/>
            </w:pPr>
            <w:r>
              <w:t>32</w:t>
            </w:r>
          </w:p>
        </w:tc>
        <w:tc>
          <w:tcPr>
            <w:tcW w:w="5163" w:type="dxa"/>
          </w:tcPr>
          <w:p w:rsidR="000513CD" w:rsidRPr="004932F4" w:rsidRDefault="004932F4" w:rsidP="004932F4">
            <w:r w:rsidRPr="004932F4">
              <w:t>Устройство покрытий бетонных толщиной 30 мм (</w:t>
            </w:r>
            <w:proofErr w:type="spellStart"/>
            <w:r w:rsidRPr="004932F4">
              <w:t>отмостка</w:t>
            </w:r>
            <w:proofErr w:type="spellEnd"/>
            <w:r w:rsidRPr="004932F4">
              <w:t>)</w:t>
            </w:r>
          </w:p>
        </w:tc>
        <w:tc>
          <w:tcPr>
            <w:tcW w:w="2495" w:type="dxa"/>
          </w:tcPr>
          <w:p w:rsidR="000513CD" w:rsidRPr="004932F4" w:rsidRDefault="000513CD" w:rsidP="000513CD">
            <w:pPr>
              <w:jc w:val="center"/>
            </w:pPr>
            <w:r w:rsidRPr="004932F4">
              <w:t>100 м2 покрытия</w:t>
            </w:r>
          </w:p>
        </w:tc>
        <w:tc>
          <w:tcPr>
            <w:tcW w:w="1776" w:type="dxa"/>
          </w:tcPr>
          <w:p w:rsidR="000513CD" w:rsidRPr="004932F4" w:rsidRDefault="000513CD" w:rsidP="000513CD">
            <w:pPr>
              <w:jc w:val="center"/>
            </w:pPr>
            <w:r w:rsidRPr="004932F4">
              <w:t>0,055</w:t>
            </w:r>
          </w:p>
        </w:tc>
      </w:tr>
      <w:tr w:rsidR="004932F4" w:rsidRPr="00CC323A" w:rsidTr="00477146">
        <w:tc>
          <w:tcPr>
            <w:tcW w:w="615" w:type="dxa"/>
          </w:tcPr>
          <w:p w:rsidR="004932F4" w:rsidRDefault="004932F4" w:rsidP="004932F4">
            <w:pPr>
              <w:jc w:val="center"/>
            </w:pPr>
            <w:r>
              <w:t>33</w:t>
            </w:r>
          </w:p>
        </w:tc>
        <w:tc>
          <w:tcPr>
            <w:tcW w:w="5163" w:type="dxa"/>
          </w:tcPr>
          <w:p w:rsidR="004932F4" w:rsidRPr="004932F4" w:rsidRDefault="004932F4" w:rsidP="004932F4">
            <w:r w:rsidRPr="004932F4">
              <w:t xml:space="preserve">Устройство покрытий на каждые 5 мм изменения толщины покрытия добавлять или исключать к расценке 11-01-015-01 (до 70 мм </w:t>
            </w:r>
            <w:proofErr w:type="spellStart"/>
            <w:r w:rsidRPr="004932F4">
              <w:t>отмостка</w:t>
            </w:r>
            <w:proofErr w:type="spellEnd"/>
            <w:r w:rsidRPr="004932F4">
              <w:t>)</w:t>
            </w:r>
          </w:p>
        </w:tc>
        <w:tc>
          <w:tcPr>
            <w:tcW w:w="2495" w:type="dxa"/>
          </w:tcPr>
          <w:p w:rsidR="004932F4" w:rsidRPr="004932F4" w:rsidRDefault="004932F4" w:rsidP="004932F4">
            <w:pPr>
              <w:jc w:val="center"/>
            </w:pPr>
            <w:r w:rsidRPr="004932F4">
              <w:t>100 м2 покрытия</w:t>
            </w:r>
          </w:p>
        </w:tc>
        <w:tc>
          <w:tcPr>
            <w:tcW w:w="1776" w:type="dxa"/>
          </w:tcPr>
          <w:p w:rsidR="004932F4" w:rsidRPr="004932F4" w:rsidRDefault="004932F4" w:rsidP="004932F4">
            <w:pPr>
              <w:jc w:val="center"/>
            </w:pPr>
            <w:r>
              <w:t>0,44</w:t>
            </w:r>
          </w:p>
        </w:tc>
      </w:tr>
      <w:tr w:rsidR="004932F4" w:rsidRPr="00CC323A" w:rsidTr="00477146">
        <w:tc>
          <w:tcPr>
            <w:tcW w:w="615" w:type="dxa"/>
          </w:tcPr>
          <w:p w:rsidR="004932F4" w:rsidRDefault="004932F4" w:rsidP="004932F4">
            <w:pPr>
              <w:jc w:val="center"/>
            </w:pPr>
            <w:r>
              <w:t>34</w:t>
            </w:r>
          </w:p>
        </w:tc>
        <w:tc>
          <w:tcPr>
            <w:tcW w:w="5163" w:type="dxa"/>
          </w:tcPr>
          <w:p w:rsidR="004932F4" w:rsidRPr="004932F4" w:rsidRDefault="004932F4" w:rsidP="004932F4">
            <w:r w:rsidRPr="004932F4">
              <w:t>Уборка мусора</w:t>
            </w:r>
          </w:p>
        </w:tc>
        <w:tc>
          <w:tcPr>
            <w:tcW w:w="2495" w:type="dxa"/>
          </w:tcPr>
          <w:p w:rsidR="004932F4" w:rsidRPr="004932F4" w:rsidRDefault="004932F4" w:rsidP="004932F4">
            <w:pPr>
              <w:jc w:val="center"/>
            </w:pPr>
            <w:r w:rsidRPr="004932F4">
              <w:t>т</w:t>
            </w:r>
          </w:p>
        </w:tc>
        <w:tc>
          <w:tcPr>
            <w:tcW w:w="1776" w:type="dxa"/>
          </w:tcPr>
          <w:p w:rsidR="004932F4" w:rsidRPr="004932F4" w:rsidRDefault="004932F4" w:rsidP="004932F4">
            <w:pPr>
              <w:jc w:val="center"/>
            </w:pPr>
            <w:r w:rsidRPr="004932F4">
              <w:t>0,2226</w:t>
            </w:r>
          </w:p>
        </w:tc>
      </w:tr>
    </w:tbl>
    <w:p w:rsidR="00A72629" w:rsidRPr="005A2C8C" w:rsidRDefault="00A72629" w:rsidP="00A72629">
      <w:pPr>
        <w:pStyle w:val="3"/>
        <w:widowControl w:val="0"/>
        <w:numPr>
          <w:ilvl w:val="0"/>
          <w:numId w:val="0"/>
        </w:numPr>
        <w:suppressAutoHyphens/>
        <w:spacing w:before="0" w:after="0"/>
        <w:ind w:left="720"/>
        <w:jc w:val="both"/>
        <w:rPr>
          <w:rFonts w:ascii="Times New Roman" w:hAnsi="Times New Roman"/>
          <w:sz w:val="28"/>
          <w:szCs w:val="28"/>
        </w:rPr>
      </w:pPr>
    </w:p>
    <w:p w:rsidR="00897DCA" w:rsidRPr="008C16DD" w:rsidRDefault="00897DCA" w:rsidP="00897DCA">
      <w:pPr>
        <w:shd w:val="clear" w:color="auto" w:fill="FFFFFF"/>
        <w:spacing w:line="298" w:lineRule="exact"/>
        <w:ind w:firstLine="709"/>
        <w:jc w:val="both"/>
        <w:rPr>
          <w:sz w:val="28"/>
          <w:szCs w:val="28"/>
        </w:rPr>
      </w:pPr>
      <w:r w:rsidRPr="008C16DD">
        <w:rPr>
          <w:sz w:val="28"/>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w:t>
      </w:r>
      <w:r>
        <w:rPr>
          <w:sz w:val="28"/>
          <w:szCs w:val="28"/>
        </w:rPr>
        <w:t xml:space="preserve">проектом капитального ремонта, </w:t>
      </w:r>
      <w:r w:rsidRPr="008C16DD">
        <w:rPr>
          <w:sz w:val="28"/>
          <w:szCs w:val="28"/>
        </w:rPr>
        <w:t>технологией производства работ и применяемых материалов на объекте строительства.</w:t>
      </w:r>
    </w:p>
    <w:p w:rsidR="00897DCA" w:rsidRPr="008C16DD" w:rsidRDefault="00897DCA" w:rsidP="00897DCA">
      <w:pPr>
        <w:jc w:val="both"/>
        <w:rPr>
          <w:sz w:val="28"/>
          <w:szCs w:val="28"/>
        </w:rPr>
      </w:pPr>
      <w:r w:rsidRPr="008C16DD">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8C16DD">
        <w:rPr>
          <w:i/>
          <w:sz w:val="28"/>
          <w:szCs w:val="28"/>
        </w:rPr>
        <w:t xml:space="preserve"> </w:t>
      </w:r>
      <w:r w:rsidRPr="008C16DD">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97DCA" w:rsidRPr="008C16DD" w:rsidRDefault="00897DCA" w:rsidP="00897DCA">
      <w:pPr>
        <w:ind w:firstLine="720"/>
        <w:jc w:val="both"/>
        <w:rPr>
          <w:rFonts w:ascii="Arial" w:hAnsi="Arial"/>
          <w:b/>
          <w:noProof/>
          <w:sz w:val="22"/>
        </w:rPr>
      </w:pPr>
      <w:r w:rsidRPr="008C16DD">
        <w:rPr>
          <w:sz w:val="28"/>
          <w:szCs w:val="28"/>
        </w:rPr>
        <w:t xml:space="preserve">Форма представления результатов работ - акты приемки выполненных работ по форме КС-2, КС-3, ОС-3. </w:t>
      </w:r>
    </w:p>
    <w:p w:rsidR="00897DCA" w:rsidRPr="008C16DD" w:rsidRDefault="00897DCA" w:rsidP="00897DCA">
      <w:pPr>
        <w:jc w:val="both"/>
        <w:rPr>
          <w:sz w:val="28"/>
          <w:szCs w:val="28"/>
        </w:rPr>
      </w:pPr>
      <w:r w:rsidRPr="008C16DD">
        <w:rPr>
          <w:sz w:val="28"/>
          <w:szCs w:val="28"/>
        </w:rPr>
        <w:t>Условия выполнения работ:</w:t>
      </w:r>
    </w:p>
    <w:p w:rsidR="00897DCA" w:rsidRPr="008C16DD" w:rsidRDefault="00897DCA" w:rsidP="00897DCA">
      <w:pPr>
        <w:pStyle w:val="Default"/>
        <w:numPr>
          <w:ilvl w:val="0"/>
          <w:numId w:val="37"/>
        </w:numPr>
        <w:ind w:left="0" w:firstLine="0"/>
        <w:jc w:val="both"/>
        <w:rPr>
          <w:color w:val="auto"/>
          <w:sz w:val="28"/>
          <w:szCs w:val="28"/>
        </w:rPr>
      </w:pPr>
      <w:r w:rsidRPr="008C16DD">
        <w:rPr>
          <w:color w:val="auto"/>
          <w:sz w:val="28"/>
          <w:szCs w:val="28"/>
        </w:rPr>
        <w:t xml:space="preserve">  Работы выполняются Подрядчиком собственными силами </w:t>
      </w:r>
      <w:r w:rsidRPr="008C16DD">
        <w:rPr>
          <w:sz w:val="28"/>
          <w:szCs w:val="28"/>
        </w:rPr>
        <w:t xml:space="preserve">(без привлечения субподрядных организаций), </w:t>
      </w:r>
      <w:r w:rsidRPr="008C16DD">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97DCA" w:rsidRPr="008C16DD" w:rsidRDefault="00897DCA" w:rsidP="00897DCA">
      <w:pPr>
        <w:pStyle w:val="aff9"/>
        <w:numPr>
          <w:ilvl w:val="0"/>
          <w:numId w:val="37"/>
        </w:numPr>
        <w:ind w:left="0" w:right="72" w:firstLine="0"/>
        <w:jc w:val="both"/>
        <w:rPr>
          <w:sz w:val="28"/>
          <w:szCs w:val="28"/>
        </w:rPr>
      </w:pPr>
      <w:r w:rsidRPr="008C16DD">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8C16DD">
        <w:rPr>
          <w:bCs/>
          <w:sz w:val="28"/>
          <w:szCs w:val="28"/>
        </w:rPr>
        <w:t>Работы должны выполняться в рабочее время: с 8</w:t>
      </w:r>
      <w:r w:rsidRPr="008C16DD">
        <w:rPr>
          <w:bCs/>
          <w:sz w:val="28"/>
          <w:szCs w:val="28"/>
          <w:vertAlign w:val="superscript"/>
        </w:rPr>
        <w:t>00</w:t>
      </w:r>
      <w:r w:rsidRPr="008C16DD">
        <w:rPr>
          <w:bCs/>
          <w:sz w:val="28"/>
          <w:szCs w:val="28"/>
        </w:rPr>
        <w:t xml:space="preserve"> до 17</w:t>
      </w:r>
      <w:r w:rsidRPr="008C16DD">
        <w:rPr>
          <w:bCs/>
          <w:sz w:val="28"/>
          <w:szCs w:val="28"/>
          <w:vertAlign w:val="superscript"/>
        </w:rPr>
        <w:t>00</w:t>
      </w:r>
      <w:r w:rsidRPr="008C16DD">
        <w:rPr>
          <w:bCs/>
          <w:sz w:val="28"/>
          <w:szCs w:val="28"/>
        </w:rPr>
        <w:t xml:space="preserve"> часов (выходные дни или за пределами рабочего времени – по согласованию с Заказчиком).</w:t>
      </w:r>
      <w:r w:rsidRPr="008C16DD">
        <w:rPr>
          <w:sz w:val="28"/>
          <w:szCs w:val="28"/>
        </w:rPr>
        <w:t xml:space="preserve"> Допуск сотрудников Подрядчика на территорию для выполнения работ осуществляется </w:t>
      </w:r>
      <w:r w:rsidRPr="008C16DD">
        <w:rPr>
          <w:bCs/>
          <w:sz w:val="28"/>
          <w:szCs w:val="28"/>
        </w:rPr>
        <w:t>согласно двустороннему акту-допуску.</w:t>
      </w:r>
      <w:r w:rsidRPr="008C16DD">
        <w:rPr>
          <w:sz w:val="28"/>
          <w:szCs w:val="28"/>
        </w:rPr>
        <w:t xml:space="preserve"> Д</w:t>
      </w:r>
      <w:r w:rsidRPr="008C16DD">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C16DD">
        <w:rPr>
          <w:sz w:val="28"/>
          <w:szCs w:val="28"/>
        </w:rPr>
        <w:t xml:space="preserve"> </w:t>
      </w:r>
    </w:p>
    <w:p w:rsidR="00897DCA" w:rsidRPr="008C16DD" w:rsidRDefault="00897DCA" w:rsidP="00897DCA">
      <w:pPr>
        <w:pStyle w:val="aff9"/>
        <w:numPr>
          <w:ilvl w:val="0"/>
          <w:numId w:val="3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97DCA" w:rsidRPr="008C16DD" w:rsidRDefault="00897DCA" w:rsidP="00897DCA">
      <w:pPr>
        <w:pStyle w:val="aff9"/>
        <w:numPr>
          <w:ilvl w:val="0"/>
          <w:numId w:val="37"/>
        </w:numPr>
        <w:tabs>
          <w:tab w:val="clear" w:pos="502"/>
          <w:tab w:val="num" w:pos="0"/>
        </w:tabs>
        <w:ind w:hanging="502"/>
        <w:jc w:val="both"/>
        <w:rPr>
          <w:sz w:val="28"/>
          <w:szCs w:val="28"/>
        </w:rPr>
      </w:pPr>
      <w:r w:rsidRPr="008C16DD">
        <w:rPr>
          <w:sz w:val="28"/>
          <w:szCs w:val="28"/>
        </w:rPr>
        <w:t>При производстве работ Подрядчиком должна быть обеспечена сохранность</w:t>
      </w:r>
    </w:p>
    <w:p w:rsidR="00897DCA" w:rsidRPr="008C16DD" w:rsidRDefault="00897DCA" w:rsidP="00897DCA">
      <w:pPr>
        <w:jc w:val="both"/>
        <w:rPr>
          <w:sz w:val="28"/>
          <w:szCs w:val="28"/>
        </w:rPr>
      </w:pPr>
      <w:r w:rsidRPr="008C16DD">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8C16DD">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897DCA" w:rsidRPr="008C16DD" w:rsidRDefault="00897DCA" w:rsidP="00897DCA">
      <w:pPr>
        <w:pStyle w:val="aff9"/>
        <w:numPr>
          <w:ilvl w:val="0"/>
          <w:numId w:val="3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897DCA" w:rsidRPr="008C16DD" w:rsidRDefault="00897DCA" w:rsidP="00897DCA">
      <w:pPr>
        <w:pStyle w:val="aff9"/>
        <w:numPr>
          <w:ilvl w:val="0"/>
          <w:numId w:val="37"/>
        </w:numPr>
        <w:ind w:left="0" w:right="72" w:firstLine="0"/>
        <w:jc w:val="both"/>
        <w:rPr>
          <w:sz w:val="28"/>
          <w:szCs w:val="28"/>
        </w:rPr>
      </w:pPr>
      <w:r w:rsidRPr="008C16DD">
        <w:rPr>
          <w:sz w:val="28"/>
        </w:rPr>
        <w:t>Дефекты и недоделки, допущенные в ходе выполнения капитального ремонта или выявленные в процессе приема-сдачи работ, устраняются Подрядчиком за свой счет.</w:t>
      </w:r>
    </w:p>
    <w:p w:rsidR="00897DCA" w:rsidRPr="008C16DD" w:rsidRDefault="00897DCA" w:rsidP="00897DCA">
      <w:pPr>
        <w:pStyle w:val="aff9"/>
        <w:numPr>
          <w:ilvl w:val="0"/>
          <w:numId w:val="37"/>
        </w:numPr>
        <w:ind w:left="0" w:right="72" w:firstLine="0"/>
        <w:jc w:val="both"/>
        <w:rPr>
          <w:sz w:val="28"/>
          <w:szCs w:val="28"/>
        </w:rPr>
      </w:pPr>
      <w:r w:rsidRPr="008C16DD">
        <w:rPr>
          <w:sz w:val="28"/>
          <w:szCs w:val="28"/>
        </w:rPr>
        <w:t xml:space="preserve"> Подрядчик, по завершении работ, осуществляет уборку объекта от оставшегося после произведенных Работ мусора.</w:t>
      </w:r>
    </w:p>
    <w:p w:rsidR="00897DCA" w:rsidRPr="008C16DD" w:rsidRDefault="00897DCA" w:rsidP="00897DCA">
      <w:pPr>
        <w:pStyle w:val="aff9"/>
        <w:numPr>
          <w:ilvl w:val="0"/>
          <w:numId w:val="37"/>
        </w:numPr>
        <w:ind w:left="0" w:right="72" w:firstLine="0"/>
        <w:jc w:val="both"/>
        <w:rPr>
          <w:sz w:val="28"/>
          <w:szCs w:val="28"/>
        </w:rPr>
      </w:pP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897DCA" w:rsidRDefault="00897DCA" w:rsidP="00897DCA">
      <w:pPr>
        <w:tabs>
          <w:tab w:val="num" w:pos="1260"/>
        </w:tabs>
        <w:ind w:firstLine="567"/>
        <w:jc w:val="both"/>
        <w:rPr>
          <w:sz w:val="28"/>
          <w:szCs w:val="20"/>
        </w:rPr>
      </w:pPr>
      <w:r w:rsidRPr="00F3781B">
        <w:rPr>
          <w:sz w:val="28"/>
          <w:szCs w:val="20"/>
        </w:rPr>
        <w:t>4.5. Оплата</w:t>
      </w:r>
      <w:r w:rsidRPr="00016CF0">
        <w:rPr>
          <w:sz w:val="28"/>
          <w:szCs w:val="20"/>
        </w:rPr>
        <w:t xml:space="preserve"> Работ производится Заказчиком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897DCA" w:rsidRDefault="00897DCA" w:rsidP="00477146">
      <w:pPr>
        <w:ind w:firstLine="567"/>
        <w:jc w:val="both"/>
        <w:rPr>
          <w:sz w:val="28"/>
          <w:szCs w:val="28"/>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897DCA" w:rsidRDefault="00897DCA" w:rsidP="00F7510E">
      <w:pPr>
        <w:pStyle w:val="13"/>
        <w:ind w:left="5880" w:firstLine="0"/>
        <w:rPr>
          <w:rFonts w:eastAsia="MS Mincho"/>
          <w:sz w:val="24"/>
          <w:szCs w:val="24"/>
        </w:rPr>
      </w:pPr>
    </w:p>
    <w:p w:rsidR="00A103E1" w:rsidRDefault="00A103E1">
      <w:pPr>
        <w:rPr>
          <w:rFonts w:eastAsia="MS Mincho"/>
        </w:rPr>
      </w:pPr>
      <w:r>
        <w:rPr>
          <w:rFonts w:eastAsia="MS Mincho"/>
        </w:rPr>
        <w:br w:type="page"/>
      </w: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411C9C" w:rsidRPr="00824057">
        <w:rPr>
          <w:b w:val="0"/>
          <w:i w:val="0"/>
          <w:sz w:val="24"/>
          <w:szCs w:val="24"/>
        </w:rPr>
        <w:t>/</w:t>
      </w:r>
      <w:r w:rsidR="001C4D02">
        <w:rPr>
          <w:b w:val="0"/>
          <w:i w:val="0"/>
          <w:sz w:val="24"/>
          <w:szCs w:val="24"/>
        </w:rPr>
        <w:t>6</w:t>
      </w:r>
      <w:r w:rsidR="00411C9C" w:rsidRPr="005D2634">
        <w:rPr>
          <w:b w:val="0"/>
          <w:i w:val="0"/>
          <w:sz w:val="24"/>
          <w:szCs w:val="24"/>
        </w:rPr>
        <w:t>-ВВРЗ/201</w:t>
      </w:r>
      <w:r w:rsidR="00A72629">
        <w:rPr>
          <w:b w:val="0"/>
          <w:i w:val="0"/>
          <w:sz w:val="24"/>
          <w:szCs w:val="24"/>
        </w:rPr>
        <w:t>7</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7"/>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7"/>
              <w:ind w:firstLine="0"/>
              <w:jc w:val="both"/>
              <w:rPr>
                <w:b/>
                <w:szCs w:val="28"/>
              </w:rPr>
            </w:pPr>
            <w:r w:rsidRPr="0097710C">
              <w:rPr>
                <w:b/>
                <w:szCs w:val="28"/>
              </w:rPr>
              <w:t xml:space="preserve">В Конкурсную комиссию </w:t>
            </w:r>
          </w:p>
          <w:p w:rsidR="001839EA" w:rsidRPr="00445DDD" w:rsidRDefault="001839EA" w:rsidP="00E60ED8">
            <w:pPr>
              <w:pStyle w:val="a7"/>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7"/>
              <w:ind w:left="1215" w:firstLine="0"/>
              <w:jc w:val="right"/>
              <w:rPr>
                <w:szCs w:val="28"/>
              </w:rPr>
            </w:pPr>
          </w:p>
        </w:tc>
      </w:tr>
    </w:tbl>
    <w:p w:rsidR="001839EA" w:rsidRPr="00445DDD" w:rsidRDefault="001839EA" w:rsidP="001839EA">
      <w:pPr>
        <w:pStyle w:val="13"/>
        <w:ind w:firstLine="0"/>
        <w:rPr>
          <w:szCs w:val="28"/>
        </w:rPr>
      </w:pPr>
    </w:p>
    <w:p w:rsidR="00A72629" w:rsidRDefault="001839EA" w:rsidP="00A72629">
      <w:pPr>
        <w:pStyle w:val="13"/>
        <w:ind w:firstLine="709"/>
        <w:rPr>
          <w:color w:val="000000"/>
          <w:szCs w:val="28"/>
        </w:rPr>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1C4D02">
        <w:rPr>
          <w:szCs w:val="28"/>
        </w:rPr>
        <w:t>6</w:t>
      </w:r>
      <w:r w:rsidR="00DE2D8D">
        <w:rPr>
          <w:szCs w:val="28"/>
        </w:rPr>
        <w:t>-</w:t>
      </w:r>
      <w:r w:rsidR="005D2634" w:rsidRPr="005D2634">
        <w:rPr>
          <w:szCs w:val="28"/>
        </w:rPr>
        <w:t>ВВРЗ/201</w:t>
      </w:r>
      <w:r w:rsidR="00A72629">
        <w:rPr>
          <w:szCs w:val="28"/>
        </w:rPr>
        <w:t>7</w:t>
      </w:r>
      <w:r w:rsidR="005D2634">
        <w:rPr>
          <w:szCs w:val="28"/>
        </w:rPr>
        <w:t xml:space="preserve"> </w:t>
      </w:r>
      <w:r w:rsidRPr="000E1420">
        <w:rPr>
          <w:szCs w:val="28"/>
        </w:rPr>
        <w:t xml:space="preserve">на право заключения </w:t>
      </w:r>
      <w:proofErr w:type="gramStart"/>
      <w:r w:rsidRPr="000E1420">
        <w:rPr>
          <w:szCs w:val="28"/>
        </w:rPr>
        <w:t>договор</w:t>
      </w:r>
      <w:r>
        <w:rPr>
          <w:szCs w:val="28"/>
        </w:rPr>
        <w:t>а</w:t>
      </w:r>
      <w:proofErr w:type="gramEnd"/>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 xml:space="preserve">выполнение работ </w:t>
      </w:r>
      <w:r w:rsidR="00DE2D8D" w:rsidRPr="00786B3B">
        <w:rPr>
          <w:color w:val="000000"/>
          <w:szCs w:val="28"/>
        </w:rPr>
        <w:t xml:space="preserve">по </w:t>
      </w:r>
      <w:r w:rsidR="00DE2D8D">
        <w:rPr>
          <w:color w:val="000000"/>
          <w:szCs w:val="28"/>
        </w:rPr>
        <w:t xml:space="preserve">капитальному </w:t>
      </w:r>
      <w:r w:rsidR="005F0A0F">
        <w:rPr>
          <w:color w:val="000000"/>
          <w:szCs w:val="28"/>
        </w:rPr>
        <w:t xml:space="preserve">  </w:t>
      </w:r>
      <w:r w:rsidR="00A72629">
        <w:rPr>
          <w:color w:val="000000"/>
          <w:szCs w:val="28"/>
        </w:rPr>
        <w:t xml:space="preserve">ремонту </w:t>
      </w:r>
      <w:r w:rsidR="00A72629">
        <w:rPr>
          <w:szCs w:val="28"/>
        </w:rPr>
        <w:t xml:space="preserve">дымовой трубы </w:t>
      </w:r>
      <w:r w:rsidR="00A72629" w:rsidRPr="004E687B">
        <w:rPr>
          <w:szCs w:val="28"/>
        </w:rPr>
        <w:t>у</w:t>
      </w:r>
      <w:r w:rsidR="00A72629">
        <w:rPr>
          <w:szCs w:val="28"/>
        </w:rPr>
        <w:t xml:space="preserve"> котельной (высотой 45 м),</w:t>
      </w:r>
      <w:r w:rsidR="00A72629" w:rsidRPr="00BE01B1">
        <w:rPr>
          <w:szCs w:val="28"/>
        </w:rPr>
        <w:t xml:space="preserve"> инв. №</w:t>
      </w:r>
      <w:r w:rsidR="00A72629">
        <w:rPr>
          <w:szCs w:val="28"/>
        </w:rPr>
        <w:t>1970</w:t>
      </w:r>
      <w:r w:rsidR="00CA72F6">
        <w:rPr>
          <w:szCs w:val="28"/>
        </w:rPr>
        <w:t>, находящейся на балансе</w:t>
      </w:r>
      <w:r w:rsidR="00A72629">
        <w:rPr>
          <w:szCs w:val="28"/>
        </w:rPr>
        <w:t xml:space="preserve"> </w:t>
      </w:r>
      <w:r w:rsidR="00A72629" w:rsidRPr="00CD2D9C">
        <w:rPr>
          <w:color w:val="000000"/>
          <w:szCs w:val="28"/>
        </w:rPr>
        <w:t xml:space="preserve">Воронежского </w:t>
      </w:r>
      <w:r w:rsidR="00A72629">
        <w:rPr>
          <w:color w:val="000000"/>
          <w:szCs w:val="28"/>
        </w:rPr>
        <w:t>ВРЗ АО</w:t>
      </w:r>
      <w:r w:rsidR="00A72629" w:rsidRPr="00CD2D9C">
        <w:rPr>
          <w:color w:val="000000"/>
          <w:szCs w:val="28"/>
        </w:rPr>
        <w:t xml:space="preserve"> «В</w:t>
      </w:r>
      <w:r w:rsidR="00A72629">
        <w:rPr>
          <w:color w:val="000000"/>
          <w:szCs w:val="28"/>
        </w:rPr>
        <w:t>РМ</w:t>
      </w:r>
      <w:r w:rsidR="00A72629" w:rsidRPr="00CD2D9C">
        <w:rPr>
          <w:color w:val="000000"/>
          <w:szCs w:val="28"/>
        </w:rPr>
        <w:t>»</w:t>
      </w:r>
      <w:r w:rsidR="00A103E1">
        <w:rPr>
          <w:color w:val="000000"/>
          <w:szCs w:val="28"/>
        </w:rPr>
        <w:t>,</w:t>
      </w:r>
      <w:r w:rsidR="00A72629" w:rsidRPr="00CD2D9C">
        <w:rPr>
          <w:color w:val="000000"/>
          <w:szCs w:val="28"/>
        </w:rPr>
        <w:t xml:space="preserve"> в 201</w:t>
      </w:r>
      <w:r w:rsidR="00A72629">
        <w:rPr>
          <w:color w:val="000000"/>
          <w:szCs w:val="28"/>
        </w:rPr>
        <w:t>7</w:t>
      </w:r>
      <w:r w:rsidR="00A72629" w:rsidRPr="00CD2D9C">
        <w:rPr>
          <w:color w:val="000000"/>
          <w:szCs w:val="28"/>
        </w:rPr>
        <w:t xml:space="preserve">  году</w:t>
      </w:r>
      <w:r w:rsidR="00A72629">
        <w:rPr>
          <w:color w:val="000000"/>
          <w:szCs w:val="28"/>
        </w:rPr>
        <w:t>.</w:t>
      </w:r>
    </w:p>
    <w:p w:rsidR="00A52FC7" w:rsidRDefault="00A52FC7" w:rsidP="00A72629">
      <w:pPr>
        <w:pStyle w:val="13"/>
        <w:ind w:firstLine="0"/>
        <w:rPr>
          <w:szCs w:val="28"/>
        </w:rPr>
      </w:pPr>
      <w:r>
        <w:rPr>
          <w:szCs w:val="28"/>
        </w:rPr>
        <w:t xml:space="preserve">    </w:t>
      </w:r>
      <w:r w:rsidR="001839EA" w:rsidRPr="003E347E">
        <w:rPr>
          <w:szCs w:val="28"/>
        </w:rPr>
        <w:t xml:space="preserve">Уполномоченным </w:t>
      </w:r>
      <w:r w:rsidR="00C118F8">
        <w:rPr>
          <w:szCs w:val="28"/>
        </w:rPr>
        <w:t xml:space="preserve"> </w:t>
      </w:r>
      <w:r w:rsidR="001839EA" w:rsidRPr="003E347E">
        <w:rPr>
          <w:szCs w:val="28"/>
        </w:rPr>
        <w:t>представ</w:t>
      </w:r>
      <w:r w:rsidR="001839EA">
        <w:rPr>
          <w:szCs w:val="28"/>
        </w:rPr>
        <w:t xml:space="preserve">ителям </w:t>
      </w:r>
      <w:r w:rsidR="00C118F8">
        <w:rPr>
          <w:szCs w:val="28"/>
        </w:rPr>
        <w:t xml:space="preserve"> </w:t>
      </w:r>
      <w:r w:rsidR="001839EA">
        <w:rPr>
          <w:szCs w:val="28"/>
        </w:rPr>
        <w:t xml:space="preserve">Заказчика </w:t>
      </w:r>
      <w:r w:rsidR="00C118F8">
        <w:rPr>
          <w:szCs w:val="28"/>
        </w:rPr>
        <w:t xml:space="preserve"> </w:t>
      </w:r>
      <w:r w:rsidR="001839EA" w:rsidRPr="003E347E">
        <w:rPr>
          <w:szCs w:val="28"/>
        </w:rPr>
        <w:t xml:space="preserve">настоящим </w:t>
      </w:r>
      <w:r w:rsidR="00C118F8">
        <w:rPr>
          <w:szCs w:val="28"/>
        </w:rPr>
        <w:t xml:space="preserve">   </w:t>
      </w:r>
      <w:r w:rsidR="001839EA" w:rsidRPr="003E347E">
        <w:rPr>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839EA" w:rsidRPr="00445DDD" w:rsidRDefault="001839EA" w:rsidP="00D66981">
      <w:pPr>
        <w:pStyle w:val="a7"/>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D66981">
      <w:pPr>
        <w:pStyle w:val="a7"/>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D66981">
      <w:pPr>
        <w:pStyle w:val="a7"/>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D66981">
      <w:pPr>
        <w:pStyle w:val="a7"/>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D66981">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D66981">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D66981">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D66981">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3"/>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3"/>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839EA" w:rsidRDefault="001839EA" w:rsidP="001839EA">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A72629">
        <w:rPr>
          <w:sz w:val="28"/>
          <w:szCs w:val="28"/>
        </w:rPr>
        <w:t>7</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27FCE" w:rsidRDefault="00127FCE" w:rsidP="001839EA"/>
    <w:p w:rsidR="00127FCE" w:rsidRDefault="00127FCE" w:rsidP="001839EA"/>
    <w:p w:rsidR="001839EA" w:rsidRDefault="001839EA" w:rsidP="001839EA"/>
    <w:tbl>
      <w:tblPr>
        <w:tblW w:w="10741" w:type="dxa"/>
        <w:tblLook w:val="0000"/>
      </w:tblPr>
      <w:tblGrid>
        <w:gridCol w:w="5637"/>
        <w:gridCol w:w="5104"/>
      </w:tblGrid>
      <w:tr w:rsidR="001839EA" w:rsidTr="00A103E1">
        <w:tc>
          <w:tcPr>
            <w:tcW w:w="5637"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04" w:type="dxa"/>
          </w:tcPr>
          <w:p w:rsidR="001839EA" w:rsidRPr="00824057" w:rsidRDefault="00A52FC7" w:rsidP="00A103E1">
            <w:pPr>
              <w:pStyle w:val="2"/>
              <w:numPr>
                <w:ilvl w:val="0"/>
                <w:numId w:val="0"/>
              </w:numPr>
              <w:suppressAutoHyphens/>
              <w:spacing w:before="0" w:after="0" w:line="260" w:lineRule="exact"/>
              <w:ind w:left="177"/>
              <w:rPr>
                <w:b w:val="0"/>
                <w:bCs w:val="0"/>
                <w:i w:val="0"/>
                <w:iCs w:val="0"/>
                <w:sz w:val="24"/>
              </w:rPr>
            </w:pPr>
            <w:r w:rsidRPr="00824057">
              <w:rPr>
                <w:b w:val="0"/>
                <w:bCs w:val="0"/>
                <w:i w:val="0"/>
                <w:iCs w:val="0"/>
                <w:sz w:val="24"/>
              </w:rPr>
              <w:t xml:space="preserve">    </w:t>
            </w:r>
            <w:r w:rsidR="001839EA" w:rsidRPr="00824057">
              <w:rPr>
                <w:b w:val="0"/>
                <w:bCs w:val="0"/>
                <w:i w:val="0"/>
                <w:iCs w:val="0"/>
                <w:sz w:val="24"/>
              </w:rPr>
              <w:t xml:space="preserve"> </w:t>
            </w:r>
            <w:r w:rsidR="00411C9C" w:rsidRPr="00824057">
              <w:rPr>
                <w:b w:val="0"/>
                <w:bCs w:val="0"/>
                <w:i w:val="0"/>
                <w:iCs w:val="0"/>
                <w:sz w:val="24"/>
              </w:rPr>
              <w:t xml:space="preserve">   </w:t>
            </w:r>
            <w:r w:rsidR="001839EA" w:rsidRPr="00824057">
              <w:rPr>
                <w:b w:val="0"/>
                <w:bCs w:val="0"/>
                <w:i w:val="0"/>
                <w:iCs w:val="0"/>
                <w:sz w:val="24"/>
              </w:rPr>
              <w:t>Приложение № 2</w:t>
            </w:r>
          </w:p>
          <w:p w:rsidR="001839EA" w:rsidRPr="00824057" w:rsidRDefault="00A103E1" w:rsidP="00A103E1">
            <w:pPr>
              <w:pStyle w:val="2"/>
              <w:numPr>
                <w:ilvl w:val="0"/>
                <w:numId w:val="0"/>
              </w:numPr>
              <w:suppressAutoHyphens/>
              <w:spacing w:before="0" w:after="0" w:line="260" w:lineRule="exact"/>
              <w:ind w:left="177"/>
              <w:rPr>
                <w:rFonts w:eastAsia="MS Mincho"/>
                <w:b w:val="0"/>
                <w:bCs w:val="0"/>
                <w:i w:val="0"/>
                <w:iCs w:val="0"/>
                <w:sz w:val="24"/>
              </w:rPr>
            </w:pPr>
            <w:r>
              <w:rPr>
                <w:b w:val="0"/>
                <w:bCs w:val="0"/>
                <w:i w:val="0"/>
                <w:iCs w:val="0"/>
                <w:sz w:val="24"/>
              </w:rPr>
              <w:t xml:space="preserve">        </w:t>
            </w:r>
            <w:r w:rsidR="001839EA" w:rsidRPr="00824057">
              <w:rPr>
                <w:b w:val="0"/>
                <w:bCs w:val="0"/>
                <w:i w:val="0"/>
                <w:iCs w:val="0"/>
                <w:sz w:val="24"/>
              </w:rPr>
              <w:t>к конкурсной документации</w:t>
            </w:r>
          </w:p>
        </w:tc>
      </w:tr>
      <w:tr w:rsidR="001839EA" w:rsidTr="00A103E1">
        <w:tc>
          <w:tcPr>
            <w:tcW w:w="5637"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04" w:type="dxa"/>
          </w:tcPr>
          <w:p w:rsidR="001839EA" w:rsidRPr="00C7588A" w:rsidRDefault="00A103E1" w:rsidP="00A103E1">
            <w:pPr>
              <w:pStyle w:val="2"/>
              <w:numPr>
                <w:ilvl w:val="0"/>
                <w:numId w:val="0"/>
              </w:numPr>
              <w:suppressAutoHyphens/>
              <w:spacing w:before="0" w:after="0" w:line="260" w:lineRule="exact"/>
              <w:ind w:left="177"/>
              <w:rPr>
                <w:b w:val="0"/>
                <w:bCs w:val="0"/>
                <w:i w:val="0"/>
                <w:iCs w:val="0"/>
                <w:sz w:val="24"/>
                <w:szCs w:val="24"/>
              </w:rPr>
            </w:pPr>
            <w:r>
              <w:rPr>
                <w:b w:val="0"/>
                <w:i w:val="0"/>
                <w:sz w:val="24"/>
                <w:szCs w:val="24"/>
              </w:rPr>
              <w:t xml:space="preserve">        </w:t>
            </w:r>
            <w:r w:rsidR="001839EA" w:rsidRPr="00C7588A">
              <w:rPr>
                <w:b w:val="0"/>
                <w:i w:val="0"/>
                <w:sz w:val="24"/>
                <w:szCs w:val="24"/>
              </w:rPr>
              <w:t>(конкурс №</w:t>
            </w:r>
            <w:r w:rsidR="00411C9C" w:rsidRPr="00C7588A">
              <w:rPr>
                <w:b w:val="0"/>
                <w:i w:val="0"/>
                <w:sz w:val="24"/>
                <w:szCs w:val="24"/>
              </w:rPr>
              <w:t xml:space="preserve"> </w:t>
            </w:r>
            <w:r w:rsidR="00A7517A" w:rsidRPr="00C7588A">
              <w:rPr>
                <w:b w:val="0"/>
                <w:i w:val="0"/>
                <w:sz w:val="24"/>
                <w:szCs w:val="24"/>
              </w:rPr>
              <w:t>ОК/</w:t>
            </w:r>
            <w:r w:rsidR="000A471C">
              <w:rPr>
                <w:b w:val="0"/>
                <w:i w:val="0"/>
                <w:sz w:val="24"/>
                <w:szCs w:val="24"/>
              </w:rPr>
              <w:t>6</w:t>
            </w:r>
            <w:r w:rsidR="00A7517A" w:rsidRPr="00C7588A">
              <w:rPr>
                <w:b w:val="0"/>
                <w:i w:val="0"/>
                <w:sz w:val="24"/>
                <w:szCs w:val="24"/>
              </w:rPr>
              <w:t>-ВВРЗ/201</w:t>
            </w:r>
            <w:r w:rsidR="00A72629">
              <w:rPr>
                <w:b w:val="0"/>
                <w:i w:val="0"/>
                <w:sz w:val="24"/>
                <w:szCs w:val="24"/>
              </w:rPr>
              <w:t>7</w:t>
            </w:r>
            <w:r w:rsidR="001839EA" w:rsidRPr="00C7588A">
              <w:rPr>
                <w:b w:val="0"/>
                <w:i w:val="0"/>
                <w:sz w:val="24"/>
                <w:szCs w:val="24"/>
              </w:rPr>
              <w:t>)</w:t>
            </w:r>
          </w:p>
        </w:tc>
      </w:tr>
    </w:tbl>
    <w:p w:rsidR="001839EA" w:rsidRDefault="001839EA" w:rsidP="001839EA">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3"/>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3"/>
        <w:tabs>
          <w:tab w:val="left" w:pos="1080"/>
        </w:tabs>
        <w:ind w:left="720" w:firstLine="0"/>
        <w:rPr>
          <w:sz w:val="28"/>
          <w:szCs w:val="28"/>
        </w:rPr>
      </w:pPr>
      <w:r w:rsidRPr="00C87C1C">
        <w:rPr>
          <w:sz w:val="28"/>
          <w:szCs w:val="28"/>
        </w:rPr>
        <w:t>4. ИНН</w:t>
      </w:r>
    </w:p>
    <w:p w:rsidR="001839EA" w:rsidRPr="00C87C1C" w:rsidRDefault="001839EA" w:rsidP="001839EA">
      <w:pPr>
        <w:pStyle w:val="a3"/>
        <w:tabs>
          <w:tab w:val="left" w:pos="1080"/>
        </w:tabs>
        <w:ind w:left="720" w:firstLine="0"/>
        <w:rPr>
          <w:sz w:val="28"/>
          <w:szCs w:val="28"/>
        </w:rPr>
      </w:pPr>
      <w:r w:rsidRPr="00C87C1C">
        <w:rPr>
          <w:sz w:val="28"/>
          <w:szCs w:val="28"/>
        </w:rPr>
        <w:t>5. КПП</w:t>
      </w:r>
    </w:p>
    <w:p w:rsidR="001839EA" w:rsidRPr="00C87C1C" w:rsidRDefault="001839EA" w:rsidP="001839EA">
      <w:pPr>
        <w:pStyle w:val="a3"/>
        <w:tabs>
          <w:tab w:val="left" w:pos="1080"/>
        </w:tabs>
        <w:ind w:left="720" w:firstLine="0"/>
        <w:rPr>
          <w:sz w:val="28"/>
          <w:szCs w:val="28"/>
        </w:rPr>
      </w:pPr>
      <w:r w:rsidRPr="00C87C1C">
        <w:rPr>
          <w:sz w:val="28"/>
          <w:szCs w:val="28"/>
        </w:rPr>
        <w:t>6. ОГРН</w:t>
      </w:r>
    </w:p>
    <w:p w:rsidR="001839EA" w:rsidRPr="00182E71" w:rsidRDefault="001839EA" w:rsidP="001839EA">
      <w:pPr>
        <w:pStyle w:val="a3"/>
        <w:tabs>
          <w:tab w:val="left" w:pos="1080"/>
        </w:tabs>
        <w:ind w:left="720" w:firstLine="0"/>
        <w:rPr>
          <w:sz w:val="28"/>
          <w:szCs w:val="28"/>
        </w:rPr>
      </w:pPr>
      <w:r w:rsidRPr="00C87C1C">
        <w:rPr>
          <w:sz w:val="28"/>
          <w:szCs w:val="28"/>
        </w:rPr>
        <w:t>7.ОКПО</w:t>
      </w:r>
    </w:p>
    <w:p w:rsidR="001839EA" w:rsidRPr="00182E71" w:rsidRDefault="001839EA" w:rsidP="001839EA">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3"/>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3"/>
        <w:spacing w:before="160"/>
        <w:jc w:val="center"/>
        <w:rPr>
          <w:rFonts w:eastAsia="Times New Roman"/>
          <w:spacing w:val="-13"/>
          <w:sz w:val="28"/>
        </w:rPr>
      </w:pPr>
    </w:p>
    <w:p w:rsidR="001839EA" w:rsidRPr="00430424" w:rsidRDefault="001839EA" w:rsidP="001839EA">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3"/>
        <w:suppressAutoHyphens/>
        <w:ind w:right="306"/>
        <w:rPr>
          <w:b/>
          <w:i/>
          <w:sz w:val="28"/>
          <w:szCs w:val="28"/>
        </w:rPr>
      </w:pPr>
    </w:p>
    <w:p w:rsidR="001839EA" w:rsidRDefault="001839EA" w:rsidP="001839EA">
      <w:pPr>
        <w:pStyle w:val="a3"/>
        <w:suppressAutoHyphens/>
        <w:ind w:right="306"/>
        <w:rPr>
          <w:b/>
          <w:i/>
          <w:sz w:val="28"/>
          <w:szCs w:val="28"/>
        </w:rPr>
      </w:pPr>
      <w:r>
        <w:rPr>
          <w:b/>
          <w:i/>
          <w:sz w:val="28"/>
          <w:szCs w:val="28"/>
        </w:rPr>
        <w:br w:type="page"/>
      </w:r>
    </w:p>
    <w:p w:rsidR="001839EA" w:rsidRPr="000802B7" w:rsidRDefault="001839EA" w:rsidP="001839EA">
      <w:pPr>
        <w:pStyle w:val="a3"/>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3"/>
        <w:spacing w:before="160"/>
        <w:jc w:val="center"/>
        <w:rPr>
          <w:b/>
          <w:sz w:val="28"/>
          <w:szCs w:val="28"/>
        </w:rPr>
      </w:pPr>
    </w:p>
    <w:p w:rsidR="001839EA" w:rsidRPr="000802B7" w:rsidRDefault="001839EA" w:rsidP="00D66981">
      <w:pPr>
        <w:pStyle w:val="a3"/>
        <w:numPr>
          <w:ilvl w:val="2"/>
          <w:numId w:val="1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D66981">
      <w:pPr>
        <w:pStyle w:val="a3"/>
        <w:numPr>
          <w:ilvl w:val="2"/>
          <w:numId w:val="1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D66981">
      <w:pPr>
        <w:pStyle w:val="a3"/>
        <w:numPr>
          <w:ilvl w:val="2"/>
          <w:numId w:val="18"/>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D66981">
      <w:pPr>
        <w:pStyle w:val="a3"/>
        <w:numPr>
          <w:ilvl w:val="2"/>
          <w:numId w:val="1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D66981">
      <w:pPr>
        <w:pStyle w:val="a3"/>
        <w:numPr>
          <w:ilvl w:val="2"/>
          <w:numId w:val="1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D66981">
      <w:pPr>
        <w:pStyle w:val="a3"/>
        <w:numPr>
          <w:ilvl w:val="2"/>
          <w:numId w:val="1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D66981">
      <w:pPr>
        <w:pStyle w:val="a3"/>
        <w:numPr>
          <w:ilvl w:val="2"/>
          <w:numId w:val="1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D66981">
      <w:pPr>
        <w:pStyle w:val="a3"/>
        <w:numPr>
          <w:ilvl w:val="2"/>
          <w:numId w:val="1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3"/>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3"/>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11272" w:type="dxa"/>
        <w:tblLook w:val="0000"/>
      </w:tblPr>
      <w:tblGrid>
        <w:gridCol w:w="6487"/>
        <w:gridCol w:w="4785"/>
      </w:tblGrid>
      <w:tr w:rsidR="00253680" w:rsidRPr="00D924C4" w:rsidTr="00A103E1">
        <w:tc>
          <w:tcPr>
            <w:tcW w:w="6487"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A103E1">
            <w:pPr>
              <w:pStyle w:val="2"/>
              <w:numPr>
                <w:ilvl w:val="0"/>
                <w:numId w:val="0"/>
              </w:numPr>
              <w:suppressAutoHyphens/>
              <w:spacing w:before="0" w:after="0"/>
              <w:ind w:left="284"/>
              <w:rPr>
                <w:b w:val="0"/>
                <w:bCs w:val="0"/>
                <w:i w:val="0"/>
                <w:iCs w:val="0"/>
                <w:sz w:val="24"/>
              </w:rPr>
            </w:pPr>
            <w:r w:rsidRPr="00D924C4">
              <w:rPr>
                <w:b w:val="0"/>
                <w:bCs w:val="0"/>
                <w:i w:val="0"/>
                <w:iCs w:val="0"/>
                <w:sz w:val="24"/>
              </w:rPr>
              <w:t>Приложение № 3</w:t>
            </w:r>
          </w:p>
          <w:p w:rsidR="00253680" w:rsidRPr="00D924C4" w:rsidRDefault="00253680" w:rsidP="00A103E1">
            <w:pPr>
              <w:pStyle w:val="2"/>
              <w:numPr>
                <w:ilvl w:val="0"/>
                <w:numId w:val="0"/>
              </w:numPr>
              <w:suppressAutoHyphens/>
              <w:spacing w:before="0" w:after="0"/>
              <w:ind w:left="284"/>
              <w:rPr>
                <w:b w:val="0"/>
                <w:bCs w:val="0"/>
                <w:i w:val="0"/>
                <w:iCs w:val="0"/>
                <w:sz w:val="24"/>
              </w:rPr>
            </w:pPr>
            <w:r w:rsidRPr="00D924C4">
              <w:rPr>
                <w:b w:val="0"/>
                <w:bCs w:val="0"/>
                <w:i w:val="0"/>
                <w:iCs w:val="0"/>
                <w:sz w:val="24"/>
              </w:rPr>
              <w:t xml:space="preserve">к Конкурсной документации </w:t>
            </w:r>
          </w:p>
          <w:p w:rsidR="00253680" w:rsidRPr="00D924C4" w:rsidRDefault="00A103E1" w:rsidP="00A103E1">
            <w:pPr>
              <w:rPr>
                <w:rFonts w:eastAsia="MS Mincho"/>
              </w:rPr>
            </w:pPr>
            <w:r>
              <w:rPr>
                <w:rFonts w:eastAsia="MS Mincho"/>
              </w:rPr>
              <w:t xml:space="preserve">    </w:t>
            </w:r>
            <w:r w:rsidR="00253680" w:rsidRPr="00D924C4">
              <w:rPr>
                <w:rFonts w:eastAsia="MS Mincho"/>
              </w:rPr>
              <w:t>(конкурс №</w:t>
            </w:r>
            <w:r w:rsidR="00F47A62">
              <w:rPr>
                <w:rFonts w:eastAsia="MS Mincho"/>
              </w:rPr>
              <w:t xml:space="preserve"> </w:t>
            </w:r>
            <w:r w:rsidR="00F47A62" w:rsidRPr="005D2634">
              <w:t>ОК/</w:t>
            </w:r>
            <w:r w:rsidR="000A471C">
              <w:t>6</w:t>
            </w:r>
            <w:r w:rsidR="00F47A62" w:rsidRPr="005D2634">
              <w:t>-ВВРЗ/201</w:t>
            </w:r>
            <w:r w:rsidR="00A72629">
              <w:t>7</w:t>
            </w:r>
            <w:r w:rsidR="00253680"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A72629" w:rsidRPr="00A72629" w:rsidRDefault="00DE2D8D" w:rsidP="00A72629">
            <w:pPr>
              <w:pStyle w:val="13"/>
              <w:ind w:firstLine="0"/>
              <w:rPr>
                <w:color w:val="000000"/>
                <w:sz w:val="24"/>
                <w:szCs w:val="24"/>
              </w:rPr>
            </w:pPr>
            <w:r w:rsidRPr="00A72629">
              <w:rPr>
                <w:color w:val="000000"/>
                <w:sz w:val="24"/>
                <w:szCs w:val="24"/>
              </w:rPr>
              <w:t xml:space="preserve">Выполнение работ по </w:t>
            </w:r>
            <w:r w:rsidR="00207854" w:rsidRPr="00A72629">
              <w:rPr>
                <w:color w:val="000000"/>
                <w:sz w:val="24"/>
                <w:szCs w:val="24"/>
              </w:rPr>
              <w:t xml:space="preserve">капитальному </w:t>
            </w:r>
            <w:r w:rsidRPr="00A72629">
              <w:rPr>
                <w:color w:val="000000"/>
                <w:sz w:val="24"/>
                <w:szCs w:val="24"/>
              </w:rPr>
              <w:t>ремонту</w:t>
            </w:r>
            <w:r w:rsidRPr="00A72629">
              <w:rPr>
                <w:b/>
                <w:sz w:val="24"/>
                <w:szCs w:val="24"/>
              </w:rPr>
              <w:t xml:space="preserve"> </w:t>
            </w:r>
            <w:r w:rsidR="00A72629" w:rsidRPr="00A72629">
              <w:rPr>
                <w:sz w:val="24"/>
                <w:szCs w:val="24"/>
              </w:rPr>
              <w:t>дымовой трубы у котельной (высотой 45 м), инв. №1970</w:t>
            </w:r>
            <w:r w:rsidR="00C504B5">
              <w:rPr>
                <w:sz w:val="24"/>
                <w:szCs w:val="24"/>
              </w:rPr>
              <w:t>,</w:t>
            </w:r>
            <w:r w:rsidR="00A72629" w:rsidRPr="00A72629">
              <w:rPr>
                <w:sz w:val="24"/>
                <w:szCs w:val="24"/>
              </w:rPr>
              <w:t xml:space="preserve"> </w:t>
            </w:r>
            <w:r w:rsidR="00C504B5">
              <w:rPr>
                <w:sz w:val="24"/>
                <w:szCs w:val="24"/>
              </w:rPr>
              <w:t xml:space="preserve">находящейся на балансе </w:t>
            </w:r>
            <w:r w:rsidR="00A72629" w:rsidRPr="00A72629">
              <w:rPr>
                <w:color w:val="000000"/>
                <w:sz w:val="24"/>
                <w:szCs w:val="24"/>
              </w:rPr>
              <w:t>Воронежского ВРЗ АО «ВРМ» в 2017  году.</w:t>
            </w:r>
          </w:p>
          <w:p w:rsidR="00253680" w:rsidRPr="00482008" w:rsidRDefault="00253680" w:rsidP="00874761">
            <w:pPr>
              <w:suppressAutoHyphens/>
            </w:pP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w:t>
      </w:r>
      <w:r w:rsidRPr="00F76590">
        <w:rPr>
          <w:rFonts w:eastAsia="MS Mincho"/>
          <w:sz w:val="28"/>
          <w:szCs w:val="28"/>
        </w:rPr>
        <w:t xml:space="preserve">понести </w:t>
      </w:r>
      <w:r w:rsidR="00A103E1" w:rsidRPr="00F76590">
        <w:rPr>
          <w:rFonts w:eastAsia="MS Mincho"/>
          <w:sz w:val="28"/>
          <w:szCs w:val="28"/>
        </w:rPr>
        <w:t>Подрядчик</w:t>
      </w:r>
      <w:r w:rsidRPr="00F76590">
        <w:rPr>
          <w:rFonts w:eastAsia="MS Mincho"/>
          <w:sz w:val="28"/>
          <w:szCs w:val="28"/>
        </w:rPr>
        <w:t xml:space="preserve"> в ходе выполнения обязательств по </w:t>
      </w:r>
      <w:r w:rsidR="00CA72F6" w:rsidRPr="00F76590">
        <w:rPr>
          <w:rFonts w:eastAsia="MS Mincho"/>
          <w:sz w:val="28"/>
          <w:szCs w:val="28"/>
        </w:rPr>
        <w:t>Д</w:t>
      </w:r>
      <w:r w:rsidRPr="00F76590">
        <w:rPr>
          <w:rFonts w:eastAsia="MS Mincho"/>
          <w:sz w:val="28"/>
          <w:szCs w:val="28"/>
        </w:rPr>
        <w:t>оговору, заключаемому по итогам настоящего</w:t>
      </w:r>
      <w:r w:rsidRPr="00B1119E">
        <w:rPr>
          <w:rFonts w:eastAsia="MS Mincho"/>
          <w:sz w:val="28"/>
          <w:szCs w:val="28"/>
        </w:rPr>
        <w:t xml:space="preserve">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3"/>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3"/>
        <w:jc w:val="center"/>
      </w:pPr>
      <w:r w:rsidRPr="00717299">
        <w:t xml:space="preserve">(Полное наименование </w:t>
      </w:r>
      <w:r>
        <w:t>п</w:t>
      </w:r>
      <w:r w:rsidRPr="00717299">
        <w:t>ретендента)</w:t>
      </w:r>
    </w:p>
    <w:p w:rsidR="00253680" w:rsidRDefault="00253680" w:rsidP="00253680">
      <w:pPr>
        <w:pStyle w:val="a3"/>
      </w:pPr>
    </w:p>
    <w:p w:rsidR="00253680" w:rsidRPr="00087C5F" w:rsidRDefault="00253680" w:rsidP="00253680">
      <w:pPr>
        <w:pStyle w:val="a3"/>
      </w:pPr>
      <w:r w:rsidRPr="00087C5F">
        <w:t>_________________________________________________________________</w:t>
      </w:r>
    </w:p>
    <w:p w:rsidR="00253680" w:rsidRDefault="00253680" w:rsidP="00253680">
      <w:pPr>
        <w:pStyle w:val="a3"/>
      </w:pPr>
      <w:r w:rsidRPr="00087C5F">
        <w:t xml:space="preserve">(Должность, подпись, ФИО)                                      </w:t>
      </w:r>
      <w:r>
        <w:t xml:space="preserve">         </w:t>
      </w:r>
      <w:r w:rsidRPr="00087C5F">
        <w:t xml:space="preserve"> (печать)</w:t>
      </w:r>
    </w:p>
    <w:p w:rsidR="00253680" w:rsidRDefault="00253680" w:rsidP="00253680">
      <w:pPr>
        <w:pStyle w:val="a3"/>
        <w:spacing w:line="360" w:lineRule="auto"/>
        <w:jc w:val="left"/>
        <w:rPr>
          <w:color w:val="0000FF"/>
          <w:sz w:val="28"/>
          <w:szCs w:val="28"/>
        </w:rPr>
      </w:pPr>
    </w:p>
    <w:p w:rsidR="005E1667" w:rsidRDefault="005E1667" w:rsidP="002E1673">
      <w:pPr>
        <w:pStyle w:val="a3"/>
        <w:suppressAutoHyphens/>
        <w:ind w:right="306" w:firstLine="0"/>
        <w:rPr>
          <w:b/>
          <w:i/>
          <w:sz w:val="28"/>
          <w:szCs w:val="28"/>
        </w:rPr>
      </w:pPr>
    </w:p>
    <w:p w:rsidR="005E1667" w:rsidRDefault="005E1667" w:rsidP="002E1673">
      <w:pPr>
        <w:pStyle w:val="a3"/>
        <w:suppressAutoHyphens/>
        <w:ind w:right="306" w:firstLine="0"/>
        <w:rPr>
          <w:b/>
          <w:i/>
          <w:sz w:val="28"/>
          <w:szCs w:val="28"/>
        </w:rPr>
      </w:pPr>
    </w:p>
    <w:p w:rsidR="005E1667" w:rsidRDefault="005E1667" w:rsidP="002E1673">
      <w:pPr>
        <w:pStyle w:val="a3"/>
        <w:suppressAutoHyphens/>
        <w:ind w:right="306" w:firstLine="0"/>
        <w:rPr>
          <w:b/>
          <w:i/>
          <w:sz w:val="28"/>
          <w:szCs w:val="28"/>
        </w:rPr>
      </w:pPr>
    </w:p>
    <w:p w:rsidR="005E1667" w:rsidRDefault="005E1667" w:rsidP="002E1673">
      <w:pPr>
        <w:pStyle w:val="a3"/>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3"/>
        <w:suppressAutoHyphens/>
        <w:ind w:right="306"/>
        <w:rPr>
          <w:b/>
          <w:i/>
          <w:sz w:val="28"/>
          <w:szCs w:val="28"/>
        </w:rPr>
      </w:pPr>
      <w:r>
        <w:t xml:space="preserve">                                                                                                                                                                    </w:t>
      </w:r>
      <w:r w:rsidRPr="00D924C4">
        <w:t>(</w:t>
      </w:r>
      <w:r w:rsidRPr="005D2634">
        <w:t xml:space="preserve">конкурс № </w:t>
      </w:r>
      <w:r w:rsidRPr="005D2634">
        <w:rPr>
          <w:szCs w:val="24"/>
        </w:rPr>
        <w:t>ОК/</w:t>
      </w:r>
      <w:r w:rsidR="000A471C">
        <w:rPr>
          <w:szCs w:val="24"/>
        </w:rPr>
        <w:t>6</w:t>
      </w:r>
      <w:r w:rsidRPr="005D2634">
        <w:rPr>
          <w:szCs w:val="24"/>
        </w:rPr>
        <w:t>-ВВРЗ/201</w:t>
      </w:r>
      <w:r w:rsidR="00A72629">
        <w:rPr>
          <w:szCs w:val="24"/>
        </w:rPr>
        <w:t>7</w:t>
      </w:r>
      <w:r w:rsidRPr="005D2634">
        <w:t>)</w:t>
      </w:r>
    </w:p>
    <w:p w:rsidR="00F43A0F" w:rsidRDefault="00F43A0F" w:rsidP="00A8537C">
      <w:pPr>
        <w:pStyle w:val="a3"/>
        <w:suppressAutoHyphens/>
        <w:ind w:right="306"/>
        <w:rPr>
          <w:b/>
          <w:i/>
          <w:sz w:val="28"/>
          <w:szCs w:val="28"/>
        </w:rPr>
      </w:pPr>
    </w:p>
    <w:p w:rsidR="00652C31" w:rsidRDefault="00652C31" w:rsidP="00081594">
      <w:pPr>
        <w:pStyle w:val="a3"/>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3"/>
              <w:suppressAutoHyphens/>
              <w:ind w:right="306" w:firstLine="0"/>
              <w:jc w:val="left"/>
              <w:rPr>
                <w:sz w:val="26"/>
                <w:szCs w:val="26"/>
              </w:rPr>
            </w:pPr>
            <w:r w:rsidRPr="00436DBD">
              <w:rPr>
                <w:sz w:val="26"/>
                <w:szCs w:val="26"/>
              </w:rPr>
              <w:t>год</w:t>
            </w:r>
          </w:p>
        </w:tc>
        <w:tc>
          <w:tcPr>
            <w:tcW w:w="1440" w:type="dxa"/>
          </w:tcPr>
          <w:p w:rsidR="00652C31" w:rsidRPr="00436DBD" w:rsidRDefault="00CA72F6" w:rsidP="00785BE8">
            <w:pPr>
              <w:pStyle w:val="a3"/>
              <w:suppressAutoHyphens/>
              <w:ind w:firstLine="0"/>
              <w:jc w:val="left"/>
              <w:rPr>
                <w:sz w:val="26"/>
                <w:szCs w:val="26"/>
              </w:rPr>
            </w:pPr>
            <w:r>
              <w:rPr>
                <w:sz w:val="26"/>
                <w:szCs w:val="26"/>
              </w:rPr>
              <w:t>Реквизиты Д</w:t>
            </w:r>
            <w:r w:rsidR="00652C31" w:rsidRPr="00436DBD">
              <w:rPr>
                <w:sz w:val="26"/>
                <w:szCs w:val="26"/>
              </w:rPr>
              <w:t>оговора</w:t>
            </w:r>
          </w:p>
        </w:tc>
        <w:tc>
          <w:tcPr>
            <w:tcW w:w="2760" w:type="dxa"/>
          </w:tcPr>
          <w:p w:rsidR="00652C31" w:rsidRPr="00436DBD" w:rsidRDefault="00652C31" w:rsidP="00785BE8">
            <w:pPr>
              <w:pStyle w:val="a3"/>
              <w:suppressAutoHyphens/>
              <w:ind w:right="306" w:firstLine="0"/>
              <w:jc w:val="left"/>
              <w:rPr>
                <w:sz w:val="26"/>
                <w:szCs w:val="26"/>
              </w:rPr>
            </w:pPr>
            <w:r w:rsidRPr="00436DBD">
              <w:rPr>
                <w:sz w:val="26"/>
                <w:szCs w:val="26"/>
              </w:rPr>
              <w:t>Контрагент</w:t>
            </w:r>
          </w:p>
          <w:p w:rsidR="00652C31" w:rsidRPr="00436DBD" w:rsidRDefault="00652C31" w:rsidP="00785BE8">
            <w:pPr>
              <w:pStyle w:val="a3"/>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CA72F6">
            <w:pPr>
              <w:pStyle w:val="a3"/>
              <w:suppressAutoHyphens/>
              <w:ind w:firstLine="0"/>
              <w:jc w:val="left"/>
              <w:rPr>
                <w:sz w:val="26"/>
                <w:szCs w:val="26"/>
              </w:rPr>
            </w:pPr>
            <w:r w:rsidRPr="00436DBD">
              <w:rPr>
                <w:sz w:val="26"/>
                <w:szCs w:val="26"/>
              </w:rPr>
              <w:t xml:space="preserve">Срок действия </w:t>
            </w:r>
            <w:r w:rsidR="00CA72F6">
              <w:rPr>
                <w:sz w:val="26"/>
                <w:szCs w:val="26"/>
              </w:rPr>
              <w:t>Д</w:t>
            </w:r>
            <w:r w:rsidRPr="00436DBD">
              <w:rPr>
                <w:sz w:val="26"/>
                <w:szCs w:val="26"/>
              </w:rPr>
              <w:t>оговора (момент вступления в силу, срок действия, дата окончательного исполнения)</w:t>
            </w:r>
          </w:p>
        </w:tc>
        <w:tc>
          <w:tcPr>
            <w:tcW w:w="1671" w:type="dxa"/>
          </w:tcPr>
          <w:p w:rsidR="00652C31" w:rsidRPr="00436DBD" w:rsidRDefault="00652C31" w:rsidP="00CA72F6">
            <w:pPr>
              <w:pStyle w:val="a3"/>
              <w:suppressAutoHyphens/>
              <w:ind w:firstLine="0"/>
              <w:jc w:val="left"/>
              <w:rPr>
                <w:sz w:val="26"/>
                <w:szCs w:val="26"/>
              </w:rPr>
            </w:pPr>
            <w:r w:rsidRPr="00436DBD">
              <w:rPr>
                <w:sz w:val="26"/>
                <w:szCs w:val="26"/>
              </w:rPr>
              <w:t xml:space="preserve">Сумма </w:t>
            </w:r>
            <w:r w:rsidR="00CA72F6">
              <w:rPr>
                <w:sz w:val="26"/>
                <w:szCs w:val="26"/>
              </w:rPr>
              <w:t>Д</w:t>
            </w:r>
            <w:r w:rsidRPr="00436DBD">
              <w:rPr>
                <w:sz w:val="26"/>
                <w:szCs w:val="26"/>
              </w:rPr>
              <w:t>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3"/>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3"/>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3"/>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3"/>
              <w:suppressAutoHyphens/>
              <w:ind w:right="306" w:firstLine="0"/>
              <w:jc w:val="left"/>
              <w:rPr>
                <w:b/>
                <w:i/>
                <w:sz w:val="28"/>
                <w:szCs w:val="28"/>
              </w:rPr>
            </w:pPr>
          </w:p>
        </w:tc>
        <w:tc>
          <w:tcPr>
            <w:tcW w:w="1440" w:type="dxa"/>
          </w:tcPr>
          <w:p w:rsidR="00652C31" w:rsidRDefault="00652C31" w:rsidP="00785BE8">
            <w:pPr>
              <w:pStyle w:val="a3"/>
              <w:suppressAutoHyphens/>
              <w:ind w:right="306" w:firstLine="0"/>
              <w:jc w:val="left"/>
              <w:rPr>
                <w:b/>
                <w:i/>
                <w:sz w:val="28"/>
                <w:szCs w:val="28"/>
              </w:rPr>
            </w:pPr>
          </w:p>
        </w:tc>
        <w:tc>
          <w:tcPr>
            <w:tcW w:w="2760" w:type="dxa"/>
          </w:tcPr>
          <w:p w:rsidR="00652C31" w:rsidRDefault="00652C31" w:rsidP="00785BE8">
            <w:pPr>
              <w:pStyle w:val="a3"/>
              <w:suppressAutoHyphens/>
              <w:ind w:right="306" w:firstLine="0"/>
              <w:jc w:val="left"/>
              <w:rPr>
                <w:b/>
                <w:i/>
                <w:sz w:val="28"/>
                <w:szCs w:val="28"/>
              </w:rPr>
            </w:pPr>
          </w:p>
        </w:tc>
        <w:tc>
          <w:tcPr>
            <w:tcW w:w="2409" w:type="dxa"/>
          </w:tcPr>
          <w:p w:rsidR="00652C31" w:rsidRDefault="00652C31" w:rsidP="00785BE8">
            <w:pPr>
              <w:pStyle w:val="a3"/>
              <w:suppressAutoHyphens/>
              <w:ind w:right="306" w:firstLine="0"/>
              <w:jc w:val="left"/>
              <w:rPr>
                <w:b/>
                <w:i/>
                <w:sz w:val="28"/>
                <w:szCs w:val="28"/>
              </w:rPr>
            </w:pPr>
          </w:p>
        </w:tc>
        <w:tc>
          <w:tcPr>
            <w:tcW w:w="1671" w:type="dxa"/>
          </w:tcPr>
          <w:p w:rsidR="00652C31" w:rsidRDefault="00652C31" w:rsidP="00785BE8">
            <w:pPr>
              <w:pStyle w:val="a3"/>
              <w:suppressAutoHyphens/>
              <w:ind w:right="306" w:firstLine="0"/>
              <w:jc w:val="left"/>
              <w:rPr>
                <w:b/>
                <w:i/>
                <w:sz w:val="28"/>
                <w:szCs w:val="28"/>
              </w:rPr>
            </w:pPr>
          </w:p>
        </w:tc>
        <w:tc>
          <w:tcPr>
            <w:tcW w:w="1985" w:type="dxa"/>
          </w:tcPr>
          <w:p w:rsidR="00652C31" w:rsidRDefault="00652C31" w:rsidP="00785BE8">
            <w:pPr>
              <w:pStyle w:val="a3"/>
              <w:suppressAutoHyphens/>
              <w:ind w:right="306" w:firstLine="0"/>
              <w:jc w:val="left"/>
              <w:rPr>
                <w:b/>
                <w:i/>
                <w:sz w:val="28"/>
                <w:szCs w:val="28"/>
              </w:rPr>
            </w:pPr>
          </w:p>
        </w:tc>
        <w:tc>
          <w:tcPr>
            <w:tcW w:w="2095" w:type="dxa"/>
          </w:tcPr>
          <w:p w:rsidR="00652C31" w:rsidRDefault="00652C31" w:rsidP="00785BE8">
            <w:pPr>
              <w:pStyle w:val="a3"/>
              <w:suppressAutoHyphens/>
              <w:ind w:right="306" w:firstLine="0"/>
              <w:jc w:val="left"/>
              <w:rPr>
                <w:b/>
                <w:i/>
                <w:sz w:val="28"/>
                <w:szCs w:val="28"/>
              </w:rPr>
            </w:pPr>
          </w:p>
        </w:tc>
        <w:tc>
          <w:tcPr>
            <w:tcW w:w="2040" w:type="dxa"/>
          </w:tcPr>
          <w:p w:rsidR="00652C31" w:rsidRDefault="00652C31" w:rsidP="00785BE8">
            <w:pPr>
              <w:pStyle w:val="a3"/>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3"/>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3"/>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3"/>
        <w:suppressAutoHyphens/>
        <w:ind w:left="8222" w:right="306" w:firstLine="0"/>
        <w:jc w:val="left"/>
      </w:pPr>
      <w:r w:rsidRPr="005A575D">
        <w:t>к конкурсной документации</w:t>
      </w:r>
    </w:p>
    <w:p w:rsidR="00652C31" w:rsidRDefault="00F43A0F" w:rsidP="00B90996">
      <w:pPr>
        <w:pStyle w:val="a3"/>
        <w:suppressAutoHyphens/>
        <w:ind w:right="306"/>
        <w:jc w:val="left"/>
      </w:pPr>
      <w:r>
        <w:t xml:space="preserve">                                                                                                                             </w:t>
      </w:r>
      <w:r w:rsidRPr="00D924C4">
        <w:t>(конкурс №</w:t>
      </w:r>
      <w:r>
        <w:t xml:space="preserve"> </w:t>
      </w:r>
      <w:r w:rsidRPr="005D2634">
        <w:rPr>
          <w:szCs w:val="24"/>
        </w:rPr>
        <w:t>ОК/</w:t>
      </w:r>
      <w:r w:rsidR="000A471C">
        <w:rPr>
          <w:szCs w:val="24"/>
        </w:rPr>
        <w:t>6</w:t>
      </w:r>
      <w:r w:rsidRPr="005D2634">
        <w:rPr>
          <w:szCs w:val="24"/>
        </w:rPr>
        <w:t>-ВВРЗ/201</w:t>
      </w:r>
      <w:r w:rsidR="00A72629">
        <w:rPr>
          <w:szCs w:val="24"/>
        </w:rPr>
        <w:t>7</w:t>
      </w:r>
      <w:r w:rsidRPr="00D924C4">
        <w:t>)</w:t>
      </w:r>
    </w:p>
    <w:p w:rsidR="00F43A0F" w:rsidRPr="005834E0" w:rsidRDefault="00F43A0F" w:rsidP="00B90996">
      <w:pPr>
        <w:pStyle w:val="a3"/>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3"/>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3"/>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3"/>
              <w:suppressAutoHyphens/>
              <w:ind w:right="306" w:firstLine="0"/>
              <w:jc w:val="left"/>
              <w:rPr>
                <w:b/>
                <w:i/>
                <w:sz w:val="28"/>
                <w:szCs w:val="28"/>
              </w:rPr>
            </w:pPr>
          </w:p>
        </w:tc>
        <w:tc>
          <w:tcPr>
            <w:tcW w:w="2200" w:type="dxa"/>
            <w:vMerge/>
          </w:tcPr>
          <w:p w:rsidR="00657D16" w:rsidRDefault="00657D16" w:rsidP="005834E0">
            <w:pPr>
              <w:pStyle w:val="a3"/>
              <w:suppressAutoHyphens/>
              <w:ind w:firstLine="0"/>
              <w:jc w:val="left"/>
              <w:rPr>
                <w:b/>
                <w:i/>
                <w:sz w:val="28"/>
                <w:szCs w:val="28"/>
              </w:rPr>
            </w:pPr>
          </w:p>
        </w:tc>
        <w:tc>
          <w:tcPr>
            <w:tcW w:w="4040" w:type="dxa"/>
          </w:tcPr>
          <w:p w:rsidR="00657D16" w:rsidRDefault="00657D16" w:rsidP="00581D4F">
            <w:pPr>
              <w:pStyle w:val="a3"/>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3"/>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3"/>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3"/>
        <w:suppressAutoHyphens/>
        <w:ind w:right="306"/>
        <w:jc w:val="left"/>
        <w:rPr>
          <w:sz w:val="28"/>
          <w:szCs w:val="28"/>
        </w:rPr>
      </w:pPr>
    </w:p>
    <w:p w:rsidR="00386421" w:rsidRDefault="00386421" w:rsidP="003C26A4">
      <w:pPr>
        <w:pStyle w:val="a3"/>
        <w:suppressAutoHyphens/>
        <w:ind w:left="10206" w:right="306" w:firstLine="0"/>
        <w:jc w:val="left"/>
        <w:rPr>
          <w:sz w:val="28"/>
          <w:szCs w:val="28"/>
        </w:rPr>
      </w:pPr>
    </w:p>
    <w:p w:rsidR="00386421" w:rsidRDefault="00386421" w:rsidP="003C26A4">
      <w:pPr>
        <w:pStyle w:val="a3"/>
        <w:suppressAutoHyphens/>
        <w:ind w:left="10206" w:right="306" w:firstLine="0"/>
        <w:jc w:val="left"/>
        <w:rPr>
          <w:sz w:val="28"/>
          <w:szCs w:val="28"/>
        </w:rPr>
      </w:pPr>
    </w:p>
    <w:p w:rsidR="00386421" w:rsidRDefault="00386421" w:rsidP="003C26A4">
      <w:pPr>
        <w:pStyle w:val="a3"/>
        <w:suppressAutoHyphens/>
        <w:ind w:left="10206" w:right="306" w:firstLine="0"/>
        <w:jc w:val="left"/>
        <w:rPr>
          <w:sz w:val="28"/>
          <w:szCs w:val="28"/>
        </w:rPr>
      </w:pPr>
    </w:p>
    <w:p w:rsidR="006E4EEB" w:rsidRDefault="006E4EEB" w:rsidP="003C26A4">
      <w:pPr>
        <w:pStyle w:val="a3"/>
        <w:suppressAutoHyphens/>
        <w:ind w:left="10206" w:right="306" w:firstLine="0"/>
        <w:jc w:val="left"/>
        <w:rPr>
          <w:sz w:val="28"/>
          <w:szCs w:val="28"/>
        </w:rPr>
      </w:pPr>
    </w:p>
    <w:p w:rsidR="006E4EEB" w:rsidRDefault="006E4EEB" w:rsidP="003C26A4">
      <w:pPr>
        <w:pStyle w:val="a3"/>
        <w:suppressAutoHyphens/>
        <w:ind w:left="10206" w:right="306" w:firstLine="0"/>
        <w:jc w:val="left"/>
        <w:rPr>
          <w:sz w:val="28"/>
          <w:szCs w:val="28"/>
        </w:rPr>
      </w:pPr>
    </w:p>
    <w:p w:rsidR="000B17D5"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652C31" w:rsidRPr="00FB7ADA" w:rsidRDefault="004500ED" w:rsidP="003C26A4">
      <w:pPr>
        <w:pStyle w:val="a3"/>
        <w:suppressAutoHyphens/>
        <w:ind w:left="10206" w:right="306" w:firstLine="0"/>
        <w:jc w:val="left"/>
      </w:pPr>
      <w:r>
        <w:t>Приложение № 6</w:t>
      </w:r>
    </w:p>
    <w:p w:rsidR="00652C31" w:rsidRPr="00824057" w:rsidRDefault="00652C31" w:rsidP="003C26A4">
      <w:pPr>
        <w:pStyle w:val="a3"/>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3"/>
        <w:suppressAutoHyphens/>
        <w:ind w:right="306"/>
        <w:jc w:val="left"/>
        <w:rPr>
          <w:b/>
          <w:i/>
          <w:sz w:val="28"/>
          <w:szCs w:val="28"/>
        </w:rPr>
      </w:pPr>
      <w:r w:rsidRPr="00824057">
        <w:t xml:space="preserve">                                                                                                                                                              (конкурс № </w:t>
      </w:r>
      <w:r w:rsidRPr="00824057">
        <w:rPr>
          <w:szCs w:val="24"/>
        </w:rPr>
        <w:t>ОК/</w:t>
      </w:r>
      <w:r w:rsidR="000A471C">
        <w:rPr>
          <w:szCs w:val="24"/>
        </w:rPr>
        <w:t>6</w:t>
      </w:r>
      <w:r w:rsidRPr="00824057">
        <w:rPr>
          <w:szCs w:val="24"/>
        </w:rPr>
        <w:t>-</w:t>
      </w:r>
      <w:r w:rsidRPr="005D2634">
        <w:rPr>
          <w:szCs w:val="24"/>
        </w:rPr>
        <w:t>ВВРЗ/201</w:t>
      </w:r>
      <w:r w:rsidR="00A72629">
        <w:rPr>
          <w:szCs w:val="24"/>
        </w:rPr>
        <w:t>7</w:t>
      </w:r>
      <w:r w:rsidRPr="00D924C4">
        <w:t>)</w:t>
      </w:r>
    </w:p>
    <w:p w:rsidR="00652C31" w:rsidRDefault="00652C31" w:rsidP="003C26A4">
      <w:pPr>
        <w:pStyle w:val="a3"/>
        <w:suppressAutoHyphens/>
        <w:ind w:right="306"/>
        <w:jc w:val="left"/>
        <w:rPr>
          <w:b/>
          <w:i/>
          <w:sz w:val="28"/>
          <w:szCs w:val="28"/>
        </w:rPr>
      </w:pPr>
    </w:p>
    <w:p w:rsidR="00F43A0F" w:rsidRDefault="00F43A0F" w:rsidP="003C26A4">
      <w:pPr>
        <w:pStyle w:val="a3"/>
        <w:suppressAutoHyphens/>
        <w:ind w:right="306"/>
        <w:jc w:val="left"/>
        <w:rPr>
          <w:b/>
          <w:i/>
          <w:sz w:val="28"/>
          <w:szCs w:val="28"/>
        </w:rPr>
      </w:pPr>
    </w:p>
    <w:p w:rsidR="00652C31" w:rsidRDefault="00652C31" w:rsidP="003C26A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3"/>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3"/>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3"/>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3"/>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3"/>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3"/>
              <w:suppressAutoHyphens/>
              <w:ind w:right="306" w:firstLine="0"/>
              <w:jc w:val="left"/>
              <w:rPr>
                <w:b/>
                <w:i/>
                <w:sz w:val="28"/>
                <w:szCs w:val="28"/>
              </w:rPr>
            </w:pPr>
          </w:p>
        </w:tc>
        <w:tc>
          <w:tcPr>
            <w:tcW w:w="2835" w:type="dxa"/>
          </w:tcPr>
          <w:p w:rsidR="0055340C" w:rsidRDefault="0055340C" w:rsidP="00B641AD">
            <w:pPr>
              <w:pStyle w:val="a3"/>
              <w:suppressAutoHyphens/>
              <w:ind w:right="306" w:firstLine="0"/>
              <w:jc w:val="left"/>
              <w:rPr>
                <w:b/>
                <w:i/>
                <w:sz w:val="28"/>
                <w:szCs w:val="28"/>
              </w:rPr>
            </w:pPr>
          </w:p>
        </w:tc>
        <w:tc>
          <w:tcPr>
            <w:tcW w:w="3260" w:type="dxa"/>
          </w:tcPr>
          <w:p w:rsidR="0055340C" w:rsidRDefault="0055340C" w:rsidP="00B641AD">
            <w:pPr>
              <w:pStyle w:val="a3"/>
              <w:suppressAutoHyphens/>
              <w:ind w:right="306" w:firstLine="0"/>
              <w:jc w:val="left"/>
              <w:rPr>
                <w:b/>
                <w:i/>
                <w:sz w:val="28"/>
                <w:szCs w:val="28"/>
              </w:rPr>
            </w:pPr>
          </w:p>
        </w:tc>
        <w:tc>
          <w:tcPr>
            <w:tcW w:w="3260" w:type="dxa"/>
          </w:tcPr>
          <w:p w:rsidR="0055340C" w:rsidRDefault="0055340C" w:rsidP="00B641AD">
            <w:pPr>
              <w:pStyle w:val="a3"/>
              <w:suppressAutoHyphens/>
              <w:ind w:right="306" w:firstLine="0"/>
              <w:jc w:val="left"/>
              <w:rPr>
                <w:b/>
                <w:i/>
                <w:sz w:val="28"/>
                <w:szCs w:val="28"/>
              </w:rPr>
            </w:pPr>
          </w:p>
        </w:tc>
      </w:tr>
    </w:tbl>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Default="00652C31" w:rsidP="003C26A4">
      <w:pPr>
        <w:pStyle w:val="a3"/>
        <w:suppressAutoHyphens/>
        <w:ind w:right="306"/>
        <w:jc w:val="center"/>
        <w:rPr>
          <w:b/>
          <w:i/>
          <w:sz w:val="28"/>
          <w:szCs w:val="28"/>
        </w:rPr>
      </w:pPr>
    </w:p>
    <w:p w:rsidR="00652C31" w:rsidRPr="00F46DCB" w:rsidRDefault="002C5B1E" w:rsidP="00EE50B1">
      <w:pPr>
        <w:pStyle w:val="a3"/>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3"/>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3"/>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3"/>
        <w:suppressAutoHyphens/>
        <w:ind w:right="306"/>
        <w:jc w:val="left"/>
        <w:rPr>
          <w:b/>
          <w:i/>
          <w:sz w:val="28"/>
          <w:szCs w:val="28"/>
        </w:rPr>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BF1FFE" w:rsidRPr="005A575D" w:rsidRDefault="00BF1FFE" w:rsidP="00BF1FFE">
      <w:pPr>
        <w:pStyle w:val="a3"/>
        <w:suppressAutoHyphens/>
        <w:ind w:left="8222" w:right="306" w:firstLine="0"/>
        <w:jc w:val="left"/>
      </w:pPr>
      <w:r w:rsidRPr="005A575D">
        <w:t xml:space="preserve">Приложение № </w:t>
      </w:r>
      <w:r>
        <w:t>7</w:t>
      </w:r>
    </w:p>
    <w:p w:rsidR="00BF1FFE" w:rsidRPr="00E71BB7" w:rsidRDefault="00BF1FFE" w:rsidP="00BF1FFE">
      <w:pPr>
        <w:pStyle w:val="a3"/>
        <w:suppressAutoHyphens/>
        <w:ind w:left="8222" w:right="306" w:firstLine="0"/>
        <w:jc w:val="left"/>
      </w:pPr>
      <w:r w:rsidRPr="00E71BB7">
        <w:t>к конкурсной документации</w:t>
      </w:r>
    </w:p>
    <w:p w:rsidR="00BF1FFE" w:rsidRDefault="00F43A0F" w:rsidP="00BF1FFE">
      <w:pPr>
        <w:pStyle w:val="a3"/>
        <w:suppressAutoHyphens/>
        <w:ind w:right="306"/>
        <w:jc w:val="left"/>
        <w:rPr>
          <w:b/>
          <w:i/>
          <w:sz w:val="28"/>
          <w:szCs w:val="28"/>
        </w:rPr>
      </w:pPr>
      <w:r>
        <w:t xml:space="preserve">                                                                                                                            </w:t>
      </w:r>
      <w:r w:rsidRPr="00D924C4">
        <w:t>(конкурс №</w:t>
      </w:r>
      <w:r>
        <w:t xml:space="preserve"> </w:t>
      </w:r>
      <w:r w:rsidRPr="005D2634">
        <w:rPr>
          <w:szCs w:val="24"/>
        </w:rPr>
        <w:t>ОК/</w:t>
      </w:r>
      <w:r w:rsidR="000A471C">
        <w:rPr>
          <w:szCs w:val="24"/>
        </w:rPr>
        <w:t>6</w:t>
      </w:r>
      <w:r w:rsidRPr="005D2634">
        <w:rPr>
          <w:szCs w:val="24"/>
        </w:rPr>
        <w:t>-ВВРЗ/201</w:t>
      </w:r>
      <w:r w:rsidR="00A72629">
        <w:rPr>
          <w:szCs w:val="24"/>
        </w:rPr>
        <w:t>7</w:t>
      </w:r>
      <w:r w:rsidRPr="005D2634">
        <w:t>)</w:t>
      </w:r>
    </w:p>
    <w:p w:rsidR="00F43A0F" w:rsidRDefault="00F43A0F" w:rsidP="00BF1FFE">
      <w:pPr>
        <w:pStyle w:val="a3"/>
        <w:suppressAutoHyphens/>
        <w:ind w:right="306"/>
        <w:jc w:val="left"/>
        <w:rPr>
          <w:b/>
          <w:i/>
          <w:sz w:val="28"/>
          <w:szCs w:val="28"/>
        </w:rPr>
      </w:pPr>
    </w:p>
    <w:p w:rsidR="00F43A0F" w:rsidRPr="00E71BB7" w:rsidRDefault="00F43A0F" w:rsidP="00BF1FFE">
      <w:pPr>
        <w:pStyle w:val="a3"/>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2480"/>
        <w:gridCol w:w="2278"/>
        <w:gridCol w:w="4655"/>
        <w:gridCol w:w="4655"/>
      </w:tblGrid>
      <w:tr w:rsidR="000A471C" w:rsidRPr="00016CF0" w:rsidTr="000A471C">
        <w:trPr>
          <w:trHeight w:val="915"/>
          <w:jc w:val="center"/>
        </w:trPr>
        <w:tc>
          <w:tcPr>
            <w:tcW w:w="922" w:type="dxa"/>
            <w:vAlign w:val="center"/>
          </w:tcPr>
          <w:p w:rsidR="000A471C" w:rsidRPr="00016CF0" w:rsidRDefault="000A471C" w:rsidP="00586E03">
            <w:pPr>
              <w:tabs>
                <w:tab w:val="left" w:pos="9639"/>
              </w:tabs>
              <w:ind w:right="-108"/>
              <w:jc w:val="center"/>
              <w:rPr>
                <w:b/>
                <w:i/>
                <w:sz w:val="28"/>
                <w:szCs w:val="28"/>
              </w:rPr>
            </w:pPr>
            <w:r w:rsidRPr="00016CF0">
              <w:rPr>
                <w:b/>
                <w:i/>
                <w:sz w:val="28"/>
                <w:szCs w:val="28"/>
              </w:rPr>
              <w:t>№</w:t>
            </w:r>
          </w:p>
          <w:p w:rsidR="000A471C" w:rsidRPr="00016CF0" w:rsidRDefault="000A471C" w:rsidP="00586E03">
            <w:pPr>
              <w:tabs>
                <w:tab w:val="left" w:pos="9639"/>
              </w:tabs>
              <w:ind w:right="-108"/>
              <w:jc w:val="center"/>
              <w:rPr>
                <w:b/>
                <w:i/>
                <w:sz w:val="28"/>
                <w:szCs w:val="28"/>
              </w:rPr>
            </w:pPr>
            <w:r w:rsidRPr="00016CF0">
              <w:rPr>
                <w:b/>
                <w:i/>
                <w:sz w:val="28"/>
                <w:szCs w:val="28"/>
              </w:rPr>
              <w:t>п/п</w:t>
            </w:r>
          </w:p>
        </w:tc>
        <w:tc>
          <w:tcPr>
            <w:tcW w:w="2480" w:type="dxa"/>
            <w:vAlign w:val="center"/>
          </w:tcPr>
          <w:p w:rsidR="000A471C" w:rsidRPr="00016CF0" w:rsidRDefault="000A471C" w:rsidP="00586E03">
            <w:pPr>
              <w:tabs>
                <w:tab w:val="left" w:pos="9639"/>
              </w:tabs>
              <w:ind w:left="-108" w:right="-98"/>
              <w:jc w:val="center"/>
              <w:rPr>
                <w:b/>
                <w:i/>
                <w:sz w:val="28"/>
                <w:szCs w:val="28"/>
              </w:rPr>
            </w:pPr>
            <w:r w:rsidRPr="00016CF0">
              <w:rPr>
                <w:b/>
                <w:i/>
                <w:sz w:val="28"/>
                <w:szCs w:val="28"/>
              </w:rPr>
              <w:t>Занимаемая должность</w:t>
            </w:r>
          </w:p>
        </w:tc>
        <w:tc>
          <w:tcPr>
            <w:tcW w:w="2278" w:type="dxa"/>
            <w:vAlign w:val="center"/>
          </w:tcPr>
          <w:p w:rsidR="000A471C" w:rsidRPr="00016CF0" w:rsidRDefault="000A471C" w:rsidP="00586E03">
            <w:pPr>
              <w:tabs>
                <w:tab w:val="left" w:pos="9639"/>
              </w:tabs>
              <w:ind w:left="-95" w:right="-102"/>
              <w:jc w:val="center"/>
              <w:rPr>
                <w:b/>
                <w:i/>
                <w:sz w:val="28"/>
                <w:szCs w:val="28"/>
              </w:rPr>
            </w:pPr>
            <w:r w:rsidRPr="00016CF0">
              <w:rPr>
                <w:b/>
                <w:i/>
                <w:sz w:val="28"/>
                <w:szCs w:val="28"/>
              </w:rPr>
              <w:t>Образование</w:t>
            </w:r>
          </w:p>
          <w:p w:rsidR="000A471C" w:rsidRPr="00016CF0" w:rsidRDefault="000A471C" w:rsidP="00586E03">
            <w:pPr>
              <w:tabs>
                <w:tab w:val="left" w:pos="9639"/>
              </w:tabs>
              <w:ind w:left="-95" w:right="-102"/>
              <w:jc w:val="center"/>
              <w:rPr>
                <w:b/>
                <w:i/>
                <w:sz w:val="28"/>
                <w:szCs w:val="28"/>
              </w:rPr>
            </w:pPr>
            <w:r w:rsidRPr="00016CF0">
              <w:rPr>
                <w:b/>
                <w:i/>
                <w:sz w:val="28"/>
                <w:szCs w:val="28"/>
              </w:rPr>
              <w:t>и специальность</w:t>
            </w:r>
          </w:p>
        </w:tc>
        <w:tc>
          <w:tcPr>
            <w:tcW w:w="4655" w:type="dxa"/>
            <w:vAlign w:val="center"/>
          </w:tcPr>
          <w:p w:rsidR="000A471C" w:rsidRPr="00016CF0" w:rsidRDefault="000A471C" w:rsidP="00586E03">
            <w:pPr>
              <w:tabs>
                <w:tab w:val="left" w:pos="1370"/>
                <w:tab w:val="left" w:pos="9639"/>
              </w:tabs>
              <w:ind w:left="-114" w:right="-56"/>
              <w:jc w:val="center"/>
              <w:rPr>
                <w:b/>
                <w:i/>
                <w:sz w:val="28"/>
                <w:szCs w:val="28"/>
              </w:rPr>
            </w:pPr>
            <w:r w:rsidRPr="00016CF0">
              <w:rPr>
                <w:b/>
                <w:i/>
                <w:sz w:val="28"/>
                <w:szCs w:val="28"/>
              </w:rPr>
              <w:t>Документ, подтверждающий квалификацию</w:t>
            </w:r>
          </w:p>
        </w:tc>
        <w:tc>
          <w:tcPr>
            <w:tcW w:w="4655" w:type="dxa"/>
            <w:vAlign w:val="center"/>
          </w:tcPr>
          <w:p w:rsidR="000A471C" w:rsidRPr="00016CF0" w:rsidRDefault="000A471C" w:rsidP="00586E03">
            <w:pPr>
              <w:tabs>
                <w:tab w:val="left" w:pos="1370"/>
                <w:tab w:val="left" w:pos="9639"/>
              </w:tabs>
              <w:ind w:left="-114" w:right="-56"/>
              <w:jc w:val="center"/>
              <w:rPr>
                <w:b/>
                <w:i/>
                <w:sz w:val="28"/>
                <w:szCs w:val="28"/>
              </w:rPr>
            </w:pPr>
            <w:r w:rsidRPr="00016CF0">
              <w:rPr>
                <w:b/>
                <w:i/>
                <w:sz w:val="28"/>
                <w:szCs w:val="28"/>
              </w:rPr>
              <w:t>Стаж работы персонала в данной организации (мес.)</w:t>
            </w:r>
          </w:p>
        </w:tc>
      </w:tr>
      <w:tr w:rsidR="000A471C" w:rsidRPr="00016CF0" w:rsidTr="000A471C">
        <w:trPr>
          <w:jc w:val="center"/>
        </w:trPr>
        <w:tc>
          <w:tcPr>
            <w:tcW w:w="922" w:type="dxa"/>
            <w:vAlign w:val="center"/>
          </w:tcPr>
          <w:p w:rsidR="000A471C" w:rsidRPr="00016CF0" w:rsidRDefault="000A471C" w:rsidP="00586E03">
            <w:pPr>
              <w:tabs>
                <w:tab w:val="left" w:pos="9639"/>
              </w:tabs>
              <w:ind w:left="142" w:right="283"/>
              <w:jc w:val="center"/>
              <w:rPr>
                <w:b/>
                <w:i/>
                <w:sz w:val="28"/>
                <w:szCs w:val="28"/>
              </w:rPr>
            </w:pPr>
            <w:r w:rsidRPr="00016CF0">
              <w:rPr>
                <w:b/>
                <w:i/>
                <w:sz w:val="28"/>
                <w:szCs w:val="28"/>
              </w:rPr>
              <w:t>1</w:t>
            </w:r>
          </w:p>
        </w:tc>
        <w:tc>
          <w:tcPr>
            <w:tcW w:w="2480" w:type="dxa"/>
            <w:vAlign w:val="center"/>
          </w:tcPr>
          <w:p w:rsidR="000A471C" w:rsidRPr="00016CF0" w:rsidRDefault="000A471C" w:rsidP="00586E03">
            <w:pPr>
              <w:tabs>
                <w:tab w:val="left" w:pos="9639"/>
              </w:tabs>
              <w:ind w:left="142" w:right="283"/>
              <w:jc w:val="center"/>
              <w:rPr>
                <w:b/>
                <w:i/>
                <w:sz w:val="28"/>
                <w:szCs w:val="28"/>
              </w:rPr>
            </w:pPr>
            <w:r w:rsidRPr="00016CF0">
              <w:rPr>
                <w:b/>
                <w:i/>
                <w:sz w:val="28"/>
                <w:szCs w:val="28"/>
              </w:rPr>
              <w:t>2</w:t>
            </w:r>
          </w:p>
        </w:tc>
        <w:tc>
          <w:tcPr>
            <w:tcW w:w="2278" w:type="dxa"/>
            <w:vAlign w:val="center"/>
          </w:tcPr>
          <w:p w:rsidR="000A471C" w:rsidRPr="00016CF0" w:rsidRDefault="000A471C" w:rsidP="00586E03">
            <w:pPr>
              <w:tabs>
                <w:tab w:val="left" w:pos="9639"/>
              </w:tabs>
              <w:ind w:left="142" w:right="283"/>
              <w:jc w:val="center"/>
              <w:rPr>
                <w:b/>
                <w:i/>
                <w:sz w:val="28"/>
                <w:szCs w:val="28"/>
              </w:rPr>
            </w:pPr>
            <w:r w:rsidRPr="00016CF0">
              <w:rPr>
                <w:b/>
                <w:i/>
                <w:sz w:val="28"/>
                <w:szCs w:val="28"/>
              </w:rPr>
              <w:t>3</w:t>
            </w:r>
          </w:p>
        </w:tc>
        <w:tc>
          <w:tcPr>
            <w:tcW w:w="4655" w:type="dxa"/>
            <w:vAlign w:val="center"/>
          </w:tcPr>
          <w:p w:rsidR="000A471C" w:rsidRPr="00016CF0" w:rsidRDefault="000A471C" w:rsidP="00586E03">
            <w:pPr>
              <w:tabs>
                <w:tab w:val="left" w:pos="9639"/>
              </w:tabs>
              <w:ind w:left="142" w:right="283"/>
              <w:jc w:val="center"/>
              <w:rPr>
                <w:b/>
                <w:i/>
                <w:sz w:val="28"/>
                <w:szCs w:val="28"/>
              </w:rPr>
            </w:pPr>
            <w:r w:rsidRPr="00016CF0">
              <w:rPr>
                <w:b/>
                <w:i/>
                <w:sz w:val="28"/>
                <w:szCs w:val="28"/>
              </w:rPr>
              <w:t>4</w:t>
            </w:r>
          </w:p>
        </w:tc>
        <w:tc>
          <w:tcPr>
            <w:tcW w:w="4655" w:type="dxa"/>
          </w:tcPr>
          <w:p w:rsidR="000A471C" w:rsidRPr="00016CF0" w:rsidRDefault="000A471C" w:rsidP="00586E03">
            <w:pPr>
              <w:tabs>
                <w:tab w:val="left" w:pos="9639"/>
              </w:tabs>
              <w:ind w:left="142" w:right="283"/>
              <w:jc w:val="center"/>
              <w:rPr>
                <w:b/>
                <w:i/>
                <w:sz w:val="28"/>
                <w:szCs w:val="28"/>
              </w:rPr>
            </w:pPr>
            <w:r>
              <w:rPr>
                <w:b/>
                <w:i/>
                <w:sz w:val="28"/>
                <w:szCs w:val="28"/>
              </w:rPr>
              <w:t>5</w:t>
            </w:r>
          </w:p>
        </w:tc>
      </w:tr>
      <w:tr w:rsidR="000A471C" w:rsidRPr="00016CF0" w:rsidTr="000A471C">
        <w:trPr>
          <w:jc w:val="center"/>
        </w:trPr>
        <w:tc>
          <w:tcPr>
            <w:tcW w:w="922" w:type="dxa"/>
            <w:vAlign w:val="center"/>
          </w:tcPr>
          <w:p w:rsidR="000A471C" w:rsidRPr="00016CF0" w:rsidRDefault="000A471C" w:rsidP="00586E03">
            <w:pPr>
              <w:tabs>
                <w:tab w:val="left" w:pos="9639"/>
              </w:tabs>
              <w:ind w:left="142" w:right="283"/>
              <w:jc w:val="center"/>
              <w:rPr>
                <w:b/>
                <w:i/>
                <w:sz w:val="28"/>
                <w:szCs w:val="28"/>
              </w:rPr>
            </w:pPr>
          </w:p>
        </w:tc>
        <w:tc>
          <w:tcPr>
            <w:tcW w:w="2480" w:type="dxa"/>
            <w:vAlign w:val="center"/>
          </w:tcPr>
          <w:p w:rsidR="000A471C" w:rsidRPr="00016CF0" w:rsidRDefault="000A471C" w:rsidP="00586E03">
            <w:pPr>
              <w:tabs>
                <w:tab w:val="left" w:pos="9639"/>
              </w:tabs>
              <w:ind w:left="142" w:right="283"/>
              <w:jc w:val="center"/>
              <w:rPr>
                <w:b/>
                <w:i/>
                <w:sz w:val="28"/>
                <w:szCs w:val="28"/>
              </w:rPr>
            </w:pPr>
          </w:p>
        </w:tc>
        <w:tc>
          <w:tcPr>
            <w:tcW w:w="2278" w:type="dxa"/>
            <w:vAlign w:val="center"/>
          </w:tcPr>
          <w:p w:rsidR="000A471C" w:rsidRPr="00016CF0" w:rsidRDefault="000A471C" w:rsidP="00586E03">
            <w:pPr>
              <w:tabs>
                <w:tab w:val="left" w:pos="9639"/>
              </w:tabs>
              <w:ind w:left="142" w:right="283"/>
              <w:jc w:val="center"/>
              <w:rPr>
                <w:b/>
                <w:i/>
                <w:sz w:val="28"/>
                <w:szCs w:val="28"/>
              </w:rPr>
            </w:pPr>
          </w:p>
        </w:tc>
        <w:tc>
          <w:tcPr>
            <w:tcW w:w="4655" w:type="dxa"/>
            <w:vAlign w:val="center"/>
          </w:tcPr>
          <w:p w:rsidR="000A471C" w:rsidRPr="00016CF0" w:rsidRDefault="000A471C" w:rsidP="00586E03">
            <w:pPr>
              <w:tabs>
                <w:tab w:val="left" w:pos="9639"/>
              </w:tabs>
              <w:ind w:left="142" w:right="283"/>
              <w:jc w:val="center"/>
              <w:rPr>
                <w:b/>
                <w:i/>
                <w:sz w:val="28"/>
                <w:szCs w:val="28"/>
              </w:rPr>
            </w:pPr>
          </w:p>
        </w:tc>
        <w:tc>
          <w:tcPr>
            <w:tcW w:w="4655" w:type="dxa"/>
          </w:tcPr>
          <w:p w:rsidR="000A471C" w:rsidRDefault="000A471C" w:rsidP="00586E03">
            <w:pPr>
              <w:tabs>
                <w:tab w:val="left" w:pos="9639"/>
              </w:tabs>
              <w:ind w:left="142" w:right="283"/>
              <w:jc w:val="center"/>
              <w:rPr>
                <w:b/>
                <w:i/>
                <w:sz w:val="28"/>
                <w:szCs w:val="28"/>
              </w:rPr>
            </w:pPr>
          </w:p>
        </w:tc>
      </w:tr>
      <w:tr w:rsidR="000A471C" w:rsidRPr="00016CF0" w:rsidTr="000A471C">
        <w:trPr>
          <w:jc w:val="center"/>
        </w:trPr>
        <w:tc>
          <w:tcPr>
            <w:tcW w:w="922" w:type="dxa"/>
            <w:vAlign w:val="center"/>
          </w:tcPr>
          <w:p w:rsidR="000A471C" w:rsidRPr="00016CF0" w:rsidRDefault="000A471C" w:rsidP="00586E03">
            <w:pPr>
              <w:tabs>
                <w:tab w:val="left" w:pos="9639"/>
              </w:tabs>
              <w:ind w:left="142" w:right="283"/>
              <w:jc w:val="center"/>
              <w:rPr>
                <w:b/>
                <w:i/>
                <w:sz w:val="28"/>
                <w:szCs w:val="28"/>
              </w:rPr>
            </w:pPr>
          </w:p>
        </w:tc>
        <w:tc>
          <w:tcPr>
            <w:tcW w:w="2480" w:type="dxa"/>
            <w:vAlign w:val="center"/>
          </w:tcPr>
          <w:p w:rsidR="000A471C" w:rsidRPr="00016CF0" w:rsidRDefault="000A471C" w:rsidP="00586E03">
            <w:pPr>
              <w:tabs>
                <w:tab w:val="left" w:pos="9639"/>
              </w:tabs>
              <w:ind w:left="142" w:right="283"/>
              <w:jc w:val="center"/>
              <w:rPr>
                <w:b/>
                <w:i/>
                <w:sz w:val="28"/>
                <w:szCs w:val="28"/>
              </w:rPr>
            </w:pPr>
          </w:p>
        </w:tc>
        <w:tc>
          <w:tcPr>
            <w:tcW w:w="2278" w:type="dxa"/>
            <w:vAlign w:val="center"/>
          </w:tcPr>
          <w:p w:rsidR="000A471C" w:rsidRPr="00016CF0" w:rsidRDefault="000A471C" w:rsidP="00586E03">
            <w:pPr>
              <w:tabs>
                <w:tab w:val="left" w:pos="9639"/>
              </w:tabs>
              <w:ind w:left="142" w:right="283"/>
              <w:jc w:val="center"/>
              <w:rPr>
                <w:b/>
                <w:i/>
                <w:sz w:val="28"/>
                <w:szCs w:val="28"/>
              </w:rPr>
            </w:pPr>
          </w:p>
        </w:tc>
        <w:tc>
          <w:tcPr>
            <w:tcW w:w="4655" w:type="dxa"/>
            <w:vAlign w:val="center"/>
          </w:tcPr>
          <w:p w:rsidR="000A471C" w:rsidRPr="00016CF0" w:rsidRDefault="000A471C" w:rsidP="00586E03">
            <w:pPr>
              <w:tabs>
                <w:tab w:val="left" w:pos="9639"/>
              </w:tabs>
              <w:ind w:left="142" w:right="283"/>
              <w:jc w:val="center"/>
              <w:rPr>
                <w:b/>
                <w:i/>
                <w:sz w:val="28"/>
                <w:szCs w:val="28"/>
              </w:rPr>
            </w:pPr>
          </w:p>
        </w:tc>
        <w:tc>
          <w:tcPr>
            <w:tcW w:w="4655" w:type="dxa"/>
          </w:tcPr>
          <w:p w:rsidR="000A471C" w:rsidRDefault="000A471C" w:rsidP="00586E03">
            <w:pPr>
              <w:tabs>
                <w:tab w:val="left" w:pos="9639"/>
              </w:tabs>
              <w:ind w:left="142" w:right="283"/>
              <w:jc w:val="center"/>
              <w:rPr>
                <w:b/>
                <w:i/>
                <w:sz w:val="28"/>
                <w:szCs w:val="28"/>
              </w:rPr>
            </w:pPr>
          </w:p>
        </w:tc>
      </w:tr>
    </w:tbl>
    <w:p w:rsidR="00BF1FFE" w:rsidRPr="00E71BB7" w:rsidRDefault="00BF1FFE" w:rsidP="00BF1FFE">
      <w:pPr>
        <w:pStyle w:val="a3"/>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3"/>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530328" w:rsidRDefault="00530328" w:rsidP="00701EC6">
      <w:pPr>
        <w:pStyle w:val="a3"/>
        <w:suppressAutoHyphens/>
        <w:ind w:left="5812" w:right="306" w:firstLine="0"/>
        <w:jc w:val="left"/>
      </w:pPr>
    </w:p>
    <w:p w:rsidR="008636E6" w:rsidRDefault="008636E6" w:rsidP="00701EC6">
      <w:pPr>
        <w:pStyle w:val="a3"/>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3"/>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3"/>
        <w:suppressAutoHyphens/>
        <w:ind w:left="6379" w:right="306" w:firstLine="0"/>
        <w:jc w:val="left"/>
      </w:pPr>
      <w:r w:rsidRPr="00EF3D91">
        <w:t>к конкурсной документации</w:t>
      </w:r>
    </w:p>
    <w:p w:rsidR="00F43A0F" w:rsidRDefault="00F43A0F" w:rsidP="00F43A0F">
      <w:pPr>
        <w:pStyle w:val="a3"/>
        <w:suppressAutoHyphens/>
        <w:ind w:right="306"/>
        <w:jc w:val="left"/>
      </w:pPr>
      <w:r>
        <w:t xml:space="preserve">                                                                                             </w:t>
      </w:r>
      <w:r w:rsidRPr="00D924C4">
        <w:t>(конкурс №</w:t>
      </w:r>
      <w:r>
        <w:t xml:space="preserve"> </w:t>
      </w:r>
      <w:r w:rsidRPr="005D2634">
        <w:rPr>
          <w:szCs w:val="24"/>
        </w:rPr>
        <w:t>ОК/</w:t>
      </w:r>
      <w:r w:rsidR="000A471C">
        <w:rPr>
          <w:szCs w:val="24"/>
        </w:rPr>
        <w:t>6</w:t>
      </w:r>
      <w:r w:rsidRPr="005D2634">
        <w:rPr>
          <w:szCs w:val="24"/>
        </w:rPr>
        <w:t>-ВВРЗ/201</w:t>
      </w:r>
      <w:r w:rsidR="00A72629">
        <w:rPr>
          <w:szCs w:val="24"/>
        </w:rPr>
        <w:t>7</w:t>
      </w:r>
      <w:r w:rsidRPr="005D2634">
        <w:t>)</w:t>
      </w:r>
    </w:p>
    <w:p w:rsidR="00F43A0F" w:rsidRPr="00EF3D91" w:rsidRDefault="00F43A0F" w:rsidP="00D27FB7">
      <w:pPr>
        <w:pStyle w:val="a3"/>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3D5D6C" w:rsidRPr="00EF3D91" w:rsidRDefault="003D5D6C" w:rsidP="00701EC6">
      <w:pPr>
        <w:pStyle w:val="af4"/>
        <w:rPr>
          <w:rFonts w:ascii="Times New Roman" w:hAnsi="Times New Roman" w:cs="Times New Roman"/>
          <w:sz w:val="28"/>
        </w:rPr>
      </w:pPr>
    </w:p>
    <w:p w:rsidR="006955E3" w:rsidRPr="00787198" w:rsidRDefault="00701EC6" w:rsidP="006955E3">
      <w:pPr>
        <w:tabs>
          <w:tab w:val="left" w:pos="570"/>
          <w:tab w:val="left" w:pos="2412"/>
          <w:tab w:val="left" w:pos="7923"/>
        </w:tabs>
        <w:ind w:right="135"/>
      </w:pPr>
      <w:r w:rsidRPr="006955E3">
        <w:rPr>
          <w:sz w:val="26"/>
          <w:szCs w:val="26"/>
        </w:rPr>
        <w:t>г</w:t>
      </w:r>
      <w:r w:rsidRPr="00787198">
        <w:t xml:space="preserve">. Воронеж                                                        </w:t>
      </w:r>
      <w:r w:rsidR="003D5D6C" w:rsidRPr="00787198">
        <w:t xml:space="preserve">                      </w:t>
      </w:r>
      <w:r w:rsidRPr="00787198">
        <w:t xml:space="preserve">                «____»________ 20___г.</w:t>
      </w:r>
    </w:p>
    <w:p w:rsidR="003D5D6C" w:rsidRPr="00787198" w:rsidRDefault="003D5D6C" w:rsidP="006955E3">
      <w:pPr>
        <w:tabs>
          <w:tab w:val="left" w:pos="570"/>
          <w:tab w:val="left" w:pos="2412"/>
          <w:tab w:val="left" w:pos="7923"/>
        </w:tabs>
        <w:ind w:right="135"/>
      </w:pPr>
    </w:p>
    <w:p w:rsidR="00C504B5" w:rsidRDefault="00CA72F6" w:rsidP="00C504B5">
      <w:pPr>
        <w:shd w:val="clear" w:color="auto" w:fill="FFFFFF"/>
        <w:ind w:firstLine="851"/>
        <w:jc w:val="both"/>
        <w:rPr>
          <w:szCs w:val="28"/>
        </w:rPr>
      </w:pPr>
      <w:r w:rsidRPr="00787AB5">
        <w:rPr>
          <w:szCs w:val="28"/>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w:t>
      </w:r>
      <w:r w:rsidR="00C504B5">
        <w:rPr>
          <w:szCs w:val="28"/>
        </w:rPr>
        <w:t>___________</w:t>
      </w:r>
      <w:r w:rsidRPr="00787AB5">
        <w:rPr>
          <w:szCs w:val="28"/>
        </w:rPr>
        <w:t>_</w:t>
      </w:r>
    </w:p>
    <w:p w:rsidR="00CA72F6" w:rsidRPr="00787AB5" w:rsidRDefault="00CA72F6" w:rsidP="00C504B5">
      <w:pPr>
        <w:shd w:val="clear" w:color="auto" w:fill="FFFFFF"/>
        <w:jc w:val="both"/>
        <w:rPr>
          <w:szCs w:val="28"/>
        </w:rPr>
      </w:pPr>
      <w:r w:rsidRPr="00787AB5">
        <w:rPr>
          <w:szCs w:val="28"/>
        </w:rPr>
        <w:t xml:space="preserve">__________________________________________________________________________________________________________________________________________________, </w:t>
      </w:r>
    </w:p>
    <w:p w:rsidR="00CA72F6" w:rsidRPr="00787AB5" w:rsidRDefault="00CA72F6" w:rsidP="00CA72F6">
      <w:pPr>
        <w:shd w:val="clear" w:color="auto" w:fill="FFFFFF"/>
        <w:jc w:val="both"/>
        <w:rPr>
          <w:szCs w:val="28"/>
        </w:rPr>
      </w:pPr>
    </w:p>
    <w:p w:rsidR="00CA72F6" w:rsidRPr="00787AB5" w:rsidRDefault="00CA72F6" w:rsidP="00CA72F6">
      <w:pPr>
        <w:shd w:val="clear" w:color="auto" w:fill="FFFFFF"/>
        <w:jc w:val="both"/>
        <w:rPr>
          <w:szCs w:val="28"/>
        </w:rPr>
      </w:pPr>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CA72F6" w:rsidRPr="00787198" w:rsidRDefault="00CA72F6" w:rsidP="00CA72F6">
      <w:pPr>
        <w:ind w:right="135"/>
        <w:jc w:val="center"/>
        <w:rPr>
          <w:b/>
        </w:rPr>
      </w:pPr>
    </w:p>
    <w:p w:rsidR="00CA72F6" w:rsidRPr="00787198" w:rsidRDefault="00CA72F6" w:rsidP="00CA72F6">
      <w:pPr>
        <w:ind w:right="135" w:firstLine="567"/>
        <w:jc w:val="center"/>
        <w:rPr>
          <w:b/>
        </w:rPr>
      </w:pPr>
      <w:r w:rsidRPr="00787198">
        <w:rPr>
          <w:b/>
        </w:rPr>
        <w:t>1. Предмет договора</w:t>
      </w:r>
    </w:p>
    <w:p w:rsidR="00CA72F6" w:rsidRPr="00F76590" w:rsidRDefault="00CA72F6" w:rsidP="00C504B5">
      <w:pPr>
        <w:pStyle w:val="13"/>
        <w:numPr>
          <w:ilvl w:val="0"/>
          <w:numId w:val="20"/>
        </w:numPr>
        <w:ind w:left="0" w:firstLine="0"/>
        <w:rPr>
          <w:color w:val="000000"/>
          <w:sz w:val="24"/>
          <w:szCs w:val="24"/>
        </w:rPr>
      </w:pPr>
      <w:r w:rsidRPr="00787198">
        <w:rPr>
          <w:sz w:val="24"/>
          <w:szCs w:val="24"/>
        </w:rPr>
        <w:t xml:space="preserve">Подрядчик </w:t>
      </w:r>
      <w:r w:rsidRPr="00A72629">
        <w:rPr>
          <w:sz w:val="24"/>
          <w:szCs w:val="24"/>
        </w:rPr>
        <w:t xml:space="preserve">принимает на себя обязательства </w:t>
      </w:r>
      <w:r w:rsidR="009250DF">
        <w:rPr>
          <w:sz w:val="24"/>
          <w:szCs w:val="24"/>
        </w:rPr>
        <w:t>по</w:t>
      </w:r>
      <w:r w:rsidRPr="00A72629">
        <w:rPr>
          <w:color w:val="00B050"/>
          <w:sz w:val="24"/>
          <w:szCs w:val="24"/>
        </w:rPr>
        <w:t xml:space="preserve"> </w:t>
      </w:r>
      <w:r w:rsidRPr="00A72629">
        <w:rPr>
          <w:color w:val="000000"/>
          <w:sz w:val="24"/>
          <w:szCs w:val="24"/>
        </w:rPr>
        <w:t>выполнени</w:t>
      </w:r>
      <w:r w:rsidR="009250DF">
        <w:rPr>
          <w:color w:val="000000"/>
          <w:sz w:val="24"/>
          <w:szCs w:val="24"/>
        </w:rPr>
        <w:t>ю работ по капитальному ремонту</w:t>
      </w:r>
      <w:r w:rsidRPr="00A72629">
        <w:rPr>
          <w:color w:val="000000"/>
          <w:sz w:val="24"/>
          <w:szCs w:val="24"/>
        </w:rPr>
        <w:t xml:space="preserve"> </w:t>
      </w:r>
      <w:r w:rsidRPr="00A72629">
        <w:rPr>
          <w:sz w:val="24"/>
          <w:szCs w:val="24"/>
        </w:rPr>
        <w:t xml:space="preserve">дымовой трубы </w:t>
      </w:r>
      <w:r w:rsidRPr="004E687B">
        <w:rPr>
          <w:sz w:val="24"/>
          <w:szCs w:val="24"/>
        </w:rPr>
        <w:t>у</w:t>
      </w:r>
      <w:r w:rsidRPr="00A72629">
        <w:rPr>
          <w:sz w:val="24"/>
          <w:szCs w:val="24"/>
        </w:rPr>
        <w:t xml:space="preserve"> котельной (высотой 45 м), инв. №1970 </w:t>
      </w:r>
      <w:r>
        <w:rPr>
          <w:sz w:val="24"/>
          <w:szCs w:val="24"/>
        </w:rPr>
        <w:t xml:space="preserve">на </w:t>
      </w:r>
      <w:r w:rsidRPr="00A72629">
        <w:rPr>
          <w:color w:val="000000"/>
          <w:sz w:val="24"/>
          <w:szCs w:val="24"/>
        </w:rPr>
        <w:t>Воронежско</w:t>
      </w:r>
      <w:r>
        <w:rPr>
          <w:color w:val="000000"/>
          <w:sz w:val="24"/>
          <w:szCs w:val="24"/>
        </w:rPr>
        <w:t>м</w:t>
      </w:r>
      <w:r w:rsidRPr="00A72629">
        <w:rPr>
          <w:color w:val="000000"/>
          <w:sz w:val="24"/>
          <w:szCs w:val="24"/>
        </w:rPr>
        <w:t xml:space="preserve"> ВРЗ АО «ВРМ» </w:t>
      </w:r>
      <w:r w:rsidRPr="00737B8F">
        <w:rPr>
          <w:sz w:val="24"/>
          <w:szCs w:val="24"/>
        </w:rPr>
        <w:t xml:space="preserve">(далее Работы), </w:t>
      </w:r>
      <w:r w:rsidRPr="00F76590">
        <w:rPr>
          <w:sz w:val="24"/>
          <w:szCs w:val="24"/>
        </w:rPr>
        <w:t xml:space="preserve">расположенной по адресу: </w:t>
      </w:r>
      <w:proofErr w:type="gramStart"/>
      <w:r w:rsidRPr="00F76590">
        <w:rPr>
          <w:sz w:val="24"/>
          <w:szCs w:val="24"/>
        </w:rPr>
        <w:t>г</w:t>
      </w:r>
      <w:proofErr w:type="gramEnd"/>
      <w:r w:rsidRPr="00F76590">
        <w:rPr>
          <w:sz w:val="24"/>
          <w:szCs w:val="24"/>
        </w:rPr>
        <w:t>. Воронеж,  пер. Богдана Хмельницкого,  д. 1 (далее Объект).</w:t>
      </w:r>
    </w:p>
    <w:p w:rsidR="007B62D3" w:rsidRPr="00F76590" w:rsidRDefault="007B62D3" w:rsidP="00C504B5">
      <w:pPr>
        <w:pStyle w:val="13"/>
        <w:numPr>
          <w:ilvl w:val="0"/>
          <w:numId w:val="20"/>
        </w:numPr>
        <w:ind w:left="0" w:firstLine="0"/>
        <w:rPr>
          <w:sz w:val="24"/>
          <w:szCs w:val="24"/>
        </w:rPr>
      </w:pPr>
      <w:r w:rsidRPr="00F76590">
        <w:rPr>
          <w:sz w:val="24"/>
          <w:szCs w:val="24"/>
        </w:rPr>
        <w:t>Настоящий Договор заключен по итогам</w:t>
      </w:r>
      <w:r w:rsidR="0041547E" w:rsidRPr="00F76590">
        <w:rPr>
          <w:sz w:val="24"/>
          <w:szCs w:val="24"/>
        </w:rPr>
        <w:t xml:space="preserve"> </w:t>
      </w:r>
      <w:r w:rsidR="00E92556" w:rsidRPr="00F76590">
        <w:rPr>
          <w:sz w:val="24"/>
          <w:szCs w:val="24"/>
        </w:rPr>
        <w:t xml:space="preserve">проведения </w:t>
      </w:r>
      <w:bookmarkStart w:id="18" w:name="_GoBack"/>
      <w:bookmarkEnd w:id="18"/>
      <w:r w:rsidR="00B90B1B" w:rsidRPr="00F76590">
        <w:rPr>
          <w:sz w:val="24"/>
          <w:szCs w:val="24"/>
        </w:rPr>
        <w:t>открытого конкурса, протокол конкурсной комиссии Воронежского ВРЗ № _______ от «____»____________ 20____</w:t>
      </w:r>
      <w:r w:rsidR="0041547E" w:rsidRPr="00F76590">
        <w:rPr>
          <w:sz w:val="24"/>
          <w:szCs w:val="24"/>
        </w:rPr>
        <w:t>.</w:t>
      </w:r>
    </w:p>
    <w:p w:rsidR="00897DCA" w:rsidRPr="00F76590" w:rsidRDefault="0041547E" w:rsidP="00C504B5">
      <w:pPr>
        <w:pStyle w:val="13"/>
        <w:numPr>
          <w:ilvl w:val="0"/>
          <w:numId w:val="20"/>
        </w:numPr>
        <w:ind w:left="0" w:firstLine="0"/>
        <w:rPr>
          <w:color w:val="000000"/>
          <w:sz w:val="24"/>
          <w:szCs w:val="24"/>
        </w:rPr>
      </w:pPr>
      <w:r w:rsidRPr="00F76590">
        <w:rPr>
          <w:color w:val="1F497D"/>
          <w:sz w:val="24"/>
          <w:szCs w:val="24"/>
        </w:rPr>
        <w:t xml:space="preserve"> </w:t>
      </w:r>
      <w:r w:rsidR="00897DCA" w:rsidRPr="00F76590">
        <w:rPr>
          <w:sz w:val="24"/>
          <w:szCs w:val="24"/>
        </w:rPr>
        <w:t>Работы выполняются иждивением Подрядчика – из его материалов, его силами и средствами.</w:t>
      </w:r>
    </w:p>
    <w:p w:rsidR="00897DCA" w:rsidRPr="00BB418E" w:rsidRDefault="00897DCA" w:rsidP="00BB418E">
      <w:pPr>
        <w:pStyle w:val="13"/>
        <w:numPr>
          <w:ilvl w:val="0"/>
          <w:numId w:val="20"/>
        </w:numPr>
        <w:ind w:left="0" w:firstLine="0"/>
        <w:rPr>
          <w:color w:val="000000"/>
          <w:sz w:val="24"/>
          <w:szCs w:val="24"/>
        </w:rPr>
      </w:pPr>
      <w:r w:rsidRPr="00F76590">
        <w:rPr>
          <w:sz w:val="24"/>
          <w:szCs w:val="24"/>
        </w:rPr>
        <w:t>Содержание и требование к Работам</w:t>
      </w:r>
      <w:r w:rsidRPr="00BB418E">
        <w:rPr>
          <w:sz w:val="24"/>
          <w:szCs w:val="24"/>
        </w:rPr>
        <w:t xml:space="preserve"> изложены в Техническом задании (Приложение № 1), являющемся неотъемлемой частью настоящего Договора.</w:t>
      </w:r>
    </w:p>
    <w:p w:rsidR="00897DCA" w:rsidRPr="00BB418E" w:rsidRDefault="00897DCA" w:rsidP="00BB418E">
      <w:pPr>
        <w:pStyle w:val="13"/>
        <w:numPr>
          <w:ilvl w:val="0"/>
          <w:numId w:val="20"/>
        </w:numPr>
        <w:ind w:left="0" w:firstLine="0"/>
        <w:rPr>
          <w:color w:val="000000"/>
          <w:sz w:val="24"/>
          <w:szCs w:val="24"/>
        </w:rPr>
      </w:pPr>
      <w:r w:rsidRPr="00BB418E">
        <w:rPr>
          <w:sz w:val="24"/>
          <w:szCs w:val="24"/>
        </w:rPr>
        <w:t xml:space="preserve">Срок выполнения Работ, в соответствии с Календарным планом (Приложение № 3), являющимся неотъемлемой частью настоящего Договора: </w:t>
      </w:r>
    </w:p>
    <w:p w:rsidR="00897DCA" w:rsidRPr="00BB418E" w:rsidRDefault="00897DCA" w:rsidP="00897DCA">
      <w:pPr>
        <w:jc w:val="both"/>
      </w:pPr>
      <w:r w:rsidRPr="00BB418E">
        <w:t>- начало работ _________________ (указать срок)</w:t>
      </w:r>
    </w:p>
    <w:p w:rsidR="00897DCA" w:rsidRPr="00BB418E" w:rsidRDefault="00897DCA" w:rsidP="00897DCA">
      <w:pPr>
        <w:jc w:val="both"/>
      </w:pPr>
      <w:r w:rsidRPr="00BB418E">
        <w:t>- окончание работ _________________ (указать срок).</w:t>
      </w:r>
    </w:p>
    <w:p w:rsidR="00897DCA" w:rsidRPr="008C16DD" w:rsidRDefault="00897DCA" w:rsidP="00897DCA">
      <w:pPr>
        <w:suppressAutoHyphens/>
        <w:jc w:val="both"/>
      </w:pPr>
      <w:r w:rsidRPr="00BB418E">
        <w:t xml:space="preserve">1.5. Заказчик принимает результаты Работ и </w:t>
      </w:r>
      <w:proofErr w:type="gramStart"/>
      <w:r w:rsidRPr="00BB418E">
        <w:t>оплачивает их твердую стоимость согласно</w:t>
      </w:r>
      <w:proofErr w:type="gramEnd"/>
      <w:r w:rsidRPr="00BB418E">
        <w:t xml:space="preserve"> Смете на выполнение Работ (Приложение № 2), являющейся неотъемлемой</w:t>
      </w:r>
      <w:r w:rsidRPr="008C16DD">
        <w:t xml:space="preserve"> частью настоящего Договора.</w:t>
      </w:r>
    </w:p>
    <w:p w:rsidR="00897DCA" w:rsidRPr="009B7F1A" w:rsidRDefault="00897DCA" w:rsidP="00897DCA">
      <w:pPr>
        <w:spacing w:before="120" w:after="120"/>
        <w:ind w:left="480"/>
        <w:jc w:val="center"/>
        <w:rPr>
          <w:b/>
          <w:bCs/>
          <w:szCs w:val="20"/>
        </w:rPr>
      </w:pPr>
      <w:r w:rsidRPr="008C16DD">
        <w:rPr>
          <w:b/>
          <w:bCs/>
          <w:szCs w:val="20"/>
        </w:rPr>
        <w:t>2. Цена Работ и порядок оплаты</w:t>
      </w:r>
    </w:p>
    <w:p w:rsidR="00897DCA" w:rsidRPr="009B7F1A" w:rsidRDefault="00897DCA" w:rsidP="00897DCA">
      <w:pPr>
        <w:numPr>
          <w:ilvl w:val="0"/>
          <w:numId w:val="21"/>
        </w:numPr>
        <w:ind w:left="0" w:firstLine="0"/>
        <w:contextualSpacing/>
      </w:pPr>
      <w:r w:rsidRPr="009B7F1A">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897DCA" w:rsidRPr="008C16DD" w:rsidRDefault="00897DCA" w:rsidP="00897DCA">
      <w:pPr>
        <w:numPr>
          <w:ilvl w:val="0"/>
          <w:numId w:val="21"/>
        </w:numPr>
        <w:suppressAutoHyphens/>
        <w:ind w:left="0" w:firstLine="0"/>
        <w:contextualSpacing/>
        <w:jc w:val="both"/>
        <w:rPr>
          <w:color w:val="000000"/>
          <w:spacing w:val="-4"/>
        </w:rPr>
      </w:pPr>
      <w:r w:rsidRPr="009B7F1A">
        <w:t>Общая ц</w:t>
      </w:r>
      <w:r w:rsidRPr="009B7F1A">
        <w:rPr>
          <w:color w:val="000000"/>
          <w:spacing w:val="-4"/>
        </w:rPr>
        <w:t xml:space="preserve">ена Договора включает в </w:t>
      </w:r>
      <w:r w:rsidRPr="008C16DD">
        <w:rPr>
          <w:color w:val="000000"/>
          <w:spacing w:val="-4"/>
        </w:rPr>
        <w:t xml:space="preserve">себя стоимость Работ, </w:t>
      </w:r>
      <w:r w:rsidRPr="008C16DD">
        <w:t xml:space="preserve">все затраты, издержки, </w:t>
      </w:r>
      <w:r w:rsidRPr="008C16DD">
        <w:rPr>
          <w:color w:val="000000"/>
          <w:spacing w:val="-4"/>
        </w:rPr>
        <w:t xml:space="preserve">а также все, без исключения, расходы Подрядчика, связанные с выполнением Работ по настоящему Договору. </w:t>
      </w:r>
    </w:p>
    <w:p w:rsidR="00897DCA" w:rsidRPr="008C16DD" w:rsidRDefault="00897DCA" w:rsidP="00897DCA">
      <w:pPr>
        <w:numPr>
          <w:ilvl w:val="1"/>
          <w:numId w:val="16"/>
        </w:numPr>
        <w:suppressAutoHyphens/>
        <w:ind w:left="0" w:firstLine="0"/>
        <w:contextualSpacing/>
        <w:jc w:val="both"/>
        <w:rPr>
          <w:szCs w:val="22"/>
        </w:rPr>
      </w:pPr>
      <w:r w:rsidRPr="008C16DD">
        <w:rPr>
          <w:color w:val="000000"/>
        </w:rPr>
        <w:t xml:space="preserve"> </w:t>
      </w:r>
      <w:r w:rsidRPr="008C16DD">
        <w:rPr>
          <w:iCs/>
          <w:color w:val="000000"/>
        </w:rPr>
        <w:t xml:space="preserve">Оплата Работ производится Заказчиком ежемесячно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8C16DD">
        <w:rPr>
          <w:iCs/>
        </w:rPr>
        <w:t>акт о приемке-сдаче отремонтированных объектов формы ОС-3 (далее ОС-3)</w:t>
      </w:r>
      <w:r w:rsidRPr="008C16DD">
        <w:rPr>
          <w:iCs/>
          <w:color w:val="000000"/>
        </w:rPr>
        <w:t>, счет-фактура).</w:t>
      </w:r>
    </w:p>
    <w:p w:rsidR="00897DCA" w:rsidRPr="009B7F1A" w:rsidRDefault="00897DCA" w:rsidP="00897DCA">
      <w:pPr>
        <w:numPr>
          <w:ilvl w:val="1"/>
          <w:numId w:val="16"/>
        </w:numPr>
        <w:suppressAutoHyphens/>
        <w:ind w:left="0" w:firstLine="0"/>
        <w:contextualSpacing/>
        <w:jc w:val="both"/>
        <w:rPr>
          <w:szCs w:val="22"/>
        </w:rPr>
      </w:pPr>
      <w:r w:rsidRPr="009B7F1A">
        <w:rPr>
          <w:szCs w:val="22"/>
        </w:rPr>
        <w:lastRenderedPageBreak/>
        <w:t>Обязательство Заказчика по оплате выполненных Работ считается исполненным после списания денежных средств со счета Заказчика.</w:t>
      </w:r>
    </w:p>
    <w:p w:rsidR="00897DCA" w:rsidRPr="009B7F1A" w:rsidRDefault="00897DCA" w:rsidP="00897DCA">
      <w:pPr>
        <w:numPr>
          <w:ilvl w:val="1"/>
          <w:numId w:val="16"/>
        </w:numPr>
        <w:suppressAutoHyphens/>
        <w:ind w:left="0" w:firstLine="0"/>
        <w:contextualSpacing/>
        <w:jc w:val="both"/>
        <w:rPr>
          <w:szCs w:val="22"/>
        </w:rPr>
      </w:pPr>
      <w:r w:rsidRPr="009B7F1A">
        <w:rPr>
          <w:iCs/>
          <w:color w:val="000000"/>
        </w:rPr>
        <w:t xml:space="preserve">В </w:t>
      </w:r>
      <w:proofErr w:type="gramStart"/>
      <w:r w:rsidRPr="009B7F1A">
        <w:rPr>
          <w:iCs/>
          <w:color w:val="000000"/>
        </w:rPr>
        <w:t>отношениях</w:t>
      </w:r>
      <w:proofErr w:type="gramEnd"/>
      <w:r w:rsidRPr="009B7F1A">
        <w:rPr>
          <w:iCs/>
          <w:color w:val="000000"/>
        </w:rPr>
        <w:t xml:space="preserve"> Сторон по настоящему Договору проценты, в соответствии со ст.317.1 Гражданского кодекса РФ,  не начисляются и не оплачиваются.</w:t>
      </w:r>
    </w:p>
    <w:p w:rsidR="00897DCA" w:rsidRPr="009B7F1A" w:rsidRDefault="00897DCA" w:rsidP="00897DCA">
      <w:pPr>
        <w:shd w:val="clear" w:color="auto" w:fill="FFFFFF"/>
        <w:spacing w:before="120" w:after="120"/>
        <w:ind w:left="540" w:right="58" w:hanging="540"/>
        <w:jc w:val="center"/>
        <w:rPr>
          <w:b/>
          <w:bCs/>
          <w:color w:val="000000"/>
        </w:rPr>
      </w:pPr>
      <w:r w:rsidRPr="009B7F1A">
        <w:rPr>
          <w:b/>
          <w:bCs/>
          <w:color w:val="000000"/>
        </w:rPr>
        <w:t>3. Порядок сдачи и приемки Работ</w:t>
      </w:r>
    </w:p>
    <w:p w:rsidR="00897DCA" w:rsidRPr="009B7F1A" w:rsidRDefault="00897DCA" w:rsidP="00897DCA">
      <w:pPr>
        <w:numPr>
          <w:ilvl w:val="0"/>
          <w:numId w:val="22"/>
        </w:numPr>
        <w:tabs>
          <w:tab w:val="left" w:pos="0"/>
        </w:tabs>
        <w:suppressAutoHyphens/>
        <w:ind w:left="0" w:firstLine="0"/>
        <w:contextualSpacing/>
        <w:jc w:val="both"/>
      </w:pPr>
      <w:r w:rsidRPr="009B7F1A">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897DCA" w:rsidRPr="008C16DD" w:rsidRDefault="00897DCA" w:rsidP="00897DCA">
      <w:pPr>
        <w:numPr>
          <w:ilvl w:val="0"/>
          <w:numId w:val="22"/>
        </w:numPr>
        <w:tabs>
          <w:tab w:val="left" w:pos="0"/>
        </w:tabs>
        <w:suppressAutoHyphens/>
        <w:ind w:left="0" w:firstLine="0"/>
        <w:contextualSpacing/>
        <w:jc w:val="both"/>
      </w:pPr>
      <w:r w:rsidRPr="009B7F1A">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w:t>
      </w:r>
      <w:r w:rsidRPr="008C16DD">
        <w:rPr>
          <w:iCs/>
          <w:color w:val="000000"/>
        </w:rPr>
        <w:t xml:space="preserve">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8C16DD">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97DCA" w:rsidRPr="008C16DD" w:rsidRDefault="00897DCA" w:rsidP="00897DCA">
      <w:pPr>
        <w:numPr>
          <w:ilvl w:val="0"/>
          <w:numId w:val="22"/>
        </w:numPr>
        <w:tabs>
          <w:tab w:val="left" w:pos="0"/>
        </w:tabs>
        <w:suppressAutoHyphens/>
        <w:ind w:left="0" w:firstLine="0"/>
        <w:contextualSpacing/>
        <w:jc w:val="both"/>
      </w:pPr>
      <w:r w:rsidRPr="008C16DD">
        <w:t xml:space="preserve">  </w:t>
      </w:r>
      <w:r w:rsidRPr="008C16DD">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w:t>
      </w:r>
    </w:p>
    <w:p w:rsidR="00897DCA" w:rsidRPr="008C16DD" w:rsidRDefault="00897DCA" w:rsidP="00897DCA">
      <w:pPr>
        <w:numPr>
          <w:ilvl w:val="0"/>
          <w:numId w:val="22"/>
        </w:numPr>
        <w:tabs>
          <w:tab w:val="left" w:pos="0"/>
        </w:tabs>
        <w:suppressAutoHyphens/>
        <w:ind w:left="0" w:firstLine="0"/>
        <w:contextualSpacing/>
        <w:jc w:val="both"/>
      </w:pPr>
      <w:r w:rsidRPr="008C16DD">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97DCA" w:rsidRPr="008C16DD" w:rsidRDefault="00897DCA" w:rsidP="00897DCA">
      <w:pPr>
        <w:numPr>
          <w:ilvl w:val="0"/>
          <w:numId w:val="22"/>
        </w:numPr>
        <w:suppressAutoHyphens/>
        <w:ind w:left="0" w:firstLine="0"/>
        <w:contextualSpacing/>
        <w:jc w:val="both"/>
        <w:rPr>
          <w:szCs w:val="22"/>
        </w:rPr>
      </w:pPr>
      <w:r w:rsidRPr="008C16DD">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897DCA" w:rsidRPr="009B7F1A" w:rsidRDefault="00897DCA" w:rsidP="00897DCA">
      <w:pPr>
        <w:numPr>
          <w:ilvl w:val="0"/>
          <w:numId w:val="22"/>
        </w:numPr>
        <w:tabs>
          <w:tab w:val="left" w:pos="0"/>
        </w:tabs>
        <w:suppressAutoHyphens/>
        <w:ind w:left="0" w:firstLine="0"/>
        <w:contextualSpacing/>
        <w:jc w:val="both"/>
        <w:rPr>
          <w:szCs w:val="22"/>
        </w:rPr>
      </w:pPr>
      <w:r w:rsidRPr="008C16DD">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8C16DD">
        <w:rPr>
          <w:sz w:val="28"/>
          <w:szCs w:val="28"/>
          <w:lang w:eastAsia="ar-SA"/>
        </w:rPr>
        <w:t xml:space="preserve"> </w:t>
      </w:r>
      <w:r w:rsidRPr="008C16DD">
        <w:t>и Смете на выполнение работ (Приложения №№ 1, 2 настоящего Договора) или при использовании некачественных материалов, не подлежат приемке. В этом случае,</w:t>
      </w:r>
      <w:r w:rsidRPr="008C16DD">
        <w:rPr>
          <w:szCs w:val="22"/>
        </w:rPr>
        <w:t xml:space="preserve"> Заказчик</w:t>
      </w:r>
      <w:r w:rsidRPr="009B7F1A">
        <w:rPr>
          <w:szCs w:val="22"/>
        </w:rPr>
        <w:t xml:space="preserve"> составляет мотивированный отказ и направляет его Подрядчику, с указанием сроков устранения недостатков.</w:t>
      </w:r>
      <w:r w:rsidRPr="009B7F1A">
        <w:t xml:space="preserve"> </w:t>
      </w:r>
    </w:p>
    <w:p w:rsidR="00897DCA" w:rsidRPr="008C16DD" w:rsidRDefault="00897DCA" w:rsidP="00897DCA">
      <w:pPr>
        <w:numPr>
          <w:ilvl w:val="0"/>
          <w:numId w:val="22"/>
        </w:numPr>
        <w:tabs>
          <w:tab w:val="left" w:pos="0"/>
        </w:tabs>
        <w:suppressAutoHyphens/>
        <w:ind w:left="0" w:firstLine="0"/>
        <w:contextualSpacing/>
        <w:jc w:val="both"/>
        <w:rPr>
          <w:szCs w:val="22"/>
        </w:rPr>
      </w:pPr>
      <w:r w:rsidRPr="009B7F1A">
        <w:rPr>
          <w:szCs w:val="22"/>
        </w:rPr>
        <w:t xml:space="preserve">Обнаруженные недостатки устраняются Подрядчиком за свой счет. По окончании устранения </w:t>
      </w:r>
      <w:r w:rsidRPr="008C16DD">
        <w:rPr>
          <w:szCs w:val="22"/>
        </w:rPr>
        <w:t>недостатков, КС-2, КС-3, ОС-3 передаются Заказчику в том же порядке, как при первичном предоставлении.</w:t>
      </w:r>
    </w:p>
    <w:p w:rsidR="00897DCA" w:rsidRPr="008C16DD" w:rsidRDefault="00897DCA" w:rsidP="00897DCA">
      <w:pPr>
        <w:numPr>
          <w:ilvl w:val="0"/>
          <w:numId w:val="22"/>
        </w:numPr>
        <w:tabs>
          <w:tab w:val="left" w:pos="0"/>
        </w:tabs>
        <w:suppressAutoHyphens/>
        <w:ind w:left="0" w:firstLine="0"/>
        <w:contextualSpacing/>
        <w:jc w:val="both"/>
        <w:rPr>
          <w:szCs w:val="22"/>
        </w:rPr>
      </w:pPr>
      <w:r w:rsidRPr="008C16DD">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97DCA" w:rsidRPr="008C16DD" w:rsidRDefault="00897DCA" w:rsidP="00897DCA">
      <w:pPr>
        <w:numPr>
          <w:ilvl w:val="0"/>
          <w:numId w:val="22"/>
        </w:numPr>
        <w:tabs>
          <w:tab w:val="left" w:pos="0"/>
        </w:tabs>
        <w:suppressAutoHyphens/>
        <w:ind w:left="0" w:firstLine="0"/>
        <w:contextualSpacing/>
        <w:jc w:val="both"/>
        <w:rPr>
          <w:szCs w:val="22"/>
        </w:rPr>
      </w:pPr>
      <w:r w:rsidRPr="008C16DD">
        <w:rPr>
          <w:szCs w:val="22"/>
        </w:rPr>
        <w:t xml:space="preserve"> В случае досрочного выполнения Работ (этапа Работ) Заказчик вправе, но не обязан досрочно осуществить ее приемку.</w:t>
      </w:r>
    </w:p>
    <w:p w:rsidR="00897DCA" w:rsidRPr="008C16DD" w:rsidRDefault="00897DCA" w:rsidP="00897DCA">
      <w:pPr>
        <w:numPr>
          <w:ilvl w:val="0"/>
          <w:numId w:val="22"/>
        </w:numPr>
        <w:tabs>
          <w:tab w:val="left" w:pos="0"/>
        </w:tabs>
        <w:suppressAutoHyphens/>
        <w:ind w:left="0" w:firstLine="0"/>
        <w:contextualSpacing/>
        <w:jc w:val="both"/>
        <w:rPr>
          <w:szCs w:val="22"/>
        </w:rPr>
      </w:pPr>
      <w:r w:rsidRPr="008C16DD">
        <w:rPr>
          <w:szCs w:val="22"/>
        </w:rPr>
        <w:t xml:space="preserve">При обнаружении недостатков выполненных Работ после их приемки, Заказчик в течение </w:t>
      </w:r>
      <w:r w:rsidRPr="008C16DD">
        <w:t>5 (пяти)</w:t>
      </w:r>
      <w:r w:rsidRPr="008C16DD">
        <w:rPr>
          <w:szCs w:val="22"/>
        </w:rPr>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897DCA" w:rsidRPr="009B7F1A" w:rsidRDefault="00897DCA" w:rsidP="00897DCA">
      <w:pPr>
        <w:numPr>
          <w:ilvl w:val="0"/>
          <w:numId w:val="22"/>
        </w:numPr>
        <w:tabs>
          <w:tab w:val="left" w:pos="0"/>
        </w:tabs>
        <w:suppressAutoHyphens/>
        <w:ind w:left="0" w:firstLine="0"/>
        <w:contextualSpacing/>
        <w:jc w:val="both"/>
        <w:rPr>
          <w:szCs w:val="22"/>
        </w:rPr>
      </w:pPr>
      <w:r w:rsidRPr="009B7F1A">
        <w:lastRenderedPageBreak/>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97DCA" w:rsidRPr="009B7F1A" w:rsidRDefault="00897DCA" w:rsidP="00897DCA">
      <w:pPr>
        <w:numPr>
          <w:ilvl w:val="0"/>
          <w:numId w:val="22"/>
        </w:numPr>
        <w:tabs>
          <w:tab w:val="left" w:pos="0"/>
        </w:tabs>
        <w:suppressAutoHyphens/>
        <w:ind w:left="0" w:firstLine="0"/>
        <w:contextualSpacing/>
        <w:jc w:val="both"/>
        <w:rPr>
          <w:szCs w:val="22"/>
        </w:rPr>
      </w:pPr>
      <w:r w:rsidRPr="009B7F1A">
        <w:rPr>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97DCA" w:rsidRPr="009B7F1A" w:rsidRDefault="00897DCA" w:rsidP="00897DCA">
      <w:pPr>
        <w:numPr>
          <w:ilvl w:val="0"/>
          <w:numId w:val="22"/>
        </w:numPr>
        <w:tabs>
          <w:tab w:val="left" w:pos="0"/>
        </w:tabs>
        <w:suppressAutoHyphens/>
        <w:ind w:left="0" w:firstLine="0"/>
        <w:contextualSpacing/>
        <w:jc w:val="both"/>
        <w:rPr>
          <w:szCs w:val="22"/>
        </w:rPr>
      </w:pPr>
      <w:r w:rsidRPr="009B7F1A">
        <w:t>Работы считаются принятыми после подписания Заказчиком КС-2, КС-3, ОС-3.</w:t>
      </w:r>
    </w:p>
    <w:p w:rsidR="00897DCA" w:rsidRPr="009B7F1A" w:rsidRDefault="00897DCA" w:rsidP="00897DCA">
      <w:pPr>
        <w:suppressAutoHyphens/>
        <w:spacing w:before="120" w:after="120"/>
        <w:ind w:left="360" w:firstLine="540"/>
        <w:jc w:val="center"/>
        <w:rPr>
          <w:b/>
          <w:bCs/>
          <w:szCs w:val="22"/>
        </w:rPr>
      </w:pPr>
      <w:r w:rsidRPr="009B7F1A">
        <w:rPr>
          <w:b/>
          <w:bCs/>
          <w:szCs w:val="22"/>
        </w:rPr>
        <w:t>4. Качество Работ</w:t>
      </w:r>
    </w:p>
    <w:p w:rsidR="00897DCA" w:rsidRPr="009B7F1A" w:rsidRDefault="00897DCA" w:rsidP="00897DCA">
      <w:pPr>
        <w:numPr>
          <w:ilvl w:val="0"/>
          <w:numId w:val="42"/>
        </w:numPr>
        <w:suppressAutoHyphens/>
        <w:ind w:left="0" w:firstLine="0"/>
        <w:contextualSpacing/>
        <w:jc w:val="both"/>
        <w:rPr>
          <w:bCs/>
        </w:rPr>
      </w:pPr>
      <w:r w:rsidRPr="009B7F1A">
        <w:rPr>
          <w:bCs/>
        </w:rPr>
        <w:t xml:space="preserve">Гарантии качества распространяются на все материалы, конструктивные элементы и Работы, предоставленные или выполненные </w:t>
      </w:r>
      <w:r w:rsidRPr="009B7F1A">
        <w:t>Подрядчиком</w:t>
      </w:r>
      <w:r w:rsidRPr="009B7F1A">
        <w:rPr>
          <w:bCs/>
        </w:rPr>
        <w:t xml:space="preserve"> по настоящему Договору. </w:t>
      </w:r>
    </w:p>
    <w:p w:rsidR="00897DCA" w:rsidRPr="009B7F1A" w:rsidRDefault="00897DCA" w:rsidP="00897DCA">
      <w:pPr>
        <w:numPr>
          <w:ilvl w:val="0"/>
          <w:numId w:val="42"/>
        </w:numPr>
        <w:suppressAutoHyphens/>
        <w:ind w:left="0" w:firstLine="0"/>
        <w:contextualSpacing/>
        <w:jc w:val="both"/>
        <w:rPr>
          <w:szCs w:val="22"/>
        </w:rPr>
      </w:pPr>
      <w:r w:rsidRPr="009B7F1A">
        <w:rPr>
          <w:szCs w:val="22"/>
        </w:rPr>
        <w:t>Любые материалы и изделия перед их установкой или использованием предъявляются Заказчику.</w:t>
      </w:r>
      <w:r w:rsidRPr="009B7F1A">
        <w:rPr>
          <w:bCs/>
          <w:sz w:val="28"/>
          <w:szCs w:val="28"/>
        </w:rPr>
        <w:t xml:space="preserve"> </w:t>
      </w:r>
      <w:r w:rsidRPr="009B7F1A">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897DCA" w:rsidRPr="009B7F1A" w:rsidRDefault="00897DCA" w:rsidP="00897DCA">
      <w:pPr>
        <w:numPr>
          <w:ilvl w:val="0"/>
          <w:numId w:val="42"/>
        </w:numPr>
        <w:suppressAutoHyphens/>
        <w:ind w:left="0" w:firstLine="0"/>
        <w:contextualSpacing/>
        <w:jc w:val="both"/>
        <w:rPr>
          <w:szCs w:val="22"/>
        </w:rPr>
      </w:pPr>
      <w:r w:rsidRPr="009B7F1A">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9B7F1A">
        <w:t>Договором</w:t>
      </w:r>
      <w:r w:rsidRPr="009B7F1A">
        <w:rPr>
          <w:szCs w:val="22"/>
        </w:rPr>
        <w:t>.</w:t>
      </w:r>
    </w:p>
    <w:p w:rsidR="00897DCA" w:rsidRPr="008C16DD" w:rsidRDefault="00897DCA" w:rsidP="00897DCA">
      <w:pPr>
        <w:numPr>
          <w:ilvl w:val="0"/>
          <w:numId w:val="42"/>
        </w:numPr>
        <w:ind w:left="0" w:firstLine="0"/>
        <w:contextualSpacing/>
        <w:jc w:val="both"/>
      </w:pPr>
      <w:r w:rsidRPr="009B7F1A">
        <w:rPr>
          <w:szCs w:val="22"/>
        </w:rPr>
        <w:t xml:space="preserve"> </w:t>
      </w:r>
      <w:r w:rsidRPr="009B7F1A">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w:t>
      </w:r>
      <w:r w:rsidRPr="008C16DD">
        <w:t>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97DCA" w:rsidRPr="008C16DD" w:rsidRDefault="00897DCA" w:rsidP="00897DCA">
      <w:pPr>
        <w:numPr>
          <w:ilvl w:val="0"/>
          <w:numId w:val="42"/>
        </w:numPr>
        <w:suppressAutoHyphens/>
        <w:ind w:left="0" w:firstLine="0"/>
        <w:contextualSpacing/>
        <w:jc w:val="both"/>
        <w:rPr>
          <w:szCs w:val="22"/>
        </w:rPr>
      </w:pPr>
      <w:r w:rsidRPr="008C16DD">
        <w:rPr>
          <w:szCs w:val="22"/>
        </w:rPr>
        <w:t xml:space="preserve"> </w:t>
      </w:r>
      <w:r w:rsidRPr="008C16DD">
        <w:t>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8C16DD">
        <w:rPr>
          <w:szCs w:val="22"/>
        </w:rPr>
        <w:t xml:space="preserve"> по своему выбору:</w:t>
      </w:r>
    </w:p>
    <w:p w:rsidR="00897DCA" w:rsidRPr="008C16DD" w:rsidRDefault="00897DCA" w:rsidP="00897DCA">
      <w:pPr>
        <w:suppressAutoHyphens/>
        <w:jc w:val="both"/>
      </w:pPr>
      <w:r w:rsidRPr="008C16DD">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97DCA" w:rsidRPr="008C16DD" w:rsidRDefault="00897DCA" w:rsidP="00897DCA">
      <w:pPr>
        <w:suppressAutoHyphens/>
        <w:jc w:val="both"/>
      </w:pPr>
      <w:r w:rsidRPr="008C16DD">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97DCA" w:rsidRPr="008C16DD" w:rsidRDefault="00897DCA" w:rsidP="00897DCA">
      <w:pPr>
        <w:suppressAutoHyphens/>
        <w:jc w:val="both"/>
      </w:pPr>
      <w:r w:rsidRPr="008C16DD">
        <w:t xml:space="preserve">- безвозмездного устранения недостатков в согласованный срок; </w:t>
      </w:r>
    </w:p>
    <w:p w:rsidR="00897DCA" w:rsidRPr="008C16DD" w:rsidRDefault="00897DCA" w:rsidP="00897DCA">
      <w:pPr>
        <w:suppressAutoHyphens/>
        <w:jc w:val="both"/>
      </w:pPr>
      <w:r w:rsidRPr="008C16DD">
        <w:t xml:space="preserve">- соразмерного уменьшения установленной цены; </w:t>
      </w:r>
    </w:p>
    <w:p w:rsidR="00897DCA" w:rsidRPr="008C16DD" w:rsidRDefault="00897DCA" w:rsidP="00897DCA">
      <w:pPr>
        <w:suppressAutoHyphens/>
        <w:jc w:val="both"/>
      </w:pPr>
      <w:r w:rsidRPr="008C16DD">
        <w:t>- возмещения всех расходов на устранение недостатков собственными силами Заказчика либо привлеченных им третьих лиц;</w:t>
      </w:r>
    </w:p>
    <w:p w:rsidR="00897DCA" w:rsidRPr="008C16DD" w:rsidRDefault="00897DCA" w:rsidP="00897DCA">
      <w:pPr>
        <w:suppressAutoHyphens/>
        <w:jc w:val="both"/>
        <w:rPr>
          <w:szCs w:val="22"/>
        </w:rPr>
      </w:pPr>
      <w:r w:rsidRPr="008C16DD">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897DCA" w:rsidRPr="008C16DD" w:rsidRDefault="00897DCA" w:rsidP="00897DCA">
      <w:pPr>
        <w:numPr>
          <w:ilvl w:val="0"/>
          <w:numId w:val="42"/>
        </w:numPr>
        <w:suppressAutoHyphens/>
        <w:ind w:left="0" w:firstLine="0"/>
        <w:contextualSpacing/>
        <w:jc w:val="both"/>
        <w:rPr>
          <w:szCs w:val="22"/>
        </w:rPr>
      </w:pPr>
      <w:r w:rsidRPr="008C16DD">
        <w:rPr>
          <w:szCs w:val="22"/>
        </w:rPr>
        <w:t xml:space="preserve">Если в период гарантийной эксплуатации результатов Работ, который составляет 36 (тридцать шесть) месяцев </w:t>
      </w:r>
      <w:r w:rsidRPr="008C16DD">
        <w:t xml:space="preserve">со дня подписания Заказчиком ОС-3, </w:t>
      </w:r>
      <w:r w:rsidRPr="008C16DD">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97DCA" w:rsidRPr="008C16DD" w:rsidRDefault="00897DCA" w:rsidP="00897DCA">
      <w:pPr>
        <w:numPr>
          <w:ilvl w:val="0"/>
          <w:numId w:val="42"/>
        </w:numPr>
        <w:suppressAutoHyphens/>
        <w:ind w:left="0" w:firstLine="0"/>
        <w:contextualSpacing/>
        <w:jc w:val="both"/>
        <w:rPr>
          <w:sz w:val="28"/>
          <w:szCs w:val="28"/>
          <w:shd w:val="clear" w:color="auto" w:fill="FFFFFF"/>
          <w:lang w:eastAsia="en-US"/>
        </w:rPr>
      </w:pPr>
      <w:r w:rsidRPr="008C16DD">
        <w:rPr>
          <w:szCs w:val="22"/>
        </w:rPr>
        <w:lastRenderedPageBreak/>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897DCA" w:rsidRPr="008C16DD" w:rsidRDefault="00897DCA" w:rsidP="00897DCA">
      <w:pPr>
        <w:numPr>
          <w:ilvl w:val="0"/>
          <w:numId w:val="42"/>
        </w:numPr>
        <w:suppressAutoHyphens/>
        <w:ind w:left="0" w:firstLine="0"/>
        <w:contextualSpacing/>
        <w:jc w:val="both"/>
        <w:rPr>
          <w:sz w:val="28"/>
          <w:szCs w:val="28"/>
          <w:shd w:val="clear" w:color="auto" w:fill="FFFFFF"/>
          <w:lang w:eastAsia="en-US"/>
        </w:rPr>
      </w:pPr>
      <w:r w:rsidRPr="008C16DD">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w:t>
      </w:r>
      <w:r w:rsidRPr="009B7F1A">
        <w:rPr>
          <w:szCs w:val="22"/>
        </w:rPr>
        <w:t xml:space="preserve">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w:t>
      </w:r>
      <w:r w:rsidRPr="008C16DD">
        <w:rPr>
          <w:szCs w:val="22"/>
        </w:rPr>
        <w:t>убытков, в том числе, третьих лиц.</w:t>
      </w:r>
      <w:r w:rsidRPr="008C16DD">
        <w:rPr>
          <w:sz w:val="28"/>
          <w:szCs w:val="28"/>
          <w:shd w:val="clear" w:color="auto" w:fill="FFFFFF"/>
          <w:lang w:eastAsia="en-US"/>
        </w:rPr>
        <w:t xml:space="preserve"> </w:t>
      </w:r>
    </w:p>
    <w:p w:rsidR="00897DCA" w:rsidRPr="008C16DD" w:rsidRDefault="00897DCA" w:rsidP="00897DCA">
      <w:pPr>
        <w:suppressAutoHyphens/>
        <w:spacing w:before="120" w:after="120"/>
        <w:jc w:val="center"/>
        <w:rPr>
          <w:b/>
          <w:bCs/>
          <w:szCs w:val="22"/>
        </w:rPr>
      </w:pPr>
      <w:r w:rsidRPr="008C16DD">
        <w:rPr>
          <w:b/>
          <w:bCs/>
          <w:szCs w:val="22"/>
        </w:rPr>
        <w:t>5. Обязательства Сторон</w:t>
      </w:r>
    </w:p>
    <w:p w:rsidR="00897DCA" w:rsidRPr="008C16DD" w:rsidRDefault="00897DCA" w:rsidP="00897DCA">
      <w:pPr>
        <w:suppressAutoHyphens/>
        <w:jc w:val="both"/>
        <w:rPr>
          <w:szCs w:val="22"/>
        </w:rPr>
      </w:pPr>
      <w:r w:rsidRPr="008C16DD">
        <w:rPr>
          <w:szCs w:val="22"/>
        </w:rPr>
        <w:t>5.1. Подрядчик обязан:</w:t>
      </w:r>
    </w:p>
    <w:p w:rsidR="00897DCA" w:rsidRPr="008C16DD" w:rsidRDefault="00897DCA" w:rsidP="00897DCA">
      <w:pPr>
        <w:numPr>
          <w:ilvl w:val="0"/>
          <w:numId w:val="25"/>
        </w:numPr>
        <w:suppressAutoHyphens/>
        <w:ind w:left="0" w:firstLine="0"/>
        <w:contextualSpacing/>
        <w:jc w:val="both"/>
      </w:pPr>
      <w:r w:rsidRPr="008C16DD">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8C16DD">
        <w:t>Договором</w:t>
      </w:r>
      <w:r w:rsidRPr="008C16DD">
        <w:rPr>
          <w:szCs w:val="22"/>
        </w:rPr>
        <w:t xml:space="preserve"> сроки,</w:t>
      </w:r>
      <w:r w:rsidRPr="008C16DD">
        <w:t xml:space="preserve"> в соответствии с Календарным планом (Приложение № 3), являющимся неотъемлемой частью настоящего Договора</w:t>
      </w:r>
      <w:r w:rsidRPr="008C16DD">
        <w:rPr>
          <w:szCs w:val="22"/>
        </w:rPr>
        <w:t>.</w:t>
      </w:r>
    </w:p>
    <w:p w:rsidR="00897DCA" w:rsidRPr="008C16DD" w:rsidRDefault="00897DCA" w:rsidP="00897DCA">
      <w:pPr>
        <w:numPr>
          <w:ilvl w:val="0"/>
          <w:numId w:val="25"/>
        </w:numPr>
        <w:suppressAutoHyphens/>
        <w:ind w:left="0" w:firstLine="0"/>
        <w:contextualSpacing/>
        <w:jc w:val="both"/>
      </w:pPr>
      <w:r w:rsidRPr="008C16DD">
        <w:rPr>
          <w:szCs w:val="22"/>
        </w:rPr>
        <w:t xml:space="preserve"> Выполнить Работы </w:t>
      </w:r>
      <w:r w:rsidRPr="008C16DD">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97DCA" w:rsidRPr="008C16DD" w:rsidRDefault="00897DCA" w:rsidP="00897DCA">
      <w:pPr>
        <w:numPr>
          <w:ilvl w:val="0"/>
          <w:numId w:val="25"/>
        </w:numPr>
        <w:suppressAutoHyphens/>
        <w:ind w:left="0" w:firstLine="0"/>
        <w:contextualSpacing/>
        <w:jc w:val="both"/>
      </w:pPr>
      <w:r w:rsidRPr="008C16DD">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w:t>
      </w:r>
      <w:proofErr w:type="spellStart"/>
      <w:r w:rsidRPr="008C16DD">
        <w:t>дневный</w:t>
      </w:r>
      <w:proofErr w:type="spellEnd"/>
      <w:r w:rsidRPr="008C16DD">
        <w:t xml:space="preserve"> срок принять меры к устранению недостатков, указанных Заказчиком.</w:t>
      </w:r>
    </w:p>
    <w:p w:rsidR="00897DCA" w:rsidRPr="008C16DD" w:rsidRDefault="00897DCA" w:rsidP="00897DCA">
      <w:pPr>
        <w:numPr>
          <w:ilvl w:val="0"/>
          <w:numId w:val="25"/>
        </w:numPr>
        <w:suppressAutoHyphens/>
        <w:ind w:left="0" w:firstLine="0"/>
        <w:contextualSpacing/>
        <w:jc w:val="both"/>
      </w:pPr>
      <w:r w:rsidRPr="008C16DD">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97DCA" w:rsidRPr="009B7F1A" w:rsidRDefault="00897DCA" w:rsidP="00897DCA">
      <w:pPr>
        <w:numPr>
          <w:ilvl w:val="0"/>
          <w:numId w:val="25"/>
        </w:numPr>
        <w:suppressAutoHyphens/>
        <w:ind w:left="0" w:firstLine="0"/>
        <w:contextualSpacing/>
        <w:jc w:val="both"/>
        <w:rPr>
          <w:bCs/>
        </w:rPr>
      </w:pPr>
      <w:r w:rsidRPr="008C16DD">
        <w:t xml:space="preserve">Обеспечивать </w:t>
      </w:r>
      <w:r w:rsidRPr="008C16DD">
        <w:rPr>
          <w:bCs/>
        </w:rPr>
        <w:t>бесперебойное</w:t>
      </w:r>
      <w:r w:rsidRPr="009B7F1A">
        <w:rPr>
          <w:bCs/>
        </w:rPr>
        <w:t xml:space="preserve"> функционирование инженерных систем и оборудования Заказчика при проведении Работ.</w:t>
      </w:r>
    </w:p>
    <w:p w:rsidR="00897DCA" w:rsidRPr="009B7F1A" w:rsidRDefault="00897DCA" w:rsidP="00897DCA">
      <w:pPr>
        <w:numPr>
          <w:ilvl w:val="0"/>
          <w:numId w:val="25"/>
        </w:numPr>
        <w:suppressAutoHyphens/>
        <w:ind w:left="0" w:firstLine="0"/>
        <w:contextualSpacing/>
        <w:jc w:val="both"/>
        <w:rPr>
          <w:bCs/>
        </w:rPr>
      </w:pPr>
      <w:r w:rsidRPr="009B7F1A">
        <w:rPr>
          <w:bCs/>
        </w:rPr>
        <w:t>Выполнять Работы в рабочее время: с 8</w:t>
      </w:r>
      <w:r w:rsidRPr="009B7F1A">
        <w:rPr>
          <w:bCs/>
          <w:vertAlign w:val="superscript"/>
        </w:rPr>
        <w:t>00</w:t>
      </w:r>
      <w:r w:rsidRPr="009B7F1A">
        <w:rPr>
          <w:bCs/>
        </w:rPr>
        <w:t xml:space="preserve"> до 17</w:t>
      </w:r>
      <w:r w:rsidRPr="009B7F1A">
        <w:rPr>
          <w:bCs/>
          <w:vertAlign w:val="superscript"/>
        </w:rPr>
        <w:t>00</w:t>
      </w:r>
      <w:r w:rsidRPr="009B7F1A">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9B7F1A">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97DCA" w:rsidRPr="008C16DD" w:rsidRDefault="00897DCA" w:rsidP="00897DCA">
      <w:pPr>
        <w:numPr>
          <w:ilvl w:val="0"/>
          <w:numId w:val="25"/>
        </w:numPr>
        <w:suppressAutoHyphens/>
        <w:ind w:left="0" w:firstLine="0"/>
        <w:contextualSpacing/>
        <w:jc w:val="both"/>
      </w:pPr>
      <w:r w:rsidRPr="009B7F1A">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w:t>
      </w:r>
      <w:r w:rsidRPr="008C16DD">
        <w:t>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97DCA" w:rsidRPr="009B7F1A" w:rsidRDefault="00897DCA" w:rsidP="00897DCA">
      <w:pPr>
        <w:numPr>
          <w:ilvl w:val="0"/>
          <w:numId w:val="25"/>
        </w:numPr>
        <w:suppressAutoHyphens/>
        <w:ind w:left="0" w:firstLine="0"/>
        <w:contextualSpacing/>
        <w:jc w:val="both"/>
      </w:pPr>
      <w:r w:rsidRPr="008C16DD">
        <w:t xml:space="preserve">Выполнять Работы </w:t>
      </w:r>
      <w:r w:rsidRPr="008C16DD">
        <w:rPr>
          <w:bCs/>
        </w:rPr>
        <w:t xml:space="preserve">в полном соответствии со строительными нормами и правилами технической документации, </w:t>
      </w:r>
      <w:r w:rsidRPr="008C16DD">
        <w:t>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w:t>
      </w:r>
      <w:r w:rsidRPr="009B7F1A">
        <w:t xml:space="preserve"> с нормами и правилам, действующими в организации Заказчика. </w:t>
      </w:r>
      <w:r w:rsidRPr="009B7F1A">
        <w:rPr>
          <w:bCs/>
        </w:rPr>
        <w:t>Ответственность за нарушение правил техники безопасности и охраны труда при выполнении работ несет Подрядчик.</w:t>
      </w:r>
    </w:p>
    <w:p w:rsidR="00897DCA" w:rsidRPr="009B7F1A" w:rsidRDefault="00897DCA" w:rsidP="00897DCA">
      <w:pPr>
        <w:numPr>
          <w:ilvl w:val="0"/>
          <w:numId w:val="25"/>
        </w:numPr>
        <w:suppressAutoHyphens/>
        <w:ind w:left="0" w:firstLine="0"/>
        <w:contextualSpacing/>
        <w:jc w:val="both"/>
      </w:pPr>
      <w:r w:rsidRPr="009B7F1A">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97DCA" w:rsidRPr="008C16DD" w:rsidRDefault="00897DCA" w:rsidP="00897DCA">
      <w:pPr>
        <w:numPr>
          <w:ilvl w:val="0"/>
          <w:numId w:val="25"/>
        </w:numPr>
        <w:suppressAutoHyphens/>
        <w:ind w:left="0" w:firstLine="0"/>
        <w:contextualSpacing/>
        <w:jc w:val="both"/>
      </w:pPr>
      <w:r w:rsidRPr="009B7F1A">
        <w:t xml:space="preserve">Нести полную </w:t>
      </w:r>
      <w:r w:rsidRPr="008C16DD">
        <w:t xml:space="preserve">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w:t>
      </w:r>
      <w:r w:rsidRPr="008C16DD">
        <w:lastRenderedPageBreak/>
        <w:t>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97DCA" w:rsidRPr="009B7F1A" w:rsidRDefault="00897DCA" w:rsidP="00897DCA">
      <w:pPr>
        <w:numPr>
          <w:ilvl w:val="0"/>
          <w:numId w:val="25"/>
        </w:numPr>
        <w:suppressAutoHyphens/>
        <w:ind w:left="0" w:firstLine="0"/>
        <w:contextualSpacing/>
        <w:jc w:val="both"/>
      </w:pPr>
      <w:r w:rsidRPr="008C16DD">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w:t>
      </w:r>
      <w:r w:rsidRPr="009B7F1A">
        <w:t xml:space="preserve"> требования.</w:t>
      </w:r>
    </w:p>
    <w:p w:rsidR="00897DCA" w:rsidRPr="009B7F1A" w:rsidRDefault="00897DCA" w:rsidP="00897DCA">
      <w:pPr>
        <w:numPr>
          <w:ilvl w:val="0"/>
          <w:numId w:val="25"/>
        </w:numPr>
        <w:ind w:left="0" w:firstLine="0"/>
        <w:contextualSpacing/>
        <w:jc w:val="both"/>
        <w:rPr>
          <w:bCs/>
        </w:rPr>
      </w:pPr>
      <w:r w:rsidRPr="009B7F1A">
        <w:t xml:space="preserve">Оплачивать все штрафные санкции и/или суммы возмещения ущерба, установленные настоящим </w:t>
      </w:r>
      <w:r w:rsidRPr="008C16DD">
        <w:t>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8C16DD">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w:t>
      </w:r>
      <w:r w:rsidRPr="009B7F1A">
        <w:rPr>
          <w:bCs/>
        </w:rPr>
        <w:t xml:space="preserve"> исполнением обязательств, не освобождает Стороны Договора от исполнения обязательств по Договору в полном объёме.</w:t>
      </w:r>
    </w:p>
    <w:p w:rsidR="00897DCA" w:rsidRPr="009B7F1A" w:rsidRDefault="00897DCA" w:rsidP="00897DCA">
      <w:pPr>
        <w:numPr>
          <w:ilvl w:val="0"/>
          <w:numId w:val="25"/>
        </w:numPr>
        <w:suppressAutoHyphens/>
        <w:ind w:left="0" w:firstLine="0"/>
        <w:contextualSpacing/>
        <w:jc w:val="both"/>
        <w:rPr>
          <w:szCs w:val="22"/>
        </w:rPr>
      </w:pPr>
      <w:r w:rsidRPr="009B7F1A">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897DCA" w:rsidRPr="009B7F1A" w:rsidRDefault="00897DCA" w:rsidP="00897DCA">
      <w:pPr>
        <w:numPr>
          <w:ilvl w:val="0"/>
          <w:numId w:val="25"/>
        </w:numPr>
        <w:suppressAutoHyphens/>
        <w:ind w:left="0" w:firstLine="0"/>
        <w:contextualSpacing/>
        <w:jc w:val="both"/>
        <w:rPr>
          <w:szCs w:val="22"/>
        </w:rPr>
      </w:pPr>
      <w:r w:rsidRPr="009B7F1A">
        <w:rPr>
          <w:szCs w:val="22"/>
        </w:rPr>
        <w:t>Подписывать и передавать необходимые документы и/или информацию по запросам Заказчика в срок, указанный в запросах.</w:t>
      </w:r>
    </w:p>
    <w:p w:rsidR="00897DCA" w:rsidRPr="008C16DD" w:rsidRDefault="00897DCA" w:rsidP="00897DCA">
      <w:pPr>
        <w:numPr>
          <w:ilvl w:val="0"/>
          <w:numId w:val="25"/>
        </w:numPr>
        <w:suppressAutoHyphens/>
        <w:ind w:left="0" w:firstLine="0"/>
        <w:contextualSpacing/>
        <w:jc w:val="both"/>
        <w:rPr>
          <w:szCs w:val="22"/>
        </w:rPr>
      </w:pPr>
      <w:r w:rsidRPr="008C16DD">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897DCA" w:rsidRPr="008C16DD" w:rsidRDefault="00897DCA" w:rsidP="00897DCA">
      <w:pPr>
        <w:numPr>
          <w:ilvl w:val="0"/>
          <w:numId w:val="25"/>
        </w:numPr>
        <w:suppressAutoHyphens/>
        <w:ind w:left="0" w:firstLine="0"/>
        <w:contextualSpacing/>
        <w:jc w:val="both"/>
      </w:pPr>
      <w:r w:rsidRPr="008C16DD">
        <w:rPr>
          <w:szCs w:val="22"/>
        </w:rPr>
        <w:t xml:space="preserve"> </w:t>
      </w:r>
      <w:r w:rsidRPr="008C16DD">
        <w:rPr>
          <w:bCs/>
        </w:rPr>
        <w:t>О</w:t>
      </w:r>
      <w:r w:rsidRPr="008C16DD">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897DCA" w:rsidRPr="008C16DD" w:rsidRDefault="00897DCA" w:rsidP="00897DCA">
      <w:pPr>
        <w:numPr>
          <w:ilvl w:val="0"/>
          <w:numId w:val="25"/>
        </w:numPr>
        <w:suppressAutoHyphens/>
        <w:ind w:left="0" w:firstLine="0"/>
        <w:jc w:val="both"/>
        <w:rPr>
          <w:bCs/>
        </w:rPr>
      </w:pPr>
      <w:r w:rsidRPr="008C16DD">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897DCA" w:rsidRPr="008C16DD" w:rsidRDefault="00897DCA" w:rsidP="00897DCA">
      <w:pPr>
        <w:numPr>
          <w:ilvl w:val="0"/>
          <w:numId w:val="25"/>
        </w:numPr>
        <w:suppressAutoHyphens/>
        <w:ind w:left="0" w:firstLine="0"/>
        <w:contextualSpacing/>
        <w:jc w:val="both"/>
      </w:pPr>
      <w:r w:rsidRPr="008C16DD">
        <w:rPr>
          <w:bCs/>
        </w:rPr>
        <w:t xml:space="preserve">Вывезти, в 10-дневный срок со дня подписания акта ОС-3, за пределы территории Заказчика, принадлежащие </w:t>
      </w:r>
      <w:r w:rsidRPr="008C16DD">
        <w:t>Подрядчику</w:t>
      </w:r>
      <w:r w:rsidRPr="008C16DD">
        <w:rPr>
          <w:bCs/>
        </w:rPr>
        <w:t xml:space="preserve"> машины, оборудование, инвентарь, инструменты, материалы, временные сооружения, другое имущество, а также, строительный мусор.</w:t>
      </w:r>
    </w:p>
    <w:p w:rsidR="00897DCA" w:rsidRPr="008C16DD" w:rsidRDefault="00897DCA" w:rsidP="00897DCA">
      <w:pPr>
        <w:suppressAutoHyphens/>
        <w:contextualSpacing/>
        <w:jc w:val="both"/>
        <w:rPr>
          <w:szCs w:val="22"/>
        </w:rPr>
      </w:pPr>
      <w:r w:rsidRPr="008C16DD">
        <w:rPr>
          <w:szCs w:val="22"/>
        </w:rPr>
        <w:t>5.2. Подрядчик вправе:</w:t>
      </w:r>
    </w:p>
    <w:p w:rsidR="00897DCA" w:rsidRPr="008C16DD" w:rsidRDefault="00897DCA" w:rsidP="00897DCA">
      <w:pPr>
        <w:numPr>
          <w:ilvl w:val="0"/>
          <w:numId w:val="27"/>
        </w:numPr>
        <w:suppressAutoHyphens/>
        <w:ind w:left="0" w:firstLine="0"/>
        <w:contextualSpacing/>
        <w:jc w:val="both"/>
      </w:pPr>
      <w:r w:rsidRPr="008C16DD">
        <w:rPr>
          <w:szCs w:val="22"/>
        </w:rPr>
        <w:t>Получать от Заказчика информацию, необходимую для выполнения своих обязательств по настоящему Договору;</w:t>
      </w:r>
    </w:p>
    <w:p w:rsidR="00897DCA" w:rsidRPr="008C16DD" w:rsidRDefault="00897DCA" w:rsidP="00897DCA">
      <w:pPr>
        <w:numPr>
          <w:ilvl w:val="0"/>
          <w:numId w:val="27"/>
        </w:numPr>
        <w:suppressAutoHyphens/>
        <w:ind w:left="0" w:firstLine="0"/>
        <w:contextualSpacing/>
        <w:jc w:val="both"/>
      </w:pPr>
      <w:r w:rsidRPr="008C16DD">
        <w:rPr>
          <w:szCs w:val="22"/>
        </w:rPr>
        <w:t xml:space="preserve"> Получить оплату за надлежаще и в срок выполненные Работы;</w:t>
      </w:r>
    </w:p>
    <w:p w:rsidR="00897DCA" w:rsidRPr="009B7F1A" w:rsidRDefault="00897DCA" w:rsidP="00897DCA">
      <w:pPr>
        <w:numPr>
          <w:ilvl w:val="0"/>
          <w:numId w:val="27"/>
        </w:numPr>
        <w:suppressAutoHyphens/>
        <w:ind w:left="0" w:firstLine="0"/>
        <w:contextualSpacing/>
        <w:jc w:val="both"/>
        <w:rPr>
          <w:szCs w:val="22"/>
        </w:rPr>
      </w:pPr>
      <w:r w:rsidRPr="008C16DD">
        <w:t xml:space="preserve"> Расторгнуть настоящий Договор, в случае несоблюдения Заказчиком сроков оплаты выполненных Работ с опозданием на срок более 30 (тридцать</w:t>
      </w:r>
      <w:r w:rsidRPr="009B7F1A">
        <w:t>) рабочих дней</w:t>
      </w:r>
      <w:r w:rsidRPr="009B7F1A">
        <w:rPr>
          <w:szCs w:val="22"/>
        </w:rPr>
        <w:t xml:space="preserve">. </w:t>
      </w:r>
    </w:p>
    <w:p w:rsidR="00897DCA" w:rsidRPr="009B7F1A" w:rsidRDefault="00897DCA" w:rsidP="00897DCA">
      <w:pPr>
        <w:suppressAutoHyphens/>
        <w:jc w:val="both"/>
        <w:rPr>
          <w:szCs w:val="22"/>
        </w:rPr>
      </w:pPr>
      <w:r w:rsidRPr="009B7F1A">
        <w:rPr>
          <w:szCs w:val="22"/>
        </w:rPr>
        <w:t>5.3. Заказчик обязан:</w:t>
      </w:r>
    </w:p>
    <w:p w:rsidR="00897DCA" w:rsidRPr="009B7F1A" w:rsidRDefault="00897DCA" w:rsidP="00897DCA">
      <w:pPr>
        <w:numPr>
          <w:ilvl w:val="0"/>
          <w:numId w:val="29"/>
        </w:numPr>
        <w:suppressAutoHyphens/>
        <w:ind w:left="0" w:firstLine="0"/>
        <w:contextualSpacing/>
        <w:jc w:val="both"/>
        <w:rPr>
          <w:szCs w:val="22"/>
        </w:rPr>
      </w:pPr>
      <w:r w:rsidRPr="009B7F1A">
        <w:rPr>
          <w:szCs w:val="22"/>
        </w:rPr>
        <w:t>Передать Подрядчику документацию, необходимую для производства Работ;</w:t>
      </w:r>
    </w:p>
    <w:p w:rsidR="00897DCA" w:rsidRPr="008C16DD" w:rsidRDefault="00897DCA" w:rsidP="00897DCA">
      <w:pPr>
        <w:numPr>
          <w:ilvl w:val="0"/>
          <w:numId w:val="29"/>
        </w:numPr>
        <w:suppressAutoHyphens/>
        <w:ind w:left="0" w:firstLine="0"/>
        <w:contextualSpacing/>
        <w:jc w:val="both"/>
      </w:pPr>
      <w:r w:rsidRPr="009B7F1A">
        <w:t xml:space="preserve">Решать возникшие в процессе выполнения </w:t>
      </w:r>
      <w:r w:rsidRPr="008C16DD">
        <w:t>Работ технические вопросы, в срок не более 3 (трех) рабочих дней;</w:t>
      </w:r>
      <w:r w:rsidRPr="008C16DD">
        <w:rPr>
          <w:szCs w:val="22"/>
        </w:rPr>
        <w:t xml:space="preserve"> </w:t>
      </w:r>
    </w:p>
    <w:p w:rsidR="00897DCA" w:rsidRPr="008C16DD" w:rsidRDefault="00897DCA" w:rsidP="00897DCA">
      <w:pPr>
        <w:numPr>
          <w:ilvl w:val="0"/>
          <w:numId w:val="29"/>
        </w:numPr>
        <w:suppressAutoHyphens/>
        <w:ind w:left="0" w:firstLine="0"/>
        <w:contextualSpacing/>
        <w:jc w:val="both"/>
        <w:rPr>
          <w:szCs w:val="22"/>
        </w:rPr>
      </w:pPr>
      <w:r w:rsidRPr="008C16DD">
        <w:rPr>
          <w:szCs w:val="22"/>
        </w:rPr>
        <w:t>Подписывать своевременно КС-2, КС-3, ОС-3;</w:t>
      </w:r>
    </w:p>
    <w:p w:rsidR="00897DCA" w:rsidRPr="008C16DD" w:rsidRDefault="00897DCA" w:rsidP="00897DCA">
      <w:pPr>
        <w:numPr>
          <w:ilvl w:val="0"/>
          <w:numId w:val="29"/>
        </w:numPr>
        <w:suppressAutoHyphens/>
        <w:ind w:left="0" w:firstLine="0"/>
        <w:contextualSpacing/>
        <w:jc w:val="both"/>
        <w:rPr>
          <w:szCs w:val="22"/>
        </w:rPr>
      </w:pPr>
      <w:r w:rsidRPr="008C16DD">
        <w:rPr>
          <w:szCs w:val="22"/>
        </w:rPr>
        <w:t>Оплатить выполненные Работы Подрядчика в соответствии с настоящим Договором.</w:t>
      </w:r>
    </w:p>
    <w:p w:rsidR="00897DCA" w:rsidRPr="009B7F1A" w:rsidRDefault="00897DCA" w:rsidP="00897DCA">
      <w:pPr>
        <w:suppressAutoHyphens/>
        <w:jc w:val="both"/>
        <w:rPr>
          <w:szCs w:val="22"/>
        </w:rPr>
      </w:pPr>
      <w:r w:rsidRPr="008C16DD">
        <w:rPr>
          <w:szCs w:val="22"/>
        </w:rPr>
        <w:t>5.4. Заказчик вправе:</w:t>
      </w:r>
    </w:p>
    <w:p w:rsidR="00897DCA" w:rsidRPr="009B7F1A" w:rsidRDefault="00897DCA" w:rsidP="00897DCA">
      <w:pPr>
        <w:suppressAutoHyphens/>
        <w:jc w:val="both"/>
        <w:rPr>
          <w:szCs w:val="22"/>
        </w:rPr>
      </w:pPr>
      <w:r w:rsidRPr="009B7F1A">
        <w:rPr>
          <w:szCs w:val="22"/>
        </w:rPr>
        <w:t xml:space="preserve">5.4.1. Проверять ход и качество выполнения Работ в период действия настоящего Договора. </w:t>
      </w:r>
    </w:p>
    <w:p w:rsidR="00897DCA" w:rsidRPr="009B7F1A" w:rsidRDefault="00897DCA" w:rsidP="00897DCA">
      <w:pPr>
        <w:numPr>
          <w:ilvl w:val="2"/>
          <w:numId w:val="32"/>
        </w:numPr>
        <w:suppressAutoHyphens/>
        <w:ind w:left="0" w:firstLine="0"/>
        <w:contextualSpacing/>
        <w:jc w:val="both"/>
        <w:rPr>
          <w:bCs/>
        </w:rPr>
      </w:pPr>
      <w:r w:rsidRPr="009B7F1A">
        <w:t xml:space="preserve">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w:t>
      </w:r>
      <w:r w:rsidRPr="009B7F1A">
        <w:lastRenderedPageBreak/>
        <w:t>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97DCA" w:rsidRPr="009B7F1A" w:rsidRDefault="00897DCA" w:rsidP="00897DCA">
      <w:pPr>
        <w:numPr>
          <w:ilvl w:val="2"/>
          <w:numId w:val="32"/>
        </w:numPr>
        <w:suppressAutoHyphens/>
        <w:ind w:left="0" w:firstLine="0"/>
        <w:contextualSpacing/>
        <w:jc w:val="both"/>
        <w:rPr>
          <w:bCs/>
        </w:rPr>
      </w:pPr>
      <w:r w:rsidRPr="009B7F1A">
        <w:t>В</w:t>
      </w:r>
      <w:r w:rsidRPr="009B7F1A">
        <w:rPr>
          <w:bCs/>
        </w:rPr>
        <w:t xml:space="preserve">носить изменения в объем Работ, которые, по его мнению, необходимы. В случае необходимости внесения изменений, по мнению </w:t>
      </w:r>
      <w:r w:rsidRPr="009B7F1A">
        <w:t>Заказчик</w:t>
      </w:r>
      <w:r w:rsidRPr="009B7F1A">
        <w:rPr>
          <w:bCs/>
        </w:rPr>
        <w:t>а, он обязан направить</w:t>
      </w:r>
      <w:r w:rsidRPr="009B7F1A">
        <w:t xml:space="preserve"> письменное распоряжение, </w:t>
      </w:r>
      <w:r w:rsidRPr="009B7F1A">
        <w:rPr>
          <w:bCs/>
        </w:rPr>
        <w:t xml:space="preserve">обязательное для выполнения </w:t>
      </w:r>
      <w:r w:rsidRPr="009B7F1A">
        <w:t>Подрядчиком</w:t>
      </w:r>
      <w:r w:rsidRPr="009B7F1A">
        <w:rPr>
          <w:bCs/>
        </w:rPr>
        <w:t>, с указанием:</w:t>
      </w:r>
    </w:p>
    <w:p w:rsidR="00897DCA" w:rsidRPr="009B7F1A" w:rsidRDefault="00897DCA" w:rsidP="00897DCA">
      <w:pPr>
        <w:suppressAutoHyphens/>
        <w:jc w:val="both"/>
      </w:pPr>
      <w:r w:rsidRPr="009B7F1A">
        <w:rPr>
          <w:bCs/>
        </w:rPr>
        <w:t xml:space="preserve">- </w:t>
      </w:r>
      <w:r w:rsidRPr="009B7F1A">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97DCA" w:rsidRPr="009B7F1A" w:rsidRDefault="00897DCA" w:rsidP="00897DCA">
      <w:pPr>
        <w:suppressAutoHyphens/>
        <w:jc w:val="both"/>
      </w:pPr>
      <w:r w:rsidRPr="009B7F1A">
        <w:t>-  изменить характер, качество или вид указанных Работ;</w:t>
      </w:r>
    </w:p>
    <w:p w:rsidR="00897DCA" w:rsidRPr="009B7F1A" w:rsidRDefault="00897DCA" w:rsidP="00897DCA">
      <w:pPr>
        <w:suppressAutoHyphens/>
        <w:jc w:val="both"/>
        <w:rPr>
          <w:bCs/>
        </w:rPr>
      </w:pPr>
      <w:r w:rsidRPr="009B7F1A">
        <w:t xml:space="preserve">- выполнить определенную дополнительную Работу, необходимую для завершения Работ. </w:t>
      </w:r>
    </w:p>
    <w:p w:rsidR="00897DCA" w:rsidRPr="009B7F1A" w:rsidRDefault="00897DCA" w:rsidP="00897DCA">
      <w:pPr>
        <w:suppressAutoHyphens/>
        <w:jc w:val="both"/>
      </w:pPr>
      <w:r w:rsidRPr="009B7F1A">
        <w:rPr>
          <w:bCs/>
        </w:rPr>
        <w:t xml:space="preserve">Если такие изменения повлияют на стоимость или срок завершения Работ, то </w:t>
      </w:r>
      <w:r w:rsidRPr="009B7F1A">
        <w:t>Подрядчик</w:t>
      </w:r>
      <w:r w:rsidRPr="009B7F1A">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9B7F1A">
        <w:t> </w:t>
      </w:r>
    </w:p>
    <w:p w:rsidR="00897DCA" w:rsidRPr="009B7F1A" w:rsidRDefault="00897DCA" w:rsidP="00897DCA">
      <w:pPr>
        <w:numPr>
          <w:ilvl w:val="2"/>
          <w:numId w:val="32"/>
        </w:numPr>
        <w:suppressAutoHyphens/>
        <w:ind w:left="0" w:firstLine="0"/>
        <w:contextualSpacing/>
        <w:jc w:val="both"/>
      </w:pPr>
      <w:r w:rsidRPr="009B7F1A">
        <w:t>Р</w:t>
      </w:r>
      <w:r w:rsidRPr="009B7F1A">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9B7F1A">
        <w:t xml:space="preserve"> </w:t>
      </w:r>
    </w:p>
    <w:p w:rsidR="00897DCA" w:rsidRPr="009B7F1A" w:rsidRDefault="00897DCA" w:rsidP="00897DCA">
      <w:pPr>
        <w:suppressAutoHyphens/>
        <w:jc w:val="both"/>
      </w:pPr>
      <w:r w:rsidRPr="009B7F1A">
        <w:t>-  задержки Подрядчиком начала Работ более, чем на 10 (десять) рабочих дней по причинам, не зависящим от Заказчика;</w:t>
      </w:r>
    </w:p>
    <w:p w:rsidR="00897DCA" w:rsidRPr="009B7F1A" w:rsidRDefault="00897DCA" w:rsidP="00897DCA">
      <w:pPr>
        <w:suppressAutoHyphens/>
        <w:jc w:val="both"/>
      </w:pPr>
      <w:r w:rsidRPr="009B7F1A">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97DCA" w:rsidRPr="009B7F1A" w:rsidRDefault="00897DCA" w:rsidP="00897DCA">
      <w:pPr>
        <w:suppressAutoHyphens/>
        <w:jc w:val="both"/>
      </w:pPr>
      <w:r w:rsidRPr="009B7F1A">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897DCA" w:rsidRPr="008C16DD" w:rsidRDefault="00897DCA" w:rsidP="00897DCA">
      <w:pPr>
        <w:suppressAutoHyphens/>
        <w:jc w:val="both"/>
      </w:pPr>
      <w:r w:rsidRPr="008C16DD">
        <w:t>- неоплаты Подрядчиком штрафных санкций в срок, предусмотренный настоящим Договором</w:t>
      </w:r>
    </w:p>
    <w:p w:rsidR="00897DCA" w:rsidRPr="008C16DD" w:rsidRDefault="00897DCA" w:rsidP="00897DCA">
      <w:pPr>
        <w:suppressAutoHyphens/>
        <w:jc w:val="both"/>
      </w:pPr>
      <w:r w:rsidRPr="008C16DD">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897DCA" w:rsidRPr="008C16DD" w:rsidRDefault="00897DCA" w:rsidP="00897DCA">
      <w:pPr>
        <w:suppressAutoHyphens/>
        <w:spacing w:before="120" w:after="120"/>
        <w:jc w:val="center"/>
        <w:rPr>
          <w:b/>
          <w:bCs/>
          <w:szCs w:val="22"/>
        </w:rPr>
      </w:pPr>
      <w:r w:rsidRPr="008C16DD">
        <w:rPr>
          <w:b/>
          <w:bCs/>
          <w:szCs w:val="22"/>
        </w:rPr>
        <w:t>6. Ответственность Сторон</w:t>
      </w:r>
    </w:p>
    <w:p w:rsidR="00897DCA" w:rsidRPr="008C16DD" w:rsidRDefault="00897DCA" w:rsidP="00897DCA">
      <w:pPr>
        <w:numPr>
          <w:ilvl w:val="0"/>
          <w:numId w:val="33"/>
        </w:numPr>
        <w:tabs>
          <w:tab w:val="left" w:pos="426"/>
        </w:tabs>
        <w:suppressAutoHyphens/>
        <w:ind w:left="0" w:firstLine="0"/>
        <w:contextualSpacing/>
        <w:jc w:val="both"/>
      </w:pPr>
      <w:r w:rsidRPr="008C16DD">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97DCA" w:rsidRPr="008C16DD" w:rsidRDefault="00897DCA" w:rsidP="00897DCA">
      <w:pPr>
        <w:numPr>
          <w:ilvl w:val="0"/>
          <w:numId w:val="33"/>
        </w:numPr>
        <w:suppressAutoHyphens/>
        <w:ind w:left="0" w:firstLine="0"/>
        <w:contextualSpacing/>
        <w:jc w:val="both"/>
      </w:pPr>
      <w:r w:rsidRPr="008C16DD">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97DCA" w:rsidRPr="009B7F1A" w:rsidRDefault="00897DCA" w:rsidP="00897DCA">
      <w:pPr>
        <w:numPr>
          <w:ilvl w:val="0"/>
          <w:numId w:val="33"/>
        </w:numPr>
        <w:tabs>
          <w:tab w:val="left" w:pos="567"/>
        </w:tabs>
        <w:suppressAutoHyphens/>
        <w:ind w:left="0" w:firstLine="0"/>
        <w:contextualSpacing/>
        <w:jc w:val="both"/>
      </w:pPr>
      <w:r w:rsidRPr="008C16DD">
        <w:t>Риск случайной гибели, утраты или повреждения результатов</w:t>
      </w:r>
      <w:r w:rsidRPr="009B7F1A">
        <w:t xml:space="preserve"> Работ до момента подписания Акта приемки по форме ОС-3 и полного исполнения обязательств несет Подрядчик.</w:t>
      </w:r>
    </w:p>
    <w:p w:rsidR="00897DCA" w:rsidRPr="009B7F1A" w:rsidRDefault="00897DCA" w:rsidP="00897DCA">
      <w:pPr>
        <w:suppressAutoHyphens/>
        <w:spacing w:before="120" w:after="120"/>
        <w:ind w:left="360" w:firstLine="540"/>
        <w:jc w:val="center"/>
        <w:rPr>
          <w:szCs w:val="22"/>
        </w:rPr>
      </w:pPr>
      <w:r w:rsidRPr="009B7F1A">
        <w:rPr>
          <w:b/>
          <w:bCs/>
          <w:szCs w:val="22"/>
        </w:rPr>
        <w:t>7. Порядок рассмотрения споров</w:t>
      </w:r>
    </w:p>
    <w:p w:rsidR="00897DCA" w:rsidRPr="008C16DD" w:rsidRDefault="00897DCA" w:rsidP="00897DCA">
      <w:pPr>
        <w:numPr>
          <w:ilvl w:val="0"/>
          <w:numId w:val="34"/>
        </w:numPr>
        <w:suppressAutoHyphens/>
        <w:ind w:left="0" w:firstLine="0"/>
        <w:contextualSpacing/>
        <w:jc w:val="both"/>
        <w:rPr>
          <w:szCs w:val="22"/>
        </w:rPr>
      </w:pPr>
      <w:r w:rsidRPr="009B7F1A">
        <w:rPr>
          <w:szCs w:val="22"/>
        </w:rPr>
        <w:t xml:space="preserve">Споры и/или разногласия, возникшие между Сторонами при исполнении условий настоящего </w:t>
      </w:r>
      <w:r w:rsidRPr="009B7F1A">
        <w:t>Договора</w:t>
      </w:r>
      <w:r w:rsidRPr="009B7F1A">
        <w:rPr>
          <w:szCs w:val="22"/>
        </w:rPr>
        <w:t>, решаются путём переговоров.</w:t>
      </w:r>
      <w:r w:rsidRPr="009B7F1A">
        <w:t xml:space="preserve"> Возникшие договоренности в обязательном порядке фиксируются дополнительным </w:t>
      </w:r>
      <w:r w:rsidRPr="008C16DD">
        <w:t>соглашением Сторон.</w:t>
      </w:r>
    </w:p>
    <w:p w:rsidR="00897DCA" w:rsidRPr="008C16DD" w:rsidRDefault="00897DCA" w:rsidP="00897DCA">
      <w:pPr>
        <w:numPr>
          <w:ilvl w:val="0"/>
          <w:numId w:val="34"/>
        </w:numPr>
        <w:suppressAutoHyphens/>
        <w:ind w:left="0" w:firstLine="0"/>
        <w:contextualSpacing/>
        <w:jc w:val="both"/>
        <w:rPr>
          <w:szCs w:val="22"/>
        </w:rPr>
      </w:pPr>
      <w:r w:rsidRPr="008C16DD">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897DCA" w:rsidRPr="008C16DD" w:rsidRDefault="00897DCA" w:rsidP="00897DCA">
      <w:pPr>
        <w:suppressAutoHyphens/>
        <w:jc w:val="both"/>
        <w:rPr>
          <w:szCs w:val="22"/>
        </w:rPr>
      </w:pPr>
      <w:r w:rsidRPr="008C16DD">
        <w:rPr>
          <w:szCs w:val="22"/>
        </w:rPr>
        <w:t xml:space="preserve">7.2. По всем вопросам, неурегулированным настоящим </w:t>
      </w:r>
      <w:r w:rsidRPr="008C16DD">
        <w:t>Договором</w:t>
      </w:r>
      <w:r w:rsidRPr="008C16DD">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8C16DD">
        <w:t>Договора</w:t>
      </w:r>
      <w:r w:rsidRPr="008C16DD">
        <w:rPr>
          <w:szCs w:val="22"/>
        </w:rPr>
        <w:t>, Стороны будут руководствоваться действующим законодательством Российской Федерации.</w:t>
      </w:r>
    </w:p>
    <w:p w:rsidR="00897DCA" w:rsidRPr="008C16DD" w:rsidRDefault="00897DCA" w:rsidP="00897DCA">
      <w:pPr>
        <w:suppressAutoHyphens/>
        <w:spacing w:before="120" w:after="120"/>
        <w:ind w:left="360" w:firstLine="540"/>
        <w:jc w:val="center"/>
        <w:rPr>
          <w:b/>
          <w:bCs/>
          <w:szCs w:val="22"/>
        </w:rPr>
      </w:pPr>
      <w:r w:rsidRPr="008C16DD">
        <w:rPr>
          <w:b/>
          <w:bCs/>
          <w:szCs w:val="22"/>
        </w:rPr>
        <w:lastRenderedPageBreak/>
        <w:t>8. Обстоятельства непреодолимой силы</w:t>
      </w:r>
      <w:r w:rsidRPr="008C16DD">
        <w:rPr>
          <w:szCs w:val="22"/>
        </w:rPr>
        <w:t>(форс-мажор)</w:t>
      </w:r>
    </w:p>
    <w:p w:rsidR="00897DCA" w:rsidRPr="009B7F1A" w:rsidRDefault="00897DCA" w:rsidP="00897DCA">
      <w:pPr>
        <w:numPr>
          <w:ilvl w:val="0"/>
          <w:numId w:val="44"/>
        </w:numPr>
        <w:suppressAutoHyphens/>
        <w:ind w:left="0" w:firstLine="0"/>
        <w:contextualSpacing/>
        <w:jc w:val="both"/>
        <w:rPr>
          <w:szCs w:val="22"/>
        </w:rPr>
      </w:pPr>
      <w:r w:rsidRPr="008C16DD">
        <w:rPr>
          <w:szCs w:val="22"/>
        </w:rPr>
        <w:t xml:space="preserve"> Стороны освобождаются от ответственности за неисполнение или ненадлежащее исполнение обязательств по настоящему Договору при возникновении</w:t>
      </w:r>
      <w:r w:rsidRPr="009B7F1A">
        <w:rPr>
          <w:szCs w:val="22"/>
        </w:rPr>
        <w:t xml:space="preserve">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897DCA" w:rsidRPr="009B7F1A" w:rsidRDefault="00897DCA" w:rsidP="00897DCA">
      <w:pPr>
        <w:numPr>
          <w:ilvl w:val="0"/>
          <w:numId w:val="44"/>
        </w:numPr>
        <w:suppressAutoHyphens/>
        <w:ind w:left="0" w:firstLine="0"/>
        <w:contextualSpacing/>
        <w:jc w:val="both"/>
        <w:rPr>
          <w:szCs w:val="22"/>
        </w:rPr>
      </w:pPr>
      <w:r w:rsidRPr="009B7F1A">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97DCA" w:rsidRPr="009B7F1A" w:rsidRDefault="00897DCA" w:rsidP="00897DCA">
      <w:pPr>
        <w:numPr>
          <w:ilvl w:val="0"/>
          <w:numId w:val="44"/>
        </w:numPr>
        <w:suppressAutoHyphens/>
        <w:ind w:left="0" w:firstLine="0"/>
        <w:contextualSpacing/>
        <w:jc w:val="both"/>
        <w:rPr>
          <w:szCs w:val="22"/>
        </w:rPr>
      </w:pPr>
      <w:r w:rsidRPr="009B7F1A">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97DCA" w:rsidRPr="008C16DD" w:rsidRDefault="00897DCA" w:rsidP="00897DCA">
      <w:pPr>
        <w:numPr>
          <w:ilvl w:val="0"/>
          <w:numId w:val="44"/>
        </w:numPr>
        <w:suppressAutoHyphens/>
        <w:ind w:left="0" w:firstLine="0"/>
        <w:contextualSpacing/>
        <w:jc w:val="both"/>
        <w:rPr>
          <w:szCs w:val="22"/>
        </w:rPr>
      </w:pPr>
      <w:r w:rsidRPr="009B7F1A">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9B7F1A">
        <w:t>Договору</w:t>
      </w:r>
      <w:r w:rsidRPr="009B7F1A">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8C16DD">
        <w:rPr>
          <w:szCs w:val="22"/>
        </w:rPr>
        <w:t xml:space="preserve">частности, нарушение обязанностей со стороны третьих лиц, отсутствие на рынке нужных для исполнения </w:t>
      </w:r>
      <w:r w:rsidRPr="008C16DD">
        <w:t>Договору</w:t>
      </w:r>
      <w:r w:rsidRPr="008C16DD">
        <w:rPr>
          <w:szCs w:val="22"/>
        </w:rPr>
        <w:t xml:space="preserve"> товаров.</w:t>
      </w:r>
    </w:p>
    <w:p w:rsidR="00897DCA" w:rsidRPr="008C16DD" w:rsidRDefault="00897DCA" w:rsidP="00897DCA">
      <w:pPr>
        <w:suppressAutoHyphens/>
        <w:spacing w:before="120" w:after="120"/>
        <w:ind w:left="360" w:firstLine="540"/>
        <w:jc w:val="center"/>
        <w:rPr>
          <w:b/>
          <w:bCs/>
          <w:szCs w:val="22"/>
        </w:rPr>
      </w:pPr>
      <w:r w:rsidRPr="008C16DD">
        <w:rPr>
          <w:b/>
          <w:bCs/>
          <w:szCs w:val="22"/>
        </w:rPr>
        <w:t xml:space="preserve">9. Срок действия </w:t>
      </w:r>
      <w:r w:rsidRPr="008C16DD">
        <w:rPr>
          <w:b/>
        </w:rPr>
        <w:t>Договора</w:t>
      </w:r>
      <w:r w:rsidRPr="008C16DD">
        <w:rPr>
          <w:b/>
          <w:bCs/>
          <w:szCs w:val="22"/>
        </w:rPr>
        <w:t xml:space="preserve"> </w:t>
      </w:r>
    </w:p>
    <w:p w:rsidR="00897DCA" w:rsidRPr="008C16DD" w:rsidRDefault="00897DCA" w:rsidP="00897DCA">
      <w:pPr>
        <w:numPr>
          <w:ilvl w:val="0"/>
          <w:numId w:val="39"/>
        </w:numPr>
        <w:suppressAutoHyphens/>
        <w:ind w:left="0" w:firstLine="0"/>
        <w:contextualSpacing/>
        <w:jc w:val="both"/>
      </w:pPr>
      <w:r w:rsidRPr="008C16DD">
        <w:t xml:space="preserve"> Срок выполнения работ – до «___»______________2017г.</w:t>
      </w:r>
    </w:p>
    <w:p w:rsidR="00897DCA" w:rsidRPr="008C16DD" w:rsidRDefault="00897DCA" w:rsidP="00897DCA">
      <w:pPr>
        <w:numPr>
          <w:ilvl w:val="0"/>
          <w:numId w:val="39"/>
        </w:numPr>
        <w:suppressAutoHyphens/>
        <w:ind w:left="0" w:firstLine="0"/>
        <w:contextualSpacing/>
        <w:jc w:val="both"/>
      </w:pPr>
      <w:r w:rsidRPr="008C16DD">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97DCA" w:rsidRPr="008C16DD" w:rsidRDefault="00897DCA" w:rsidP="00897DCA">
      <w:pPr>
        <w:spacing w:before="240" w:after="240"/>
        <w:jc w:val="center"/>
        <w:rPr>
          <w:b/>
        </w:rPr>
      </w:pPr>
      <w:r w:rsidRPr="008C16DD">
        <w:rPr>
          <w:b/>
          <w:bCs/>
        </w:rPr>
        <w:t xml:space="preserve">10. </w:t>
      </w:r>
      <w:r w:rsidRPr="008C16DD">
        <w:rPr>
          <w:b/>
        </w:rPr>
        <w:t>Конфиденциальность</w:t>
      </w:r>
    </w:p>
    <w:p w:rsidR="00897DCA" w:rsidRPr="009B7F1A" w:rsidRDefault="00897DCA" w:rsidP="00897DCA">
      <w:pPr>
        <w:numPr>
          <w:ilvl w:val="0"/>
          <w:numId w:val="43"/>
        </w:numPr>
        <w:ind w:left="0" w:firstLine="0"/>
        <w:jc w:val="both"/>
      </w:pPr>
      <w:r w:rsidRPr="008C16DD">
        <w:t>Конфиденциальной информацией считается</w:t>
      </w:r>
      <w:r w:rsidRPr="009B7F1A">
        <w:t xml:space="preserve">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97DCA" w:rsidRPr="009B7F1A" w:rsidRDefault="00897DCA" w:rsidP="00897DCA">
      <w:pPr>
        <w:numPr>
          <w:ilvl w:val="0"/>
          <w:numId w:val="43"/>
        </w:numPr>
        <w:ind w:left="0" w:firstLine="0"/>
        <w:jc w:val="both"/>
      </w:pPr>
      <w:r w:rsidRPr="009B7F1A">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97DCA" w:rsidRPr="009B7F1A" w:rsidRDefault="00897DCA" w:rsidP="00897DCA">
      <w:pPr>
        <w:numPr>
          <w:ilvl w:val="0"/>
          <w:numId w:val="43"/>
        </w:numPr>
        <w:ind w:left="0" w:firstLine="0"/>
        <w:jc w:val="both"/>
      </w:pPr>
      <w:r w:rsidRPr="009B7F1A">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97DCA" w:rsidRPr="009B7F1A" w:rsidRDefault="00897DCA" w:rsidP="00897DCA">
      <w:pPr>
        <w:numPr>
          <w:ilvl w:val="0"/>
          <w:numId w:val="43"/>
        </w:numPr>
        <w:ind w:left="0" w:firstLine="0"/>
        <w:jc w:val="both"/>
      </w:pPr>
      <w:r w:rsidRPr="009B7F1A">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97DCA" w:rsidRPr="009B7F1A" w:rsidRDefault="00897DCA" w:rsidP="00897DCA">
      <w:pPr>
        <w:numPr>
          <w:ilvl w:val="0"/>
          <w:numId w:val="43"/>
        </w:numPr>
        <w:ind w:left="0" w:firstLine="0"/>
        <w:jc w:val="both"/>
      </w:pPr>
      <w:r w:rsidRPr="009B7F1A">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7DCA" w:rsidRPr="009B7F1A" w:rsidRDefault="00897DCA" w:rsidP="00897DCA">
      <w:pPr>
        <w:spacing w:before="240" w:after="240"/>
        <w:jc w:val="center"/>
        <w:rPr>
          <w:b/>
          <w:bCs/>
        </w:rPr>
      </w:pPr>
      <w:r w:rsidRPr="009B7F1A">
        <w:rPr>
          <w:b/>
        </w:rPr>
        <w:t xml:space="preserve">11. </w:t>
      </w:r>
      <w:r w:rsidRPr="009B7F1A">
        <w:rPr>
          <w:b/>
          <w:bCs/>
        </w:rPr>
        <w:t>Заключительные положения</w:t>
      </w:r>
    </w:p>
    <w:p w:rsidR="00897DCA" w:rsidRPr="009B7F1A" w:rsidRDefault="00897DCA" w:rsidP="00897DCA">
      <w:pPr>
        <w:numPr>
          <w:ilvl w:val="0"/>
          <w:numId w:val="38"/>
        </w:numPr>
        <w:suppressAutoHyphens/>
        <w:ind w:left="0" w:firstLine="0"/>
        <w:contextualSpacing/>
        <w:jc w:val="both"/>
      </w:pPr>
      <w:r w:rsidRPr="009B7F1A">
        <w:t xml:space="preserve">Настоящий </w:t>
      </w:r>
      <w:r w:rsidRPr="009B7F1A">
        <w:rPr>
          <w:spacing w:val="-4"/>
        </w:rPr>
        <w:t>Договор</w:t>
      </w:r>
      <w:r w:rsidRPr="009B7F1A">
        <w:t xml:space="preserve"> составлен в двух экземплярах, имеющих одинаковую юридическую силу, по одному экземпляру для каждой из Сторон.</w:t>
      </w:r>
    </w:p>
    <w:p w:rsidR="00897DCA" w:rsidRPr="009B7F1A" w:rsidRDefault="00897DCA" w:rsidP="00897DCA">
      <w:pPr>
        <w:numPr>
          <w:ilvl w:val="0"/>
          <w:numId w:val="38"/>
        </w:numPr>
        <w:suppressAutoHyphens/>
        <w:ind w:left="0" w:firstLine="0"/>
        <w:contextualSpacing/>
        <w:jc w:val="both"/>
      </w:pPr>
      <w:r w:rsidRPr="009B7F1A">
        <w:lastRenderedPageBreak/>
        <w:t>Уполномоченными представителями Сторон при исполнении настоящего договора являются:</w:t>
      </w:r>
    </w:p>
    <w:p w:rsidR="00897DCA" w:rsidRPr="008C16DD" w:rsidRDefault="00897DCA" w:rsidP="00897DCA">
      <w:pPr>
        <w:suppressAutoHyphens/>
        <w:jc w:val="both"/>
      </w:pPr>
      <w:r w:rsidRPr="009B7F1A">
        <w:t xml:space="preserve">- руководитель, в соответствии с </w:t>
      </w:r>
      <w:r w:rsidRPr="008C16DD">
        <w:t>уставом Заказчика/Подрядчика лицо, имеющее право действовать без доверенности;</w:t>
      </w:r>
    </w:p>
    <w:p w:rsidR="00897DCA" w:rsidRPr="008C16DD" w:rsidRDefault="00897DCA" w:rsidP="00897DCA">
      <w:pPr>
        <w:suppressAutoHyphens/>
        <w:jc w:val="both"/>
      </w:pPr>
      <w:r w:rsidRPr="008C16DD">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897DCA" w:rsidRPr="008C16DD" w:rsidRDefault="00897DCA" w:rsidP="00897DCA">
      <w:pPr>
        <w:suppressAutoHyphens/>
        <w:jc w:val="both"/>
      </w:pPr>
      <w:r w:rsidRPr="008C16DD">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97DCA" w:rsidRPr="008C16DD" w:rsidRDefault="00897DCA" w:rsidP="00897DCA">
      <w:pPr>
        <w:numPr>
          <w:ilvl w:val="0"/>
          <w:numId w:val="38"/>
        </w:numPr>
        <w:suppressAutoHyphens/>
        <w:ind w:left="0" w:firstLine="0"/>
        <w:contextualSpacing/>
        <w:jc w:val="both"/>
      </w:pPr>
      <w:r w:rsidRPr="008C16DD">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97DCA" w:rsidRPr="009B7F1A" w:rsidRDefault="00897DCA" w:rsidP="00897DCA">
      <w:pPr>
        <w:numPr>
          <w:ilvl w:val="0"/>
          <w:numId w:val="38"/>
        </w:numPr>
        <w:suppressAutoHyphens/>
        <w:ind w:left="0" w:firstLine="0"/>
        <w:contextualSpacing/>
        <w:jc w:val="both"/>
      </w:pPr>
      <w:r w:rsidRPr="008C16DD">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r w:rsidRPr="009B7F1A">
        <w:t>.</w:t>
      </w:r>
    </w:p>
    <w:p w:rsidR="00897DCA" w:rsidRPr="009B7F1A" w:rsidRDefault="00897DCA" w:rsidP="00897DCA">
      <w:pPr>
        <w:numPr>
          <w:ilvl w:val="0"/>
          <w:numId w:val="38"/>
        </w:numPr>
        <w:suppressAutoHyphens/>
        <w:ind w:left="0" w:firstLine="0"/>
        <w:contextualSpacing/>
        <w:jc w:val="both"/>
      </w:pPr>
      <w:r w:rsidRPr="009B7F1A">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97DCA" w:rsidRPr="009B7F1A" w:rsidRDefault="00897DCA" w:rsidP="00897DCA">
      <w:pPr>
        <w:suppressAutoHyphens/>
        <w:jc w:val="both"/>
      </w:pPr>
      <w:r w:rsidRPr="009B7F1A">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97DCA" w:rsidRPr="008C16DD" w:rsidRDefault="00897DCA" w:rsidP="00897DCA">
      <w:pPr>
        <w:suppressAutoHyphens/>
        <w:jc w:val="both"/>
      </w:pPr>
      <w:r w:rsidRPr="009B7F1A">
        <w:t xml:space="preserve">б) по электронной </w:t>
      </w:r>
      <w:r w:rsidRPr="008C16DD">
        <w:t>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97DCA" w:rsidRPr="008C16DD" w:rsidRDefault="00897DCA" w:rsidP="00897DCA">
      <w:pPr>
        <w:suppressAutoHyphens/>
        <w:jc w:val="both"/>
      </w:pPr>
      <w:r w:rsidRPr="008C16DD">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97DCA" w:rsidRPr="008C16DD" w:rsidRDefault="00897DCA" w:rsidP="00897DCA">
      <w:pPr>
        <w:suppressAutoHyphens/>
        <w:jc w:val="both"/>
      </w:pPr>
      <w:r w:rsidRPr="008C16DD">
        <w:t>Сообщения направляются по следующим телефонам и электронным адресам:</w:t>
      </w:r>
    </w:p>
    <w:p w:rsidR="00897DCA" w:rsidRPr="008C16DD" w:rsidRDefault="00897DCA" w:rsidP="00897DCA">
      <w:pPr>
        <w:suppressAutoHyphens/>
        <w:jc w:val="both"/>
      </w:pPr>
      <w:r w:rsidRPr="008C16DD">
        <w:t xml:space="preserve">а) в адрес Заказчика по тел./факсам ____________________ и по </w:t>
      </w:r>
      <w:proofErr w:type="spellStart"/>
      <w:r w:rsidRPr="008C16DD">
        <w:t>e-mail</w:t>
      </w:r>
      <w:proofErr w:type="spellEnd"/>
      <w:r w:rsidRPr="008C16DD">
        <w:t xml:space="preserve"> __________________</w:t>
      </w:r>
    </w:p>
    <w:p w:rsidR="00897DCA" w:rsidRPr="008C16DD" w:rsidRDefault="00897DCA" w:rsidP="00897DCA">
      <w:pPr>
        <w:suppressAutoHyphens/>
        <w:jc w:val="both"/>
      </w:pPr>
      <w:r w:rsidRPr="008C16DD">
        <w:t xml:space="preserve">б) в адрес Подрядчика по тел./факсам__________________ и по </w:t>
      </w:r>
      <w:proofErr w:type="spellStart"/>
      <w:r w:rsidRPr="008C16DD">
        <w:t>e-mail</w:t>
      </w:r>
      <w:proofErr w:type="spellEnd"/>
      <w:r w:rsidRPr="008C16DD">
        <w:t xml:space="preserve"> _________________</w:t>
      </w:r>
    </w:p>
    <w:p w:rsidR="00897DCA" w:rsidRPr="008C16DD" w:rsidRDefault="00897DCA" w:rsidP="00897DCA">
      <w:pPr>
        <w:numPr>
          <w:ilvl w:val="0"/>
          <w:numId w:val="40"/>
        </w:numPr>
        <w:suppressAutoHyphens/>
        <w:ind w:left="0" w:firstLine="0"/>
        <w:contextualSpacing/>
        <w:jc w:val="both"/>
        <w:rPr>
          <w:bCs/>
        </w:rPr>
      </w:pPr>
      <w:r w:rsidRPr="008C16DD">
        <w:t>При исполнении настоящего Договора не допускается перемена Подрядчика.</w:t>
      </w:r>
    </w:p>
    <w:p w:rsidR="00897DCA" w:rsidRPr="008C16DD" w:rsidRDefault="00897DCA" w:rsidP="00897DCA">
      <w:pPr>
        <w:numPr>
          <w:ilvl w:val="0"/>
          <w:numId w:val="40"/>
        </w:numPr>
        <w:suppressAutoHyphens/>
        <w:ind w:left="0" w:firstLine="0"/>
        <w:contextualSpacing/>
        <w:jc w:val="both"/>
      </w:pPr>
      <w:r w:rsidRPr="008C16DD">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8C16DD">
        <w:rPr>
          <w:bCs/>
          <w:sz w:val="28"/>
          <w:szCs w:val="28"/>
          <w:lang w:eastAsia="ar-SA"/>
        </w:rPr>
        <w:t xml:space="preserve"> </w:t>
      </w:r>
      <w:r w:rsidRPr="008C16DD">
        <w:rPr>
          <w:bCs/>
        </w:rPr>
        <w:t>указанным в Договоре и считаются доставленными, даже если адресат по этому адресу более не находится.</w:t>
      </w:r>
    </w:p>
    <w:p w:rsidR="00897DCA" w:rsidRPr="008C16DD" w:rsidRDefault="00897DCA" w:rsidP="00897DCA">
      <w:pPr>
        <w:numPr>
          <w:ilvl w:val="0"/>
          <w:numId w:val="40"/>
        </w:numPr>
        <w:suppressAutoHyphens/>
        <w:ind w:left="0" w:firstLine="0"/>
        <w:contextualSpacing/>
        <w:jc w:val="both"/>
      </w:pPr>
      <w:r w:rsidRPr="008C16DD">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897DCA" w:rsidRPr="008C16DD" w:rsidRDefault="00897DCA" w:rsidP="00897DCA">
      <w:pPr>
        <w:numPr>
          <w:ilvl w:val="0"/>
          <w:numId w:val="40"/>
        </w:numPr>
        <w:suppressAutoHyphens/>
        <w:ind w:left="0" w:firstLine="0"/>
        <w:contextualSpacing/>
        <w:jc w:val="both"/>
        <w:rPr>
          <w:bCs/>
        </w:rPr>
      </w:pPr>
      <w:r w:rsidRPr="008C16DD">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97DCA" w:rsidRPr="008C16DD" w:rsidRDefault="00897DCA" w:rsidP="00897DCA">
      <w:pPr>
        <w:numPr>
          <w:ilvl w:val="0"/>
          <w:numId w:val="40"/>
        </w:numPr>
        <w:ind w:left="0" w:firstLine="0"/>
        <w:jc w:val="both"/>
        <w:rPr>
          <w:bCs/>
        </w:rPr>
      </w:pPr>
      <w:r w:rsidRPr="008C16DD">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897DCA" w:rsidRPr="008C16DD" w:rsidRDefault="00897DCA" w:rsidP="00897DCA">
      <w:pPr>
        <w:shd w:val="clear" w:color="auto" w:fill="FFFFFF"/>
        <w:suppressAutoHyphens/>
        <w:ind w:left="1069"/>
        <w:contextualSpacing/>
        <w:jc w:val="both"/>
        <w:rPr>
          <w:bCs/>
        </w:rPr>
      </w:pPr>
    </w:p>
    <w:p w:rsidR="00897DCA" w:rsidRPr="009B7F1A" w:rsidRDefault="00897DCA" w:rsidP="00897DCA">
      <w:pPr>
        <w:shd w:val="clear" w:color="auto" w:fill="FFFFFF"/>
        <w:suppressAutoHyphens/>
        <w:ind w:firstLine="709"/>
        <w:contextualSpacing/>
        <w:jc w:val="both"/>
      </w:pPr>
      <w:r w:rsidRPr="008C16DD">
        <w:rPr>
          <w:bCs/>
        </w:rPr>
        <w:t>Приложения к</w:t>
      </w:r>
      <w:r w:rsidRPr="008C16DD">
        <w:rPr>
          <w:color w:val="000000"/>
        </w:rPr>
        <w:t xml:space="preserve"> настоящему Договору:</w:t>
      </w:r>
    </w:p>
    <w:p w:rsidR="00897DCA" w:rsidRPr="009B7F1A" w:rsidRDefault="00897DCA" w:rsidP="00897DCA">
      <w:pPr>
        <w:suppressAutoHyphens/>
        <w:jc w:val="both"/>
      </w:pPr>
    </w:p>
    <w:p w:rsidR="00897DCA" w:rsidRPr="009B7F1A" w:rsidRDefault="00897DCA" w:rsidP="00897DCA">
      <w:pPr>
        <w:shd w:val="clear" w:color="auto" w:fill="FFFFFF"/>
        <w:ind w:left="515" w:hanging="515"/>
        <w:rPr>
          <w:color w:val="000000"/>
        </w:rPr>
      </w:pPr>
      <w:r w:rsidRPr="009B7F1A">
        <w:rPr>
          <w:color w:val="000000"/>
        </w:rPr>
        <w:t>Техническое задание (Приложение №1)</w:t>
      </w:r>
    </w:p>
    <w:p w:rsidR="00897DCA" w:rsidRPr="008C16DD" w:rsidRDefault="00897DCA" w:rsidP="00897DCA">
      <w:pPr>
        <w:shd w:val="clear" w:color="auto" w:fill="FFFFFF"/>
        <w:ind w:left="515" w:hanging="515"/>
        <w:rPr>
          <w:color w:val="000000"/>
        </w:rPr>
      </w:pPr>
      <w:r w:rsidRPr="008C16DD">
        <w:rPr>
          <w:color w:val="000000"/>
        </w:rPr>
        <w:t>Смета на выполнение работ (Приложение № 2)</w:t>
      </w:r>
    </w:p>
    <w:p w:rsidR="00897DCA" w:rsidRPr="008C16DD" w:rsidRDefault="00897DCA" w:rsidP="00897DCA">
      <w:pPr>
        <w:shd w:val="clear" w:color="auto" w:fill="FFFFFF"/>
        <w:ind w:left="515" w:hanging="515"/>
        <w:rPr>
          <w:color w:val="000000"/>
        </w:rPr>
      </w:pPr>
      <w:r w:rsidRPr="008C16DD">
        <w:rPr>
          <w:color w:val="000000"/>
        </w:rPr>
        <w:t>Календарный план (Приложение № 3)</w:t>
      </w:r>
    </w:p>
    <w:p w:rsidR="00897DCA" w:rsidRPr="008C16DD" w:rsidRDefault="00897DCA" w:rsidP="00897DCA">
      <w:pPr>
        <w:shd w:val="clear" w:color="auto" w:fill="FFFFFF"/>
        <w:ind w:left="515" w:hanging="515"/>
        <w:rPr>
          <w:color w:val="000000"/>
        </w:rPr>
      </w:pPr>
      <w:r w:rsidRPr="008C16DD">
        <w:rPr>
          <w:color w:val="000000"/>
        </w:rPr>
        <w:t>АКТ сдачи металла (Приложение № 4)</w:t>
      </w:r>
    </w:p>
    <w:p w:rsidR="00897DCA" w:rsidRPr="008C16DD" w:rsidRDefault="00897DCA" w:rsidP="00897DCA">
      <w:pPr>
        <w:shd w:val="clear" w:color="auto" w:fill="FFFFFF"/>
        <w:ind w:left="515" w:hanging="515"/>
      </w:pPr>
      <w:r w:rsidRPr="008C16DD">
        <w:t>Сведения о контрагенте (Приложение №5)</w:t>
      </w:r>
    </w:p>
    <w:p w:rsidR="00897DCA" w:rsidRPr="009B7F1A" w:rsidRDefault="00897DCA" w:rsidP="00897DCA">
      <w:pPr>
        <w:shd w:val="clear" w:color="auto" w:fill="FFFFFF"/>
        <w:ind w:left="515" w:hanging="515"/>
      </w:pPr>
      <w:r w:rsidRPr="008C16DD">
        <w:t>Перечень документов контрагента (Приложение</w:t>
      </w:r>
      <w:r w:rsidRPr="009B7F1A">
        <w:t xml:space="preserve"> № 6)</w:t>
      </w:r>
    </w:p>
    <w:p w:rsidR="00897DCA" w:rsidRPr="009B7F1A" w:rsidRDefault="00897DCA" w:rsidP="00897DCA">
      <w:pPr>
        <w:shd w:val="clear" w:color="auto" w:fill="FFFFFF"/>
        <w:spacing w:before="120" w:after="120"/>
        <w:ind w:left="6"/>
        <w:jc w:val="center"/>
        <w:rPr>
          <w:b/>
          <w:bCs/>
          <w:color w:val="000000"/>
        </w:rPr>
      </w:pPr>
      <w:r w:rsidRPr="009B7F1A">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897DCA" w:rsidRPr="009B7F1A" w:rsidTr="00897DCA">
        <w:tc>
          <w:tcPr>
            <w:tcW w:w="5161" w:type="dxa"/>
            <w:tcBorders>
              <w:top w:val="nil"/>
              <w:left w:val="nil"/>
              <w:bottom w:val="nil"/>
              <w:right w:val="nil"/>
            </w:tcBorders>
          </w:tcPr>
          <w:p w:rsidR="00897DCA" w:rsidRPr="009B7F1A" w:rsidRDefault="00897DCA" w:rsidP="00897DCA">
            <w:pPr>
              <w:ind w:firstLine="709"/>
              <w:jc w:val="both"/>
              <w:rPr>
                <w:rFonts w:eastAsia="MS Mincho"/>
                <w:bCs/>
              </w:rPr>
            </w:pPr>
          </w:p>
          <w:p w:rsidR="00897DCA" w:rsidRPr="009B7F1A" w:rsidRDefault="00897DCA" w:rsidP="00897DCA">
            <w:pPr>
              <w:ind w:firstLine="709"/>
              <w:jc w:val="both"/>
              <w:rPr>
                <w:rFonts w:eastAsia="MS Mincho"/>
              </w:rPr>
            </w:pPr>
            <w:r w:rsidRPr="009B7F1A">
              <w:rPr>
                <w:rFonts w:eastAsia="MS Mincho"/>
              </w:rPr>
              <w:t>ЗАКАЗЧИК:</w:t>
            </w:r>
          </w:p>
          <w:p w:rsidR="00897DCA" w:rsidRPr="009B7F1A" w:rsidRDefault="00897DCA" w:rsidP="00897DCA">
            <w:pPr>
              <w:ind w:firstLine="709"/>
              <w:jc w:val="both"/>
              <w:rPr>
                <w:rFonts w:eastAsia="MS Mincho"/>
              </w:rPr>
            </w:pPr>
          </w:p>
          <w:p w:rsidR="00897DCA" w:rsidRPr="009B7F1A" w:rsidRDefault="00897DCA" w:rsidP="00897DCA">
            <w:pPr>
              <w:jc w:val="both"/>
            </w:pPr>
            <w:r w:rsidRPr="009B7F1A">
              <w:t xml:space="preserve">Акционерное общество «Вагонреммаш» </w:t>
            </w:r>
          </w:p>
          <w:p w:rsidR="00897DCA" w:rsidRPr="009B7F1A" w:rsidRDefault="00897DCA" w:rsidP="00897DCA">
            <w:pPr>
              <w:jc w:val="both"/>
            </w:pPr>
            <w:r w:rsidRPr="009B7F1A">
              <w:t xml:space="preserve">(АО «ВРМ»): 105005, г. Москва, </w:t>
            </w:r>
          </w:p>
          <w:p w:rsidR="00897DCA" w:rsidRPr="009B7F1A" w:rsidRDefault="00897DCA" w:rsidP="00897DCA">
            <w:pPr>
              <w:shd w:val="clear" w:color="auto" w:fill="FFFFFF"/>
              <w:jc w:val="both"/>
            </w:pPr>
            <w:r w:rsidRPr="009B7F1A">
              <w:t>Набережная Академика Туполева, д.15, корп. 2</w:t>
            </w:r>
          </w:p>
          <w:p w:rsidR="00897DCA" w:rsidRPr="009B7F1A" w:rsidRDefault="00897DCA" w:rsidP="00897DCA">
            <w:pPr>
              <w:jc w:val="both"/>
            </w:pPr>
            <w:r w:rsidRPr="009B7F1A">
              <w:t>ИНН 7722648033  КПП 774850001</w:t>
            </w:r>
          </w:p>
          <w:p w:rsidR="00897DCA" w:rsidRPr="009B7F1A" w:rsidRDefault="00897DCA" w:rsidP="00897DCA">
            <w:pPr>
              <w:jc w:val="both"/>
            </w:pPr>
          </w:p>
          <w:p w:rsidR="00897DCA" w:rsidRPr="009B7F1A" w:rsidRDefault="00897DCA" w:rsidP="00897DCA">
            <w:pPr>
              <w:jc w:val="both"/>
            </w:pPr>
            <w:r w:rsidRPr="009B7F1A">
              <w:t>Адрес филиала:</w:t>
            </w:r>
          </w:p>
          <w:p w:rsidR="00897DCA" w:rsidRPr="009B7F1A" w:rsidRDefault="00897DCA" w:rsidP="00897DCA">
            <w:pPr>
              <w:jc w:val="both"/>
            </w:pPr>
            <w:r w:rsidRPr="009B7F1A">
              <w:t>Воронежский ВРЗ АО «ВРМ»</w:t>
            </w:r>
          </w:p>
          <w:p w:rsidR="00897DCA" w:rsidRPr="009B7F1A" w:rsidRDefault="00897DCA" w:rsidP="00897DCA">
            <w:r w:rsidRPr="009B7F1A">
              <w:t>394010, г. Воронеж, пер. Богдана Хмельницкого, д.1</w:t>
            </w:r>
          </w:p>
          <w:p w:rsidR="00897DCA" w:rsidRPr="009B7F1A" w:rsidRDefault="00897DCA" w:rsidP="00897DCA">
            <w:pPr>
              <w:jc w:val="both"/>
            </w:pPr>
            <w:r w:rsidRPr="009B7F1A">
              <w:t>ИНН 7722648033 КПП 366102001</w:t>
            </w:r>
          </w:p>
          <w:p w:rsidR="00897DCA" w:rsidRPr="009B7F1A" w:rsidRDefault="00897DCA" w:rsidP="00897DCA">
            <w:pPr>
              <w:tabs>
                <w:tab w:val="left" w:pos="5220"/>
              </w:tabs>
            </w:pPr>
            <w:r w:rsidRPr="009B7F1A">
              <w:t>ОКПО 01055753</w:t>
            </w:r>
          </w:p>
          <w:p w:rsidR="00897DCA" w:rsidRPr="009B7F1A" w:rsidRDefault="00897DCA" w:rsidP="00897DCA">
            <w:pPr>
              <w:tabs>
                <w:tab w:val="left" w:pos="5220"/>
              </w:tabs>
            </w:pPr>
            <w:r w:rsidRPr="009B7F1A">
              <w:t>ОГРН 1087746618970</w:t>
            </w:r>
          </w:p>
          <w:p w:rsidR="00897DCA" w:rsidRPr="009B7F1A" w:rsidRDefault="00897DCA" w:rsidP="00897DCA">
            <w:pPr>
              <w:tabs>
                <w:tab w:val="left" w:pos="5220"/>
              </w:tabs>
            </w:pPr>
            <w:r w:rsidRPr="009B7F1A">
              <w:t>Банк: Филиал Банка ВТБ (ПАО) в г. Воронеже</w:t>
            </w:r>
          </w:p>
          <w:p w:rsidR="00897DCA" w:rsidRPr="009B7F1A" w:rsidRDefault="00897DCA" w:rsidP="00897DCA">
            <w:pPr>
              <w:tabs>
                <w:tab w:val="left" w:pos="5220"/>
              </w:tabs>
            </w:pPr>
            <w:r w:rsidRPr="009B7F1A">
              <w:t>Р/</w:t>
            </w:r>
            <w:proofErr w:type="spellStart"/>
            <w:r w:rsidRPr="009B7F1A">
              <w:t>сч</w:t>
            </w:r>
            <w:proofErr w:type="spellEnd"/>
            <w:r w:rsidRPr="009B7F1A">
              <w:t>. 40702810700250004781</w:t>
            </w:r>
          </w:p>
          <w:p w:rsidR="00897DCA" w:rsidRPr="009B7F1A" w:rsidRDefault="00897DCA" w:rsidP="00897DCA">
            <w:pPr>
              <w:tabs>
                <w:tab w:val="left" w:pos="5220"/>
              </w:tabs>
            </w:pPr>
            <w:r w:rsidRPr="009B7F1A">
              <w:t>К/</w:t>
            </w:r>
            <w:proofErr w:type="spellStart"/>
            <w:r w:rsidRPr="009B7F1A">
              <w:t>сч</w:t>
            </w:r>
            <w:proofErr w:type="spellEnd"/>
            <w:r w:rsidRPr="009B7F1A">
              <w:t>. 30101810100000000835 в ГРКЦ ГУ ЦБ РФ по Воронежской области</w:t>
            </w:r>
          </w:p>
          <w:p w:rsidR="00897DCA" w:rsidRPr="009B7F1A" w:rsidRDefault="00897DCA" w:rsidP="00897DCA">
            <w:pPr>
              <w:jc w:val="both"/>
              <w:rPr>
                <w:rFonts w:eastAsia="MS Mincho"/>
              </w:rPr>
            </w:pPr>
            <w:r w:rsidRPr="009B7F1A">
              <w:rPr>
                <w:rFonts w:eastAsia="MS Mincho"/>
              </w:rPr>
              <w:t>БИК 042007835</w:t>
            </w:r>
          </w:p>
          <w:p w:rsidR="00897DCA" w:rsidRPr="009B7F1A" w:rsidRDefault="00897DCA" w:rsidP="00897DCA">
            <w:pPr>
              <w:jc w:val="both"/>
              <w:rPr>
                <w:rFonts w:eastAsia="MS Mincho"/>
                <w:bCs/>
              </w:rPr>
            </w:pPr>
            <w:r w:rsidRPr="009B7F1A">
              <w:rPr>
                <w:rFonts w:eastAsia="MS Mincho"/>
              </w:rPr>
              <w:t>Тел (473) 227-76-09, факс (473) 279-55-90</w:t>
            </w:r>
          </w:p>
        </w:tc>
        <w:tc>
          <w:tcPr>
            <w:tcW w:w="5027" w:type="dxa"/>
            <w:tcBorders>
              <w:top w:val="nil"/>
              <w:left w:val="nil"/>
              <w:bottom w:val="nil"/>
              <w:right w:val="nil"/>
            </w:tcBorders>
          </w:tcPr>
          <w:p w:rsidR="00897DCA" w:rsidRPr="009B7F1A" w:rsidRDefault="00897DCA" w:rsidP="00897DCA">
            <w:pPr>
              <w:ind w:firstLine="709"/>
              <w:jc w:val="both"/>
              <w:rPr>
                <w:rFonts w:eastAsia="MS Mincho"/>
                <w:bCs/>
              </w:rPr>
            </w:pPr>
          </w:p>
          <w:p w:rsidR="00897DCA" w:rsidRPr="009B7F1A" w:rsidRDefault="00897DCA" w:rsidP="00897DCA">
            <w:pPr>
              <w:ind w:firstLine="709"/>
              <w:jc w:val="both"/>
              <w:rPr>
                <w:rFonts w:eastAsia="MS Mincho"/>
                <w:bCs/>
              </w:rPr>
            </w:pPr>
            <w:r w:rsidRPr="009B7F1A">
              <w:rPr>
                <w:rFonts w:eastAsia="MS Mincho"/>
              </w:rPr>
              <w:t>ПОДРЯДЧИК:</w:t>
            </w:r>
          </w:p>
          <w:p w:rsidR="00897DCA" w:rsidRPr="009B7F1A" w:rsidRDefault="00897DCA" w:rsidP="00897DCA">
            <w:pPr>
              <w:rPr>
                <w:bCs/>
                <w:lang w:val="en-US"/>
              </w:rPr>
            </w:pPr>
          </w:p>
        </w:tc>
      </w:tr>
    </w:tbl>
    <w:p w:rsidR="00897DCA" w:rsidRPr="009B7F1A" w:rsidRDefault="00897DCA" w:rsidP="00897DCA">
      <w:pPr>
        <w:rPr>
          <w:lang w:val="en-US"/>
        </w:rPr>
      </w:pPr>
    </w:p>
    <w:p w:rsidR="00897DCA" w:rsidRPr="009B7F1A" w:rsidRDefault="00897DCA" w:rsidP="00897DCA">
      <w:pPr>
        <w:jc w:val="both"/>
      </w:pPr>
      <w:r w:rsidRPr="009B7F1A">
        <w:t xml:space="preserve">Генеральный директор                                   </w:t>
      </w:r>
      <w:r w:rsidRPr="009B7F1A">
        <w:tab/>
      </w:r>
      <w:r w:rsidRPr="009B7F1A">
        <w:tab/>
        <w:t xml:space="preserve">              </w:t>
      </w:r>
    </w:p>
    <w:p w:rsidR="00897DCA" w:rsidRPr="009B7F1A" w:rsidRDefault="00897DCA" w:rsidP="00897DCA">
      <w:pPr>
        <w:jc w:val="both"/>
      </w:pPr>
      <w:r w:rsidRPr="009B7F1A">
        <w:t xml:space="preserve"> АО «ВРМ»</w:t>
      </w:r>
      <w:r w:rsidRPr="009B7F1A">
        <w:tab/>
      </w:r>
      <w:r w:rsidRPr="009B7F1A">
        <w:tab/>
      </w:r>
      <w:r w:rsidRPr="009B7F1A">
        <w:tab/>
        <w:t xml:space="preserve">                                                    _________________________</w:t>
      </w:r>
    </w:p>
    <w:p w:rsidR="00897DCA" w:rsidRPr="009B7F1A" w:rsidRDefault="00897DCA" w:rsidP="00897DCA">
      <w:pPr>
        <w:jc w:val="both"/>
      </w:pPr>
    </w:p>
    <w:p w:rsidR="00897DCA" w:rsidRPr="009B7F1A" w:rsidRDefault="00897DCA" w:rsidP="00897DCA">
      <w:pPr>
        <w:jc w:val="both"/>
      </w:pPr>
      <w:r w:rsidRPr="009B7F1A">
        <w:t>__________________ П.С. Долгов</w:t>
      </w:r>
      <w:r w:rsidRPr="009B7F1A">
        <w:tab/>
      </w:r>
      <w:r w:rsidRPr="009B7F1A">
        <w:tab/>
        <w:t xml:space="preserve">                             ____________________ </w:t>
      </w:r>
    </w:p>
    <w:p w:rsidR="00897DCA" w:rsidRPr="009B7F1A" w:rsidRDefault="00897DCA" w:rsidP="00897DCA">
      <w:pPr>
        <w:jc w:val="both"/>
      </w:pPr>
      <w:r w:rsidRPr="009B7F1A">
        <w:t>М.П.</w:t>
      </w:r>
      <w:r w:rsidRPr="009B7F1A">
        <w:tab/>
      </w:r>
      <w:r w:rsidRPr="009B7F1A">
        <w:tab/>
      </w:r>
      <w:r w:rsidRPr="009B7F1A">
        <w:tab/>
      </w:r>
      <w:r w:rsidRPr="009B7F1A">
        <w:tab/>
      </w:r>
      <w:r w:rsidRPr="009B7F1A">
        <w:tab/>
      </w:r>
      <w:r w:rsidRPr="009B7F1A">
        <w:tab/>
      </w:r>
      <w:r w:rsidRPr="009B7F1A">
        <w:tab/>
        <w:t xml:space="preserve">                  М.П.</w:t>
      </w:r>
    </w:p>
    <w:p w:rsidR="00897DCA" w:rsidRPr="009B7F1A" w:rsidRDefault="00897DCA" w:rsidP="00897DCA">
      <w:pPr>
        <w:spacing w:line="360" w:lineRule="auto"/>
        <w:ind w:firstLine="6300"/>
      </w:pPr>
    </w:p>
    <w:p w:rsidR="00897DCA" w:rsidRPr="009B7F1A" w:rsidRDefault="00897DCA" w:rsidP="00897DCA">
      <w:r w:rsidRPr="009B7F1A">
        <w:br w:type="page"/>
      </w: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A72629">
        <w:t>7</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7B6AD4" w:rsidRDefault="007B6AD4" w:rsidP="007B6AD4">
      <w:pPr>
        <w:pStyle w:val="13"/>
        <w:ind w:firstLine="0"/>
      </w:pPr>
    </w:p>
    <w:p w:rsidR="007B6AD4" w:rsidRPr="007B6AD4" w:rsidRDefault="007B6AD4" w:rsidP="007B6AD4">
      <w:pPr>
        <w:pStyle w:val="13"/>
        <w:ind w:firstLine="0"/>
      </w:pPr>
      <w:r w:rsidRPr="007B6AD4">
        <w:t xml:space="preserve">на выполнение работ по капитальному ремонту дымовой трубы </w:t>
      </w:r>
      <w:r w:rsidRPr="003D6926">
        <w:t>у</w:t>
      </w:r>
      <w:r w:rsidRPr="007B6AD4">
        <w:t xml:space="preserve"> котельной (высотой 45 м), инв. №1970,  находящейся на балансе  Воронежского </w:t>
      </w:r>
      <w:r>
        <w:t xml:space="preserve">ВРЗ </w:t>
      </w:r>
      <w:r w:rsidRPr="007B6AD4">
        <w:t>АО</w:t>
      </w:r>
      <w:r>
        <w:t xml:space="preserve"> </w:t>
      </w:r>
      <w:r w:rsidRPr="007B6AD4">
        <w:t xml:space="preserve">«ВРМ», расположенного по адресу: </w:t>
      </w:r>
      <w:r w:rsidRPr="007B6AD4">
        <w:rPr>
          <w:b/>
          <w:bCs/>
        </w:rPr>
        <w:t xml:space="preserve"> </w:t>
      </w:r>
      <w:r w:rsidRPr="007B6AD4">
        <w:t>пер. Богдана Хмельницкого, д.1.</w:t>
      </w:r>
    </w:p>
    <w:p w:rsidR="006936E7" w:rsidRDefault="006936E7" w:rsidP="00CB1F0C">
      <w:pPr>
        <w:pStyle w:val="13"/>
        <w:ind w:firstLine="0"/>
        <w:jc w:val="center"/>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508"/>
        <w:gridCol w:w="4523"/>
      </w:tblGrid>
      <w:tr w:rsidR="00CB1F0C" w:rsidRPr="00016CF0" w:rsidTr="00CB1F0C">
        <w:tc>
          <w:tcPr>
            <w:tcW w:w="5508" w:type="dxa"/>
          </w:tcPr>
          <w:p w:rsidR="00CB1F0C" w:rsidRPr="00016CF0" w:rsidRDefault="00CB1F0C" w:rsidP="00CB1F0C">
            <w:pPr>
              <w:shd w:val="clear" w:color="auto" w:fill="FFFFFF"/>
              <w:rPr>
                <w:b/>
                <w:bCs/>
              </w:rPr>
            </w:pPr>
            <w:r w:rsidRPr="00016CF0">
              <w:rPr>
                <w:b/>
                <w:bCs/>
              </w:rPr>
              <w:t xml:space="preserve">от  Заказчика </w:t>
            </w:r>
          </w:p>
        </w:tc>
        <w:tc>
          <w:tcPr>
            <w:tcW w:w="4523" w:type="dxa"/>
          </w:tcPr>
          <w:p w:rsidR="00CB1F0C" w:rsidRPr="00016CF0" w:rsidRDefault="00CB1F0C" w:rsidP="00CB1F0C">
            <w:pPr>
              <w:shd w:val="clear" w:color="auto" w:fill="FFFFFF"/>
              <w:rPr>
                <w:b/>
                <w:bCs/>
              </w:rPr>
            </w:pPr>
            <w:r w:rsidRPr="00016CF0">
              <w:rPr>
                <w:b/>
                <w:bCs/>
              </w:rPr>
              <w:t>От  Подрядчика</w:t>
            </w:r>
          </w:p>
        </w:tc>
      </w:tr>
      <w:tr w:rsidR="00CB1F0C" w:rsidRPr="00016CF0" w:rsidTr="00CB1F0C">
        <w:trPr>
          <w:trHeight w:val="1881"/>
        </w:trPr>
        <w:tc>
          <w:tcPr>
            <w:tcW w:w="5508" w:type="dxa"/>
          </w:tcPr>
          <w:p w:rsidR="00CB1F0C" w:rsidRPr="00016CF0" w:rsidRDefault="00CB1F0C" w:rsidP="00CB1F0C">
            <w:pPr>
              <w:shd w:val="clear" w:color="auto" w:fill="FFFFFF"/>
            </w:pPr>
            <w:r w:rsidRPr="00016CF0">
              <w:t>Генеральный директор</w:t>
            </w:r>
          </w:p>
          <w:p w:rsidR="00CB1F0C" w:rsidRPr="00016CF0" w:rsidRDefault="00CB1F0C" w:rsidP="00CB1F0C">
            <w:pPr>
              <w:shd w:val="clear" w:color="auto" w:fill="FFFFFF"/>
            </w:pPr>
            <w:r w:rsidRPr="00016CF0">
              <w:t>АО «ВРМ»</w:t>
            </w: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____________________П.С. Долгов</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c>
          <w:tcPr>
            <w:tcW w:w="4523" w:type="dxa"/>
          </w:tcPr>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_________________________</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A72629" w:rsidRDefault="00A72629" w:rsidP="00B66CB4">
      <w:pPr>
        <w:ind w:right="1"/>
      </w:pPr>
    </w:p>
    <w:p w:rsidR="00F85837" w:rsidRDefault="00F85837" w:rsidP="00B66CB4">
      <w:pPr>
        <w:ind w:right="1"/>
      </w:pPr>
    </w:p>
    <w:p w:rsidR="00F85837" w:rsidRDefault="00F85837" w:rsidP="00B66CB4">
      <w:pPr>
        <w:ind w:right="1"/>
      </w:pPr>
    </w:p>
    <w:p w:rsidR="00F85837" w:rsidRDefault="00F85837" w:rsidP="00B66CB4">
      <w:pPr>
        <w:ind w:right="1"/>
      </w:pPr>
    </w:p>
    <w:p w:rsidR="00F85837" w:rsidRDefault="00F85837" w:rsidP="00B66CB4">
      <w:pPr>
        <w:ind w:right="1"/>
      </w:pPr>
    </w:p>
    <w:p w:rsidR="00F85837" w:rsidRDefault="00F85837"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A72629">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A72629">
              <w:rPr>
                <w:sz w:val="22"/>
                <w:szCs w:val="22"/>
              </w:rPr>
              <w:t>7</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CB1F0C" w:rsidRPr="00016CF0" w:rsidRDefault="00CB1F0C" w:rsidP="00CB1F0C">
      <w:pPr>
        <w:jc w:val="both"/>
      </w:pPr>
      <w:r w:rsidRPr="00016CF0">
        <w:t>СОГЛАСОВАНО                                                                      УТВЕРЖДАЮ</w:t>
      </w:r>
    </w:p>
    <w:p w:rsidR="00CB1F0C" w:rsidRPr="00016CF0" w:rsidRDefault="00CB1F0C" w:rsidP="00CB1F0C">
      <w:pPr>
        <w:jc w:val="both"/>
      </w:pPr>
      <w:r w:rsidRPr="00016CF0">
        <w:t>__________________________                                      __________________________</w:t>
      </w:r>
    </w:p>
    <w:p w:rsidR="00CB1F0C" w:rsidRPr="00016CF0" w:rsidRDefault="00CB1F0C" w:rsidP="00CB1F0C">
      <w:pPr>
        <w:jc w:val="both"/>
      </w:pPr>
      <w:r w:rsidRPr="00016CF0">
        <w:t>"    "  ________________ 201   г                                    "    "  ________________ 201   г</w:t>
      </w:r>
    </w:p>
    <w:p w:rsidR="00CB1F0C" w:rsidRPr="00016CF0" w:rsidRDefault="00CB1F0C" w:rsidP="00CB1F0C">
      <w:pPr>
        <w:jc w:val="both"/>
      </w:pPr>
      <w:r w:rsidRPr="00016CF0">
        <w:t xml:space="preserve">     </w:t>
      </w:r>
    </w:p>
    <w:p w:rsidR="00CB1F0C" w:rsidRPr="00016CF0" w:rsidRDefault="00CB1F0C" w:rsidP="00CB1F0C">
      <w:pPr>
        <w:jc w:val="both"/>
      </w:pPr>
      <w:r w:rsidRPr="00016CF0">
        <w:t xml:space="preserve"> </w:t>
      </w:r>
    </w:p>
    <w:p w:rsidR="00CB1F0C" w:rsidRPr="00016CF0" w:rsidRDefault="00CB1F0C" w:rsidP="00CB1F0C">
      <w:pPr>
        <w:jc w:val="both"/>
      </w:pPr>
    </w:p>
    <w:p w:rsidR="00CB1F0C" w:rsidRPr="00016CF0" w:rsidRDefault="00CB1F0C" w:rsidP="00CB1F0C">
      <w:pPr>
        <w:jc w:val="both"/>
      </w:pPr>
    </w:p>
    <w:p w:rsidR="00CB1F0C" w:rsidRPr="001548DF" w:rsidRDefault="00CB1F0C" w:rsidP="00CB1F0C">
      <w:pPr>
        <w:pStyle w:val="13"/>
        <w:spacing w:before="120" w:after="240"/>
        <w:ind w:firstLine="0"/>
        <w:jc w:val="center"/>
        <w:rPr>
          <w:b/>
          <w:color w:val="000000"/>
          <w:szCs w:val="28"/>
        </w:rPr>
      </w:pPr>
      <w:r w:rsidRPr="008C16DD">
        <w:rPr>
          <w:b/>
        </w:rPr>
        <w:t>Смета на выполнение Работ</w:t>
      </w:r>
    </w:p>
    <w:p w:rsidR="007B6AD4" w:rsidRPr="007B6AD4" w:rsidRDefault="007B6AD4" w:rsidP="007B6AD4">
      <w:pPr>
        <w:rPr>
          <w:sz w:val="28"/>
          <w:szCs w:val="20"/>
        </w:rPr>
      </w:pPr>
      <w:r w:rsidRPr="007B6AD4">
        <w:rPr>
          <w:sz w:val="28"/>
          <w:szCs w:val="20"/>
        </w:rPr>
        <w:t xml:space="preserve">на выполнение работ по капитальному ремонту дымовой трубы </w:t>
      </w:r>
      <w:r w:rsidRPr="003D6926">
        <w:rPr>
          <w:sz w:val="28"/>
          <w:szCs w:val="20"/>
        </w:rPr>
        <w:t>у</w:t>
      </w:r>
      <w:r w:rsidRPr="007B6AD4">
        <w:rPr>
          <w:sz w:val="28"/>
          <w:szCs w:val="20"/>
        </w:rPr>
        <w:t xml:space="preserve"> котельной (высотой 45 м), инв. №1970,  находящейся на балансе  Воронежского ВРЗ АО «ВРМ», расположенного по адресу: </w:t>
      </w:r>
      <w:r w:rsidRPr="007B6AD4">
        <w:rPr>
          <w:b/>
          <w:bCs/>
          <w:sz w:val="28"/>
          <w:szCs w:val="20"/>
        </w:rPr>
        <w:t xml:space="preserve"> </w:t>
      </w:r>
      <w:r w:rsidRPr="007B6AD4">
        <w:rPr>
          <w:sz w:val="28"/>
          <w:szCs w:val="20"/>
        </w:rPr>
        <w:t>пер. Богдана Хмельницкого, д.1.</w:t>
      </w:r>
    </w:p>
    <w:p w:rsidR="00CB1F0C" w:rsidRDefault="00CB1F0C" w:rsidP="00CB1F0C">
      <w:pPr>
        <w:rPr>
          <w:sz w:val="28"/>
          <w:szCs w:val="28"/>
        </w:rPr>
      </w:pPr>
    </w:p>
    <w:p w:rsidR="00CB1F0C" w:rsidRDefault="00CB1F0C" w:rsidP="00CB1F0C">
      <w:pPr>
        <w:rPr>
          <w:sz w:val="28"/>
          <w:szCs w:val="28"/>
        </w:rPr>
      </w:pPr>
    </w:p>
    <w:p w:rsidR="00CB1F0C" w:rsidRDefault="00CB1F0C" w:rsidP="00CB1F0C">
      <w:pPr>
        <w:rPr>
          <w:sz w:val="28"/>
          <w:szCs w:val="28"/>
        </w:rPr>
      </w:pPr>
    </w:p>
    <w:p w:rsidR="00CB1F0C" w:rsidRDefault="00CB1F0C" w:rsidP="00CB1F0C">
      <w:pPr>
        <w:rPr>
          <w:sz w:val="28"/>
          <w:szCs w:val="28"/>
        </w:rPr>
      </w:pPr>
    </w:p>
    <w:p w:rsidR="00CB1F0C" w:rsidRPr="00016CF0" w:rsidRDefault="00CB1F0C" w:rsidP="00CB1F0C">
      <w:pPr>
        <w:rPr>
          <w:sz w:val="28"/>
          <w:szCs w:val="28"/>
        </w:rPr>
      </w:pPr>
    </w:p>
    <w:p w:rsidR="00CB1F0C" w:rsidRPr="00016CF0" w:rsidRDefault="00CB1F0C" w:rsidP="00CB1F0C">
      <w:pPr>
        <w:rPr>
          <w:sz w:val="28"/>
          <w:szCs w:val="28"/>
        </w:rPr>
      </w:pPr>
    </w:p>
    <w:p w:rsidR="00CB1F0C" w:rsidRPr="00016CF0" w:rsidRDefault="00CB1F0C" w:rsidP="00CB1F0C">
      <w:pPr>
        <w:rPr>
          <w:i/>
          <w:szCs w:val="28"/>
        </w:rPr>
      </w:pPr>
    </w:p>
    <w:tbl>
      <w:tblPr>
        <w:tblpPr w:leftFromText="180" w:rightFromText="180" w:vertAnchor="text" w:horzAnchor="margin" w:tblpY="295"/>
        <w:tblW w:w="10031" w:type="dxa"/>
        <w:tblLook w:val="0000"/>
      </w:tblPr>
      <w:tblGrid>
        <w:gridCol w:w="5508"/>
        <w:gridCol w:w="4523"/>
      </w:tblGrid>
      <w:tr w:rsidR="00CB1F0C" w:rsidRPr="00016CF0" w:rsidTr="00CB1F0C">
        <w:tc>
          <w:tcPr>
            <w:tcW w:w="5508" w:type="dxa"/>
          </w:tcPr>
          <w:p w:rsidR="00CB1F0C" w:rsidRPr="00016CF0" w:rsidRDefault="00CB1F0C" w:rsidP="00CB1F0C">
            <w:pPr>
              <w:shd w:val="clear" w:color="auto" w:fill="FFFFFF"/>
              <w:rPr>
                <w:b/>
                <w:bCs/>
              </w:rPr>
            </w:pPr>
            <w:r w:rsidRPr="00016CF0">
              <w:rPr>
                <w:b/>
                <w:bCs/>
              </w:rPr>
              <w:t xml:space="preserve">от  Заказчика </w:t>
            </w:r>
          </w:p>
        </w:tc>
        <w:tc>
          <w:tcPr>
            <w:tcW w:w="4523" w:type="dxa"/>
          </w:tcPr>
          <w:p w:rsidR="00CB1F0C" w:rsidRPr="00016CF0" w:rsidRDefault="00CB1F0C" w:rsidP="00CB1F0C">
            <w:pPr>
              <w:shd w:val="clear" w:color="auto" w:fill="FFFFFF"/>
              <w:rPr>
                <w:b/>
                <w:bCs/>
              </w:rPr>
            </w:pPr>
            <w:r w:rsidRPr="00016CF0">
              <w:rPr>
                <w:b/>
                <w:bCs/>
              </w:rPr>
              <w:t>От  Подрядчика</w:t>
            </w:r>
          </w:p>
        </w:tc>
      </w:tr>
      <w:tr w:rsidR="00CB1F0C" w:rsidRPr="00016CF0" w:rsidTr="00CB1F0C">
        <w:trPr>
          <w:trHeight w:val="1881"/>
        </w:trPr>
        <w:tc>
          <w:tcPr>
            <w:tcW w:w="5508" w:type="dxa"/>
          </w:tcPr>
          <w:p w:rsidR="00CB1F0C" w:rsidRPr="00016CF0" w:rsidRDefault="00CB1F0C" w:rsidP="00CB1F0C">
            <w:pPr>
              <w:shd w:val="clear" w:color="auto" w:fill="FFFFFF"/>
            </w:pPr>
            <w:r w:rsidRPr="00016CF0">
              <w:t>Генеральный директор</w:t>
            </w:r>
          </w:p>
          <w:p w:rsidR="00CB1F0C" w:rsidRPr="00016CF0" w:rsidRDefault="00CB1F0C" w:rsidP="00CB1F0C">
            <w:pPr>
              <w:shd w:val="clear" w:color="auto" w:fill="FFFFFF"/>
            </w:pPr>
            <w:r w:rsidRPr="00016CF0">
              <w:t>АО «ВРМ»</w:t>
            </w: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____________________П.С. Долгов</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c>
          <w:tcPr>
            <w:tcW w:w="4523" w:type="dxa"/>
          </w:tcPr>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_________________________</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r>
    </w:tbl>
    <w:p w:rsidR="00CB1F0C" w:rsidRPr="00016CF0" w:rsidRDefault="00CB1F0C" w:rsidP="00CB1F0C">
      <w:pPr>
        <w:jc w:val="center"/>
        <w:rPr>
          <w:i/>
          <w:szCs w:val="28"/>
        </w:rPr>
      </w:pPr>
    </w:p>
    <w:p w:rsidR="00CB1F0C" w:rsidRPr="00016CF0" w:rsidRDefault="00CB1F0C" w:rsidP="00CB1F0C">
      <w:pPr>
        <w:jc w:val="center"/>
        <w:rPr>
          <w:i/>
          <w:szCs w:val="28"/>
        </w:rPr>
      </w:pPr>
    </w:p>
    <w:p w:rsidR="00CB1F0C" w:rsidRPr="00016CF0" w:rsidRDefault="00CB1F0C" w:rsidP="00CB1F0C">
      <w:pPr>
        <w:jc w:val="center"/>
        <w:rPr>
          <w:i/>
          <w:szCs w:val="28"/>
        </w:rPr>
      </w:pPr>
    </w:p>
    <w:p w:rsidR="00CB1F0C" w:rsidRDefault="00CB1F0C" w:rsidP="00BC0352">
      <w:pPr>
        <w:pStyle w:val="10"/>
        <w:numPr>
          <w:ilvl w:val="0"/>
          <w:numId w:val="0"/>
        </w:numPr>
        <w:ind w:left="432"/>
        <w:jc w:val="center"/>
      </w:pPr>
    </w:p>
    <w:p w:rsidR="00CB1F0C" w:rsidRDefault="00CB1F0C" w:rsidP="00BC0352">
      <w:pPr>
        <w:pStyle w:val="10"/>
        <w:numPr>
          <w:ilvl w:val="0"/>
          <w:numId w:val="0"/>
        </w:numPr>
        <w:ind w:left="432"/>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FE5E8C" w:rsidRDefault="00FE5E8C" w:rsidP="006936E7"/>
    <w:p w:rsidR="00F85837" w:rsidRDefault="00F85837" w:rsidP="006936E7"/>
    <w:p w:rsidR="00CB1F0C" w:rsidRDefault="00F85837" w:rsidP="001D212D">
      <w:pPr>
        <w:jc w:val="center"/>
        <w:rPr>
          <w:b/>
        </w:rPr>
      </w:pPr>
      <w:r>
        <w:rPr>
          <w:b/>
        </w:rPr>
        <w:t xml:space="preserve">  </w:t>
      </w:r>
      <w:r w:rsidR="00CB1F0C">
        <w:rPr>
          <w:b/>
        </w:rPr>
        <w:t xml:space="preserve">                                  </w:t>
      </w:r>
    </w:p>
    <w:p w:rsidR="006936E7" w:rsidRPr="00C0278E" w:rsidRDefault="00CB1F0C" w:rsidP="001D212D">
      <w:pPr>
        <w:jc w:val="center"/>
      </w:pPr>
      <w:r>
        <w:rPr>
          <w:b/>
        </w:rPr>
        <w:t xml:space="preserve">                                                                              </w:t>
      </w:r>
      <w:r w:rsidR="001D212D">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A72629">
        <w:t>7</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CB1F0C" w:rsidRDefault="00CB1F0C" w:rsidP="00CB1F0C">
      <w:pPr>
        <w:pStyle w:val="10"/>
        <w:numPr>
          <w:ilvl w:val="0"/>
          <w:numId w:val="0"/>
        </w:numPr>
        <w:ind w:left="432"/>
        <w:jc w:val="center"/>
      </w:pPr>
      <w:r w:rsidRPr="00C0278E">
        <w:t>КАЛЕНДАРНЫЙ ПЛАН</w:t>
      </w:r>
    </w:p>
    <w:p w:rsidR="007B6AD4" w:rsidRDefault="007B6AD4" w:rsidP="007B6AD4">
      <w:pPr>
        <w:pStyle w:val="13"/>
        <w:ind w:firstLine="0"/>
      </w:pPr>
    </w:p>
    <w:p w:rsidR="007B6AD4" w:rsidRPr="007B6AD4" w:rsidRDefault="007B6AD4" w:rsidP="007B6AD4">
      <w:pPr>
        <w:pStyle w:val="13"/>
        <w:ind w:firstLine="0"/>
      </w:pPr>
      <w:r w:rsidRPr="007B6AD4">
        <w:t xml:space="preserve">на выполнение работ по капитальному ремонту дымовой трубы </w:t>
      </w:r>
      <w:r w:rsidRPr="003D6926">
        <w:t>у</w:t>
      </w:r>
      <w:r w:rsidRPr="007B6AD4">
        <w:t xml:space="preserve"> котельной (высотой 45 м), инв. №1970,  находящейся на балансе  Воронежского </w:t>
      </w:r>
      <w:r>
        <w:t xml:space="preserve">ВРЗ </w:t>
      </w:r>
      <w:r w:rsidRPr="007B6AD4">
        <w:t>АО</w:t>
      </w:r>
      <w:r>
        <w:t xml:space="preserve"> </w:t>
      </w:r>
      <w:r w:rsidRPr="007B6AD4">
        <w:t xml:space="preserve">«ВРМ», расположенного по адресу: </w:t>
      </w:r>
      <w:r w:rsidRPr="007B6AD4">
        <w:rPr>
          <w:b/>
          <w:bCs/>
        </w:rPr>
        <w:t xml:space="preserve"> </w:t>
      </w:r>
      <w:r w:rsidRPr="007B6AD4">
        <w:t>пер. Богдана Хмельницкого, д.1.</w:t>
      </w:r>
    </w:p>
    <w:p w:rsidR="00CB1F0C" w:rsidRPr="00CB1F0C" w:rsidRDefault="00CB1F0C" w:rsidP="00CB1F0C">
      <w:pPr>
        <w:pStyle w:val="13"/>
        <w:ind w:firstLine="0"/>
        <w:rPr>
          <w:sz w:val="24"/>
          <w:szCs w:val="24"/>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CB1F0C" w:rsidRPr="00016CF0" w:rsidTr="00CB1F0C">
        <w:tc>
          <w:tcPr>
            <w:tcW w:w="1000"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r w:rsidRPr="00016CF0">
              <w:t>№№</w:t>
            </w:r>
          </w:p>
          <w:p w:rsidR="00CB1F0C" w:rsidRPr="00016CF0" w:rsidRDefault="00CB1F0C" w:rsidP="00CB1F0C">
            <w:pPr>
              <w:jc w:val="center"/>
            </w:pPr>
            <w:r w:rsidRPr="00016CF0">
              <w:t>п/п</w:t>
            </w:r>
          </w:p>
        </w:tc>
        <w:tc>
          <w:tcPr>
            <w:tcW w:w="5140"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r w:rsidRPr="00016CF0">
              <w:t>Наименование этапов работ</w:t>
            </w:r>
          </w:p>
        </w:tc>
        <w:tc>
          <w:tcPr>
            <w:tcW w:w="1540"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r w:rsidRPr="00016CF0">
              <w:t>Стоимость этапа работ, руб. (с НДС)</w:t>
            </w:r>
          </w:p>
        </w:tc>
        <w:tc>
          <w:tcPr>
            <w:tcW w:w="2140" w:type="dxa"/>
            <w:tcBorders>
              <w:top w:val="single" w:sz="4" w:space="0" w:color="auto"/>
              <w:left w:val="single" w:sz="4" w:space="0" w:color="auto"/>
              <w:bottom w:val="single" w:sz="4" w:space="0" w:color="auto"/>
              <w:right w:val="single" w:sz="4" w:space="0" w:color="auto"/>
            </w:tcBorders>
            <w:tcMar>
              <w:left w:w="0" w:type="dxa"/>
              <w:right w:w="0" w:type="dxa"/>
            </w:tcMar>
          </w:tcPr>
          <w:p w:rsidR="00CB1F0C" w:rsidRPr="00016CF0" w:rsidRDefault="00CB1F0C" w:rsidP="00CB1F0C">
            <w:pPr>
              <w:jc w:val="center"/>
            </w:pPr>
            <w:r w:rsidRPr="00016CF0">
              <w:t>Срок начала- окончания выполнения работ, дней.</w:t>
            </w:r>
          </w:p>
        </w:tc>
      </w:tr>
      <w:tr w:rsidR="00CB1F0C" w:rsidRPr="00016CF0" w:rsidTr="00CB1F0C">
        <w:tc>
          <w:tcPr>
            <w:tcW w:w="1000"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r w:rsidRPr="00016CF0">
              <w:t xml:space="preserve"> </w:t>
            </w:r>
          </w:p>
        </w:tc>
        <w:tc>
          <w:tcPr>
            <w:tcW w:w="5140" w:type="dxa"/>
            <w:tcBorders>
              <w:top w:val="single" w:sz="4" w:space="0" w:color="auto"/>
              <w:left w:val="single" w:sz="4" w:space="0" w:color="auto"/>
              <w:bottom w:val="single" w:sz="4" w:space="0" w:color="auto"/>
              <w:right w:val="single" w:sz="4" w:space="0" w:color="auto"/>
            </w:tcBorders>
            <w:vAlign w:val="center"/>
          </w:tcPr>
          <w:p w:rsidR="00CB1F0C" w:rsidRDefault="00CB1F0C" w:rsidP="00CB1F0C">
            <w:pPr>
              <w:jc w:val="center"/>
            </w:pPr>
          </w:p>
          <w:p w:rsidR="00CB1F0C" w:rsidRDefault="00CB1F0C" w:rsidP="00CB1F0C">
            <w:pPr>
              <w:jc w:val="center"/>
            </w:pPr>
          </w:p>
          <w:p w:rsidR="00CB1F0C" w:rsidRDefault="00CB1F0C" w:rsidP="00CB1F0C">
            <w:pPr>
              <w:jc w:val="center"/>
            </w:pPr>
          </w:p>
          <w:p w:rsidR="00CB1F0C" w:rsidRDefault="00CB1F0C" w:rsidP="00CB1F0C">
            <w:pPr>
              <w:jc w:val="center"/>
            </w:pPr>
          </w:p>
          <w:p w:rsidR="00CB1F0C" w:rsidRDefault="00CB1F0C" w:rsidP="00CB1F0C">
            <w:pPr>
              <w:jc w:val="center"/>
            </w:pPr>
          </w:p>
          <w:p w:rsidR="00CB1F0C" w:rsidRDefault="00CB1F0C" w:rsidP="00CB1F0C">
            <w:pPr>
              <w:jc w:val="center"/>
            </w:pPr>
          </w:p>
          <w:p w:rsidR="00CB1F0C" w:rsidRPr="00016CF0" w:rsidRDefault="00CB1F0C" w:rsidP="00CB1F0C">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p>
        </w:tc>
        <w:tc>
          <w:tcPr>
            <w:tcW w:w="2140" w:type="dxa"/>
            <w:tcBorders>
              <w:top w:val="single" w:sz="4" w:space="0" w:color="auto"/>
              <w:left w:val="single" w:sz="4" w:space="0" w:color="auto"/>
              <w:bottom w:val="single" w:sz="4" w:space="0" w:color="auto"/>
              <w:right w:val="single" w:sz="4" w:space="0" w:color="auto"/>
            </w:tcBorders>
            <w:tcMar>
              <w:left w:w="0" w:type="dxa"/>
              <w:right w:w="0" w:type="dxa"/>
            </w:tcMar>
          </w:tcPr>
          <w:p w:rsidR="00CB1F0C" w:rsidRPr="00016CF0" w:rsidRDefault="00CB1F0C" w:rsidP="00CB1F0C">
            <w:pPr>
              <w:jc w:val="center"/>
            </w:pPr>
          </w:p>
        </w:tc>
      </w:tr>
      <w:tr w:rsidR="00CB1F0C" w:rsidRPr="00016CF0" w:rsidTr="00CB1F0C">
        <w:trPr>
          <w:trHeight w:val="835"/>
        </w:trPr>
        <w:tc>
          <w:tcPr>
            <w:tcW w:w="6140" w:type="dxa"/>
            <w:gridSpan w:val="2"/>
          </w:tcPr>
          <w:p w:rsidR="00CB1F0C" w:rsidRPr="00016CF0" w:rsidRDefault="00CB1F0C" w:rsidP="00CB1F0C"/>
          <w:p w:rsidR="00CB1F0C" w:rsidRPr="00016CF0" w:rsidRDefault="00CB1F0C" w:rsidP="00CB1F0C">
            <w:pPr>
              <w:jc w:val="center"/>
            </w:pPr>
            <w:r w:rsidRPr="00016CF0">
              <w:t>ИТОГО</w:t>
            </w:r>
          </w:p>
        </w:tc>
        <w:tc>
          <w:tcPr>
            <w:tcW w:w="1540" w:type="dxa"/>
            <w:vAlign w:val="center"/>
          </w:tcPr>
          <w:p w:rsidR="00CB1F0C" w:rsidRPr="00016CF0" w:rsidRDefault="00CB1F0C" w:rsidP="00CB1F0C"/>
        </w:tc>
        <w:tc>
          <w:tcPr>
            <w:tcW w:w="2140" w:type="dxa"/>
            <w:vAlign w:val="center"/>
          </w:tcPr>
          <w:p w:rsidR="00CB1F0C" w:rsidRPr="00016CF0" w:rsidRDefault="00CB1F0C" w:rsidP="00CB1F0C"/>
        </w:tc>
      </w:tr>
    </w:tbl>
    <w:p w:rsidR="00CB1F0C" w:rsidRPr="00C0278E" w:rsidRDefault="00CB1F0C" w:rsidP="00CB1F0C"/>
    <w:p w:rsidR="00CB1F0C" w:rsidRPr="00C0278E" w:rsidRDefault="00CB1F0C" w:rsidP="00CB1F0C"/>
    <w:p w:rsidR="00CB1F0C" w:rsidRPr="00C0278E" w:rsidRDefault="00CB1F0C" w:rsidP="00CB1F0C"/>
    <w:p w:rsidR="00CB1F0C" w:rsidRPr="00C0278E" w:rsidRDefault="00CB1F0C" w:rsidP="00CB1F0C"/>
    <w:p w:rsidR="00CB1F0C" w:rsidRPr="00C0278E" w:rsidRDefault="00CB1F0C" w:rsidP="00CB1F0C"/>
    <w:p w:rsidR="00CB1F0C" w:rsidRPr="00C0278E" w:rsidRDefault="00CB1F0C" w:rsidP="00CB1F0C">
      <w:pPr>
        <w:jc w:val="center"/>
      </w:pPr>
    </w:p>
    <w:p w:rsidR="00CB1F0C" w:rsidRPr="00C0278E" w:rsidRDefault="00CB1F0C" w:rsidP="00CB1F0C">
      <w:pPr>
        <w:jc w:val="center"/>
      </w:pPr>
    </w:p>
    <w:p w:rsidR="00CB1F0C" w:rsidRPr="00C0278E" w:rsidRDefault="00CB1F0C" w:rsidP="00CB1F0C">
      <w:pPr>
        <w:jc w:val="center"/>
      </w:pPr>
    </w:p>
    <w:tbl>
      <w:tblPr>
        <w:tblpPr w:leftFromText="180" w:rightFromText="180" w:vertAnchor="text" w:horzAnchor="margin" w:tblpY="-36"/>
        <w:tblW w:w="10031" w:type="dxa"/>
        <w:tblLook w:val="0000"/>
      </w:tblPr>
      <w:tblGrid>
        <w:gridCol w:w="5508"/>
        <w:gridCol w:w="4523"/>
      </w:tblGrid>
      <w:tr w:rsidR="00CB1F0C" w:rsidRPr="00016CF0" w:rsidTr="00CB1F0C">
        <w:tc>
          <w:tcPr>
            <w:tcW w:w="5508" w:type="dxa"/>
          </w:tcPr>
          <w:p w:rsidR="00CB1F0C" w:rsidRPr="00016CF0" w:rsidRDefault="00CB1F0C" w:rsidP="00CB1F0C">
            <w:pPr>
              <w:shd w:val="clear" w:color="auto" w:fill="FFFFFF"/>
              <w:rPr>
                <w:b/>
                <w:bCs/>
              </w:rPr>
            </w:pPr>
            <w:r w:rsidRPr="00016CF0">
              <w:rPr>
                <w:b/>
                <w:bCs/>
              </w:rPr>
              <w:t xml:space="preserve">от  Заказчика </w:t>
            </w:r>
          </w:p>
        </w:tc>
        <w:tc>
          <w:tcPr>
            <w:tcW w:w="4523" w:type="dxa"/>
          </w:tcPr>
          <w:p w:rsidR="00CB1F0C" w:rsidRPr="00016CF0" w:rsidRDefault="00CB1F0C" w:rsidP="00CB1F0C">
            <w:pPr>
              <w:shd w:val="clear" w:color="auto" w:fill="FFFFFF"/>
              <w:rPr>
                <w:b/>
                <w:bCs/>
              </w:rPr>
            </w:pPr>
            <w:r w:rsidRPr="00016CF0">
              <w:rPr>
                <w:b/>
                <w:bCs/>
              </w:rPr>
              <w:t>От  Подрядчика</w:t>
            </w:r>
          </w:p>
        </w:tc>
      </w:tr>
      <w:tr w:rsidR="00CB1F0C" w:rsidRPr="00016CF0" w:rsidTr="00CB1F0C">
        <w:trPr>
          <w:trHeight w:val="1881"/>
        </w:trPr>
        <w:tc>
          <w:tcPr>
            <w:tcW w:w="5508" w:type="dxa"/>
          </w:tcPr>
          <w:p w:rsidR="00CB1F0C" w:rsidRPr="00016CF0" w:rsidRDefault="00CB1F0C" w:rsidP="00CB1F0C">
            <w:pPr>
              <w:shd w:val="clear" w:color="auto" w:fill="FFFFFF"/>
            </w:pPr>
            <w:r w:rsidRPr="00016CF0">
              <w:t>Генеральный директор</w:t>
            </w:r>
          </w:p>
          <w:p w:rsidR="00CB1F0C" w:rsidRPr="00016CF0" w:rsidRDefault="00CB1F0C" w:rsidP="00CB1F0C">
            <w:pPr>
              <w:shd w:val="clear" w:color="auto" w:fill="FFFFFF"/>
            </w:pPr>
            <w:r w:rsidRPr="00016CF0">
              <w:t>АО «ВРМ»</w:t>
            </w: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____________________П.С. Долгов</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c>
          <w:tcPr>
            <w:tcW w:w="4523" w:type="dxa"/>
          </w:tcPr>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_________________________</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r>
    </w:tbl>
    <w:p w:rsidR="00CB1F0C" w:rsidRPr="00C0278E" w:rsidRDefault="00CB1F0C" w:rsidP="00CB1F0C">
      <w:pPr>
        <w:jc w:val="center"/>
      </w:pPr>
    </w:p>
    <w:p w:rsidR="006936E7" w:rsidRPr="00C0278E" w:rsidRDefault="006936E7" w:rsidP="006936E7">
      <w:pPr>
        <w:jc w:val="center"/>
      </w:pPr>
    </w:p>
    <w:p w:rsidR="006936E7" w:rsidRPr="00C0278E" w:rsidRDefault="006936E7" w:rsidP="006936E7">
      <w:pPr>
        <w:jc w:val="center"/>
      </w:pPr>
    </w:p>
    <w:p w:rsidR="00E71BB7" w:rsidRDefault="00E71BB7" w:rsidP="0045525F">
      <w:pPr>
        <w:rPr>
          <w:b/>
        </w:rPr>
      </w:pPr>
    </w:p>
    <w:p w:rsidR="0010090D" w:rsidRDefault="0010090D" w:rsidP="0045525F">
      <w:pPr>
        <w:rPr>
          <w:b/>
        </w:rPr>
      </w:pPr>
    </w:p>
    <w:p w:rsidR="00A72629" w:rsidRDefault="00A72629" w:rsidP="0045525F">
      <w:pPr>
        <w:rPr>
          <w:b/>
        </w:rPr>
      </w:pPr>
    </w:p>
    <w:p w:rsidR="0010090D" w:rsidRDefault="0010090D" w:rsidP="0045525F">
      <w:pPr>
        <w:rPr>
          <w:b/>
        </w:rPr>
      </w:pPr>
    </w:p>
    <w:p w:rsidR="00CB1F0C" w:rsidRPr="00016CF0" w:rsidRDefault="00CB1F0C" w:rsidP="00CB1F0C">
      <w:pPr>
        <w:rPr>
          <w:b/>
        </w:rPr>
      </w:pPr>
      <w:r w:rsidRPr="00016CF0">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B1F0C" w:rsidRPr="00016CF0" w:rsidTr="00CB1F0C">
        <w:tc>
          <w:tcPr>
            <w:tcW w:w="3402" w:type="dxa"/>
          </w:tcPr>
          <w:p w:rsidR="00CB1F0C" w:rsidRPr="00016CF0" w:rsidRDefault="00CB1F0C" w:rsidP="00CB1F0C">
            <w:pPr>
              <w:spacing w:line="360" w:lineRule="auto"/>
            </w:pPr>
            <w:r w:rsidRPr="00016CF0">
              <w:t>Приложение №4</w:t>
            </w:r>
          </w:p>
          <w:p w:rsidR="00CB1F0C" w:rsidRPr="00016CF0" w:rsidRDefault="00CB1F0C" w:rsidP="00CB1F0C">
            <w:pPr>
              <w:spacing w:line="360" w:lineRule="auto"/>
            </w:pPr>
            <w:r w:rsidRPr="00016CF0">
              <w:t>к Договору №______</w:t>
            </w:r>
          </w:p>
          <w:p w:rsidR="00CB1F0C" w:rsidRPr="00016CF0" w:rsidRDefault="00CB1F0C" w:rsidP="00CB1F0C">
            <w:r w:rsidRPr="00016CF0">
              <w:t>от «___» _____________2017г</w:t>
            </w:r>
          </w:p>
        </w:tc>
      </w:tr>
    </w:tbl>
    <w:p w:rsidR="00CB1F0C" w:rsidRPr="00016CF0" w:rsidRDefault="00CB1F0C" w:rsidP="00CB1F0C"/>
    <w:p w:rsidR="00CB1F0C" w:rsidRPr="00016CF0" w:rsidRDefault="00CB1F0C" w:rsidP="00CB1F0C">
      <w:pPr>
        <w:jc w:val="right"/>
      </w:pPr>
    </w:p>
    <w:p w:rsidR="00CB1F0C" w:rsidRPr="00016CF0" w:rsidRDefault="00CB1F0C" w:rsidP="00CB1F0C">
      <w:pPr>
        <w:jc w:val="right"/>
      </w:pPr>
    </w:p>
    <w:p w:rsidR="00CB1F0C" w:rsidRPr="00016CF0" w:rsidRDefault="00CB1F0C" w:rsidP="00CB1F0C">
      <w:pPr>
        <w:jc w:val="right"/>
      </w:pPr>
      <w:r w:rsidRPr="00016CF0">
        <w:t xml:space="preserve"> </w:t>
      </w:r>
    </w:p>
    <w:p w:rsidR="00CB1F0C" w:rsidRPr="00016CF0" w:rsidRDefault="00CB1F0C" w:rsidP="00CB1F0C">
      <w:pPr>
        <w:jc w:val="right"/>
      </w:pPr>
    </w:p>
    <w:p w:rsidR="00CB1F0C" w:rsidRPr="00016CF0" w:rsidRDefault="00CB1F0C" w:rsidP="00CB1F0C">
      <w:pPr>
        <w:spacing w:line="276" w:lineRule="auto"/>
        <w:jc w:val="center"/>
        <w:outlineLvl w:val="0"/>
        <w:rPr>
          <w:b/>
          <w:sz w:val="28"/>
          <w:szCs w:val="28"/>
        </w:rPr>
      </w:pPr>
      <w:r w:rsidRPr="00016CF0">
        <w:rPr>
          <w:b/>
          <w:sz w:val="28"/>
          <w:szCs w:val="28"/>
        </w:rPr>
        <w:t>АКТ</w:t>
      </w:r>
    </w:p>
    <w:p w:rsidR="00CB1F0C" w:rsidRPr="008C16DD" w:rsidRDefault="00CB1F0C" w:rsidP="00CB1F0C">
      <w:pPr>
        <w:spacing w:line="276" w:lineRule="auto"/>
        <w:jc w:val="center"/>
        <w:outlineLvl w:val="0"/>
        <w:rPr>
          <w:b/>
          <w:sz w:val="28"/>
          <w:szCs w:val="28"/>
        </w:rPr>
      </w:pPr>
      <w:r>
        <w:rPr>
          <w:b/>
          <w:sz w:val="28"/>
          <w:szCs w:val="28"/>
        </w:rPr>
        <w:t xml:space="preserve">сдачи </w:t>
      </w:r>
      <w:r w:rsidRPr="008C16DD">
        <w:rPr>
          <w:b/>
          <w:sz w:val="28"/>
          <w:szCs w:val="28"/>
        </w:rPr>
        <w:t>металла к Договору № __________ от «____»___________2017г.</w:t>
      </w:r>
    </w:p>
    <w:p w:rsidR="007B6AD4" w:rsidRDefault="007B6AD4" w:rsidP="007B6AD4">
      <w:pPr>
        <w:pStyle w:val="13"/>
        <w:ind w:firstLine="0"/>
      </w:pPr>
    </w:p>
    <w:p w:rsidR="007B6AD4" w:rsidRPr="007B6AD4" w:rsidRDefault="007B6AD4" w:rsidP="007B6AD4">
      <w:pPr>
        <w:pStyle w:val="13"/>
        <w:ind w:firstLine="0"/>
      </w:pPr>
      <w:r w:rsidRPr="007B6AD4">
        <w:t xml:space="preserve">на выполнение работ по капитальному ремонту дымовой трубы </w:t>
      </w:r>
      <w:r w:rsidRPr="003D6926">
        <w:t>у</w:t>
      </w:r>
      <w:r w:rsidRPr="007B6AD4">
        <w:t xml:space="preserve"> котельной (высотой 45 м), инв. №1970,  находящейся на балансе  Воронежского </w:t>
      </w:r>
      <w:r>
        <w:t xml:space="preserve">ВРЗ </w:t>
      </w:r>
      <w:r w:rsidRPr="007B6AD4">
        <w:t>АО</w:t>
      </w:r>
      <w:r>
        <w:t xml:space="preserve"> </w:t>
      </w:r>
      <w:r w:rsidRPr="007B6AD4">
        <w:t xml:space="preserve">«ВРМ», расположенного по адресу: </w:t>
      </w:r>
      <w:r w:rsidRPr="007B6AD4">
        <w:rPr>
          <w:b/>
          <w:bCs/>
        </w:rPr>
        <w:t xml:space="preserve"> </w:t>
      </w:r>
      <w:r w:rsidRPr="007B6AD4">
        <w:t>пер. Богдана Хмельницкого, д.1.</w:t>
      </w:r>
    </w:p>
    <w:p w:rsidR="00CB1F0C" w:rsidRPr="00016CF0" w:rsidRDefault="00CB1F0C" w:rsidP="00F85837">
      <w:pPr>
        <w:pStyle w:val="13"/>
        <w:ind w:firstLine="0"/>
      </w:pPr>
    </w:p>
    <w:tbl>
      <w:tblPr>
        <w:tblStyle w:val="ae"/>
        <w:tblW w:w="0" w:type="auto"/>
        <w:jc w:val="center"/>
        <w:tblLook w:val="04A0"/>
      </w:tblPr>
      <w:tblGrid>
        <w:gridCol w:w="2534"/>
        <w:gridCol w:w="2534"/>
        <w:gridCol w:w="2534"/>
      </w:tblGrid>
      <w:tr w:rsidR="00CB1F0C" w:rsidRPr="00016CF0" w:rsidTr="00CB1F0C">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Pr>
              <w:jc w:val="center"/>
              <w:rPr>
                <w:b/>
              </w:rPr>
            </w:pPr>
            <w:r w:rsidRPr="00016CF0">
              <w:rPr>
                <w:b/>
              </w:rPr>
              <w:t>Марка лома</w:t>
            </w:r>
          </w:p>
        </w:tc>
      </w:tr>
      <w:tr w:rsidR="00CB1F0C" w:rsidRPr="00016CF0" w:rsidTr="00CB1F0C">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 w:rsidR="00CB1F0C" w:rsidRPr="00016CF0" w:rsidRDefault="00CB1F0C" w:rsidP="00CB1F0C"/>
        </w:tc>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Pr>
              <w:jc w:val="center"/>
            </w:pPr>
          </w:p>
          <w:p w:rsidR="00CB1F0C" w:rsidRPr="00016CF0" w:rsidRDefault="00CB1F0C" w:rsidP="00CB1F0C">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CB1F0C" w:rsidRPr="00016CF0" w:rsidRDefault="00CB1F0C" w:rsidP="00CB1F0C">
            <w:pPr>
              <w:jc w:val="center"/>
            </w:pPr>
          </w:p>
          <w:p w:rsidR="00CB1F0C" w:rsidRPr="00016CF0" w:rsidRDefault="00CB1F0C" w:rsidP="00CB1F0C">
            <w:pPr>
              <w:jc w:val="center"/>
            </w:pPr>
          </w:p>
        </w:tc>
      </w:tr>
      <w:tr w:rsidR="00CB1F0C" w:rsidRPr="00016CF0" w:rsidTr="00CB1F0C">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CB1F0C" w:rsidRPr="00016CF0" w:rsidRDefault="00CB1F0C" w:rsidP="00CB1F0C">
            <w:pPr>
              <w:jc w:val="center"/>
            </w:pPr>
            <w:r w:rsidRPr="00016CF0">
              <w:t>-</w:t>
            </w:r>
          </w:p>
        </w:tc>
      </w:tr>
    </w:tbl>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jc w:val="center"/>
      </w:pPr>
    </w:p>
    <w:tbl>
      <w:tblPr>
        <w:tblpPr w:leftFromText="180" w:rightFromText="180" w:vertAnchor="text" w:horzAnchor="margin" w:tblpY="295"/>
        <w:tblW w:w="10031" w:type="dxa"/>
        <w:tblLook w:val="0000"/>
      </w:tblPr>
      <w:tblGrid>
        <w:gridCol w:w="5508"/>
        <w:gridCol w:w="4523"/>
      </w:tblGrid>
      <w:tr w:rsidR="00CB1F0C" w:rsidRPr="00016CF0" w:rsidTr="00CB1F0C">
        <w:tc>
          <w:tcPr>
            <w:tcW w:w="5508" w:type="dxa"/>
          </w:tcPr>
          <w:p w:rsidR="00CB1F0C" w:rsidRPr="00016CF0" w:rsidRDefault="00CB1F0C" w:rsidP="00CB1F0C">
            <w:pPr>
              <w:shd w:val="clear" w:color="auto" w:fill="FFFFFF"/>
              <w:rPr>
                <w:b/>
                <w:bCs/>
              </w:rPr>
            </w:pPr>
            <w:r w:rsidRPr="00016CF0">
              <w:rPr>
                <w:b/>
                <w:bCs/>
              </w:rPr>
              <w:t xml:space="preserve">от  Заказчика </w:t>
            </w:r>
          </w:p>
        </w:tc>
        <w:tc>
          <w:tcPr>
            <w:tcW w:w="4523" w:type="dxa"/>
          </w:tcPr>
          <w:p w:rsidR="00CB1F0C" w:rsidRPr="00016CF0" w:rsidRDefault="00CB1F0C" w:rsidP="00CB1F0C">
            <w:pPr>
              <w:shd w:val="clear" w:color="auto" w:fill="FFFFFF"/>
              <w:rPr>
                <w:b/>
                <w:bCs/>
              </w:rPr>
            </w:pPr>
            <w:r w:rsidRPr="00016CF0">
              <w:rPr>
                <w:b/>
                <w:bCs/>
              </w:rPr>
              <w:t>От  Подрядчика</w:t>
            </w:r>
          </w:p>
        </w:tc>
      </w:tr>
      <w:tr w:rsidR="00CB1F0C" w:rsidRPr="00016CF0" w:rsidTr="00CB1F0C">
        <w:trPr>
          <w:trHeight w:val="1881"/>
        </w:trPr>
        <w:tc>
          <w:tcPr>
            <w:tcW w:w="5508" w:type="dxa"/>
          </w:tcPr>
          <w:p w:rsidR="00CB1F0C" w:rsidRPr="00016CF0" w:rsidRDefault="00CB1F0C" w:rsidP="00CB1F0C">
            <w:pPr>
              <w:shd w:val="clear" w:color="auto" w:fill="FFFFFF"/>
            </w:pPr>
            <w:r w:rsidRPr="00016CF0">
              <w:t>Генеральный директор</w:t>
            </w:r>
          </w:p>
          <w:p w:rsidR="00CB1F0C" w:rsidRPr="00016CF0" w:rsidRDefault="00CB1F0C" w:rsidP="00CB1F0C">
            <w:pPr>
              <w:shd w:val="clear" w:color="auto" w:fill="FFFFFF"/>
            </w:pPr>
            <w:r w:rsidRPr="00016CF0">
              <w:t>АО «ВРМ»</w:t>
            </w: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____________________П.С. Долгов</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c>
          <w:tcPr>
            <w:tcW w:w="4523" w:type="dxa"/>
          </w:tcPr>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p>
          <w:p w:rsidR="00CB1F0C" w:rsidRPr="00016CF0" w:rsidRDefault="00CB1F0C" w:rsidP="00CB1F0C">
            <w:pPr>
              <w:shd w:val="clear" w:color="auto" w:fill="FFFFFF"/>
            </w:pPr>
            <w:r w:rsidRPr="00016CF0">
              <w:t>_________________________</w:t>
            </w:r>
          </w:p>
          <w:p w:rsidR="00CB1F0C" w:rsidRPr="00016CF0" w:rsidRDefault="00CB1F0C" w:rsidP="00CB1F0C">
            <w:pPr>
              <w:shd w:val="clear" w:color="auto" w:fill="FFFFFF"/>
            </w:pPr>
            <w:r w:rsidRPr="00016CF0">
              <w:t>(подпись)</w:t>
            </w:r>
          </w:p>
          <w:p w:rsidR="00CB1F0C" w:rsidRPr="00016CF0" w:rsidRDefault="00CB1F0C" w:rsidP="00CB1F0C">
            <w:pPr>
              <w:shd w:val="clear" w:color="auto" w:fill="FFFFFF"/>
            </w:pPr>
            <w:r w:rsidRPr="00016CF0">
              <w:t>М.П.</w:t>
            </w:r>
          </w:p>
        </w:tc>
      </w:tr>
    </w:tbl>
    <w:p w:rsidR="00CB1F0C" w:rsidRPr="00016CF0" w:rsidRDefault="00CB1F0C" w:rsidP="00CB1F0C">
      <w:pPr>
        <w:jc w:val="center"/>
      </w:pPr>
    </w:p>
    <w:p w:rsidR="00CB1F0C" w:rsidRPr="00016CF0" w:rsidRDefault="00CB1F0C" w:rsidP="00CB1F0C">
      <w:pPr>
        <w:jc w:val="center"/>
      </w:pPr>
    </w:p>
    <w:p w:rsidR="00CB1F0C" w:rsidRPr="00016CF0" w:rsidRDefault="00CB1F0C" w:rsidP="00CB1F0C">
      <w:pPr>
        <w:jc w:val="center"/>
      </w:pPr>
    </w:p>
    <w:p w:rsidR="00CB1F0C" w:rsidRPr="00016CF0" w:rsidRDefault="00CB1F0C" w:rsidP="00CB1F0C">
      <w:pPr>
        <w:jc w:val="center"/>
      </w:pPr>
    </w:p>
    <w:p w:rsidR="00CB1F0C" w:rsidRPr="00016CF0" w:rsidRDefault="00CB1F0C" w:rsidP="00CB1F0C">
      <w:pPr>
        <w:jc w:val="center"/>
      </w:pPr>
    </w:p>
    <w:p w:rsidR="00CB1F0C" w:rsidRPr="00016CF0" w:rsidRDefault="00CB1F0C" w:rsidP="00CB1F0C">
      <w:pPr>
        <w:jc w:val="center"/>
      </w:pPr>
    </w:p>
    <w:p w:rsidR="00CB1F0C" w:rsidRPr="00016CF0" w:rsidRDefault="00CB1F0C" w:rsidP="00CB1F0C">
      <w:pPr>
        <w:jc w:val="center"/>
      </w:pPr>
    </w:p>
    <w:p w:rsidR="00CB1F0C" w:rsidRPr="00016CF0" w:rsidRDefault="00CB1F0C" w:rsidP="00CB1F0C">
      <w:r w:rsidRPr="00016CF0">
        <w:br w:type="page"/>
      </w:r>
    </w:p>
    <w:p w:rsidR="00CB1F0C" w:rsidRPr="0095128E" w:rsidRDefault="00CB1F0C" w:rsidP="00CB1F0C">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B1F0C" w:rsidRPr="00016CF0" w:rsidTr="00CB1F0C">
        <w:tc>
          <w:tcPr>
            <w:tcW w:w="3402" w:type="dxa"/>
          </w:tcPr>
          <w:p w:rsidR="00CB1F0C" w:rsidRPr="00016CF0" w:rsidRDefault="00CB1F0C" w:rsidP="00CB1F0C">
            <w:pPr>
              <w:spacing w:line="360" w:lineRule="auto"/>
            </w:pPr>
            <w:r w:rsidRPr="00016CF0">
              <w:t>Приложение № 5</w:t>
            </w:r>
          </w:p>
          <w:p w:rsidR="00CB1F0C" w:rsidRPr="00016CF0" w:rsidRDefault="00CB1F0C" w:rsidP="00CB1F0C">
            <w:pPr>
              <w:spacing w:line="360" w:lineRule="auto"/>
            </w:pPr>
            <w:r w:rsidRPr="00016CF0">
              <w:t>к Договору №______</w:t>
            </w:r>
          </w:p>
          <w:p w:rsidR="00CB1F0C" w:rsidRPr="00016CF0" w:rsidRDefault="00CB1F0C" w:rsidP="00CB1F0C">
            <w:r w:rsidRPr="00016CF0">
              <w:t>от «___» _____________2017г</w:t>
            </w:r>
          </w:p>
        </w:tc>
      </w:tr>
    </w:tbl>
    <w:p w:rsidR="00CB1F0C" w:rsidRPr="0095128E" w:rsidRDefault="00CB1F0C" w:rsidP="00CB1F0C">
      <w:pPr>
        <w:keepNext/>
        <w:autoSpaceDN w:val="0"/>
        <w:ind w:firstLine="680"/>
        <w:outlineLvl w:val="0"/>
        <w:rPr>
          <w:sz w:val="26"/>
          <w:szCs w:val="26"/>
        </w:rPr>
      </w:pPr>
    </w:p>
    <w:tbl>
      <w:tblPr>
        <w:tblW w:w="9750" w:type="dxa"/>
        <w:tblLayout w:type="fixed"/>
        <w:tblLook w:val="04A0"/>
      </w:tblPr>
      <w:tblGrid>
        <w:gridCol w:w="9750"/>
      </w:tblGrid>
      <w:tr w:rsidR="00CB1F0C" w:rsidRPr="0095128E" w:rsidTr="00CB1F0C">
        <w:tc>
          <w:tcPr>
            <w:tcW w:w="9750" w:type="dxa"/>
            <w:hideMark/>
          </w:tcPr>
          <w:p w:rsidR="00CB1F0C" w:rsidRPr="0095128E" w:rsidRDefault="00CB1F0C" w:rsidP="00CB1F0C">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CB1F0C" w:rsidRPr="0095128E" w:rsidTr="00CB1F0C">
        <w:tc>
          <w:tcPr>
            <w:tcW w:w="9750" w:type="dxa"/>
          </w:tcPr>
          <w:p w:rsidR="00CB1F0C" w:rsidRPr="0095128E" w:rsidRDefault="00CB1F0C" w:rsidP="00CB1F0C">
            <w:pPr>
              <w:widowControl w:val="0"/>
              <w:autoSpaceDE w:val="0"/>
              <w:autoSpaceDN w:val="0"/>
              <w:adjustRightInd w:val="0"/>
              <w:spacing w:line="256" w:lineRule="auto"/>
              <w:rPr>
                <w:bCs/>
                <w:sz w:val="26"/>
                <w:szCs w:val="26"/>
                <w:lang w:eastAsia="en-US"/>
              </w:rPr>
            </w:pP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CB1F0C" w:rsidRPr="0095128E" w:rsidTr="00CB1F0C">
        <w:tc>
          <w:tcPr>
            <w:tcW w:w="9750" w:type="dxa"/>
            <w:hideMark/>
          </w:tcPr>
          <w:p w:rsidR="00CB1F0C" w:rsidRPr="00016CF0" w:rsidRDefault="00CB1F0C" w:rsidP="00CB1F0C">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CB1F0C" w:rsidRPr="0095128E" w:rsidTr="00CB1F0C">
        <w:tc>
          <w:tcPr>
            <w:tcW w:w="9750" w:type="dxa"/>
            <w:hideMark/>
          </w:tcPr>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B1F0C" w:rsidRPr="0095128E" w:rsidTr="00CB1F0C">
        <w:trPr>
          <w:trHeight w:val="644"/>
        </w:trPr>
        <w:tc>
          <w:tcPr>
            <w:tcW w:w="9750" w:type="dxa"/>
          </w:tcPr>
          <w:p w:rsidR="00CB1F0C" w:rsidRDefault="00CB1F0C" w:rsidP="00CB1F0C">
            <w:pPr>
              <w:widowControl w:val="0"/>
              <w:autoSpaceDE w:val="0"/>
              <w:autoSpaceDN w:val="0"/>
              <w:adjustRightInd w:val="0"/>
              <w:spacing w:line="256" w:lineRule="auto"/>
              <w:rPr>
                <w:bCs/>
                <w:sz w:val="26"/>
                <w:szCs w:val="26"/>
                <w:lang w:eastAsia="en-US"/>
              </w:rPr>
            </w:pPr>
          </w:p>
          <w:p w:rsidR="00CB1F0C" w:rsidRDefault="00CB1F0C" w:rsidP="00CB1F0C">
            <w:pPr>
              <w:widowControl w:val="0"/>
              <w:autoSpaceDE w:val="0"/>
              <w:autoSpaceDN w:val="0"/>
              <w:adjustRightInd w:val="0"/>
              <w:spacing w:line="256" w:lineRule="auto"/>
              <w:rPr>
                <w:bCs/>
                <w:sz w:val="26"/>
                <w:szCs w:val="26"/>
                <w:lang w:eastAsia="en-US"/>
              </w:rPr>
            </w:pPr>
          </w:p>
          <w:p w:rsidR="00CB1F0C" w:rsidRPr="0095128E" w:rsidRDefault="00CB1F0C" w:rsidP="00CB1F0C">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CB1F0C" w:rsidRPr="0095128E" w:rsidRDefault="00CB1F0C" w:rsidP="00CB1F0C">
            <w:pPr>
              <w:widowControl w:val="0"/>
              <w:autoSpaceDE w:val="0"/>
              <w:autoSpaceDN w:val="0"/>
              <w:adjustRightInd w:val="0"/>
              <w:spacing w:line="256" w:lineRule="auto"/>
              <w:rPr>
                <w:bCs/>
                <w:sz w:val="26"/>
                <w:szCs w:val="26"/>
                <w:lang w:eastAsia="en-US"/>
              </w:rPr>
            </w:pPr>
          </w:p>
        </w:tc>
      </w:tr>
    </w:tbl>
    <w:p w:rsidR="00CB1F0C" w:rsidRPr="0095128E" w:rsidRDefault="00CB1F0C" w:rsidP="00CB1F0C">
      <w:pPr>
        <w:widowControl w:val="0"/>
        <w:autoSpaceDE w:val="0"/>
        <w:autoSpaceDN w:val="0"/>
        <w:adjustRightInd w:val="0"/>
        <w:ind w:firstLine="709"/>
        <w:jc w:val="center"/>
        <w:rPr>
          <w:bCs/>
          <w:sz w:val="20"/>
        </w:rPr>
      </w:pPr>
    </w:p>
    <w:p w:rsidR="00CB1F0C" w:rsidRPr="0095128E" w:rsidRDefault="00CB1F0C" w:rsidP="00CB1F0C">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B1F0C" w:rsidRPr="00016CF0" w:rsidTr="00CB1F0C">
        <w:tc>
          <w:tcPr>
            <w:tcW w:w="3402" w:type="dxa"/>
          </w:tcPr>
          <w:p w:rsidR="00CB1F0C" w:rsidRPr="00016CF0" w:rsidRDefault="00CB1F0C" w:rsidP="00CB1F0C">
            <w:pPr>
              <w:spacing w:line="360" w:lineRule="auto"/>
            </w:pPr>
            <w:r w:rsidRPr="00016CF0">
              <w:t>Приложение № 6</w:t>
            </w:r>
          </w:p>
          <w:p w:rsidR="00CB1F0C" w:rsidRPr="00016CF0" w:rsidRDefault="00CB1F0C" w:rsidP="00CB1F0C">
            <w:pPr>
              <w:spacing w:line="360" w:lineRule="auto"/>
            </w:pPr>
            <w:r w:rsidRPr="00016CF0">
              <w:t>к Договору №______</w:t>
            </w:r>
          </w:p>
          <w:p w:rsidR="00CB1F0C" w:rsidRPr="00016CF0" w:rsidRDefault="00CB1F0C" w:rsidP="00CB1F0C">
            <w:r w:rsidRPr="00016CF0">
              <w:t>от «___» _____________2017г</w:t>
            </w:r>
          </w:p>
        </w:tc>
      </w:tr>
    </w:tbl>
    <w:p w:rsidR="00CB1F0C" w:rsidRPr="00016CF0" w:rsidRDefault="00CB1F0C" w:rsidP="00CB1F0C">
      <w:pPr>
        <w:widowControl w:val="0"/>
        <w:autoSpaceDE w:val="0"/>
        <w:autoSpaceDN w:val="0"/>
        <w:adjustRightInd w:val="0"/>
        <w:ind w:firstLine="709"/>
        <w:jc w:val="center"/>
        <w:rPr>
          <w:b/>
          <w:bCs/>
          <w:sz w:val="26"/>
          <w:szCs w:val="26"/>
        </w:rPr>
      </w:pPr>
    </w:p>
    <w:p w:rsidR="00CB1F0C" w:rsidRPr="0095128E" w:rsidRDefault="00CB1F0C" w:rsidP="00CB1F0C">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CB1F0C" w:rsidRPr="0095128E" w:rsidRDefault="00CB1F0C" w:rsidP="00CB1F0C">
      <w:pPr>
        <w:widowControl w:val="0"/>
        <w:autoSpaceDE w:val="0"/>
        <w:autoSpaceDN w:val="0"/>
        <w:adjustRightInd w:val="0"/>
        <w:ind w:firstLine="709"/>
        <w:jc w:val="center"/>
        <w:rPr>
          <w:bCs/>
          <w:sz w:val="26"/>
          <w:szCs w:val="26"/>
        </w:rPr>
      </w:pPr>
    </w:p>
    <w:p w:rsidR="00CB1F0C" w:rsidRPr="0095128E" w:rsidRDefault="00CB1F0C" w:rsidP="00CB1F0C">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CB1F0C" w:rsidRPr="0095128E" w:rsidRDefault="00CB1F0C" w:rsidP="00CB1F0C">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CB1F0C" w:rsidRPr="0095128E" w:rsidRDefault="00CB1F0C" w:rsidP="00CB1F0C">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xml:space="preserve">, иной документ, подтверждающий специальную </w:t>
      </w:r>
      <w:proofErr w:type="spellStart"/>
      <w:r w:rsidRPr="0095128E">
        <w:rPr>
          <w:bCs/>
          <w:color w:val="000000"/>
          <w:sz w:val="26"/>
          <w:szCs w:val="26"/>
        </w:rPr>
        <w:t>правосубъектность</w:t>
      </w:r>
      <w:proofErr w:type="spellEnd"/>
      <w:r w:rsidRPr="0095128E">
        <w:rPr>
          <w:bCs/>
          <w:color w:val="000000"/>
          <w:sz w:val="26"/>
          <w:szCs w:val="26"/>
        </w:rPr>
        <w:t xml:space="preserve">, если контрагент по договору должен обладать специальной </w:t>
      </w:r>
      <w:proofErr w:type="spellStart"/>
      <w:r w:rsidRPr="0095128E">
        <w:rPr>
          <w:bCs/>
          <w:color w:val="000000"/>
          <w:sz w:val="26"/>
          <w:szCs w:val="26"/>
        </w:rPr>
        <w:t>правосубъектностью</w:t>
      </w:r>
      <w:proofErr w:type="spellEnd"/>
      <w:r w:rsidRPr="0095128E">
        <w:rPr>
          <w:bCs/>
          <w:color w:val="000000"/>
          <w:sz w:val="26"/>
          <w:szCs w:val="26"/>
        </w:rPr>
        <w:t>;</w:t>
      </w:r>
    </w:p>
    <w:p w:rsidR="00CB1F0C" w:rsidRPr="0095128E" w:rsidRDefault="00CB1F0C" w:rsidP="00CB1F0C">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CB1F0C" w:rsidRPr="008C16DD" w:rsidRDefault="00CB1F0C" w:rsidP="00CB1F0C">
      <w:pPr>
        <w:widowControl w:val="0"/>
        <w:autoSpaceDE w:val="0"/>
        <w:autoSpaceDN w:val="0"/>
        <w:adjustRightInd w:val="0"/>
        <w:ind w:firstLine="709"/>
        <w:jc w:val="both"/>
        <w:rPr>
          <w:bCs/>
          <w:color w:val="000000"/>
          <w:sz w:val="26"/>
          <w:szCs w:val="26"/>
        </w:rPr>
      </w:pPr>
      <w:r w:rsidRPr="0095128E">
        <w:rPr>
          <w:bCs/>
          <w:color w:val="000000"/>
          <w:sz w:val="26"/>
          <w:szCs w:val="26"/>
        </w:rPr>
        <w:t xml:space="preserve">- </w:t>
      </w:r>
      <w:r w:rsidRPr="008C16DD">
        <w:rPr>
          <w:bCs/>
          <w:color w:val="000000"/>
          <w:sz w:val="26"/>
          <w:szCs w:val="26"/>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B1F0C" w:rsidRPr="008C16DD" w:rsidRDefault="00CB1F0C" w:rsidP="00CB1F0C">
      <w:pPr>
        <w:widowControl w:val="0"/>
        <w:autoSpaceDE w:val="0"/>
        <w:autoSpaceDN w:val="0"/>
        <w:adjustRightInd w:val="0"/>
        <w:ind w:firstLine="709"/>
        <w:jc w:val="both"/>
        <w:rPr>
          <w:bCs/>
          <w:sz w:val="26"/>
          <w:szCs w:val="26"/>
        </w:rPr>
      </w:pPr>
      <w:r w:rsidRPr="008C16DD">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8C16DD">
        <w:rPr>
          <w:bCs/>
          <w:sz w:val="26"/>
          <w:szCs w:val="26"/>
        </w:rPr>
        <w:t>ля договоров, стоимость которых составляет один миллион рублей и более);</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 справка о среднесписочной численности работников;</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 справка об аренде/собственности офиса и/или производственного помещения.</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2. Для юридических лиц:</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 устав со всеми изменениями и дополнениями к нему;</w:t>
      </w:r>
    </w:p>
    <w:p w:rsidR="00CB1F0C" w:rsidRPr="008C16DD" w:rsidRDefault="00CB1F0C" w:rsidP="00CB1F0C">
      <w:pPr>
        <w:widowControl w:val="0"/>
        <w:autoSpaceDE w:val="0"/>
        <w:autoSpaceDN w:val="0"/>
        <w:adjustRightInd w:val="0"/>
        <w:ind w:firstLine="709"/>
        <w:jc w:val="both"/>
        <w:rPr>
          <w:bCs/>
          <w:color w:val="000000"/>
          <w:sz w:val="26"/>
          <w:szCs w:val="26"/>
        </w:rPr>
      </w:pPr>
      <w:r w:rsidRPr="008C16DD">
        <w:rPr>
          <w:bCs/>
          <w:color w:val="000000"/>
          <w:sz w:val="26"/>
          <w:szCs w:val="26"/>
        </w:rPr>
        <w:t>-учредительных договор;</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 свидетельство о государственной регистрации;</w:t>
      </w:r>
    </w:p>
    <w:p w:rsidR="00CB1F0C" w:rsidRPr="008C16DD" w:rsidRDefault="00CB1F0C" w:rsidP="00CB1F0C">
      <w:pPr>
        <w:widowControl w:val="0"/>
        <w:autoSpaceDE w:val="0"/>
        <w:autoSpaceDN w:val="0"/>
        <w:adjustRightInd w:val="0"/>
        <w:ind w:firstLine="709"/>
        <w:jc w:val="both"/>
        <w:rPr>
          <w:bCs/>
          <w:sz w:val="26"/>
          <w:szCs w:val="26"/>
        </w:rPr>
      </w:pPr>
      <w:r w:rsidRPr="008C16DD">
        <w:rPr>
          <w:bCs/>
          <w:sz w:val="26"/>
          <w:szCs w:val="26"/>
        </w:rPr>
        <w:t>- свидетельство о постановке на налоговый учет;</w:t>
      </w:r>
    </w:p>
    <w:p w:rsidR="00CB1F0C" w:rsidRPr="0095128E" w:rsidRDefault="00CB1F0C" w:rsidP="00CB1F0C">
      <w:pPr>
        <w:widowControl w:val="0"/>
        <w:autoSpaceDE w:val="0"/>
        <w:autoSpaceDN w:val="0"/>
        <w:adjustRightInd w:val="0"/>
        <w:ind w:firstLine="709"/>
        <w:jc w:val="both"/>
        <w:rPr>
          <w:bCs/>
          <w:sz w:val="26"/>
          <w:szCs w:val="26"/>
        </w:rPr>
      </w:pPr>
      <w:r w:rsidRPr="008C16DD">
        <w:rPr>
          <w:bCs/>
          <w:sz w:val="26"/>
          <w:szCs w:val="26"/>
        </w:rPr>
        <w:t>- выписка из ЕГРЮЛ</w:t>
      </w:r>
      <w:r w:rsidRPr="0095128E">
        <w:rPr>
          <w:bCs/>
          <w:sz w:val="26"/>
          <w:szCs w:val="26"/>
        </w:rPr>
        <w:t xml:space="preserve"> сроком не более 1 месяца до момента направления на согласования;</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4. Для физических лиц:</w:t>
      </w:r>
    </w:p>
    <w:p w:rsidR="00CB1F0C" w:rsidRPr="0095128E" w:rsidRDefault="00CB1F0C" w:rsidP="00CB1F0C">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CB1F0C" w:rsidRPr="008C16DD" w:rsidRDefault="00CB1F0C" w:rsidP="00CB1F0C">
      <w:pPr>
        <w:widowControl w:val="0"/>
        <w:autoSpaceDE w:val="0"/>
        <w:autoSpaceDN w:val="0"/>
        <w:adjustRightInd w:val="0"/>
        <w:ind w:firstLine="709"/>
        <w:jc w:val="both"/>
        <w:rPr>
          <w:b/>
          <w:bCs/>
          <w:sz w:val="20"/>
        </w:rPr>
      </w:pPr>
      <w:r w:rsidRPr="0095128E">
        <w:rPr>
          <w:bCs/>
          <w:sz w:val="26"/>
          <w:szCs w:val="26"/>
        </w:rPr>
        <w:t>- страховое свидетельство государственного пенсионного страхования.</w:t>
      </w:r>
    </w:p>
    <w:p w:rsidR="0068192E" w:rsidRDefault="0068192E" w:rsidP="0068192E"/>
    <w:sectPr w:rsidR="0068192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59" w:rsidRDefault="00F66559">
      <w:r>
        <w:separator/>
      </w:r>
    </w:p>
  </w:endnote>
  <w:endnote w:type="continuationSeparator" w:id="0">
    <w:p w:rsidR="00F66559" w:rsidRDefault="00F6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BF" w:rsidRDefault="00470032" w:rsidP="000026BC">
    <w:pPr>
      <w:pStyle w:val="ab"/>
      <w:framePr w:wrap="around" w:vAnchor="text" w:hAnchor="margin" w:xAlign="right" w:y="1"/>
      <w:rPr>
        <w:rStyle w:val="aa"/>
      </w:rPr>
    </w:pPr>
    <w:r>
      <w:rPr>
        <w:rStyle w:val="aa"/>
      </w:rPr>
      <w:fldChar w:fldCharType="begin"/>
    </w:r>
    <w:r w:rsidR="009378BF">
      <w:rPr>
        <w:rStyle w:val="aa"/>
      </w:rPr>
      <w:instrText xml:space="preserve">PAGE  </w:instrText>
    </w:r>
    <w:r>
      <w:rPr>
        <w:rStyle w:val="aa"/>
      </w:rPr>
      <w:fldChar w:fldCharType="end"/>
    </w:r>
  </w:p>
  <w:p w:rsidR="009378BF" w:rsidRDefault="009378B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BF" w:rsidRDefault="009378B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59" w:rsidRDefault="00F66559">
      <w:r>
        <w:separator/>
      </w:r>
    </w:p>
  </w:footnote>
  <w:footnote w:type="continuationSeparator" w:id="0">
    <w:p w:rsidR="00F66559" w:rsidRDefault="00F6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9378BF" w:rsidRDefault="00470032">
        <w:pPr>
          <w:pStyle w:val="a5"/>
          <w:jc w:val="center"/>
        </w:pPr>
        <w:r>
          <w:fldChar w:fldCharType="begin"/>
        </w:r>
        <w:r w:rsidR="009378BF">
          <w:instrText xml:space="preserve"> PAGE   \* MERGEFORMAT </w:instrText>
        </w:r>
        <w:r>
          <w:fldChar w:fldCharType="separate"/>
        </w:r>
        <w:r w:rsidR="00F76590">
          <w:rPr>
            <w:noProof/>
          </w:rPr>
          <w:t>45</w:t>
        </w:r>
        <w:r>
          <w:rPr>
            <w:noProof/>
          </w:rPr>
          <w:fldChar w:fldCharType="end"/>
        </w:r>
      </w:p>
    </w:sdtContent>
  </w:sdt>
  <w:p w:rsidR="009378BF" w:rsidRDefault="009378B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9378BF" w:rsidRDefault="00470032">
        <w:pPr>
          <w:pStyle w:val="a5"/>
          <w:jc w:val="center"/>
        </w:pPr>
        <w:r>
          <w:fldChar w:fldCharType="begin"/>
        </w:r>
        <w:r w:rsidR="009378BF">
          <w:instrText xml:space="preserve"> PAGE   \* MERGEFORMAT </w:instrText>
        </w:r>
        <w:r>
          <w:fldChar w:fldCharType="separate"/>
        </w:r>
        <w:r w:rsidR="00F76590">
          <w:rPr>
            <w:noProof/>
          </w:rPr>
          <w:t>31</w:t>
        </w:r>
        <w:r>
          <w:rPr>
            <w:noProof/>
          </w:rPr>
          <w:fldChar w:fldCharType="end"/>
        </w:r>
      </w:p>
    </w:sdtContent>
  </w:sdt>
  <w:p w:rsidR="009378BF" w:rsidRDefault="009378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F63AD8"/>
    <w:multiLevelType w:val="multilevel"/>
    <w:tmpl w:val="E41A37A8"/>
    <w:lvl w:ilvl="0">
      <w:start w:val="9"/>
      <w:numFmt w:val="decimal"/>
      <w:lvlText w:val="%1."/>
      <w:lvlJc w:val="left"/>
      <w:pPr>
        <w:ind w:left="360" w:hanging="360"/>
      </w:pPr>
      <w:rPr>
        <w:rFonts w:hint="default"/>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2">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57300D"/>
    <w:multiLevelType w:val="multilevel"/>
    <w:tmpl w:val="60C261D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4"/>
  </w:num>
  <w:num w:numId="5">
    <w:abstractNumId w:val="24"/>
  </w:num>
  <w:num w:numId="6">
    <w:abstractNumId w:val="34"/>
  </w:num>
  <w:num w:numId="7">
    <w:abstractNumId w:val="3"/>
  </w:num>
  <w:num w:numId="8">
    <w:abstractNumId w:val="39"/>
  </w:num>
  <w:num w:numId="9">
    <w:abstractNumId w:val="10"/>
  </w:num>
  <w:num w:numId="10">
    <w:abstractNumId w:val="27"/>
  </w:num>
  <w:num w:numId="11">
    <w:abstractNumId w:val="5"/>
  </w:num>
  <w:num w:numId="12">
    <w:abstractNumId w:val="38"/>
  </w:num>
  <w:num w:numId="13">
    <w:abstractNumId w:val="1"/>
  </w:num>
  <w:num w:numId="14">
    <w:abstractNumId w:val="15"/>
  </w:num>
  <w:num w:numId="15">
    <w:abstractNumId w:val="30"/>
  </w:num>
  <w:num w:numId="16">
    <w:abstractNumId w:val="31"/>
  </w:num>
  <w:num w:numId="17">
    <w:abstractNumId w:val="41"/>
  </w:num>
  <w:num w:numId="18">
    <w:abstractNumId w:val="8"/>
  </w:num>
  <w:num w:numId="19">
    <w:abstractNumId w:val="2"/>
  </w:num>
  <w:num w:numId="20">
    <w:abstractNumId w:val="20"/>
  </w:num>
  <w:num w:numId="21">
    <w:abstractNumId w:val="33"/>
  </w:num>
  <w:num w:numId="22">
    <w:abstractNumId w:val="12"/>
  </w:num>
  <w:num w:numId="23">
    <w:abstractNumId w:val="23"/>
  </w:num>
  <w:num w:numId="24">
    <w:abstractNumId w:val="36"/>
  </w:num>
  <w:num w:numId="25">
    <w:abstractNumId w:val="13"/>
  </w:num>
  <w:num w:numId="26">
    <w:abstractNumId w:val="7"/>
  </w:num>
  <w:num w:numId="27">
    <w:abstractNumId w:val="22"/>
  </w:num>
  <w:num w:numId="28">
    <w:abstractNumId w:val="0"/>
  </w:num>
  <w:num w:numId="29">
    <w:abstractNumId w:val="19"/>
  </w:num>
  <w:num w:numId="30">
    <w:abstractNumId w:val="32"/>
  </w:num>
  <w:num w:numId="31">
    <w:abstractNumId w:val="18"/>
  </w:num>
  <w:num w:numId="32">
    <w:abstractNumId w:val="25"/>
  </w:num>
  <w:num w:numId="33">
    <w:abstractNumId w:val="29"/>
  </w:num>
  <w:num w:numId="34">
    <w:abstractNumId w:val="17"/>
  </w:num>
  <w:num w:numId="35">
    <w:abstractNumId w:val="11"/>
  </w:num>
  <w:num w:numId="36">
    <w:abstractNumId w:val="35"/>
  </w:num>
  <w:num w:numId="37">
    <w:abstractNumId w:val="40"/>
  </w:num>
  <w:num w:numId="38">
    <w:abstractNumId w:val="43"/>
  </w:num>
  <w:num w:numId="39">
    <w:abstractNumId w:val="42"/>
  </w:num>
  <w:num w:numId="40">
    <w:abstractNumId w:val="28"/>
  </w:num>
  <w:num w:numId="41">
    <w:abstractNumId w:val="37"/>
  </w:num>
  <w:num w:numId="42">
    <w:abstractNumId w:val="6"/>
  </w:num>
  <w:num w:numId="43">
    <w:abstractNumId w:val="21"/>
  </w:num>
  <w:num w:numId="44">
    <w:abstractNumId w:val="26"/>
  </w:num>
  <w:num w:numId="45">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2D"/>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3CD"/>
    <w:rsid w:val="00051458"/>
    <w:rsid w:val="000522EA"/>
    <w:rsid w:val="00052A09"/>
    <w:rsid w:val="00052B4F"/>
    <w:rsid w:val="00052B6C"/>
    <w:rsid w:val="00053790"/>
    <w:rsid w:val="000539CC"/>
    <w:rsid w:val="00054299"/>
    <w:rsid w:val="0005501E"/>
    <w:rsid w:val="000571C7"/>
    <w:rsid w:val="00062D4D"/>
    <w:rsid w:val="00062FD0"/>
    <w:rsid w:val="00063276"/>
    <w:rsid w:val="00063D15"/>
    <w:rsid w:val="00063EE3"/>
    <w:rsid w:val="00066179"/>
    <w:rsid w:val="0006668A"/>
    <w:rsid w:val="0006710D"/>
    <w:rsid w:val="00070A87"/>
    <w:rsid w:val="00071864"/>
    <w:rsid w:val="00071898"/>
    <w:rsid w:val="00071AE6"/>
    <w:rsid w:val="00071BEE"/>
    <w:rsid w:val="00072241"/>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4BAE"/>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71C"/>
    <w:rsid w:val="000A4BB6"/>
    <w:rsid w:val="000A6B53"/>
    <w:rsid w:val="000B07F4"/>
    <w:rsid w:val="000B08AF"/>
    <w:rsid w:val="000B14A0"/>
    <w:rsid w:val="000B154D"/>
    <w:rsid w:val="000B17D5"/>
    <w:rsid w:val="000B5773"/>
    <w:rsid w:val="000B674E"/>
    <w:rsid w:val="000B6AA2"/>
    <w:rsid w:val="000B7D19"/>
    <w:rsid w:val="000C158B"/>
    <w:rsid w:val="000C3F46"/>
    <w:rsid w:val="000C5552"/>
    <w:rsid w:val="000C5CFF"/>
    <w:rsid w:val="000C6437"/>
    <w:rsid w:val="000C6A78"/>
    <w:rsid w:val="000C7698"/>
    <w:rsid w:val="000C7E2A"/>
    <w:rsid w:val="000D032F"/>
    <w:rsid w:val="000D0358"/>
    <w:rsid w:val="000D07F5"/>
    <w:rsid w:val="000D196D"/>
    <w:rsid w:val="000D2595"/>
    <w:rsid w:val="000D2643"/>
    <w:rsid w:val="000D2875"/>
    <w:rsid w:val="000D4B15"/>
    <w:rsid w:val="000D4DD2"/>
    <w:rsid w:val="000D5BC8"/>
    <w:rsid w:val="000D5BCF"/>
    <w:rsid w:val="000D5CB9"/>
    <w:rsid w:val="000E1E87"/>
    <w:rsid w:val="000E2062"/>
    <w:rsid w:val="000E2DBB"/>
    <w:rsid w:val="000E37C3"/>
    <w:rsid w:val="000E42B2"/>
    <w:rsid w:val="000E563B"/>
    <w:rsid w:val="000E569C"/>
    <w:rsid w:val="000F08BF"/>
    <w:rsid w:val="000F0B4E"/>
    <w:rsid w:val="000F0D30"/>
    <w:rsid w:val="000F1F30"/>
    <w:rsid w:val="000F24E0"/>
    <w:rsid w:val="000F6BBB"/>
    <w:rsid w:val="000F78B3"/>
    <w:rsid w:val="0010090D"/>
    <w:rsid w:val="00101253"/>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218D0"/>
    <w:rsid w:val="001229DB"/>
    <w:rsid w:val="00126072"/>
    <w:rsid w:val="001269CF"/>
    <w:rsid w:val="00127648"/>
    <w:rsid w:val="00127DC3"/>
    <w:rsid w:val="00127FCE"/>
    <w:rsid w:val="00130673"/>
    <w:rsid w:val="00130B0F"/>
    <w:rsid w:val="00132116"/>
    <w:rsid w:val="0013371E"/>
    <w:rsid w:val="00133CB2"/>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D7"/>
    <w:rsid w:val="001C2F32"/>
    <w:rsid w:val="001C3170"/>
    <w:rsid w:val="001C3530"/>
    <w:rsid w:val="001C3E74"/>
    <w:rsid w:val="001C48F8"/>
    <w:rsid w:val="001C4D02"/>
    <w:rsid w:val="001C5ECB"/>
    <w:rsid w:val="001C5F64"/>
    <w:rsid w:val="001C72F6"/>
    <w:rsid w:val="001D0125"/>
    <w:rsid w:val="001D08A7"/>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5C22"/>
    <w:rsid w:val="00246254"/>
    <w:rsid w:val="002464C1"/>
    <w:rsid w:val="00246DF3"/>
    <w:rsid w:val="0025078A"/>
    <w:rsid w:val="00250C8C"/>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F6E"/>
    <w:rsid w:val="002C229D"/>
    <w:rsid w:val="002C4F6E"/>
    <w:rsid w:val="002C5B1E"/>
    <w:rsid w:val="002D13B5"/>
    <w:rsid w:val="002D1CDB"/>
    <w:rsid w:val="002D2951"/>
    <w:rsid w:val="002D40FC"/>
    <w:rsid w:val="002D4461"/>
    <w:rsid w:val="002D4797"/>
    <w:rsid w:val="002D51F9"/>
    <w:rsid w:val="002D6171"/>
    <w:rsid w:val="002D692F"/>
    <w:rsid w:val="002D6F59"/>
    <w:rsid w:val="002E1673"/>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423B"/>
    <w:rsid w:val="00334C4E"/>
    <w:rsid w:val="003358CA"/>
    <w:rsid w:val="00337295"/>
    <w:rsid w:val="00337CD3"/>
    <w:rsid w:val="00337FBA"/>
    <w:rsid w:val="0034004B"/>
    <w:rsid w:val="003431E1"/>
    <w:rsid w:val="00343435"/>
    <w:rsid w:val="00343C20"/>
    <w:rsid w:val="00344419"/>
    <w:rsid w:val="0034602D"/>
    <w:rsid w:val="00346314"/>
    <w:rsid w:val="00346E56"/>
    <w:rsid w:val="00350161"/>
    <w:rsid w:val="00351701"/>
    <w:rsid w:val="00354D34"/>
    <w:rsid w:val="00355246"/>
    <w:rsid w:val="00355B2F"/>
    <w:rsid w:val="00355C84"/>
    <w:rsid w:val="00360E5E"/>
    <w:rsid w:val="003613CA"/>
    <w:rsid w:val="00362078"/>
    <w:rsid w:val="00363CBF"/>
    <w:rsid w:val="00364EB0"/>
    <w:rsid w:val="00366BC2"/>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5D6C"/>
    <w:rsid w:val="003D6574"/>
    <w:rsid w:val="003D6926"/>
    <w:rsid w:val="003D7708"/>
    <w:rsid w:val="003D7799"/>
    <w:rsid w:val="003E0668"/>
    <w:rsid w:val="003E12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47E"/>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4244C"/>
    <w:rsid w:val="00442D39"/>
    <w:rsid w:val="00445DDD"/>
    <w:rsid w:val="00446BD7"/>
    <w:rsid w:val="004500ED"/>
    <w:rsid w:val="00452F7B"/>
    <w:rsid w:val="004532DF"/>
    <w:rsid w:val="00454A62"/>
    <w:rsid w:val="0045525F"/>
    <w:rsid w:val="00455D70"/>
    <w:rsid w:val="004575C7"/>
    <w:rsid w:val="00460FC6"/>
    <w:rsid w:val="00461033"/>
    <w:rsid w:val="00461727"/>
    <w:rsid w:val="00462D3A"/>
    <w:rsid w:val="004636EA"/>
    <w:rsid w:val="00463F12"/>
    <w:rsid w:val="00464BB1"/>
    <w:rsid w:val="00464ED9"/>
    <w:rsid w:val="00465ED3"/>
    <w:rsid w:val="0046690D"/>
    <w:rsid w:val="00470032"/>
    <w:rsid w:val="00471B31"/>
    <w:rsid w:val="00472C57"/>
    <w:rsid w:val="004734B3"/>
    <w:rsid w:val="0047398F"/>
    <w:rsid w:val="0047432B"/>
    <w:rsid w:val="0047586D"/>
    <w:rsid w:val="00477146"/>
    <w:rsid w:val="00481B11"/>
    <w:rsid w:val="00481C8C"/>
    <w:rsid w:val="00484EB5"/>
    <w:rsid w:val="004858CC"/>
    <w:rsid w:val="00485DF6"/>
    <w:rsid w:val="004873FF"/>
    <w:rsid w:val="00490CA0"/>
    <w:rsid w:val="004932F4"/>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1BD6"/>
    <w:rsid w:val="004B28CB"/>
    <w:rsid w:val="004B3780"/>
    <w:rsid w:val="004B430B"/>
    <w:rsid w:val="004B45A0"/>
    <w:rsid w:val="004B47D3"/>
    <w:rsid w:val="004B48DF"/>
    <w:rsid w:val="004B6647"/>
    <w:rsid w:val="004C1B8E"/>
    <w:rsid w:val="004C1BB0"/>
    <w:rsid w:val="004C3A7D"/>
    <w:rsid w:val="004C702B"/>
    <w:rsid w:val="004D0338"/>
    <w:rsid w:val="004D0F52"/>
    <w:rsid w:val="004D11C4"/>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687B"/>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05E"/>
    <w:rsid w:val="00535C18"/>
    <w:rsid w:val="005366F5"/>
    <w:rsid w:val="00541A60"/>
    <w:rsid w:val="005425F2"/>
    <w:rsid w:val="00542F38"/>
    <w:rsid w:val="0054426D"/>
    <w:rsid w:val="0054453D"/>
    <w:rsid w:val="00545A52"/>
    <w:rsid w:val="005471E6"/>
    <w:rsid w:val="00550220"/>
    <w:rsid w:val="0055055C"/>
    <w:rsid w:val="005511AB"/>
    <w:rsid w:val="005529A9"/>
    <w:rsid w:val="005532BD"/>
    <w:rsid w:val="0055340C"/>
    <w:rsid w:val="00556A87"/>
    <w:rsid w:val="00556E11"/>
    <w:rsid w:val="005606BE"/>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47AF"/>
    <w:rsid w:val="00586E03"/>
    <w:rsid w:val="00587016"/>
    <w:rsid w:val="00587483"/>
    <w:rsid w:val="0058759C"/>
    <w:rsid w:val="00591975"/>
    <w:rsid w:val="00592083"/>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A1"/>
    <w:rsid w:val="005C75E4"/>
    <w:rsid w:val="005C7ADD"/>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0A0F"/>
    <w:rsid w:val="005F2139"/>
    <w:rsid w:val="005F28F1"/>
    <w:rsid w:val="005F3923"/>
    <w:rsid w:val="005F418B"/>
    <w:rsid w:val="005F425B"/>
    <w:rsid w:val="005F6279"/>
    <w:rsid w:val="005F7275"/>
    <w:rsid w:val="005F78E2"/>
    <w:rsid w:val="006008D1"/>
    <w:rsid w:val="00600C22"/>
    <w:rsid w:val="00600ED3"/>
    <w:rsid w:val="00601024"/>
    <w:rsid w:val="006019FA"/>
    <w:rsid w:val="00604475"/>
    <w:rsid w:val="00606910"/>
    <w:rsid w:val="00606A59"/>
    <w:rsid w:val="00606F2F"/>
    <w:rsid w:val="006110E2"/>
    <w:rsid w:val="0061113F"/>
    <w:rsid w:val="00611256"/>
    <w:rsid w:val="00612047"/>
    <w:rsid w:val="00615217"/>
    <w:rsid w:val="00615B2D"/>
    <w:rsid w:val="00617AD2"/>
    <w:rsid w:val="00620E36"/>
    <w:rsid w:val="00623C24"/>
    <w:rsid w:val="00626CB9"/>
    <w:rsid w:val="00626E08"/>
    <w:rsid w:val="00627E34"/>
    <w:rsid w:val="00631229"/>
    <w:rsid w:val="00631678"/>
    <w:rsid w:val="0063251B"/>
    <w:rsid w:val="00632D53"/>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97F89"/>
    <w:rsid w:val="006A06E2"/>
    <w:rsid w:val="006A07DF"/>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71C4"/>
    <w:rsid w:val="006D7E24"/>
    <w:rsid w:val="006D7E45"/>
    <w:rsid w:val="006E097D"/>
    <w:rsid w:val="006E10AF"/>
    <w:rsid w:val="006E15DE"/>
    <w:rsid w:val="006E1729"/>
    <w:rsid w:val="006E2388"/>
    <w:rsid w:val="006E29A4"/>
    <w:rsid w:val="006E4EEB"/>
    <w:rsid w:val="006E721E"/>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0BB4"/>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CF3"/>
    <w:rsid w:val="00744D88"/>
    <w:rsid w:val="0074528A"/>
    <w:rsid w:val="00745511"/>
    <w:rsid w:val="00751E04"/>
    <w:rsid w:val="00752689"/>
    <w:rsid w:val="00752E47"/>
    <w:rsid w:val="0075389B"/>
    <w:rsid w:val="007543BE"/>
    <w:rsid w:val="0075478A"/>
    <w:rsid w:val="00756185"/>
    <w:rsid w:val="00756855"/>
    <w:rsid w:val="00756C85"/>
    <w:rsid w:val="007570F5"/>
    <w:rsid w:val="007573A0"/>
    <w:rsid w:val="00757652"/>
    <w:rsid w:val="00760864"/>
    <w:rsid w:val="00760E44"/>
    <w:rsid w:val="007612FD"/>
    <w:rsid w:val="007617DA"/>
    <w:rsid w:val="0076341B"/>
    <w:rsid w:val="00764B87"/>
    <w:rsid w:val="00764C36"/>
    <w:rsid w:val="00765757"/>
    <w:rsid w:val="0076791F"/>
    <w:rsid w:val="00771FA2"/>
    <w:rsid w:val="00771FCD"/>
    <w:rsid w:val="00775ADA"/>
    <w:rsid w:val="00775F85"/>
    <w:rsid w:val="00776A2F"/>
    <w:rsid w:val="00776F68"/>
    <w:rsid w:val="007806FE"/>
    <w:rsid w:val="007820B7"/>
    <w:rsid w:val="0078277E"/>
    <w:rsid w:val="00784574"/>
    <w:rsid w:val="00784CEB"/>
    <w:rsid w:val="00784E9C"/>
    <w:rsid w:val="007853FC"/>
    <w:rsid w:val="00785BE8"/>
    <w:rsid w:val="007864AC"/>
    <w:rsid w:val="00786B3B"/>
    <w:rsid w:val="00787198"/>
    <w:rsid w:val="00787479"/>
    <w:rsid w:val="007903CC"/>
    <w:rsid w:val="00790BD8"/>
    <w:rsid w:val="00791375"/>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B62D3"/>
    <w:rsid w:val="007B6AD4"/>
    <w:rsid w:val="007C0F97"/>
    <w:rsid w:val="007C1AB4"/>
    <w:rsid w:val="007C1DB2"/>
    <w:rsid w:val="007C20EE"/>
    <w:rsid w:val="007C2780"/>
    <w:rsid w:val="007C28B6"/>
    <w:rsid w:val="007C2BCF"/>
    <w:rsid w:val="007C35CA"/>
    <w:rsid w:val="007C3EDD"/>
    <w:rsid w:val="007C4071"/>
    <w:rsid w:val="007C4153"/>
    <w:rsid w:val="007C4288"/>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6FA0"/>
    <w:rsid w:val="008077C5"/>
    <w:rsid w:val="00811239"/>
    <w:rsid w:val="00811B5F"/>
    <w:rsid w:val="008138B3"/>
    <w:rsid w:val="0081398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67D"/>
    <w:rsid w:val="00867C90"/>
    <w:rsid w:val="00872C9D"/>
    <w:rsid w:val="00873249"/>
    <w:rsid w:val="0087374B"/>
    <w:rsid w:val="00874761"/>
    <w:rsid w:val="00875DAD"/>
    <w:rsid w:val="0087712B"/>
    <w:rsid w:val="00877C55"/>
    <w:rsid w:val="00881D34"/>
    <w:rsid w:val="008823DC"/>
    <w:rsid w:val="00883409"/>
    <w:rsid w:val="00883537"/>
    <w:rsid w:val="00884AEB"/>
    <w:rsid w:val="00884F0B"/>
    <w:rsid w:val="00886B23"/>
    <w:rsid w:val="00886DDB"/>
    <w:rsid w:val="0088772B"/>
    <w:rsid w:val="0088776F"/>
    <w:rsid w:val="00887EF3"/>
    <w:rsid w:val="008926A3"/>
    <w:rsid w:val="0089514A"/>
    <w:rsid w:val="0089591F"/>
    <w:rsid w:val="00895CAE"/>
    <w:rsid w:val="00897DCA"/>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873"/>
    <w:rsid w:val="008D2893"/>
    <w:rsid w:val="008D3217"/>
    <w:rsid w:val="008D44B6"/>
    <w:rsid w:val="008D538C"/>
    <w:rsid w:val="008D6126"/>
    <w:rsid w:val="008D614E"/>
    <w:rsid w:val="008D7953"/>
    <w:rsid w:val="008E1132"/>
    <w:rsid w:val="008E19D0"/>
    <w:rsid w:val="008E1A0E"/>
    <w:rsid w:val="008E2A8A"/>
    <w:rsid w:val="008E6DF8"/>
    <w:rsid w:val="008E79C4"/>
    <w:rsid w:val="008E7BD1"/>
    <w:rsid w:val="008F0B66"/>
    <w:rsid w:val="008F0BB0"/>
    <w:rsid w:val="008F0DD6"/>
    <w:rsid w:val="008F1292"/>
    <w:rsid w:val="008F12DC"/>
    <w:rsid w:val="008F1498"/>
    <w:rsid w:val="008F211E"/>
    <w:rsid w:val="008F22E4"/>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4EB7"/>
    <w:rsid w:val="009250DF"/>
    <w:rsid w:val="009270D0"/>
    <w:rsid w:val="0093111D"/>
    <w:rsid w:val="00932A50"/>
    <w:rsid w:val="00932C6E"/>
    <w:rsid w:val="00932EB7"/>
    <w:rsid w:val="00934FC1"/>
    <w:rsid w:val="009378BF"/>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431B"/>
    <w:rsid w:val="009F734F"/>
    <w:rsid w:val="009F7ABF"/>
    <w:rsid w:val="00A007C1"/>
    <w:rsid w:val="00A01973"/>
    <w:rsid w:val="00A01E7F"/>
    <w:rsid w:val="00A0305E"/>
    <w:rsid w:val="00A03D32"/>
    <w:rsid w:val="00A053BB"/>
    <w:rsid w:val="00A0567F"/>
    <w:rsid w:val="00A066A4"/>
    <w:rsid w:val="00A07CA5"/>
    <w:rsid w:val="00A103E1"/>
    <w:rsid w:val="00A1045A"/>
    <w:rsid w:val="00A11702"/>
    <w:rsid w:val="00A11FDE"/>
    <w:rsid w:val="00A133E4"/>
    <w:rsid w:val="00A1654A"/>
    <w:rsid w:val="00A2043E"/>
    <w:rsid w:val="00A20B03"/>
    <w:rsid w:val="00A23E56"/>
    <w:rsid w:val="00A24347"/>
    <w:rsid w:val="00A25683"/>
    <w:rsid w:val="00A26503"/>
    <w:rsid w:val="00A26D41"/>
    <w:rsid w:val="00A26D66"/>
    <w:rsid w:val="00A31725"/>
    <w:rsid w:val="00A32837"/>
    <w:rsid w:val="00A33B96"/>
    <w:rsid w:val="00A34574"/>
    <w:rsid w:val="00A358FF"/>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67EBF"/>
    <w:rsid w:val="00A7160C"/>
    <w:rsid w:val="00A71778"/>
    <w:rsid w:val="00A71E9D"/>
    <w:rsid w:val="00A71FCC"/>
    <w:rsid w:val="00A722B2"/>
    <w:rsid w:val="00A7250C"/>
    <w:rsid w:val="00A72629"/>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0CCA"/>
    <w:rsid w:val="00B0179E"/>
    <w:rsid w:val="00B037EF"/>
    <w:rsid w:val="00B03877"/>
    <w:rsid w:val="00B04839"/>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4F"/>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1A15"/>
    <w:rsid w:val="00B82422"/>
    <w:rsid w:val="00B825D5"/>
    <w:rsid w:val="00B83A54"/>
    <w:rsid w:val="00B843BF"/>
    <w:rsid w:val="00B8547C"/>
    <w:rsid w:val="00B8557E"/>
    <w:rsid w:val="00B855B5"/>
    <w:rsid w:val="00B86A6F"/>
    <w:rsid w:val="00B870EC"/>
    <w:rsid w:val="00B879D5"/>
    <w:rsid w:val="00B90020"/>
    <w:rsid w:val="00B905BA"/>
    <w:rsid w:val="00B907BC"/>
    <w:rsid w:val="00B90996"/>
    <w:rsid w:val="00B90B1B"/>
    <w:rsid w:val="00B92428"/>
    <w:rsid w:val="00B9505D"/>
    <w:rsid w:val="00B97D46"/>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18E"/>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01B1"/>
    <w:rsid w:val="00BE11F0"/>
    <w:rsid w:val="00BE1523"/>
    <w:rsid w:val="00BE1C3F"/>
    <w:rsid w:val="00BE2EED"/>
    <w:rsid w:val="00BE3FAC"/>
    <w:rsid w:val="00BE5293"/>
    <w:rsid w:val="00BE5EB7"/>
    <w:rsid w:val="00BE7386"/>
    <w:rsid w:val="00BF0D47"/>
    <w:rsid w:val="00BF18F7"/>
    <w:rsid w:val="00BF1F90"/>
    <w:rsid w:val="00BF1FFE"/>
    <w:rsid w:val="00BF3102"/>
    <w:rsid w:val="00BF3482"/>
    <w:rsid w:val="00BF5B82"/>
    <w:rsid w:val="00BF62D7"/>
    <w:rsid w:val="00BF6B7B"/>
    <w:rsid w:val="00BF73D5"/>
    <w:rsid w:val="00BF7989"/>
    <w:rsid w:val="00C001A4"/>
    <w:rsid w:val="00C0189F"/>
    <w:rsid w:val="00C02CFF"/>
    <w:rsid w:val="00C02E13"/>
    <w:rsid w:val="00C04247"/>
    <w:rsid w:val="00C04875"/>
    <w:rsid w:val="00C06264"/>
    <w:rsid w:val="00C06A09"/>
    <w:rsid w:val="00C06DED"/>
    <w:rsid w:val="00C06EB1"/>
    <w:rsid w:val="00C07691"/>
    <w:rsid w:val="00C11278"/>
    <w:rsid w:val="00C118F2"/>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7B10"/>
    <w:rsid w:val="00C50145"/>
    <w:rsid w:val="00C5020C"/>
    <w:rsid w:val="00C504B5"/>
    <w:rsid w:val="00C50DCF"/>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6379"/>
    <w:rsid w:val="00C81288"/>
    <w:rsid w:val="00C81533"/>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A72F6"/>
    <w:rsid w:val="00CB06AB"/>
    <w:rsid w:val="00CB19CD"/>
    <w:rsid w:val="00CB1B23"/>
    <w:rsid w:val="00CB1F0C"/>
    <w:rsid w:val="00CB20D3"/>
    <w:rsid w:val="00CB2448"/>
    <w:rsid w:val="00CB2850"/>
    <w:rsid w:val="00CB463C"/>
    <w:rsid w:val="00CB4BDF"/>
    <w:rsid w:val="00CB5D8A"/>
    <w:rsid w:val="00CB5F77"/>
    <w:rsid w:val="00CB7CB2"/>
    <w:rsid w:val="00CC0BB5"/>
    <w:rsid w:val="00CC0BC7"/>
    <w:rsid w:val="00CC1CEE"/>
    <w:rsid w:val="00CC1D9E"/>
    <w:rsid w:val="00CC3D11"/>
    <w:rsid w:val="00CC4CD2"/>
    <w:rsid w:val="00CC5885"/>
    <w:rsid w:val="00CC60B7"/>
    <w:rsid w:val="00CC6594"/>
    <w:rsid w:val="00CD0894"/>
    <w:rsid w:val="00CD08AE"/>
    <w:rsid w:val="00CD17AC"/>
    <w:rsid w:val="00CD32DC"/>
    <w:rsid w:val="00CD55E5"/>
    <w:rsid w:val="00CE000D"/>
    <w:rsid w:val="00CE13E0"/>
    <w:rsid w:val="00CE1751"/>
    <w:rsid w:val="00CE19E1"/>
    <w:rsid w:val="00CE1B6B"/>
    <w:rsid w:val="00CE350B"/>
    <w:rsid w:val="00CE5C98"/>
    <w:rsid w:val="00CE6CB1"/>
    <w:rsid w:val="00CF11CE"/>
    <w:rsid w:val="00CF3612"/>
    <w:rsid w:val="00CF408D"/>
    <w:rsid w:val="00CF4E6A"/>
    <w:rsid w:val="00CF5075"/>
    <w:rsid w:val="00CF50F9"/>
    <w:rsid w:val="00CF5461"/>
    <w:rsid w:val="00CF5D95"/>
    <w:rsid w:val="00CF6777"/>
    <w:rsid w:val="00CF6DB3"/>
    <w:rsid w:val="00CF7704"/>
    <w:rsid w:val="00D0136C"/>
    <w:rsid w:val="00D01CD5"/>
    <w:rsid w:val="00D06B2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6981"/>
    <w:rsid w:val="00D67E82"/>
    <w:rsid w:val="00D70762"/>
    <w:rsid w:val="00D70FF0"/>
    <w:rsid w:val="00D71286"/>
    <w:rsid w:val="00D71A97"/>
    <w:rsid w:val="00D71F04"/>
    <w:rsid w:val="00D73618"/>
    <w:rsid w:val="00D7455B"/>
    <w:rsid w:val="00D74A5E"/>
    <w:rsid w:val="00D759B1"/>
    <w:rsid w:val="00D760BB"/>
    <w:rsid w:val="00D80362"/>
    <w:rsid w:val="00D829ED"/>
    <w:rsid w:val="00D846FD"/>
    <w:rsid w:val="00D85091"/>
    <w:rsid w:val="00D85DA9"/>
    <w:rsid w:val="00D864FE"/>
    <w:rsid w:val="00D87608"/>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43E"/>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2D8D"/>
    <w:rsid w:val="00DE3781"/>
    <w:rsid w:val="00DE4503"/>
    <w:rsid w:val="00DE54D5"/>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824"/>
    <w:rsid w:val="00E12D7E"/>
    <w:rsid w:val="00E13DA9"/>
    <w:rsid w:val="00E13EAE"/>
    <w:rsid w:val="00E14F49"/>
    <w:rsid w:val="00E16522"/>
    <w:rsid w:val="00E16523"/>
    <w:rsid w:val="00E16BB6"/>
    <w:rsid w:val="00E17E98"/>
    <w:rsid w:val="00E2122A"/>
    <w:rsid w:val="00E22090"/>
    <w:rsid w:val="00E245C3"/>
    <w:rsid w:val="00E272E0"/>
    <w:rsid w:val="00E27AA6"/>
    <w:rsid w:val="00E32BD7"/>
    <w:rsid w:val="00E3618C"/>
    <w:rsid w:val="00E377A8"/>
    <w:rsid w:val="00E4180D"/>
    <w:rsid w:val="00E4321C"/>
    <w:rsid w:val="00E43E52"/>
    <w:rsid w:val="00E46687"/>
    <w:rsid w:val="00E46990"/>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40C7"/>
    <w:rsid w:val="00E64ABB"/>
    <w:rsid w:val="00E64F99"/>
    <w:rsid w:val="00E6538F"/>
    <w:rsid w:val="00E65580"/>
    <w:rsid w:val="00E6654C"/>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361"/>
    <w:rsid w:val="00E92556"/>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7F9"/>
    <w:rsid w:val="00EB78B9"/>
    <w:rsid w:val="00EB7E3F"/>
    <w:rsid w:val="00EC06AE"/>
    <w:rsid w:val="00EC0C5C"/>
    <w:rsid w:val="00EC0C9E"/>
    <w:rsid w:val="00EC2084"/>
    <w:rsid w:val="00EC45E8"/>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63B"/>
    <w:rsid w:val="00EF670D"/>
    <w:rsid w:val="00EF6AAC"/>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8A9"/>
    <w:rsid w:val="00F27909"/>
    <w:rsid w:val="00F308EC"/>
    <w:rsid w:val="00F30B86"/>
    <w:rsid w:val="00F317FA"/>
    <w:rsid w:val="00F32AD0"/>
    <w:rsid w:val="00F32E77"/>
    <w:rsid w:val="00F33544"/>
    <w:rsid w:val="00F34EE7"/>
    <w:rsid w:val="00F34F9F"/>
    <w:rsid w:val="00F36081"/>
    <w:rsid w:val="00F3683A"/>
    <w:rsid w:val="00F36A11"/>
    <w:rsid w:val="00F36F39"/>
    <w:rsid w:val="00F37DB7"/>
    <w:rsid w:val="00F40A11"/>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66559"/>
    <w:rsid w:val="00F70684"/>
    <w:rsid w:val="00F7092C"/>
    <w:rsid w:val="00F73ECF"/>
    <w:rsid w:val="00F7510E"/>
    <w:rsid w:val="00F76590"/>
    <w:rsid w:val="00F777EB"/>
    <w:rsid w:val="00F8010E"/>
    <w:rsid w:val="00F8094C"/>
    <w:rsid w:val="00F82BC1"/>
    <w:rsid w:val="00F82F5F"/>
    <w:rsid w:val="00F84D4A"/>
    <w:rsid w:val="00F85837"/>
    <w:rsid w:val="00F85E09"/>
    <w:rsid w:val="00F8633E"/>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D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C504B5"/>
    <w:pPr>
      <w:tabs>
        <w:tab w:val="left" w:pos="-567"/>
        <w:tab w:val="left" w:pos="-426"/>
      </w:tabs>
      <w:autoSpaceDE w:val="0"/>
      <w:autoSpaceDN w:val="0"/>
      <w:adjustRightInd w:val="0"/>
      <w:ind w:firstLine="1134"/>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paragraph" w:styleId="affc">
    <w:name w:val="Revision"/>
    <w:hidden/>
    <w:uiPriority w:val="99"/>
    <w:semiHidden/>
    <w:rsid w:val="00897DCA"/>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DCDF-394D-4D90-93D4-11DC05A6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45</Pages>
  <Words>11682</Words>
  <Characters>85868</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97356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30</cp:revision>
  <cp:lastPrinted>2017-03-21T07:51:00Z</cp:lastPrinted>
  <dcterms:created xsi:type="dcterms:W3CDTF">2017-03-15T09:27:00Z</dcterms:created>
  <dcterms:modified xsi:type="dcterms:W3CDTF">2017-03-22T07:09:00Z</dcterms:modified>
</cp:coreProperties>
</file>