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825EE2">
        <w:rPr>
          <w:b/>
          <w:bCs/>
          <w:spacing w:val="-10"/>
          <w:szCs w:val="28"/>
        </w:rPr>
        <w:t>Тамбовского</w:t>
      </w:r>
      <w:r w:rsidR="00E07276">
        <w:rPr>
          <w:b/>
          <w:bCs/>
          <w:spacing w:val="-10"/>
          <w:szCs w:val="28"/>
        </w:rPr>
        <w:t xml:space="preserve">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825EE2" w:rsidRPr="00825EE2">
        <w:rPr>
          <w:rFonts w:ascii="Times New Roman" w:hAnsi="Times New Roman" w:cs="Times New Roman"/>
          <w:sz w:val="28"/>
          <w:szCs w:val="28"/>
        </w:rPr>
        <w:t>А.И</w:t>
      </w:r>
      <w:r w:rsidR="00825EE2">
        <w:rPr>
          <w:rFonts w:ascii="Times New Roman" w:hAnsi="Times New Roman" w:cs="Times New Roman"/>
          <w:sz w:val="28"/>
          <w:szCs w:val="28"/>
        </w:rPr>
        <w:t xml:space="preserve">. </w:t>
      </w:r>
      <w:r w:rsidR="00E07276" w:rsidRPr="00825EE2">
        <w:rPr>
          <w:rFonts w:ascii="Times New Roman" w:hAnsi="Times New Roman" w:cs="Times New Roman"/>
          <w:sz w:val="28"/>
          <w:szCs w:val="28"/>
        </w:rPr>
        <w:t>Г</w:t>
      </w:r>
      <w:r w:rsidR="00825EE2">
        <w:rPr>
          <w:rFonts w:ascii="Times New Roman" w:hAnsi="Times New Roman" w:cs="Times New Roman"/>
          <w:sz w:val="28"/>
          <w:szCs w:val="28"/>
        </w:rPr>
        <w:t>рибков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6B0">
        <w:rPr>
          <w:rFonts w:ascii="Times New Roman" w:hAnsi="Times New Roman" w:cs="Times New Roman"/>
          <w:bCs/>
          <w:sz w:val="28"/>
          <w:szCs w:val="28"/>
        </w:rPr>
        <w:t>01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»</w:t>
      </w:r>
      <w:r w:rsidR="00DB54AB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696D">
        <w:rPr>
          <w:rFonts w:ascii="Times New Roman" w:hAnsi="Times New Roman" w:cs="Times New Roman"/>
          <w:bCs/>
          <w:sz w:val="28"/>
          <w:szCs w:val="28"/>
        </w:rPr>
        <w:t>201</w:t>
      </w:r>
      <w:r w:rsidR="00F24974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27F97" w:rsidRPr="00A046A9" w:rsidRDefault="00B030CA" w:rsidP="00F27F97">
      <w:pPr>
        <w:pStyle w:val="1"/>
        <w:ind w:firstLine="0"/>
        <w:rPr>
          <w:b/>
        </w:rPr>
      </w:pPr>
      <w:r w:rsidRPr="0039451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E976B0" w:rsidRPr="0039451D">
        <w:rPr>
          <w:b/>
          <w:bCs/>
          <w:szCs w:val="28"/>
        </w:rPr>
        <w:t>017/</w:t>
      </w:r>
      <w:r w:rsidR="00A47647" w:rsidRPr="0039451D">
        <w:rPr>
          <w:b/>
          <w:bCs/>
          <w:szCs w:val="28"/>
        </w:rPr>
        <w:t>ТВРЗ/201</w:t>
      </w:r>
      <w:r w:rsidR="00F24974" w:rsidRPr="0039451D">
        <w:rPr>
          <w:b/>
          <w:bCs/>
          <w:szCs w:val="28"/>
        </w:rPr>
        <w:t>7</w:t>
      </w:r>
      <w:r w:rsidRPr="0039451D">
        <w:rPr>
          <w:b/>
          <w:bCs/>
          <w:szCs w:val="28"/>
        </w:rPr>
        <w:t xml:space="preserve"> на право заключения </w:t>
      </w:r>
      <w:proofErr w:type="gramStart"/>
      <w:r w:rsidRPr="0039451D">
        <w:rPr>
          <w:b/>
          <w:bCs/>
          <w:szCs w:val="28"/>
        </w:rPr>
        <w:t>договора</w:t>
      </w:r>
      <w:proofErr w:type="gramEnd"/>
      <w:r w:rsidRPr="0039451D">
        <w:rPr>
          <w:b/>
          <w:bCs/>
          <w:szCs w:val="28"/>
        </w:rPr>
        <w:t xml:space="preserve"> </w:t>
      </w:r>
      <w:r w:rsidR="00E51FD5" w:rsidRPr="0039451D">
        <w:rPr>
          <w:b/>
        </w:rPr>
        <w:t xml:space="preserve">на </w:t>
      </w:r>
      <w:r w:rsidR="00E51FD5" w:rsidRPr="0039451D">
        <w:rPr>
          <w:b/>
          <w:szCs w:val="28"/>
        </w:rPr>
        <w:t>оказание услуг по</w:t>
      </w:r>
      <w:r w:rsidR="00F27F97" w:rsidRPr="0039451D">
        <w:rPr>
          <w:b/>
          <w:szCs w:val="28"/>
        </w:rPr>
        <w:t xml:space="preserve"> проведению периодического, </w:t>
      </w:r>
      <w:r w:rsidR="00F27F97" w:rsidRPr="0039451D">
        <w:rPr>
          <w:b/>
          <w:bCs/>
          <w:szCs w:val="28"/>
        </w:rPr>
        <w:t>предрейсового и послерейсового</w:t>
      </w:r>
      <w:r w:rsidR="00F27F97" w:rsidRPr="0039451D">
        <w:rPr>
          <w:b/>
          <w:szCs w:val="28"/>
        </w:rPr>
        <w:t xml:space="preserve"> медицинских осмотров работников</w:t>
      </w:r>
      <w:r w:rsidR="0039451D">
        <w:rPr>
          <w:b/>
          <w:szCs w:val="28"/>
        </w:rPr>
        <w:t>,</w:t>
      </w:r>
      <w:r w:rsidR="00F27F97" w:rsidRPr="0039451D">
        <w:rPr>
          <w:b/>
          <w:szCs w:val="28"/>
        </w:rPr>
        <w:t xml:space="preserve"> </w:t>
      </w:r>
      <w:r w:rsidR="0039451D" w:rsidRPr="00A046A9">
        <w:rPr>
          <w:b/>
          <w:szCs w:val="28"/>
        </w:rPr>
        <w:t>организации круглосуточной работы фельдшерского пункта на территории Тамбовского ВРЗ АО «ВРМ» в 2018 году</w:t>
      </w:r>
      <w:r w:rsidR="0039451D" w:rsidRPr="00A046A9">
        <w:rPr>
          <w:b/>
        </w:rPr>
        <w:t>.</w:t>
      </w:r>
    </w:p>
    <w:p w:rsidR="00B030CA" w:rsidRDefault="00F27F97" w:rsidP="00B95A93">
      <w:pPr>
        <w:pStyle w:val="4"/>
        <w:spacing w:before="120" w:after="120"/>
        <w:ind w:firstLine="709"/>
        <w:jc w:val="center"/>
      </w:pPr>
      <w:r>
        <w:t>1</w:t>
      </w:r>
      <w:r w:rsidR="00B030CA">
        <w:t>. Общие положения</w:t>
      </w:r>
    </w:p>
    <w:p w:rsidR="00E51FD5" w:rsidRPr="00DD35A6" w:rsidRDefault="005E710E" w:rsidP="005E710E">
      <w:pPr>
        <w:pStyle w:val="1"/>
        <w:ind w:firstLine="0"/>
        <w:rPr>
          <w:szCs w:val="28"/>
        </w:rPr>
      </w:pPr>
      <w:r>
        <w:t xml:space="preserve"> </w:t>
      </w:r>
      <w:r w:rsidR="00E07276" w:rsidRPr="00F27F97">
        <w:t>Настоящая методика разработана для оценки  конкурсных заявок, представленных для участия в открытом конкурсе №</w:t>
      </w:r>
      <w:r w:rsidR="00A47647">
        <w:t xml:space="preserve"> </w:t>
      </w:r>
      <w:r w:rsidR="00E976B0">
        <w:t>017/</w:t>
      </w:r>
      <w:r w:rsidR="00A47647">
        <w:t>ТВРЗ/201</w:t>
      </w:r>
      <w:r w:rsidR="00F24974">
        <w:t>7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</w:t>
      </w:r>
      <w:proofErr w:type="gramStart"/>
      <w:r w:rsidR="00E07276" w:rsidRPr="00F27F97">
        <w:rPr>
          <w:szCs w:val="28"/>
        </w:rPr>
        <w:t>договора</w:t>
      </w:r>
      <w:proofErr w:type="gramEnd"/>
      <w:r w:rsidR="00E07276" w:rsidRPr="00F27F97">
        <w:rPr>
          <w:szCs w:val="28"/>
        </w:rPr>
        <w:t xml:space="preserve">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работников</w:t>
      </w:r>
      <w:r w:rsidR="00DD35A6">
        <w:rPr>
          <w:szCs w:val="28"/>
        </w:rPr>
        <w:t>, организаци</w:t>
      </w:r>
      <w:r w:rsidR="0039451D">
        <w:rPr>
          <w:szCs w:val="28"/>
        </w:rPr>
        <w:t>и</w:t>
      </w:r>
      <w:r w:rsidR="00DD35A6">
        <w:rPr>
          <w:szCs w:val="28"/>
        </w:rPr>
        <w:t xml:space="preserve"> круглосуточной работы фельдшерского пункта на территории</w:t>
      </w:r>
      <w:r w:rsidR="00F24974">
        <w:rPr>
          <w:szCs w:val="28"/>
        </w:rPr>
        <w:t xml:space="preserve"> Тамбовского ВРЗ АО «ВРМ» в 2018</w:t>
      </w:r>
      <w:r w:rsidR="00F27F97" w:rsidRPr="00F27F97">
        <w:rPr>
          <w:szCs w:val="28"/>
        </w:rPr>
        <w:t xml:space="preserve"> году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Default="00B030CA" w:rsidP="00B95A93">
      <w:pPr>
        <w:pStyle w:val="af1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843"/>
        <w:gridCol w:w="5245"/>
      </w:tblGrid>
      <w:tr w:rsidR="006C217E" w:rsidRPr="009172CA" w:rsidTr="009756ED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842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843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245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gramEnd"/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9pt;height:14.25pt" o:ole="" filled="t">
                  <v:fill color2="black"/>
                  <v:imagedata r:id="rId7" o:title=""/>
                </v:shape>
                <o:OLEObject Type="Embed" ProgID="Equation.3" ShapeID="_x0000_i1026" DrawAspect="Content" ObjectID="_1571042763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242281" w:rsidRDefault="006C217E" w:rsidP="00242281">
            <w:pPr>
              <w:pStyle w:val="aa"/>
              <w:tabs>
                <w:tab w:val="left" w:pos="1418"/>
              </w:tabs>
              <w:suppressAutoHyphens/>
              <w:rPr>
                <w:sz w:val="20"/>
                <w:szCs w:val="20"/>
              </w:rPr>
            </w:pPr>
            <w:r w:rsidRPr="00242281">
              <w:rPr>
                <w:position w:val="-6"/>
                <w:sz w:val="20"/>
                <w:szCs w:val="20"/>
              </w:rPr>
              <w:object w:dxaOrig="988" w:dyaOrig="389">
                <v:shape id="_x0000_i1027" type="#_x0000_t75" style="width:15.9pt;height:14.25pt" o:ole="" filled="t">
                  <v:fill color2="black"/>
                  <v:imagedata r:id="rId9" o:title=""/>
                </v:shape>
                <o:OLEObject Type="Embed" ProgID="Equation.3" ShapeID="_x0000_i1027" DrawAspect="Content" ObjectID="_1571042764" r:id="rId10"/>
              </w:object>
            </w:r>
            <w:r w:rsidRPr="00242281">
              <w:rPr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6A7C0C">
            <w:pPr>
              <w:pStyle w:val="aa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Квалификация участника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</w:t>
            </w:r>
            <w:r w:rsidR="00932CFB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8" type="#_x0000_t75" style="width:123.9pt;height:54.4pt" o:ole="">
                  <v:imagedata r:id="rId11" o:title=""/>
                </v:shape>
                <o:OLEObject Type="Embed" ProgID="Equation.3" ShapeID="_x0000_i1028" DrawAspect="Content" ObjectID="_1571042765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lastRenderedPageBreak/>
              <w:t>Ц max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количества отзывов/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рекомендаций/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 xml:space="preserve">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242281" w:rsidRDefault="0040538E" w:rsidP="00AD6ABB">
            <w:pPr>
              <w:pStyle w:val="aa"/>
              <w:jc w:val="center"/>
              <w:rPr>
                <w:sz w:val="20"/>
                <w:szCs w:val="20"/>
              </w:rPr>
            </w:pPr>
            <w:r w:rsidRPr="0040538E">
              <w:rPr>
                <w:rFonts w:eastAsia="MS Mincho"/>
                <w:sz w:val="26"/>
              </w:rPr>
            </w:r>
            <w:r w:rsidRPr="0040538E">
              <w:rPr>
                <w:rFonts w:eastAsia="MS Mincho"/>
                <w:sz w:val="26"/>
              </w:rPr>
              <w:pict>
                <v:group id="Группа 2" o:spid="_x0000_s1026" style="width:102.25pt;height:50.3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52;top:546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88;top:228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 xml:space="preserve">, </w:t>
            </w:r>
            <w:r w:rsidR="006C217E" w:rsidRPr="00242281">
              <w:rPr>
                <w:sz w:val="20"/>
                <w:szCs w:val="20"/>
              </w:rPr>
              <w:t>где</w:t>
            </w:r>
          </w:p>
          <w:p w:rsidR="006C217E" w:rsidRPr="00242281" w:rsidRDefault="006C217E" w:rsidP="00AD6ABB">
            <w:pPr>
              <w:pStyle w:val="aa"/>
              <w:rPr>
                <w:sz w:val="20"/>
                <w:szCs w:val="20"/>
              </w:rPr>
            </w:pPr>
            <w:r w:rsidRPr="00242281">
              <w:rPr>
                <w:sz w:val="20"/>
                <w:szCs w:val="20"/>
              </w:rPr>
              <w:t>Б</w:t>
            </w:r>
            <w:r w:rsidRPr="00242281">
              <w:rPr>
                <w:sz w:val="20"/>
                <w:szCs w:val="20"/>
                <w:lang w:val="en-US"/>
              </w:rPr>
              <w:t>j</w:t>
            </w:r>
            <w:r w:rsidR="00CF6054" w:rsidRPr="00242281">
              <w:rPr>
                <w:noProof/>
                <w:sz w:val="20"/>
                <w:szCs w:val="20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281">
              <w:rPr>
                <w:sz w:val="20"/>
                <w:szCs w:val="20"/>
              </w:rPr>
              <w:t xml:space="preserve"> – количество баллов  участника по критерию;</w:t>
            </w:r>
          </w:p>
          <w:p w:rsidR="006C217E" w:rsidRPr="00242281" w:rsidRDefault="006C217E" w:rsidP="00F24974">
            <w:pPr>
              <w:pStyle w:val="aa"/>
              <w:rPr>
                <w:sz w:val="20"/>
                <w:szCs w:val="20"/>
              </w:rPr>
            </w:pPr>
            <w:r w:rsidRPr="00242281">
              <w:rPr>
                <w:sz w:val="20"/>
                <w:szCs w:val="20"/>
              </w:rPr>
              <w:t>Г</w:t>
            </w:r>
            <w:r w:rsidRPr="00242281">
              <w:rPr>
                <w:sz w:val="20"/>
                <w:szCs w:val="20"/>
                <w:lang w:val="en-US"/>
              </w:rPr>
              <w:t>j</w:t>
            </w:r>
            <w:r w:rsidRPr="00242281">
              <w:rPr>
                <w:sz w:val="20"/>
                <w:szCs w:val="20"/>
              </w:rPr>
              <w:t xml:space="preserve"> – количество </w:t>
            </w:r>
            <w:r w:rsidR="00F24974" w:rsidRPr="00242281">
              <w:rPr>
                <w:sz w:val="20"/>
                <w:szCs w:val="20"/>
              </w:rPr>
              <w:t>о</w:t>
            </w:r>
            <w:r w:rsidRPr="00242281">
              <w:rPr>
                <w:sz w:val="20"/>
                <w:szCs w:val="20"/>
              </w:rPr>
              <w:t>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242281" w:rsidRDefault="006C217E" w:rsidP="00AD6ABB">
            <w:pPr>
              <w:pStyle w:val="aa"/>
              <w:rPr>
                <w:sz w:val="20"/>
                <w:szCs w:val="20"/>
              </w:rPr>
            </w:pPr>
            <w:r w:rsidRPr="00242281">
              <w:rPr>
                <w:sz w:val="20"/>
                <w:szCs w:val="20"/>
              </w:rPr>
              <w:t>Гmax – максимальное количество отзывов/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рекомендаций/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благодарностей из всех, предложенных участниками;</w:t>
            </w:r>
          </w:p>
          <w:p w:rsidR="006C217E" w:rsidRPr="00242281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242281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242281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242281">
              <w:rPr>
                <w:rFonts w:ascii="Times New Roman" w:hAnsi="Times New Roman" w:cs="Times New Roman"/>
              </w:rPr>
              <w:t>0 баллов – отсутствие отзывов/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242281">
              <w:rPr>
                <w:rFonts w:ascii="Times New Roman" w:hAnsi="Times New Roman" w:cs="Times New Roman"/>
              </w:rPr>
              <w:t>рекомендаций/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242281">
              <w:rPr>
                <w:rFonts w:ascii="Times New Roman" w:hAnsi="Times New Roman" w:cs="Times New Roman"/>
              </w:rPr>
              <w:t>благодарностей.</w:t>
            </w:r>
          </w:p>
          <w:p w:rsidR="006C217E" w:rsidRPr="00A30765" w:rsidRDefault="006C217E" w:rsidP="00242281">
            <w:pPr>
              <w:pStyle w:val="aa"/>
              <w:rPr>
                <w:sz w:val="24"/>
              </w:rPr>
            </w:pPr>
            <w:r w:rsidRPr="00242281">
              <w:rPr>
                <w:sz w:val="20"/>
                <w:szCs w:val="20"/>
              </w:rPr>
              <w:t>В случае предоставления участником нескольких отзывов/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рекомендаций/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 xml:space="preserve">благодарностей, </w:t>
            </w:r>
            <w:r w:rsidR="00242281">
              <w:rPr>
                <w:sz w:val="20"/>
                <w:szCs w:val="20"/>
              </w:rPr>
              <w:t>в</w:t>
            </w:r>
            <w:r w:rsidRPr="00242281">
              <w:rPr>
                <w:sz w:val="20"/>
                <w:szCs w:val="20"/>
              </w:rPr>
              <w:t>ыданных одной организацией, такие отзывы засчитываются как один отзыв/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рекомендация/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благодарность.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245" w:type="dxa"/>
            <w:vAlign w:val="center"/>
          </w:tcPr>
          <w:p w:rsidR="006C217E" w:rsidRPr="00A30765" w:rsidRDefault="006C217E" w:rsidP="00B95A93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475C06">
              <w:rPr>
                <w:rFonts w:ascii="Times New Roman" w:hAnsi="Times New Roman" w:cs="Times New Roman"/>
              </w:rPr>
              <w:t>2.</w:t>
            </w:r>
            <w:r w:rsidR="00475C06" w:rsidRPr="00475C06">
              <w:rPr>
                <w:rFonts w:ascii="Times New Roman" w:hAnsi="Times New Roman" w:cs="Times New Roman"/>
              </w:rPr>
              <w:t>4</w:t>
            </w:r>
            <w:r w:rsidRPr="00475C06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2.05pt;height:31pt" o:ole="" filled="t">
                  <v:fill color2="black"/>
                  <v:imagedata r:id="rId14" o:title=""/>
                </v:shape>
                <o:OLEObject Type="Embed" ProgID="Equation.3" ShapeID="_x0000_i1029" DrawAspect="Content" ObjectID="_1571042766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B95A93">
      <w:pPr>
        <w:shd w:val="clear" w:color="auto" w:fill="FFFFFF"/>
        <w:tabs>
          <w:tab w:val="left" w:pos="9214"/>
        </w:tabs>
        <w:spacing w:before="120" w:after="120"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E976B0">
        <w:rPr>
          <w:szCs w:val="28"/>
        </w:rPr>
        <w:t>017</w:t>
      </w:r>
      <w:r w:rsidR="00A47647">
        <w:rPr>
          <w:szCs w:val="28"/>
        </w:rPr>
        <w:t>ТВРЗ/201</w:t>
      </w:r>
      <w:r w:rsidR="00F24974">
        <w:rPr>
          <w:szCs w:val="28"/>
        </w:rPr>
        <w:t>7</w:t>
      </w:r>
      <w:r w:rsidR="00A47647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>на право заключения договор</w:t>
      </w:r>
      <w:r>
        <w:rPr>
          <w:szCs w:val="28"/>
        </w:rPr>
        <w:t>а</w:t>
      </w:r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>предрейсового и послерейсового</w:t>
      </w:r>
      <w:r w:rsidR="00654908" w:rsidRPr="00F27F97">
        <w:rPr>
          <w:szCs w:val="28"/>
        </w:rPr>
        <w:t xml:space="preserve"> медицинских осмотров работников</w:t>
      </w:r>
      <w:r w:rsidR="00AB7415">
        <w:rPr>
          <w:szCs w:val="28"/>
        </w:rPr>
        <w:t>, организацию круглосуточной работы фельдшерского пункта на территории</w:t>
      </w:r>
      <w:r w:rsidR="00654908" w:rsidRPr="00F27F97">
        <w:rPr>
          <w:szCs w:val="28"/>
        </w:rPr>
        <w:t xml:space="preserve"> Тамбовского ВРЗ АО «ВРМ» в 201</w:t>
      </w:r>
      <w:r w:rsidR="00F24974">
        <w:rPr>
          <w:szCs w:val="28"/>
        </w:rPr>
        <w:t>8</w:t>
      </w:r>
      <w:r w:rsidR="00654908" w:rsidRPr="00F27F97">
        <w:rPr>
          <w:szCs w:val="28"/>
        </w:rPr>
        <w:t xml:space="preserve"> году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sectPr w:rsidR="003E6D5D" w:rsidSect="003E6D5D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0F" w:rsidRDefault="0026040F" w:rsidP="00D03B30">
      <w:r>
        <w:separator/>
      </w:r>
    </w:p>
  </w:endnote>
  <w:endnote w:type="continuationSeparator" w:id="0">
    <w:p w:rsidR="0026040F" w:rsidRDefault="0026040F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40538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40538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54D99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0F" w:rsidRDefault="0026040F" w:rsidP="00D03B30">
      <w:r>
        <w:separator/>
      </w:r>
    </w:p>
  </w:footnote>
  <w:footnote w:type="continuationSeparator" w:id="0">
    <w:p w:rsidR="0026040F" w:rsidRDefault="0026040F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40538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42A7"/>
    <w:rsid w:val="00033333"/>
    <w:rsid w:val="00047D45"/>
    <w:rsid w:val="000533C5"/>
    <w:rsid w:val="000553DF"/>
    <w:rsid w:val="00056115"/>
    <w:rsid w:val="00060641"/>
    <w:rsid w:val="0006127F"/>
    <w:rsid w:val="00061A15"/>
    <w:rsid w:val="00064DFC"/>
    <w:rsid w:val="00067085"/>
    <w:rsid w:val="000674A6"/>
    <w:rsid w:val="00070A7F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51B"/>
    <w:rsid w:val="00104908"/>
    <w:rsid w:val="00104DBB"/>
    <w:rsid w:val="0010696D"/>
    <w:rsid w:val="0011193E"/>
    <w:rsid w:val="00111E0C"/>
    <w:rsid w:val="00111E60"/>
    <w:rsid w:val="001129CF"/>
    <w:rsid w:val="0011527E"/>
    <w:rsid w:val="00117EDF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4D27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78B2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1D3D"/>
    <w:rsid w:val="00242281"/>
    <w:rsid w:val="00243A57"/>
    <w:rsid w:val="00244398"/>
    <w:rsid w:val="002502BB"/>
    <w:rsid w:val="00254411"/>
    <w:rsid w:val="00255104"/>
    <w:rsid w:val="0026040F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451D"/>
    <w:rsid w:val="00395112"/>
    <w:rsid w:val="003960A6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0538E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75C06"/>
    <w:rsid w:val="004805D2"/>
    <w:rsid w:val="00480AD0"/>
    <w:rsid w:val="0048175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6ED6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90B19"/>
    <w:rsid w:val="00692AD6"/>
    <w:rsid w:val="006A37F3"/>
    <w:rsid w:val="006A7C0C"/>
    <w:rsid w:val="006B531F"/>
    <w:rsid w:val="006C217E"/>
    <w:rsid w:val="006C4C1C"/>
    <w:rsid w:val="006C6408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1A84"/>
    <w:rsid w:val="00762EB1"/>
    <w:rsid w:val="00770F0A"/>
    <w:rsid w:val="00777FDB"/>
    <w:rsid w:val="00781454"/>
    <w:rsid w:val="00781637"/>
    <w:rsid w:val="00785D33"/>
    <w:rsid w:val="00792596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6E7C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20CCE"/>
    <w:rsid w:val="00932CFB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756ED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81F"/>
    <w:rsid w:val="009D2B73"/>
    <w:rsid w:val="009D731B"/>
    <w:rsid w:val="009F1319"/>
    <w:rsid w:val="009F7F86"/>
    <w:rsid w:val="00A046A9"/>
    <w:rsid w:val="00A0734C"/>
    <w:rsid w:val="00A20FCC"/>
    <w:rsid w:val="00A241F3"/>
    <w:rsid w:val="00A30765"/>
    <w:rsid w:val="00A32ACC"/>
    <w:rsid w:val="00A352B7"/>
    <w:rsid w:val="00A35DAE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7415"/>
    <w:rsid w:val="00AC25C2"/>
    <w:rsid w:val="00AC3AFF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4F9C"/>
    <w:rsid w:val="00B35278"/>
    <w:rsid w:val="00B47D94"/>
    <w:rsid w:val="00B54D99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5A93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4EDD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35FA9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35A6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976B0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24974"/>
    <w:rsid w:val="00F27F97"/>
    <w:rsid w:val="00F30DF5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7</cp:revision>
  <cp:lastPrinted>2017-10-30T12:16:00Z</cp:lastPrinted>
  <dcterms:created xsi:type="dcterms:W3CDTF">2017-10-27T11:25:00Z</dcterms:created>
  <dcterms:modified xsi:type="dcterms:W3CDTF">2017-11-01T08:59:00Z</dcterms:modified>
</cp:coreProperties>
</file>