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AB5" w:rsidRPr="00787AB5" w:rsidRDefault="00787AB5" w:rsidP="00787AB5">
      <w:pPr>
        <w:spacing w:after="0" w:line="240" w:lineRule="auto"/>
        <w:jc w:val="center"/>
        <w:rPr>
          <w:rFonts w:ascii="Times New Roman" w:eastAsia="Times New Roman" w:hAnsi="Times New Roman" w:cs="Times New Roman"/>
          <w:b/>
          <w:sz w:val="32"/>
          <w:szCs w:val="32"/>
          <w:lang w:eastAsia="ru-RU"/>
        </w:rPr>
      </w:pPr>
      <w:bookmarkStart w:id="0" w:name="_Toc515863122"/>
      <w:bookmarkStart w:id="1" w:name="_Toc34648348"/>
      <w:r w:rsidRPr="00787AB5">
        <w:rPr>
          <w:rFonts w:ascii="Times New Roman" w:eastAsia="Times New Roman" w:hAnsi="Times New Roman" w:cs="Times New Roman"/>
          <w:b/>
          <w:sz w:val="32"/>
          <w:szCs w:val="32"/>
          <w:lang w:eastAsia="ru-RU"/>
        </w:rPr>
        <w:t xml:space="preserve">ТАМБОВСКИЙ ВАГОНОРЕМОНТНЫЙ ЗАВОД  </w:t>
      </w:r>
    </w:p>
    <w:p w:rsidR="00787AB5" w:rsidRPr="00787AB5" w:rsidRDefault="00787AB5" w:rsidP="00787AB5">
      <w:pPr>
        <w:spacing w:after="0" w:line="240" w:lineRule="auto"/>
        <w:jc w:val="center"/>
        <w:rPr>
          <w:rFonts w:ascii="Times New Roman" w:eastAsia="Times New Roman" w:hAnsi="Times New Roman" w:cs="Times New Roman"/>
          <w:b/>
          <w:sz w:val="32"/>
          <w:szCs w:val="32"/>
          <w:lang w:eastAsia="ru-RU"/>
        </w:rPr>
      </w:pPr>
      <w:r w:rsidRPr="00787AB5">
        <w:rPr>
          <w:rFonts w:ascii="Times New Roman" w:eastAsia="Times New Roman" w:hAnsi="Times New Roman" w:cs="Times New Roman"/>
          <w:b/>
          <w:sz w:val="32"/>
          <w:szCs w:val="32"/>
          <w:lang w:eastAsia="ru-RU"/>
        </w:rPr>
        <w:t>АКЦИОНЕРНОЕ ОБЩЕСТВО</w:t>
      </w:r>
    </w:p>
    <w:p w:rsidR="00787AB5" w:rsidRPr="00787AB5" w:rsidRDefault="00787AB5" w:rsidP="00787AB5">
      <w:pPr>
        <w:spacing w:after="0" w:line="240" w:lineRule="auto"/>
        <w:jc w:val="center"/>
        <w:rPr>
          <w:rFonts w:ascii="Times New Roman" w:eastAsia="MS Mincho" w:hAnsi="Times New Roman" w:cs="Times New Roman"/>
          <w:b/>
          <w:sz w:val="32"/>
          <w:szCs w:val="32"/>
          <w:lang w:eastAsia="ru-RU"/>
        </w:rPr>
      </w:pPr>
      <w:r w:rsidRPr="00787AB5">
        <w:rPr>
          <w:rFonts w:ascii="Times New Roman" w:eastAsia="MS Mincho" w:hAnsi="Times New Roman" w:cs="Times New Roman"/>
          <w:b/>
          <w:sz w:val="32"/>
          <w:szCs w:val="32"/>
          <w:lang w:eastAsia="ru-RU"/>
        </w:rPr>
        <w:t>«ВАГОНРЕММАШ»</w:t>
      </w:r>
    </w:p>
    <w:p w:rsidR="00787AB5" w:rsidRPr="00787AB5" w:rsidRDefault="00787AB5" w:rsidP="00787AB5">
      <w:pPr>
        <w:keepNext/>
        <w:spacing w:before="240" w:after="60" w:line="240" w:lineRule="auto"/>
        <w:jc w:val="center"/>
        <w:rPr>
          <w:rFonts w:ascii="Arial" w:eastAsia="Times New Roman" w:hAnsi="Arial" w:cs="Times New Roman"/>
          <w:b/>
          <w:kern w:val="28"/>
          <w:sz w:val="28"/>
          <w:szCs w:val="20"/>
          <w:lang w:eastAsia="ru-RU"/>
        </w:rPr>
      </w:pPr>
    </w:p>
    <w:p w:rsidR="00787AB5" w:rsidRPr="00787AB5" w:rsidRDefault="00787AB5" w:rsidP="00787AB5">
      <w:pPr>
        <w:suppressAutoHyphens/>
        <w:spacing w:after="0" w:line="240" w:lineRule="auto"/>
        <w:jc w:val="center"/>
        <w:rPr>
          <w:rFonts w:ascii="Times New Roman" w:eastAsia="MS Mincho" w:hAnsi="Times New Roman" w:cs="Times New Roman"/>
          <w:b/>
          <w:caps/>
          <w:sz w:val="28"/>
          <w:szCs w:val="20"/>
          <w:lang w:eastAsia="ru-RU"/>
        </w:rPr>
      </w:pPr>
    </w:p>
    <w:p w:rsidR="00787AB5" w:rsidRPr="00787AB5" w:rsidRDefault="00787AB5" w:rsidP="00787AB5">
      <w:pPr>
        <w:suppressAutoHyphens/>
        <w:spacing w:after="0" w:line="240" w:lineRule="auto"/>
        <w:jc w:val="center"/>
        <w:rPr>
          <w:rFonts w:ascii="Times New Roman" w:eastAsia="MS Mincho" w:hAnsi="Times New Roman" w:cs="Times New Roman"/>
          <w:b/>
          <w:caps/>
          <w:sz w:val="28"/>
          <w:szCs w:val="20"/>
          <w:lang w:eastAsia="ru-RU"/>
        </w:rPr>
      </w:pPr>
    </w:p>
    <w:p w:rsidR="00787AB5" w:rsidRPr="00787AB5" w:rsidRDefault="00787AB5" w:rsidP="00787AB5">
      <w:pPr>
        <w:suppressAutoHyphens/>
        <w:spacing w:after="0" w:line="240" w:lineRule="auto"/>
        <w:jc w:val="center"/>
        <w:rPr>
          <w:rFonts w:ascii="Times New Roman" w:eastAsia="MS Mincho" w:hAnsi="Times New Roman" w:cs="Times New Roman"/>
          <w:b/>
          <w:caps/>
          <w:sz w:val="28"/>
          <w:szCs w:val="20"/>
          <w:lang w:eastAsia="ru-RU"/>
        </w:rPr>
      </w:pPr>
    </w:p>
    <w:p w:rsidR="00787AB5" w:rsidRPr="00787AB5" w:rsidRDefault="00787AB5" w:rsidP="00787AB5">
      <w:pPr>
        <w:suppressAutoHyphens/>
        <w:spacing w:after="0" w:line="240" w:lineRule="auto"/>
        <w:jc w:val="center"/>
        <w:rPr>
          <w:rFonts w:ascii="Times New Roman" w:eastAsia="MS Mincho" w:hAnsi="Times New Roman" w:cs="Times New Roman"/>
          <w:b/>
          <w:caps/>
          <w:sz w:val="28"/>
          <w:szCs w:val="20"/>
          <w:lang w:eastAsia="ru-RU"/>
        </w:rPr>
      </w:pPr>
    </w:p>
    <w:p w:rsidR="00787AB5" w:rsidRPr="00787AB5" w:rsidRDefault="00787AB5" w:rsidP="00787AB5">
      <w:pPr>
        <w:suppressAutoHyphens/>
        <w:spacing w:after="0" w:line="240" w:lineRule="auto"/>
        <w:jc w:val="center"/>
        <w:rPr>
          <w:rFonts w:ascii="Times New Roman" w:eastAsia="MS Mincho" w:hAnsi="Times New Roman" w:cs="Times New Roman"/>
          <w:b/>
          <w:caps/>
          <w:sz w:val="28"/>
          <w:szCs w:val="20"/>
          <w:lang w:eastAsia="ru-RU"/>
        </w:rPr>
      </w:pPr>
    </w:p>
    <w:p w:rsidR="00787AB5" w:rsidRPr="00787AB5" w:rsidRDefault="00787AB5" w:rsidP="00787AB5">
      <w:pPr>
        <w:suppressAutoHyphens/>
        <w:spacing w:after="0" w:line="240" w:lineRule="auto"/>
        <w:jc w:val="center"/>
        <w:rPr>
          <w:rFonts w:ascii="Times New Roman" w:eastAsia="MS Mincho" w:hAnsi="Times New Roman" w:cs="Times New Roman"/>
          <w:b/>
          <w:caps/>
          <w:sz w:val="28"/>
          <w:szCs w:val="20"/>
          <w:lang w:eastAsia="ru-RU"/>
        </w:rPr>
      </w:pPr>
    </w:p>
    <w:p w:rsidR="00787AB5" w:rsidRPr="00787AB5" w:rsidRDefault="00787AB5" w:rsidP="00787AB5">
      <w:pPr>
        <w:suppressAutoHyphens/>
        <w:spacing w:after="0" w:line="240" w:lineRule="auto"/>
        <w:jc w:val="center"/>
        <w:rPr>
          <w:rFonts w:ascii="Times New Roman" w:eastAsia="MS Mincho" w:hAnsi="Times New Roman" w:cs="Times New Roman"/>
          <w:b/>
          <w:caps/>
          <w:sz w:val="28"/>
          <w:szCs w:val="20"/>
          <w:lang w:eastAsia="ru-RU"/>
        </w:rPr>
      </w:pPr>
    </w:p>
    <w:p w:rsidR="00787AB5" w:rsidRPr="00787AB5" w:rsidRDefault="00787AB5" w:rsidP="00787AB5">
      <w:pPr>
        <w:suppressAutoHyphens/>
        <w:spacing w:after="0" w:line="240" w:lineRule="auto"/>
        <w:jc w:val="center"/>
        <w:rPr>
          <w:rFonts w:ascii="Times New Roman" w:eastAsia="MS Mincho" w:hAnsi="Times New Roman" w:cs="Times New Roman"/>
          <w:b/>
          <w:caps/>
          <w:sz w:val="28"/>
          <w:szCs w:val="20"/>
          <w:lang w:eastAsia="ru-RU"/>
        </w:rPr>
      </w:pPr>
    </w:p>
    <w:p w:rsidR="00787AB5" w:rsidRPr="00787AB5" w:rsidRDefault="00787AB5" w:rsidP="00787AB5">
      <w:pPr>
        <w:suppressAutoHyphens/>
        <w:spacing w:after="0" w:line="240" w:lineRule="auto"/>
        <w:jc w:val="center"/>
        <w:rPr>
          <w:rFonts w:ascii="Times New Roman" w:eastAsia="MS Mincho" w:hAnsi="Times New Roman" w:cs="Times New Roman"/>
          <w:b/>
          <w:caps/>
          <w:sz w:val="28"/>
          <w:szCs w:val="20"/>
          <w:lang w:eastAsia="ru-RU"/>
        </w:rPr>
      </w:pPr>
    </w:p>
    <w:p w:rsidR="00787AB5" w:rsidRPr="00787AB5" w:rsidRDefault="00787AB5" w:rsidP="00787AB5">
      <w:pPr>
        <w:suppressAutoHyphens/>
        <w:spacing w:after="0" w:line="240" w:lineRule="auto"/>
        <w:jc w:val="center"/>
        <w:rPr>
          <w:rFonts w:ascii="Times New Roman" w:eastAsia="MS Mincho" w:hAnsi="Times New Roman" w:cs="Times New Roman"/>
          <w:b/>
          <w:caps/>
          <w:sz w:val="28"/>
          <w:szCs w:val="20"/>
          <w:lang w:eastAsia="ru-RU"/>
        </w:rPr>
      </w:pPr>
    </w:p>
    <w:p w:rsidR="00787AB5" w:rsidRPr="00787AB5" w:rsidRDefault="00787AB5" w:rsidP="00787AB5">
      <w:pPr>
        <w:spacing w:after="0" w:line="240" w:lineRule="auto"/>
        <w:jc w:val="center"/>
        <w:rPr>
          <w:rFonts w:ascii="Times New Roman" w:eastAsia="MS Mincho" w:hAnsi="Times New Roman" w:cs="Times New Roman"/>
          <w:sz w:val="28"/>
          <w:szCs w:val="24"/>
          <w:lang w:eastAsia="ru-RU"/>
        </w:rPr>
      </w:pPr>
    </w:p>
    <w:p w:rsidR="00787AB5" w:rsidRPr="00787AB5" w:rsidRDefault="00787AB5" w:rsidP="00787AB5">
      <w:pPr>
        <w:spacing w:after="0" w:line="240" w:lineRule="auto"/>
        <w:jc w:val="center"/>
        <w:rPr>
          <w:rFonts w:ascii="Times New Roman" w:eastAsia="MS Mincho" w:hAnsi="Times New Roman" w:cs="Times New Roman"/>
          <w:b/>
          <w:bCs/>
          <w:sz w:val="32"/>
          <w:szCs w:val="24"/>
          <w:lang w:eastAsia="ru-RU"/>
        </w:rPr>
      </w:pPr>
      <w:r w:rsidRPr="00787AB5">
        <w:rPr>
          <w:rFonts w:ascii="Times New Roman" w:eastAsia="MS Mincho" w:hAnsi="Times New Roman" w:cs="Times New Roman"/>
          <w:b/>
          <w:bCs/>
          <w:sz w:val="32"/>
          <w:szCs w:val="24"/>
          <w:lang w:eastAsia="ru-RU"/>
        </w:rPr>
        <w:t>КОНКУРСНАЯ ДОКУМЕНТАЦИЯ</w:t>
      </w:r>
    </w:p>
    <w:p w:rsidR="00787AB5" w:rsidRPr="00787AB5" w:rsidRDefault="00787AB5" w:rsidP="00787AB5">
      <w:pPr>
        <w:spacing w:after="0" w:line="240" w:lineRule="auto"/>
        <w:jc w:val="center"/>
        <w:rPr>
          <w:rFonts w:ascii="Times New Roman" w:eastAsia="MS Mincho" w:hAnsi="Times New Roman" w:cs="Times New Roman"/>
          <w:sz w:val="36"/>
          <w:szCs w:val="24"/>
          <w:lang w:eastAsia="ru-RU"/>
        </w:rPr>
      </w:pPr>
    </w:p>
    <w:p w:rsidR="00787AB5" w:rsidRPr="00787AB5" w:rsidRDefault="00787AB5" w:rsidP="00787AB5">
      <w:pPr>
        <w:spacing w:after="0" w:line="240" w:lineRule="auto"/>
        <w:jc w:val="center"/>
        <w:rPr>
          <w:rFonts w:ascii="Times New Roman" w:eastAsia="Times New Roman" w:hAnsi="Times New Roman" w:cs="Times New Roman"/>
          <w:color w:val="000000"/>
          <w:sz w:val="36"/>
          <w:szCs w:val="36"/>
          <w:u w:val="single"/>
          <w:lang w:eastAsia="ru-RU"/>
        </w:rPr>
      </w:pPr>
      <w:r w:rsidRPr="00787AB5">
        <w:rPr>
          <w:rFonts w:ascii="Times New Roman" w:eastAsia="MS Mincho" w:hAnsi="Times New Roman" w:cs="Times New Roman"/>
          <w:color w:val="000000"/>
          <w:sz w:val="36"/>
          <w:szCs w:val="36"/>
          <w:lang w:eastAsia="ru-RU"/>
        </w:rPr>
        <w:t xml:space="preserve">Конкурс № </w:t>
      </w:r>
      <w:r w:rsidR="00C471D2" w:rsidRPr="00C471D2">
        <w:rPr>
          <w:rFonts w:ascii="Times New Roman" w:eastAsia="Times New Roman" w:hAnsi="Times New Roman" w:cs="Times New Roman"/>
          <w:sz w:val="36"/>
          <w:szCs w:val="36"/>
          <w:lang w:eastAsia="ru-RU"/>
        </w:rPr>
        <w:t>001</w:t>
      </w:r>
      <w:r w:rsidRPr="00C471D2">
        <w:rPr>
          <w:rFonts w:ascii="Times New Roman" w:eastAsia="Times New Roman" w:hAnsi="Times New Roman" w:cs="Times New Roman"/>
          <w:sz w:val="36"/>
          <w:szCs w:val="36"/>
          <w:lang w:eastAsia="ru-RU"/>
        </w:rPr>
        <w:t>/ТВРЗ/2017</w:t>
      </w: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jc w:val="center"/>
        <w:rPr>
          <w:rFonts w:ascii="Times New Roman" w:eastAsia="MS Mincho" w:hAnsi="Times New Roman" w:cs="Times New Roman"/>
          <w:b/>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keepNext/>
        <w:spacing w:after="0" w:line="240" w:lineRule="auto"/>
        <w:jc w:val="center"/>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Тамбов</w:t>
      </w:r>
    </w:p>
    <w:p w:rsidR="001F2359" w:rsidRDefault="00787AB5" w:rsidP="00787AB5">
      <w:pPr>
        <w:keepNext/>
        <w:spacing w:after="0" w:line="240" w:lineRule="auto"/>
        <w:jc w:val="center"/>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2017</w:t>
      </w:r>
    </w:p>
    <w:p w:rsidR="001F2359" w:rsidRDefault="001F2359">
      <w:pPr>
        <w:rPr>
          <w:rFonts w:ascii="Times New Roman" w:eastAsia="MS Mincho" w:hAnsi="Times New Roman" w:cs="Times New Roman"/>
          <w:sz w:val="28"/>
          <w:szCs w:val="20"/>
          <w:lang w:eastAsia="ru-RU"/>
        </w:rPr>
      </w:pPr>
      <w:r>
        <w:rPr>
          <w:rFonts w:ascii="Times New Roman" w:eastAsia="MS Mincho" w:hAnsi="Times New Roman" w:cs="Times New Roman"/>
          <w:sz w:val="28"/>
          <w:szCs w:val="20"/>
          <w:lang w:eastAsia="ru-RU"/>
        </w:rPr>
        <w:br w:type="page"/>
      </w:r>
    </w:p>
    <w:p w:rsidR="00787AB5" w:rsidRPr="00787AB5" w:rsidRDefault="00787AB5" w:rsidP="00787AB5">
      <w:pPr>
        <w:keepNext/>
        <w:spacing w:after="0" w:line="240" w:lineRule="auto"/>
        <w:jc w:val="center"/>
        <w:rPr>
          <w:rFonts w:ascii="Times New Roman" w:eastAsia="MS Mincho" w:hAnsi="Times New Roman" w:cs="Times New Roman"/>
          <w:sz w:val="28"/>
          <w:szCs w:val="20"/>
          <w:lang w:eastAsia="ru-RU"/>
        </w:rPr>
      </w:pPr>
    </w:p>
    <w:p w:rsidR="00787AB5" w:rsidRPr="00787AB5" w:rsidRDefault="00787AB5" w:rsidP="00787AB5">
      <w:pPr>
        <w:spacing w:after="0" w:line="240" w:lineRule="auto"/>
        <w:ind w:firstLine="720"/>
        <w:jc w:val="both"/>
        <w:rPr>
          <w:rFonts w:ascii="Times New Roman" w:eastAsia="MS Mincho" w:hAnsi="Times New Roman" w:cs="Times New Roman"/>
          <w:sz w:val="28"/>
          <w:szCs w:val="20"/>
          <w:lang w:eastAsia="ru-RU"/>
        </w:rPr>
      </w:pPr>
    </w:p>
    <w:tbl>
      <w:tblPr>
        <w:tblW w:w="10314" w:type="dxa"/>
        <w:tblLook w:val="01E0"/>
      </w:tblPr>
      <w:tblGrid>
        <w:gridCol w:w="3588"/>
        <w:gridCol w:w="6726"/>
      </w:tblGrid>
      <w:tr w:rsidR="00787AB5" w:rsidRPr="00787AB5" w:rsidTr="00787AB5">
        <w:tc>
          <w:tcPr>
            <w:tcW w:w="3588" w:type="dxa"/>
          </w:tcPr>
          <w:p w:rsidR="00787AB5" w:rsidRPr="00787AB5" w:rsidRDefault="00787AB5" w:rsidP="00787AB5">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787AB5" w:rsidRPr="00787AB5" w:rsidRDefault="00787AB5" w:rsidP="00787AB5">
            <w:pPr>
              <w:suppressAutoHyphens/>
              <w:spacing w:after="0" w:line="240" w:lineRule="auto"/>
              <w:jc w:val="right"/>
              <w:rPr>
                <w:rFonts w:ascii="Times New Roman" w:eastAsia="MS Mincho" w:hAnsi="Times New Roman" w:cs="Times New Roman"/>
                <w:b/>
                <w:sz w:val="28"/>
                <w:szCs w:val="28"/>
                <w:lang w:eastAsia="ru-RU"/>
              </w:rPr>
            </w:pPr>
            <w:r w:rsidRPr="00787AB5">
              <w:rPr>
                <w:rFonts w:ascii="Times New Roman" w:eastAsia="Times New Roman" w:hAnsi="Times New Roman" w:cs="Times New Roman"/>
                <w:b/>
                <w:sz w:val="28"/>
                <w:szCs w:val="28"/>
                <w:lang w:eastAsia="ru-RU"/>
              </w:rPr>
              <w:t>УТВЕРЖДАЮ:</w:t>
            </w:r>
          </w:p>
        </w:tc>
      </w:tr>
      <w:tr w:rsidR="00787AB5" w:rsidRPr="00787AB5" w:rsidTr="00787AB5">
        <w:tc>
          <w:tcPr>
            <w:tcW w:w="3588" w:type="dxa"/>
          </w:tcPr>
          <w:p w:rsidR="00787AB5" w:rsidRPr="00787AB5" w:rsidRDefault="00787AB5" w:rsidP="00787AB5">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787AB5" w:rsidRPr="00787AB5" w:rsidRDefault="00787AB5" w:rsidP="00787AB5">
            <w:pPr>
              <w:suppressAutoHyphens/>
              <w:spacing w:after="0" w:line="240" w:lineRule="auto"/>
              <w:jc w:val="right"/>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Председатель Конкурсной комиссии</w:t>
            </w:r>
          </w:p>
          <w:p w:rsidR="00787AB5" w:rsidRPr="00787AB5" w:rsidRDefault="00787AB5" w:rsidP="00787AB5">
            <w:pPr>
              <w:suppressAutoHyphens/>
              <w:spacing w:after="0" w:line="240" w:lineRule="auto"/>
              <w:jc w:val="right"/>
              <w:rPr>
                <w:rFonts w:ascii="Times New Roman" w:eastAsia="MS Mincho" w:hAnsi="Times New Roman" w:cs="Times New Roman"/>
                <w:sz w:val="28"/>
                <w:szCs w:val="28"/>
                <w:lang w:eastAsia="ru-RU"/>
              </w:rPr>
            </w:pPr>
            <w:r w:rsidRPr="00787AB5">
              <w:rPr>
                <w:rFonts w:ascii="Times New Roman" w:eastAsia="Times New Roman" w:hAnsi="Times New Roman" w:cs="Times New Roman"/>
                <w:sz w:val="28"/>
                <w:szCs w:val="28"/>
                <w:lang w:eastAsia="ru-RU"/>
              </w:rPr>
              <w:t>Тамбовского ВРЗ АО «</w:t>
            </w:r>
            <w:proofErr w:type="spellStart"/>
            <w:r w:rsidRPr="00787AB5">
              <w:rPr>
                <w:rFonts w:ascii="Times New Roman" w:eastAsia="Times New Roman" w:hAnsi="Times New Roman" w:cs="Times New Roman"/>
                <w:sz w:val="28"/>
                <w:szCs w:val="28"/>
                <w:lang w:eastAsia="ru-RU"/>
              </w:rPr>
              <w:t>Вагонреммаш</w:t>
            </w:r>
            <w:proofErr w:type="spellEnd"/>
            <w:r w:rsidRPr="00787AB5">
              <w:rPr>
                <w:rFonts w:ascii="Times New Roman" w:eastAsia="Times New Roman" w:hAnsi="Times New Roman" w:cs="Times New Roman"/>
                <w:sz w:val="28"/>
                <w:szCs w:val="28"/>
                <w:lang w:eastAsia="ru-RU"/>
              </w:rPr>
              <w:t>»</w:t>
            </w:r>
          </w:p>
        </w:tc>
      </w:tr>
      <w:tr w:rsidR="00787AB5" w:rsidRPr="00787AB5" w:rsidTr="00787AB5">
        <w:tc>
          <w:tcPr>
            <w:tcW w:w="3588" w:type="dxa"/>
          </w:tcPr>
          <w:p w:rsidR="00787AB5" w:rsidRPr="00787AB5" w:rsidRDefault="00787AB5" w:rsidP="00787AB5">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787AB5" w:rsidRPr="00787AB5" w:rsidRDefault="00787AB5" w:rsidP="00787AB5">
            <w:pPr>
              <w:suppressAutoHyphens/>
              <w:spacing w:after="0" w:line="240" w:lineRule="auto"/>
              <w:rPr>
                <w:rFonts w:ascii="Times New Roman" w:eastAsia="Times New Roman" w:hAnsi="Times New Roman" w:cs="Times New Roman"/>
                <w:b/>
                <w:sz w:val="28"/>
                <w:szCs w:val="28"/>
                <w:lang w:eastAsia="ru-RU"/>
              </w:rPr>
            </w:pPr>
          </w:p>
        </w:tc>
      </w:tr>
      <w:tr w:rsidR="00787AB5" w:rsidRPr="00787AB5" w:rsidTr="00787AB5">
        <w:tc>
          <w:tcPr>
            <w:tcW w:w="3588" w:type="dxa"/>
          </w:tcPr>
          <w:p w:rsidR="00787AB5" w:rsidRPr="00787AB5" w:rsidRDefault="00787AB5" w:rsidP="00787AB5">
            <w:pPr>
              <w:suppressAutoHyphens/>
              <w:spacing w:after="0" w:line="240" w:lineRule="auto"/>
              <w:jc w:val="right"/>
              <w:rPr>
                <w:rFonts w:ascii="Times New Roman" w:eastAsia="MS Mincho" w:hAnsi="Times New Roman" w:cs="Times New Roman"/>
                <w:sz w:val="28"/>
                <w:szCs w:val="24"/>
                <w:lang w:eastAsia="ru-RU"/>
              </w:rPr>
            </w:pPr>
          </w:p>
        </w:tc>
        <w:tc>
          <w:tcPr>
            <w:tcW w:w="6726" w:type="dxa"/>
            <w:vAlign w:val="bottom"/>
          </w:tcPr>
          <w:p w:rsidR="00787AB5" w:rsidRPr="00787AB5" w:rsidRDefault="00787AB5" w:rsidP="00787AB5">
            <w:pPr>
              <w:suppressAutoHyphens/>
              <w:spacing w:after="0" w:line="240" w:lineRule="auto"/>
              <w:jc w:val="right"/>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___________________Грибков А.И.</w:t>
            </w:r>
          </w:p>
        </w:tc>
      </w:tr>
      <w:tr w:rsidR="00787AB5" w:rsidRPr="00787AB5" w:rsidTr="00787AB5">
        <w:tc>
          <w:tcPr>
            <w:tcW w:w="3588" w:type="dxa"/>
          </w:tcPr>
          <w:p w:rsidR="00787AB5" w:rsidRPr="00787AB5" w:rsidRDefault="00787AB5" w:rsidP="00787AB5">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787AB5" w:rsidRPr="00787AB5" w:rsidRDefault="00787AB5" w:rsidP="00787AB5">
            <w:pPr>
              <w:suppressAutoHyphens/>
              <w:spacing w:after="0" w:line="240" w:lineRule="auto"/>
              <w:jc w:val="right"/>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«_____» ___________2017 г.</w:t>
            </w:r>
          </w:p>
        </w:tc>
      </w:tr>
    </w:tbl>
    <w:p w:rsidR="00787AB5" w:rsidRPr="00787AB5" w:rsidRDefault="00787AB5" w:rsidP="00787AB5">
      <w:pPr>
        <w:widowControl w:val="0"/>
        <w:autoSpaceDE w:val="0"/>
        <w:autoSpaceDN w:val="0"/>
        <w:adjustRightInd w:val="0"/>
        <w:spacing w:after="0" w:line="240" w:lineRule="auto"/>
        <w:ind w:firstLine="900"/>
        <w:jc w:val="both"/>
        <w:rPr>
          <w:rFonts w:ascii="Times New Roman" w:eastAsia="Times New Roman" w:hAnsi="Times New Roman" w:cs="Arial"/>
          <w:b/>
          <w:bCs/>
          <w:sz w:val="24"/>
          <w:szCs w:val="28"/>
          <w:lang w:eastAsia="ru-RU"/>
        </w:rPr>
      </w:pPr>
    </w:p>
    <w:p w:rsidR="00787AB5" w:rsidRPr="00787AB5" w:rsidRDefault="00787AB5" w:rsidP="00787AB5">
      <w:pPr>
        <w:spacing w:after="0" w:line="240" w:lineRule="auto"/>
        <w:jc w:val="both"/>
        <w:rPr>
          <w:rFonts w:ascii="Times New Roman" w:eastAsia="Times New Roman" w:hAnsi="Times New Roman" w:cs="Times New Roman"/>
          <w:b/>
          <w:bCs/>
          <w:sz w:val="32"/>
          <w:szCs w:val="32"/>
          <w:lang w:eastAsia="ru-RU"/>
        </w:rPr>
      </w:pPr>
      <w:r w:rsidRPr="00787AB5">
        <w:rPr>
          <w:rFonts w:ascii="Times New Roman" w:eastAsia="Times New Roman" w:hAnsi="Times New Roman" w:cs="Times New Roman"/>
          <w:b/>
          <w:bCs/>
          <w:sz w:val="32"/>
          <w:szCs w:val="32"/>
          <w:lang w:eastAsia="ru-RU"/>
        </w:rPr>
        <w:t>Раздел I. Общие положения</w:t>
      </w:r>
    </w:p>
    <w:p w:rsidR="00787AB5" w:rsidRPr="00787AB5" w:rsidRDefault="00787AB5" w:rsidP="00787AB5">
      <w:pPr>
        <w:spacing w:after="0" w:line="240" w:lineRule="auto"/>
        <w:jc w:val="both"/>
        <w:rPr>
          <w:rFonts w:ascii="Times New Roman" w:eastAsia="Times New Roman" w:hAnsi="Times New Roman" w:cs="Times New Roman"/>
          <w:b/>
          <w:bCs/>
          <w:sz w:val="32"/>
          <w:szCs w:val="32"/>
          <w:lang w:eastAsia="ru-RU"/>
        </w:rPr>
      </w:pPr>
    </w:p>
    <w:p w:rsidR="00787AB5" w:rsidRPr="00787AB5" w:rsidRDefault="00787AB5" w:rsidP="00787AB5">
      <w:pPr>
        <w:keepNext/>
        <w:numPr>
          <w:ilvl w:val="1"/>
          <w:numId w:val="4"/>
        </w:numPr>
        <w:spacing w:after="0" w:line="240" w:lineRule="auto"/>
        <w:ind w:left="0" w:firstLine="0"/>
        <w:jc w:val="both"/>
        <w:outlineLvl w:val="1"/>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b/>
          <w:bCs/>
          <w:sz w:val="28"/>
          <w:szCs w:val="28"/>
          <w:lang w:eastAsia="ru-RU"/>
        </w:rPr>
        <w:t>Основные положения</w:t>
      </w:r>
    </w:p>
    <w:p w:rsidR="00787AB5" w:rsidRPr="00787AB5" w:rsidRDefault="00787AB5" w:rsidP="00787AB5">
      <w:pPr>
        <w:numPr>
          <w:ilvl w:val="2"/>
          <w:numId w:val="4"/>
        </w:numPr>
        <w:spacing w:after="0" w:line="240" w:lineRule="auto"/>
        <w:ind w:left="0"/>
        <w:jc w:val="both"/>
        <w:rPr>
          <w:rFonts w:ascii="Times New Roman" w:eastAsia="Times New Roman" w:hAnsi="Times New Roman" w:cs="Times New Roman"/>
          <w:sz w:val="28"/>
          <w:szCs w:val="20"/>
          <w:lang w:eastAsia="ru-RU"/>
        </w:rPr>
      </w:pPr>
      <w:proofErr w:type="gramStart"/>
      <w:r w:rsidRPr="00787AB5">
        <w:rPr>
          <w:rFonts w:ascii="Times New Roman" w:eastAsia="Times New Roman" w:hAnsi="Times New Roman" w:cs="Times New Roman"/>
          <w:sz w:val="28"/>
          <w:szCs w:val="28"/>
          <w:lang w:eastAsia="ru-RU"/>
        </w:rPr>
        <w:t>Акционерное общество «</w:t>
      </w:r>
      <w:proofErr w:type="spellStart"/>
      <w:r w:rsidRPr="00787AB5">
        <w:rPr>
          <w:rFonts w:ascii="Times New Roman" w:eastAsia="Times New Roman" w:hAnsi="Times New Roman" w:cs="Times New Roman"/>
          <w:sz w:val="28"/>
          <w:szCs w:val="28"/>
          <w:lang w:eastAsia="ru-RU"/>
        </w:rPr>
        <w:t>Вагонреммаш</w:t>
      </w:r>
      <w:proofErr w:type="spellEnd"/>
      <w:r w:rsidRPr="00787AB5">
        <w:rPr>
          <w:rFonts w:ascii="Times New Roman" w:eastAsia="Times New Roman" w:hAnsi="Times New Roman" w:cs="Times New Roman"/>
          <w:sz w:val="28"/>
          <w:szCs w:val="28"/>
          <w:lang w:eastAsia="ru-RU"/>
        </w:rPr>
        <w:t>» (АО «ВРМ»), в лице  Тамбовского вагоноремонтного завода</w:t>
      </w:r>
      <w:r w:rsidRPr="00787AB5">
        <w:rPr>
          <w:rFonts w:ascii="Times New Roman" w:eastAsia="Times New Roman" w:hAnsi="Times New Roman" w:cs="Times New Roman"/>
          <w:sz w:val="28"/>
          <w:szCs w:val="20"/>
          <w:lang w:eastAsia="ru-RU"/>
        </w:rPr>
        <w:t xml:space="preserve"> (далее – Заказчик) проводит открытый конкурс </w:t>
      </w:r>
      <w:r w:rsidRPr="00787AB5">
        <w:rPr>
          <w:rFonts w:ascii="Times New Roman" w:eastAsia="Times New Roman" w:hAnsi="Times New Roman" w:cs="Times New Roman"/>
          <w:sz w:val="28"/>
          <w:szCs w:val="28"/>
          <w:lang w:eastAsia="ru-RU"/>
        </w:rPr>
        <w:t xml:space="preserve">№ </w:t>
      </w:r>
      <w:r w:rsidR="00C471D2" w:rsidRPr="00C471D2">
        <w:rPr>
          <w:rFonts w:ascii="Times New Roman" w:eastAsia="Times New Roman" w:hAnsi="Times New Roman" w:cs="Times New Roman"/>
          <w:sz w:val="28"/>
          <w:szCs w:val="28"/>
          <w:lang w:eastAsia="ru-RU"/>
        </w:rPr>
        <w:t>001</w:t>
      </w:r>
      <w:r w:rsidRPr="00C471D2">
        <w:rPr>
          <w:rFonts w:ascii="Times New Roman" w:eastAsia="Times New Roman" w:hAnsi="Times New Roman" w:cs="Times New Roman"/>
          <w:sz w:val="28"/>
          <w:szCs w:val="28"/>
          <w:lang w:eastAsia="ru-RU"/>
        </w:rPr>
        <w:t>/ТВРЗ/2017</w:t>
      </w:r>
      <w:r w:rsidRPr="00787AB5">
        <w:rPr>
          <w:rFonts w:ascii="Times New Roman" w:eastAsia="Times New Roman" w:hAnsi="Times New Roman" w:cs="Times New Roman"/>
          <w:sz w:val="28"/>
          <w:szCs w:val="20"/>
          <w:lang w:eastAsia="ru-RU"/>
        </w:rPr>
        <w:t xml:space="preserve"> (далее – открытый конкурс)</w:t>
      </w:r>
      <w:r w:rsidRPr="00787AB5">
        <w:rPr>
          <w:rFonts w:ascii="Times New Roman" w:eastAsia="Times New Roman" w:hAnsi="Times New Roman" w:cs="Times New Roman"/>
          <w:sz w:val="28"/>
          <w:szCs w:val="28"/>
          <w:lang w:eastAsia="ru-RU"/>
        </w:rPr>
        <w:t xml:space="preserve"> на право заключения договора</w:t>
      </w:r>
      <w:r w:rsidRPr="00787AB5">
        <w:rPr>
          <w:rFonts w:ascii="Times New Roman" w:eastAsia="Times New Roman" w:hAnsi="Times New Roman" w:cs="Times New Roman"/>
          <w:color w:val="000000"/>
          <w:sz w:val="28"/>
          <w:szCs w:val="28"/>
          <w:lang w:eastAsia="ru-RU"/>
        </w:rPr>
        <w:t xml:space="preserve"> по </w:t>
      </w:r>
      <w:r w:rsidRPr="00787AB5">
        <w:rPr>
          <w:rFonts w:ascii="Times New Roman" w:eastAsia="Times New Roman" w:hAnsi="Times New Roman" w:cs="Times New Roman"/>
          <w:sz w:val="28"/>
          <w:szCs w:val="28"/>
          <w:lang w:eastAsia="ru-RU"/>
        </w:rPr>
        <w:t xml:space="preserve">капитальному ремонту покрытия </w:t>
      </w:r>
      <w:proofErr w:type="spellStart"/>
      <w:r w:rsidRPr="00787AB5">
        <w:rPr>
          <w:rFonts w:ascii="Times New Roman" w:eastAsia="Times New Roman" w:hAnsi="Times New Roman" w:cs="Times New Roman"/>
          <w:sz w:val="28"/>
          <w:szCs w:val="28"/>
          <w:lang w:eastAsia="ru-RU"/>
        </w:rPr>
        <w:t>термообрубного</w:t>
      </w:r>
      <w:proofErr w:type="spellEnd"/>
      <w:r w:rsidRPr="00787AB5">
        <w:rPr>
          <w:rFonts w:ascii="Times New Roman" w:eastAsia="Times New Roman" w:hAnsi="Times New Roman" w:cs="Times New Roman"/>
          <w:sz w:val="28"/>
          <w:szCs w:val="28"/>
          <w:lang w:eastAsia="ru-RU"/>
        </w:rPr>
        <w:t xml:space="preserve"> участка литейного, далее также сталелитейного, цеха инв.№1013 согласно рабочей документации №П52/16-КР "Капитальный ремонт покрытия </w:t>
      </w:r>
      <w:proofErr w:type="spellStart"/>
      <w:r w:rsidRPr="00787AB5">
        <w:rPr>
          <w:rFonts w:ascii="Times New Roman" w:eastAsia="Times New Roman" w:hAnsi="Times New Roman" w:cs="Times New Roman"/>
          <w:sz w:val="28"/>
          <w:szCs w:val="28"/>
          <w:lang w:eastAsia="ru-RU"/>
        </w:rPr>
        <w:t>термообрубного</w:t>
      </w:r>
      <w:proofErr w:type="spellEnd"/>
      <w:r w:rsidRPr="00787AB5">
        <w:rPr>
          <w:rFonts w:ascii="Times New Roman" w:eastAsia="Times New Roman" w:hAnsi="Times New Roman" w:cs="Times New Roman"/>
          <w:sz w:val="28"/>
          <w:szCs w:val="28"/>
          <w:lang w:eastAsia="ru-RU"/>
        </w:rPr>
        <w:t xml:space="preserve"> участка сталелитейного цеха на Тамбовском ВРЗ АО «ВРМ», находящегося на балансовом учете Тамбовского</w:t>
      </w:r>
      <w:proofErr w:type="gramEnd"/>
      <w:r w:rsidRPr="00787AB5">
        <w:rPr>
          <w:rFonts w:ascii="Times New Roman" w:eastAsia="Times New Roman" w:hAnsi="Times New Roman" w:cs="Times New Roman"/>
          <w:sz w:val="28"/>
          <w:szCs w:val="28"/>
          <w:lang w:eastAsia="ru-RU"/>
        </w:rPr>
        <w:t xml:space="preserve"> вагоноремонтного завода АО «</w:t>
      </w:r>
      <w:proofErr w:type="spellStart"/>
      <w:r w:rsidRPr="00787AB5">
        <w:rPr>
          <w:rFonts w:ascii="Times New Roman" w:eastAsia="Times New Roman" w:hAnsi="Times New Roman" w:cs="Times New Roman"/>
          <w:sz w:val="28"/>
          <w:szCs w:val="28"/>
          <w:lang w:eastAsia="ru-RU"/>
        </w:rPr>
        <w:t>Вагонреммаш</w:t>
      </w:r>
      <w:proofErr w:type="spellEnd"/>
      <w:r w:rsidRPr="00787AB5">
        <w:rPr>
          <w:rFonts w:ascii="Times New Roman" w:eastAsia="Times New Roman" w:hAnsi="Times New Roman" w:cs="Times New Roman"/>
          <w:sz w:val="28"/>
          <w:szCs w:val="28"/>
          <w:lang w:eastAsia="ru-RU"/>
        </w:rPr>
        <w:t xml:space="preserve">» в 2017  году. </w:t>
      </w:r>
    </w:p>
    <w:p w:rsidR="00787AB5" w:rsidRPr="00787AB5" w:rsidRDefault="00787AB5" w:rsidP="00787AB5">
      <w:pPr>
        <w:numPr>
          <w:ilvl w:val="2"/>
          <w:numId w:val="4"/>
        </w:numPr>
        <w:spacing w:after="0" w:line="240" w:lineRule="auto"/>
        <w:ind w:left="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Требования к выполняемым работам приведены в техническом задании (раздел </w:t>
      </w:r>
      <w:r w:rsidRPr="00787AB5">
        <w:rPr>
          <w:rFonts w:ascii="Times New Roman" w:eastAsia="Times New Roman" w:hAnsi="Times New Roman" w:cs="Times New Roman"/>
          <w:sz w:val="28"/>
          <w:szCs w:val="20"/>
          <w:lang w:val="en-US" w:eastAsia="ru-RU"/>
        </w:rPr>
        <w:t>IV</w:t>
      </w:r>
      <w:r w:rsidRPr="00787AB5">
        <w:rPr>
          <w:rFonts w:ascii="Times New Roman" w:eastAsia="Times New Roman" w:hAnsi="Times New Roman" w:cs="Times New Roman"/>
          <w:sz w:val="28"/>
          <w:szCs w:val="20"/>
          <w:lang w:eastAsia="ru-RU"/>
        </w:rPr>
        <w:t xml:space="preserve"> настоящей конкурсной документации).</w:t>
      </w:r>
    </w:p>
    <w:p w:rsidR="00787AB5" w:rsidRPr="00787AB5" w:rsidRDefault="00787AB5" w:rsidP="00787AB5">
      <w:pPr>
        <w:numPr>
          <w:ilvl w:val="2"/>
          <w:numId w:val="1"/>
        </w:numPr>
        <w:spacing w:after="0" w:line="240" w:lineRule="auto"/>
        <w:ind w:left="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color w:val="000000"/>
          <w:sz w:val="28"/>
          <w:szCs w:val="28"/>
          <w:lang w:eastAsia="ru-RU"/>
        </w:rPr>
        <w:t xml:space="preserve">Ответственным представителем заказчика является ведущий инженер </w:t>
      </w:r>
      <w:proofErr w:type="spellStart"/>
      <w:r w:rsidRPr="00787AB5">
        <w:rPr>
          <w:rFonts w:ascii="Times New Roman" w:eastAsia="Times New Roman" w:hAnsi="Times New Roman" w:cs="Times New Roman"/>
          <w:sz w:val="28"/>
          <w:szCs w:val="28"/>
          <w:lang w:eastAsia="ru-RU"/>
        </w:rPr>
        <w:t>Энерго-механического</w:t>
      </w:r>
      <w:proofErr w:type="spellEnd"/>
      <w:r w:rsidRPr="00787AB5">
        <w:rPr>
          <w:rFonts w:ascii="Times New Roman" w:eastAsia="Times New Roman" w:hAnsi="Times New Roman" w:cs="Times New Roman"/>
          <w:sz w:val="28"/>
          <w:szCs w:val="28"/>
          <w:lang w:eastAsia="ru-RU"/>
        </w:rPr>
        <w:t xml:space="preserve"> отдела Тамбовского ВРЗ АО «ВРМ» </w:t>
      </w:r>
      <w:r w:rsidRPr="00787AB5">
        <w:rPr>
          <w:rFonts w:ascii="Times New Roman" w:eastAsia="Times New Roman" w:hAnsi="Times New Roman" w:cs="Times New Roman"/>
          <w:bCs/>
          <w:color w:val="000000"/>
          <w:sz w:val="28"/>
          <w:szCs w:val="28"/>
          <w:lang w:eastAsia="ru-RU"/>
        </w:rPr>
        <w:t>- Абрамов Александр Владимирович,</w:t>
      </w:r>
      <w:r w:rsidRPr="00787AB5">
        <w:rPr>
          <w:rFonts w:ascii="Times New Roman" w:eastAsia="Times New Roman" w:hAnsi="Times New Roman" w:cs="Times New Roman"/>
          <w:sz w:val="28"/>
          <w:szCs w:val="28"/>
          <w:lang w:eastAsia="ru-RU"/>
        </w:rPr>
        <w:t xml:space="preserve"> телефон/факс:  (4752) 79-09-31 доб. 5-24, адрес электронной почты </w:t>
      </w:r>
      <w:hyperlink r:id="rId7" w:history="1">
        <w:r w:rsidRPr="00787AB5">
          <w:rPr>
            <w:rFonts w:ascii="Times New Roman" w:eastAsia="Times New Roman" w:hAnsi="Times New Roman" w:cs="Times New Roman"/>
            <w:color w:val="0000FF"/>
            <w:sz w:val="28"/>
            <w:szCs w:val="28"/>
            <w:u w:val="single"/>
            <w:lang w:val="en-US" w:eastAsia="ru-RU"/>
          </w:rPr>
          <w:t>A</w:t>
        </w:r>
        <w:r w:rsidRPr="00787AB5">
          <w:rPr>
            <w:rFonts w:ascii="Times New Roman" w:eastAsia="Times New Roman" w:hAnsi="Times New Roman" w:cs="Times New Roman"/>
            <w:color w:val="0000FF"/>
            <w:sz w:val="28"/>
            <w:szCs w:val="28"/>
            <w:u w:val="single"/>
            <w:lang w:eastAsia="ru-RU"/>
          </w:rPr>
          <w:t>.</w:t>
        </w:r>
        <w:r w:rsidRPr="00787AB5">
          <w:rPr>
            <w:rFonts w:ascii="Times New Roman" w:eastAsia="Times New Roman" w:hAnsi="Times New Roman" w:cs="Times New Roman"/>
            <w:color w:val="0000FF"/>
            <w:sz w:val="28"/>
            <w:szCs w:val="28"/>
            <w:u w:val="single"/>
            <w:lang w:val="en-US" w:eastAsia="ru-RU"/>
          </w:rPr>
          <w:t>Abramov</w:t>
        </w:r>
        <w:r w:rsidRPr="00787AB5">
          <w:rPr>
            <w:rFonts w:ascii="Times New Roman" w:eastAsia="Times New Roman" w:hAnsi="Times New Roman" w:cs="Times New Roman"/>
            <w:color w:val="0000FF"/>
            <w:sz w:val="28"/>
            <w:szCs w:val="28"/>
            <w:u w:val="single"/>
            <w:lang w:eastAsia="ru-RU"/>
          </w:rPr>
          <w:t>@</w:t>
        </w:r>
        <w:r w:rsidRPr="00787AB5">
          <w:rPr>
            <w:rFonts w:ascii="Times New Roman" w:eastAsia="Times New Roman" w:hAnsi="Times New Roman" w:cs="Times New Roman"/>
            <w:color w:val="0000FF"/>
            <w:sz w:val="28"/>
            <w:szCs w:val="28"/>
            <w:u w:val="single"/>
            <w:lang w:val="en-US" w:eastAsia="ru-RU"/>
          </w:rPr>
          <w:t>vagonremmash</w:t>
        </w:r>
        <w:r w:rsidRPr="00787AB5">
          <w:rPr>
            <w:rFonts w:ascii="Times New Roman" w:eastAsia="Times New Roman" w:hAnsi="Times New Roman" w:cs="Times New Roman"/>
            <w:color w:val="0000FF"/>
            <w:sz w:val="28"/>
            <w:szCs w:val="28"/>
            <w:u w:val="single"/>
            <w:lang w:eastAsia="ru-RU"/>
          </w:rPr>
          <w:t>.</w:t>
        </w:r>
        <w:proofErr w:type="spellStart"/>
        <w:r w:rsidRPr="00787AB5">
          <w:rPr>
            <w:rFonts w:ascii="Times New Roman" w:eastAsia="Times New Roman" w:hAnsi="Times New Roman" w:cs="Times New Roman"/>
            <w:color w:val="0000FF"/>
            <w:sz w:val="28"/>
            <w:szCs w:val="28"/>
            <w:u w:val="single"/>
            <w:lang w:eastAsia="ru-RU"/>
          </w:rPr>
          <w:t>ru</w:t>
        </w:r>
        <w:proofErr w:type="spellEnd"/>
      </w:hyperlink>
      <w:r w:rsidRPr="00787AB5">
        <w:rPr>
          <w:rFonts w:ascii="Times New Roman" w:eastAsia="Times New Roman" w:hAnsi="Times New Roman" w:cs="Times New Roman"/>
          <w:sz w:val="28"/>
          <w:szCs w:val="20"/>
          <w:lang w:eastAsia="ru-RU"/>
        </w:rPr>
        <w:t>.</w:t>
      </w:r>
    </w:p>
    <w:p w:rsidR="00787AB5" w:rsidRPr="00787AB5" w:rsidRDefault="00787AB5" w:rsidP="00787AB5">
      <w:pPr>
        <w:numPr>
          <w:ilvl w:val="2"/>
          <w:numId w:val="1"/>
        </w:numPr>
        <w:spacing w:after="0" w:line="240" w:lineRule="auto"/>
        <w:ind w:left="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787AB5" w:rsidRPr="00787AB5" w:rsidRDefault="00787AB5" w:rsidP="00787AB5">
      <w:pPr>
        <w:numPr>
          <w:ilvl w:val="2"/>
          <w:numId w:val="1"/>
        </w:numPr>
        <w:spacing w:after="0" w:line="240" w:lineRule="auto"/>
        <w:ind w:left="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w:t>
      </w:r>
    </w:p>
    <w:p w:rsidR="00787AB5" w:rsidRPr="00787AB5" w:rsidRDefault="00787AB5" w:rsidP="00787AB5">
      <w:pPr>
        <w:numPr>
          <w:ilvl w:val="2"/>
          <w:numId w:val="1"/>
        </w:numPr>
        <w:spacing w:after="0" w:line="240" w:lineRule="auto"/>
        <w:ind w:left="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787AB5" w:rsidRPr="00787AB5" w:rsidRDefault="00787AB5" w:rsidP="00787AB5">
      <w:pPr>
        <w:numPr>
          <w:ilvl w:val="2"/>
          <w:numId w:val="1"/>
        </w:numPr>
        <w:spacing w:after="0" w:line="240" w:lineRule="auto"/>
        <w:ind w:left="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lastRenderedPageBreak/>
        <w:t>Документы, представленные претендентами в составе конкурсных заявок, возврату не подлежат.</w:t>
      </w:r>
    </w:p>
    <w:p w:rsidR="00787AB5" w:rsidRPr="00787AB5" w:rsidRDefault="00787AB5" w:rsidP="00787AB5">
      <w:pPr>
        <w:numPr>
          <w:ilvl w:val="2"/>
          <w:numId w:val="1"/>
        </w:numPr>
        <w:spacing w:after="0" w:line="240" w:lineRule="auto"/>
        <w:ind w:left="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787AB5" w:rsidRPr="00787AB5" w:rsidRDefault="00787AB5" w:rsidP="00787AB5">
      <w:pPr>
        <w:numPr>
          <w:ilvl w:val="2"/>
          <w:numId w:val="1"/>
        </w:numPr>
        <w:spacing w:after="0" w:line="240" w:lineRule="auto"/>
        <w:ind w:left="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8"/>
          <w:lang w:eastAsia="ru-RU"/>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787AB5" w:rsidRPr="00787AB5" w:rsidRDefault="00787AB5" w:rsidP="00787AB5">
      <w:pPr>
        <w:numPr>
          <w:ilvl w:val="2"/>
          <w:numId w:val="1"/>
        </w:numPr>
        <w:spacing w:after="0" w:line="240" w:lineRule="auto"/>
        <w:ind w:left="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Конкурсная документация и иная информация об открытом конкурсе размещается на сайте </w:t>
      </w:r>
      <w:hyperlink r:id="rId8" w:history="1">
        <w:r w:rsidRPr="00787AB5">
          <w:rPr>
            <w:rFonts w:ascii="Times New Roman" w:eastAsia="Times New Roman" w:hAnsi="Times New Roman" w:cs="Times New Roman"/>
            <w:color w:val="0000FF"/>
            <w:sz w:val="28"/>
            <w:szCs w:val="20"/>
            <w:u w:val="single"/>
            <w:lang w:eastAsia="ru-RU"/>
          </w:rPr>
          <w:t>www.vagonremmash.ru</w:t>
        </w:r>
      </w:hyperlink>
      <w:r w:rsidRPr="00787AB5">
        <w:rPr>
          <w:rFonts w:ascii="Times New Roman" w:eastAsia="Times New Roman" w:hAnsi="Times New Roman" w:cs="Times New Roman"/>
          <w:sz w:val="28"/>
          <w:szCs w:val="20"/>
          <w:lang w:eastAsia="ru-RU"/>
        </w:rPr>
        <w:t xml:space="preserve">, раздел «Тендеры». За получение документации плата не взимается. </w:t>
      </w:r>
    </w:p>
    <w:p w:rsidR="00787AB5" w:rsidRPr="00787AB5" w:rsidRDefault="00787AB5" w:rsidP="00787AB5">
      <w:pPr>
        <w:numPr>
          <w:ilvl w:val="2"/>
          <w:numId w:val="1"/>
        </w:numPr>
        <w:spacing w:after="0" w:line="240" w:lineRule="auto"/>
        <w:ind w:left="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87AB5" w:rsidRPr="00787AB5" w:rsidRDefault="00787AB5" w:rsidP="00787AB5">
      <w:pPr>
        <w:numPr>
          <w:ilvl w:val="2"/>
          <w:numId w:val="1"/>
        </w:numPr>
        <w:spacing w:after="0" w:line="240" w:lineRule="auto"/>
        <w:ind w:left="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787AB5" w:rsidRPr="00787AB5" w:rsidRDefault="00787AB5" w:rsidP="00787AB5">
      <w:pPr>
        <w:spacing w:after="0" w:line="240" w:lineRule="auto"/>
        <w:jc w:val="both"/>
        <w:rPr>
          <w:rFonts w:ascii="Times New Roman" w:eastAsia="Times New Roman" w:hAnsi="Times New Roman" w:cs="Times New Roman"/>
          <w:sz w:val="28"/>
          <w:szCs w:val="20"/>
          <w:lang w:eastAsia="ru-RU"/>
        </w:rPr>
      </w:pPr>
      <w:bookmarkStart w:id="2" w:name="_Toc34648346"/>
    </w:p>
    <w:bookmarkEnd w:id="2"/>
    <w:p w:rsidR="00787AB5" w:rsidRPr="00787AB5" w:rsidRDefault="00787AB5" w:rsidP="00787AB5">
      <w:pPr>
        <w:keepNext/>
        <w:numPr>
          <w:ilvl w:val="1"/>
          <w:numId w:val="1"/>
        </w:numPr>
        <w:suppressAutoHyphens/>
        <w:spacing w:after="0" w:line="240" w:lineRule="auto"/>
        <w:ind w:left="0" w:firstLine="0"/>
        <w:jc w:val="both"/>
        <w:outlineLvl w:val="1"/>
        <w:rPr>
          <w:rFonts w:ascii="Times New Roman" w:eastAsia="MS Mincho" w:hAnsi="Times New Roman" w:cs="Times New Roman"/>
          <w:b/>
          <w:bCs/>
          <w:sz w:val="28"/>
          <w:szCs w:val="28"/>
          <w:lang w:eastAsia="ru-RU"/>
        </w:rPr>
      </w:pPr>
      <w:r w:rsidRPr="00787AB5">
        <w:rPr>
          <w:rFonts w:ascii="Times New Roman" w:eastAsia="MS Mincho" w:hAnsi="Times New Roman" w:cs="Times New Roman"/>
          <w:b/>
          <w:bCs/>
          <w:sz w:val="28"/>
          <w:szCs w:val="28"/>
          <w:lang w:eastAsia="ru-RU"/>
        </w:rPr>
        <w:t>Разъяснения положений конкурсной документации</w:t>
      </w:r>
    </w:p>
    <w:p w:rsidR="00787AB5" w:rsidRPr="00787AB5" w:rsidRDefault="00787AB5" w:rsidP="00787AB5">
      <w:pPr>
        <w:numPr>
          <w:ilvl w:val="2"/>
          <w:numId w:val="1"/>
        </w:numPr>
        <w:spacing w:after="0" w:line="240" w:lineRule="auto"/>
        <w:ind w:left="0"/>
        <w:jc w:val="both"/>
        <w:rPr>
          <w:rFonts w:ascii="Times New Roman" w:eastAsia="MS Mincho" w:hAnsi="Times New Roman" w:cs="Times New Roman"/>
          <w:i/>
          <w:sz w:val="28"/>
          <w:szCs w:val="28"/>
          <w:lang w:eastAsia="ru-RU"/>
        </w:rPr>
      </w:pPr>
      <w:r w:rsidRPr="00787AB5">
        <w:rPr>
          <w:rFonts w:ascii="Times New Roman" w:eastAsia="MS Mincho" w:hAnsi="Times New Roman" w:cs="Times New Roman"/>
          <w:sz w:val="28"/>
          <w:szCs w:val="28"/>
          <w:lang w:eastAsia="ru-RU"/>
        </w:rPr>
        <w:t xml:space="preserve">Запросы о разъяснении положений конкурсной документации направляются Заказчику в письменной форме по факсу (4752) 44-49-02. </w:t>
      </w:r>
    </w:p>
    <w:p w:rsidR="00787AB5" w:rsidRPr="00787AB5" w:rsidRDefault="00787AB5" w:rsidP="00787AB5">
      <w:pPr>
        <w:numPr>
          <w:ilvl w:val="2"/>
          <w:numId w:val="1"/>
        </w:numPr>
        <w:spacing w:after="0" w:line="240" w:lineRule="auto"/>
        <w:ind w:left="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787AB5" w:rsidRPr="00787AB5" w:rsidRDefault="00787AB5" w:rsidP="00787AB5">
      <w:pPr>
        <w:numPr>
          <w:ilvl w:val="2"/>
          <w:numId w:val="1"/>
        </w:numPr>
        <w:spacing w:after="0" w:line="240" w:lineRule="auto"/>
        <w:ind w:left="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Разъяснения предоставляются в течение 5 (пяти) рабочих дней со дня поступления запроса.</w:t>
      </w:r>
    </w:p>
    <w:p w:rsidR="00787AB5" w:rsidRPr="00787AB5" w:rsidRDefault="00787AB5" w:rsidP="00787AB5">
      <w:pPr>
        <w:numPr>
          <w:ilvl w:val="2"/>
          <w:numId w:val="1"/>
        </w:numPr>
        <w:spacing w:after="0" w:line="240" w:lineRule="auto"/>
        <w:ind w:left="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Заказчик обязан разместить разъяснения в соответствии с пунктом 1.1.10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787AB5" w:rsidRPr="00787AB5" w:rsidRDefault="00787AB5" w:rsidP="00787AB5">
      <w:pPr>
        <w:tabs>
          <w:tab w:val="left" w:pos="1080"/>
        </w:tabs>
        <w:suppressAutoHyphens/>
        <w:spacing w:after="0" w:line="240" w:lineRule="auto"/>
        <w:jc w:val="both"/>
        <w:rPr>
          <w:rFonts w:ascii="Times New Roman" w:eastAsia="MS Mincho" w:hAnsi="Times New Roman" w:cs="Times New Roman"/>
          <w:sz w:val="28"/>
          <w:szCs w:val="20"/>
          <w:lang w:eastAsia="ru-RU"/>
        </w:rPr>
      </w:pPr>
    </w:p>
    <w:p w:rsidR="00787AB5" w:rsidRPr="00787AB5" w:rsidRDefault="00787AB5" w:rsidP="00787AB5">
      <w:pPr>
        <w:keepNext/>
        <w:numPr>
          <w:ilvl w:val="1"/>
          <w:numId w:val="1"/>
        </w:numPr>
        <w:suppressAutoHyphens/>
        <w:spacing w:after="0" w:line="240" w:lineRule="auto"/>
        <w:ind w:left="0" w:firstLine="0"/>
        <w:jc w:val="both"/>
        <w:outlineLvl w:val="1"/>
        <w:rPr>
          <w:rFonts w:ascii="Times New Roman" w:eastAsia="MS Mincho" w:hAnsi="Times New Roman" w:cs="Times New Roman"/>
          <w:b/>
          <w:bCs/>
          <w:sz w:val="28"/>
          <w:szCs w:val="28"/>
          <w:lang w:eastAsia="ru-RU"/>
        </w:rPr>
      </w:pPr>
      <w:bookmarkStart w:id="3" w:name="_Toc515863121"/>
      <w:bookmarkStart w:id="4" w:name="_Toc34648347"/>
      <w:r w:rsidRPr="00787AB5">
        <w:rPr>
          <w:rFonts w:ascii="Times New Roman" w:eastAsia="MS Mincho" w:hAnsi="Times New Roman" w:cs="Times New Roman"/>
          <w:b/>
          <w:bCs/>
          <w:sz w:val="28"/>
          <w:szCs w:val="28"/>
          <w:lang w:eastAsia="ru-RU"/>
        </w:rPr>
        <w:t>Внесение изменений и дополнений в конкурсную документацию</w:t>
      </w:r>
      <w:bookmarkEnd w:id="3"/>
      <w:bookmarkEnd w:id="4"/>
    </w:p>
    <w:p w:rsidR="00787AB5" w:rsidRPr="00787AB5" w:rsidRDefault="00787AB5" w:rsidP="00713195">
      <w:pPr>
        <w:numPr>
          <w:ilvl w:val="2"/>
          <w:numId w:val="15"/>
        </w:numPr>
        <w:suppressAutoHyphens/>
        <w:spacing w:after="0" w:line="240" w:lineRule="auto"/>
        <w:ind w:left="0"/>
        <w:jc w:val="both"/>
        <w:rPr>
          <w:rFonts w:ascii="Times New Roman" w:eastAsia="MS Mincho" w:hAnsi="Times New Roman" w:cs="Times New Roman"/>
          <w:sz w:val="28"/>
          <w:szCs w:val="28"/>
          <w:lang w:eastAsia="ru-RU"/>
        </w:rPr>
      </w:pPr>
      <w:r w:rsidRPr="00C471D2">
        <w:rPr>
          <w:rFonts w:ascii="Times New Roman" w:eastAsia="MS Mincho" w:hAnsi="Times New Roman" w:cs="Times New Roman"/>
          <w:sz w:val="28"/>
          <w:szCs w:val="20"/>
          <w:lang w:eastAsia="ru-RU"/>
        </w:rPr>
        <w:t xml:space="preserve">В любое время, но не </w:t>
      </w:r>
      <w:r w:rsidRPr="00C471D2">
        <w:rPr>
          <w:rFonts w:ascii="Times New Roman" w:eastAsia="MS Mincho" w:hAnsi="Times New Roman" w:cs="Times New Roman"/>
          <w:sz w:val="28"/>
          <w:szCs w:val="28"/>
          <w:lang w:eastAsia="ru-RU"/>
        </w:rPr>
        <w:t xml:space="preserve">позднее, чем </w:t>
      </w:r>
      <w:r w:rsidRPr="00C471D2">
        <w:rPr>
          <w:rFonts w:ascii="Times New Roman" w:eastAsia="MS Mincho" w:hAnsi="Times New Roman" w:cs="Times New Roman"/>
          <w:sz w:val="28"/>
          <w:szCs w:val="20"/>
          <w:lang w:eastAsia="ru-RU"/>
        </w:rPr>
        <w:t>за 5 (пять) рабочих</w:t>
      </w:r>
      <w:r w:rsidRPr="00787AB5">
        <w:rPr>
          <w:rFonts w:ascii="Times New Roman" w:eastAsia="MS Mincho" w:hAnsi="Times New Roman" w:cs="Times New Roman"/>
          <w:sz w:val="28"/>
          <w:szCs w:val="20"/>
          <w:lang w:eastAsia="ru-RU"/>
        </w:rPr>
        <w:t xml:space="preserve"> дней </w:t>
      </w:r>
      <w:r w:rsidRPr="00787AB5">
        <w:rPr>
          <w:rFonts w:ascii="Times New Roman" w:eastAsia="MS Mincho" w:hAnsi="Times New Roman" w:cs="Times New Roman"/>
          <w:sz w:val="28"/>
          <w:szCs w:val="28"/>
          <w:lang w:eastAsia="ru-RU"/>
        </w:rPr>
        <w:t xml:space="preserve">до окончания срока подачи </w:t>
      </w:r>
      <w:r w:rsidRPr="00787AB5">
        <w:rPr>
          <w:rFonts w:ascii="Times New Roman" w:eastAsia="MS Mincho" w:hAnsi="Times New Roman" w:cs="Times New Roman"/>
          <w:sz w:val="28"/>
          <w:szCs w:val="20"/>
          <w:lang w:eastAsia="ru-RU"/>
        </w:rPr>
        <w:t>конкурсных</w:t>
      </w:r>
      <w:r w:rsidRPr="00787AB5">
        <w:rPr>
          <w:rFonts w:ascii="Times New Roman" w:eastAsia="MS Mincho" w:hAnsi="Times New Roman" w:cs="Times New Roman"/>
          <w:sz w:val="28"/>
          <w:szCs w:val="28"/>
          <w:lang w:eastAsia="ru-RU"/>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787AB5">
        <w:rPr>
          <w:rFonts w:ascii="Times New Roman" w:eastAsia="MS Mincho" w:hAnsi="Times New Roman" w:cs="Times New Roman"/>
          <w:sz w:val="28"/>
          <w:szCs w:val="20"/>
          <w:lang w:eastAsia="ru-RU"/>
        </w:rPr>
        <w:t>конкурсную</w:t>
      </w:r>
      <w:r w:rsidRPr="00787AB5">
        <w:rPr>
          <w:rFonts w:ascii="Times New Roman" w:eastAsia="MS Mincho" w:hAnsi="Times New Roman" w:cs="Times New Roman"/>
          <w:sz w:val="28"/>
          <w:szCs w:val="28"/>
          <w:lang w:eastAsia="ru-RU"/>
        </w:rPr>
        <w:t xml:space="preserve"> документацию</w:t>
      </w:r>
      <w:r w:rsidRPr="00787AB5">
        <w:rPr>
          <w:rFonts w:ascii="Times New Roman" w:eastAsia="MS Mincho" w:hAnsi="Times New Roman" w:cs="Times New Roman"/>
          <w:sz w:val="28"/>
          <w:szCs w:val="20"/>
          <w:lang w:eastAsia="ru-RU"/>
        </w:rPr>
        <w:t>.</w:t>
      </w:r>
    </w:p>
    <w:p w:rsidR="00787AB5" w:rsidRPr="00787AB5" w:rsidRDefault="00787AB5" w:rsidP="00713195">
      <w:pPr>
        <w:numPr>
          <w:ilvl w:val="2"/>
          <w:numId w:val="8"/>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0"/>
          <w:lang w:eastAsia="ru-RU"/>
        </w:rPr>
        <w:t xml:space="preserve">Дополнения и изменения, внесенные </w:t>
      </w:r>
      <w:r w:rsidRPr="00787AB5">
        <w:rPr>
          <w:rFonts w:ascii="Times New Roman" w:eastAsia="MS Mincho" w:hAnsi="Times New Roman" w:cs="Times New Roman"/>
          <w:sz w:val="28"/>
          <w:szCs w:val="28"/>
          <w:lang w:eastAsia="ru-RU"/>
        </w:rPr>
        <w:t>в извещение о проведении открытого конкурса</w:t>
      </w:r>
      <w:r w:rsidRPr="00787AB5">
        <w:rPr>
          <w:rFonts w:ascii="Times New Roman" w:eastAsia="MS Mincho" w:hAnsi="Times New Roman" w:cs="Times New Roman"/>
          <w:sz w:val="28"/>
          <w:szCs w:val="20"/>
          <w:lang w:eastAsia="ru-RU"/>
        </w:rPr>
        <w:t xml:space="preserve"> и в настоящую </w:t>
      </w:r>
      <w:r w:rsidRPr="00787AB5">
        <w:rPr>
          <w:rFonts w:ascii="Times New Roman" w:eastAsia="MS Mincho" w:hAnsi="Times New Roman" w:cs="Times New Roman"/>
          <w:sz w:val="28"/>
          <w:szCs w:val="28"/>
          <w:lang w:eastAsia="ru-RU"/>
        </w:rPr>
        <w:t xml:space="preserve">конкурсную документацию, размещаются в соответствии </w:t>
      </w:r>
      <w:r w:rsidRPr="00787AB5">
        <w:rPr>
          <w:rFonts w:ascii="Times New Roman" w:eastAsia="MS Mincho" w:hAnsi="Times New Roman" w:cs="Times New Roman"/>
          <w:sz w:val="28"/>
          <w:szCs w:val="28"/>
          <w:lang w:eastAsia="ru-RU"/>
        </w:rPr>
        <w:lastRenderedPageBreak/>
        <w:t>с пунктом 1.1.10 настоящей конкурсной документации в течение трех дней с даты принятия решения о внесении изменений.</w:t>
      </w:r>
    </w:p>
    <w:p w:rsidR="00787AB5" w:rsidRPr="00787AB5" w:rsidRDefault="00787AB5" w:rsidP="00713195">
      <w:pPr>
        <w:numPr>
          <w:ilvl w:val="2"/>
          <w:numId w:val="8"/>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p>
    <w:p w:rsidR="00787AB5" w:rsidRPr="00787AB5" w:rsidRDefault="00787AB5" w:rsidP="00787AB5">
      <w:pPr>
        <w:keepNext/>
        <w:numPr>
          <w:ilvl w:val="1"/>
          <w:numId w:val="5"/>
        </w:numPr>
        <w:tabs>
          <w:tab w:val="num" w:pos="-2340"/>
        </w:tabs>
        <w:suppressAutoHyphens/>
        <w:spacing w:after="0" w:line="240" w:lineRule="auto"/>
        <w:ind w:left="0" w:firstLine="0"/>
        <w:jc w:val="both"/>
        <w:outlineLvl w:val="1"/>
        <w:rPr>
          <w:rFonts w:ascii="Times New Roman" w:eastAsia="MS Mincho" w:hAnsi="Times New Roman" w:cs="Times New Roman"/>
          <w:b/>
          <w:bCs/>
          <w:sz w:val="28"/>
          <w:szCs w:val="28"/>
          <w:lang w:eastAsia="ru-RU"/>
        </w:rPr>
      </w:pPr>
      <w:r w:rsidRPr="00787AB5">
        <w:rPr>
          <w:rFonts w:ascii="Times New Roman" w:eastAsia="MS Mincho" w:hAnsi="Times New Roman" w:cs="Times New Roman"/>
          <w:b/>
          <w:bCs/>
          <w:sz w:val="28"/>
          <w:szCs w:val="28"/>
          <w:lang w:eastAsia="ru-RU"/>
        </w:rPr>
        <w:t>Конкурсная заявка</w:t>
      </w:r>
    </w:p>
    <w:p w:rsidR="00787AB5" w:rsidRPr="00787AB5" w:rsidRDefault="00787AB5" w:rsidP="00787AB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bookmarkStart w:id="5" w:name="_Toc515863124"/>
      <w:bookmarkStart w:id="6" w:name="_Toc34648349"/>
      <w:bookmarkStart w:id="7" w:name="_Toc515863150"/>
      <w:bookmarkStart w:id="8" w:name="_Toc34648364"/>
      <w:bookmarkStart w:id="9" w:name="_Toc38192539"/>
      <w:r w:rsidRPr="00787AB5">
        <w:rPr>
          <w:rFonts w:ascii="Times New Roman" w:eastAsia="MS Mincho" w:hAnsi="Times New Roman" w:cs="Times New Roman"/>
          <w:sz w:val="28"/>
          <w:szCs w:val="28"/>
          <w:lang w:eastAsia="ru-RU"/>
        </w:rPr>
        <w:t>Конкурсная заявка должна состоять из документов, требуемых в соответствии с условиями настоящей конкурсной документации.</w:t>
      </w:r>
    </w:p>
    <w:p w:rsidR="00787AB5" w:rsidRPr="00787AB5" w:rsidRDefault="00787AB5" w:rsidP="00787AB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787AB5" w:rsidRPr="00787AB5" w:rsidRDefault="00787AB5" w:rsidP="00787AB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0"/>
          <w:lang w:eastAsia="ru-RU"/>
        </w:rPr>
        <w:t>Конкурсная заявка должна действовать не менее 120 (ста двадцати) календарных</w:t>
      </w:r>
      <w:r w:rsidRPr="00787AB5">
        <w:rPr>
          <w:rFonts w:ascii="Times New Roman" w:eastAsia="MS Mincho" w:hAnsi="Times New Roman" w:cs="Times New Roman"/>
          <w:sz w:val="28"/>
          <w:szCs w:val="28"/>
          <w:lang w:eastAsia="ru-RU"/>
        </w:rPr>
        <w:t xml:space="preserve"> дней с даты,</w:t>
      </w:r>
      <w:r w:rsidRPr="00787AB5">
        <w:rPr>
          <w:rFonts w:ascii="Times New Roman" w:eastAsia="MS Mincho" w:hAnsi="Times New Roman" w:cs="Times New Roman"/>
          <w:sz w:val="28"/>
          <w:szCs w:val="20"/>
          <w:lang w:eastAsia="ru-RU"/>
        </w:rPr>
        <w:t xml:space="preserve"> установленной как день </w:t>
      </w:r>
      <w:r w:rsidRPr="00787AB5">
        <w:rPr>
          <w:rFonts w:ascii="Times New Roman" w:eastAsia="MS Mincho" w:hAnsi="Times New Roman" w:cs="Times New Roman"/>
          <w:sz w:val="28"/>
          <w:szCs w:val="28"/>
          <w:lang w:eastAsia="ru-RU"/>
        </w:rPr>
        <w:t>вскрытия заявок.</w:t>
      </w:r>
    </w:p>
    <w:p w:rsidR="00787AB5" w:rsidRPr="00787AB5" w:rsidRDefault="00787AB5" w:rsidP="00787AB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Конкурсная заявка оформляется в соответствии с разделом III настоящей конкурсной документации. </w:t>
      </w:r>
      <w:r w:rsidRPr="00787AB5">
        <w:rPr>
          <w:rFonts w:ascii="Times New Roman" w:eastAsia="MS Mincho" w:hAnsi="Times New Roman" w:cs="Times New Roman"/>
          <w:sz w:val="28"/>
          <w:szCs w:val="20"/>
          <w:lang w:eastAsia="ru-RU"/>
        </w:rPr>
        <w:t>Конкурсная заявка претендента, не соответствующая требованиям настоящей конкурсной документации, отклоняется.</w:t>
      </w:r>
      <w:r w:rsidRPr="00787AB5">
        <w:rPr>
          <w:rFonts w:ascii="Times New Roman" w:eastAsia="MS Mincho" w:hAnsi="Times New Roman" w:cs="Times New Roman"/>
          <w:sz w:val="28"/>
          <w:szCs w:val="28"/>
          <w:lang w:eastAsia="ru-RU"/>
        </w:rPr>
        <w:t xml:space="preserve"> </w:t>
      </w:r>
    </w:p>
    <w:p w:rsidR="00787AB5" w:rsidRPr="00787AB5" w:rsidRDefault="00787AB5" w:rsidP="00787AB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787AB5" w:rsidRPr="00787AB5" w:rsidRDefault="00787AB5" w:rsidP="00787AB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787AB5" w:rsidRPr="00787AB5" w:rsidRDefault="00787AB5" w:rsidP="00787AB5">
      <w:pPr>
        <w:tabs>
          <w:tab w:val="num" w:pos="900"/>
        </w:tabs>
        <w:suppressAutoHyphens/>
        <w:spacing w:after="0" w:line="240" w:lineRule="auto"/>
        <w:jc w:val="both"/>
        <w:rPr>
          <w:rFonts w:ascii="Times New Roman" w:eastAsia="MS Mincho" w:hAnsi="Times New Roman" w:cs="Times New Roman"/>
          <w:sz w:val="28"/>
          <w:szCs w:val="28"/>
          <w:lang w:eastAsia="ru-RU"/>
        </w:rPr>
      </w:pPr>
    </w:p>
    <w:p w:rsidR="00787AB5" w:rsidRPr="00787AB5" w:rsidRDefault="00787AB5" w:rsidP="00787AB5">
      <w:pPr>
        <w:keepNext/>
        <w:suppressAutoHyphens/>
        <w:spacing w:after="0" w:line="240" w:lineRule="auto"/>
        <w:jc w:val="both"/>
        <w:outlineLvl w:val="1"/>
        <w:rPr>
          <w:rFonts w:ascii="Times New Roman" w:eastAsia="MS Mincho" w:hAnsi="Times New Roman" w:cs="Times New Roman"/>
          <w:b/>
          <w:bCs/>
          <w:sz w:val="28"/>
          <w:szCs w:val="28"/>
          <w:lang w:eastAsia="ru-RU"/>
        </w:rPr>
      </w:pPr>
      <w:r w:rsidRPr="00787AB5">
        <w:rPr>
          <w:rFonts w:ascii="Times New Roman" w:eastAsia="MS Mincho" w:hAnsi="Times New Roman" w:cs="Times New Roman"/>
          <w:b/>
          <w:bCs/>
          <w:sz w:val="28"/>
          <w:szCs w:val="28"/>
          <w:lang w:eastAsia="ru-RU"/>
        </w:rPr>
        <w:t>1.5. Срок  и порядок подачи конкурсных заявок</w:t>
      </w:r>
      <w:bookmarkEnd w:id="5"/>
      <w:bookmarkEnd w:id="6"/>
    </w:p>
    <w:p w:rsidR="00787AB5" w:rsidRPr="00787AB5" w:rsidRDefault="00787AB5" w:rsidP="00787AB5">
      <w:pPr>
        <w:spacing w:after="0" w:line="240" w:lineRule="auto"/>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sz w:val="28"/>
          <w:szCs w:val="24"/>
          <w:lang w:eastAsia="ru-RU"/>
        </w:rPr>
        <w:t xml:space="preserve">1.5.1. 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787AB5">
        <w:rPr>
          <w:rFonts w:ascii="Times New Roman" w:eastAsia="Times New Roman" w:hAnsi="Times New Roman" w:cs="Times New Roman"/>
          <w:b/>
          <w:sz w:val="28"/>
          <w:szCs w:val="24"/>
          <w:lang w:eastAsia="ru-RU"/>
        </w:rPr>
        <w:t>17.00  часов московского времени «27» марта 2017 г.</w:t>
      </w:r>
      <w:r w:rsidRPr="00787AB5">
        <w:rPr>
          <w:rFonts w:ascii="Times New Roman" w:eastAsia="Times New Roman" w:hAnsi="Times New Roman" w:cs="Times New Roman"/>
          <w:sz w:val="28"/>
          <w:szCs w:val="24"/>
          <w:lang w:eastAsia="ru-RU"/>
        </w:rPr>
        <w:t xml:space="preserve"> </w:t>
      </w:r>
      <w:r w:rsidRPr="00787AB5">
        <w:rPr>
          <w:rFonts w:ascii="Times New Roman" w:eastAsia="MS Mincho" w:hAnsi="Times New Roman" w:cs="Times New Roman"/>
          <w:sz w:val="28"/>
          <w:szCs w:val="24"/>
          <w:lang w:eastAsia="ru-RU"/>
        </w:rPr>
        <w:t>по адресу: 392009, г. Тамбов, пл. Мастерских, д. 1.</w:t>
      </w:r>
      <w:r w:rsidRPr="00787AB5">
        <w:rPr>
          <w:rFonts w:ascii="Times New Roman" w:eastAsia="Times New Roman" w:hAnsi="Times New Roman" w:cs="Times New Roman"/>
          <w:b/>
          <w:sz w:val="28"/>
          <w:szCs w:val="28"/>
          <w:lang w:eastAsia="ru-RU"/>
        </w:rPr>
        <w:t xml:space="preserve"> </w:t>
      </w:r>
      <w:r w:rsidRPr="00787AB5">
        <w:rPr>
          <w:rFonts w:ascii="Times New Roman" w:eastAsia="Times New Roman" w:hAnsi="Times New Roman" w:cs="Times New Roman"/>
          <w:sz w:val="28"/>
          <w:szCs w:val="28"/>
          <w:lang w:eastAsia="ru-RU"/>
        </w:rPr>
        <w:t xml:space="preserve">(С проходной позвонить по внутреннему тел. 5-24, либо предварительно </w:t>
      </w:r>
      <w:proofErr w:type="gramStart"/>
      <w:r w:rsidRPr="00787AB5">
        <w:rPr>
          <w:rFonts w:ascii="Times New Roman" w:eastAsia="Times New Roman" w:hAnsi="Times New Roman" w:cs="Times New Roman"/>
          <w:sz w:val="28"/>
          <w:szCs w:val="28"/>
          <w:lang w:eastAsia="ru-RU"/>
        </w:rPr>
        <w:t>по</w:t>
      </w:r>
      <w:proofErr w:type="gramEnd"/>
      <w:r w:rsidRPr="00787AB5">
        <w:rPr>
          <w:rFonts w:ascii="Times New Roman" w:eastAsia="Times New Roman" w:hAnsi="Times New Roman" w:cs="Times New Roman"/>
          <w:sz w:val="28"/>
          <w:szCs w:val="28"/>
          <w:lang w:eastAsia="ru-RU"/>
        </w:rPr>
        <w:t xml:space="preserve"> </w:t>
      </w:r>
      <w:proofErr w:type="gramStart"/>
      <w:r w:rsidRPr="00787AB5">
        <w:rPr>
          <w:rFonts w:ascii="Times New Roman" w:eastAsia="Times New Roman" w:hAnsi="Times New Roman" w:cs="Times New Roman"/>
          <w:sz w:val="28"/>
          <w:szCs w:val="28"/>
          <w:lang w:eastAsia="ru-RU"/>
        </w:rPr>
        <w:t>тел</w:t>
      </w:r>
      <w:proofErr w:type="gramEnd"/>
      <w:r w:rsidRPr="00787AB5">
        <w:rPr>
          <w:rFonts w:ascii="Times New Roman" w:eastAsia="Times New Roman" w:hAnsi="Times New Roman" w:cs="Times New Roman"/>
          <w:sz w:val="28"/>
          <w:szCs w:val="28"/>
          <w:lang w:eastAsia="ru-RU"/>
        </w:rPr>
        <w:t xml:space="preserve">. (4752) 79-09-31 доб.5-24 в группу по капитальному строительству и ремонту </w:t>
      </w:r>
      <w:proofErr w:type="spellStart"/>
      <w:r w:rsidRPr="00787AB5">
        <w:rPr>
          <w:rFonts w:ascii="Times New Roman" w:eastAsia="Times New Roman" w:hAnsi="Times New Roman" w:cs="Times New Roman"/>
          <w:sz w:val="28"/>
          <w:szCs w:val="28"/>
          <w:lang w:eastAsia="ru-RU"/>
        </w:rPr>
        <w:t>Энерго-механического</w:t>
      </w:r>
      <w:proofErr w:type="spellEnd"/>
      <w:r w:rsidRPr="00787AB5">
        <w:rPr>
          <w:rFonts w:ascii="Times New Roman" w:eastAsia="Times New Roman" w:hAnsi="Times New Roman" w:cs="Times New Roman"/>
          <w:sz w:val="28"/>
          <w:szCs w:val="28"/>
          <w:lang w:eastAsia="ru-RU"/>
        </w:rPr>
        <w:t xml:space="preserve"> отдела Абрамову Александру Владимировичу).</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lastRenderedPageBreak/>
        <w:t>1.5.2. Конкурсная заявка претендента должна быть подписана уполномоченным представителем претендента.</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0"/>
          <w:lang w:eastAsia="ru-RU"/>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787AB5">
        <w:rPr>
          <w:rFonts w:ascii="Times New Roman" w:eastAsia="MS Mincho" w:hAnsi="Times New Roman" w:cs="Times New Roman"/>
          <w:b/>
          <w:color w:val="FF0000"/>
          <w:sz w:val="24"/>
          <w:szCs w:val="20"/>
          <w:lang w:eastAsia="ru-RU"/>
        </w:rPr>
        <w:t xml:space="preserve"> </w:t>
      </w:r>
      <w:r w:rsidRPr="00787AB5">
        <w:rPr>
          <w:rFonts w:ascii="Times New Roman" w:eastAsia="MS Mincho" w:hAnsi="Times New Roman" w:cs="Times New Roman"/>
          <w:sz w:val="28"/>
          <w:szCs w:val="28"/>
          <w:lang w:eastAsia="ru-RU"/>
        </w:rPr>
        <w:t>Продление сроков действия обеспечения конкурсных заявок не требуется.</w:t>
      </w:r>
    </w:p>
    <w:p w:rsidR="00787AB5" w:rsidRPr="00787AB5" w:rsidRDefault="00787AB5" w:rsidP="00787AB5">
      <w:pPr>
        <w:autoSpaceDE w:val="0"/>
        <w:autoSpaceDN w:val="0"/>
        <w:spacing w:after="0" w:line="240" w:lineRule="auto"/>
        <w:jc w:val="both"/>
        <w:rPr>
          <w:rFonts w:ascii="Times New Roman" w:eastAsia="Times New Roman" w:hAnsi="Times New Roman" w:cs="Times New Roman"/>
          <w:sz w:val="28"/>
          <w:szCs w:val="28"/>
          <w:lang w:eastAsia="ru-RU"/>
        </w:rPr>
      </w:pPr>
    </w:p>
    <w:p w:rsidR="00787AB5" w:rsidRPr="00787AB5" w:rsidRDefault="00787AB5" w:rsidP="00787AB5">
      <w:pPr>
        <w:keepNext/>
        <w:tabs>
          <w:tab w:val="num" w:pos="840"/>
        </w:tabs>
        <w:suppressAutoHyphens/>
        <w:spacing w:after="0" w:line="240" w:lineRule="auto"/>
        <w:jc w:val="both"/>
        <w:outlineLvl w:val="1"/>
        <w:rPr>
          <w:rFonts w:ascii="Times New Roman" w:eastAsia="MS Mincho" w:hAnsi="Times New Roman" w:cs="Times New Roman"/>
          <w:b/>
          <w:bCs/>
          <w:sz w:val="28"/>
          <w:szCs w:val="28"/>
          <w:lang w:eastAsia="ru-RU"/>
        </w:rPr>
      </w:pPr>
      <w:bookmarkStart w:id="10" w:name="_Toc515863125"/>
      <w:bookmarkStart w:id="11" w:name="_Toc34648350"/>
      <w:r w:rsidRPr="00787AB5">
        <w:rPr>
          <w:rFonts w:ascii="Times New Roman" w:eastAsia="MS Mincho" w:hAnsi="Times New Roman" w:cs="Times New Roman"/>
          <w:b/>
          <w:bCs/>
          <w:sz w:val="28"/>
          <w:szCs w:val="28"/>
          <w:lang w:eastAsia="ru-RU"/>
        </w:rPr>
        <w:t>1.6. Изменение конкурсных заявок и их отзыв</w:t>
      </w:r>
      <w:bookmarkEnd w:id="10"/>
      <w:bookmarkEnd w:id="11"/>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1.6.1. Претендент</w:t>
      </w:r>
      <w:r w:rsidRPr="00787AB5">
        <w:rPr>
          <w:rFonts w:ascii="Times New Roman" w:eastAsia="MS Mincho" w:hAnsi="Times New Roman" w:cs="Times New Roman"/>
          <w:sz w:val="28"/>
          <w:szCs w:val="20"/>
          <w:lang w:eastAsia="ru-RU"/>
        </w:rPr>
        <w:t xml:space="preserve"> вправе изменить или отозвать поданную конкурсную заявку в любое время до истечения срока подачи конкурсных заявок.</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1.6.2. Претендент обязан предоставить извещение </w:t>
      </w:r>
      <w:r w:rsidRPr="00787AB5">
        <w:rPr>
          <w:rFonts w:ascii="Times New Roman" w:eastAsia="MS Mincho" w:hAnsi="Times New Roman" w:cs="Times New Roman"/>
          <w:sz w:val="28"/>
          <w:szCs w:val="28"/>
          <w:lang w:eastAsia="ru-RU"/>
        </w:rPr>
        <w:t>об изменении или отзыве конкурсной заявки, подписанное уполномоченным лицом.</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1.6.3. 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1.6.4. Никакие изменения не могут быть внесены в конкурсную заявку после окончания срока подачи конкурсных заявок.</w:t>
      </w:r>
    </w:p>
    <w:p w:rsidR="00787AB5" w:rsidRPr="00787AB5" w:rsidRDefault="00787AB5" w:rsidP="00787AB5">
      <w:pPr>
        <w:suppressAutoHyphens/>
        <w:spacing w:after="0" w:line="240" w:lineRule="auto"/>
        <w:jc w:val="both"/>
        <w:rPr>
          <w:rFonts w:ascii="Times New Roman" w:eastAsia="MS Mincho" w:hAnsi="Times New Roman" w:cs="Times New Roman"/>
          <w:b/>
          <w:i/>
          <w:sz w:val="28"/>
          <w:szCs w:val="20"/>
          <w:lang w:eastAsia="ru-RU"/>
        </w:rPr>
      </w:pPr>
    </w:p>
    <w:p w:rsidR="00787AB5" w:rsidRPr="00787AB5" w:rsidRDefault="00787AB5" w:rsidP="00787AB5">
      <w:pPr>
        <w:keepNext/>
        <w:suppressAutoHyphens/>
        <w:spacing w:after="0" w:line="240" w:lineRule="auto"/>
        <w:jc w:val="both"/>
        <w:outlineLvl w:val="1"/>
        <w:rPr>
          <w:rFonts w:ascii="Times New Roman" w:eastAsia="MS Mincho" w:hAnsi="Times New Roman" w:cs="Times New Roman"/>
          <w:b/>
          <w:bCs/>
          <w:sz w:val="28"/>
          <w:szCs w:val="28"/>
          <w:lang w:eastAsia="ru-RU"/>
        </w:rPr>
      </w:pPr>
      <w:bookmarkStart w:id="12" w:name="_Toc34648353"/>
      <w:r w:rsidRPr="00787AB5">
        <w:rPr>
          <w:rFonts w:ascii="Times New Roman" w:eastAsia="MS Mincho" w:hAnsi="Times New Roman" w:cs="Times New Roman"/>
          <w:b/>
          <w:bCs/>
          <w:sz w:val="28"/>
          <w:szCs w:val="28"/>
          <w:lang w:eastAsia="ru-RU"/>
        </w:rPr>
        <w:t xml:space="preserve">1.7. Недобросовестные действия </w:t>
      </w:r>
      <w:bookmarkEnd w:id="12"/>
      <w:r w:rsidRPr="00787AB5">
        <w:rPr>
          <w:rFonts w:ascii="Times New Roman" w:eastAsia="MS Mincho" w:hAnsi="Times New Roman" w:cs="Times New Roman"/>
          <w:b/>
          <w:bCs/>
          <w:sz w:val="28"/>
          <w:szCs w:val="28"/>
          <w:lang w:eastAsia="ru-RU"/>
        </w:rPr>
        <w:t>претендента/участника</w:t>
      </w:r>
    </w:p>
    <w:p w:rsidR="00787AB5" w:rsidRPr="00787AB5" w:rsidRDefault="00787AB5" w:rsidP="00787AB5">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 xml:space="preserve">1.7.1. К </w:t>
      </w:r>
      <w:r w:rsidRPr="00787AB5">
        <w:rPr>
          <w:rFonts w:ascii="Times New Roman" w:eastAsia="MS Mincho" w:hAnsi="Times New Roman" w:cs="Times New Roman"/>
          <w:sz w:val="28"/>
          <w:szCs w:val="20"/>
          <w:lang w:eastAsia="ru-RU"/>
        </w:rPr>
        <w:t>недобросовестным действиям</w:t>
      </w:r>
      <w:r w:rsidRPr="00787AB5">
        <w:rPr>
          <w:rFonts w:ascii="Times New Roman" w:eastAsia="MS Mincho" w:hAnsi="Times New Roman" w:cs="Times New Roman"/>
          <w:i/>
          <w:iCs/>
          <w:sz w:val="28"/>
          <w:szCs w:val="20"/>
          <w:lang w:eastAsia="ru-RU"/>
        </w:rPr>
        <w:t xml:space="preserve"> </w:t>
      </w:r>
      <w:r w:rsidRPr="00787AB5">
        <w:rPr>
          <w:rFonts w:ascii="Times New Roman" w:eastAsia="MS Mincho" w:hAnsi="Times New Roman" w:cs="Times New Roman"/>
          <w:iCs/>
          <w:sz w:val="28"/>
          <w:szCs w:val="20"/>
          <w:lang w:eastAsia="ru-RU"/>
        </w:rPr>
        <w:t>претендента/участника</w:t>
      </w:r>
      <w:r w:rsidRPr="00787AB5">
        <w:rPr>
          <w:rFonts w:ascii="Times New Roman" w:eastAsia="MS Mincho" w:hAnsi="Times New Roman" w:cs="Times New Roman"/>
          <w:i/>
          <w:iCs/>
          <w:sz w:val="28"/>
          <w:szCs w:val="20"/>
          <w:lang w:eastAsia="ru-RU"/>
        </w:rPr>
        <w:t xml:space="preserve"> </w:t>
      </w:r>
      <w:r w:rsidRPr="00787AB5">
        <w:rPr>
          <w:rFonts w:ascii="Times New Roman" w:eastAsia="Times New Roman" w:hAnsi="Times New Roman" w:cs="Times New Roman"/>
          <w:sz w:val="28"/>
          <w:szCs w:val="24"/>
          <w:lang w:eastAsia="ru-RU"/>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787AB5" w:rsidRPr="00787AB5" w:rsidRDefault="00787AB5" w:rsidP="00787AB5">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 xml:space="preserve">1.7.2. В случае установления недобросовестности действий претендента/участника, такой претендент/участник может быть отстранен от </w:t>
      </w:r>
      <w:r w:rsidRPr="00787AB5">
        <w:rPr>
          <w:rFonts w:ascii="Times New Roman" w:eastAsia="Times New Roman" w:hAnsi="Times New Roman" w:cs="Times New Roman"/>
          <w:sz w:val="28"/>
          <w:szCs w:val="24"/>
          <w:lang w:eastAsia="ru-RU"/>
        </w:rPr>
        <w:lastRenderedPageBreak/>
        <w:t>участия в открытом конкурсе. Информация об этом и мотивы принятого решения указываются в протоколе и сообщаются претенденту/участнику.</w:t>
      </w:r>
    </w:p>
    <w:p w:rsidR="00787AB5" w:rsidRPr="00787AB5" w:rsidRDefault="00787AB5" w:rsidP="00787AB5">
      <w:pPr>
        <w:spacing w:after="0" w:line="240" w:lineRule="auto"/>
        <w:jc w:val="both"/>
        <w:rPr>
          <w:rFonts w:ascii="Times New Roman" w:eastAsia="Times New Roman" w:hAnsi="Times New Roman" w:cs="Times New Roman"/>
          <w:sz w:val="28"/>
          <w:szCs w:val="24"/>
          <w:lang w:eastAsia="ru-RU"/>
        </w:rPr>
      </w:pPr>
    </w:p>
    <w:p w:rsidR="00787AB5" w:rsidRPr="00787AB5" w:rsidRDefault="00787AB5" w:rsidP="00787AB5">
      <w:pPr>
        <w:keepNext/>
        <w:tabs>
          <w:tab w:val="num" w:pos="945"/>
        </w:tabs>
        <w:suppressAutoHyphens/>
        <w:spacing w:after="0" w:line="240" w:lineRule="auto"/>
        <w:jc w:val="both"/>
        <w:outlineLvl w:val="1"/>
        <w:rPr>
          <w:rFonts w:ascii="Times New Roman" w:eastAsia="MS Mincho" w:hAnsi="Times New Roman" w:cs="Times New Roman"/>
          <w:b/>
          <w:bCs/>
          <w:iCs/>
          <w:sz w:val="28"/>
          <w:szCs w:val="28"/>
          <w:lang w:eastAsia="ru-RU"/>
        </w:rPr>
      </w:pPr>
      <w:bookmarkStart w:id="13" w:name="_Toc515863132"/>
      <w:bookmarkStart w:id="14" w:name="_Toc34648355"/>
      <w:r w:rsidRPr="00787AB5">
        <w:rPr>
          <w:rFonts w:ascii="Times New Roman" w:eastAsia="MS Mincho" w:hAnsi="Times New Roman" w:cs="Times New Roman"/>
          <w:b/>
          <w:bCs/>
          <w:iCs/>
          <w:sz w:val="28"/>
          <w:szCs w:val="28"/>
          <w:lang w:eastAsia="ru-RU"/>
        </w:rPr>
        <w:t>1.8. Заключение договора</w:t>
      </w:r>
      <w:bookmarkEnd w:id="13"/>
      <w:bookmarkEnd w:id="14"/>
    </w:p>
    <w:p w:rsidR="00787AB5" w:rsidRPr="00787AB5" w:rsidRDefault="00787AB5" w:rsidP="00787AB5">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1.8.1. Положения договора (условия оплаты, сроки, цена за единицу услуг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787AB5" w:rsidRPr="00787AB5" w:rsidRDefault="00787AB5" w:rsidP="00787AB5">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8"/>
          <w:lang w:eastAsia="ru-RU"/>
        </w:rPr>
        <w:t>1.8.2. Участник, признанный победителем настоящего открытого конкурса, должен подписать договор не позднее 10</w:t>
      </w:r>
      <w:r w:rsidRPr="00787AB5">
        <w:rPr>
          <w:rFonts w:ascii="Times New Roman" w:eastAsia="Times New Roman" w:hAnsi="Times New Roman" w:cs="Times New Roman"/>
          <w:b/>
          <w:i/>
          <w:sz w:val="28"/>
          <w:szCs w:val="28"/>
          <w:lang w:eastAsia="ru-RU"/>
        </w:rPr>
        <w:t xml:space="preserve"> </w:t>
      </w:r>
      <w:r w:rsidRPr="00787AB5">
        <w:rPr>
          <w:rFonts w:ascii="Times New Roman" w:eastAsia="Times New Roman" w:hAnsi="Times New Roman" w:cs="Times New Roman"/>
          <w:sz w:val="28"/>
          <w:szCs w:val="28"/>
          <w:lang w:eastAsia="ru-RU"/>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1.8.3. Договор заключается в соответствии с законодательством Российской Федерации согласно приложению № 8 к настоящей конкурсной документации.</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1.8.5.</w:t>
      </w:r>
      <w:r w:rsidRPr="00787AB5">
        <w:rPr>
          <w:rFonts w:ascii="Times New Roman" w:eastAsia="MS Mincho" w:hAnsi="Times New Roman" w:cs="Times New Roman"/>
          <w:sz w:val="24"/>
          <w:szCs w:val="20"/>
          <w:lang w:eastAsia="ru-RU"/>
        </w:rPr>
        <w:t xml:space="preserve">  </w:t>
      </w:r>
      <w:r w:rsidRPr="00787AB5">
        <w:rPr>
          <w:rFonts w:ascii="Times New Roman" w:eastAsia="MS Mincho" w:hAnsi="Times New Roman" w:cs="Times New Roman"/>
          <w:sz w:val="28"/>
          <w:szCs w:val="28"/>
          <w:lang w:eastAsia="ru-RU"/>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1.8.6. 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787AB5" w:rsidRPr="00787AB5" w:rsidRDefault="00787AB5" w:rsidP="00787AB5">
      <w:pPr>
        <w:spacing w:after="0" w:line="240" w:lineRule="auto"/>
        <w:jc w:val="both"/>
        <w:rPr>
          <w:rFonts w:ascii="Times New Roman" w:eastAsia="Times New Roman" w:hAnsi="Times New Roman" w:cs="Times New Roman"/>
          <w:sz w:val="28"/>
          <w:szCs w:val="24"/>
          <w:lang w:eastAsia="ru-RU"/>
        </w:rPr>
      </w:pPr>
    </w:p>
    <w:p w:rsidR="00787AB5" w:rsidRPr="00787AB5" w:rsidRDefault="00787AB5" w:rsidP="00787AB5">
      <w:pPr>
        <w:spacing w:after="0" w:line="240" w:lineRule="auto"/>
        <w:jc w:val="both"/>
        <w:rPr>
          <w:rFonts w:ascii="Times New Roman" w:eastAsia="Times New Roman" w:hAnsi="Times New Roman" w:cs="Times New Roman"/>
          <w:b/>
          <w:sz w:val="28"/>
          <w:szCs w:val="28"/>
          <w:lang w:eastAsia="ru-RU"/>
        </w:rPr>
      </w:pPr>
      <w:bookmarkStart w:id="15" w:name="_Toc515863133"/>
      <w:bookmarkStart w:id="16" w:name="_Toc34648356"/>
      <w:r w:rsidRPr="00787AB5">
        <w:rPr>
          <w:rFonts w:ascii="Times New Roman" w:eastAsia="Times New Roman" w:hAnsi="Times New Roman" w:cs="Times New Roman"/>
          <w:b/>
          <w:bCs/>
          <w:sz w:val="28"/>
          <w:szCs w:val="28"/>
          <w:lang w:eastAsia="ru-RU"/>
        </w:rPr>
        <w:t xml:space="preserve">Раздел II. Обязательные и квалификационные требования к </w:t>
      </w:r>
      <w:bookmarkEnd w:id="15"/>
      <w:bookmarkEnd w:id="16"/>
      <w:r w:rsidRPr="00787AB5">
        <w:rPr>
          <w:rFonts w:ascii="Times New Roman" w:eastAsia="Times New Roman" w:hAnsi="Times New Roman" w:cs="Times New Roman"/>
          <w:b/>
          <w:bCs/>
          <w:sz w:val="28"/>
          <w:szCs w:val="28"/>
          <w:lang w:eastAsia="ru-RU"/>
        </w:rPr>
        <w:t>п</w:t>
      </w:r>
      <w:r w:rsidRPr="00787AB5">
        <w:rPr>
          <w:rFonts w:ascii="Times New Roman" w:eastAsia="Times New Roman" w:hAnsi="Times New Roman" w:cs="Times New Roman"/>
          <w:b/>
          <w:sz w:val="28"/>
          <w:szCs w:val="28"/>
          <w:lang w:eastAsia="ru-RU"/>
        </w:rPr>
        <w:t>ретендентам, оценка конкурсных заявок участников</w:t>
      </w:r>
    </w:p>
    <w:p w:rsidR="00787AB5" w:rsidRPr="00787AB5" w:rsidRDefault="00787AB5" w:rsidP="00787AB5">
      <w:pPr>
        <w:spacing w:after="0" w:line="240" w:lineRule="auto"/>
        <w:jc w:val="both"/>
        <w:rPr>
          <w:rFonts w:ascii="Times New Roman" w:eastAsia="Times New Roman" w:hAnsi="Times New Roman" w:cs="Times New Roman"/>
          <w:b/>
          <w:sz w:val="28"/>
          <w:szCs w:val="28"/>
          <w:lang w:eastAsia="ru-RU"/>
        </w:rPr>
      </w:pPr>
    </w:p>
    <w:p w:rsidR="00787AB5" w:rsidRPr="00787AB5" w:rsidRDefault="00787AB5" w:rsidP="00787AB5">
      <w:pPr>
        <w:keepNext/>
        <w:numPr>
          <w:ilvl w:val="1"/>
          <w:numId w:val="2"/>
        </w:numPr>
        <w:suppressAutoHyphens/>
        <w:spacing w:after="0" w:line="240" w:lineRule="auto"/>
        <w:ind w:left="0" w:firstLine="0"/>
        <w:jc w:val="both"/>
        <w:outlineLvl w:val="1"/>
        <w:rPr>
          <w:rFonts w:ascii="Times New Roman" w:eastAsia="Times New Roman" w:hAnsi="Times New Roman" w:cs="Times New Roman"/>
          <w:b/>
          <w:bCs/>
          <w:iCs/>
          <w:sz w:val="28"/>
          <w:szCs w:val="28"/>
          <w:lang w:eastAsia="ru-RU"/>
        </w:rPr>
      </w:pPr>
      <w:bookmarkStart w:id="17" w:name="_Toc513526677"/>
      <w:bookmarkStart w:id="18" w:name="_Toc515863134"/>
      <w:bookmarkStart w:id="19" w:name="_Toc34648357"/>
      <w:r w:rsidRPr="00787AB5">
        <w:rPr>
          <w:rFonts w:ascii="Times New Roman" w:eastAsia="Times New Roman" w:hAnsi="Times New Roman" w:cs="Times New Roman"/>
          <w:b/>
          <w:bCs/>
          <w:iCs/>
          <w:sz w:val="28"/>
          <w:szCs w:val="28"/>
          <w:lang w:eastAsia="ru-RU"/>
        </w:rPr>
        <w:t xml:space="preserve">Обязательные требования: </w:t>
      </w:r>
    </w:p>
    <w:p w:rsidR="00787AB5" w:rsidRPr="00787AB5" w:rsidRDefault="00787AB5" w:rsidP="00787AB5">
      <w:pPr>
        <w:tabs>
          <w:tab w:val="left" w:pos="108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787AB5" w:rsidRPr="00787AB5" w:rsidRDefault="00787AB5" w:rsidP="00787AB5">
      <w:pPr>
        <w:tabs>
          <w:tab w:val="left" w:pos="108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787AB5" w:rsidRPr="00787AB5" w:rsidRDefault="00787AB5" w:rsidP="00787AB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б) не находиться в процессе ликвидации;</w:t>
      </w:r>
    </w:p>
    <w:p w:rsidR="00787AB5" w:rsidRPr="00787AB5" w:rsidRDefault="00787AB5" w:rsidP="00787AB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в) не быть признанным несостоятельным (банкротом);</w:t>
      </w:r>
    </w:p>
    <w:p w:rsidR="00787AB5" w:rsidRPr="00787AB5" w:rsidRDefault="00787AB5" w:rsidP="00787AB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г)</w:t>
      </w:r>
      <w:r>
        <w:rPr>
          <w:rFonts w:ascii="Times New Roman" w:eastAsia="MS Mincho" w:hAnsi="Times New Roman" w:cs="Times New Roman"/>
          <w:sz w:val="28"/>
          <w:szCs w:val="28"/>
          <w:lang w:eastAsia="ru-RU"/>
        </w:rPr>
        <w:t xml:space="preserve"> </w:t>
      </w:r>
      <w:r w:rsidRPr="00787AB5">
        <w:rPr>
          <w:rFonts w:ascii="Times New Roman" w:eastAsia="MS Mincho" w:hAnsi="Times New Roman" w:cs="Times New Roman"/>
          <w:sz w:val="28"/>
          <w:szCs w:val="28"/>
          <w:lang w:eastAsia="ru-RU"/>
        </w:rPr>
        <w:t>на его имущество не должен быть наложен арест, экономическая деятельность претендента не должна быть приостановлена.</w:t>
      </w:r>
    </w:p>
    <w:p w:rsidR="00787AB5" w:rsidRPr="00787AB5" w:rsidRDefault="00787AB5" w:rsidP="00787AB5">
      <w:pPr>
        <w:tabs>
          <w:tab w:val="left" w:pos="1080"/>
        </w:tabs>
        <w:spacing w:after="0" w:line="240" w:lineRule="auto"/>
        <w:jc w:val="both"/>
        <w:rPr>
          <w:rFonts w:ascii="Times New Roman" w:eastAsia="MS Mincho" w:hAnsi="Times New Roman" w:cs="Times New Roman"/>
          <w:sz w:val="28"/>
          <w:szCs w:val="28"/>
          <w:lang w:eastAsia="ru-RU"/>
        </w:rPr>
      </w:pPr>
    </w:p>
    <w:p w:rsidR="00787AB5" w:rsidRPr="00787AB5" w:rsidRDefault="00787AB5" w:rsidP="00787AB5">
      <w:pPr>
        <w:numPr>
          <w:ilvl w:val="1"/>
          <w:numId w:val="2"/>
        </w:numPr>
        <w:tabs>
          <w:tab w:val="left" w:pos="1080"/>
        </w:tabs>
        <w:spacing w:after="0" w:line="240" w:lineRule="auto"/>
        <w:ind w:left="0" w:firstLine="0"/>
        <w:jc w:val="both"/>
        <w:rPr>
          <w:rFonts w:ascii="Times New Roman" w:eastAsia="MS Mincho" w:hAnsi="Times New Roman" w:cs="Times New Roman"/>
          <w:b/>
          <w:sz w:val="28"/>
          <w:szCs w:val="28"/>
          <w:lang w:eastAsia="ru-RU"/>
        </w:rPr>
      </w:pPr>
      <w:r w:rsidRPr="00787AB5">
        <w:rPr>
          <w:rFonts w:ascii="Times New Roman" w:eastAsia="MS Mincho" w:hAnsi="Times New Roman" w:cs="Times New Roman"/>
          <w:b/>
          <w:sz w:val="28"/>
          <w:szCs w:val="28"/>
          <w:lang w:eastAsia="ru-RU"/>
        </w:rPr>
        <w:t>Квалификационные требования:</w:t>
      </w:r>
    </w:p>
    <w:p w:rsidR="00787AB5" w:rsidRPr="00787AB5" w:rsidRDefault="00787AB5" w:rsidP="00787AB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787AB5" w:rsidRPr="00787AB5" w:rsidRDefault="00787AB5" w:rsidP="00787AB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а) претендент должен иметь разрешительные документы на право осуществления деятельности, предусмотренной настоящей конкурсной документацией</w:t>
      </w:r>
      <w:r w:rsidRPr="00787AB5">
        <w:rPr>
          <w:rFonts w:ascii="Times New Roman" w:eastAsia="MS Mincho" w:hAnsi="Times New Roman" w:cs="Times New Roman"/>
          <w:b/>
          <w:sz w:val="28"/>
          <w:szCs w:val="20"/>
          <w:lang w:eastAsia="ru-RU"/>
        </w:rPr>
        <w:t xml:space="preserve"> (</w:t>
      </w:r>
      <w:r w:rsidRPr="00787AB5">
        <w:rPr>
          <w:rFonts w:ascii="Times New Roman" w:eastAsia="MS Mincho" w:hAnsi="Times New Roman" w:cs="Times New Roman"/>
          <w:sz w:val="28"/>
          <w:szCs w:val="28"/>
          <w:lang w:eastAsia="ru-RU"/>
        </w:rPr>
        <w:t>свидетельство, выданное саморегулируемой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 по видам работ, указанным в Разделе 4 настоящей конкурсной документации</w:t>
      </w:r>
      <w:r w:rsidRPr="00787AB5">
        <w:rPr>
          <w:rFonts w:ascii="Times New Roman" w:eastAsia="MS Mincho" w:hAnsi="Times New Roman" w:cs="Times New Roman"/>
          <w:b/>
          <w:sz w:val="28"/>
          <w:szCs w:val="20"/>
          <w:lang w:eastAsia="ru-RU"/>
        </w:rPr>
        <w:t>)</w:t>
      </w:r>
      <w:r w:rsidRPr="00787AB5">
        <w:rPr>
          <w:rFonts w:ascii="Times New Roman" w:eastAsia="MS Mincho" w:hAnsi="Times New Roman" w:cs="Times New Roman"/>
          <w:sz w:val="28"/>
          <w:szCs w:val="28"/>
          <w:lang w:eastAsia="ru-RU"/>
        </w:rPr>
        <w:t>;</w:t>
      </w:r>
    </w:p>
    <w:p w:rsidR="00787AB5" w:rsidRPr="00787AB5" w:rsidRDefault="00787AB5" w:rsidP="00787AB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б) претендент должен иметь опыт выполнения работ по предмету открытого конкурса, стоимость которых составляет не менее 100% начальной (максимальной) цены договора, установленной в настоящей конкурсной документации;</w:t>
      </w:r>
    </w:p>
    <w:p w:rsidR="00787AB5" w:rsidRPr="00787AB5" w:rsidRDefault="00787AB5" w:rsidP="00787AB5">
      <w:pPr>
        <w:tabs>
          <w:tab w:val="left" w:pos="1080"/>
        </w:tabs>
        <w:spacing w:after="0" w:line="240" w:lineRule="auto"/>
        <w:jc w:val="both"/>
        <w:rPr>
          <w:rFonts w:ascii="Times New Roman" w:eastAsia="MS Mincho" w:hAnsi="Times New Roman" w:cs="Times New Roman"/>
          <w:color w:val="FF0000"/>
          <w:sz w:val="28"/>
          <w:szCs w:val="28"/>
          <w:lang w:eastAsia="ru-RU"/>
        </w:rPr>
      </w:pPr>
      <w:r w:rsidRPr="00787AB5">
        <w:rPr>
          <w:rFonts w:ascii="Times New Roman" w:eastAsia="MS Mincho" w:hAnsi="Times New Roman" w:cs="Times New Roman"/>
          <w:sz w:val="28"/>
          <w:szCs w:val="28"/>
          <w:lang w:eastAsia="ru-RU"/>
        </w:rPr>
        <w:t>в) у претендента должны иметься производственные мощности (ресурсы) для выполнения работ по предмету открытого конкурса, в том числе: кондуктор для монтажа сэндвич-панелей, вышка-тура (не менее 2 шт.).</w:t>
      </w:r>
    </w:p>
    <w:p w:rsidR="00787AB5" w:rsidRPr="00787AB5" w:rsidRDefault="00787AB5" w:rsidP="00787AB5">
      <w:pPr>
        <w:tabs>
          <w:tab w:val="left" w:pos="1080"/>
        </w:tabs>
        <w:spacing w:after="0" w:line="240" w:lineRule="auto"/>
        <w:jc w:val="both"/>
        <w:rPr>
          <w:rFonts w:ascii="Times New Roman" w:eastAsia="MS Mincho" w:hAnsi="Times New Roman" w:cs="Times New Roman"/>
          <w:color w:val="FF0000"/>
          <w:sz w:val="28"/>
          <w:szCs w:val="28"/>
          <w:lang w:eastAsia="ru-RU"/>
        </w:rPr>
      </w:pPr>
      <w:r w:rsidRPr="00787AB5">
        <w:rPr>
          <w:rFonts w:ascii="Times New Roman" w:eastAsia="MS Mincho" w:hAnsi="Times New Roman" w:cs="Times New Roman"/>
          <w:sz w:val="28"/>
          <w:szCs w:val="28"/>
          <w:lang w:eastAsia="ru-RU"/>
        </w:rPr>
        <w:t xml:space="preserve">г) у претендента должен иметься квалифицированный административно-производственный персонал в количестве не менее 15 человек (инженерно- технический работник – не менее 2 человека, для выполнения работ по предмету открытого конкурса, следующих специальностей: монтажник оконных систем, кровельщик стальных кровель, арматурщик, электросварщик, монтажник стальных и ж/б конструкций, каменщик, бетонщик, маляр строительный, электромонтер, подсобный рабочий,  прораб или мастер общестроительных работ, инженер-сметчик, инженер ПТО. </w:t>
      </w:r>
    </w:p>
    <w:p w:rsidR="00787AB5" w:rsidRPr="00787AB5" w:rsidRDefault="00787AB5" w:rsidP="00787AB5">
      <w:pPr>
        <w:tabs>
          <w:tab w:val="left" w:pos="1080"/>
        </w:tabs>
        <w:spacing w:after="0" w:line="240" w:lineRule="auto"/>
        <w:jc w:val="both"/>
        <w:rPr>
          <w:rFonts w:ascii="Times New Roman" w:eastAsia="MS Mincho" w:hAnsi="Times New Roman" w:cs="Times New Roman"/>
          <w:sz w:val="28"/>
          <w:szCs w:val="28"/>
          <w:lang w:eastAsia="ru-RU"/>
        </w:rPr>
      </w:pPr>
    </w:p>
    <w:p w:rsidR="00787AB5" w:rsidRPr="00787AB5" w:rsidRDefault="00787AB5" w:rsidP="00713195">
      <w:pPr>
        <w:numPr>
          <w:ilvl w:val="1"/>
          <w:numId w:val="6"/>
        </w:numPr>
        <w:tabs>
          <w:tab w:val="num" w:pos="0"/>
        </w:tabs>
        <w:spacing w:after="0" w:line="240" w:lineRule="auto"/>
        <w:ind w:left="0" w:firstLine="0"/>
        <w:jc w:val="both"/>
        <w:rPr>
          <w:rFonts w:ascii="Times New Roman" w:eastAsia="MS Mincho" w:hAnsi="Times New Roman" w:cs="Times New Roman"/>
          <w:b/>
          <w:sz w:val="28"/>
          <w:szCs w:val="28"/>
          <w:lang w:eastAsia="ru-RU"/>
        </w:rPr>
      </w:pPr>
      <w:r w:rsidRPr="00787AB5">
        <w:rPr>
          <w:rFonts w:ascii="Times New Roman" w:eastAsia="MS Mincho" w:hAnsi="Times New Roman" w:cs="Times New Roman"/>
          <w:b/>
          <w:sz w:val="28"/>
          <w:szCs w:val="28"/>
          <w:lang w:eastAsia="ru-RU"/>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787AB5" w:rsidRPr="00787AB5" w:rsidRDefault="00787AB5" w:rsidP="00713195">
      <w:pPr>
        <w:pStyle w:val="affb"/>
        <w:numPr>
          <w:ilvl w:val="0"/>
          <w:numId w:val="16"/>
        </w:numPr>
        <w:tabs>
          <w:tab w:val="left" w:pos="426"/>
        </w:tabs>
        <w:suppressAutoHyphens/>
        <w:spacing w:after="0" w:line="240" w:lineRule="auto"/>
        <w:ind w:left="0" w:firstLine="0"/>
        <w:jc w:val="both"/>
        <w:rPr>
          <w:rFonts w:ascii="Times New Roman" w:eastAsia="MS Mincho" w:hAnsi="Times New Roman"/>
          <w:sz w:val="28"/>
          <w:szCs w:val="28"/>
          <w:lang w:eastAsia="ru-RU"/>
        </w:rPr>
      </w:pPr>
      <w:r w:rsidRPr="00787AB5">
        <w:rPr>
          <w:rFonts w:ascii="Times New Roman" w:eastAsia="MS Mincho" w:hAnsi="Times New Roman"/>
          <w:sz w:val="28"/>
          <w:szCs w:val="28"/>
          <w:lang w:eastAsia="ru-RU"/>
        </w:rPr>
        <w:t>Опись представленных документов, заверенную подписью и печатью претендента;</w:t>
      </w:r>
    </w:p>
    <w:p w:rsidR="00787AB5" w:rsidRPr="00787AB5" w:rsidRDefault="00787AB5" w:rsidP="00713195">
      <w:pPr>
        <w:numPr>
          <w:ilvl w:val="0"/>
          <w:numId w:val="16"/>
        </w:numPr>
        <w:tabs>
          <w:tab w:val="left" w:pos="426"/>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Надлежащим образом оформленные приложения №№ 1, 2, 3 к настоящей конкурсной документации;</w:t>
      </w:r>
    </w:p>
    <w:p w:rsidR="00787AB5" w:rsidRPr="00787AB5" w:rsidRDefault="00787AB5" w:rsidP="00713195">
      <w:pPr>
        <w:numPr>
          <w:ilvl w:val="0"/>
          <w:numId w:val="16"/>
        </w:numPr>
        <w:tabs>
          <w:tab w:val="left" w:pos="426"/>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0"/>
          <w:lang w:eastAsia="ru-RU"/>
        </w:rPr>
        <w:t>Копию паспорта (для физических лиц) (предоставляет каждое физическое лицо, выступающее на стороне одного претендента);</w:t>
      </w:r>
    </w:p>
    <w:p w:rsidR="00787AB5" w:rsidRPr="00787AB5" w:rsidRDefault="00787AB5" w:rsidP="00713195">
      <w:pPr>
        <w:numPr>
          <w:ilvl w:val="0"/>
          <w:numId w:val="16"/>
        </w:numPr>
        <w:tabs>
          <w:tab w:val="left" w:pos="426"/>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w:t>
      </w:r>
      <w:r w:rsidRPr="00787AB5">
        <w:rPr>
          <w:rFonts w:ascii="Times New Roman" w:eastAsia="Times New Roman" w:hAnsi="Times New Roman" w:cs="Times New Roman"/>
          <w:bCs/>
          <w:sz w:val="28"/>
          <w:szCs w:val="28"/>
          <w:lang w:eastAsia="ru-RU"/>
        </w:rPr>
        <w:t>предоставляет каждое юридическое лицо, выступающее на стороне одного претендента)</w:t>
      </w:r>
      <w:r w:rsidRPr="00787AB5">
        <w:rPr>
          <w:rFonts w:ascii="Times New Roman" w:eastAsia="MS Mincho" w:hAnsi="Times New Roman" w:cs="Times New Roman"/>
          <w:sz w:val="28"/>
          <w:szCs w:val="20"/>
          <w:lang w:eastAsia="ru-RU"/>
        </w:rPr>
        <w:t>;</w:t>
      </w:r>
    </w:p>
    <w:p w:rsidR="00787AB5" w:rsidRPr="00787AB5" w:rsidRDefault="00787AB5" w:rsidP="00713195">
      <w:pPr>
        <w:numPr>
          <w:ilvl w:val="0"/>
          <w:numId w:val="16"/>
        </w:numPr>
        <w:tabs>
          <w:tab w:val="left" w:pos="426"/>
          <w:tab w:val="num" w:pos="144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87AB5" w:rsidRPr="00787AB5" w:rsidRDefault="00787AB5" w:rsidP="00713195">
      <w:pPr>
        <w:numPr>
          <w:ilvl w:val="0"/>
          <w:numId w:val="16"/>
        </w:numPr>
        <w:tabs>
          <w:tab w:val="left" w:pos="426"/>
          <w:tab w:val="num" w:pos="144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lastRenderedPageBreak/>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787AB5">
        <w:rPr>
          <w:rFonts w:ascii="Times New Roman" w:eastAsia="MS Mincho" w:hAnsi="Times New Roman" w:cs="Times New Roman"/>
          <w:sz w:val="28"/>
          <w:szCs w:val="28"/>
          <w:lang w:eastAsia="ru-RU"/>
        </w:rPr>
        <w:t xml:space="preserve"> </w:t>
      </w:r>
      <w:r w:rsidRPr="00787AB5">
        <w:rPr>
          <w:rFonts w:ascii="Times New Roman" w:eastAsia="Times New Roman" w:hAnsi="Times New Roman" w:cs="Times New Roman"/>
          <w:bCs/>
          <w:sz w:val="28"/>
          <w:szCs w:val="28"/>
          <w:lang w:eastAsia="ru-RU"/>
        </w:rPr>
        <w:t>(предоставляет каждое юридическое и\или физическое лицо, выступающее на стороне одного претендента)</w:t>
      </w:r>
      <w:r w:rsidRPr="00787AB5">
        <w:rPr>
          <w:rFonts w:ascii="Times New Roman" w:eastAsia="MS Mincho" w:hAnsi="Times New Roman" w:cs="Times New Roman"/>
          <w:sz w:val="28"/>
          <w:szCs w:val="20"/>
          <w:lang w:eastAsia="ru-RU"/>
        </w:rPr>
        <w:t>;</w:t>
      </w:r>
    </w:p>
    <w:p w:rsidR="00787AB5" w:rsidRPr="00787AB5" w:rsidRDefault="00787AB5" w:rsidP="00713195">
      <w:pPr>
        <w:numPr>
          <w:ilvl w:val="0"/>
          <w:numId w:val="16"/>
        </w:numPr>
        <w:tabs>
          <w:tab w:val="left" w:pos="426"/>
          <w:tab w:val="num" w:pos="144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787AB5" w:rsidRPr="00787AB5" w:rsidRDefault="00787AB5" w:rsidP="00713195">
      <w:pPr>
        <w:numPr>
          <w:ilvl w:val="0"/>
          <w:numId w:val="16"/>
        </w:numPr>
        <w:tabs>
          <w:tab w:val="left" w:pos="426"/>
          <w:tab w:val="num" w:pos="144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Доверенность на сотрудника, подписавшего конкурсную заявку, на право принимать обязательства от имени </w:t>
      </w:r>
      <w:r w:rsidRPr="00787AB5">
        <w:rPr>
          <w:rFonts w:ascii="Times New Roman" w:eastAsia="MS Mincho" w:hAnsi="Times New Roman" w:cs="Times New Roman"/>
          <w:sz w:val="28"/>
          <w:szCs w:val="20"/>
          <w:lang w:eastAsia="ru-RU"/>
        </w:rPr>
        <w:t>п</w:t>
      </w:r>
      <w:r w:rsidRPr="00787AB5">
        <w:rPr>
          <w:rFonts w:ascii="Times New Roman" w:eastAsia="MS Mincho" w:hAnsi="Times New Roman" w:cs="Times New Roman"/>
          <w:sz w:val="28"/>
          <w:szCs w:val="28"/>
          <w:lang w:eastAsia="ru-RU"/>
        </w:rPr>
        <w:t>ретендента, в случае отсутствия полномочий по уставу с приложением документов, подтверждающих полномочия лица, выдавшего доверенность;</w:t>
      </w:r>
    </w:p>
    <w:p w:rsidR="00787AB5" w:rsidRPr="00787AB5" w:rsidRDefault="00787AB5" w:rsidP="00713195">
      <w:pPr>
        <w:numPr>
          <w:ilvl w:val="0"/>
          <w:numId w:val="16"/>
        </w:numPr>
        <w:tabs>
          <w:tab w:val="left" w:pos="426"/>
          <w:tab w:val="num" w:pos="144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Бухгалтерскую отчетность, а именно: бухгалтерские балансы и отчеты о финансовых результатах (либо документ, подтверждающий правомерность применения УСН, выданный Федеральной налоговой службой), за 2015-2016 гг.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ФНС/отправку в ФНС бухгалтерской отчетности) (предоставляет каждое юридическое лицо, выступающее на стороне одного претендента);</w:t>
      </w:r>
    </w:p>
    <w:p w:rsidR="00787AB5" w:rsidRPr="00787AB5" w:rsidRDefault="00787AB5" w:rsidP="00713195">
      <w:pPr>
        <w:numPr>
          <w:ilvl w:val="0"/>
          <w:numId w:val="16"/>
        </w:numPr>
        <w:tabs>
          <w:tab w:val="left" w:pos="426"/>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w:t>
      </w:r>
      <w:r w:rsidRPr="00787AB5">
        <w:rPr>
          <w:rFonts w:ascii="Times New Roman" w:eastAsia="MS Mincho" w:hAnsi="Times New Roman" w:cs="Times New Roman"/>
          <w:sz w:val="28"/>
          <w:szCs w:val="20"/>
          <w:lang w:eastAsia="ru-RU"/>
        </w:rPr>
        <w:t>размещения извещения о проведении открытого конкурса в соответствии с подпунктом 1.1.10 настоящей конкурсной документации,</w:t>
      </w:r>
      <w:r w:rsidRPr="00787AB5">
        <w:rPr>
          <w:rFonts w:ascii="Times New Roman" w:eastAsia="MS Mincho" w:hAnsi="Times New Roman" w:cs="Times New Roman"/>
          <w:color w:val="FF0000"/>
          <w:sz w:val="28"/>
          <w:szCs w:val="28"/>
          <w:lang w:eastAsia="ru-RU"/>
        </w:rPr>
        <w:t xml:space="preserve"> </w:t>
      </w:r>
      <w:r w:rsidRPr="00787AB5">
        <w:rPr>
          <w:rFonts w:ascii="Times New Roman" w:eastAsia="MS Mincho" w:hAnsi="Times New Roman" w:cs="Times New Roman"/>
          <w:sz w:val="28"/>
          <w:szCs w:val="28"/>
          <w:lang w:eastAsia="ru-RU"/>
        </w:rPr>
        <w:t>налоговыми органами по форме, утвержденной Приказом ФНС России от 21 июля 2014 года № ММВ-7-8/378@ с учетом внесенных в приказ изменений (оригинал или нотариально заверенная копия) (предоставляет каждое юридическое и\или физическое лицо, выступающее на стороне одного претендента).</w:t>
      </w:r>
    </w:p>
    <w:p w:rsidR="00787AB5" w:rsidRPr="00787AB5" w:rsidRDefault="00787AB5" w:rsidP="002F538F">
      <w:pPr>
        <w:tabs>
          <w:tab w:val="left" w:pos="426"/>
        </w:tabs>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p>
    <w:p w:rsidR="00787AB5" w:rsidRPr="00787AB5" w:rsidRDefault="00787AB5" w:rsidP="00713195">
      <w:pPr>
        <w:numPr>
          <w:ilvl w:val="1"/>
          <w:numId w:val="6"/>
        </w:numPr>
        <w:tabs>
          <w:tab w:val="num" w:pos="2160"/>
        </w:tabs>
        <w:suppressAutoHyphens/>
        <w:spacing w:after="0" w:line="240" w:lineRule="auto"/>
        <w:ind w:left="0" w:firstLine="0"/>
        <w:jc w:val="both"/>
        <w:rPr>
          <w:rFonts w:ascii="Times New Roman" w:eastAsia="MS Mincho" w:hAnsi="Times New Roman" w:cs="Times New Roman"/>
          <w:b/>
          <w:sz w:val="28"/>
          <w:szCs w:val="28"/>
          <w:lang w:eastAsia="ru-RU"/>
        </w:rPr>
      </w:pPr>
      <w:r w:rsidRPr="00787AB5">
        <w:rPr>
          <w:rFonts w:ascii="Times New Roman" w:eastAsia="MS Mincho" w:hAnsi="Times New Roman" w:cs="Times New Roman"/>
          <w:b/>
          <w:sz w:val="28"/>
          <w:szCs w:val="28"/>
          <w:lang w:eastAsia="ru-RU"/>
        </w:rPr>
        <w:t xml:space="preserve">В подтверждение соответствия квалификационным требованиям претендент также представляет в составе конкурсной заявки следующие документы: </w:t>
      </w:r>
    </w:p>
    <w:p w:rsidR="00787AB5" w:rsidRPr="00787AB5" w:rsidRDefault="00787AB5" w:rsidP="00713195">
      <w:pPr>
        <w:numPr>
          <w:ilvl w:val="0"/>
          <w:numId w:val="14"/>
        </w:numPr>
        <w:tabs>
          <w:tab w:val="num" w:pos="426"/>
        </w:tabs>
        <w:suppressAutoHyphens/>
        <w:spacing w:after="0" w:line="240" w:lineRule="auto"/>
        <w:ind w:left="0" w:firstLine="0"/>
        <w:jc w:val="both"/>
        <w:rPr>
          <w:rFonts w:ascii="Times New Roman" w:eastAsia="MS Mincho" w:hAnsi="Times New Roman" w:cs="Times New Roman"/>
          <w:b/>
          <w:i/>
          <w:sz w:val="28"/>
          <w:szCs w:val="20"/>
          <w:lang w:eastAsia="ru-RU"/>
        </w:rPr>
      </w:pPr>
      <w:r w:rsidRPr="00787AB5">
        <w:rPr>
          <w:rFonts w:ascii="Times New Roman" w:eastAsia="MS Mincho" w:hAnsi="Times New Roman" w:cs="Times New Roman"/>
          <w:b/>
          <w:i/>
          <w:sz w:val="28"/>
          <w:szCs w:val="20"/>
          <w:lang w:eastAsia="ru-RU"/>
        </w:rPr>
        <w:t>В подтверждение наличия разрешительных документов:</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lastRenderedPageBreak/>
        <w:t>- допуски СРО к выполнению работ по предмету открытого конкурса (нотариально заверенные копии);</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2) </w:t>
      </w:r>
      <w:r w:rsidRPr="00787AB5">
        <w:rPr>
          <w:rFonts w:ascii="Times New Roman" w:eastAsia="MS Mincho" w:hAnsi="Times New Roman" w:cs="Times New Roman"/>
          <w:b/>
          <w:i/>
          <w:sz w:val="28"/>
          <w:szCs w:val="20"/>
          <w:lang w:eastAsia="ru-RU"/>
        </w:rPr>
        <w:t>В подтверждение опыта выполнения работ</w:t>
      </w:r>
      <w:r w:rsidRPr="00787AB5">
        <w:rPr>
          <w:rFonts w:ascii="Times New Roman" w:eastAsia="MS Mincho" w:hAnsi="Times New Roman" w:cs="Times New Roman"/>
          <w:sz w:val="28"/>
          <w:szCs w:val="20"/>
          <w:lang w:eastAsia="ru-RU"/>
        </w:rPr>
        <w:t>:</w:t>
      </w:r>
      <w:r w:rsidRPr="00787AB5">
        <w:rPr>
          <w:rFonts w:ascii="Times New Roman" w:eastAsia="MS Mincho" w:hAnsi="Times New Roman" w:cs="Times New Roman"/>
          <w:i/>
          <w:sz w:val="28"/>
          <w:szCs w:val="20"/>
          <w:lang w:eastAsia="ru-RU"/>
        </w:rPr>
        <w:t xml:space="preserve"> </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документ по форме приложения № 4 к настоящей конкурсной документации о наличии опыта по предмету открытого конкурса;</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копии актов о выполнении работ;</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копии договоров на выполнение работ.</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3) </w:t>
      </w:r>
      <w:r w:rsidRPr="00787AB5">
        <w:rPr>
          <w:rFonts w:ascii="Times New Roman" w:eastAsia="MS Mincho" w:hAnsi="Times New Roman" w:cs="Times New Roman"/>
          <w:b/>
          <w:i/>
          <w:sz w:val="28"/>
          <w:szCs w:val="20"/>
          <w:lang w:eastAsia="ru-RU"/>
        </w:rPr>
        <w:t>В подтверждение наличия производственных мощностей, ресурсов</w:t>
      </w:r>
      <w:r w:rsidRPr="00787AB5">
        <w:rPr>
          <w:rFonts w:ascii="Times New Roman" w:eastAsia="MS Mincho" w:hAnsi="Times New Roman" w:cs="Times New Roman"/>
          <w:sz w:val="28"/>
          <w:szCs w:val="20"/>
          <w:lang w:eastAsia="ru-RU"/>
        </w:rPr>
        <w:t>:</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справка по форме приложения № 5 к настоящей конкурсной документации (либо в свободной форме);</w:t>
      </w:r>
    </w:p>
    <w:p w:rsidR="00787AB5" w:rsidRPr="00787AB5" w:rsidRDefault="00787AB5" w:rsidP="00787AB5">
      <w:pPr>
        <w:suppressAutoHyphens/>
        <w:spacing w:after="0" w:line="240" w:lineRule="auto"/>
        <w:jc w:val="both"/>
        <w:rPr>
          <w:rFonts w:ascii="Times New Roman" w:eastAsia="MS Mincho" w:hAnsi="Times New Roman" w:cs="Times New Roman"/>
          <w:b/>
          <w:i/>
          <w:sz w:val="28"/>
          <w:szCs w:val="20"/>
          <w:lang w:eastAsia="ru-RU"/>
        </w:rPr>
      </w:pPr>
      <w:r w:rsidRPr="00787AB5">
        <w:rPr>
          <w:rFonts w:ascii="Times New Roman" w:eastAsia="MS Mincho" w:hAnsi="Times New Roman" w:cs="Times New Roman"/>
          <w:sz w:val="28"/>
          <w:szCs w:val="20"/>
          <w:lang w:eastAsia="ru-RU"/>
        </w:rPr>
        <w:t xml:space="preserve">5) </w:t>
      </w:r>
      <w:r w:rsidRPr="00787AB5">
        <w:rPr>
          <w:rFonts w:ascii="Times New Roman" w:eastAsia="MS Mincho" w:hAnsi="Times New Roman" w:cs="Times New Roman"/>
          <w:b/>
          <w:i/>
          <w:sz w:val="28"/>
          <w:szCs w:val="20"/>
          <w:lang w:eastAsia="ru-RU"/>
        </w:rPr>
        <w:t>В подтверждение наличия квалифицированного административно-производственного персонала:</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справка по форме приложения № 6 к конкурсной документации;</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штатное расписание (копия, заверенная претендентом);</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по форме приложения № 7 к конкурсной документации).</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p>
    <w:p w:rsidR="00787AB5" w:rsidRPr="00787AB5" w:rsidRDefault="00787AB5" w:rsidP="00787AB5">
      <w:pPr>
        <w:tabs>
          <w:tab w:val="num" w:pos="2160"/>
        </w:tabs>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b/>
          <w:sz w:val="28"/>
          <w:szCs w:val="28"/>
          <w:lang w:eastAsia="ru-RU"/>
        </w:rPr>
        <w:t>2.5.</w:t>
      </w:r>
      <w:r w:rsidRPr="00787AB5">
        <w:rPr>
          <w:rFonts w:ascii="Times New Roman" w:eastAsia="MS Mincho" w:hAnsi="Times New Roman" w:cs="Times New Roman"/>
          <w:b/>
          <w:sz w:val="24"/>
          <w:szCs w:val="20"/>
          <w:lang w:eastAsia="ru-RU"/>
        </w:rPr>
        <w:t xml:space="preserve"> </w:t>
      </w:r>
      <w:r w:rsidRPr="00787AB5">
        <w:rPr>
          <w:rFonts w:ascii="Times New Roman" w:eastAsia="MS Mincho" w:hAnsi="Times New Roman" w:cs="Times New Roman"/>
          <w:sz w:val="28"/>
          <w:szCs w:val="28"/>
          <w:lang w:eastAsia="ru-RU"/>
        </w:rPr>
        <w:t xml:space="preserve">Документы, подлежащие нотариальному заверению (заверению ИФНС), должны быть заверены не ранее чем за 30 дней до </w:t>
      </w:r>
      <w:r w:rsidRPr="00787AB5">
        <w:rPr>
          <w:rFonts w:ascii="Times New Roman" w:eastAsia="MS Mincho" w:hAnsi="Times New Roman" w:cs="Times New Roman"/>
          <w:sz w:val="28"/>
          <w:szCs w:val="20"/>
          <w:lang w:eastAsia="ru-RU"/>
        </w:rPr>
        <w:t>дня размещения извещения о проведении открытого конкурса в соответствии с подпунктом 1.1.10 настоящей конкурсной документации</w:t>
      </w:r>
      <w:r w:rsidRPr="00787AB5">
        <w:rPr>
          <w:rFonts w:ascii="Times New Roman" w:eastAsia="MS Mincho" w:hAnsi="Times New Roman" w:cs="Times New Roman"/>
          <w:sz w:val="28"/>
          <w:szCs w:val="28"/>
          <w:lang w:eastAsia="ru-RU"/>
        </w:rPr>
        <w:t>.</w:t>
      </w:r>
    </w:p>
    <w:p w:rsidR="00787AB5" w:rsidRPr="00787AB5" w:rsidRDefault="00787AB5" w:rsidP="00787AB5">
      <w:pPr>
        <w:tabs>
          <w:tab w:val="num" w:pos="2160"/>
        </w:tabs>
        <w:suppressAutoHyphens/>
        <w:spacing w:after="0" w:line="240" w:lineRule="auto"/>
        <w:jc w:val="both"/>
        <w:rPr>
          <w:rFonts w:ascii="Times New Roman" w:eastAsia="MS Mincho" w:hAnsi="Times New Roman" w:cs="Times New Roman"/>
          <w:sz w:val="28"/>
          <w:szCs w:val="28"/>
          <w:lang w:eastAsia="ru-RU"/>
        </w:rPr>
      </w:pPr>
    </w:p>
    <w:p w:rsidR="00787AB5" w:rsidRPr="00787AB5" w:rsidRDefault="00787AB5" w:rsidP="00787AB5">
      <w:pPr>
        <w:spacing w:after="0" w:line="240" w:lineRule="auto"/>
        <w:jc w:val="both"/>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2.6.</w:t>
      </w:r>
      <w:r w:rsidRPr="00787AB5">
        <w:rPr>
          <w:rFonts w:ascii="Times New Roman" w:eastAsia="Times New Roman" w:hAnsi="Times New Roman" w:cs="Times New Roman"/>
          <w:b/>
          <w:sz w:val="28"/>
          <w:szCs w:val="28"/>
          <w:lang w:eastAsia="ru-RU"/>
        </w:rPr>
        <w:tab/>
        <w:t>Вскрытие заявок</w:t>
      </w:r>
    </w:p>
    <w:p w:rsidR="00787AB5" w:rsidRPr="00787AB5" w:rsidRDefault="00787AB5" w:rsidP="00787AB5">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2.6.1.</w:t>
      </w:r>
      <w:r w:rsidRPr="00787AB5">
        <w:rPr>
          <w:rFonts w:ascii="Times New Roman" w:eastAsia="Times New Roman" w:hAnsi="Times New Roman" w:cs="Times New Roman"/>
          <w:sz w:val="28"/>
          <w:szCs w:val="28"/>
        </w:rPr>
        <w:tab/>
        <w:t xml:space="preserve">По окончании срока подачи конкурсных заявок для участия в открытом конкурсе в </w:t>
      </w:r>
      <w:r w:rsidRPr="00787AB5">
        <w:rPr>
          <w:rFonts w:ascii="Times New Roman" w:eastAsia="Times New Roman" w:hAnsi="Times New Roman" w:cs="Times New Roman"/>
          <w:b/>
          <w:sz w:val="28"/>
          <w:szCs w:val="28"/>
        </w:rPr>
        <w:t>14.00 часов московского времени «28» марта 2017 г.</w:t>
      </w:r>
      <w:r w:rsidRPr="00787AB5">
        <w:rPr>
          <w:rFonts w:ascii="Times New Roman" w:eastAsia="Times New Roman" w:hAnsi="Times New Roman" w:cs="Times New Roman"/>
          <w:sz w:val="28"/>
          <w:szCs w:val="28"/>
        </w:rPr>
        <w:t xml:space="preserve"> представленные конверты  с конкурсными заявка</w:t>
      </w:r>
      <w:r w:rsidR="00C471D2">
        <w:rPr>
          <w:rFonts w:ascii="Times New Roman" w:eastAsia="Times New Roman" w:hAnsi="Times New Roman" w:cs="Times New Roman"/>
          <w:sz w:val="28"/>
          <w:szCs w:val="28"/>
        </w:rPr>
        <w:t>ми вскрываются по адресу: 392009</w:t>
      </w:r>
      <w:r w:rsidRPr="00787AB5">
        <w:rPr>
          <w:rFonts w:ascii="Times New Roman" w:eastAsia="Times New Roman" w:hAnsi="Times New Roman" w:cs="Times New Roman"/>
          <w:sz w:val="28"/>
          <w:szCs w:val="28"/>
        </w:rPr>
        <w:t>, г. Тамбов, пл. Мастерских, 1.</w:t>
      </w:r>
    </w:p>
    <w:p w:rsidR="00787AB5" w:rsidRPr="00787AB5" w:rsidRDefault="00787AB5" w:rsidP="00787AB5">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2.6.2.</w:t>
      </w:r>
      <w:r w:rsidRPr="00787AB5">
        <w:rPr>
          <w:rFonts w:ascii="Times New Roman" w:eastAsia="Times New Roman" w:hAnsi="Times New Roman" w:cs="Times New Roman"/>
        </w:rPr>
        <w:t xml:space="preserve"> </w:t>
      </w:r>
      <w:r w:rsidRPr="00787AB5">
        <w:rPr>
          <w:rFonts w:ascii="Times New Roman" w:eastAsia="Times New Roman" w:hAnsi="Times New Roman" w:cs="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787AB5" w:rsidRPr="00787AB5" w:rsidRDefault="00787AB5" w:rsidP="00787AB5">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2.6.3.</w:t>
      </w:r>
      <w:r w:rsidRPr="00787AB5">
        <w:rPr>
          <w:rFonts w:ascii="Times New Roman" w:eastAsia="Times New Roman" w:hAnsi="Times New Roman" w:cs="Times New Roman"/>
          <w:sz w:val="28"/>
          <w:szCs w:val="28"/>
        </w:rPr>
        <w:tab/>
      </w:r>
      <w:r w:rsidRPr="00787AB5">
        <w:rPr>
          <w:rFonts w:ascii="Times New Roman" w:eastAsia="Times New Roman" w:hAnsi="Times New Roman" w:cs="Times New Roman"/>
          <w:sz w:val="28"/>
        </w:rPr>
        <w:t>Экспертной группой</w:t>
      </w:r>
      <w:r w:rsidRPr="00787AB5">
        <w:rPr>
          <w:rFonts w:ascii="Times New Roman" w:eastAsia="Times New Roman" w:hAnsi="Times New Roman" w:cs="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w:t>
      </w:r>
      <w:r w:rsidRPr="00787AB5">
        <w:rPr>
          <w:rFonts w:ascii="Times New Roman" w:eastAsia="Times New Roman" w:hAnsi="Times New Roman" w:cs="Times New Roman"/>
          <w:sz w:val="28"/>
          <w:szCs w:val="28"/>
        </w:rPr>
        <w:lastRenderedPageBreak/>
        <w:t>вскрытия конкурсных заявок не указывается информация об их  содержании или рассмотрении по существу.</w:t>
      </w:r>
    </w:p>
    <w:p w:rsidR="00787AB5" w:rsidRDefault="00787AB5" w:rsidP="00787AB5">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2.6.4.</w:t>
      </w:r>
      <w:r w:rsidRPr="00787AB5">
        <w:rPr>
          <w:rFonts w:ascii="Times New Roman" w:eastAsia="Times New Roman" w:hAnsi="Times New Roman" w:cs="Times New Roman"/>
          <w:sz w:val="28"/>
          <w:szCs w:val="28"/>
        </w:rPr>
        <w:tab/>
        <w:t>Протокол вскрытия конкурсных заявок размещается в соответствии с пунктом 1.1.10 настоящей конкурсной документации.</w:t>
      </w:r>
    </w:p>
    <w:p w:rsidR="002F538F" w:rsidRPr="00787AB5" w:rsidRDefault="002F538F" w:rsidP="00787AB5">
      <w:pPr>
        <w:spacing w:after="200" w:line="276" w:lineRule="auto"/>
        <w:contextualSpacing/>
        <w:jc w:val="both"/>
        <w:rPr>
          <w:rFonts w:ascii="Times New Roman" w:eastAsia="Times New Roman" w:hAnsi="Times New Roman" w:cs="Times New Roman"/>
          <w:sz w:val="28"/>
          <w:szCs w:val="28"/>
        </w:rPr>
      </w:pPr>
    </w:p>
    <w:p w:rsidR="00787AB5" w:rsidRPr="00787AB5" w:rsidRDefault="00787AB5" w:rsidP="00787AB5">
      <w:pPr>
        <w:autoSpaceDE w:val="0"/>
        <w:autoSpaceDN w:val="0"/>
        <w:spacing w:after="0" w:line="240" w:lineRule="auto"/>
        <w:jc w:val="both"/>
        <w:rPr>
          <w:rFonts w:ascii="Times New Roman" w:eastAsia="Times New Roman" w:hAnsi="Times New Roman" w:cs="Times New Roman"/>
          <w:b/>
          <w:sz w:val="28"/>
          <w:szCs w:val="28"/>
          <w:lang w:eastAsia="ru-RU"/>
        </w:rPr>
      </w:pPr>
      <w:r w:rsidRPr="00787AB5">
        <w:rPr>
          <w:rFonts w:ascii="Times New Roman" w:eastAsia="MS Mincho" w:hAnsi="Times New Roman" w:cs="Times New Roman"/>
          <w:b/>
          <w:sz w:val="28"/>
          <w:szCs w:val="28"/>
          <w:lang w:eastAsia="ru-RU"/>
        </w:rPr>
        <w:t>2.7. Рассмотрение конкурсных заявок и изучение квалификации п</w:t>
      </w:r>
      <w:r w:rsidRPr="00787AB5">
        <w:rPr>
          <w:rFonts w:ascii="Times New Roman" w:eastAsia="Times New Roman" w:hAnsi="Times New Roman" w:cs="Times New Roman"/>
          <w:b/>
          <w:sz w:val="28"/>
          <w:szCs w:val="28"/>
          <w:lang w:eastAsia="ru-RU"/>
        </w:rPr>
        <w:t>ретендентов</w:t>
      </w:r>
    </w:p>
    <w:p w:rsidR="00787AB5" w:rsidRPr="00787AB5" w:rsidRDefault="00787AB5" w:rsidP="00713195">
      <w:pPr>
        <w:numPr>
          <w:ilvl w:val="2"/>
          <w:numId w:val="17"/>
        </w:numPr>
        <w:suppressAutoHyphens/>
        <w:spacing w:after="0" w:line="240" w:lineRule="auto"/>
        <w:ind w:left="0" w:firstLine="0"/>
        <w:jc w:val="both"/>
        <w:rPr>
          <w:rFonts w:ascii="Times New Roman" w:eastAsia="MS Mincho" w:hAnsi="Times New Roman" w:cs="Times New Roman"/>
          <w:sz w:val="28"/>
          <w:szCs w:val="20"/>
          <w:lang w:eastAsia="ru-RU"/>
        </w:rPr>
      </w:pPr>
      <w:bookmarkStart w:id="20" w:name="_Toc34648360"/>
      <w:bookmarkEnd w:id="17"/>
      <w:bookmarkEnd w:id="18"/>
      <w:bookmarkEnd w:id="19"/>
      <w:r w:rsidRPr="00787AB5">
        <w:rPr>
          <w:rFonts w:ascii="Times New Roman" w:eastAsia="MS Mincho" w:hAnsi="Times New Roman" w:cs="Times New Roman"/>
          <w:sz w:val="28"/>
          <w:szCs w:val="20"/>
          <w:lang w:eastAsia="ru-RU"/>
        </w:rPr>
        <w:t>Рассмотрение конкурсных заявок осуществляется экспе</w:t>
      </w:r>
      <w:r w:rsidR="00AB2094">
        <w:rPr>
          <w:rFonts w:ascii="Times New Roman" w:eastAsia="MS Mincho" w:hAnsi="Times New Roman" w:cs="Times New Roman"/>
          <w:sz w:val="28"/>
          <w:szCs w:val="20"/>
          <w:lang w:eastAsia="ru-RU"/>
        </w:rPr>
        <w:t>ртной группой  по адресу: 392009</w:t>
      </w:r>
      <w:r w:rsidRPr="00787AB5">
        <w:rPr>
          <w:rFonts w:ascii="Times New Roman" w:eastAsia="MS Mincho" w:hAnsi="Times New Roman" w:cs="Times New Roman"/>
          <w:sz w:val="28"/>
          <w:szCs w:val="20"/>
          <w:lang w:eastAsia="ru-RU"/>
        </w:rPr>
        <w:t xml:space="preserve">, г. Тамбов, пл. Мастерских, 1.  </w:t>
      </w:r>
      <w:r w:rsidRPr="00787AB5">
        <w:rPr>
          <w:rFonts w:ascii="Times New Roman" w:eastAsia="MS Mincho" w:hAnsi="Times New Roman" w:cs="Times New Roman"/>
          <w:b/>
          <w:sz w:val="28"/>
          <w:szCs w:val="20"/>
          <w:lang w:eastAsia="ru-RU"/>
        </w:rPr>
        <w:t xml:space="preserve"> «29»  марта 2017 г.</w:t>
      </w:r>
    </w:p>
    <w:p w:rsidR="00787AB5" w:rsidRPr="00787AB5" w:rsidRDefault="00787AB5" w:rsidP="00713195">
      <w:pPr>
        <w:numPr>
          <w:ilvl w:val="2"/>
          <w:numId w:val="17"/>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787AB5" w:rsidRPr="00787AB5" w:rsidRDefault="00787AB5" w:rsidP="00713195">
      <w:pPr>
        <w:numPr>
          <w:ilvl w:val="2"/>
          <w:numId w:val="17"/>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787AB5" w:rsidRPr="00787AB5" w:rsidRDefault="00787AB5" w:rsidP="00713195">
      <w:pPr>
        <w:numPr>
          <w:ilvl w:val="2"/>
          <w:numId w:val="17"/>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787AB5" w:rsidRPr="00787AB5" w:rsidRDefault="00787AB5" w:rsidP="00713195">
      <w:pPr>
        <w:numPr>
          <w:ilvl w:val="2"/>
          <w:numId w:val="17"/>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услуг,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Информация о направлении запроса с изложением его сути размещается в соответствии с требованиями пункта 1.1.10 в течение трех календарных дней с даты направления запроса без указания наименования участника.</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При наличии информации и документов, подтверждающих, что услуги,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787AB5" w:rsidRPr="00787AB5" w:rsidRDefault="00787AB5" w:rsidP="00713195">
      <w:pPr>
        <w:numPr>
          <w:ilvl w:val="2"/>
          <w:numId w:val="17"/>
        </w:numPr>
        <w:tabs>
          <w:tab w:val="num" w:pos="709"/>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787AB5" w:rsidRPr="00787AB5" w:rsidRDefault="00787AB5" w:rsidP="00713195">
      <w:pPr>
        <w:numPr>
          <w:ilvl w:val="2"/>
          <w:numId w:val="17"/>
        </w:numPr>
        <w:tabs>
          <w:tab w:val="num" w:pos="851"/>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lastRenderedPageBreak/>
        <w:t>Указание претендентом недостоверных сведений в конкурсной заявке может служить основанием для отклонения такой конкурсной заявки.</w:t>
      </w:r>
    </w:p>
    <w:p w:rsidR="00787AB5" w:rsidRPr="00787AB5" w:rsidRDefault="00787AB5" w:rsidP="00713195">
      <w:pPr>
        <w:numPr>
          <w:ilvl w:val="2"/>
          <w:numId w:val="17"/>
        </w:numPr>
        <w:tabs>
          <w:tab w:val="num" w:pos="851"/>
        </w:tabs>
        <w:suppressAutoHyphens/>
        <w:spacing w:after="0" w:line="240" w:lineRule="auto"/>
        <w:ind w:left="0" w:firstLine="0"/>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8"/>
          <w:szCs w:val="28"/>
          <w:lang w:eastAsia="ru-RU"/>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787AB5">
        <w:rPr>
          <w:rFonts w:ascii="Times New Roman" w:eastAsia="MS Mincho" w:hAnsi="Times New Roman" w:cs="Times New Roman"/>
          <w:sz w:val="28"/>
          <w:szCs w:val="20"/>
          <w:lang w:eastAsia="ru-RU"/>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787AB5" w:rsidRPr="00787AB5" w:rsidRDefault="00787AB5" w:rsidP="00713195">
      <w:pPr>
        <w:numPr>
          <w:ilvl w:val="2"/>
          <w:numId w:val="17"/>
        </w:numPr>
        <w:tabs>
          <w:tab w:val="num" w:pos="851"/>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Претендент также не допускается к участию в открытом конкурсе в случае:</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об услугах, на закупку которых размещается заказ, не соответствующей действительности;</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 несоответствия претендента предусмотренным конкурсной документацией требованиям;</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3) несоответствия конкурсной заявки требованиям конкурсной документации, в том числе если:</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документы не подписаны должным образом (в соответствии с требованиями конкурсной документации);</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предложение о цене договора превышает начальную цену договора;</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4) отказа претендента от продления срока действия заявки.</w:t>
      </w:r>
    </w:p>
    <w:p w:rsidR="00787AB5" w:rsidRPr="00787AB5" w:rsidRDefault="00787AB5" w:rsidP="00713195">
      <w:pPr>
        <w:numPr>
          <w:ilvl w:val="2"/>
          <w:numId w:val="17"/>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787AB5">
        <w:rPr>
          <w:rFonts w:ascii="Times New Roman" w:eastAsia="MS Mincho" w:hAnsi="Times New Roman" w:cs="Times New Roman"/>
          <w:sz w:val="28"/>
          <w:szCs w:val="20"/>
          <w:lang w:eastAsia="ru-RU"/>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787AB5" w:rsidRPr="00787AB5" w:rsidRDefault="00787AB5" w:rsidP="00713195">
      <w:pPr>
        <w:numPr>
          <w:ilvl w:val="2"/>
          <w:numId w:val="17"/>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787AB5">
        <w:rPr>
          <w:rFonts w:ascii="Times New Roman" w:eastAsia="MS Mincho" w:hAnsi="Times New Roman" w:cs="Times New Roman"/>
          <w:sz w:val="28"/>
          <w:szCs w:val="20"/>
          <w:lang w:eastAsia="ru-RU"/>
        </w:rPr>
        <w:t xml:space="preserve"> </w:t>
      </w:r>
    </w:p>
    <w:p w:rsidR="00787AB5" w:rsidRPr="00787AB5" w:rsidRDefault="00787AB5" w:rsidP="00713195">
      <w:pPr>
        <w:numPr>
          <w:ilvl w:val="2"/>
          <w:numId w:val="17"/>
        </w:numPr>
        <w:tabs>
          <w:tab w:val="num" w:pos="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Претенденты и их представители не вправе участвовать в рассмотрении конкурсных заявок и изучении квалификации претендентов.</w:t>
      </w:r>
    </w:p>
    <w:p w:rsidR="00787AB5" w:rsidRPr="00787AB5" w:rsidRDefault="00787AB5" w:rsidP="00787AB5">
      <w:pPr>
        <w:suppressAutoHyphens/>
        <w:spacing w:after="0" w:line="240" w:lineRule="auto"/>
        <w:jc w:val="both"/>
        <w:rPr>
          <w:rFonts w:ascii="Times New Roman" w:eastAsia="MS Mincho" w:hAnsi="Times New Roman" w:cs="Times New Roman"/>
          <w:sz w:val="27"/>
          <w:szCs w:val="27"/>
          <w:lang w:eastAsia="ru-RU"/>
        </w:rPr>
      </w:pPr>
    </w:p>
    <w:p w:rsidR="00787AB5" w:rsidRPr="00787AB5" w:rsidRDefault="00787AB5" w:rsidP="00787AB5">
      <w:pPr>
        <w:keepNext/>
        <w:suppressAutoHyphens/>
        <w:spacing w:after="0" w:line="240" w:lineRule="auto"/>
        <w:jc w:val="both"/>
        <w:outlineLvl w:val="1"/>
        <w:rPr>
          <w:rFonts w:ascii="Times New Roman" w:eastAsia="MS Mincho" w:hAnsi="Times New Roman" w:cs="Times New Roman"/>
          <w:b/>
          <w:bCs/>
          <w:i/>
          <w:iCs/>
          <w:sz w:val="28"/>
          <w:szCs w:val="28"/>
          <w:lang w:eastAsia="ru-RU"/>
        </w:rPr>
      </w:pPr>
      <w:r w:rsidRPr="00787AB5">
        <w:rPr>
          <w:rFonts w:ascii="Times New Roman" w:eastAsia="MS Mincho" w:hAnsi="Times New Roman" w:cs="Times New Roman"/>
          <w:b/>
          <w:sz w:val="28"/>
          <w:szCs w:val="28"/>
          <w:lang w:eastAsia="ru-RU"/>
        </w:rPr>
        <w:t>2.</w:t>
      </w:r>
      <w:r w:rsidRPr="00787AB5">
        <w:rPr>
          <w:rFonts w:ascii="Times New Roman" w:eastAsia="MS Mincho" w:hAnsi="Times New Roman" w:cs="Times New Roman"/>
          <w:b/>
          <w:bCs/>
          <w:sz w:val="28"/>
          <w:szCs w:val="28"/>
          <w:lang w:eastAsia="ru-RU"/>
        </w:rPr>
        <w:t>8.  Порядок оценки и сопоставления конкурсных заявок участников</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2.8.1. Победитель открытого конкурса определяется по итогам оценки заявок, соответствующих требованиям настоящей конкурсной документации.</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2.8.2. При сопоставлении заявок и определении победителя открытого конкурса оцениваются:</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опыт участника;</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квалификация участника;</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 цена договора. </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lastRenderedPageBreak/>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787AB5" w:rsidRPr="00787AB5" w:rsidRDefault="00787AB5" w:rsidP="00787AB5">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787AB5" w:rsidRPr="00787AB5" w:rsidRDefault="00787AB5" w:rsidP="00787AB5">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2.8.4. При оценке конкурсных заявок по критерию «цена договора» сопоставляются предложения участников по цене без учета НДС.</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2.8.5. Оценка заявки осуществляется путем присвоения количества баллов, соответствующего условиям, изложенным в конкурсной заявке. </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2.8.6. Заявке, содержащей наилучшие условия, присваивается наибольшее количество баллов.  </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2.8.7. Каждой заявке по мере уменьшения выгодности содержащихся в ней условий (количества баллов, присвоенных по итогам оценки)</w:t>
      </w:r>
      <w:r w:rsidRPr="00787AB5">
        <w:rPr>
          <w:rFonts w:ascii="Times New Roman" w:eastAsia="MS Mincho" w:hAnsi="Times New Roman" w:cs="Times New Roman"/>
          <w:b/>
          <w:sz w:val="28"/>
          <w:szCs w:val="28"/>
          <w:lang w:eastAsia="ru-RU"/>
        </w:rPr>
        <w:t xml:space="preserve"> </w:t>
      </w:r>
      <w:r w:rsidRPr="00787AB5">
        <w:rPr>
          <w:rFonts w:ascii="Times New Roman" w:eastAsia="MS Mincho" w:hAnsi="Times New Roman" w:cs="Times New Roman"/>
          <w:sz w:val="28"/>
          <w:szCs w:val="28"/>
          <w:lang w:eastAsia="ru-RU"/>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2.8.9. Участники или их представители не могут участвовать в оценке и сопоставлении конкурсных заявок.</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подпункта 1.1.10 настоящей конкурсной документации.</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p>
    <w:p w:rsidR="00787AB5" w:rsidRPr="00787AB5" w:rsidRDefault="00787AB5" w:rsidP="00713195">
      <w:pPr>
        <w:numPr>
          <w:ilvl w:val="1"/>
          <w:numId w:val="10"/>
        </w:numPr>
        <w:suppressAutoHyphens/>
        <w:spacing w:after="0" w:line="240" w:lineRule="auto"/>
        <w:ind w:left="0" w:firstLine="0"/>
        <w:jc w:val="both"/>
        <w:rPr>
          <w:rFonts w:ascii="Times New Roman" w:eastAsia="MS Mincho" w:hAnsi="Times New Roman" w:cs="Times New Roman"/>
          <w:b/>
          <w:sz w:val="28"/>
          <w:szCs w:val="20"/>
          <w:lang w:eastAsia="ru-RU"/>
        </w:rPr>
      </w:pPr>
      <w:r w:rsidRPr="00787AB5">
        <w:rPr>
          <w:rFonts w:ascii="Times New Roman" w:eastAsia="MS Mincho" w:hAnsi="Times New Roman" w:cs="Times New Roman"/>
          <w:b/>
          <w:sz w:val="28"/>
          <w:szCs w:val="20"/>
          <w:lang w:eastAsia="ru-RU"/>
        </w:rPr>
        <w:t>Подведение итогов открытого конкурса</w:t>
      </w:r>
    </w:p>
    <w:p w:rsidR="00787AB5" w:rsidRPr="00787AB5" w:rsidRDefault="00787AB5" w:rsidP="00713195">
      <w:pPr>
        <w:numPr>
          <w:ilvl w:val="2"/>
          <w:numId w:val="10"/>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787AB5" w:rsidRPr="00787AB5" w:rsidRDefault="00787AB5" w:rsidP="00713195">
      <w:pPr>
        <w:numPr>
          <w:ilvl w:val="2"/>
          <w:numId w:val="10"/>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Подведение итогов открытого конкурса проводится по адресу: 392009, г. Тамбов, пл. Мастерских, д. 1 </w:t>
      </w:r>
      <w:r w:rsidRPr="00787AB5">
        <w:rPr>
          <w:rFonts w:ascii="Times New Roman" w:eastAsia="MS Mincho" w:hAnsi="Times New Roman" w:cs="Times New Roman"/>
          <w:b/>
          <w:sz w:val="28"/>
          <w:szCs w:val="20"/>
          <w:lang w:eastAsia="ru-RU"/>
        </w:rPr>
        <w:t xml:space="preserve">«03» апреля 2017 г. </w:t>
      </w:r>
    </w:p>
    <w:p w:rsidR="00787AB5" w:rsidRPr="00787AB5" w:rsidRDefault="00787AB5" w:rsidP="00713195">
      <w:pPr>
        <w:numPr>
          <w:ilvl w:val="2"/>
          <w:numId w:val="10"/>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lastRenderedPageBreak/>
        <w:t>Участники или их представители не могут присутствовать на заседании конкурсной комиссии.</w:t>
      </w:r>
    </w:p>
    <w:p w:rsidR="00787AB5" w:rsidRPr="00787AB5" w:rsidRDefault="00787AB5" w:rsidP="00713195">
      <w:pPr>
        <w:numPr>
          <w:ilvl w:val="2"/>
          <w:numId w:val="10"/>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787AB5" w:rsidRPr="00787AB5" w:rsidRDefault="00787AB5" w:rsidP="00713195">
      <w:pPr>
        <w:numPr>
          <w:ilvl w:val="2"/>
          <w:numId w:val="10"/>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Решение Конкурсной комиссии фиксируется в протоколе заседания, в котором указывается информация об итогах процедуры размещения заказа.</w:t>
      </w:r>
    </w:p>
    <w:p w:rsidR="00787AB5" w:rsidRPr="00787AB5" w:rsidRDefault="00787AB5" w:rsidP="00713195">
      <w:pPr>
        <w:numPr>
          <w:ilvl w:val="2"/>
          <w:numId w:val="10"/>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с даты подписания протокола.</w:t>
      </w:r>
    </w:p>
    <w:p w:rsidR="00787AB5" w:rsidRPr="00787AB5" w:rsidRDefault="00787AB5" w:rsidP="00713195">
      <w:pPr>
        <w:numPr>
          <w:ilvl w:val="2"/>
          <w:numId w:val="10"/>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победителями  объем услуг распределяется между победителями в равных долях или по территориальному признаку согласно решению конкурсной комиссии.</w:t>
      </w:r>
    </w:p>
    <w:p w:rsidR="00787AB5" w:rsidRPr="00787AB5" w:rsidRDefault="00787AB5" w:rsidP="00713195">
      <w:pPr>
        <w:numPr>
          <w:ilvl w:val="2"/>
          <w:numId w:val="10"/>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Открытый конкурс признается состоявшимся, если участниками открытого конкурса признано не менее 2 претендентов.</w:t>
      </w:r>
    </w:p>
    <w:p w:rsidR="00787AB5" w:rsidRPr="00787AB5" w:rsidRDefault="00787AB5" w:rsidP="00713195">
      <w:pPr>
        <w:numPr>
          <w:ilvl w:val="2"/>
          <w:numId w:val="10"/>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Открытый конкурс признается несостоявшимся, если:</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1) на участие в открытом конкурсе не подана ни одна конкурсная заявка;</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2) на участие в открытом конкурсе подана одна конкурсная заявка;</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3) по итогам рассмотрения конкурсных заявок к участию в открытом конкурсе допущен один претендент;</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4) ни один из претендентов не признан участником.</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787AB5" w:rsidRPr="00787AB5" w:rsidRDefault="00787AB5" w:rsidP="00787AB5">
      <w:pPr>
        <w:spacing w:after="0" w:line="240"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2.9.11</w:t>
      </w:r>
      <w:r w:rsidRPr="00787AB5">
        <w:rPr>
          <w:rFonts w:ascii="Calibri" w:eastAsia="Times New Roman" w:hAnsi="Calibri" w:cs="Times New Roman"/>
          <w:sz w:val="28"/>
          <w:szCs w:val="28"/>
        </w:rPr>
        <w:t xml:space="preserve">. </w:t>
      </w:r>
      <w:r w:rsidRPr="00787AB5">
        <w:rPr>
          <w:rFonts w:ascii="Times New Roman" w:eastAsia="Times New Roman" w:hAnsi="Times New Roman" w:cs="Times New Roman"/>
          <w:sz w:val="28"/>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работ при изменении потребности в работах, на выполнение которых заключен договор в пределах 30 % от начальной (максимальной) цены договора при выявлении потребности в дополнительном объеме работ.</w:t>
      </w:r>
    </w:p>
    <w:p w:rsidR="00787AB5" w:rsidRPr="00787AB5" w:rsidRDefault="00787AB5" w:rsidP="00787AB5">
      <w:pPr>
        <w:tabs>
          <w:tab w:val="left" w:pos="851"/>
        </w:tabs>
        <w:spacing w:after="0" w:line="240" w:lineRule="auto"/>
        <w:ind w:right="135"/>
        <w:jc w:val="both"/>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jc w:val="both"/>
        <w:rPr>
          <w:rFonts w:ascii="Times New Roman" w:eastAsia="MS Mincho" w:hAnsi="Times New Roman" w:cs="Times New Roman"/>
          <w:b/>
          <w:bCs/>
          <w:sz w:val="28"/>
          <w:szCs w:val="28"/>
          <w:lang w:eastAsia="ru-RU"/>
        </w:rPr>
      </w:pPr>
      <w:r w:rsidRPr="00787AB5">
        <w:rPr>
          <w:rFonts w:ascii="Times New Roman" w:eastAsia="MS Mincho" w:hAnsi="Times New Roman" w:cs="Times New Roman"/>
          <w:b/>
          <w:bCs/>
          <w:sz w:val="28"/>
          <w:szCs w:val="28"/>
          <w:lang w:eastAsia="ru-RU"/>
        </w:rPr>
        <w:t xml:space="preserve">Раздел III. Порядок оформления конкурсных </w:t>
      </w:r>
      <w:bookmarkEnd w:id="20"/>
      <w:r w:rsidRPr="00787AB5">
        <w:rPr>
          <w:rFonts w:ascii="Times New Roman" w:eastAsia="MS Mincho" w:hAnsi="Times New Roman" w:cs="Times New Roman"/>
          <w:b/>
          <w:bCs/>
          <w:sz w:val="28"/>
          <w:szCs w:val="28"/>
          <w:lang w:eastAsia="ru-RU"/>
        </w:rPr>
        <w:t>заявок</w:t>
      </w:r>
    </w:p>
    <w:p w:rsidR="00787AB5" w:rsidRPr="00787AB5" w:rsidRDefault="00787AB5" w:rsidP="00787AB5">
      <w:pPr>
        <w:keepNext/>
        <w:numPr>
          <w:ilvl w:val="1"/>
          <w:numId w:val="3"/>
        </w:numPr>
        <w:tabs>
          <w:tab w:val="num" w:pos="-180"/>
          <w:tab w:val="num" w:pos="540"/>
        </w:tabs>
        <w:suppressAutoHyphens/>
        <w:spacing w:after="0" w:line="240" w:lineRule="auto"/>
        <w:ind w:left="0" w:firstLine="0"/>
        <w:jc w:val="both"/>
        <w:outlineLvl w:val="1"/>
        <w:rPr>
          <w:rFonts w:ascii="Times New Roman" w:eastAsia="MS Mincho" w:hAnsi="Times New Roman" w:cs="Times New Roman"/>
          <w:b/>
          <w:bCs/>
          <w:sz w:val="28"/>
          <w:szCs w:val="28"/>
          <w:lang w:eastAsia="ru-RU"/>
        </w:rPr>
      </w:pPr>
      <w:bookmarkStart w:id="21" w:name="_Toc515863146"/>
      <w:bookmarkStart w:id="22" w:name="_Toc34648361"/>
      <w:r w:rsidRPr="00787AB5">
        <w:rPr>
          <w:rFonts w:ascii="Times New Roman" w:eastAsia="MS Mincho" w:hAnsi="Times New Roman" w:cs="Times New Roman"/>
          <w:b/>
          <w:bCs/>
          <w:sz w:val="28"/>
          <w:szCs w:val="28"/>
          <w:lang w:eastAsia="ru-RU"/>
        </w:rPr>
        <w:t>О</w:t>
      </w:r>
      <w:bookmarkEnd w:id="21"/>
      <w:bookmarkEnd w:id="22"/>
      <w:r w:rsidRPr="00787AB5">
        <w:rPr>
          <w:rFonts w:ascii="Times New Roman" w:eastAsia="MS Mincho" w:hAnsi="Times New Roman" w:cs="Times New Roman"/>
          <w:b/>
          <w:bCs/>
          <w:sz w:val="28"/>
          <w:szCs w:val="28"/>
          <w:lang w:eastAsia="ru-RU"/>
        </w:rPr>
        <w:t>формление конкурсной заявки</w:t>
      </w:r>
    </w:p>
    <w:p w:rsidR="00787AB5" w:rsidRPr="00787AB5" w:rsidRDefault="00787AB5" w:rsidP="00787AB5">
      <w:pPr>
        <w:numPr>
          <w:ilvl w:val="2"/>
          <w:numId w:val="3"/>
        </w:numPr>
        <w:suppressAutoHyphens/>
        <w:spacing w:after="0" w:line="240" w:lineRule="auto"/>
        <w:ind w:left="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Маркировка общего конверта и также конвертов «А» и «Б» должны содержать следующую информацию:</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«__________________________ (</w:t>
      </w:r>
      <w:r w:rsidRPr="00787AB5">
        <w:rPr>
          <w:rFonts w:ascii="Times New Roman" w:eastAsia="MS Mincho" w:hAnsi="Times New Roman" w:cs="Times New Roman"/>
          <w:i/>
          <w:sz w:val="28"/>
          <w:szCs w:val="20"/>
          <w:lang w:eastAsia="ru-RU"/>
        </w:rPr>
        <w:t>наименование п</w:t>
      </w:r>
      <w:r w:rsidRPr="00787AB5">
        <w:rPr>
          <w:rFonts w:ascii="Times New Roman" w:eastAsia="MS Mincho" w:hAnsi="Times New Roman" w:cs="Times New Roman"/>
          <w:i/>
          <w:sz w:val="28"/>
          <w:szCs w:val="28"/>
          <w:lang w:eastAsia="ru-RU"/>
        </w:rPr>
        <w:t>ретендента</w:t>
      </w:r>
      <w:r w:rsidRPr="00787AB5">
        <w:rPr>
          <w:rFonts w:ascii="Times New Roman" w:eastAsia="MS Mincho" w:hAnsi="Times New Roman" w:cs="Times New Roman"/>
          <w:sz w:val="28"/>
          <w:szCs w:val="28"/>
          <w:lang w:eastAsia="ru-RU"/>
        </w:rPr>
        <w:t>);</w:t>
      </w:r>
    </w:p>
    <w:p w:rsidR="00787AB5" w:rsidRPr="00787AB5" w:rsidRDefault="00787AB5" w:rsidP="00787AB5">
      <w:pPr>
        <w:tabs>
          <w:tab w:val="num" w:pos="720"/>
        </w:tabs>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Оригинал (Копия) конкурсной заявки на участие в открытом конкурсе</w:t>
      </w:r>
      <w:r w:rsidRPr="00787AB5">
        <w:rPr>
          <w:rFonts w:ascii="Times New Roman" w:eastAsia="MS Mincho" w:hAnsi="Times New Roman" w:cs="Times New Roman"/>
          <w:sz w:val="28"/>
          <w:szCs w:val="28"/>
          <w:lang w:eastAsia="ru-RU"/>
        </w:rPr>
        <w:t xml:space="preserve"> №_;</w:t>
      </w:r>
    </w:p>
    <w:p w:rsidR="00787AB5" w:rsidRPr="00AB2094" w:rsidRDefault="00787AB5" w:rsidP="00787AB5">
      <w:pPr>
        <w:tabs>
          <w:tab w:val="num" w:pos="2880"/>
        </w:tabs>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lastRenderedPageBreak/>
        <w:t xml:space="preserve">Составная часть «А» или «Б» (на общем </w:t>
      </w:r>
      <w:r w:rsidRPr="00AB2094">
        <w:rPr>
          <w:rFonts w:ascii="Times New Roman" w:eastAsia="MS Mincho" w:hAnsi="Times New Roman" w:cs="Times New Roman"/>
          <w:sz w:val="28"/>
          <w:szCs w:val="20"/>
          <w:lang w:eastAsia="ru-RU"/>
        </w:rPr>
        <w:t>конверте не указывается)</w:t>
      </w:r>
    </w:p>
    <w:p w:rsidR="00787AB5" w:rsidRPr="00787AB5" w:rsidRDefault="00787AB5" w:rsidP="00787AB5">
      <w:pPr>
        <w:tabs>
          <w:tab w:val="num" w:pos="2880"/>
        </w:tabs>
        <w:suppressAutoHyphens/>
        <w:spacing w:after="0" w:line="240" w:lineRule="auto"/>
        <w:jc w:val="both"/>
        <w:rPr>
          <w:rFonts w:ascii="Times New Roman" w:eastAsia="MS Mincho" w:hAnsi="Times New Roman" w:cs="Times New Roman"/>
          <w:sz w:val="28"/>
          <w:szCs w:val="20"/>
          <w:lang w:eastAsia="ru-RU"/>
        </w:rPr>
      </w:pPr>
      <w:r w:rsidRPr="00AB2094">
        <w:rPr>
          <w:rFonts w:ascii="Times New Roman" w:eastAsia="MS Mincho" w:hAnsi="Times New Roman" w:cs="Times New Roman"/>
          <w:sz w:val="28"/>
          <w:szCs w:val="20"/>
          <w:lang w:eastAsia="ru-RU"/>
        </w:rPr>
        <w:t xml:space="preserve">Не вскрывать до 14.00 часов </w:t>
      </w:r>
      <w:r w:rsidRPr="00AB2094">
        <w:rPr>
          <w:rFonts w:ascii="Times New Roman" w:eastAsia="MS Mincho" w:hAnsi="Times New Roman" w:cs="Times New Roman"/>
          <w:i/>
          <w:sz w:val="28"/>
          <w:szCs w:val="28"/>
          <w:lang w:eastAsia="ru-RU"/>
        </w:rPr>
        <w:t>московского</w:t>
      </w:r>
      <w:r w:rsidRPr="00AB2094">
        <w:rPr>
          <w:rFonts w:ascii="Times New Roman" w:eastAsia="MS Mincho" w:hAnsi="Times New Roman" w:cs="Times New Roman"/>
          <w:sz w:val="28"/>
          <w:szCs w:val="28"/>
          <w:lang w:eastAsia="ru-RU"/>
        </w:rPr>
        <w:t xml:space="preserve"> времени </w:t>
      </w:r>
      <w:r w:rsidR="00AB2094" w:rsidRPr="00AB2094">
        <w:rPr>
          <w:rFonts w:ascii="Times New Roman" w:eastAsia="MS Mincho" w:hAnsi="Times New Roman" w:cs="Times New Roman"/>
          <w:sz w:val="28"/>
          <w:szCs w:val="28"/>
          <w:lang w:eastAsia="ru-RU"/>
        </w:rPr>
        <w:t>28</w:t>
      </w:r>
      <w:r w:rsidRPr="00AB2094">
        <w:rPr>
          <w:rFonts w:ascii="Times New Roman" w:eastAsia="MS Mincho" w:hAnsi="Times New Roman" w:cs="Times New Roman"/>
          <w:sz w:val="28"/>
          <w:szCs w:val="28"/>
          <w:lang w:eastAsia="ru-RU"/>
        </w:rPr>
        <w:t xml:space="preserve"> марта</w:t>
      </w:r>
      <w:r w:rsidR="00AB2094" w:rsidRPr="00AB2094">
        <w:rPr>
          <w:rFonts w:ascii="Times New Roman" w:eastAsia="MS Mincho" w:hAnsi="Times New Roman" w:cs="Times New Roman"/>
          <w:sz w:val="28"/>
          <w:szCs w:val="20"/>
          <w:lang w:eastAsia="ru-RU"/>
        </w:rPr>
        <w:t xml:space="preserve"> 2017</w:t>
      </w:r>
      <w:r w:rsidRPr="00AB2094">
        <w:rPr>
          <w:rFonts w:ascii="Times New Roman" w:eastAsia="MS Mincho" w:hAnsi="Times New Roman" w:cs="Times New Roman"/>
          <w:sz w:val="28"/>
          <w:szCs w:val="20"/>
          <w:lang w:eastAsia="ru-RU"/>
        </w:rPr>
        <w:t> г.»</w:t>
      </w:r>
    </w:p>
    <w:p w:rsidR="00787AB5" w:rsidRPr="00787AB5" w:rsidRDefault="00787AB5" w:rsidP="00787AB5">
      <w:pPr>
        <w:numPr>
          <w:ilvl w:val="2"/>
          <w:numId w:val="3"/>
        </w:numPr>
        <w:suppressAutoHyphens/>
        <w:spacing w:after="0" w:line="240" w:lineRule="auto"/>
        <w:ind w:left="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Конверт «А» должен содержать:</w:t>
      </w:r>
    </w:p>
    <w:p w:rsidR="00787AB5" w:rsidRPr="00787AB5" w:rsidRDefault="00787AB5" w:rsidP="00787AB5">
      <w:pPr>
        <w:tabs>
          <w:tab w:val="left" w:pos="1440"/>
        </w:tabs>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опись представленных документов, заверенную подписью и печатью претендента;</w:t>
      </w:r>
    </w:p>
    <w:p w:rsidR="00787AB5" w:rsidRPr="00787AB5" w:rsidRDefault="00787AB5" w:rsidP="00787AB5">
      <w:pPr>
        <w:tabs>
          <w:tab w:val="left" w:pos="1440"/>
        </w:tabs>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сведения о претенденте по форме приложения № 2 к настоящей конкурсной документации;</w:t>
      </w:r>
    </w:p>
    <w:p w:rsidR="00787AB5" w:rsidRPr="00787AB5" w:rsidRDefault="00787AB5" w:rsidP="00787AB5">
      <w:pPr>
        <w:tabs>
          <w:tab w:val="left" w:pos="1440"/>
        </w:tabs>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 xml:space="preserve">- </w:t>
      </w:r>
      <w:r w:rsidRPr="00787AB5">
        <w:rPr>
          <w:rFonts w:ascii="Times New Roman" w:eastAsia="MS Mincho" w:hAnsi="Times New Roman" w:cs="Times New Roman"/>
          <w:sz w:val="28"/>
          <w:szCs w:val="20"/>
          <w:lang w:eastAsia="ru-RU"/>
        </w:rPr>
        <w:t xml:space="preserve">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лицо, выступающее на стороне одного претендента);</w:t>
      </w:r>
    </w:p>
    <w:p w:rsidR="00787AB5" w:rsidRPr="00787AB5" w:rsidRDefault="00787AB5" w:rsidP="00787AB5">
      <w:pPr>
        <w:tabs>
          <w:tab w:val="num" w:pos="1440"/>
        </w:tabs>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копия паспорта (предоставляет каждое физическое лицо, выступающее на стороне одного претендента);</w:t>
      </w:r>
    </w:p>
    <w:p w:rsidR="00787AB5" w:rsidRPr="00787AB5" w:rsidRDefault="00787AB5" w:rsidP="00787AB5">
      <w:pPr>
        <w:tabs>
          <w:tab w:val="num" w:pos="1440"/>
        </w:tabs>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787AB5" w:rsidRPr="00787AB5" w:rsidRDefault="00787AB5" w:rsidP="00787AB5">
      <w:pPr>
        <w:tabs>
          <w:tab w:val="num" w:pos="1440"/>
        </w:tabs>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787AB5">
        <w:rPr>
          <w:rFonts w:ascii="Times New Roman" w:eastAsia="MS Mincho" w:hAnsi="Times New Roman" w:cs="Times New Roman"/>
          <w:sz w:val="28"/>
          <w:szCs w:val="28"/>
          <w:lang w:eastAsia="ru-RU"/>
        </w:rPr>
        <w:t>ретендента</w:t>
      </w:r>
      <w:r w:rsidRPr="00787AB5">
        <w:rPr>
          <w:rFonts w:ascii="Times New Roman" w:eastAsia="MS Mincho" w:hAnsi="Times New Roman" w:cs="Times New Roman"/>
          <w:sz w:val="28"/>
          <w:szCs w:val="20"/>
          <w:lang w:eastAsia="ru-RU"/>
        </w:rPr>
        <w:t>);</w:t>
      </w:r>
    </w:p>
    <w:p w:rsidR="00787AB5" w:rsidRPr="00787AB5" w:rsidRDefault="00787AB5" w:rsidP="00787AB5">
      <w:pPr>
        <w:tabs>
          <w:tab w:val="num" w:pos="1440"/>
        </w:tabs>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 доверенность на сотрудника, подписавшего конкурсную заявку, на право принимать обязательства от имени </w:t>
      </w:r>
      <w:r w:rsidRPr="00787AB5">
        <w:rPr>
          <w:rFonts w:ascii="Times New Roman" w:eastAsia="MS Mincho" w:hAnsi="Times New Roman" w:cs="Times New Roman"/>
          <w:sz w:val="28"/>
          <w:szCs w:val="20"/>
          <w:lang w:eastAsia="ru-RU"/>
        </w:rPr>
        <w:t>п</w:t>
      </w:r>
      <w:r w:rsidRPr="00787AB5">
        <w:rPr>
          <w:rFonts w:ascii="Times New Roman" w:eastAsia="MS Mincho" w:hAnsi="Times New Roman" w:cs="Times New Roman"/>
          <w:sz w:val="28"/>
          <w:szCs w:val="28"/>
          <w:lang w:eastAsia="ru-RU"/>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787AB5" w:rsidRPr="00787AB5" w:rsidRDefault="00787AB5" w:rsidP="00787AB5">
      <w:pPr>
        <w:tabs>
          <w:tab w:val="num" w:pos="1440"/>
        </w:tabs>
        <w:suppressAutoHyphens/>
        <w:spacing w:after="0" w:line="240" w:lineRule="auto"/>
        <w:jc w:val="both"/>
        <w:rPr>
          <w:rFonts w:ascii="Times New Roman" w:eastAsia="MS Mincho" w:hAnsi="Times New Roman" w:cs="Times New Roman"/>
          <w:b/>
          <w:i/>
          <w:sz w:val="28"/>
          <w:szCs w:val="20"/>
          <w:lang w:eastAsia="ru-RU"/>
        </w:rPr>
      </w:pPr>
      <w:r w:rsidRPr="00787AB5">
        <w:rPr>
          <w:rFonts w:ascii="Times New Roman" w:eastAsia="MS Mincho" w:hAnsi="Times New Roman" w:cs="Times New Roman"/>
          <w:sz w:val="28"/>
          <w:szCs w:val="28"/>
          <w:lang w:eastAsia="ru-RU"/>
        </w:rPr>
        <w:t>- бухгалтерскую отчетность, а именно: бухгалтерские балансы и отчеты о финансовых результатах, за 2015-2016 гг. (с отметкой инспекции Федеральной налоговой службы либо с приложением документа, подтверждающего получение ФНС/отправку в ФНС бухгалтерской отчетности) (предоставляет каждое юридическое, выступающее на стороне одного претендента). Организации и индивидуальные предприниматели, применявшие до 2015 года упрощенную систему налогообложения представляют информационное письмо, иной документ о правомерности применения УСН (</w:t>
      </w:r>
      <w:proofErr w:type="gramStart"/>
      <w:r w:rsidRPr="00787AB5">
        <w:rPr>
          <w:rFonts w:ascii="Times New Roman" w:eastAsia="MS Mincho" w:hAnsi="Times New Roman" w:cs="Times New Roman"/>
          <w:sz w:val="28"/>
          <w:szCs w:val="28"/>
          <w:lang w:eastAsia="ru-RU"/>
        </w:rPr>
        <w:t>например</w:t>
      </w:r>
      <w:proofErr w:type="gramEnd"/>
      <w:r w:rsidRPr="00787AB5">
        <w:rPr>
          <w:rFonts w:ascii="Times New Roman" w:eastAsia="MS Mincho" w:hAnsi="Times New Roman" w:cs="Times New Roman"/>
          <w:sz w:val="28"/>
          <w:szCs w:val="28"/>
          <w:lang w:eastAsia="ru-RU"/>
        </w:rPr>
        <w:t xml:space="preserve"> уведомление о переходе на УСН по форме, утвержденной Приказом ФНС России от 02.11.2002 № ММВ-7-3/829@);)</w:t>
      </w:r>
      <w:r w:rsidRPr="00787AB5">
        <w:rPr>
          <w:rFonts w:ascii="Times New Roman" w:eastAsia="MS Mincho" w:hAnsi="Times New Roman" w:cs="Times New Roman"/>
          <w:sz w:val="24"/>
          <w:szCs w:val="20"/>
          <w:lang w:eastAsia="ru-RU"/>
        </w:rPr>
        <w:t xml:space="preserve"> </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w:t>
      </w:r>
      <w:r w:rsidRPr="00787AB5">
        <w:rPr>
          <w:rFonts w:ascii="Times New Roman" w:eastAsia="MS Mincho" w:hAnsi="Times New Roman" w:cs="Times New Roman"/>
          <w:sz w:val="24"/>
          <w:szCs w:val="20"/>
          <w:lang w:eastAsia="ru-RU"/>
        </w:rPr>
        <w:t xml:space="preserve"> </w:t>
      </w:r>
      <w:r w:rsidRPr="00787AB5">
        <w:rPr>
          <w:rFonts w:ascii="Times New Roman" w:eastAsia="MS Mincho" w:hAnsi="Times New Roman" w:cs="Times New Roman"/>
          <w:sz w:val="28"/>
          <w:szCs w:val="28"/>
          <w:lang w:eastAsia="ru-RU"/>
        </w:rPr>
        <w:t>ММВ-7-8/378@ с учетом внесенных в приказ изменений (оригинал, либо нотариально заверенная копия)</w:t>
      </w:r>
      <w:r w:rsidRPr="00787AB5">
        <w:rPr>
          <w:rFonts w:ascii="Times New Roman" w:eastAsia="MS Mincho" w:hAnsi="Times New Roman" w:cs="Times New Roman"/>
          <w:sz w:val="28"/>
          <w:szCs w:val="20"/>
          <w:lang w:eastAsia="ru-RU"/>
        </w:rPr>
        <w:t xml:space="preserve"> (предоставляет каждое юридическое и\или физическое лицо, выступающее на стороне одного претендента).</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lastRenderedPageBreak/>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Конверт «Б» должен содержать:</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опись представленных документов;</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надлежащим образом, оформленные приложения №№ 1, 3 к настоящей конкурсной документации;</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4"/>
          <w:szCs w:val="20"/>
          <w:lang w:eastAsia="ru-RU"/>
        </w:rPr>
        <w:t xml:space="preserve">- </w:t>
      </w:r>
      <w:r w:rsidRPr="00787AB5">
        <w:rPr>
          <w:rFonts w:ascii="Times New Roman" w:eastAsia="MS Mincho" w:hAnsi="Times New Roman" w:cs="Times New Roman"/>
          <w:bCs/>
          <w:sz w:val="28"/>
          <w:szCs w:val="28"/>
          <w:lang w:eastAsia="ru-RU"/>
        </w:rPr>
        <w:t>техническое предложение, подготовленное в соответствии с техническим заданием</w:t>
      </w:r>
      <w:r w:rsidRPr="00787AB5">
        <w:rPr>
          <w:rFonts w:ascii="Times New Roman" w:eastAsia="MS Mincho" w:hAnsi="Times New Roman" w:cs="Times New Roman"/>
          <w:b/>
          <w:bCs/>
          <w:i/>
          <w:sz w:val="24"/>
          <w:szCs w:val="20"/>
          <w:lang w:eastAsia="ru-RU"/>
        </w:rPr>
        <w:t>;</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документальные подтверждения соответствия квалификационным требованиям.</w:t>
      </w:r>
    </w:p>
    <w:p w:rsidR="00787AB5" w:rsidRPr="00787AB5" w:rsidRDefault="00787AB5" w:rsidP="00787AB5">
      <w:pPr>
        <w:numPr>
          <w:ilvl w:val="2"/>
          <w:numId w:val="3"/>
        </w:numPr>
        <w:suppressAutoHyphens/>
        <w:spacing w:after="0" w:line="240" w:lineRule="auto"/>
        <w:ind w:left="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787AB5">
        <w:rPr>
          <w:rFonts w:ascii="Times New Roman" w:eastAsia="MS Mincho" w:hAnsi="Times New Roman" w:cs="Times New Roman"/>
          <w:sz w:val="28"/>
          <w:szCs w:val="20"/>
          <w:lang w:eastAsia="ru-RU"/>
        </w:rPr>
        <w:t xml:space="preserve"> Все листы конкурсной заявки </w:t>
      </w:r>
      <w:r w:rsidRPr="00787AB5">
        <w:rPr>
          <w:rFonts w:ascii="Times New Roman" w:eastAsia="MS Mincho" w:hAnsi="Times New Roman" w:cs="Times New Roman"/>
          <w:sz w:val="28"/>
          <w:szCs w:val="28"/>
          <w:lang w:eastAsia="ru-RU"/>
        </w:rPr>
        <w:t>должны быть пронумерованы.</w:t>
      </w:r>
    </w:p>
    <w:p w:rsidR="00787AB5" w:rsidRPr="00787AB5" w:rsidRDefault="00787AB5" w:rsidP="00787AB5">
      <w:pPr>
        <w:numPr>
          <w:ilvl w:val="2"/>
          <w:numId w:val="3"/>
        </w:numPr>
        <w:suppressAutoHyphens/>
        <w:spacing w:after="0" w:line="240" w:lineRule="auto"/>
        <w:ind w:left="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787AB5" w:rsidRPr="00787AB5" w:rsidRDefault="00787AB5" w:rsidP="00787AB5">
      <w:pPr>
        <w:numPr>
          <w:ilvl w:val="2"/>
          <w:numId w:val="3"/>
        </w:numPr>
        <w:suppressAutoHyphens/>
        <w:spacing w:after="0" w:line="240" w:lineRule="auto"/>
        <w:ind w:left="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Оригинал и копия заявки </w:t>
      </w:r>
      <w:r w:rsidRPr="00787AB5">
        <w:rPr>
          <w:rFonts w:ascii="Times New Roman" w:eastAsia="MS Mincho" w:hAnsi="Times New Roman" w:cs="Times New Roman"/>
          <w:bCs/>
          <w:sz w:val="28"/>
          <w:szCs w:val="20"/>
          <w:lang w:eastAsia="ru-RU"/>
        </w:rPr>
        <w:t xml:space="preserve">на участие в открытом конкурсе </w:t>
      </w:r>
      <w:r w:rsidRPr="00787AB5">
        <w:rPr>
          <w:rFonts w:ascii="Times New Roman" w:eastAsia="MS Mincho" w:hAnsi="Times New Roman" w:cs="Times New Roman"/>
          <w:sz w:val="28"/>
          <w:szCs w:val="20"/>
          <w:lang w:eastAsia="ru-RU"/>
        </w:rPr>
        <w:t>должны быть подписаны лицом, имеющим право подписи документов от имени п</w:t>
      </w:r>
      <w:r w:rsidRPr="00787AB5">
        <w:rPr>
          <w:rFonts w:ascii="Times New Roman" w:eastAsia="MS Mincho" w:hAnsi="Times New Roman" w:cs="Times New Roman"/>
          <w:sz w:val="28"/>
          <w:szCs w:val="28"/>
          <w:lang w:eastAsia="ru-RU"/>
        </w:rPr>
        <w:t>ретендента</w:t>
      </w:r>
      <w:r w:rsidRPr="00787AB5">
        <w:rPr>
          <w:rFonts w:ascii="Times New Roman" w:eastAsia="MS Mincho" w:hAnsi="Times New Roman" w:cs="Times New Roman"/>
          <w:sz w:val="28"/>
          <w:szCs w:val="20"/>
          <w:lang w:eastAsia="ru-RU"/>
        </w:rPr>
        <w:t xml:space="preserve">. Все страницы </w:t>
      </w:r>
      <w:r w:rsidRPr="00787AB5">
        <w:rPr>
          <w:rFonts w:ascii="Times New Roman" w:eastAsia="MS Mincho" w:hAnsi="Times New Roman" w:cs="Times New Roman"/>
          <w:sz w:val="28"/>
          <w:szCs w:val="28"/>
          <w:lang w:eastAsia="ru-RU"/>
        </w:rPr>
        <w:t>конкурсной</w:t>
      </w:r>
      <w:r w:rsidRPr="00787AB5">
        <w:rPr>
          <w:rFonts w:ascii="Times New Roman" w:eastAsia="MS Mincho" w:hAnsi="Times New Roman" w:cs="Times New Roman"/>
          <w:sz w:val="28"/>
          <w:szCs w:val="20"/>
          <w:lang w:eastAsia="ru-RU"/>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787AB5">
        <w:rPr>
          <w:rFonts w:ascii="Times New Roman" w:eastAsia="MS Mincho" w:hAnsi="Times New Roman" w:cs="Times New Roman"/>
          <w:bCs/>
          <w:sz w:val="28"/>
          <w:szCs w:val="20"/>
          <w:lang w:eastAsia="ru-RU"/>
        </w:rPr>
        <w:t xml:space="preserve"> на участие в открытом конкурсе</w:t>
      </w:r>
      <w:r w:rsidRPr="00787AB5">
        <w:rPr>
          <w:rFonts w:ascii="Times New Roman" w:eastAsia="MS Mincho" w:hAnsi="Times New Roman" w:cs="Times New Roman"/>
          <w:sz w:val="28"/>
          <w:szCs w:val="20"/>
          <w:lang w:eastAsia="ru-RU"/>
        </w:rPr>
        <w:t>.</w:t>
      </w:r>
    </w:p>
    <w:p w:rsidR="00787AB5" w:rsidRPr="00787AB5" w:rsidRDefault="00787AB5" w:rsidP="00787AB5">
      <w:pPr>
        <w:numPr>
          <w:ilvl w:val="2"/>
          <w:numId w:val="3"/>
        </w:numPr>
        <w:suppressAutoHyphens/>
        <w:spacing w:after="0" w:line="240" w:lineRule="auto"/>
        <w:ind w:left="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Все рукописные исправления, сделанные в </w:t>
      </w:r>
      <w:r w:rsidRPr="00787AB5">
        <w:rPr>
          <w:rFonts w:ascii="Times New Roman" w:eastAsia="MS Mincho" w:hAnsi="Times New Roman" w:cs="Times New Roman"/>
          <w:sz w:val="28"/>
          <w:szCs w:val="28"/>
          <w:lang w:eastAsia="ru-RU"/>
        </w:rPr>
        <w:t>конкурсной</w:t>
      </w:r>
      <w:r w:rsidRPr="00787AB5">
        <w:rPr>
          <w:rFonts w:ascii="Times New Roman" w:eastAsia="MS Mincho" w:hAnsi="Times New Roman" w:cs="Times New Roman"/>
          <w:sz w:val="28"/>
          <w:szCs w:val="20"/>
          <w:lang w:eastAsia="ru-RU"/>
        </w:rPr>
        <w:t xml:space="preserve"> заявке, должны быть завизированы лицом, подписавшим заявку</w:t>
      </w:r>
      <w:r w:rsidRPr="00787AB5">
        <w:rPr>
          <w:rFonts w:ascii="Times New Roman" w:eastAsia="MS Mincho" w:hAnsi="Times New Roman" w:cs="Times New Roman"/>
          <w:bCs/>
          <w:sz w:val="28"/>
          <w:szCs w:val="20"/>
          <w:lang w:eastAsia="ru-RU"/>
        </w:rPr>
        <w:t xml:space="preserve"> на участие в открытом конкурсе</w:t>
      </w:r>
      <w:r w:rsidRPr="00787AB5">
        <w:rPr>
          <w:rFonts w:ascii="Times New Roman" w:eastAsia="MS Mincho" w:hAnsi="Times New Roman" w:cs="Times New Roman"/>
          <w:sz w:val="28"/>
          <w:szCs w:val="20"/>
          <w:lang w:eastAsia="ru-RU"/>
        </w:rPr>
        <w:t>.</w:t>
      </w:r>
    </w:p>
    <w:p w:rsidR="00787AB5" w:rsidRPr="00787AB5" w:rsidRDefault="00787AB5" w:rsidP="00787AB5">
      <w:pPr>
        <w:numPr>
          <w:ilvl w:val="2"/>
          <w:numId w:val="3"/>
        </w:numPr>
        <w:suppressAutoHyphens/>
        <w:spacing w:after="0" w:line="240" w:lineRule="auto"/>
        <w:ind w:left="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787AB5" w:rsidRPr="00787AB5" w:rsidRDefault="00787AB5" w:rsidP="00787AB5">
      <w:pPr>
        <w:numPr>
          <w:ilvl w:val="2"/>
          <w:numId w:val="3"/>
        </w:numPr>
        <w:suppressAutoHyphens/>
        <w:spacing w:after="0" w:line="240" w:lineRule="auto"/>
        <w:ind w:left="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787AB5" w:rsidRPr="00787AB5" w:rsidRDefault="00787AB5" w:rsidP="00787AB5">
      <w:pPr>
        <w:numPr>
          <w:ilvl w:val="2"/>
          <w:numId w:val="3"/>
        </w:numPr>
        <w:suppressAutoHyphens/>
        <w:spacing w:after="0" w:line="240" w:lineRule="auto"/>
        <w:ind w:left="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787AB5">
        <w:rPr>
          <w:rFonts w:ascii="Times New Roman" w:eastAsia="MS Mincho" w:hAnsi="Times New Roman" w:cs="Times New Roman"/>
          <w:sz w:val="24"/>
          <w:szCs w:val="20"/>
          <w:lang w:eastAsia="ru-RU"/>
        </w:rPr>
        <w:t>.</w:t>
      </w:r>
    </w:p>
    <w:p w:rsidR="00787AB5" w:rsidRPr="00787AB5" w:rsidRDefault="00787AB5" w:rsidP="00787AB5">
      <w:pPr>
        <w:tabs>
          <w:tab w:val="left" w:pos="-567"/>
          <w:tab w:val="left" w:pos="-426"/>
        </w:tabs>
        <w:autoSpaceDE w:val="0"/>
        <w:autoSpaceDN w:val="0"/>
        <w:adjustRightInd w:val="0"/>
        <w:spacing w:after="0" w:line="240" w:lineRule="auto"/>
        <w:ind w:right="306"/>
        <w:jc w:val="both"/>
        <w:rPr>
          <w:rFonts w:ascii="Times New Roman" w:eastAsia="MS Mincho" w:hAnsi="Times New Roman" w:cs="Times New Roman"/>
          <w:bCs/>
          <w:sz w:val="28"/>
          <w:szCs w:val="28"/>
          <w:lang w:eastAsia="ru-RU"/>
        </w:rPr>
      </w:pPr>
    </w:p>
    <w:p w:rsidR="00787AB5" w:rsidRPr="00787AB5" w:rsidRDefault="00787AB5" w:rsidP="00787AB5">
      <w:pPr>
        <w:keepNext/>
        <w:numPr>
          <w:ilvl w:val="1"/>
          <w:numId w:val="3"/>
        </w:numPr>
        <w:tabs>
          <w:tab w:val="num" w:pos="1074"/>
        </w:tabs>
        <w:suppressAutoHyphens/>
        <w:spacing w:after="0" w:line="240" w:lineRule="auto"/>
        <w:ind w:left="0" w:firstLine="0"/>
        <w:jc w:val="both"/>
        <w:outlineLvl w:val="1"/>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b/>
          <w:bCs/>
          <w:sz w:val="28"/>
          <w:szCs w:val="28"/>
          <w:lang w:eastAsia="ru-RU"/>
        </w:rPr>
        <w:lastRenderedPageBreak/>
        <w:t xml:space="preserve"> Финансово-коммерческое предложение</w:t>
      </w:r>
    </w:p>
    <w:p w:rsidR="00787AB5" w:rsidRPr="00787AB5" w:rsidRDefault="00787AB5" w:rsidP="00787AB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 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услуг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787AB5" w:rsidRPr="00787AB5" w:rsidRDefault="00787AB5" w:rsidP="00787AB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787AB5" w:rsidRPr="00787AB5" w:rsidRDefault="00787AB5" w:rsidP="00787AB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 Финансово-коммерческое предложение должно быть оформлено в соответствии с приложением № 3 к конкурсной документации.</w:t>
      </w:r>
    </w:p>
    <w:p w:rsidR="00787AB5" w:rsidRPr="00787AB5" w:rsidRDefault="00787AB5" w:rsidP="00787AB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787AB5" w:rsidRPr="00787AB5" w:rsidRDefault="00787AB5" w:rsidP="00787AB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4737EC" w:rsidRDefault="004737EC" w:rsidP="00787AB5">
      <w:pPr>
        <w:suppressAutoHyphens/>
        <w:spacing w:after="0" w:line="240" w:lineRule="auto"/>
        <w:jc w:val="both"/>
        <w:rPr>
          <w:rFonts w:ascii="Times New Roman" w:eastAsia="MS Mincho" w:hAnsi="Times New Roman" w:cs="Times New Roman"/>
          <w:b/>
          <w:sz w:val="28"/>
          <w:szCs w:val="28"/>
          <w:lang w:eastAsia="ru-RU"/>
        </w:rPr>
      </w:pPr>
    </w:p>
    <w:p w:rsidR="00787AB5" w:rsidRPr="00787AB5" w:rsidRDefault="00787AB5" w:rsidP="00787AB5">
      <w:pPr>
        <w:suppressAutoHyphens/>
        <w:spacing w:after="0" w:line="240" w:lineRule="auto"/>
        <w:jc w:val="both"/>
        <w:rPr>
          <w:rFonts w:ascii="Times New Roman" w:eastAsia="MS Mincho" w:hAnsi="Times New Roman" w:cs="Times New Roman"/>
          <w:b/>
          <w:sz w:val="28"/>
          <w:szCs w:val="28"/>
          <w:lang w:eastAsia="ru-RU"/>
        </w:rPr>
      </w:pPr>
      <w:r w:rsidRPr="00787AB5">
        <w:rPr>
          <w:rFonts w:ascii="Times New Roman" w:eastAsia="MS Mincho" w:hAnsi="Times New Roman" w:cs="Times New Roman"/>
          <w:b/>
          <w:sz w:val="28"/>
          <w:szCs w:val="28"/>
          <w:lang w:eastAsia="ru-RU"/>
        </w:rPr>
        <w:t>Раздел I</w:t>
      </w:r>
      <w:r w:rsidRPr="00787AB5">
        <w:rPr>
          <w:rFonts w:ascii="Times New Roman" w:eastAsia="MS Mincho" w:hAnsi="Times New Roman" w:cs="Times New Roman"/>
          <w:b/>
          <w:sz w:val="28"/>
          <w:szCs w:val="28"/>
          <w:lang w:val="en-US" w:eastAsia="ru-RU"/>
        </w:rPr>
        <w:t>V</w:t>
      </w:r>
      <w:r w:rsidRPr="00787AB5">
        <w:rPr>
          <w:rFonts w:ascii="Times New Roman" w:eastAsia="MS Mincho" w:hAnsi="Times New Roman" w:cs="Times New Roman"/>
          <w:b/>
          <w:sz w:val="28"/>
          <w:szCs w:val="28"/>
          <w:lang w:eastAsia="ru-RU"/>
        </w:rPr>
        <w:t>. Техническое задание</w:t>
      </w:r>
      <w:bookmarkEnd w:id="0"/>
      <w:bookmarkEnd w:id="1"/>
      <w:bookmarkEnd w:id="7"/>
      <w:bookmarkEnd w:id="8"/>
      <w:bookmarkEnd w:id="9"/>
    </w:p>
    <w:p w:rsidR="00787AB5" w:rsidRPr="00787AB5" w:rsidRDefault="00787AB5" w:rsidP="00787AB5">
      <w:pPr>
        <w:suppressAutoHyphens/>
        <w:spacing w:after="0" w:line="240" w:lineRule="auto"/>
        <w:jc w:val="both"/>
        <w:rPr>
          <w:rFonts w:ascii="Times New Roman" w:eastAsia="MS Mincho" w:hAnsi="Times New Roman" w:cs="Times New Roman"/>
          <w:b/>
          <w:sz w:val="28"/>
          <w:szCs w:val="28"/>
          <w:lang w:eastAsia="ru-RU"/>
        </w:rPr>
      </w:pPr>
    </w:p>
    <w:p w:rsidR="00787AB5" w:rsidRPr="00787AB5" w:rsidRDefault="00787AB5" w:rsidP="00787AB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color w:val="000000"/>
          <w:sz w:val="28"/>
          <w:szCs w:val="28"/>
          <w:lang w:eastAsia="ru-RU"/>
        </w:rPr>
        <w:t>4.1.</w:t>
      </w:r>
      <w:r w:rsidRPr="00787AB5">
        <w:rPr>
          <w:rFonts w:ascii="Times New Roman" w:eastAsia="Times New Roman" w:hAnsi="Times New Roman" w:cs="Times New Roman"/>
          <w:b/>
          <w:color w:val="000000"/>
          <w:sz w:val="28"/>
          <w:szCs w:val="28"/>
          <w:lang w:eastAsia="ru-RU"/>
        </w:rPr>
        <w:t xml:space="preserve"> </w:t>
      </w:r>
      <w:r w:rsidRPr="00787AB5">
        <w:rPr>
          <w:rFonts w:ascii="Times New Roman" w:eastAsia="Times New Roman" w:hAnsi="Times New Roman" w:cs="Times New Roman"/>
          <w:color w:val="000000"/>
          <w:sz w:val="28"/>
          <w:szCs w:val="28"/>
          <w:lang w:eastAsia="ru-RU"/>
        </w:rPr>
        <w:t>Предмет настоящего открытого конкурса  –</w:t>
      </w:r>
      <w:r w:rsidRPr="00787AB5">
        <w:rPr>
          <w:rFonts w:ascii="Times New Roman" w:eastAsia="Times New Roman" w:hAnsi="Times New Roman" w:cs="Times New Roman"/>
          <w:sz w:val="28"/>
          <w:szCs w:val="28"/>
          <w:lang w:eastAsia="ru-RU"/>
        </w:rPr>
        <w:t xml:space="preserve">  право заключения договора</w:t>
      </w:r>
      <w:r w:rsidRPr="00787AB5">
        <w:rPr>
          <w:rFonts w:ascii="Times New Roman" w:eastAsia="Times New Roman" w:hAnsi="Times New Roman" w:cs="Times New Roman"/>
          <w:color w:val="000000"/>
          <w:sz w:val="28"/>
          <w:szCs w:val="28"/>
          <w:lang w:eastAsia="ru-RU"/>
        </w:rPr>
        <w:t xml:space="preserve"> по </w:t>
      </w:r>
      <w:r w:rsidRPr="00787AB5">
        <w:rPr>
          <w:rFonts w:ascii="Times New Roman" w:eastAsia="Times New Roman" w:hAnsi="Times New Roman" w:cs="Times New Roman"/>
          <w:sz w:val="28"/>
          <w:szCs w:val="28"/>
          <w:lang w:eastAsia="ru-RU"/>
        </w:rPr>
        <w:t xml:space="preserve">капитальному ремонту покрытия </w:t>
      </w:r>
      <w:proofErr w:type="spellStart"/>
      <w:r w:rsidRPr="00787AB5">
        <w:rPr>
          <w:rFonts w:ascii="Times New Roman" w:eastAsia="Times New Roman" w:hAnsi="Times New Roman" w:cs="Times New Roman"/>
          <w:sz w:val="28"/>
          <w:szCs w:val="28"/>
          <w:lang w:eastAsia="ru-RU"/>
        </w:rPr>
        <w:t>т</w:t>
      </w:r>
      <w:r w:rsidR="00B45FE0">
        <w:rPr>
          <w:rFonts w:ascii="Times New Roman" w:eastAsia="Times New Roman" w:hAnsi="Times New Roman" w:cs="Times New Roman"/>
          <w:sz w:val="28"/>
          <w:szCs w:val="28"/>
          <w:lang w:eastAsia="ru-RU"/>
        </w:rPr>
        <w:t>ермообрубного</w:t>
      </w:r>
      <w:proofErr w:type="spellEnd"/>
      <w:r w:rsidR="00B45FE0">
        <w:rPr>
          <w:rFonts w:ascii="Times New Roman" w:eastAsia="Times New Roman" w:hAnsi="Times New Roman" w:cs="Times New Roman"/>
          <w:sz w:val="28"/>
          <w:szCs w:val="28"/>
          <w:lang w:eastAsia="ru-RU"/>
        </w:rPr>
        <w:t xml:space="preserve"> участка литейного</w:t>
      </w:r>
      <w:r w:rsidRPr="00787AB5">
        <w:rPr>
          <w:rFonts w:ascii="Times New Roman" w:eastAsia="Times New Roman" w:hAnsi="Times New Roman" w:cs="Times New Roman"/>
          <w:sz w:val="28"/>
          <w:szCs w:val="28"/>
          <w:lang w:eastAsia="ru-RU"/>
        </w:rPr>
        <w:t xml:space="preserve"> </w:t>
      </w:r>
      <w:r w:rsidR="00B45FE0">
        <w:rPr>
          <w:rFonts w:ascii="Times New Roman" w:eastAsia="Times New Roman" w:hAnsi="Times New Roman" w:cs="Times New Roman"/>
          <w:sz w:val="28"/>
          <w:szCs w:val="28"/>
          <w:lang w:eastAsia="ru-RU"/>
        </w:rPr>
        <w:t>(</w:t>
      </w:r>
      <w:r w:rsidRPr="00787AB5">
        <w:rPr>
          <w:rFonts w:ascii="Times New Roman" w:eastAsia="Times New Roman" w:hAnsi="Times New Roman" w:cs="Times New Roman"/>
          <w:sz w:val="28"/>
          <w:szCs w:val="28"/>
          <w:lang w:eastAsia="ru-RU"/>
        </w:rPr>
        <w:t>далее также сталелитейного</w:t>
      </w:r>
      <w:r w:rsidR="00B45FE0">
        <w:rPr>
          <w:rFonts w:ascii="Times New Roman" w:eastAsia="Times New Roman" w:hAnsi="Times New Roman" w:cs="Times New Roman"/>
          <w:sz w:val="28"/>
          <w:szCs w:val="28"/>
          <w:lang w:eastAsia="ru-RU"/>
        </w:rPr>
        <w:t>)</w:t>
      </w:r>
      <w:r w:rsidRPr="00787AB5">
        <w:rPr>
          <w:rFonts w:ascii="Times New Roman" w:eastAsia="Times New Roman" w:hAnsi="Times New Roman" w:cs="Times New Roman"/>
          <w:sz w:val="28"/>
          <w:szCs w:val="28"/>
          <w:lang w:eastAsia="ru-RU"/>
        </w:rPr>
        <w:t xml:space="preserve">  цеха инв.№1013, согласно рабочей документации №П52/16-КР "Капитальный ремонт покрытия </w:t>
      </w:r>
      <w:proofErr w:type="spellStart"/>
      <w:r w:rsidRPr="00787AB5">
        <w:rPr>
          <w:rFonts w:ascii="Times New Roman" w:eastAsia="Times New Roman" w:hAnsi="Times New Roman" w:cs="Times New Roman"/>
          <w:sz w:val="28"/>
          <w:szCs w:val="28"/>
          <w:lang w:eastAsia="ru-RU"/>
        </w:rPr>
        <w:t>термообрубного</w:t>
      </w:r>
      <w:proofErr w:type="spellEnd"/>
      <w:r w:rsidRPr="00787AB5">
        <w:rPr>
          <w:rFonts w:ascii="Times New Roman" w:eastAsia="Times New Roman" w:hAnsi="Times New Roman" w:cs="Times New Roman"/>
          <w:sz w:val="28"/>
          <w:szCs w:val="28"/>
          <w:lang w:eastAsia="ru-RU"/>
        </w:rPr>
        <w:t xml:space="preserve"> участка сталелитейного цеха на Тамбовском ВРЗ АО «ВРМ», находящегося на балансовом учете Тамбовского вагоноремонтного завода АО «</w:t>
      </w:r>
      <w:proofErr w:type="spellStart"/>
      <w:r w:rsidRPr="00787AB5">
        <w:rPr>
          <w:rFonts w:ascii="Times New Roman" w:eastAsia="Times New Roman" w:hAnsi="Times New Roman" w:cs="Times New Roman"/>
          <w:sz w:val="28"/>
          <w:szCs w:val="28"/>
          <w:lang w:eastAsia="ru-RU"/>
        </w:rPr>
        <w:t>Вагонреммаш</w:t>
      </w:r>
      <w:proofErr w:type="spellEnd"/>
      <w:r w:rsidRPr="00787AB5">
        <w:rPr>
          <w:rFonts w:ascii="Times New Roman" w:eastAsia="Times New Roman" w:hAnsi="Times New Roman" w:cs="Times New Roman"/>
          <w:sz w:val="28"/>
          <w:szCs w:val="28"/>
          <w:lang w:eastAsia="ru-RU"/>
        </w:rPr>
        <w:t xml:space="preserve">» в 2017  году. </w:t>
      </w:r>
    </w:p>
    <w:p w:rsidR="00787AB5" w:rsidRPr="00787AB5" w:rsidRDefault="00787AB5" w:rsidP="00787AB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Начальная (максимальная) цена договора составляет 3 400 000 (три миллиона четыреста тысяч) рублей 00 копеек без учета НДС; 4 012 000 (четыре миллиона двенадцать тысяч) рублей 00 копеек с учетом НДС. </w:t>
      </w:r>
    </w:p>
    <w:p w:rsidR="00787AB5" w:rsidRPr="00787AB5" w:rsidRDefault="00787AB5" w:rsidP="00787AB5">
      <w:pPr>
        <w:spacing w:after="0" w:line="240" w:lineRule="auto"/>
        <w:jc w:val="both"/>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sz w:val="28"/>
          <w:szCs w:val="20"/>
          <w:lang w:eastAsia="ru-RU"/>
        </w:rPr>
        <w:t>Гарантийный срок на выполненные работы должен составлять не менее 2 лет с даты приемки работ.</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lastRenderedPageBreak/>
        <w:t>Срок выполнения работ – с момента заключения договора до 31.07.2017 года.</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Адрес выполнения работ: г. Тамбов, пл. Мастерских, д. 1.</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Основание для выполнения работ </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Титульный список капитального ремонта основных фондов Тамбовского ВРЗ АО «ВРМ» на 2017 год.</w:t>
      </w:r>
    </w:p>
    <w:p w:rsidR="00787AB5" w:rsidRPr="00787AB5" w:rsidRDefault="00787AB5" w:rsidP="00787AB5">
      <w:pPr>
        <w:suppressAutoHyphens/>
        <w:spacing w:after="0" w:line="240" w:lineRule="auto"/>
        <w:ind w:right="306"/>
        <w:jc w:val="both"/>
        <w:rPr>
          <w:rFonts w:ascii="Times New Roman" w:eastAsia="MS Mincho" w:hAnsi="Times New Roman" w:cs="Times New Roman"/>
          <w:b/>
          <w:sz w:val="28"/>
          <w:szCs w:val="28"/>
          <w:lang w:eastAsia="ru-RU"/>
        </w:rPr>
      </w:pPr>
      <w:r w:rsidRPr="00787AB5">
        <w:rPr>
          <w:rFonts w:ascii="Times New Roman" w:eastAsia="MS Mincho" w:hAnsi="Times New Roman" w:cs="Times New Roman"/>
          <w:sz w:val="28"/>
          <w:szCs w:val="28"/>
          <w:lang w:eastAsia="ru-RU"/>
        </w:rPr>
        <w:t xml:space="preserve">-  Рабочая документация №П52/16-КР «Капитальный ремонт покрытия </w:t>
      </w:r>
      <w:proofErr w:type="spellStart"/>
      <w:r w:rsidRPr="00787AB5">
        <w:rPr>
          <w:rFonts w:ascii="Times New Roman" w:eastAsia="MS Mincho" w:hAnsi="Times New Roman" w:cs="Times New Roman"/>
          <w:sz w:val="28"/>
          <w:szCs w:val="28"/>
          <w:lang w:eastAsia="ru-RU"/>
        </w:rPr>
        <w:t>термообрубного</w:t>
      </w:r>
      <w:proofErr w:type="spellEnd"/>
      <w:r w:rsidRPr="00787AB5">
        <w:rPr>
          <w:rFonts w:ascii="Times New Roman" w:eastAsia="MS Mincho" w:hAnsi="Times New Roman" w:cs="Times New Roman"/>
          <w:sz w:val="28"/>
          <w:szCs w:val="28"/>
          <w:lang w:eastAsia="ru-RU"/>
        </w:rPr>
        <w:t xml:space="preserve"> участка сталелитейного цеха на Тамбовском ВРЗ АО «ВРМ» расположенного по адресу: г.Тамбов, пл.Мастерских, 1.»</w:t>
      </w:r>
    </w:p>
    <w:p w:rsidR="00787AB5" w:rsidRPr="00787AB5" w:rsidRDefault="00787AB5" w:rsidP="00787AB5">
      <w:pPr>
        <w:spacing w:after="0" w:line="240" w:lineRule="auto"/>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sz w:val="28"/>
          <w:szCs w:val="28"/>
          <w:lang w:eastAsia="ru-RU"/>
        </w:rPr>
        <w:t xml:space="preserve">Цель работ - улучшение эксплуатационных характеристик здания, замена кровли и конструкций покрытия части </w:t>
      </w:r>
      <w:proofErr w:type="spellStart"/>
      <w:r w:rsidRPr="00787AB5">
        <w:rPr>
          <w:rFonts w:ascii="Times New Roman" w:eastAsia="Times New Roman" w:hAnsi="Times New Roman" w:cs="Times New Roman"/>
          <w:sz w:val="28"/>
          <w:szCs w:val="28"/>
          <w:lang w:eastAsia="ru-RU"/>
        </w:rPr>
        <w:t>термообрубного</w:t>
      </w:r>
      <w:proofErr w:type="spellEnd"/>
      <w:r w:rsidRPr="00787AB5">
        <w:rPr>
          <w:rFonts w:ascii="Times New Roman" w:eastAsia="Times New Roman" w:hAnsi="Times New Roman" w:cs="Times New Roman"/>
          <w:sz w:val="28"/>
          <w:szCs w:val="28"/>
          <w:lang w:eastAsia="ru-RU"/>
        </w:rPr>
        <w:t xml:space="preserve"> отделения литейного цеха Тамбовского ВРЗ.</w:t>
      </w:r>
    </w:p>
    <w:p w:rsidR="00787AB5" w:rsidRPr="00787AB5" w:rsidRDefault="00787AB5" w:rsidP="00787AB5">
      <w:pPr>
        <w:spacing w:after="0" w:line="240" w:lineRule="auto"/>
        <w:jc w:val="both"/>
        <w:rPr>
          <w:rFonts w:ascii="Times New Roman" w:eastAsia="Times New Roman" w:hAnsi="Times New Roman" w:cs="Times New Roman"/>
          <w:sz w:val="24"/>
          <w:szCs w:val="28"/>
          <w:lang w:eastAsia="ru-RU"/>
        </w:rPr>
      </w:pPr>
      <w:r w:rsidRPr="00787AB5">
        <w:rPr>
          <w:rFonts w:ascii="Times New Roman" w:eastAsia="Times New Roman" w:hAnsi="Times New Roman" w:cs="Times New Roman"/>
          <w:bCs/>
          <w:sz w:val="28"/>
          <w:szCs w:val="28"/>
          <w:lang w:eastAsia="ru-RU"/>
        </w:rPr>
        <w:t xml:space="preserve">          Требования к работам -</w:t>
      </w:r>
      <w:r w:rsidRPr="00787AB5">
        <w:rPr>
          <w:rFonts w:ascii="Times New Roman" w:eastAsia="Times New Roman" w:hAnsi="Times New Roman" w:cs="Times New Roman"/>
          <w:sz w:val="28"/>
          <w:szCs w:val="28"/>
          <w:lang w:eastAsia="ru-RU"/>
        </w:rPr>
        <w:t xml:space="preserve"> качественное выполнение работ согласно ПОТ РО-14000-004-98 «Техническая эксплуатация промышленных зданий и сооружений»,</w:t>
      </w:r>
      <w:r w:rsidRPr="00787AB5">
        <w:rPr>
          <w:rFonts w:ascii="Times New Roman" w:eastAsia="Times New Roman" w:hAnsi="Times New Roman" w:cs="Times New Roman"/>
          <w:sz w:val="24"/>
          <w:szCs w:val="28"/>
          <w:lang w:eastAsia="ru-RU"/>
        </w:rPr>
        <w:t xml:space="preserve"> </w:t>
      </w:r>
      <w:r w:rsidRPr="00787AB5">
        <w:rPr>
          <w:rFonts w:ascii="Times New Roman" w:eastAsia="Times New Roman" w:hAnsi="Times New Roman" w:cs="Times New Roman"/>
          <w:sz w:val="28"/>
          <w:szCs w:val="28"/>
          <w:lang w:eastAsia="ru-RU"/>
        </w:rPr>
        <w:t xml:space="preserve">положениями </w:t>
      </w:r>
      <w:hyperlink r:id="rId9" w:tgtFrame="_self" w:history="1">
        <w:r w:rsidRPr="00787AB5">
          <w:rPr>
            <w:rFonts w:ascii="Times New Roman" w:eastAsia="Times New Roman" w:hAnsi="Times New Roman" w:cs="Times New Roman"/>
            <w:sz w:val="28"/>
            <w:szCs w:val="28"/>
            <w:u w:val="single"/>
            <w:lang w:eastAsia="ru-RU"/>
          </w:rPr>
          <w:t>СНиП 12-03-2001</w:t>
        </w:r>
      </w:hyperlink>
      <w:r w:rsidRPr="00787AB5">
        <w:rPr>
          <w:rFonts w:ascii="Times New Roman" w:eastAsia="Times New Roman" w:hAnsi="Times New Roman" w:cs="Times New Roman"/>
          <w:sz w:val="28"/>
          <w:szCs w:val="28"/>
          <w:lang w:eastAsia="ru-RU"/>
        </w:rPr>
        <w:t xml:space="preserve">  «Безопасность труда в строительстве. Часть 1. Общие требования», </w:t>
      </w:r>
      <w:hyperlink r:id="rId10" w:tgtFrame="_self" w:history="1">
        <w:r w:rsidRPr="00787AB5">
          <w:rPr>
            <w:rFonts w:ascii="Times New Roman" w:eastAsia="Times New Roman" w:hAnsi="Times New Roman" w:cs="Times New Roman"/>
            <w:sz w:val="28"/>
            <w:szCs w:val="28"/>
            <w:u w:val="single"/>
            <w:lang w:eastAsia="ru-RU"/>
          </w:rPr>
          <w:t>СНиП 12-04-2002</w:t>
        </w:r>
      </w:hyperlink>
      <w:r w:rsidRPr="00787AB5">
        <w:rPr>
          <w:rFonts w:ascii="Times New Roman" w:eastAsia="Times New Roman" w:hAnsi="Times New Roman" w:cs="Times New Roman"/>
          <w:sz w:val="28"/>
          <w:szCs w:val="28"/>
          <w:lang w:eastAsia="ru-RU"/>
        </w:rPr>
        <w:t> «Безопасность труда в строительстве. Часть 2. Строительное производство».</w:t>
      </w:r>
    </w:p>
    <w:p w:rsidR="00787AB5" w:rsidRPr="00787AB5" w:rsidRDefault="00787AB5" w:rsidP="00787AB5">
      <w:pPr>
        <w:shd w:val="clear" w:color="auto" w:fill="FFFFFF"/>
        <w:spacing w:after="0" w:line="298" w:lineRule="exact"/>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4"/>
          <w:szCs w:val="28"/>
          <w:lang w:eastAsia="ru-RU"/>
        </w:rPr>
        <w:t xml:space="preserve"> </w:t>
      </w:r>
      <w:r w:rsidRPr="00787AB5">
        <w:rPr>
          <w:rFonts w:ascii="Times New Roman" w:eastAsia="Times New Roman" w:hAnsi="Times New Roman" w:cs="Times New Roman"/>
          <w:sz w:val="28"/>
          <w:szCs w:val="28"/>
          <w:lang w:eastAsia="ru-RU"/>
        </w:rPr>
        <w:t>Заказчик до подписания договора утверждает сметную документацию, подготовленную Исполнителем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Исполнителя.</w:t>
      </w:r>
      <w:r w:rsidRPr="00787AB5">
        <w:rPr>
          <w:rFonts w:ascii="Times New Roman" w:eastAsia="Times New Roman" w:hAnsi="Times New Roman" w:cs="Times New Roman"/>
          <w:i/>
          <w:sz w:val="28"/>
          <w:szCs w:val="28"/>
          <w:lang w:eastAsia="ru-RU"/>
        </w:rPr>
        <w:t xml:space="preserve"> </w:t>
      </w:r>
      <w:r w:rsidRPr="00787AB5">
        <w:rPr>
          <w:rFonts w:ascii="Times New Roman" w:eastAsia="Times New Roman" w:hAnsi="Times New Roman" w:cs="Times New Roman"/>
          <w:sz w:val="28"/>
          <w:szCs w:val="28"/>
          <w:lang w:eastAsia="ru-RU"/>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Форма представления результатов работ - акты приемки выполненных работ по форме КС-2, КС-3, ОС-3.</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4.3. Претендент должен предоставить техническое предложение, оформленное в соответствии с техническим заданием раздела </w:t>
      </w:r>
      <w:r w:rsidRPr="00787AB5">
        <w:rPr>
          <w:rFonts w:ascii="Times New Roman" w:eastAsia="Times New Roman" w:hAnsi="Times New Roman" w:cs="Times New Roman"/>
          <w:sz w:val="28"/>
          <w:szCs w:val="28"/>
          <w:lang w:val="en-US" w:eastAsia="ru-RU"/>
        </w:rPr>
        <w:t>IV</w:t>
      </w:r>
      <w:r w:rsidRPr="00787AB5">
        <w:rPr>
          <w:rFonts w:ascii="Times New Roman" w:eastAsia="Times New Roman" w:hAnsi="Times New Roman" w:cs="Times New Roman"/>
          <w:sz w:val="28"/>
          <w:szCs w:val="28"/>
          <w:lang w:eastAsia="ru-RU"/>
        </w:rPr>
        <w:t xml:space="preserve"> настоящей конкурсной документации в виде пояснительной записки, которая должна содержать:</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 </w:t>
      </w:r>
      <w:r w:rsidRPr="002F538F">
        <w:rPr>
          <w:rFonts w:ascii="Times New Roman" w:eastAsia="Times New Roman" w:hAnsi="Times New Roman" w:cs="Times New Roman"/>
          <w:sz w:val="28"/>
          <w:szCs w:val="28"/>
          <w:lang w:eastAsia="ru-RU"/>
        </w:rPr>
        <w:t>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4.4. Перечень и объемы работ и затрат по капитальному ремонту покрытия </w:t>
      </w:r>
      <w:proofErr w:type="spellStart"/>
      <w:r w:rsidRPr="00787AB5">
        <w:rPr>
          <w:rFonts w:ascii="Times New Roman" w:eastAsia="Times New Roman" w:hAnsi="Times New Roman" w:cs="Times New Roman"/>
          <w:sz w:val="28"/>
          <w:szCs w:val="28"/>
          <w:lang w:eastAsia="ru-RU"/>
        </w:rPr>
        <w:t>термообрубного</w:t>
      </w:r>
      <w:proofErr w:type="spellEnd"/>
      <w:r w:rsidRPr="00787AB5">
        <w:rPr>
          <w:rFonts w:ascii="Times New Roman" w:eastAsia="Times New Roman" w:hAnsi="Times New Roman" w:cs="Times New Roman"/>
          <w:sz w:val="28"/>
          <w:szCs w:val="28"/>
          <w:lang w:eastAsia="ru-RU"/>
        </w:rPr>
        <w:t xml:space="preserve"> участка литейного цеха инв.№1013 представлены в предварительной смете на производство строительных  работ (Таблица №1):</w:t>
      </w:r>
    </w:p>
    <w:p w:rsidR="00787AB5" w:rsidRPr="00787AB5" w:rsidRDefault="00787AB5" w:rsidP="00787AB5">
      <w:pPr>
        <w:suppressAutoHyphens/>
        <w:spacing w:after="0" w:line="240" w:lineRule="auto"/>
        <w:ind w:right="-710"/>
        <w:jc w:val="both"/>
        <w:rPr>
          <w:rFonts w:ascii="Times New Roman" w:eastAsia="MS Mincho" w:hAnsi="Times New Roman" w:cs="Times New Roman"/>
          <w:i/>
          <w:sz w:val="28"/>
          <w:szCs w:val="28"/>
          <w:lang w:eastAsia="ru-RU"/>
        </w:rPr>
      </w:pPr>
    </w:p>
    <w:p w:rsidR="00787AB5" w:rsidRPr="00787AB5" w:rsidRDefault="00787AB5" w:rsidP="00787AB5">
      <w:pPr>
        <w:suppressAutoHyphens/>
        <w:spacing w:after="0" w:line="240" w:lineRule="auto"/>
        <w:ind w:right="-710"/>
        <w:jc w:val="both"/>
        <w:rPr>
          <w:rFonts w:ascii="Times New Roman" w:eastAsia="MS Mincho" w:hAnsi="Times New Roman" w:cs="Times New Roman"/>
          <w:b/>
          <w:i/>
          <w:sz w:val="28"/>
          <w:szCs w:val="28"/>
          <w:lang w:eastAsia="ru-RU"/>
        </w:rPr>
      </w:pPr>
      <w:r w:rsidRPr="00787AB5">
        <w:rPr>
          <w:rFonts w:ascii="Times New Roman" w:eastAsia="MS Mincho" w:hAnsi="Times New Roman" w:cs="Times New Roman"/>
          <w:i/>
          <w:sz w:val="28"/>
          <w:szCs w:val="28"/>
          <w:lang w:eastAsia="ru-RU"/>
        </w:rPr>
        <w:t xml:space="preserve">                                                                                                        Таблица №1</w:t>
      </w:r>
    </w:p>
    <w:tbl>
      <w:tblPr>
        <w:tblpPr w:leftFromText="180" w:rightFromText="180" w:vertAnchor="text" w:horzAnchor="margin" w:tblpXSpec="center" w:tblpY="226"/>
        <w:tblW w:w="9180" w:type="dxa"/>
        <w:tblLayout w:type="fixed"/>
        <w:tblLook w:val="04A0"/>
      </w:tblPr>
      <w:tblGrid>
        <w:gridCol w:w="534"/>
        <w:gridCol w:w="1701"/>
        <w:gridCol w:w="4110"/>
        <w:gridCol w:w="1418"/>
        <w:gridCol w:w="1417"/>
      </w:tblGrid>
      <w:tr w:rsidR="00787AB5" w:rsidRPr="00787AB5" w:rsidTr="00787AB5">
        <w:trPr>
          <w:trHeight w:val="761"/>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7AB5" w:rsidRPr="00787AB5" w:rsidRDefault="00787AB5" w:rsidP="00787AB5">
            <w:pPr>
              <w:spacing w:after="0" w:line="240" w:lineRule="auto"/>
              <w:jc w:val="both"/>
              <w:rPr>
                <w:rFonts w:ascii="Times New Roman" w:eastAsia="Times New Roman" w:hAnsi="Times New Roman" w:cs="Times New Roman"/>
                <w:szCs w:val="24"/>
                <w:lang w:eastAsia="ru-RU"/>
              </w:rPr>
            </w:pPr>
            <w:r w:rsidRPr="00787AB5">
              <w:rPr>
                <w:rFonts w:ascii="Times New Roman" w:eastAsia="Times New Roman" w:hAnsi="Times New Roman" w:cs="Times New Roman"/>
                <w:lang w:eastAsia="ru-RU"/>
              </w:rPr>
              <w:t>№ п/п</w:t>
            </w:r>
          </w:p>
        </w:tc>
        <w:tc>
          <w:tcPr>
            <w:tcW w:w="1701" w:type="dxa"/>
            <w:tcBorders>
              <w:top w:val="single" w:sz="4" w:space="0" w:color="auto"/>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Обоснование цен</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Наименование работ и затрат (или эквивалент)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Количество</w:t>
            </w:r>
          </w:p>
        </w:tc>
      </w:tr>
      <w:tr w:rsidR="00787AB5" w:rsidRPr="00787AB5" w:rsidTr="00787AB5">
        <w:trPr>
          <w:trHeight w:val="766"/>
        </w:trPr>
        <w:tc>
          <w:tcPr>
            <w:tcW w:w="9180" w:type="dxa"/>
            <w:gridSpan w:val="5"/>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b/>
                <w:bCs/>
                <w:sz w:val="20"/>
                <w:szCs w:val="20"/>
                <w:lang w:eastAsia="ru-RU"/>
              </w:rPr>
            </w:pPr>
            <w:r w:rsidRPr="00787AB5">
              <w:rPr>
                <w:rFonts w:ascii="Arial" w:eastAsia="Times New Roman" w:hAnsi="Arial" w:cs="Arial"/>
                <w:b/>
                <w:bCs/>
                <w:sz w:val="20"/>
                <w:szCs w:val="20"/>
                <w:lang w:eastAsia="ru-RU"/>
              </w:rPr>
              <w:lastRenderedPageBreak/>
              <w:t xml:space="preserve">                                           </w:t>
            </w: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Arial" w:eastAsia="Times New Roman" w:hAnsi="Arial" w:cs="Arial"/>
                <w:b/>
                <w:bCs/>
                <w:sz w:val="20"/>
                <w:szCs w:val="20"/>
                <w:lang w:eastAsia="ru-RU"/>
              </w:rPr>
              <w:t xml:space="preserve">                                            Раздел 1. Демонтажные работы</w:t>
            </w:r>
          </w:p>
        </w:tc>
      </w:tr>
      <w:tr w:rsidR="00787AB5" w:rsidRPr="00787AB5" w:rsidTr="00787AB5">
        <w:trPr>
          <w:trHeight w:val="766"/>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2</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ФЕР09-04-002-01</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Демонтаж кровельного покрытия: из профилированного листа при высоте здания до 25 м</w:t>
            </w:r>
            <w:r w:rsidRPr="00787AB5">
              <w:rPr>
                <w:rFonts w:ascii="Arial" w:eastAsia="Times New Roman" w:hAnsi="Arial" w:cs="Arial"/>
                <w:i/>
                <w:iCs/>
                <w:sz w:val="14"/>
                <w:szCs w:val="14"/>
                <w:lang w:eastAsia="ru-RU"/>
              </w:rPr>
              <w:br/>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100 м2 покрытия</w:t>
            </w:r>
          </w:p>
        </w:tc>
        <w:tc>
          <w:tcPr>
            <w:tcW w:w="1417"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0,556</w:t>
            </w:r>
            <w:r w:rsidRPr="00787AB5">
              <w:rPr>
                <w:rFonts w:ascii="Arial" w:eastAsia="Times New Roman" w:hAnsi="Arial" w:cs="Arial"/>
                <w:i/>
                <w:iCs/>
                <w:sz w:val="12"/>
                <w:szCs w:val="12"/>
                <w:lang w:eastAsia="ru-RU"/>
              </w:rPr>
              <w:br/>
              <w:t>55,6 / 100</w:t>
            </w:r>
          </w:p>
        </w:tc>
      </w:tr>
      <w:tr w:rsidR="00787AB5" w:rsidRPr="00787AB5" w:rsidTr="00787AB5">
        <w:trPr>
          <w:trHeight w:val="777"/>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3</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ФЕРр58-3-1</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 xml:space="preserve">Разборка мелких покрытий и обделок из листовой стали: поясков, </w:t>
            </w:r>
            <w:proofErr w:type="spellStart"/>
            <w:r w:rsidRPr="00787AB5">
              <w:rPr>
                <w:rFonts w:ascii="Arial" w:eastAsia="Times New Roman" w:hAnsi="Arial" w:cs="Arial"/>
                <w:sz w:val="18"/>
                <w:szCs w:val="18"/>
                <w:lang w:eastAsia="ru-RU"/>
              </w:rPr>
              <w:t>сандриков</w:t>
            </w:r>
            <w:proofErr w:type="spellEnd"/>
            <w:r w:rsidRPr="00787AB5">
              <w:rPr>
                <w:rFonts w:ascii="Arial" w:eastAsia="Times New Roman" w:hAnsi="Arial" w:cs="Arial"/>
                <w:sz w:val="18"/>
                <w:szCs w:val="18"/>
                <w:lang w:eastAsia="ru-RU"/>
              </w:rPr>
              <w:t>, желобов, отливов, свесов и т.п.</w:t>
            </w:r>
            <w:r w:rsidRPr="00787AB5">
              <w:rPr>
                <w:rFonts w:ascii="Arial" w:eastAsia="Times New Roman" w:hAnsi="Arial" w:cs="Arial"/>
                <w:i/>
                <w:iCs/>
                <w:sz w:val="14"/>
                <w:szCs w:val="14"/>
                <w:lang w:eastAsia="ru-RU"/>
              </w:rPr>
              <w:br/>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100 м труб и покрытий</w:t>
            </w:r>
          </w:p>
        </w:tc>
        <w:tc>
          <w:tcPr>
            <w:tcW w:w="1417"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1,135</w:t>
            </w:r>
            <w:r w:rsidRPr="00787AB5">
              <w:rPr>
                <w:rFonts w:ascii="Arial" w:eastAsia="Times New Roman" w:hAnsi="Arial" w:cs="Arial"/>
                <w:i/>
                <w:iCs/>
                <w:sz w:val="12"/>
                <w:szCs w:val="12"/>
                <w:lang w:eastAsia="ru-RU"/>
              </w:rPr>
              <w:br/>
              <w:t>(25+68+20,5) / 100</w:t>
            </w:r>
          </w:p>
        </w:tc>
      </w:tr>
      <w:tr w:rsidR="00787AB5" w:rsidRPr="00787AB5" w:rsidTr="00787AB5">
        <w:trPr>
          <w:trHeight w:val="456"/>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4</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ФЕР20-03-003-01</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Демонтаж вентиляторов крышных массой: до 0,1 т</w:t>
            </w:r>
            <w:r w:rsidRPr="00787AB5">
              <w:rPr>
                <w:rFonts w:ascii="Arial" w:eastAsia="Times New Roman" w:hAnsi="Arial" w:cs="Arial"/>
                <w:i/>
                <w:iCs/>
                <w:sz w:val="14"/>
                <w:szCs w:val="14"/>
                <w:lang w:eastAsia="ru-RU"/>
              </w:rPr>
              <w:br/>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1 вентилятор</w:t>
            </w:r>
          </w:p>
        </w:tc>
        <w:tc>
          <w:tcPr>
            <w:tcW w:w="1417" w:type="dxa"/>
            <w:tcBorders>
              <w:top w:val="nil"/>
              <w:left w:val="nil"/>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2</w:t>
            </w:r>
          </w:p>
        </w:tc>
      </w:tr>
      <w:tr w:rsidR="00787AB5" w:rsidRPr="00787AB5" w:rsidTr="00787AB5">
        <w:trPr>
          <w:trHeight w:val="496"/>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5</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ФЕР20-03-003-02</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Демонтаж вентиляторов крышных массой: до 0,2 т</w:t>
            </w:r>
            <w:r w:rsidRPr="00787AB5">
              <w:rPr>
                <w:rFonts w:ascii="Arial" w:eastAsia="Times New Roman" w:hAnsi="Arial" w:cs="Arial"/>
                <w:i/>
                <w:iCs/>
                <w:sz w:val="14"/>
                <w:szCs w:val="14"/>
                <w:lang w:eastAsia="ru-RU"/>
              </w:rPr>
              <w:br/>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1 вентилятор</w:t>
            </w:r>
          </w:p>
        </w:tc>
        <w:tc>
          <w:tcPr>
            <w:tcW w:w="1417" w:type="dxa"/>
            <w:tcBorders>
              <w:top w:val="nil"/>
              <w:left w:val="nil"/>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2</w:t>
            </w:r>
          </w:p>
        </w:tc>
      </w:tr>
      <w:tr w:rsidR="00787AB5" w:rsidRPr="00787AB5" w:rsidTr="00787AB5">
        <w:trPr>
          <w:trHeight w:val="702"/>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6</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ФЕР46-04-001-04</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Разборка: кирпичных стен</w:t>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1 м3</w:t>
            </w:r>
          </w:p>
        </w:tc>
        <w:tc>
          <w:tcPr>
            <w:tcW w:w="1417" w:type="dxa"/>
            <w:tcBorders>
              <w:top w:val="nil"/>
              <w:left w:val="nil"/>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4</w:t>
            </w:r>
          </w:p>
        </w:tc>
      </w:tr>
      <w:tr w:rsidR="00787AB5" w:rsidRPr="00787AB5" w:rsidTr="00787AB5">
        <w:trPr>
          <w:trHeight w:val="706"/>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7</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ФЕР07-05-030-11</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Разборка карнизных плит</w:t>
            </w:r>
            <w:r w:rsidRPr="00787AB5">
              <w:rPr>
                <w:rFonts w:ascii="Arial" w:eastAsia="Times New Roman" w:hAnsi="Arial" w:cs="Arial"/>
                <w:i/>
                <w:iCs/>
                <w:sz w:val="14"/>
                <w:szCs w:val="14"/>
                <w:lang w:eastAsia="ru-RU"/>
              </w:rPr>
              <w:br/>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100 шт. сборных конструкций</w:t>
            </w:r>
          </w:p>
        </w:tc>
        <w:tc>
          <w:tcPr>
            <w:tcW w:w="1417"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0,25</w:t>
            </w:r>
            <w:r w:rsidRPr="00787AB5">
              <w:rPr>
                <w:rFonts w:ascii="Arial" w:eastAsia="Times New Roman" w:hAnsi="Arial" w:cs="Arial"/>
                <w:i/>
                <w:iCs/>
                <w:sz w:val="12"/>
                <w:szCs w:val="12"/>
                <w:lang w:eastAsia="ru-RU"/>
              </w:rPr>
              <w:br/>
              <w:t>25 / 100</w:t>
            </w:r>
          </w:p>
        </w:tc>
      </w:tr>
      <w:tr w:rsidR="00787AB5" w:rsidRPr="00787AB5" w:rsidTr="00787AB5">
        <w:trPr>
          <w:trHeight w:val="1132"/>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8</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ФЕР07-01-019-01</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 xml:space="preserve">Демонтаж в одноэтажных зданиях и сооружениях балок перекрытий (при свободном </w:t>
            </w:r>
            <w:proofErr w:type="spellStart"/>
            <w:r w:rsidRPr="00787AB5">
              <w:rPr>
                <w:rFonts w:ascii="Arial" w:eastAsia="Times New Roman" w:hAnsi="Arial" w:cs="Arial"/>
                <w:sz w:val="18"/>
                <w:szCs w:val="18"/>
                <w:lang w:eastAsia="ru-RU"/>
              </w:rPr>
              <w:t>опирании</w:t>
            </w:r>
            <w:proofErr w:type="spellEnd"/>
            <w:r w:rsidRPr="00787AB5">
              <w:rPr>
                <w:rFonts w:ascii="Arial" w:eastAsia="Times New Roman" w:hAnsi="Arial" w:cs="Arial"/>
                <w:sz w:val="18"/>
                <w:szCs w:val="18"/>
                <w:lang w:eastAsia="ru-RU"/>
              </w:rPr>
              <w:t>) массой: до 1 т и высоте здания до 15 м (прогоны)</w:t>
            </w:r>
            <w:r w:rsidRPr="00787AB5">
              <w:rPr>
                <w:rFonts w:ascii="Arial" w:eastAsia="Times New Roman" w:hAnsi="Arial" w:cs="Arial"/>
                <w:i/>
                <w:iCs/>
                <w:sz w:val="14"/>
                <w:szCs w:val="14"/>
                <w:lang w:eastAsia="ru-RU"/>
              </w:rPr>
              <w:br/>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100 шт. сборных конструкций</w:t>
            </w:r>
          </w:p>
        </w:tc>
        <w:tc>
          <w:tcPr>
            <w:tcW w:w="1417"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0,36</w:t>
            </w:r>
            <w:r w:rsidRPr="00787AB5">
              <w:rPr>
                <w:rFonts w:ascii="Arial" w:eastAsia="Times New Roman" w:hAnsi="Arial" w:cs="Arial"/>
                <w:i/>
                <w:iCs/>
                <w:sz w:val="12"/>
                <w:szCs w:val="12"/>
                <w:lang w:eastAsia="ru-RU"/>
              </w:rPr>
              <w:br/>
              <w:t>36 / 100</w:t>
            </w:r>
          </w:p>
        </w:tc>
      </w:tr>
      <w:tr w:rsidR="00787AB5" w:rsidRPr="00787AB5" w:rsidTr="00787AB5">
        <w:trPr>
          <w:trHeight w:val="1074"/>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9</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ФЕР09-03-015-01</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Демонтаж прогонов при шаге ферм до 12 м при высоте здания: до 25 м</w:t>
            </w:r>
            <w:r w:rsidRPr="00787AB5">
              <w:rPr>
                <w:rFonts w:ascii="Arial" w:eastAsia="Times New Roman" w:hAnsi="Arial" w:cs="Arial"/>
                <w:i/>
                <w:iCs/>
                <w:sz w:val="14"/>
                <w:szCs w:val="14"/>
                <w:lang w:eastAsia="ru-RU"/>
              </w:rPr>
              <w:br/>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1 т конструкций</w:t>
            </w:r>
          </w:p>
        </w:tc>
        <w:tc>
          <w:tcPr>
            <w:tcW w:w="1417"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0,485</w:t>
            </w:r>
            <w:r w:rsidRPr="00787AB5">
              <w:rPr>
                <w:rFonts w:ascii="Arial" w:eastAsia="Times New Roman" w:hAnsi="Arial" w:cs="Arial"/>
                <w:i/>
                <w:iCs/>
                <w:sz w:val="12"/>
                <w:szCs w:val="12"/>
                <w:lang w:eastAsia="ru-RU"/>
              </w:rPr>
              <w:br/>
              <w:t>97*5/1000</w:t>
            </w:r>
          </w:p>
        </w:tc>
      </w:tr>
      <w:tr w:rsidR="00787AB5" w:rsidRPr="00787AB5" w:rsidTr="00787AB5">
        <w:trPr>
          <w:trHeight w:val="1259"/>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10</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ФЕР09-03-014-01</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 xml:space="preserve">Демонтаж связей и распорок из одиночных и парных уголков, </w:t>
            </w:r>
            <w:proofErr w:type="spellStart"/>
            <w:r w:rsidRPr="00787AB5">
              <w:rPr>
                <w:rFonts w:ascii="Arial" w:eastAsia="Times New Roman" w:hAnsi="Arial" w:cs="Arial"/>
                <w:sz w:val="18"/>
                <w:szCs w:val="18"/>
                <w:lang w:eastAsia="ru-RU"/>
              </w:rPr>
              <w:t>гнутосварных</w:t>
            </w:r>
            <w:proofErr w:type="spellEnd"/>
            <w:r w:rsidRPr="00787AB5">
              <w:rPr>
                <w:rFonts w:ascii="Arial" w:eastAsia="Times New Roman" w:hAnsi="Arial" w:cs="Arial"/>
                <w:sz w:val="18"/>
                <w:szCs w:val="18"/>
                <w:lang w:eastAsia="ru-RU"/>
              </w:rPr>
              <w:t xml:space="preserve"> профилей для пролетов: до 24 м при высоте здания до 25 м</w:t>
            </w:r>
            <w:r w:rsidRPr="00787AB5">
              <w:rPr>
                <w:rFonts w:ascii="Arial" w:eastAsia="Times New Roman" w:hAnsi="Arial" w:cs="Arial"/>
                <w:i/>
                <w:iCs/>
                <w:sz w:val="14"/>
                <w:szCs w:val="14"/>
                <w:lang w:eastAsia="ru-RU"/>
              </w:rPr>
              <w:br/>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1 т конструкций</w:t>
            </w:r>
          </w:p>
        </w:tc>
        <w:tc>
          <w:tcPr>
            <w:tcW w:w="1417"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1,5</w:t>
            </w:r>
            <w:r w:rsidRPr="00787AB5">
              <w:rPr>
                <w:rFonts w:ascii="Arial" w:eastAsia="Times New Roman" w:hAnsi="Arial" w:cs="Arial"/>
                <w:i/>
                <w:iCs/>
                <w:sz w:val="12"/>
                <w:szCs w:val="12"/>
                <w:lang w:eastAsia="ru-RU"/>
              </w:rPr>
              <w:br/>
              <w:t>150*10/1000</w:t>
            </w:r>
          </w:p>
        </w:tc>
      </w:tr>
      <w:tr w:rsidR="00787AB5" w:rsidRPr="00787AB5" w:rsidTr="00787AB5">
        <w:trPr>
          <w:trHeight w:val="982"/>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11</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ФЕР09-04-002-01</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Демонтаж кровельного покрытия: из профилированного листа при высоте здания до 25 м (обшивка фонаря)</w:t>
            </w:r>
            <w:r w:rsidRPr="00787AB5">
              <w:rPr>
                <w:rFonts w:ascii="Arial" w:eastAsia="Times New Roman" w:hAnsi="Arial" w:cs="Arial"/>
                <w:i/>
                <w:iCs/>
                <w:sz w:val="14"/>
                <w:szCs w:val="14"/>
                <w:lang w:eastAsia="ru-RU"/>
              </w:rPr>
              <w:br/>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100 м2 покрытия</w:t>
            </w:r>
          </w:p>
        </w:tc>
        <w:tc>
          <w:tcPr>
            <w:tcW w:w="1417"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0,6</w:t>
            </w:r>
            <w:r w:rsidRPr="00787AB5">
              <w:rPr>
                <w:rFonts w:ascii="Arial" w:eastAsia="Times New Roman" w:hAnsi="Arial" w:cs="Arial"/>
                <w:i/>
                <w:iCs/>
                <w:sz w:val="12"/>
                <w:szCs w:val="12"/>
                <w:lang w:eastAsia="ru-RU"/>
              </w:rPr>
              <w:br/>
              <w:t>60 / 100</w:t>
            </w:r>
          </w:p>
        </w:tc>
      </w:tr>
      <w:tr w:rsidR="00787AB5" w:rsidRPr="00787AB5" w:rsidTr="00787AB5">
        <w:trPr>
          <w:trHeight w:val="1198"/>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12</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ФЕР07-05-030-10</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Разборка плит парапета массой: более 0,5 т (бортовая панель фонаря)</w:t>
            </w:r>
            <w:r w:rsidRPr="00787AB5">
              <w:rPr>
                <w:rFonts w:ascii="Arial" w:eastAsia="Times New Roman" w:hAnsi="Arial" w:cs="Arial"/>
                <w:i/>
                <w:iCs/>
                <w:sz w:val="14"/>
                <w:szCs w:val="14"/>
                <w:lang w:eastAsia="ru-RU"/>
              </w:rPr>
              <w:br/>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100 шт. сборных конструкций</w:t>
            </w:r>
          </w:p>
        </w:tc>
        <w:tc>
          <w:tcPr>
            <w:tcW w:w="1417"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0,04</w:t>
            </w:r>
            <w:r w:rsidRPr="00787AB5">
              <w:rPr>
                <w:rFonts w:ascii="Arial" w:eastAsia="Times New Roman" w:hAnsi="Arial" w:cs="Arial"/>
                <w:i/>
                <w:iCs/>
                <w:sz w:val="12"/>
                <w:szCs w:val="12"/>
                <w:lang w:eastAsia="ru-RU"/>
              </w:rPr>
              <w:br/>
              <w:t>4 / 100</w:t>
            </w:r>
          </w:p>
        </w:tc>
      </w:tr>
      <w:tr w:rsidR="00787AB5" w:rsidRPr="00787AB5" w:rsidTr="00787AB5">
        <w:trPr>
          <w:trHeight w:val="1413"/>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13</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ФЕР09-03-022-03</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Демонтаж оконных фонарных остекленных покрытий из герметичных одно- и двухкамерных стеклопакетов в пластиковой и алюминиевой обвязке</w:t>
            </w:r>
            <w:r w:rsidRPr="00787AB5">
              <w:rPr>
                <w:rFonts w:ascii="Arial" w:eastAsia="Times New Roman" w:hAnsi="Arial" w:cs="Arial"/>
                <w:i/>
                <w:iCs/>
                <w:sz w:val="14"/>
                <w:szCs w:val="14"/>
                <w:lang w:eastAsia="ru-RU"/>
              </w:rPr>
              <w:br/>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100 м2</w:t>
            </w:r>
          </w:p>
        </w:tc>
        <w:tc>
          <w:tcPr>
            <w:tcW w:w="1417"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0,46</w:t>
            </w:r>
            <w:r w:rsidRPr="00787AB5">
              <w:rPr>
                <w:rFonts w:ascii="Arial" w:eastAsia="Times New Roman" w:hAnsi="Arial" w:cs="Arial"/>
                <w:i/>
                <w:iCs/>
                <w:sz w:val="12"/>
                <w:szCs w:val="12"/>
                <w:lang w:eastAsia="ru-RU"/>
              </w:rPr>
              <w:br/>
              <w:t>46 / 100</w:t>
            </w:r>
          </w:p>
        </w:tc>
      </w:tr>
      <w:tr w:rsidR="00787AB5" w:rsidRPr="00787AB5" w:rsidTr="00787AB5">
        <w:trPr>
          <w:trHeight w:val="1196"/>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14</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ФЕР12-01-013-05</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Разборка покрытий из легких (ячеистых) бетонов или фибролита</w:t>
            </w:r>
            <w:r w:rsidRPr="00787AB5">
              <w:rPr>
                <w:rFonts w:ascii="Arial" w:eastAsia="Times New Roman" w:hAnsi="Arial" w:cs="Arial"/>
                <w:i/>
                <w:iCs/>
                <w:sz w:val="14"/>
                <w:szCs w:val="14"/>
                <w:lang w:eastAsia="ru-RU"/>
              </w:rPr>
              <w:br/>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100 м2 утепляемого покрытия</w:t>
            </w:r>
          </w:p>
        </w:tc>
        <w:tc>
          <w:tcPr>
            <w:tcW w:w="1417"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4,51</w:t>
            </w:r>
            <w:r w:rsidRPr="00787AB5">
              <w:rPr>
                <w:rFonts w:ascii="Arial" w:eastAsia="Times New Roman" w:hAnsi="Arial" w:cs="Arial"/>
                <w:i/>
                <w:iCs/>
                <w:sz w:val="12"/>
                <w:szCs w:val="12"/>
                <w:lang w:eastAsia="ru-RU"/>
              </w:rPr>
              <w:br/>
              <w:t>451 / 100</w:t>
            </w:r>
          </w:p>
        </w:tc>
      </w:tr>
      <w:tr w:rsidR="00787AB5" w:rsidRPr="00787AB5" w:rsidTr="00787AB5">
        <w:trPr>
          <w:trHeight w:val="804"/>
        </w:trPr>
        <w:tc>
          <w:tcPr>
            <w:tcW w:w="9180" w:type="dxa"/>
            <w:gridSpan w:val="5"/>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b/>
                <w:bCs/>
                <w:sz w:val="20"/>
                <w:szCs w:val="20"/>
                <w:lang w:eastAsia="ru-RU"/>
              </w:rPr>
            </w:pPr>
            <w:r w:rsidRPr="00787AB5">
              <w:rPr>
                <w:rFonts w:ascii="Arial" w:eastAsia="Times New Roman" w:hAnsi="Arial" w:cs="Arial"/>
                <w:b/>
                <w:bCs/>
                <w:sz w:val="20"/>
                <w:szCs w:val="20"/>
                <w:lang w:eastAsia="ru-RU"/>
              </w:rPr>
              <w:lastRenderedPageBreak/>
              <w:t xml:space="preserve">                                 </w:t>
            </w:r>
          </w:p>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b/>
                <w:bCs/>
                <w:sz w:val="20"/>
                <w:szCs w:val="20"/>
                <w:lang w:eastAsia="ru-RU"/>
              </w:rPr>
              <w:t xml:space="preserve">                              Раздел 2. Защита от коррозии существующих конструкций </w:t>
            </w:r>
          </w:p>
        </w:tc>
      </w:tr>
      <w:tr w:rsidR="00787AB5" w:rsidRPr="00787AB5" w:rsidTr="00787AB5">
        <w:trPr>
          <w:trHeight w:val="893"/>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15</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ФЕР13-06-003-01</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Очистка поверхности щетками</w:t>
            </w:r>
            <w:r w:rsidRPr="00787AB5">
              <w:rPr>
                <w:rFonts w:ascii="Arial" w:eastAsia="Times New Roman" w:hAnsi="Arial" w:cs="Arial"/>
                <w:i/>
                <w:iCs/>
                <w:sz w:val="14"/>
                <w:szCs w:val="14"/>
                <w:lang w:eastAsia="ru-RU"/>
              </w:rPr>
              <w:br/>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1 м2 очищаемой поверхности</w:t>
            </w:r>
          </w:p>
        </w:tc>
        <w:tc>
          <w:tcPr>
            <w:tcW w:w="1417" w:type="dxa"/>
            <w:tcBorders>
              <w:top w:val="nil"/>
              <w:left w:val="nil"/>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450</w:t>
            </w:r>
          </w:p>
        </w:tc>
      </w:tr>
      <w:tr w:rsidR="00787AB5" w:rsidRPr="00787AB5" w:rsidTr="00787AB5">
        <w:trPr>
          <w:trHeight w:val="909"/>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16</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ФЕР13-03-002-02</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proofErr w:type="spellStart"/>
            <w:r w:rsidRPr="00787AB5">
              <w:rPr>
                <w:rFonts w:ascii="Arial" w:eastAsia="Times New Roman" w:hAnsi="Arial" w:cs="Arial"/>
                <w:sz w:val="18"/>
                <w:szCs w:val="18"/>
                <w:lang w:eastAsia="ru-RU"/>
              </w:rPr>
              <w:t>Огрунтовка</w:t>
            </w:r>
            <w:proofErr w:type="spellEnd"/>
            <w:r w:rsidRPr="00787AB5">
              <w:rPr>
                <w:rFonts w:ascii="Arial" w:eastAsia="Times New Roman" w:hAnsi="Arial" w:cs="Arial"/>
                <w:sz w:val="18"/>
                <w:szCs w:val="18"/>
                <w:lang w:eastAsia="ru-RU"/>
              </w:rPr>
              <w:t xml:space="preserve"> металлических поверхностей за один раз: грунтовкой ФЛ-03К</w:t>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100 м2 окрашиваемой поверхности</w:t>
            </w:r>
          </w:p>
        </w:tc>
        <w:tc>
          <w:tcPr>
            <w:tcW w:w="1417"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4,5</w:t>
            </w:r>
            <w:r w:rsidRPr="00787AB5">
              <w:rPr>
                <w:rFonts w:ascii="Arial" w:eastAsia="Times New Roman" w:hAnsi="Arial" w:cs="Arial"/>
                <w:i/>
                <w:iCs/>
                <w:sz w:val="12"/>
                <w:szCs w:val="12"/>
                <w:lang w:eastAsia="ru-RU"/>
              </w:rPr>
              <w:br/>
              <w:t>450 / 100</w:t>
            </w:r>
          </w:p>
        </w:tc>
      </w:tr>
      <w:tr w:rsidR="00787AB5" w:rsidRPr="00787AB5" w:rsidTr="00787AB5">
        <w:trPr>
          <w:trHeight w:val="982"/>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17</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ФЕР13-03-004-06</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 xml:space="preserve">Окраска металлических </w:t>
            </w:r>
            <w:proofErr w:type="spellStart"/>
            <w:r w:rsidRPr="00787AB5">
              <w:rPr>
                <w:rFonts w:ascii="Arial" w:eastAsia="Times New Roman" w:hAnsi="Arial" w:cs="Arial"/>
                <w:sz w:val="18"/>
                <w:szCs w:val="18"/>
                <w:lang w:eastAsia="ru-RU"/>
              </w:rPr>
              <w:t>огрунтованных</w:t>
            </w:r>
            <w:proofErr w:type="spellEnd"/>
            <w:r w:rsidRPr="00787AB5">
              <w:rPr>
                <w:rFonts w:ascii="Arial" w:eastAsia="Times New Roman" w:hAnsi="Arial" w:cs="Arial"/>
                <w:sz w:val="18"/>
                <w:szCs w:val="18"/>
                <w:lang w:eastAsia="ru-RU"/>
              </w:rPr>
              <w:t xml:space="preserve"> поверхностей: эмалью ХВ-124</w:t>
            </w:r>
            <w:r w:rsidRPr="00787AB5">
              <w:rPr>
                <w:rFonts w:ascii="Arial" w:eastAsia="Times New Roman" w:hAnsi="Arial" w:cs="Arial"/>
                <w:i/>
                <w:iCs/>
                <w:sz w:val="14"/>
                <w:szCs w:val="14"/>
                <w:lang w:eastAsia="ru-RU"/>
              </w:rPr>
              <w:br/>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100 м2 окрашиваемой поверхности</w:t>
            </w:r>
          </w:p>
        </w:tc>
        <w:tc>
          <w:tcPr>
            <w:tcW w:w="1417"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4,5</w:t>
            </w:r>
            <w:r w:rsidRPr="00787AB5">
              <w:rPr>
                <w:rFonts w:ascii="Arial" w:eastAsia="Times New Roman" w:hAnsi="Arial" w:cs="Arial"/>
                <w:i/>
                <w:iCs/>
                <w:sz w:val="12"/>
                <w:szCs w:val="12"/>
                <w:lang w:eastAsia="ru-RU"/>
              </w:rPr>
              <w:br/>
              <w:t>450 / 100</w:t>
            </w:r>
          </w:p>
        </w:tc>
      </w:tr>
      <w:tr w:rsidR="00787AB5" w:rsidRPr="00787AB5" w:rsidTr="00787AB5">
        <w:trPr>
          <w:trHeight w:val="840"/>
        </w:trPr>
        <w:tc>
          <w:tcPr>
            <w:tcW w:w="9180" w:type="dxa"/>
            <w:gridSpan w:val="5"/>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b/>
                <w:bCs/>
                <w:sz w:val="20"/>
                <w:szCs w:val="20"/>
                <w:lang w:eastAsia="ru-RU"/>
              </w:rPr>
            </w:pPr>
            <w:r w:rsidRPr="00787AB5">
              <w:rPr>
                <w:rFonts w:ascii="Arial" w:eastAsia="Times New Roman" w:hAnsi="Arial" w:cs="Arial"/>
                <w:b/>
                <w:bCs/>
                <w:sz w:val="20"/>
                <w:szCs w:val="20"/>
                <w:lang w:eastAsia="ru-RU"/>
              </w:rPr>
              <w:t xml:space="preserve"> </w:t>
            </w:r>
          </w:p>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b/>
                <w:bCs/>
                <w:sz w:val="20"/>
                <w:szCs w:val="20"/>
                <w:lang w:eastAsia="ru-RU"/>
              </w:rPr>
              <w:t xml:space="preserve"> Раздел 3. Монолитные подушки 26 шт.</w:t>
            </w:r>
          </w:p>
        </w:tc>
      </w:tr>
      <w:tr w:rsidR="00787AB5" w:rsidRPr="00787AB5" w:rsidTr="00787AB5">
        <w:trPr>
          <w:trHeight w:val="840"/>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18</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ФЕР46-08-012-05</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Установка анкеров в отверстия глубиной 100 мм, диаметр анкера: 20 мм и более</w:t>
            </w:r>
            <w:r w:rsidRPr="00787AB5">
              <w:rPr>
                <w:rFonts w:ascii="Arial" w:eastAsia="Times New Roman" w:hAnsi="Arial" w:cs="Arial"/>
                <w:i/>
                <w:iCs/>
                <w:sz w:val="14"/>
                <w:szCs w:val="14"/>
                <w:lang w:eastAsia="ru-RU"/>
              </w:rPr>
              <w:br/>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100 шт.</w:t>
            </w:r>
          </w:p>
        </w:tc>
        <w:tc>
          <w:tcPr>
            <w:tcW w:w="1417"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1,04</w:t>
            </w:r>
            <w:r w:rsidRPr="00787AB5">
              <w:rPr>
                <w:rFonts w:ascii="Arial" w:eastAsia="Times New Roman" w:hAnsi="Arial" w:cs="Arial"/>
                <w:i/>
                <w:iCs/>
                <w:sz w:val="12"/>
                <w:szCs w:val="12"/>
                <w:lang w:eastAsia="ru-RU"/>
              </w:rPr>
              <w:br/>
              <w:t>(26*4) / 100</w:t>
            </w:r>
          </w:p>
        </w:tc>
      </w:tr>
      <w:tr w:rsidR="00787AB5" w:rsidRPr="00787AB5" w:rsidTr="00787AB5">
        <w:trPr>
          <w:trHeight w:val="982"/>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19</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ФЕР46-08-012-10</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На каждые 10 мм изменения глубины отверстия добавлять (уменьшать) к расценке: 46-08-012-05</w:t>
            </w:r>
            <w:r w:rsidRPr="00787AB5">
              <w:rPr>
                <w:rFonts w:ascii="Arial" w:eastAsia="Times New Roman" w:hAnsi="Arial" w:cs="Arial"/>
                <w:i/>
                <w:iCs/>
                <w:sz w:val="14"/>
                <w:szCs w:val="14"/>
                <w:lang w:eastAsia="ru-RU"/>
              </w:rPr>
              <w:br/>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100 шт.</w:t>
            </w:r>
          </w:p>
        </w:tc>
        <w:tc>
          <w:tcPr>
            <w:tcW w:w="1417"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20,8</w:t>
            </w:r>
            <w:r w:rsidRPr="00787AB5">
              <w:rPr>
                <w:rFonts w:ascii="Arial" w:eastAsia="Times New Roman" w:hAnsi="Arial" w:cs="Arial"/>
                <w:i/>
                <w:iCs/>
                <w:sz w:val="12"/>
                <w:szCs w:val="12"/>
                <w:lang w:eastAsia="ru-RU"/>
              </w:rPr>
              <w:br/>
              <w:t>(26*4*20) / 100</w:t>
            </w:r>
          </w:p>
        </w:tc>
      </w:tr>
      <w:tr w:rsidR="00787AB5" w:rsidRPr="00787AB5" w:rsidTr="00787AB5">
        <w:trPr>
          <w:trHeight w:val="706"/>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20</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ФЕР06-01-035-01</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Устройство поясов: в опалубке (прим. монолитные подушки)</w:t>
            </w:r>
            <w:r w:rsidRPr="00787AB5">
              <w:rPr>
                <w:rFonts w:ascii="Arial" w:eastAsia="Times New Roman" w:hAnsi="Arial" w:cs="Arial"/>
                <w:i/>
                <w:iCs/>
                <w:sz w:val="14"/>
                <w:szCs w:val="14"/>
                <w:lang w:eastAsia="ru-RU"/>
              </w:rPr>
              <w:br/>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100 м3 железобетона в деле</w:t>
            </w:r>
          </w:p>
        </w:tc>
        <w:tc>
          <w:tcPr>
            <w:tcW w:w="1417"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0,013</w:t>
            </w:r>
            <w:r w:rsidRPr="00787AB5">
              <w:rPr>
                <w:rFonts w:ascii="Arial" w:eastAsia="Times New Roman" w:hAnsi="Arial" w:cs="Arial"/>
                <w:i/>
                <w:iCs/>
                <w:sz w:val="12"/>
                <w:szCs w:val="12"/>
                <w:lang w:eastAsia="ru-RU"/>
              </w:rPr>
              <w:br/>
              <w:t>(0,05*26) / 100</w:t>
            </w:r>
          </w:p>
        </w:tc>
      </w:tr>
      <w:tr w:rsidR="00787AB5" w:rsidRPr="00787AB5" w:rsidTr="00787AB5">
        <w:trPr>
          <w:trHeight w:val="684"/>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21</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ФССЦ-204-0100</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Горячекатаная арматурная сталь класса: А-I, А-II, А-III</w:t>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т</w:t>
            </w:r>
          </w:p>
        </w:tc>
        <w:tc>
          <w:tcPr>
            <w:tcW w:w="1417"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-0,1625</w:t>
            </w:r>
          </w:p>
        </w:tc>
      </w:tr>
      <w:tr w:rsidR="00787AB5" w:rsidRPr="00787AB5" w:rsidTr="00787AB5">
        <w:trPr>
          <w:trHeight w:val="708"/>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22</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ФССЦ-401-0066</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Бетон тяжелый, крупность заполнителя: 20 мм, класс В15 (М200)</w:t>
            </w:r>
            <w:r w:rsidRPr="00787AB5">
              <w:rPr>
                <w:rFonts w:ascii="Arial" w:eastAsia="Times New Roman" w:hAnsi="Arial" w:cs="Arial"/>
                <w:i/>
                <w:iCs/>
                <w:sz w:val="14"/>
                <w:szCs w:val="14"/>
                <w:lang w:eastAsia="ru-RU"/>
              </w:rPr>
              <w:br/>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м3</w:t>
            </w:r>
          </w:p>
        </w:tc>
        <w:tc>
          <w:tcPr>
            <w:tcW w:w="1417"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-1,32</w:t>
            </w:r>
          </w:p>
        </w:tc>
      </w:tr>
      <w:tr w:rsidR="00787AB5" w:rsidRPr="00787AB5" w:rsidTr="00787AB5">
        <w:trPr>
          <w:trHeight w:val="836"/>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23</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ФССЦ-401-0067</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Бетон тяжелый, крупность заполнителя: 20 мм, класс В20 (М250)</w:t>
            </w:r>
            <w:r w:rsidRPr="00787AB5">
              <w:rPr>
                <w:rFonts w:ascii="Arial" w:eastAsia="Times New Roman" w:hAnsi="Arial" w:cs="Arial"/>
                <w:i/>
                <w:iCs/>
                <w:sz w:val="14"/>
                <w:szCs w:val="14"/>
                <w:lang w:eastAsia="ru-RU"/>
              </w:rPr>
              <w:br/>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м3</w:t>
            </w:r>
          </w:p>
        </w:tc>
        <w:tc>
          <w:tcPr>
            <w:tcW w:w="1417"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1,32</w:t>
            </w:r>
            <w:r w:rsidRPr="00787AB5">
              <w:rPr>
                <w:rFonts w:ascii="Arial" w:eastAsia="Times New Roman" w:hAnsi="Arial" w:cs="Arial"/>
                <w:i/>
                <w:iCs/>
                <w:sz w:val="12"/>
                <w:szCs w:val="12"/>
                <w:lang w:eastAsia="ru-RU"/>
              </w:rPr>
              <w:br/>
              <w:t>--1,32</w:t>
            </w:r>
          </w:p>
        </w:tc>
      </w:tr>
      <w:tr w:rsidR="00787AB5" w:rsidRPr="00787AB5" w:rsidTr="00787AB5">
        <w:trPr>
          <w:trHeight w:val="837"/>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24</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ФССЦ-204-0022</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Горячекатаная арматурная сталь периодического профиля класса: А-III, диаметром 12 мм</w:t>
            </w:r>
            <w:r w:rsidRPr="00787AB5">
              <w:rPr>
                <w:rFonts w:ascii="Arial" w:eastAsia="Times New Roman" w:hAnsi="Arial" w:cs="Arial"/>
                <w:i/>
                <w:iCs/>
                <w:sz w:val="14"/>
                <w:szCs w:val="14"/>
                <w:lang w:eastAsia="ru-RU"/>
              </w:rPr>
              <w:br/>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т</w:t>
            </w:r>
          </w:p>
        </w:tc>
        <w:tc>
          <w:tcPr>
            <w:tcW w:w="1417"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0,0494</w:t>
            </w:r>
            <w:r w:rsidRPr="00787AB5">
              <w:rPr>
                <w:rFonts w:ascii="Arial" w:eastAsia="Times New Roman" w:hAnsi="Arial" w:cs="Arial"/>
                <w:i/>
                <w:iCs/>
                <w:sz w:val="12"/>
                <w:szCs w:val="12"/>
                <w:lang w:eastAsia="ru-RU"/>
              </w:rPr>
              <w:br/>
              <w:t>1,9*26/1000</w:t>
            </w:r>
          </w:p>
        </w:tc>
      </w:tr>
      <w:tr w:rsidR="00787AB5" w:rsidRPr="00787AB5" w:rsidTr="00787AB5">
        <w:trPr>
          <w:trHeight w:val="964"/>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25</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ФССЦ-204-0037</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Надбавки к ценам заготовок за сборку и сварку каркасов и сеток: плоских, диаметром 12 мм</w:t>
            </w:r>
            <w:r w:rsidRPr="00787AB5">
              <w:rPr>
                <w:rFonts w:ascii="Arial" w:eastAsia="Times New Roman" w:hAnsi="Arial" w:cs="Arial"/>
                <w:i/>
                <w:iCs/>
                <w:sz w:val="14"/>
                <w:szCs w:val="14"/>
                <w:lang w:eastAsia="ru-RU"/>
              </w:rPr>
              <w:br/>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т</w:t>
            </w:r>
          </w:p>
        </w:tc>
        <w:tc>
          <w:tcPr>
            <w:tcW w:w="1417"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0,0494</w:t>
            </w:r>
          </w:p>
        </w:tc>
      </w:tr>
      <w:tr w:rsidR="00787AB5" w:rsidRPr="00787AB5" w:rsidTr="00787AB5">
        <w:trPr>
          <w:trHeight w:val="896"/>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26</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ФССЦ-204-0001</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Горячекатаная арматурная сталь гладкая класса А-I, диаметром: 6 мм</w:t>
            </w:r>
            <w:r w:rsidRPr="00787AB5">
              <w:rPr>
                <w:rFonts w:ascii="Arial" w:eastAsia="Times New Roman" w:hAnsi="Arial" w:cs="Arial"/>
                <w:i/>
                <w:iCs/>
                <w:sz w:val="14"/>
                <w:szCs w:val="14"/>
                <w:lang w:eastAsia="ru-RU"/>
              </w:rPr>
              <w:br/>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т</w:t>
            </w:r>
          </w:p>
        </w:tc>
        <w:tc>
          <w:tcPr>
            <w:tcW w:w="1417"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0,005772</w:t>
            </w:r>
            <w:r w:rsidRPr="00787AB5">
              <w:rPr>
                <w:rFonts w:ascii="Arial" w:eastAsia="Times New Roman" w:hAnsi="Arial" w:cs="Arial"/>
                <w:i/>
                <w:iCs/>
                <w:sz w:val="12"/>
                <w:szCs w:val="12"/>
                <w:lang w:eastAsia="ru-RU"/>
              </w:rPr>
              <w:br/>
              <w:t>0,222*26/1000</w:t>
            </w:r>
          </w:p>
        </w:tc>
      </w:tr>
      <w:tr w:rsidR="00787AB5" w:rsidRPr="00787AB5" w:rsidTr="00787AB5">
        <w:trPr>
          <w:trHeight w:val="1049"/>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27</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ФЕР06-01-092-11</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Установка закладных деталей при массе элементов: до 5 кг</w:t>
            </w:r>
            <w:r w:rsidRPr="00787AB5">
              <w:rPr>
                <w:rFonts w:ascii="Arial" w:eastAsia="Times New Roman" w:hAnsi="Arial" w:cs="Arial"/>
                <w:i/>
                <w:iCs/>
                <w:sz w:val="14"/>
                <w:szCs w:val="14"/>
                <w:lang w:eastAsia="ru-RU"/>
              </w:rPr>
              <w:br/>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1 т арматуры, закладных деталей</w:t>
            </w:r>
          </w:p>
        </w:tc>
        <w:tc>
          <w:tcPr>
            <w:tcW w:w="1417"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0,1066</w:t>
            </w:r>
            <w:r w:rsidRPr="00787AB5">
              <w:rPr>
                <w:rFonts w:ascii="Arial" w:eastAsia="Times New Roman" w:hAnsi="Arial" w:cs="Arial"/>
                <w:i/>
                <w:iCs/>
                <w:sz w:val="12"/>
                <w:szCs w:val="12"/>
                <w:lang w:eastAsia="ru-RU"/>
              </w:rPr>
              <w:br/>
              <w:t>4,1*26/1000</w:t>
            </w:r>
          </w:p>
        </w:tc>
      </w:tr>
      <w:tr w:rsidR="00787AB5" w:rsidRPr="00787AB5" w:rsidTr="00787AB5">
        <w:trPr>
          <w:trHeight w:val="705"/>
        </w:trPr>
        <w:tc>
          <w:tcPr>
            <w:tcW w:w="9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20"/>
                <w:szCs w:val="20"/>
                <w:lang w:eastAsia="ru-RU"/>
              </w:rPr>
            </w:pPr>
            <w:r w:rsidRPr="00787AB5">
              <w:rPr>
                <w:rFonts w:ascii="Arial" w:eastAsia="Times New Roman" w:hAnsi="Arial" w:cs="Arial"/>
                <w:b/>
                <w:bCs/>
                <w:sz w:val="20"/>
                <w:szCs w:val="20"/>
                <w:lang w:eastAsia="ru-RU"/>
              </w:rPr>
              <w:t xml:space="preserve">                                                   </w:t>
            </w:r>
          </w:p>
          <w:p w:rsidR="00787AB5" w:rsidRPr="00787AB5" w:rsidRDefault="00787AB5" w:rsidP="00787AB5">
            <w:pPr>
              <w:spacing w:after="0" w:line="240" w:lineRule="auto"/>
              <w:jc w:val="both"/>
              <w:rPr>
                <w:rFonts w:ascii="Arial" w:eastAsia="Times New Roman" w:hAnsi="Arial" w:cs="Arial"/>
                <w:b/>
                <w:bCs/>
                <w:sz w:val="20"/>
                <w:szCs w:val="20"/>
                <w:lang w:eastAsia="ru-RU"/>
              </w:rPr>
            </w:pPr>
            <w:r w:rsidRPr="00787AB5">
              <w:rPr>
                <w:rFonts w:ascii="Arial" w:eastAsia="Times New Roman" w:hAnsi="Arial" w:cs="Arial"/>
                <w:b/>
                <w:bCs/>
                <w:sz w:val="20"/>
                <w:szCs w:val="20"/>
                <w:lang w:eastAsia="ru-RU"/>
              </w:rPr>
              <w:t xml:space="preserve">                                             Раздел 4. Работы на кровле</w:t>
            </w:r>
          </w:p>
        </w:tc>
      </w:tr>
      <w:tr w:rsidR="00787AB5" w:rsidRPr="00787AB5" w:rsidTr="00787AB5">
        <w:trPr>
          <w:trHeight w:val="1449"/>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lastRenderedPageBreak/>
              <w:t>28</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ФЕР09-03-022-03</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Монтаж оконных фонарных остекленных покрытий из герметичных одно- и двухкамерных стеклопакетов в пластиковой и алюминиевой обвязке</w:t>
            </w:r>
            <w:r w:rsidRPr="00787AB5">
              <w:rPr>
                <w:rFonts w:ascii="Arial" w:eastAsia="Times New Roman" w:hAnsi="Arial" w:cs="Arial"/>
                <w:i/>
                <w:iCs/>
                <w:sz w:val="14"/>
                <w:szCs w:val="14"/>
                <w:lang w:eastAsia="ru-RU"/>
              </w:rPr>
              <w:br/>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100 м2</w:t>
            </w:r>
          </w:p>
        </w:tc>
        <w:tc>
          <w:tcPr>
            <w:tcW w:w="1417"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0,46</w:t>
            </w:r>
            <w:r w:rsidRPr="00787AB5">
              <w:rPr>
                <w:rFonts w:ascii="Arial" w:eastAsia="Times New Roman" w:hAnsi="Arial" w:cs="Arial"/>
                <w:i/>
                <w:iCs/>
                <w:sz w:val="12"/>
                <w:szCs w:val="12"/>
                <w:lang w:eastAsia="ru-RU"/>
              </w:rPr>
              <w:br/>
              <w:t>46 / 100</w:t>
            </w:r>
          </w:p>
        </w:tc>
      </w:tr>
      <w:tr w:rsidR="00787AB5" w:rsidRPr="00787AB5" w:rsidTr="00787AB5">
        <w:trPr>
          <w:trHeight w:val="1141"/>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29</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ФССЦ-206-1398</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Блоки оконные из алюминиевого комбинированного профиля одинарной конструкции: с однокамерным стеклопакетом одностворчатые, с поворотно-откидной створкой (ГОСТ 23166-99)</w:t>
            </w:r>
            <w:r w:rsidRPr="00787AB5">
              <w:rPr>
                <w:rFonts w:ascii="Arial" w:eastAsia="Times New Roman" w:hAnsi="Arial" w:cs="Arial"/>
                <w:i/>
                <w:iCs/>
                <w:sz w:val="14"/>
                <w:szCs w:val="14"/>
                <w:lang w:eastAsia="ru-RU"/>
              </w:rPr>
              <w:br/>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м2</w:t>
            </w:r>
          </w:p>
        </w:tc>
        <w:tc>
          <w:tcPr>
            <w:tcW w:w="1417" w:type="dxa"/>
            <w:tcBorders>
              <w:top w:val="nil"/>
              <w:left w:val="nil"/>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46</w:t>
            </w:r>
          </w:p>
        </w:tc>
      </w:tr>
      <w:tr w:rsidR="00787AB5" w:rsidRPr="00787AB5" w:rsidTr="00787AB5">
        <w:trPr>
          <w:trHeight w:val="544"/>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30</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ФЕРм11-05-001-01</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Механизм исполнительный, масса: до 20 кг (привод)</w:t>
            </w:r>
            <w:r w:rsidRPr="00787AB5">
              <w:rPr>
                <w:rFonts w:ascii="Arial" w:eastAsia="Times New Roman" w:hAnsi="Arial" w:cs="Arial"/>
                <w:i/>
                <w:iCs/>
                <w:sz w:val="14"/>
                <w:szCs w:val="14"/>
                <w:lang w:eastAsia="ru-RU"/>
              </w:rPr>
              <w:br/>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1 шт.</w:t>
            </w:r>
          </w:p>
        </w:tc>
        <w:tc>
          <w:tcPr>
            <w:tcW w:w="1417" w:type="dxa"/>
            <w:tcBorders>
              <w:top w:val="nil"/>
              <w:left w:val="nil"/>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6</w:t>
            </w:r>
          </w:p>
        </w:tc>
      </w:tr>
      <w:tr w:rsidR="00787AB5" w:rsidRPr="00787AB5" w:rsidTr="00787AB5">
        <w:trPr>
          <w:trHeight w:val="470"/>
        </w:trPr>
        <w:tc>
          <w:tcPr>
            <w:tcW w:w="534" w:type="dxa"/>
            <w:tcBorders>
              <w:top w:val="nil"/>
              <w:left w:val="single" w:sz="4" w:space="0" w:color="auto"/>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31</w:t>
            </w:r>
            <w:r w:rsidRPr="00787AB5">
              <w:rPr>
                <w:rFonts w:ascii="Arial" w:eastAsia="Times New Roman" w:hAnsi="Arial" w:cs="Arial"/>
                <w:i/>
                <w:iCs/>
                <w:sz w:val="18"/>
                <w:szCs w:val="18"/>
                <w:lang w:eastAsia="ru-RU"/>
              </w:rPr>
              <w:br/>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Прайс</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Электропривод</w:t>
            </w:r>
            <w:r w:rsidRPr="00787AB5">
              <w:rPr>
                <w:rFonts w:ascii="Arial" w:eastAsia="Times New Roman" w:hAnsi="Arial" w:cs="Arial"/>
                <w:i/>
                <w:iCs/>
                <w:sz w:val="14"/>
                <w:szCs w:val="14"/>
                <w:lang w:eastAsia="ru-RU"/>
              </w:rPr>
              <w:br/>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proofErr w:type="spellStart"/>
            <w:r w:rsidRPr="00787AB5">
              <w:rPr>
                <w:rFonts w:ascii="Arial" w:eastAsia="Times New Roman" w:hAnsi="Arial" w:cs="Arial"/>
                <w:sz w:val="18"/>
                <w:szCs w:val="18"/>
                <w:lang w:eastAsia="ru-RU"/>
              </w:rPr>
              <w:t>шт</w:t>
            </w:r>
            <w:proofErr w:type="spellEnd"/>
          </w:p>
        </w:tc>
        <w:tc>
          <w:tcPr>
            <w:tcW w:w="1417" w:type="dxa"/>
            <w:tcBorders>
              <w:top w:val="nil"/>
              <w:left w:val="nil"/>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6</w:t>
            </w:r>
          </w:p>
        </w:tc>
      </w:tr>
      <w:tr w:rsidR="00787AB5" w:rsidRPr="00787AB5" w:rsidTr="00787AB5">
        <w:trPr>
          <w:trHeight w:val="719"/>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32</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ФЕРм11-03-001-01</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Приборы, устанавливаемые на металлоконструкциях, щитах и пультах, масса: до 5 кг</w:t>
            </w:r>
            <w:r w:rsidRPr="00787AB5">
              <w:rPr>
                <w:rFonts w:ascii="Arial" w:eastAsia="Times New Roman" w:hAnsi="Arial" w:cs="Arial"/>
                <w:i/>
                <w:iCs/>
                <w:sz w:val="14"/>
                <w:szCs w:val="14"/>
                <w:lang w:eastAsia="ru-RU"/>
              </w:rPr>
              <w:br/>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1 шт.</w:t>
            </w:r>
          </w:p>
        </w:tc>
        <w:tc>
          <w:tcPr>
            <w:tcW w:w="1417" w:type="dxa"/>
            <w:tcBorders>
              <w:top w:val="nil"/>
              <w:left w:val="nil"/>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4</w:t>
            </w:r>
          </w:p>
        </w:tc>
      </w:tr>
      <w:tr w:rsidR="00787AB5" w:rsidRPr="00787AB5" w:rsidTr="00787AB5">
        <w:trPr>
          <w:trHeight w:val="564"/>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33</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Прайс</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Кнопка управления приводами</w:t>
            </w:r>
            <w:r w:rsidRPr="00787AB5">
              <w:rPr>
                <w:rFonts w:ascii="Arial" w:eastAsia="Times New Roman" w:hAnsi="Arial" w:cs="Arial"/>
                <w:i/>
                <w:iCs/>
                <w:sz w:val="14"/>
                <w:szCs w:val="14"/>
                <w:lang w:eastAsia="ru-RU"/>
              </w:rPr>
              <w:br/>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proofErr w:type="spellStart"/>
            <w:r w:rsidRPr="00787AB5">
              <w:rPr>
                <w:rFonts w:ascii="Arial" w:eastAsia="Times New Roman" w:hAnsi="Arial" w:cs="Arial"/>
                <w:sz w:val="18"/>
                <w:szCs w:val="18"/>
                <w:lang w:eastAsia="ru-RU"/>
              </w:rPr>
              <w:t>шт</w:t>
            </w:r>
            <w:proofErr w:type="spellEnd"/>
          </w:p>
        </w:tc>
        <w:tc>
          <w:tcPr>
            <w:tcW w:w="1417" w:type="dxa"/>
            <w:tcBorders>
              <w:top w:val="nil"/>
              <w:left w:val="nil"/>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4</w:t>
            </w:r>
          </w:p>
        </w:tc>
      </w:tr>
      <w:tr w:rsidR="00787AB5" w:rsidRPr="00787AB5" w:rsidTr="00787AB5">
        <w:trPr>
          <w:trHeight w:val="687"/>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34</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ФЕР12-01-012-01</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Ограждение кровель перилами</w:t>
            </w:r>
            <w:r w:rsidRPr="00787AB5">
              <w:rPr>
                <w:rFonts w:ascii="Arial" w:eastAsia="Times New Roman" w:hAnsi="Arial" w:cs="Arial"/>
                <w:i/>
                <w:iCs/>
                <w:sz w:val="14"/>
                <w:szCs w:val="14"/>
                <w:lang w:eastAsia="ru-RU"/>
              </w:rPr>
              <w:br/>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100 м ограждения</w:t>
            </w:r>
          </w:p>
        </w:tc>
        <w:tc>
          <w:tcPr>
            <w:tcW w:w="1417"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0,25</w:t>
            </w:r>
            <w:r w:rsidRPr="00787AB5">
              <w:rPr>
                <w:rFonts w:ascii="Arial" w:eastAsia="Times New Roman" w:hAnsi="Arial" w:cs="Arial"/>
                <w:i/>
                <w:iCs/>
                <w:sz w:val="12"/>
                <w:szCs w:val="12"/>
                <w:lang w:eastAsia="ru-RU"/>
              </w:rPr>
              <w:br/>
              <w:t>25 / 100</w:t>
            </w:r>
          </w:p>
        </w:tc>
      </w:tr>
      <w:tr w:rsidR="00787AB5" w:rsidRPr="00787AB5" w:rsidTr="00787AB5">
        <w:trPr>
          <w:trHeight w:val="1263"/>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35</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ФССЦ-201-0777</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Конструктивные элементы вспомогательного назначения: с преобладанием профильного проката собираемые из двух и более деталей, с отверстиями и без отверстий, соединяемые на сварке</w:t>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т</w:t>
            </w:r>
          </w:p>
        </w:tc>
        <w:tc>
          <w:tcPr>
            <w:tcW w:w="1417"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-0,075</w:t>
            </w:r>
          </w:p>
        </w:tc>
      </w:tr>
      <w:tr w:rsidR="00787AB5" w:rsidRPr="00787AB5" w:rsidTr="00787AB5">
        <w:trPr>
          <w:trHeight w:val="1267"/>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36</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ФССЦ-201-0777</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Конструктивные элементы вспомогательного назначения: с преобладанием профильного проката собираемые из двух и более деталей, с отверстиями и без отверстий, соединяемые на сварке</w:t>
            </w:r>
            <w:r w:rsidRPr="00787AB5">
              <w:rPr>
                <w:rFonts w:ascii="Arial" w:eastAsia="Times New Roman" w:hAnsi="Arial" w:cs="Arial"/>
                <w:i/>
                <w:iCs/>
                <w:sz w:val="14"/>
                <w:szCs w:val="14"/>
                <w:lang w:eastAsia="ru-RU"/>
              </w:rPr>
              <w:br/>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т</w:t>
            </w:r>
          </w:p>
        </w:tc>
        <w:tc>
          <w:tcPr>
            <w:tcW w:w="1417"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0,792</w:t>
            </w:r>
            <w:r w:rsidRPr="00787AB5">
              <w:rPr>
                <w:rFonts w:ascii="Arial" w:eastAsia="Times New Roman" w:hAnsi="Arial" w:cs="Arial"/>
                <w:i/>
                <w:iCs/>
                <w:sz w:val="12"/>
                <w:szCs w:val="12"/>
                <w:lang w:eastAsia="ru-RU"/>
              </w:rPr>
              <w:br/>
              <w:t>(220*3,05+50*2,42)/1000</w:t>
            </w:r>
          </w:p>
        </w:tc>
      </w:tr>
      <w:tr w:rsidR="00787AB5" w:rsidRPr="00787AB5" w:rsidTr="00787AB5">
        <w:trPr>
          <w:trHeight w:val="984"/>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37</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ФЕР12-01-010-01</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Устройство мелких покрытий (брандмауэры, парапеты, свесы и т.п.) из листовой оцинкованной стали</w:t>
            </w:r>
            <w:r w:rsidRPr="00787AB5">
              <w:rPr>
                <w:rFonts w:ascii="Arial" w:eastAsia="Times New Roman" w:hAnsi="Arial" w:cs="Arial"/>
                <w:i/>
                <w:iCs/>
                <w:sz w:val="14"/>
                <w:szCs w:val="14"/>
                <w:lang w:eastAsia="ru-RU"/>
              </w:rPr>
              <w:br/>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100 м2 покрытия</w:t>
            </w:r>
          </w:p>
        </w:tc>
        <w:tc>
          <w:tcPr>
            <w:tcW w:w="1417"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2,127</w:t>
            </w:r>
            <w:r w:rsidRPr="00787AB5">
              <w:rPr>
                <w:rFonts w:ascii="Arial" w:eastAsia="Times New Roman" w:hAnsi="Arial" w:cs="Arial"/>
                <w:i/>
                <w:iCs/>
                <w:sz w:val="12"/>
                <w:szCs w:val="12"/>
                <w:lang w:eastAsia="ru-RU"/>
              </w:rPr>
              <w:br/>
              <w:t>212,7 / 100</w:t>
            </w:r>
          </w:p>
        </w:tc>
      </w:tr>
      <w:tr w:rsidR="00787AB5" w:rsidRPr="00787AB5" w:rsidTr="00787AB5">
        <w:trPr>
          <w:trHeight w:val="632"/>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38</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ФССЦ-101-1875</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Сталь листовая оцинкованная толщиной листа: 0,7 мм</w:t>
            </w:r>
            <w:r w:rsidRPr="00787AB5">
              <w:rPr>
                <w:rFonts w:ascii="Arial" w:eastAsia="Times New Roman" w:hAnsi="Arial" w:cs="Arial"/>
                <w:i/>
                <w:iCs/>
                <w:sz w:val="14"/>
                <w:szCs w:val="14"/>
                <w:lang w:eastAsia="ru-RU"/>
              </w:rPr>
              <w:br/>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т</w:t>
            </w:r>
          </w:p>
        </w:tc>
        <w:tc>
          <w:tcPr>
            <w:tcW w:w="1417"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-1,663</w:t>
            </w:r>
          </w:p>
        </w:tc>
      </w:tr>
      <w:tr w:rsidR="00787AB5" w:rsidRPr="00787AB5" w:rsidTr="00787AB5">
        <w:trPr>
          <w:trHeight w:val="957"/>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39</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ФССЦ-101-5059</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Лист плоский с полимерным покрытием размером 2х1,25 м, тип покрытия: полиэстер 25 мкм, толщиной 0,7 мм</w:t>
            </w:r>
            <w:r w:rsidRPr="00787AB5">
              <w:rPr>
                <w:rFonts w:ascii="Arial" w:eastAsia="Times New Roman" w:hAnsi="Arial" w:cs="Arial"/>
                <w:i/>
                <w:iCs/>
                <w:sz w:val="14"/>
                <w:szCs w:val="14"/>
                <w:lang w:eastAsia="ru-RU"/>
              </w:rPr>
              <w:br/>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м2</w:t>
            </w:r>
          </w:p>
        </w:tc>
        <w:tc>
          <w:tcPr>
            <w:tcW w:w="1417"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291,399</w:t>
            </w:r>
            <w:r w:rsidRPr="00787AB5">
              <w:rPr>
                <w:rFonts w:ascii="Arial" w:eastAsia="Times New Roman" w:hAnsi="Arial" w:cs="Arial"/>
                <w:i/>
                <w:iCs/>
                <w:sz w:val="12"/>
                <w:szCs w:val="12"/>
                <w:lang w:eastAsia="ru-RU"/>
              </w:rPr>
              <w:br/>
              <w:t>212,7*1,37</w:t>
            </w:r>
          </w:p>
        </w:tc>
      </w:tr>
      <w:tr w:rsidR="00787AB5" w:rsidRPr="00787AB5" w:rsidTr="00787AB5">
        <w:trPr>
          <w:trHeight w:val="759"/>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40</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ФЕР10-06-037-01</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Обшивка внутренней части фонаря</w:t>
            </w:r>
            <w:r w:rsidRPr="00787AB5">
              <w:rPr>
                <w:rFonts w:ascii="Arial" w:eastAsia="Times New Roman" w:hAnsi="Arial" w:cs="Arial"/>
                <w:i/>
                <w:iCs/>
                <w:sz w:val="14"/>
                <w:szCs w:val="14"/>
                <w:lang w:eastAsia="ru-RU"/>
              </w:rPr>
              <w:br/>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100 м2 стен (за вычетом проемов)</w:t>
            </w:r>
          </w:p>
        </w:tc>
        <w:tc>
          <w:tcPr>
            <w:tcW w:w="1417"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0,6144</w:t>
            </w:r>
            <w:r w:rsidRPr="00787AB5">
              <w:rPr>
                <w:rFonts w:ascii="Arial" w:eastAsia="Times New Roman" w:hAnsi="Arial" w:cs="Arial"/>
                <w:i/>
                <w:iCs/>
                <w:sz w:val="12"/>
                <w:szCs w:val="12"/>
                <w:lang w:eastAsia="ru-RU"/>
              </w:rPr>
              <w:br/>
              <w:t>(1,2*3,2*16) / 100</w:t>
            </w:r>
          </w:p>
        </w:tc>
      </w:tr>
      <w:tr w:rsidR="00787AB5" w:rsidRPr="00787AB5" w:rsidTr="00787AB5">
        <w:trPr>
          <w:trHeight w:val="686"/>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41</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ФССЦ-101-1641</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Сталь угловая равнополочная, марка стали: ВСт3кп2, размером 50x50x4 мм</w:t>
            </w:r>
            <w:r w:rsidRPr="00787AB5">
              <w:rPr>
                <w:rFonts w:ascii="Arial" w:eastAsia="Times New Roman" w:hAnsi="Arial" w:cs="Arial"/>
                <w:i/>
                <w:iCs/>
                <w:sz w:val="14"/>
                <w:szCs w:val="14"/>
                <w:lang w:eastAsia="ru-RU"/>
              </w:rPr>
              <w:br/>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т</w:t>
            </w:r>
          </w:p>
        </w:tc>
        <w:tc>
          <w:tcPr>
            <w:tcW w:w="1417"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0,3791</w:t>
            </w:r>
            <w:r w:rsidRPr="00787AB5">
              <w:rPr>
                <w:rFonts w:ascii="Arial" w:eastAsia="Times New Roman" w:hAnsi="Arial" w:cs="Arial"/>
                <w:i/>
                <w:iCs/>
                <w:sz w:val="12"/>
                <w:szCs w:val="12"/>
                <w:lang w:eastAsia="ru-RU"/>
              </w:rPr>
              <w:br/>
              <w:t>170*2,23/1000</w:t>
            </w:r>
          </w:p>
        </w:tc>
      </w:tr>
      <w:tr w:rsidR="00787AB5" w:rsidRPr="00787AB5" w:rsidTr="00787AB5">
        <w:trPr>
          <w:trHeight w:val="814"/>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42</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ФССЦ-101-5068</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Плиты цементно-стружечные нешлифованные ЦСП-2 толщиной: 8 мм</w:t>
            </w:r>
            <w:r w:rsidRPr="00787AB5">
              <w:rPr>
                <w:rFonts w:ascii="Arial" w:eastAsia="Times New Roman" w:hAnsi="Arial" w:cs="Arial"/>
                <w:i/>
                <w:iCs/>
                <w:sz w:val="14"/>
                <w:szCs w:val="14"/>
                <w:lang w:eastAsia="ru-RU"/>
              </w:rPr>
              <w:br/>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м2</w:t>
            </w:r>
          </w:p>
        </w:tc>
        <w:tc>
          <w:tcPr>
            <w:tcW w:w="1417"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61,44</w:t>
            </w:r>
            <w:r w:rsidRPr="00787AB5">
              <w:rPr>
                <w:rFonts w:ascii="Arial" w:eastAsia="Times New Roman" w:hAnsi="Arial" w:cs="Arial"/>
                <w:i/>
                <w:iCs/>
                <w:sz w:val="12"/>
                <w:szCs w:val="12"/>
                <w:lang w:eastAsia="ru-RU"/>
              </w:rPr>
              <w:br/>
              <w:t>1,2*3,2*16</w:t>
            </w:r>
          </w:p>
        </w:tc>
      </w:tr>
      <w:tr w:rsidR="00787AB5" w:rsidRPr="00787AB5" w:rsidTr="00787AB5">
        <w:trPr>
          <w:trHeight w:val="1123"/>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lastRenderedPageBreak/>
              <w:t>43</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ФЕР12-01-010-01</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Устройство мелких покрытий (брандмауэры, парапеты, свесы и т.п.) из листовой оцинкованной стали (л.12 проекта)</w:t>
            </w:r>
            <w:r w:rsidRPr="00787AB5">
              <w:rPr>
                <w:rFonts w:ascii="Arial" w:eastAsia="Times New Roman" w:hAnsi="Arial" w:cs="Arial"/>
                <w:i/>
                <w:iCs/>
                <w:sz w:val="14"/>
                <w:szCs w:val="14"/>
                <w:lang w:eastAsia="ru-RU"/>
              </w:rPr>
              <w:br/>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100 м2 покрытия</w:t>
            </w:r>
          </w:p>
        </w:tc>
        <w:tc>
          <w:tcPr>
            <w:tcW w:w="1417"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0,22</w:t>
            </w:r>
            <w:r w:rsidRPr="00787AB5">
              <w:rPr>
                <w:rFonts w:ascii="Arial" w:eastAsia="Times New Roman" w:hAnsi="Arial" w:cs="Arial"/>
                <w:i/>
                <w:iCs/>
                <w:sz w:val="12"/>
                <w:szCs w:val="12"/>
                <w:lang w:eastAsia="ru-RU"/>
              </w:rPr>
              <w:br/>
              <w:t>22 / 100</w:t>
            </w:r>
          </w:p>
        </w:tc>
      </w:tr>
      <w:tr w:rsidR="00787AB5" w:rsidRPr="00787AB5" w:rsidTr="00787AB5">
        <w:trPr>
          <w:trHeight w:val="703"/>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44</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ФССЦ-101-1875</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Сталь листовая оцинкованная толщиной листа: 0,7 мм</w:t>
            </w:r>
            <w:r w:rsidRPr="00787AB5">
              <w:rPr>
                <w:rFonts w:ascii="Arial" w:eastAsia="Times New Roman" w:hAnsi="Arial" w:cs="Arial"/>
                <w:i/>
                <w:iCs/>
                <w:sz w:val="14"/>
                <w:szCs w:val="14"/>
                <w:lang w:eastAsia="ru-RU"/>
              </w:rPr>
              <w:br/>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т</w:t>
            </w:r>
          </w:p>
        </w:tc>
        <w:tc>
          <w:tcPr>
            <w:tcW w:w="1417"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-0,172</w:t>
            </w:r>
          </w:p>
        </w:tc>
      </w:tr>
      <w:tr w:rsidR="00787AB5" w:rsidRPr="00787AB5" w:rsidTr="00787AB5">
        <w:trPr>
          <w:trHeight w:val="912"/>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45</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ФССЦ-101-5059</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Лист плоский с полимерным покрытием размером 2х1,25 м, тип покрытия: полиэстер 25 мкм, толщиной 0,7 мм</w:t>
            </w:r>
            <w:r w:rsidRPr="00787AB5">
              <w:rPr>
                <w:rFonts w:ascii="Arial" w:eastAsia="Times New Roman" w:hAnsi="Arial" w:cs="Arial"/>
                <w:i/>
                <w:iCs/>
                <w:sz w:val="14"/>
                <w:szCs w:val="14"/>
                <w:lang w:eastAsia="ru-RU"/>
              </w:rPr>
              <w:br/>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м2</w:t>
            </w:r>
          </w:p>
        </w:tc>
        <w:tc>
          <w:tcPr>
            <w:tcW w:w="1417"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30,14</w:t>
            </w:r>
            <w:r w:rsidRPr="00787AB5">
              <w:rPr>
                <w:rFonts w:ascii="Arial" w:eastAsia="Times New Roman" w:hAnsi="Arial" w:cs="Arial"/>
                <w:i/>
                <w:iCs/>
                <w:sz w:val="12"/>
                <w:szCs w:val="12"/>
                <w:lang w:eastAsia="ru-RU"/>
              </w:rPr>
              <w:br/>
              <w:t>22*1,37</w:t>
            </w:r>
          </w:p>
        </w:tc>
      </w:tr>
      <w:tr w:rsidR="00787AB5" w:rsidRPr="00787AB5" w:rsidTr="00787AB5">
        <w:trPr>
          <w:trHeight w:val="1119"/>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46</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ФЕР10-01-012-03</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Обшивка каркасных стен: плитами древесностружечными 16 мм (прим. обшивка ЦСП, л.12 проекта)</w:t>
            </w:r>
            <w:r w:rsidRPr="00787AB5">
              <w:rPr>
                <w:rFonts w:ascii="Arial" w:eastAsia="Times New Roman" w:hAnsi="Arial" w:cs="Arial"/>
                <w:i/>
                <w:iCs/>
                <w:sz w:val="14"/>
                <w:szCs w:val="14"/>
                <w:lang w:eastAsia="ru-RU"/>
              </w:rPr>
              <w:br/>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100 м2 обшивки стен (за вычетом проемов)</w:t>
            </w:r>
          </w:p>
        </w:tc>
        <w:tc>
          <w:tcPr>
            <w:tcW w:w="1417"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0,1536</w:t>
            </w:r>
            <w:r w:rsidRPr="00787AB5">
              <w:rPr>
                <w:rFonts w:ascii="Arial" w:eastAsia="Times New Roman" w:hAnsi="Arial" w:cs="Arial"/>
                <w:i/>
                <w:iCs/>
                <w:sz w:val="12"/>
                <w:szCs w:val="12"/>
                <w:lang w:eastAsia="ru-RU"/>
              </w:rPr>
              <w:br/>
              <w:t>(1,2*3,2*4) / 100</w:t>
            </w:r>
          </w:p>
        </w:tc>
      </w:tr>
      <w:tr w:rsidR="00787AB5" w:rsidRPr="00787AB5" w:rsidTr="00787AB5">
        <w:trPr>
          <w:trHeight w:val="698"/>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47</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ФССЦ-101-0698</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Плиты древесностружечные многослойные и трехслойные, марки П-1, толщиной: 15-17 мм</w:t>
            </w:r>
            <w:r w:rsidRPr="00787AB5">
              <w:rPr>
                <w:rFonts w:ascii="Arial" w:eastAsia="Times New Roman" w:hAnsi="Arial" w:cs="Arial"/>
                <w:i/>
                <w:iCs/>
                <w:sz w:val="14"/>
                <w:szCs w:val="14"/>
                <w:lang w:eastAsia="ru-RU"/>
              </w:rPr>
              <w:br/>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100 м2</w:t>
            </w:r>
          </w:p>
        </w:tc>
        <w:tc>
          <w:tcPr>
            <w:tcW w:w="1417"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-0,1574</w:t>
            </w:r>
          </w:p>
        </w:tc>
      </w:tr>
      <w:tr w:rsidR="00787AB5" w:rsidRPr="00787AB5" w:rsidTr="00787AB5">
        <w:trPr>
          <w:trHeight w:val="826"/>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48</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ФССЦ-101-5068</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Плиты цементно-стружечные нешлифованные ЦСП-2 толщиной: 8 мм</w:t>
            </w:r>
            <w:r w:rsidRPr="00787AB5">
              <w:rPr>
                <w:rFonts w:ascii="Arial" w:eastAsia="Times New Roman" w:hAnsi="Arial" w:cs="Arial"/>
                <w:i/>
                <w:iCs/>
                <w:sz w:val="14"/>
                <w:szCs w:val="14"/>
                <w:lang w:eastAsia="ru-RU"/>
              </w:rPr>
              <w:br/>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м2</w:t>
            </w:r>
          </w:p>
        </w:tc>
        <w:tc>
          <w:tcPr>
            <w:tcW w:w="1417" w:type="dxa"/>
            <w:tcBorders>
              <w:top w:val="nil"/>
              <w:left w:val="nil"/>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15,36</w:t>
            </w:r>
          </w:p>
        </w:tc>
      </w:tr>
      <w:tr w:rsidR="00787AB5" w:rsidRPr="00787AB5" w:rsidTr="00787AB5">
        <w:trPr>
          <w:trHeight w:val="990"/>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49</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ФЕР26-01-039-01</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Изоляция покрытий и перекрытий изделиями из волокнистых и зернистых материалов насухо (прим. изоляция по узлам л.7,8 проекта)</w:t>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1 м3 изоляции</w:t>
            </w:r>
          </w:p>
        </w:tc>
        <w:tc>
          <w:tcPr>
            <w:tcW w:w="1417" w:type="dxa"/>
            <w:tcBorders>
              <w:top w:val="nil"/>
              <w:left w:val="nil"/>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2</w:t>
            </w:r>
          </w:p>
        </w:tc>
      </w:tr>
      <w:tr w:rsidR="00787AB5" w:rsidRPr="00787AB5" w:rsidTr="00787AB5">
        <w:trPr>
          <w:trHeight w:val="691"/>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50</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ФССЦ-104-0143</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Плиты теплоизоляционные: перлитоцементные</w:t>
            </w:r>
            <w:r w:rsidRPr="00787AB5">
              <w:rPr>
                <w:rFonts w:ascii="Arial" w:eastAsia="Times New Roman" w:hAnsi="Arial" w:cs="Arial"/>
                <w:i/>
                <w:iCs/>
                <w:sz w:val="14"/>
                <w:szCs w:val="14"/>
                <w:lang w:eastAsia="ru-RU"/>
              </w:rPr>
              <w:br/>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м3</w:t>
            </w:r>
          </w:p>
        </w:tc>
        <w:tc>
          <w:tcPr>
            <w:tcW w:w="1417"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-2,04</w:t>
            </w:r>
          </w:p>
        </w:tc>
      </w:tr>
      <w:tr w:rsidR="00787AB5" w:rsidRPr="00787AB5" w:rsidTr="00787AB5">
        <w:trPr>
          <w:trHeight w:val="759"/>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51</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ФССЦ-104-1703</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 xml:space="preserve">Плиты </w:t>
            </w:r>
            <w:proofErr w:type="spellStart"/>
            <w:r w:rsidRPr="00787AB5">
              <w:rPr>
                <w:rFonts w:ascii="Arial" w:eastAsia="Times New Roman" w:hAnsi="Arial" w:cs="Arial"/>
                <w:sz w:val="18"/>
                <w:szCs w:val="18"/>
                <w:lang w:eastAsia="ru-RU"/>
              </w:rPr>
              <w:t>минераловатные</w:t>
            </w:r>
            <w:proofErr w:type="spellEnd"/>
            <w:r w:rsidRPr="00787AB5">
              <w:rPr>
                <w:rFonts w:ascii="Arial" w:eastAsia="Times New Roman" w:hAnsi="Arial" w:cs="Arial"/>
                <w:sz w:val="18"/>
                <w:szCs w:val="18"/>
                <w:lang w:eastAsia="ru-RU"/>
              </w:rPr>
              <w:t xml:space="preserve"> «</w:t>
            </w:r>
            <w:proofErr w:type="spellStart"/>
            <w:r w:rsidRPr="00787AB5">
              <w:rPr>
                <w:rFonts w:ascii="Arial" w:eastAsia="Times New Roman" w:hAnsi="Arial" w:cs="Arial"/>
                <w:sz w:val="18"/>
                <w:szCs w:val="18"/>
                <w:lang w:eastAsia="ru-RU"/>
              </w:rPr>
              <w:t>Лайт-Баттс</w:t>
            </w:r>
            <w:proofErr w:type="spellEnd"/>
            <w:r w:rsidRPr="00787AB5">
              <w:rPr>
                <w:rFonts w:ascii="Arial" w:eastAsia="Times New Roman" w:hAnsi="Arial" w:cs="Arial"/>
                <w:sz w:val="18"/>
                <w:szCs w:val="18"/>
                <w:lang w:eastAsia="ru-RU"/>
              </w:rPr>
              <w:t>» ROCKWOOL</w:t>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м3</w:t>
            </w:r>
          </w:p>
        </w:tc>
        <w:tc>
          <w:tcPr>
            <w:tcW w:w="1417" w:type="dxa"/>
            <w:tcBorders>
              <w:top w:val="nil"/>
              <w:left w:val="nil"/>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2,04</w:t>
            </w:r>
          </w:p>
        </w:tc>
      </w:tr>
      <w:tr w:rsidR="00787AB5" w:rsidRPr="00787AB5" w:rsidTr="00787AB5">
        <w:trPr>
          <w:trHeight w:val="624"/>
        </w:trPr>
        <w:tc>
          <w:tcPr>
            <w:tcW w:w="9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20"/>
                <w:szCs w:val="20"/>
                <w:lang w:eastAsia="ru-RU"/>
              </w:rPr>
            </w:pPr>
            <w:r w:rsidRPr="00787AB5">
              <w:rPr>
                <w:rFonts w:ascii="Arial" w:eastAsia="Times New Roman" w:hAnsi="Arial" w:cs="Arial"/>
                <w:b/>
                <w:bCs/>
                <w:sz w:val="20"/>
                <w:szCs w:val="20"/>
                <w:lang w:eastAsia="ru-RU"/>
              </w:rPr>
              <w:t xml:space="preserve">                                             </w:t>
            </w:r>
          </w:p>
          <w:p w:rsidR="00787AB5" w:rsidRPr="00787AB5" w:rsidRDefault="00787AB5" w:rsidP="00787AB5">
            <w:pPr>
              <w:spacing w:after="0" w:line="240" w:lineRule="auto"/>
              <w:jc w:val="both"/>
              <w:rPr>
                <w:rFonts w:ascii="Arial" w:eastAsia="Times New Roman" w:hAnsi="Arial" w:cs="Arial"/>
                <w:b/>
                <w:bCs/>
                <w:sz w:val="20"/>
                <w:szCs w:val="20"/>
                <w:lang w:eastAsia="ru-RU"/>
              </w:rPr>
            </w:pPr>
            <w:r w:rsidRPr="00787AB5">
              <w:rPr>
                <w:rFonts w:ascii="Arial" w:eastAsia="Times New Roman" w:hAnsi="Arial" w:cs="Arial"/>
                <w:b/>
                <w:bCs/>
                <w:sz w:val="20"/>
                <w:szCs w:val="20"/>
                <w:lang w:eastAsia="ru-RU"/>
              </w:rPr>
              <w:t xml:space="preserve">                                             Раздел 5. Металлоконструкции</w:t>
            </w:r>
          </w:p>
        </w:tc>
      </w:tr>
      <w:tr w:rsidR="00787AB5" w:rsidRPr="00787AB5" w:rsidTr="00787AB5">
        <w:trPr>
          <w:trHeight w:val="660"/>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52</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ФЕР09-03-015-01</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Монтаж прогонов при шаге ферм до 12 м при высоте здания: до 25 м</w:t>
            </w:r>
            <w:r w:rsidRPr="00787AB5">
              <w:rPr>
                <w:rFonts w:ascii="Arial" w:eastAsia="Times New Roman" w:hAnsi="Arial" w:cs="Arial"/>
                <w:i/>
                <w:iCs/>
                <w:sz w:val="14"/>
                <w:szCs w:val="14"/>
                <w:lang w:eastAsia="ru-RU"/>
              </w:rPr>
              <w:br/>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1 т конструкций</w:t>
            </w:r>
          </w:p>
        </w:tc>
        <w:tc>
          <w:tcPr>
            <w:tcW w:w="1417"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16,87192</w:t>
            </w:r>
            <w:r w:rsidRPr="00787AB5">
              <w:rPr>
                <w:rFonts w:ascii="Arial" w:eastAsia="Times New Roman" w:hAnsi="Arial" w:cs="Arial"/>
                <w:i/>
                <w:iCs/>
                <w:sz w:val="12"/>
                <w:szCs w:val="12"/>
                <w:lang w:eastAsia="ru-RU"/>
              </w:rPr>
              <w:br/>
              <w:t>16.223*1.04</w:t>
            </w:r>
          </w:p>
        </w:tc>
      </w:tr>
      <w:tr w:rsidR="00787AB5" w:rsidRPr="00787AB5" w:rsidTr="00787AB5">
        <w:trPr>
          <w:trHeight w:val="1070"/>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53</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ФССЦ-201-0757</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Отдельные конструктивные элементы зданий и сооружений с преобладанием: горячекатаных профилей, средняя масса сборочной единицы от 0,5 до 1 т</w:t>
            </w:r>
            <w:r w:rsidRPr="00787AB5">
              <w:rPr>
                <w:rFonts w:ascii="Arial" w:eastAsia="Times New Roman" w:hAnsi="Arial" w:cs="Arial"/>
                <w:i/>
                <w:iCs/>
                <w:sz w:val="14"/>
                <w:szCs w:val="14"/>
                <w:lang w:eastAsia="ru-RU"/>
              </w:rPr>
              <w:br/>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т</w:t>
            </w:r>
          </w:p>
        </w:tc>
        <w:tc>
          <w:tcPr>
            <w:tcW w:w="1417"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16,87192</w:t>
            </w:r>
          </w:p>
        </w:tc>
      </w:tr>
      <w:tr w:rsidR="00787AB5" w:rsidRPr="00787AB5" w:rsidTr="00787AB5">
        <w:trPr>
          <w:trHeight w:val="60"/>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54</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ФЕР09-03-014-01</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 xml:space="preserve">Монтаж связей и распорок из одиночных и парных уголков, </w:t>
            </w:r>
            <w:proofErr w:type="spellStart"/>
            <w:r w:rsidRPr="00787AB5">
              <w:rPr>
                <w:rFonts w:ascii="Arial" w:eastAsia="Times New Roman" w:hAnsi="Arial" w:cs="Arial"/>
                <w:sz w:val="18"/>
                <w:szCs w:val="18"/>
                <w:lang w:eastAsia="ru-RU"/>
              </w:rPr>
              <w:t>гнутосварных</w:t>
            </w:r>
            <w:proofErr w:type="spellEnd"/>
            <w:r w:rsidRPr="00787AB5">
              <w:rPr>
                <w:rFonts w:ascii="Arial" w:eastAsia="Times New Roman" w:hAnsi="Arial" w:cs="Arial"/>
                <w:sz w:val="18"/>
                <w:szCs w:val="18"/>
                <w:lang w:eastAsia="ru-RU"/>
              </w:rPr>
              <w:t xml:space="preserve"> профилей для пролетов: до 24 м при высоте здания до 25 м</w:t>
            </w:r>
            <w:r w:rsidRPr="00787AB5">
              <w:rPr>
                <w:rFonts w:ascii="Arial" w:eastAsia="Times New Roman" w:hAnsi="Arial" w:cs="Arial"/>
                <w:i/>
                <w:iCs/>
                <w:sz w:val="14"/>
                <w:szCs w:val="14"/>
                <w:lang w:eastAsia="ru-RU"/>
              </w:rPr>
              <w:br/>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1 т конструкций</w:t>
            </w:r>
          </w:p>
        </w:tc>
        <w:tc>
          <w:tcPr>
            <w:tcW w:w="1417"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1,80648</w:t>
            </w:r>
            <w:r w:rsidRPr="00787AB5">
              <w:rPr>
                <w:rFonts w:ascii="Arial" w:eastAsia="Times New Roman" w:hAnsi="Arial" w:cs="Arial"/>
                <w:i/>
                <w:iCs/>
                <w:sz w:val="12"/>
                <w:szCs w:val="12"/>
                <w:lang w:eastAsia="ru-RU"/>
              </w:rPr>
              <w:br/>
              <w:t>1.737*1.04</w:t>
            </w:r>
          </w:p>
        </w:tc>
      </w:tr>
      <w:tr w:rsidR="00787AB5" w:rsidRPr="00787AB5" w:rsidTr="00787AB5">
        <w:trPr>
          <w:trHeight w:val="1031"/>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55</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ФССЦ-201-0755</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Отдельные конструктивные элементы зданий и сооружений с преобладанием: горячекатаных профилей, средняя масса сборочной единицы до 0,1 т</w:t>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т</w:t>
            </w:r>
          </w:p>
        </w:tc>
        <w:tc>
          <w:tcPr>
            <w:tcW w:w="1417"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1,80648</w:t>
            </w:r>
          </w:p>
        </w:tc>
      </w:tr>
      <w:tr w:rsidR="00787AB5" w:rsidRPr="00787AB5" w:rsidTr="00787AB5">
        <w:trPr>
          <w:trHeight w:val="383"/>
        </w:trPr>
        <w:tc>
          <w:tcPr>
            <w:tcW w:w="9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20"/>
                <w:szCs w:val="20"/>
                <w:lang w:eastAsia="ru-RU"/>
              </w:rPr>
            </w:pPr>
            <w:r w:rsidRPr="00787AB5">
              <w:rPr>
                <w:rFonts w:ascii="Arial" w:eastAsia="Times New Roman" w:hAnsi="Arial" w:cs="Arial"/>
                <w:b/>
                <w:bCs/>
                <w:sz w:val="20"/>
                <w:szCs w:val="20"/>
                <w:lang w:eastAsia="ru-RU"/>
              </w:rPr>
              <w:t>Раздел 6. Ограждающие конструкции</w:t>
            </w:r>
          </w:p>
        </w:tc>
      </w:tr>
      <w:tr w:rsidR="00787AB5" w:rsidRPr="00787AB5" w:rsidTr="00787AB5">
        <w:trPr>
          <w:trHeight w:val="780"/>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56</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ФЕР09-04-002-03</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Монтаж кровельного покрытия: из многослойных панелей заводской готовности при высоте до 50 м</w:t>
            </w:r>
            <w:r w:rsidRPr="00787AB5">
              <w:rPr>
                <w:rFonts w:ascii="Arial" w:eastAsia="Times New Roman" w:hAnsi="Arial" w:cs="Arial"/>
                <w:i/>
                <w:iCs/>
                <w:sz w:val="14"/>
                <w:szCs w:val="14"/>
                <w:lang w:eastAsia="ru-RU"/>
              </w:rPr>
              <w:br/>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100 м2 покрытия</w:t>
            </w:r>
          </w:p>
        </w:tc>
        <w:tc>
          <w:tcPr>
            <w:tcW w:w="1417"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5,346</w:t>
            </w:r>
            <w:r w:rsidRPr="00787AB5">
              <w:rPr>
                <w:rFonts w:ascii="Arial" w:eastAsia="Times New Roman" w:hAnsi="Arial" w:cs="Arial"/>
                <w:i/>
                <w:iCs/>
                <w:sz w:val="12"/>
                <w:szCs w:val="12"/>
                <w:lang w:eastAsia="ru-RU"/>
              </w:rPr>
              <w:br/>
              <w:t>(1*5,1*26+1*10,2*26+1*5,7*24) / 100</w:t>
            </w:r>
          </w:p>
        </w:tc>
      </w:tr>
      <w:tr w:rsidR="00787AB5" w:rsidRPr="00787AB5" w:rsidTr="00787AB5">
        <w:trPr>
          <w:trHeight w:val="677"/>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lastRenderedPageBreak/>
              <w:t>57</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Прайс</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Сэндвич-панель МП ТСП-K, толщина: 120 мм</w:t>
            </w:r>
            <w:r w:rsidRPr="00787AB5">
              <w:rPr>
                <w:rFonts w:ascii="Arial" w:eastAsia="Times New Roman" w:hAnsi="Arial" w:cs="Arial"/>
                <w:i/>
                <w:iCs/>
                <w:sz w:val="14"/>
                <w:szCs w:val="14"/>
                <w:lang w:eastAsia="ru-RU"/>
              </w:rPr>
              <w:br/>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м2</w:t>
            </w:r>
          </w:p>
        </w:tc>
        <w:tc>
          <w:tcPr>
            <w:tcW w:w="1417"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534,6</w:t>
            </w:r>
            <w:r w:rsidRPr="00787AB5">
              <w:rPr>
                <w:rFonts w:ascii="Arial" w:eastAsia="Times New Roman" w:hAnsi="Arial" w:cs="Arial"/>
                <w:i/>
                <w:iCs/>
                <w:sz w:val="12"/>
                <w:szCs w:val="12"/>
                <w:lang w:eastAsia="ru-RU"/>
              </w:rPr>
              <w:br/>
              <w:t>5,346*100</w:t>
            </w:r>
          </w:p>
        </w:tc>
      </w:tr>
      <w:tr w:rsidR="00787AB5" w:rsidRPr="00787AB5" w:rsidTr="00787AB5">
        <w:trPr>
          <w:trHeight w:val="1170"/>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58</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ФЕР09-04-006-04</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Монтаж ограждающих конструкций стен: из многослойных панелей заводской готовности при высоте здания до 50 м</w:t>
            </w:r>
            <w:r w:rsidRPr="00787AB5">
              <w:rPr>
                <w:rFonts w:ascii="Arial" w:eastAsia="Times New Roman" w:hAnsi="Arial" w:cs="Arial"/>
                <w:i/>
                <w:iCs/>
                <w:sz w:val="14"/>
                <w:szCs w:val="14"/>
                <w:lang w:eastAsia="ru-RU"/>
              </w:rPr>
              <w:br/>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100 м2</w:t>
            </w:r>
          </w:p>
        </w:tc>
        <w:tc>
          <w:tcPr>
            <w:tcW w:w="1417"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0,78778</w:t>
            </w:r>
            <w:r w:rsidRPr="00787AB5">
              <w:rPr>
                <w:rFonts w:ascii="Arial" w:eastAsia="Times New Roman" w:hAnsi="Arial" w:cs="Arial"/>
                <w:i/>
                <w:iCs/>
                <w:sz w:val="12"/>
                <w:szCs w:val="12"/>
                <w:lang w:eastAsia="ru-RU"/>
              </w:rPr>
              <w:br/>
              <w:t>(44*0,45*1,19+16*2,9*1,19) / 100</w:t>
            </w:r>
          </w:p>
        </w:tc>
      </w:tr>
      <w:tr w:rsidR="00787AB5" w:rsidRPr="00787AB5" w:rsidTr="00787AB5">
        <w:trPr>
          <w:trHeight w:val="587"/>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59</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Прайс</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Сэндвич-панель МП ТСП-S, толщина: 120 мм</w:t>
            </w:r>
            <w:r w:rsidRPr="00787AB5">
              <w:rPr>
                <w:rFonts w:ascii="Arial" w:eastAsia="Times New Roman" w:hAnsi="Arial" w:cs="Arial"/>
                <w:i/>
                <w:iCs/>
                <w:sz w:val="14"/>
                <w:szCs w:val="14"/>
                <w:lang w:eastAsia="ru-RU"/>
              </w:rPr>
              <w:br/>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м2</w:t>
            </w:r>
          </w:p>
        </w:tc>
        <w:tc>
          <w:tcPr>
            <w:tcW w:w="1417"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78,778</w:t>
            </w:r>
            <w:r w:rsidRPr="00787AB5">
              <w:rPr>
                <w:rFonts w:ascii="Arial" w:eastAsia="Times New Roman" w:hAnsi="Arial" w:cs="Arial"/>
                <w:i/>
                <w:iCs/>
                <w:sz w:val="12"/>
                <w:szCs w:val="12"/>
                <w:lang w:eastAsia="ru-RU"/>
              </w:rPr>
              <w:br/>
              <w:t>0,78778*100</w:t>
            </w:r>
          </w:p>
        </w:tc>
      </w:tr>
      <w:tr w:rsidR="00787AB5" w:rsidRPr="00787AB5" w:rsidTr="00787AB5">
        <w:trPr>
          <w:trHeight w:val="1401"/>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60</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ФЕР46-08-022-01</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 xml:space="preserve">Гидроизоляция полиуретановым </w:t>
            </w:r>
            <w:proofErr w:type="spellStart"/>
            <w:r w:rsidRPr="00787AB5">
              <w:rPr>
                <w:rFonts w:ascii="Arial" w:eastAsia="Times New Roman" w:hAnsi="Arial" w:cs="Arial"/>
                <w:sz w:val="18"/>
                <w:szCs w:val="18"/>
                <w:lang w:eastAsia="ru-RU"/>
              </w:rPr>
              <w:t>герметиком</w:t>
            </w:r>
            <w:proofErr w:type="spellEnd"/>
            <w:r w:rsidRPr="00787AB5">
              <w:rPr>
                <w:rFonts w:ascii="Arial" w:eastAsia="Times New Roman" w:hAnsi="Arial" w:cs="Arial"/>
                <w:sz w:val="18"/>
                <w:szCs w:val="18"/>
                <w:lang w:eastAsia="ru-RU"/>
              </w:rPr>
              <w:t xml:space="preserve"> без уплотнения </w:t>
            </w:r>
            <w:proofErr w:type="spellStart"/>
            <w:r w:rsidRPr="00787AB5">
              <w:rPr>
                <w:rFonts w:ascii="Arial" w:eastAsia="Times New Roman" w:hAnsi="Arial" w:cs="Arial"/>
                <w:sz w:val="18"/>
                <w:szCs w:val="18"/>
                <w:lang w:eastAsia="ru-RU"/>
              </w:rPr>
              <w:t>пенополиэтиленовым</w:t>
            </w:r>
            <w:proofErr w:type="spellEnd"/>
            <w:r w:rsidRPr="00787AB5">
              <w:rPr>
                <w:rFonts w:ascii="Arial" w:eastAsia="Times New Roman" w:hAnsi="Arial" w:cs="Arial"/>
                <w:sz w:val="18"/>
                <w:szCs w:val="18"/>
                <w:lang w:eastAsia="ru-RU"/>
              </w:rPr>
              <w:t xml:space="preserve"> прокладочным шнуром: горизонтальных швов</w:t>
            </w:r>
            <w:r w:rsidRPr="00787AB5">
              <w:rPr>
                <w:rFonts w:ascii="Arial" w:eastAsia="Times New Roman" w:hAnsi="Arial" w:cs="Arial"/>
                <w:i/>
                <w:iCs/>
                <w:sz w:val="14"/>
                <w:szCs w:val="14"/>
                <w:lang w:eastAsia="ru-RU"/>
              </w:rPr>
              <w:br/>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100 п. м шва</w:t>
            </w:r>
          </w:p>
        </w:tc>
        <w:tc>
          <w:tcPr>
            <w:tcW w:w="1417"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5,0468</w:t>
            </w:r>
            <w:r w:rsidRPr="00787AB5">
              <w:rPr>
                <w:rFonts w:ascii="Arial" w:eastAsia="Times New Roman" w:hAnsi="Arial" w:cs="Arial"/>
                <w:i/>
                <w:iCs/>
                <w:sz w:val="12"/>
                <w:szCs w:val="12"/>
                <w:lang w:eastAsia="ru-RU"/>
              </w:rPr>
              <w:br/>
              <w:t>504,68 / 100</w:t>
            </w:r>
          </w:p>
        </w:tc>
      </w:tr>
      <w:tr w:rsidR="00787AB5" w:rsidRPr="00787AB5" w:rsidTr="00787AB5">
        <w:trPr>
          <w:trHeight w:val="1473"/>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61</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ФЕР46-08-022-02</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 xml:space="preserve">Гидроизоляция полиуретановым </w:t>
            </w:r>
            <w:proofErr w:type="spellStart"/>
            <w:r w:rsidRPr="00787AB5">
              <w:rPr>
                <w:rFonts w:ascii="Arial" w:eastAsia="Times New Roman" w:hAnsi="Arial" w:cs="Arial"/>
                <w:sz w:val="18"/>
                <w:szCs w:val="18"/>
                <w:lang w:eastAsia="ru-RU"/>
              </w:rPr>
              <w:t>герметиком</w:t>
            </w:r>
            <w:proofErr w:type="spellEnd"/>
            <w:r w:rsidRPr="00787AB5">
              <w:rPr>
                <w:rFonts w:ascii="Arial" w:eastAsia="Times New Roman" w:hAnsi="Arial" w:cs="Arial"/>
                <w:sz w:val="18"/>
                <w:szCs w:val="18"/>
                <w:lang w:eastAsia="ru-RU"/>
              </w:rPr>
              <w:t xml:space="preserve"> без уплотнения </w:t>
            </w:r>
            <w:proofErr w:type="spellStart"/>
            <w:r w:rsidRPr="00787AB5">
              <w:rPr>
                <w:rFonts w:ascii="Arial" w:eastAsia="Times New Roman" w:hAnsi="Arial" w:cs="Arial"/>
                <w:sz w:val="18"/>
                <w:szCs w:val="18"/>
                <w:lang w:eastAsia="ru-RU"/>
              </w:rPr>
              <w:t>пенополиэтиленовым</w:t>
            </w:r>
            <w:proofErr w:type="spellEnd"/>
            <w:r w:rsidRPr="00787AB5">
              <w:rPr>
                <w:rFonts w:ascii="Arial" w:eastAsia="Times New Roman" w:hAnsi="Arial" w:cs="Arial"/>
                <w:sz w:val="18"/>
                <w:szCs w:val="18"/>
                <w:lang w:eastAsia="ru-RU"/>
              </w:rPr>
              <w:t xml:space="preserve"> прокладочным шнуром: вертикальных швов</w:t>
            </w:r>
            <w:r w:rsidRPr="00787AB5">
              <w:rPr>
                <w:rFonts w:ascii="Arial" w:eastAsia="Times New Roman" w:hAnsi="Arial" w:cs="Arial"/>
                <w:i/>
                <w:iCs/>
                <w:sz w:val="14"/>
                <w:szCs w:val="14"/>
                <w:lang w:eastAsia="ru-RU"/>
              </w:rPr>
              <w:br/>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100 п. м шва</w:t>
            </w:r>
          </w:p>
        </w:tc>
        <w:tc>
          <w:tcPr>
            <w:tcW w:w="1417"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0,496</w:t>
            </w:r>
            <w:r w:rsidRPr="00787AB5">
              <w:rPr>
                <w:rFonts w:ascii="Arial" w:eastAsia="Times New Roman" w:hAnsi="Arial" w:cs="Arial"/>
                <w:i/>
                <w:iCs/>
                <w:sz w:val="12"/>
                <w:szCs w:val="12"/>
                <w:lang w:eastAsia="ru-RU"/>
              </w:rPr>
              <w:br/>
              <w:t>49,6 / 100</w:t>
            </w:r>
          </w:p>
        </w:tc>
      </w:tr>
      <w:tr w:rsidR="00787AB5" w:rsidRPr="00787AB5" w:rsidTr="00787AB5">
        <w:trPr>
          <w:trHeight w:val="383"/>
        </w:trPr>
        <w:tc>
          <w:tcPr>
            <w:tcW w:w="9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20"/>
                <w:szCs w:val="20"/>
                <w:lang w:eastAsia="ru-RU"/>
              </w:rPr>
            </w:pPr>
            <w:r w:rsidRPr="00787AB5">
              <w:rPr>
                <w:rFonts w:ascii="Arial" w:eastAsia="Times New Roman" w:hAnsi="Arial" w:cs="Arial"/>
                <w:b/>
                <w:bCs/>
                <w:sz w:val="20"/>
                <w:szCs w:val="20"/>
                <w:lang w:eastAsia="ru-RU"/>
              </w:rPr>
              <w:t xml:space="preserve">                                                Раздел 7. Вывоз мусора</w:t>
            </w:r>
          </w:p>
        </w:tc>
      </w:tr>
      <w:tr w:rsidR="00787AB5" w:rsidRPr="00787AB5" w:rsidTr="00787AB5">
        <w:trPr>
          <w:trHeight w:val="879"/>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62</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ФССЦпг-01-01-01-041</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Погрузочные работы при автомобильных перевозках: мусора строительного с погрузкой вручную</w:t>
            </w:r>
            <w:r w:rsidRPr="00787AB5">
              <w:rPr>
                <w:rFonts w:ascii="Arial" w:eastAsia="Times New Roman" w:hAnsi="Arial" w:cs="Arial"/>
                <w:i/>
                <w:iCs/>
                <w:sz w:val="14"/>
                <w:szCs w:val="14"/>
                <w:lang w:eastAsia="ru-RU"/>
              </w:rPr>
              <w:br/>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1 т груза</w:t>
            </w:r>
          </w:p>
        </w:tc>
        <w:tc>
          <w:tcPr>
            <w:tcW w:w="1417"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4,82055</w:t>
            </w:r>
            <w:r w:rsidRPr="00787AB5">
              <w:rPr>
                <w:rFonts w:ascii="Arial" w:eastAsia="Times New Roman" w:hAnsi="Arial" w:cs="Arial"/>
                <w:i/>
                <w:iCs/>
                <w:sz w:val="12"/>
                <w:szCs w:val="12"/>
                <w:lang w:eastAsia="ru-RU"/>
              </w:rPr>
              <w:br/>
              <w:t>96,411*0,05</w:t>
            </w:r>
          </w:p>
        </w:tc>
      </w:tr>
      <w:tr w:rsidR="00787AB5" w:rsidRPr="00787AB5" w:rsidTr="00787AB5">
        <w:trPr>
          <w:trHeight w:val="1019"/>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63</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ФССЦпг-01-01-01-043</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Погрузочные работы при автомобильных перевозках: мусора строительного с погрузкой экскаваторами емкостью ковша до 0,5 м3</w:t>
            </w:r>
            <w:r w:rsidRPr="00787AB5">
              <w:rPr>
                <w:rFonts w:ascii="Arial" w:eastAsia="Times New Roman" w:hAnsi="Arial" w:cs="Arial"/>
                <w:i/>
                <w:iCs/>
                <w:sz w:val="14"/>
                <w:szCs w:val="14"/>
                <w:lang w:eastAsia="ru-RU"/>
              </w:rPr>
              <w:br/>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1 т груза</w:t>
            </w:r>
          </w:p>
        </w:tc>
        <w:tc>
          <w:tcPr>
            <w:tcW w:w="1417"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91,59045</w:t>
            </w:r>
            <w:r w:rsidRPr="00787AB5">
              <w:rPr>
                <w:rFonts w:ascii="Arial" w:eastAsia="Times New Roman" w:hAnsi="Arial" w:cs="Arial"/>
                <w:i/>
                <w:iCs/>
                <w:sz w:val="12"/>
                <w:szCs w:val="12"/>
                <w:lang w:eastAsia="ru-RU"/>
              </w:rPr>
              <w:br/>
              <w:t>96,411-4,82055</w:t>
            </w:r>
          </w:p>
        </w:tc>
      </w:tr>
      <w:tr w:rsidR="00787AB5" w:rsidRPr="00787AB5" w:rsidTr="00787AB5">
        <w:trPr>
          <w:trHeight w:val="951"/>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64</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ФССЦпг-03-21-01-010</w:t>
            </w:r>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до 10 км I класс груза</w:t>
            </w:r>
            <w:r w:rsidRPr="00787AB5">
              <w:rPr>
                <w:rFonts w:ascii="Arial" w:eastAsia="Times New Roman" w:hAnsi="Arial" w:cs="Arial"/>
                <w:i/>
                <w:iCs/>
                <w:sz w:val="14"/>
                <w:szCs w:val="14"/>
                <w:lang w:eastAsia="ru-RU"/>
              </w:rPr>
              <w:br/>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1 т груза</w:t>
            </w:r>
          </w:p>
        </w:tc>
        <w:tc>
          <w:tcPr>
            <w:tcW w:w="1417" w:type="dxa"/>
            <w:tcBorders>
              <w:top w:val="nil"/>
              <w:left w:val="nil"/>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96,411</w:t>
            </w:r>
          </w:p>
        </w:tc>
      </w:tr>
      <w:tr w:rsidR="00787AB5" w:rsidRPr="00787AB5" w:rsidTr="00787AB5">
        <w:trPr>
          <w:trHeight w:val="600"/>
        </w:trPr>
        <w:tc>
          <w:tcPr>
            <w:tcW w:w="534" w:type="dxa"/>
            <w:tcBorders>
              <w:top w:val="nil"/>
              <w:left w:val="single" w:sz="4" w:space="0" w:color="auto"/>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65</w:t>
            </w:r>
          </w:p>
        </w:tc>
        <w:tc>
          <w:tcPr>
            <w:tcW w:w="1701"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b/>
                <w:bCs/>
                <w:sz w:val="18"/>
                <w:szCs w:val="18"/>
                <w:lang w:eastAsia="ru-RU"/>
              </w:rPr>
            </w:pPr>
            <w:r w:rsidRPr="00787AB5">
              <w:rPr>
                <w:rFonts w:ascii="Arial" w:eastAsia="Times New Roman" w:hAnsi="Arial" w:cs="Arial"/>
                <w:b/>
                <w:bCs/>
                <w:sz w:val="18"/>
                <w:szCs w:val="18"/>
                <w:lang w:eastAsia="ru-RU"/>
              </w:rPr>
              <w:t xml:space="preserve">Прейскурант ООО </w:t>
            </w:r>
            <w:proofErr w:type="spellStart"/>
            <w:r w:rsidRPr="00787AB5">
              <w:rPr>
                <w:rFonts w:ascii="Arial" w:eastAsia="Times New Roman" w:hAnsi="Arial" w:cs="Arial"/>
                <w:b/>
                <w:bCs/>
                <w:sz w:val="18"/>
                <w:szCs w:val="18"/>
                <w:lang w:eastAsia="ru-RU"/>
              </w:rPr>
              <w:t>КомЭк</w:t>
            </w:r>
            <w:proofErr w:type="spellEnd"/>
          </w:p>
        </w:tc>
        <w:tc>
          <w:tcPr>
            <w:tcW w:w="4110"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Утилизация строительных отходов</w:t>
            </w:r>
            <w:r w:rsidRPr="00787AB5">
              <w:rPr>
                <w:rFonts w:ascii="Arial" w:eastAsia="Times New Roman" w:hAnsi="Arial" w:cs="Arial"/>
                <w:i/>
                <w:iCs/>
                <w:sz w:val="14"/>
                <w:szCs w:val="14"/>
                <w:lang w:eastAsia="ru-RU"/>
              </w:rPr>
              <w:br/>
            </w:r>
          </w:p>
        </w:tc>
        <w:tc>
          <w:tcPr>
            <w:tcW w:w="1418" w:type="dxa"/>
            <w:tcBorders>
              <w:top w:val="nil"/>
              <w:left w:val="nil"/>
              <w:bottom w:val="single" w:sz="4" w:space="0" w:color="auto"/>
              <w:right w:val="single" w:sz="4" w:space="0" w:color="auto"/>
            </w:tcBorders>
            <w:shd w:val="clear" w:color="auto" w:fill="auto"/>
            <w:hideMark/>
          </w:tcPr>
          <w:p w:rsidR="00787AB5" w:rsidRPr="00787AB5" w:rsidRDefault="00787AB5" w:rsidP="00787AB5">
            <w:pPr>
              <w:spacing w:after="0" w:line="240" w:lineRule="auto"/>
              <w:jc w:val="both"/>
              <w:rPr>
                <w:rFonts w:ascii="Arial" w:eastAsia="Times New Roman" w:hAnsi="Arial" w:cs="Arial"/>
                <w:sz w:val="18"/>
                <w:szCs w:val="18"/>
                <w:lang w:eastAsia="ru-RU"/>
              </w:rPr>
            </w:pPr>
            <w:r w:rsidRPr="00787AB5">
              <w:rPr>
                <w:rFonts w:ascii="Arial" w:eastAsia="Times New Roman" w:hAnsi="Arial" w:cs="Arial"/>
                <w:sz w:val="18"/>
                <w:szCs w:val="18"/>
                <w:lang w:eastAsia="ru-RU"/>
              </w:rPr>
              <w:t>т</w:t>
            </w:r>
          </w:p>
        </w:tc>
        <w:tc>
          <w:tcPr>
            <w:tcW w:w="1417" w:type="dxa"/>
            <w:tcBorders>
              <w:top w:val="nil"/>
              <w:left w:val="nil"/>
              <w:bottom w:val="single" w:sz="4" w:space="0" w:color="auto"/>
              <w:right w:val="single" w:sz="4" w:space="0" w:color="auto"/>
            </w:tcBorders>
            <w:shd w:val="clear" w:color="auto" w:fill="auto"/>
            <w:noWrap/>
            <w:hideMark/>
          </w:tcPr>
          <w:p w:rsidR="00787AB5" w:rsidRPr="00787AB5" w:rsidRDefault="00787AB5" w:rsidP="00787AB5">
            <w:pPr>
              <w:spacing w:after="0" w:line="240" w:lineRule="auto"/>
              <w:jc w:val="both"/>
              <w:rPr>
                <w:rFonts w:ascii="Arial" w:eastAsia="Times New Roman" w:hAnsi="Arial" w:cs="Arial"/>
                <w:sz w:val="16"/>
                <w:szCs w:val="16"/>
                <w:lang w:eastAsia="ru-RU"/>
              </w:rPr>
            </w:pPr>
            <w:r w:rsidRPr="00787AB5">
              <w:rPr>
                <w:rFonts w:ascii="Arial" w:eastAsia="Times New Roman" w:hAnsi="Arial" w:cs="Arial"/>
                <w:sz w:val="16"/>
                <w:szCs w:val="16"/>
                <w:lang w:eastAsia="ru-RU"/>
              </w:rPr>
              <w:t>96,411</w:t>
            </w:r>
          </w:p>
        </w:tc>
      </w:tr>
    </w:tbl>
    <w:p w:rsidR="00787AB5" w:rsidRPr="00787AB5" w:rsidRDefault="00787AB5" w:rsidP="00787AB5">
      <w:pPr>
        <w:shd w:val="clear" w:color="auto" w:fill="FFFFFF"/>
        <w:spacing w:after="0" w:line="298" w:lineRule="exact"/>
        <w:jc w:val="both"/>
        <w:rPr>
          <w:rFonts w:ascii="Times New Roman" w:eastAsia="Times New Roman" w:hAnsi="Times New Roman" w:cs="Times New Roman"/>
          <w:sz w:val="24"/>
          <w:szCs w:val="28"/>
          <w:lang w:eastAsia="ru-RU"/>
        </w:rPr>
      </w:pPr>
    </w:p>
    <w:p w:rsidR="00787AB5" w:rsidRPr="00787AB5" w:rsidRDefault="00787AB5" w:rsidP="00787AB5">
      <w:pPr>
        <w:tabs>
          <w:tab w:val="left" w:pos="7938"/>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Условия выполнения работ:</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p>
    <w:p w:rsidR="00787AB5" w:rsidRPr="00787AB5" w:rsidRDefault="00787AB5" w:rsidP="00713195">
      <w:pPr>
        <w:numPr>
          <w:ilvl w:val="0"/>
          <w:numId w:val="13"/>
        </w:numPr>
        <w:tabs>
          <w:tab w:val="num" w:pos="142"/>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Работы должны быть выполнены в соответствии с Рабочей документацией №П52/16-КР «Капитальный ремонт покрытия </w:t>
      </w:r>
      <w:proofErr w:type="spellStart"/>
      <w:r w:rsidRPr="00787AB5">
        <w:rPr>
          <w:rFonts w:ascii="Times New Roman" w:eastAsia="Times New Roman" w:hAnsi="Times New Roman" w:cs="Times New Roman"/>
          <w:sz w:val="28"/>
          <w:szCs w:val="28"/>
          <w:lang w:eastAsia="ru-RU"/>
        </w:rPr>
        <w:t>термообрубного</w:t>
      </w:r>
      <w:proofErr w:type="spellEnd"/>
      <w:r w:rsidRPr="00787AB5">
        <w:rPr>
          <w:rFonts w:ascii="Times New Roman" w:eastAsia="Times New Roman" w:hAnsi="Times New Roman" w:cs="Times New Roman"/>
          <w:sz w:val="28"/>
          <w:szCs w:val="28"/>
          <w:lang w:eastAsia="ru-RU"/>
        </w:rPr>
        <w:t xml:space="preserve"> участка сталелитейного цеха на Тамбовском ВРЗ АО «ВРМ» расположенного по адресу: г.Тамбов, пл.Мастерских, 1.» предоставляемой Заказчиком для производства работ.</w:t>
      </w:r>
    </w:p>
    <w:p w:rsidR="00787AB5" w:rsidRPr="00787AB5" w:rsidRDefault="00787AB5" w:rsidP="00713195">
      <w:pPr>
        <w:numPr>
          <w:ilvl w:val="0"/>
          <w:numId w:val="13"/>
        </w:numPr>
        <w:tabs>
          <w:tab w:val="num" w:pos="142"/>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Работы должны быть выполнены на действующей площадке предприятия Заказчика без общей остановки действующего производства, в полном соответствии с действующими нормами и правилами, изложенными в  Рабочей документации №П52/16-КР «Капитальный ремонт покрытия </w:t>
      </w:r>
      <w:proofErr w:type="spellStart"/>
      <w:r w:rsidRPr="00787AB5">
        <w:rPr>
          <w:rFonts w:ascii="Times New Roman" w:eastAsia="Times New Roman" w:hAnsi="Times New Roman" w:cs="Times New Roman"/>
          <w:sz w:val="28"/>
          <w:szCs w:val="28"/>
          <w:lang w:eastAsia="ru-RU"/>
        </w:rPr>
        <w:t>термообрубного</w:t>
      </w:r>
      <w:proofErr w:type="spellEnd"/>
      <w:r w:rsidRPr="00787AB5">
        <w:rPr>
          <w:rFonts w:ascii="Times New Roman" w:eastAsia="Times New Roman" w:hAnsi="Times New Roman" w:cs="Times New Roman"/>
          <w:sz w:val="28"/>
          <w:szCs w:val="28"/>
          <w:lang w:eastAsia="ru-RU"/>
        </w:rPr>
        <w:t xml:space="preserve"> участка сталелитейного цеха на Тамбовском ВРЗ АО «ВРМ» расположенного по адресу: г.Тамбов, пл.Мастерских, 1.», положениями </w:t>
      </w:r>
      <w:hyperlink r:id="rId11" w:tgtFrame="_self" w:history="1">
        <w:r w:rsidRPr="00787AB5">
          <w:rPr>
            <w:rFonts w:ascii="Times New Roman" w:eastAsia="Times New Roman" w:hAnsi="Times New Roman" w:cs="Times New Roman"/>
            <w:color w:val="0000FF"/>
            <w:sz w:val="28"/>
            <w:szCs w:val="28"/>
            <w:u w:val="single"/>
            <w:lang w:eastAsia="ru-RU"/>
          </w:rPr>
          <w:t>СНиП 12-03-2001</w:t>
        </w:r>
      </w:hyperlink>
      <w:r w:rsidRPr="00787AB5">
        <w:rPr>
          <w:rFonts w:ascii="Times New Roman" w:eastAsia="Times New Roman" w:hAnsi="Times New Roman" w:cs="Times New Roman"/>
          <w:sz w:val="28"/>
          <w:szCs w:val="28"/>
          <w:lang w:eastAsia="ru-RU"/>
        </w:rPr>
        <w:t xml:space="preserve">  </w:t>
      </w:r>
      <w:r w:rsidRPr="00787AB5">
        <w:rPr>
          <w:rFonts w:ascii="Times New Roman" w:eastAsia="Times New Roman" w:hAnsi="Times New Roman" w:cs="Times New Roman"/>
          <w:sz w:val="28"/>
          <w:szCs w:val="28"/>
          <w:lang w:eastAsia="ru-RU"/>
        </w:rPr>
        <w:lastRenderedPageBreak/>
        <w:t xml:space="preserve">«Безопасность труда в строительстве. Часть 1. Общие требования», </w:t>
      </w:r>
      <w:hyperlink r:id="rId12" w:tgtFrame="_self" w:history="1">
        <w:r w:rsidRPr="00787AB5">
          <w:rPr>
            <w:rFonts w:ascii="Times New Roman" w:eastAsia="Times New Roman" w:hAnsi="Times New Roman" w:cs="Times New Roman"/>
            <w:color w:val="0000FF"/>
            <w:sz w:val="28"/>
            <w:szCs w:val="28"/>
            <w:u w:val="single"/>
            <w:lang w:eastAsia="ru-RU"/>
          </w:rPr>
          <w:t>СНиП 12-04-2002</w:t>
        </w:r>
      </w:hyperlink>
      <w:r w:rsidRPr="00787AB5">
        <w:rPr>
          <w:rFonts w:ascii="Times New Roman" w:eastAsia="Times New Roman" w:hAnsi="Times New Roman" w:cs="Times New Roman"/>
          <w:sz w:val="28"/>
          <w:szCs w:val="28"/>
          <w:lang w:eastAsia="ru-RU"/>
        </w:rPr>
        <w:t> «Безопасность труда в строительстве. Часть 2. Строительное производство».</w:t>
      </w:r>
    </w:p>
    <w:p w:rsidR="00787AB5" w:rsidRPr="00787AB5" w:rsidRDefault="00787AB5" w:rsidP="00713195">
      <w:pPr>
        <w:numPr>
          <w:ilvl w:val="0"/>
          <w:numId w:val="13"/>
        </w:numPr>
        <w:tabs>
          <w:tab w:val="num" w:pos="142"/>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К Работе разрешается приступать только при наличии проекта производства работ (ППР), разработанного на основании Рабочей документации.</w:t>
      </w:r>
    </w:p>
    <w:p w:rsidR="00787AB5" w:rsidRPr="00787AB5" w:rsidRDefault="00787AB5" w:rsidP="00713195">
      <w:pPr>
        <w:numPr>
          <w:ilvl w:val="0"/>
          <w:numId w:val="13"/>
        </w:numPr>
        <w:tabs>
          <w:tab w:val="num" w:pos="142"/>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Работы </w:t>
      </w:r>
      <w:r w:rsidRPr="00787AB5">
        <w:rPr>
          <w:rFonts w:ascii="Times New Roman" w:eastAsia="Times New Roman" w:hAnsi="Times New Roman" w:cs="Times New Roman"/>
          <w:bCs/>
          <w:sz w:val="28"/>
          <w:szCs w:val="28"/>
          <w:lang w:eastAsia="ru-RU"/>
        </w:rPr>
        <w:t>выполняются на территории Заказчика (действующего предприятия) по адресу: г. Тамбов, пл.Мастерских, 1, согласно двустороннему акту-допуску, с соблюдением правил трудового распорядка и режима работы завода. Работы должны выполняться в рабочее время: с 8</w:t>
      </w:r>
      <w:r w:rsidRPr="00787AB5">
        <w:rPr>
          <w:rFonts w:ascii="Times New Roman" w:eastAsia="Times New Roman" w:hAnsi="Times New Roman" w:cs="Times New Roman"/>
          <w:bCs/>
          <w:sz w:val="28"/>
          <w:szCs w:val="28"/>
          <w:vertAlign w:val="superscript"/>
          <w:lang w:eastAsia="ru-RU"/>
        </w:rPr>
        <w:t>00</w:t>
      </w:r>
      <w:r w:rsidRPr="00787AB5">
        <w:rPr>
          <w:rFonts w:ascii="Times New Roman" w:eastAsia="Times New Roman" w:hAnsi="Times New Roman" w:cs="Times New Roman"/>
          <w:bCs/>
          <w:sz w:val="28"/>
          <w:szCs w:val="28"/>
          <w:lang w:eastAsia="ru-RU"/>
        </w:rPr>
        <w:t xml:space="preserve"> до 17</w:t>
      </w:r>
      <w:r w:rsidRPr="00787AB5">
        <w:rPr>
          <w:rFonts w:ascii="Times New Roman" w:eastAsia="Times New Roman" w:hAnsi="Times New Roman" w:cs="Times New Roman"/>
          <w:bCs/>
          <w:sz w:val="28"/>
          <w:szCs w:val="28"/>
          <w:vertAlign w:val="superscript"/>
          <w:lang w:eastAsia="ru-RU"/>
        </w:rPr>
        <w:t>00</w:t>
      </w:r>
      <w:r w:rsidRPr="00787AB5">
        <w:rPr>
          <w:rFonts w:ascii="Times New Roman" w:eastAsia="Times New Roman" w:hAnsi="Times New Roman" w:cs="Times New Roman"/>
          <w:bCs/>
          <w:sz w:val="28"/>
          <w:szCs w:val="28"/>
          <w:lang w:eastAsia="ru-RU"/>
        </w:rPr>
        <w:t xml:space="preserve"> часов (выходные дни или за пределами рабочего времени – по согласованию с Заказчиком).</w:t>
      </w:r>
    </w:p>
    <w:p w:rsidR="00787AB5" w:rsidRPr="00787AB5" w:rsidRDefault="00787AB5" w:rsidP="00713195">
      <w:pPr>
        <w:numPr>
          <w:ilvl w:val="0"/>
          <w:numId w:val="13"/>
        </w:numPr>
        <w:tabs>
          <w:tab w:val="num" w:pos="142"/>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bCs/>
          <w:sz w:val="28"/>
          <w:szCs w:val="28"/>
          <w:lang w:eastAsia="ru-RU"/>
        </w:rPr>
        <w:t>Материалы для выполнения работ предоставляются Исполнителем.</w:t>
      </w:r>
    </w:p>
    <w:p w:rsidR="00787AB5" w:rsidRPr="00787AB5" w:rsidRDefault="00787AB5" w:rsidP="00787AB5">
      <w:pPr>
        <w:shd w:val="clear" w:color="auto" w:fill="FFFFFF"/>
        <w:spacing w:after="0" w:line="298" w:lineRule="exact"/>
        <w:jc w:val="both"/>
        <w:rPr>
          <w:rFonts w:ascii="Times New Roman" w:eastAsia="Times New Roman" w:hAnsi="Times New Roman" w:cs="Times New Roman"/>
          <w:sz w:val="24"/>
          <w:szCs w:val="28"/>
          <w:lang w:eastAsia="ru-RU"/>
        </w:rPr>
      </w:pPr>
    </w:p>
    <w:p w:rsidR="00787AB5" w:rsidRPr="00787AB5" w:rsidRDefault="00787AB5" w:rsidP="00787AB5">
      <w:pPr>
        <w:spacing w:after="0" w:line="240" w:lineRule="auto"/>
        <w:ind w:right="-105"/>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4"/>
          <w:szCs w:val="28"/>
          <w:lang w:eastAsia="ru-RU"/>
        </w:rPr>
        <w:t xml:space="preserve">      </w:t>
      </w:r>
      <w:r w:rsidRPr="00787AB5">
        <w:rPr>
          <w:rFonts w:ascii="Times New Roman" w:eastAsia="Times New Roman" w:hAnsi="Times New Roman" w:cs="Times New Roman"/>
          <w:sz w:val="28"/>
          <w:szCs w:val="28"/>
          <w:lang w:eastAsia="ru-RU"/>
        </w:rPr>
        <w:t xml:space="preserve">        4.5. Перечень видов работ, оказывающих влияние на безопасность объектов капитального строительства, о допуске к которым у Исполнителя должно быть свидетельство о допуске к определенному виду или видам работ, которые оказывают влияние на безопасность объектов капитального строительства: </w:t>
      </w:r>
    </w:p>
    <w:p w:rsidR="00787AB5" w:rsidRPr="00787AB5" w:rsidRDefault="00787AB5" w:rsidP="00787AB5">
      <w:pPr>
        <w:spacing w:after="0" w:line="240" w:lineRule="auto"/>
        <w:ind w:right="-105"/>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sz w:val="28"/>
          <w:szCs w:val="28"/>
          <w:lang w:eastAsia="ru-RU"/>
        </w:rPr>
        <w:t xml:space="preserve">           </w:t>
      </w:r>
      <w:r w:rsidRPr="00787AB5">
        <w:rPr>
          <w:rFonts w:ascii="Times New Roman" w:eastAsia="Times New Roman" w:hAnsi="Times New Roman" w:cs="Times New Roman"/>
          <w:i/>
          <w:sz w:val="28"/>
          <w:szCs w:val="28"/>
          <w:lang w:eastAsia="ru-RU"/>
        </w:rPr>
        <w:t xml:space="preserve">1.  Геодезические </w:t>
      </w:r>
      <w:proofErr w:type="gramStart"/>
      <w:r w:rsidRPr="00787AB5">
        <w:rPr>
          <w:rFonts w:ascii="Times New Roman" w:eastAsia="Times New Roman" w:hAnsi="Times New Roman" w:cs="Times New Roman"/>
          <w:i/>
          <w:sz w:val="28"/>
          <w:szCs w:val="28"/>
          <w:lang w:eastAsia="ru-RU"/>
        </w:rPr>
        <w:t>работы</w:t>
      </w:r>
      <w:proofErr w:type="gramEnd"/>
      <w:r w:rsidRPr="00787AB5">
        <w:rPr>
          <w:rFonts w:ascii="Times New Roman" w:eastAsia="Times New Roman" w:hAnsi="Times New Roman" w:cs="Times New Roman"/>
          <w:i/>
          <w:sz w:val="28"/>
          <w:szCs w:val="28"/>
          <w:lang w:eastAsia="ru-RU"/>
        </w:rPr>
        <w:t xml:space="preserve"> выполняемые на строительных площадках.</w:t>
      </w:r>
    </w:p>
    <w:p w:rsidR="00787AB5" w:rsidRPr="00787AB5" w:rsidRDefault="00787AB5" w:rsidP="00787AB5">
      <w:pPr>
        <w:spacing w:after="0" w:line="240" w:lineRule="auto"/>
        <w:ind w:right="-105"/>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i/>
          <w:sz w:val="28"/>
          <w:szCs w:val="28"/>
          <w:lang w:eastAsia="ru-RU"/>
        </w:rPr>
        <w:t xml:space="preserve">           -  разбивочные работы в процессе строительства;</w:t>
      </w:r>
    </w:p>
    <w:p w:rsidR="00787AB5" w:rsidRPr="00787AB5" w:rsidRDefault="00787AB5" w:rsidP="00787AB5">
      <w:pPr>
        <w:spacing w:after="0" w:line="240" w:lineRule="auto"/>
        <w:ind w:right="-105"/>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i/>
          <w:sz w:val="28"/>
          <w:szCs w:val="28"/>
          <w:lang w:eastAsia="ru-RU"/>
        </w:rPr>
        <w:t xml:space="preserve">           - геодезический контроль точности геометрических параметров зданий и сооружений;</w:t>
      </w:r>
    </w:p>
    <w:p w:rsidR="00787AB5" w:rsidRPr="00787AB5" w:rsidRDefault="00787AB5" w:rsidP="00787AB5">
      <w:pPr>
        <w:spacing w:after="0" w:line="240" w:lineRule="auto"/>
        <w:ind w:right="-105"/>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i/>
          <w:sz w:val="28"/>
          <w:szCs w:val="28"/>
          <w:lang w:eastAsia="ru-RU"/>
        </w:rPr>
        <w:t xml:space="preserve">          2. Подготовительные работы.</w:t>
      </w:r>
    </w:p>
    <w:p w:rsidR="00787AB5" w:rsidRPr="00787AB5" w:rsidRDefault="00787AB5" w:rsidP="00787AB5">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i/>
          <w:sz w:val="28"/>
          <w:szCs w:val="28"/>
          <w:lang w:eastAsia="ru-RU"/>
        </w:rPr>
        <w:t xml:space="preserve">    - разборка (демонтаж) зданий и сооружений, стен, перекрытий, лестничных маршей и иных конструктивных и связанных с ними элементов или их частей;</w:t>
      </w:r>
    </w:p>
    <w:p w:rsidR="00787AB5" w:rsidRPr="00787AB5" w:rsidRDefault="00787AB5" w:rsidP="00787AB5">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i/>
          <w:sz w:val="28"/>
          <w:szCs w:val="28"/>
          <w:lang w:eastAsia="ru-RU"/>
        </w:rPr>
        <w:t xml:space="preserve">    - строительство временных дорог, площадок, инженерных сетей и сооружений;</w:t>
      </w:r>
    </w:p>
    <w:p w:rsidR="00787AB5" w:rsidRPr="00787AB5" w:rsidRDefault="00787AB5" w:rsidP="00787AB5">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i/>
          <w:sz w:val="28"/>
          <w:szCs w:val="28"/>
          <w:lang w:eastAsia="ru-RU"/>
        </w:rPr>
        <w:t xml:space="preserve">    -  установка и демонтаж инвентарных наружных и внутренних лесов, технологических мусоропроводов;</w:t>
      </w:r>
    </w:p>
    <w:p w:rsidR="00787AB5" w:rsidRPr="00787AB5" w:rsidRDefault="00787AB5" w:rsidP="00787AB5">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i/>
          <w:sz w:val="28"/>
          <w:szCs w:val="28"/>
          <w:lang w:eastAsia="ru-RU"/>
        </w:rPr>
        <w:t>3. Устройство бетонных и железобетонных монолитных конструкций.</w:t>
      </w:r>
    </w:p>
    <w:p w:rsidR="00787AB5" w:rsidRPr="00787AB5" w:rsidRDefault="00787AB5" w:rsidP="00787AB5">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i/>
          <w:sz w:val="28"/>
          <w:szCs w:val="28"/>
          <w:lang w:eastAsia="ru-RU"/>
        </w:rPr>
        <w:t xml:space="preserve"> -  опалубочные работы;</w:t>
      </w:r>
    </w:p>
    <w:p w:rsidR="00787AB5" w:rsidRPr="00787AB5" w:rsidRDefault="00787AB5" w:rsidP="00787AB5">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i/>
          <w:sz w:val="28"/>
          <w:szCs w:val="28"/>
          <w:lang w:eastAsia="ru-RU"/>
        </w:rPr>
        <w:t xml:space="preserve"> -  арматурные работы;</w:t>
      </w:r>
    </w:p>
    <w:p w:rsidR="00787AB5" w:rsidRPr="00787AB5" w:rsidRDefault="00787AB5" w:rsidP="00787AB5">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i/>
          <w:sz w:val="28"/>
          <w:szCs w:val="28"/>
          <w:lang w:eastAsia="ru-RU"/>
        </w:rPr>
        <w:t xml:space="preserve"> -  устройство монолитных бетонных и железобетонных конструкций;</w:t>
      </w:r>
    </w:p>
    <w:p w:rsidR="00787AB5" w:rsidRPr="00787AB5" w:rsidRDefault="00787AB5" w:rsidP="00787AB5">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i/>
          <w:sz w:val="28"/>
          <w:szCs w:val="28"/>
          <w:lang w:eastAsia="ru-RU"/>
        </w:rPr>
        <w:t>4. Монтаж сборных бетонных и железобетонных монолитных конструкций.</w:t>
      </w:r>
    </w:p>
    <w:p w:rsidR="00787AB5" w:rsidRPr="00787AB5" w:rsidRDefault="00787AB5" w:rsidP="00787AB5">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i/>
          <w:sz w:val="28"/>
          <w:szCs w:val="28"/>
          <w:lang w:eastAsia="ru-RU"/>
        </w:rPr>
        <w:t xml:space="preserve"> - монтаж элементов и конструкций надземной части зданий и сооружений, в том числе колонн, рам, ригелей, ферм, балок, плит, поясов, панелей стен и перегородок;</w:t>
      </w:r>
    </w:p>
    <w:p w:rsidR="00787AB5" w:rsidRPr="00787AB5" w:rsidRDefault="00787AB5" w:rsidP="00787AB5">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i/>
          <w:sz w:val="28"/>
          <w:szCs w:val="28"/>
          <w:lang w:eastAsia="ru-RU"/>
        </w:rPr>
        <w:t>5. Монтаж металлических конструкций.</w:t>
      </w:r>
    </w:p>
    <w:p w:rsidR="00787AB5" w:rsidRPr="00787AB5" w:rsidRDefault="00787AB5" w:rsidP="00787AB5">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i/>
          <w:sz w:val="28"/>
          <w:szCs w:val="28"/>
          <w:lang w:eastAsia="ru-RU"/>
        </w:rPr>
        <w:t>- монтаж, усиление и демонтаж конструктивных элементов и ограждающих конструкций зданий и сооружений;</w:t>
      </w:r>
    </w:p>
    <w:p w:rsidR="00787AB5" w:rsidRPr="00787AB5" w:rsidRDefault="00787AB5" w:rsidP="00787AB5">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i/>
          <w:sz w:val="28"/>
          <w:szCs w:val="28"/>
          <w:lang w:eastAsia="ru-RU"/>
        </w:rPr>
        <w:t>-   монтаж, усиление и демонтаж конструкций транспортных галерей;</w:t>
      </w:r>
    </w:p>
    <w:p w:rsidR="00787AB5" w:rsidRPr="00787AB5" w:rsidRDefault="00787AB5" w:rsidP="00787AB5">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i/>
          <w:sz w:val="28"/>
          <w:szCs w:val="28"/>
          <w:lang w:eastAsia="ru-RU"/>
        </w:rPr>
        <w:t>6. Защита строительных конструкций, трубопроводов и оборудования.</w:t>
      </w:r>
    </w:p>
    <w:p w:rsidR="00787AB5" w:rsidRPr="00787AB5" w:rsidRDefault="00787AB5" w:rsidP="00787AB5">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i/>
          <w:sz w:val="28"/>
          <w:szCs w:val="28"/>
          <w:lang w:eastAsia="ru-RU"/>
        </w:rPr>
        <w:t xml:space="preserve">       -   защитное покрытие лакокрасочными материалами;</w:t>
      </w:r>
    </w:p>
    <w:p w:rsidR="00787AB5" w:rsidRPr="00787AB5" w:rsidRDefault="00787AB5" w:rsidP="00787AB5">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i/>
          <w:sz w:val="28"/>
          <w:szCs w:val="28"/>
          <w:lang w:eastAsia="ru-RU"/>
        </w:rPr>
        <w:t xml:space="preserve">       - работы по теплоизоляции зданий, строительных конструкций и оборудования;</w:t>
      </w:r>
    </w:p>
    <w:p w:rsidR="00787AB5" w:rsidRPr="00787AB5" w:rsidRDefault="00787AB5" w:rsidP="00787AB5">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i/>
          <w:sz w:val="28"/>
          <w:szCs w:val="28"/>
          <w:lang w:eastAsia="ru-RU"/>
        </w:rPr>
        <w:t xml:space="preserve">       7. Устройство кровель.</w:t>
      </w:r>
    </w:p>
    <w:p w:rsidR="00787AB5" w:rsidRPr="00787AB5" w:rsidRDefault="00787AB5" w:rsidP="00787AB5">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i/>
          <w:sz w:val="28"/>
          <w:szCs w:val="28"/>
          <w:lang w:eastAsia="ru-RU"/>
        </w:rPr>
        <w:t xml:space="preserve">       -  устройство кровель из штучных и листовых материалов;</w:t>
      </w:r>
    </w:p>
    <w:p w:rsidR="00787AB5" w:rsidRPr="00787AB5" w:rsidRDefault="00787AB5" w:rsidP="00787AB5">
      <w:pPr>
        <w:shd w:val="clear" w:color="auto" w:fill="FFFFFF"/>
        <w:spacing w:after="0" w:line="240" w:lineRule="auto"/>
        <w:ind w:right="58"/>
        <w:jc w:val="both"/>
        <w:rPr>
          <w:rFonts w:ascii="Times New Roman" w:eastAsia="Times New Roman" w:hAnsi="Times New Roman" w:cs="Times New Roman"/>
          <w:iCs/>
          <w:sz w:val="28"/>
          <w:szCs w:val="28"/>
          <w:lang w:eastAsia="ru-RU"/>
        </w:rPr>
      </w:pPr>
      <w:r w:rsidRPr="00787AB5">
        <w:rPr>
          <w:rFonts w:ascii="Times New Roman" w:eastAsia="Times New Roman" w:hAnsi="Times New Roman" w:cs="Times New Roman"/>
          <w:sz w:val="28"/>
          <w:szCs w:val="28"/>
          <w:lang w:eastAsia="ru-RU"/>
        </w:rPr>
        <w:t>4.6. Условия осуществления платежей</w:t>
      </w:r>
      <w:r w:rsidRPr="00787AB5">
        <w:rPr>
          <w:rFonts w:ascii="Times New Roman" w:eastAsia="Times New Roman" w:hAnsi="Times New Roman" w:cs="Times New Roman"/>
          <w:iCs/>
          <w:sz w:val="28"/>
          <w:szCs w:val="28"/>
          <w:lang w:eastAsia="ru-RU"/>
        </w:rPr>
        <w:t xml:space="preserve"> </w:t>
      </w:r>
    </w:p>
    <w:p w:rsidR="00787AB5" w:rsidRPr="00787AB5" w:rsidRDefault="00787AB5" w:rsidP="00787AB5">
      <w:pPr>
        <w:spacing w:after="0" w:line="240" w:lineRule="auto"/>
        <w:jc w:val="both"/>
        <w:rPr>
          <w:rFonts w:ascii="Times New Roman" w:eastAsia="Times New Roman" w:hAnsi="Times New Roman" w:cs="Times New Roman"/>
          <w:iCs/>
          <w:color w:val="000000"/>
          <w:sz w:val="28"/>
          <w:szCs w:val="28"/>
          <w:lang w:eastAsia="ru-RU"/>
        </w:rPr>
      </w:pPr>
      <w:r w:rsidRPr="00787AB5">
        <w:rPr>
          <w:rFonts w:ascii="Times New Roman" w:eastAsia="Times New Roman" w:hAnsi="Times New Roman" w:cs="Times New Roman"/>
          <w:iCs/>
          <w:color w:val="000000"/>
          <w:sz w:val="28"/>
          <w:szCs w:val="28"/>
          <w:lang w:eastAsia="ru-RU"/>
        </w:rPr>
        <w:lastRenderedPageBreak/>
        <w:t xml:space="preserve">Оплата Работ производится Заказчиком, после подписания Сторонами акта сдачи-приемки выполненных Работ на основании счетов-фактур Подрядчика в течение </w:t>
      </w:r>
      <w:r w:rsidRPr="002F538F">
        <w:rPr>
          <w:rFonts w:ascii="Times New Roman" w:eastAsia="Times New Roman" w:hAnsi="Times New Roman" w:cs="Times New Roman"/>
          <w:iCs/>
          <w:color w:val="000000"/>
          <w:sz w:val="28"/>
          <w:szCs w:val="28"/>
          <w:lang w:eastAsia="ru-RU"/>
        </w:rPr>
        <w:t xml:space="preserve">20 (двадцати) </w:t>
      </w:r>
      <w:r w:rsidRPr="00787AB5">
        <w:rPr>
          <w:rFonts w:ascii="Times New Roman" w:eastAsia="Times New Roman" w:hAnsi="Times New Roman" w:cs="Times New Roman"/>
          <w:iCs/>
          <w:color w:val="000000"/>
          <w:sz w:val="28"/>
          <w:szCs w:val="28"/>
          <w:lang w:eastAsia="ru-RU"/>
        </w:rPr>
        <w:t>рабочих дней с даты получения от Подрядчика комплекта документов (в т.ч. акт приемки выполненных работ КС-2, ОС-3, справка о стоимости выполненных работ КС-3, счет-фактура, счет), подтверждающих выполнение и приемку работ.</w:t>
      </w:r>
      <w:r w:rsidR="004737EC" w:rsidRPr="004737EC">
        <w:rPr>
          <w:rFonts w:ascii="Times New Roman" w:eastAsia="Times New Roman" w:hAnsi="Times New Roman" w:cs="Times New Roman"/>
          <w:iCs/>
          <w:color w:val="000000"/>
          <w:sz w:val="28"/>
          <w:szCs w:val="28"/>
          <w:lang w:eastAsia="ru-RU"/>
        </w:rPr>
        <w:t xml:space="preserve"> </w:t>
      </w:r>
      <w:r w:rsidR="004737EC" w:rsidRPr="00787AB5">
        <w:rPr>
          <w:rFonts w:ascii="Times New Roman" w:eastAsia="Times New Roman" w:hAnsi="Times New Roman" w:cs="Times New Roman"/>
          <w:iCs/>
          <w:color w:val="000000"/>
          <w:sz w:val="28"/>
          <w:szCs w:val="28"/>
          <w:lang w:eastAsia="ru-RU"/>
        </w:rPr>
        <w:br w:type="page"/>
      </w:r>
    </w:p>
    <w:tbl>
      <w:tblPr>
        <w:tblStyle w:val="af"/>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2F538F" w:rsidTr="002F538F">
        <w:tc>
          <w:tcPr>
            <w:tcW w:w="3255" w:type="dxa"/>
          </w:tcPr>
          <w:p w:rsidR="002F538F" w:rsidRPr="00787AB5" w:rsidRDefault="002F538F" w:rsidP="002F538F">
            <w:pPr>
              <w:jc w:val="both"/>
              <w:rPr>
                <w:rFonts w:eastAsia="MS Mincho"/>
                <w:sz w:val="24"/>
                <w:szCs w:val="24"/>
              </w:rPr>
            </w:pPr>
            <w:r w:rsidRPr="00787AB5">
              <w:rPr>
                <w:rFonts w:eastAsia="MS Mincho"/>
                <w:sz w:val="24"/>
                <w:szCs w:val="24"/>
              </w:rPr>
              <w:lastRenderedPageBreak/>
              <w:t>Приложение № 1</w:t>
            </w:r>
          </w:p>
          <w:p w:rsidR="002F538F" w:rsidRPr="00787AB5" w:rsidRDefault="002F538F" w:rsidP="002F538F">
            <w:pPr>
              <w:jc w:val="both"/>
              <w:rPr>
                <w:sz w:val="24"/>
                <w:szCs w:val="24"/>
              </w:rPr>
            </w:pPr>
            <w:r w:rsidRPr="00787AB5">
              <w:rPr>
                <w:sz w:val="24"/>
                <w:szCs w:val="24"/>
              </w:rPr>
              <w:t>к конкурсной документации</w:t>
            </w:r>
          </w:p>
          <w:p w:rsidR="002F538F" w:rsidRDefault="002F538F" w:rsidP="00787AB5">
            <w:pPr>
              <w:jc w:val="both"/>
              <w:rPr>
                <w:rFonts w:eastAsia="MS Mincho"/>
                <w:sz w:val="24"/>
                <w:szCs w:val="24"/>
              </w:rPr>
            </w:pPr>
          </w:p>
        </w:tc>
      </w:tr>
    </w:tbl>
    <w:p w:rsidR="00787AB5" w:rsidRPr="00787AB5" w:rsidRDefault="00787AB5" w:rsidP="00787AB5">
      <w:pPr>
        <w:spacing w:after="0" w:line="240" w:lineRule="auto"/>
        <w:jc w:val="both"/>
        <w:rPr>
          <w:rFonts w:ascii="Times New Roman" w:eastAsia="MS Mincho" w:hAnsi="Times New Roman" w:cs="Times New Roman"/>
          <w:sz w:val="24"/>
          <w:szCs w:val="24"/>
          <w:lang w:eastAsia="ru-RU"/>
        </w:rPr>
      </w:pPr>
    </w:p>
    <w:p w:rsidR="00787AB5" w:rsidRPr="00787AB5" w:rsidRDefault="00787AB5" w:rsidP="002F538F">
      <w:pPr>
        <w:spacing w:after="0" w:line="240" w:lineRule="auto"/>
        <w:jc w:val="center"/>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На бланке претендента</w:t>
      </w:r>
    </w:p>
    <w:p w:rsidR="00787AB5" w:rsidRPr="00787AB5" w:rsidRDefault="00787AB5" w:rsidP="002F538F">
      <w:pPr>
        <w:keepNext/>
        <w:suppressAutoHyphens/>
        <w:spacing w:after="0" w:line="240" w:lineRule="auto"/>
        <w:jc w:val="center"/>
        <w:outlineLvl w:val="1"/>
        <w:rPr>
          <w:rFonts w:ascii="Times New Roman" w:eastAsia="Times New Roman" w:hAnsi="Times New Roman" w:cs="Times New Roman"/>
          <w:b/>
          <w:bCs/>
          <w:iCs/>
          <w:sz w:val="28"/>
          <w:szCs w:val="28"/>
          <w:lang w:eastAsia="ru-RU"/>
        </w:rPr>
      </w:pPr>
      <w:r w:rsidRPr="00787AB5">
        <w:rPr>
          <w:rFonts w:ascii="Times New Roman" w:eastAsia="Times New Roman" w:hAnsi="Times New Roman" w:cs="Times New Roman"/>
          <w:b/>
          <w:bCs/>
          <w:sz w:val="28"/>
          <w:szCs w:val="28"/>
          <w:lang w:eastAsia="ru-RU"/>
        </w:rPr>
        <w:t xml:space="preserve">ЗАЯВКА </w:t>
      </w:r>
      <w:r w:rsidRPr="00787AB5">
        <w:rPr>
          <w:rFonts w:ascii="Times New Roman" w:eastAsia="Times New Roman" w:hAnsi="Times New Roman" w:cs="Times New Roman"/>
          <w:b/>
          <w:bCs/>
          <w:iCs/>
          <w:sz w:val="28"/>
          <w:szCs w:val="28"/>
          <w:lang w:eastAsia="ru-RU"/>
        </w:rPr>
        <w:t xml:space="preserve">______________ </w:t>
      </w:r>
      <w:r w:rsidRPr="00787AB5">
        <w:rPr>
          <w:rFonts w:ascii="Times New Roman" w:eastAsia="Times New Roman" w:hAnsi="Times New Roman" w:cs="Times New Roman"/>
          <w:bCs/>
          <w:i/>
          <w:iCs/>
          <w:sz w:val="28"/>
          <w:szCs w:val="28"/>
          <w:lang w:eastAsia="ru-RU"/>
        </w:rPr>
        <w:t>(наименование претендента)</w:t>
      </w:r>
      <w:r w:rsidRPr="00787AB5">
        <w:rPr>
          <w:rFonts w:ascii="Times New Roman" w:eastAsia="Times New Roman" w:hAnsi="Times New Roman" w:cs="Times New Roman"/>
          <w:b/>
          <w:bCs/>
          <w:iCs/>
          <w:sz w:val="28"/>
          <w:szCs w:val="28"/>
          <w:lang w:eastAsia="ru-RU"/>
        </w:rPr>
        <w:t xml:space="preserve"> НА УЧАСТИЕ</w:t>
      </w:r>
      <w:r w:rsidRPr="00787AB5">
        <w:rPr>
          <w:rFonts w:ascii="Times New Roman" w:eastAsia="Times New Roman" w:hAnsi="Times New Roman" w:cs="Times New Roman"/>
          <w:b/>
          <w:bCs/>
          <w:iCs/>
          <w:sz w:val="28"/>
          <w:szCs w:val="28"/>
          <w:lang w:eastAsia="ru-RU"/>
        </w:rPr>
        <w:br/>
        <w:t>В ОТКРЫТОМ КОНКУРСЕ №_________</w:t>
      </w:r>
    </w:p>
    <w:p w:rsidR="00787AB5" w:rsidRPr="00787AB5" w:rsidRDefault="00787AB5" w:rsidP="002F538F">
      <w:pPr>
        <w:spacing w:after="0" w:line="240" w:lineRule="auto"/>
        <w:jc w:val="center"/>
        <w:rPr>
          <w:rFonts w:ascii="Times New Roman" w:eastAsia="Times New Roman" w:hAnsi="Times New Roman" w:cs="Times New Roman"/>
          <w:sz w:val="28"/>
          <w:szCs w:val="28"/>
          <w:lang w:eastAsia="ru-RU"/>
        </w:rPr>
      </w:pPr>
    </w:p>
    <w:tbl>
      <w:tblPr>
        <w:tblW w:w="6588" w:type="dxa"/>
        <w:tblLook w:val="0000"/>
      </w:tblPr>
      <w:tblGrid>
        <w:gridCol w:w="6588"/>
      </w:tblGrid>
      <w:tr w:rsidR="00787AB5" w:rsidRPr="00787AB5" w:rsidTr="002F538F">
        <w:tc>
          <w:tcPr>
            <w:tcW w:w="6588" w:type="dxa"/>
          </w:tcPr>
          <w:p w:rsidR="00787AB5" w:rsidRPr="00787AB5" w:rsidRDefault="00787AB5" w:rsidP="002F538F">
            <w:pPr>
              <w:spacing w:after="0" w:line="240" w:lineRule="auto"/>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В Конкурсную комиссию Тамбовского ВРЗ</w:t>
            </w:r>
          </w:p>
          <w:p w:rsidR="00787AB5" w:rsidRPr="00787AB5" w:rsidRDefault="00787AB5" w:rsidP="002F538F">
            <w:pPr>
              <w:spacing w:after="0" w:line="240" w:lineRule="auto"/>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АО «</w:t>
            </w:r>
            <w:proofErr w:type="spellStart"/>
            <w:r w:rsidRPr="00787AB5">
              <w:rPr>
                <w:rFonts w:ascii="Times New Roman" w:eastAsia="Times New Roman" w:hAnsi="Times New Roman" w:cs="Times New Roman"/>
                <w:b/>
                <w:sz w:val="28"/>
                <w:szCs w:val="28"/>
                <w:lang w:eastAsia="ru-RU"/>
              </w:rPr>
              <w:t>Вагонреммаш</w:t>
            </w:r>
            <w:proofErr w:type="spellEnd"/>
            <w:r w:rsidRPr="00787AB5">
              <w:rPr>
                <w:rFonts w:ascii="Times New Roman" w:eastAsia="Times New Roman" w:hAnsi="Times New Roman" w:cs="Times New Roman"/>
                <w:b/>
                <w:sz w:val="28"/>
                <w:szCs w:val="28"/>
                <w:lang w:eastAsia="ru-RU"/>
              </w:rPr>
              <w:t>»</w:t>
            </w:r>
          </w:p>
        </w:tc>
      </w:tr>
    </w:tbl>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p>
    <w:p w:rsidR="00787AB5" w:rsidRPr="00787AB5" w:rsidRDefault="00787AB5" w:rsidP="00787AB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Будучи уполномоченным представлять и действовать от имени ________________ (далее – претендент) (</w:t>
      </w:r>
      <w:r w:rsidRPr="00787AB5">
        <w:rPr>
          <w:rFonts w:ascii="Times New Roman" w:eastAsia="Times New Roman" w:hAnsi="Times New Roman" w:cs="Times New Roman"/>
          <w:i/>
          <w:sz w:val="28"/>
          <w:szCs w:val="20"/>
          <w:lang w:eastAsia="ru-RU"/>
        </w:rPr>
        <w:t>указать наименование претендента или, в случае участия нескольких лиц на стороне одного участника наименования таких лиц</w:t>
      </w:r>
      <w:r w:rsidRPr="00787AB5">
        <w:rPr>
          <w:rFonts w:ascii="Times New Roman" w:eastAsia="Times New Roman" w:hAnsi="Times New Roman" w:cs="Times New Roman"/>
          <w:sz w:val="28"/>
          <w:szCs w:val="20"/>
          <w:lang w:eastAsia="ru-RU"/>
        </w:rPr>
        <w:t>), а также полностью изучив всю конкурсную документацию, я, нижеподписавшийся, настоящим подаю заявку на участие в открытом конкурсе №_____</w:t>
      </w:r>
      <w:r w:rsidRPr="00787AB5">
        <w:rPr>
          <w:rFonts w:ascii="Times New Roman" w:eastAsia="Times New Roman" w:hAnsi="Times New Roman" w:cs="Times New Roman"/>
          <w:color w:val="FF0000"/>
          <w:sz w:val="28"/>
          <w:szCs w:val="20"/>
          <w:lang w:eastAsia="ru-RU"/>
        </w:rPr>
        <w:t xml:space="preserve"> </w:t>
      </w:r>
      <w:r w:rsidRPr="00787AB5">
        <w:rPr>
          <w:rFonts w:ascii="Times New Roman" w:eastAsia="Times New Roman" w:hAnsi="Times New Roman" w:cs="Times New Roman"/>
          <w:sz w:val="28"/>
          <w:szCs w:val="20"/>
          <w:lang w:eastAsia="ru-RU"/>
        </w:rPr>
        <w:t>(далее – открытый конкурс)</w:t>
      </w:r>
      <w:r w:rsidRPr="00787AB5">
        <w:rPr>
          <w:rFonts w:ascii="Times New Roman" w:eastAsia="Times New Roman" w:hAnsi="Times New Roman" w:cs="Times New Roman"/>
          <w:sz w:val="28"/>
          <w:szCs w:val="28"/>
          <w:lang w:eastAsia="ru-RU"/>
        </w:rPr>
        <w:t xml:space="preserve"> на право заключения</w:t>
      </w:r>
      <w:r w:rsidRPr="00787AB5">
        <w:rPr>
          <w:rFonts w:ascii="Times New Roman" w:eastAsia="Times New Roman" w:hAnsi="Times New Roman" w:cs="Times New Roman"/>
          <w:sz w:val="28"/>
          <w:szCs w:val="20"/>
          <w:lang w:eastAsia="ru-RU"/>
        </w:rPr>
        <w:t xml:space="preserve"> </w:t>
      </w:r>
      <w:r w:rsidRPr="00787AB5">
        <w:rPr>
          <w:rFonts w:ascii="Times New Roman" w:eastAsia="Times New Roman" w:hAnsi="Times New Roman" w:cs="Times New Roman"/>
          <w:sz w:val="28"/>
          <w:szCs w:val="28"/>
          <w:lang w:eastAsia="ru-RU"/>
        </w:rPr>
        <w:t>договора</w:t>
      </w:r>
      <w:r w:rsidRPr="00787AB5">
        <w:rPr>
          <w:rFonts w:ascii="Times New Roman" w:eastAsia="Times New Roman" w:hAnsi="Times New Roman" w:cs="Times New Roman"/>
          <w:color w:val="000000"/>
          <w:sz w:val="28"/>
          <w:szCs w:val="28"/>
          <w:lang w:eastAsia="ru-RU"/>
        </w:rPr>
        <w:t xml:space="preserve"> по </w:t>
      </w:r>
      <w:r w:rsidRPr="00787AB5">
        <w:rPr>
          <w:rFonts w:ascii="Times New Roman" w:eastAsia="Times New Roman" w:hAnsi="Times New Roman" w:cs="Times New Roman"/>
          <w:sz w:val="28"/>
          <w:szCs w:val="28"/>
          <w:lang w:eastAsia="ru-RU"/>
        </w:rPr>
        <w:t xml:space="preserve">капитальному ремонту покрытия </w:t>
      </w:r>
      <w:proofErr w:type="spellStart"/>
      <w:r w:rsidRPr="00787AB5">
        <w:rPr>
          <w:rFonts w:ascii="Times New Roman" w:eastAsia="Times New Roman" w:hAnsi="Times New Roman" w:cs="Times New Roman"/>
          <w:sz w:val="28"/>
          <w:szCs w:val="28"/>
          <w:lang w:eastAsia="ru-RU"/>
        </w:rPr>
        <w:t>термообрубного</w:t>
      </w:r>
      <w:proofErr w:type="spellEnd"/>
      <w:r w:rsidRPr="00787AB5">
        <w:rPr>
          <w:rFonts w:ascii="Times New Roman" w:eastAsia="Times New Roman" w:hAnsi="Times New Roman" w:cs="Times New Roman"/>
          <w:sz w:val="28"/>
          <w:szCs w:val="28"/>
          <w:lang w:eastAsia="ru-RU"/>
        </w:rPr>
        <w:t xml:space="preserve"> участка литейного цеха инв.№1013, согласно рабочей документации №П52/16-КР "Капитальный ремонт покрытия </w:t>
      </w:r>
      <w:proofErr w:type="spellStart"/>
      <w:r w:rsidRPr="00787AB5">
        <w:rPr>
          <w:rFonts w:ascii="Times New Roman" w:eastAsia="Times New Roman" w:hAnsi="Times New Roman" w:cs="Times New Roman"/>
          <w:sz w:val="28"/>
          <w:szCs w:val="28"/>
          <w:lang w:eastAsia="ru-RU"/>
        </w:rPr>
        <w:t>термообрубного</w:t>
      </w:r>
      <w:proofErr w:type="spellEnd"/>
      <w:r w:rsidRPr="00787AB5">
        <w:rPr>
          <w:rFonts w:ascii="Times New Roman" w:eastAsia="Times New Roman" w:hAnsi="Times New Roman" w:cs="Times New Roman"/>
          <w:sz w:val="28"/>
          <w:szCs w:val="28"/>
          <w:lang w:eastAsia="ru-RU"/>
        </w:rPr>
        <w:t xml:space="preserve"> участка сталелитейного цеха на Тамбовском ВРЗ АО «ВРМ», находящегося на балансовом учете Тамбовского вагоноремонтного завода АО «</w:t>
      </w:r>
      <w:proofErr w:type="spellStart"/>
      <w:r w:rsidRPr="00787AB5">
        <w:rPr>
          <w:rFonts w:ascii="Times New Roman" w:eastAsia="Times New Roman" w:hAnsi="Times New Roman" w:cs="Times New Roman"/>
          <w:sz w:val="28"/>
          <w:szCs w:val="28"/>
          <w:lang w:eastAsia="ru-RU"/>
        </w:rPr>
        <w:t>Вагонреммаш</w:t>
      </w:r>
      <w:proofErr w:type="spellEnd"/>
      <w:r w:rsidRPr="00787AB5">
        <w:rPr>
          <w:rFonts w:ascii="Times New Roman" w:eastAsia="Times New Roman" w:hAnsi="Times New Roman" w:cs="Times New Roman"/>
          <w:sz w:val="28"/>
          <w:szCs w:val="28"/>
          <w:lang w:eastAsia="ru-RU"/>
        </w:rPr>
        <w:t xml:space="preserve">» в 2017  году. </w:t>
      </w:r>
    </w:p>
    <w:p w:rsidR="00787AB5" w:rsidRPr="00787AB5" w:rsidRDefault="00787AB5" w:rsidP="00787AB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Настоящим подтверждается, что _________(</w:t>
      </w:r>
      <w:r w:rsidRPr="00787AB5">
        <w:rPr>
          <w:rFonts w:ascii="Times New Roman" w:eastAsia="Times New Roman" w:hAnsi="Times New Roman" w:cs="Times New Roman"/>
          <w:i/>
          <w:sz w:val="28"/>
          <w:szCs w:val="28"/>
          <w:lang w:eastAsia="ru-RU"/>
        </w:rPr>
        <w:t>наименование претендента)</w:t>
      </w:r>
      <w:r w:rsidRPr="00787AB5">
        <w:rPr>
          <w:rFonts w:ascii="Times New Roman" w:eastAsia="Times New Roman" w:hAnsi="Times New Roman" w:cs="Times New Roman"/>
          <w:sz w:val="28"/>
          <w:szCs w:val="28"/>
          <w:lang w:eastAsia="ru-RU"/>
        </w:rPr>
        <w:t xml:space="preserve"> ознакомилос</w:t>
      </w:r>
      <w:proofErr w:type="gramStart"/>
      <w:r w:rsidRPr="00787AB5">
        <w:rPr>
          <w:rFonts w:ascii="Times New Roman" w:eastAsia="Times New Roman" w:hAnsi="Times New Roman" w:cs="Times New Roman"/>
          <w:sz w:val="28"/>
          <w:szCs w:val="28"/>
          <w:lang w:eastAsia="ru-RU"/>
        </w:rPr>
        <w:t>ь(</w:t>
      </w:r>
      <w:proofErr w:type="spellStart"/>
      <w:proofErr w:type="gramEnd"/>
      <w:r w:rsidRPr="00787AB5">
        <w:rPr>
          <w:rFonts w:ascii="Times New Roman" w:eastAsia="Times New Roman" w:hAnsi="Times New Roman" w:cs="Times New Roman"/>
          <w:sz w:val="28"/>
          <w:szCs w:val="28"/>
          <w:lang w:eastAsia="ru-RU"/>
        </w:rPr>
        <w:t>ся</w:t>
      </w:r>
      <w:proofErr w:type="spellEnd"/>
      <w:r w:rsidRPr="00787AB5">
        <w:rPr>
          <w:rFonts w:ascii="Times New Roman" w:eastAsia="Times New Roman" w:hAnsi="Times New Roman" w:cs="Times New Roman"/>
          <w:sz w:val="28"/>
          <w:szCs w:val="28"/>
          <w:lang w:eastAsia="ru-RU"/>
        </w:rPr>
        <w:t>) с условиями конкурсной документации, с ними согласно(</w:t>
      </w:r>
      <w:proofErr w:type="spellStart"/>
      <w:r w:rsidRPr="00787AB5">
        <w:rPr>
          <w:rFonts w:ascii="Times New Roman" w:eastAsia="Times New Roman" w:hAnsi="Times New Roman" w:cs="Times New Roman"/>
          <w:sz w:val="28"/>
          <w:szCs w:val="28"/>
          <w:lang w:eastAsia="ru-RU"/>
        </w:rPr>
        <w:t>ен</w:t>
      </w:r>
      <w:proofErr w:type="spellEnd"/>
      <w:r w:rsidRPr="00787AB5">
        <w:rPr>
          <w:rFonts w:ascii="Times New Roman" w:eastAsia="Times New Roman" w:hAnsi="Times New Roman" w:cs="Times New Roman"/>
          <w:sz w:val="28"/>
          <w:szCs w:val="28"/>
          <w:lang w:eastAsia="ru-RU"/>
        </w:rPr>
        <w:t>) и возражений не имеет.</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В частности, _______ (</w:t>
      </w:r>
      <w:r w:rsidRPr="00787AB5">
        <w:rPr>
          <w:rFonts w:ascii="Times New Roman" w:eastAsia="Times New Roman" w:hAnsi="Times New Roman" w:cs="Times New Roman"/>
          <w:i/>
          <w:sz w:val="28"/>
          <w:szCs w:val="28"/>
          <w:lang w:eastAsia="ru-RU"/>
        </w:rPr>
        <w:t>наименование претендента)</w:t>
      </w:r>
      <w:r w:rsidRPr="00787AB5">
        <w:rPr>
          <w:rFonts w:ascii="Times New Roman" w:eastAsia="Times New Roman" w:hAnsi="Times New Roman" w:cs="Times New Roman"/>
          <w:sz w:val="28"/>
          <w:szCs w:val="28"/>
          <w:lang w:eastAsia="ru-RU"/>
        </w:rPr>
        <w:t>, подавая настоящую заявку, согласно(</w:t>
      </w:r>
      <w:proofErr w:type="spellStart"/>
      <w:r w:rsidRPr="00787AB5">
        <w:rPr>
          <w:rFonts w:ascii="Times New Roman" w:eastAsia="Times New Roman" w:hAnsi="Times New Roman" w:cs="Times New Roman"/>
          <w:sz w:val="28"/>
          <w:szCs w:val="28"/>
          <w:lang w:eastAsia="ru-RU"/>
        </w:rPr>
        <w:t>ен</w:t>
      </w:r>
      <w:proofErr w:type="spellEnd"/>
      <w:r w:rsidRPr="00787AB5">
        <w:rPr>
          <w:rFonts w:ascii="Times New Roman" w:eastAsia="Times New Roman" w:hAnsi="Times New Roman" w:cs="Times New Roman"/>
          <w:sz w:val="28"/>
          <w:szCs w:val="28"/>
          <w:lang w:eastAsia="ru-RU"/>
        </w:rPr>
        <w:t>) с тем, что:</w:t>
      </w:r>
    </w:p>
    <w:p w:rsidR="00787AB5" w:rsidRPr="00787AB5" w:rsidRDefault="00787AB5" w:rsidP="00713195">
      <w:pPr>
        <w:widowControl w:val="0"/>
        <w:numPr>
          <w:ilvl w:val="0"/>
          <w:numId w:val="7"/>
        </w:numPr>
        <w:tabs>
          <w:tab w:val="num" w:pos="0"/>
          <w:tab w:val="left" w:pos="960"/>
          <w:tab w:val="left" w:pos="1080"/>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результаты рассмотрения заявки зависят от проверки всех данных, представленных </w:t>
      </w:r>
      <w:r w:rsidRPr="00787AB5">
        <w:rPr>
          <w:rFonts w:ascii="Times New Roman" w:eastAsia="Times New Roman" w:hAnsi="Times New Roman" w:cs="Times New Roman"/>
          <w:i/>
          <w:sz w:val="28"/>
          <w:szCs w:val="28"/>
          <w:lang w:eastAsia="ru-RU"/>
        </w:rPr>
        <w:t>______________ (наименование претендента)</w:t>
      </w:r>
      <w:r w:rsidRPr="00787AB5">
        <w:rPr>
          <w:rFonts w:ascii="Times New Roman" w:eastAsia="Times New Roman" w:hAnsi="Times New Roman" w:cs="Times New Roman"/>
          <w:sz w:val="28"/>
          <w:szCs w:val="28"/>
          <w:lang w:eastAsia="ru-RU"/>
        </w:rPr>
        <w:t>, а также иных сведений, имеющихся в распоряжении Заказчика;</w:t>
      </w:r>
    </w:p>
    <w:p w:rsidR="00787AB5" w:rsidRPr="00787AB5" w:rsidRDefault="00787AB5" w:rsidP="00713195">
      <w:pPr>
        <w:numPr>
          <w:ilvl w:val="0"/>
          <w:numId w:val="7"/>
        </w:numPr>
        <w:tabs>
          <w:tab w:val="num" w:pos="0"/>
          <w:tab w:val="left" w:pos="1080"/>
          <w:tab w:val="left" w:pos="7938"/>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за любую ошибку или упущение в представленной </w:t>
      </w:r>
      <w:r w:rsidRPr="00787AB5">
        <w:rPr>
          <w:rFonts w:ascii="Times New Roman" w:eastAsia="Times New Roman" w:hAnsi="Times New Roman" w:cs="Times New Roman"/>
          <w:i/>
          <w:sz w:val="28"/>
          <w:szCs w:val="28"/>
          <w:lang w:eastAsia="ru-RU"/>
        </w:rPr>
        <w:t xml:space="preserve">__________________ (наименование претендента) </w:t>
      </w:r>
      <w:r w:rsidRPr="00787AB5">
        <w:rPr>
          <w:rFonts w:ascii="Times New Roman" w:eastAsia="Times New Roman" w:hAnsi="Times New Roman" w:cs="Times New Roman"/>
          <w:sz w:val="28"/>
          <w:szCs w:val="28"/>
          <w:lang w:eastAsia="ru-RU"/>
        </w:rPr>
        <w:t xml:space="preserve">заявке ответственность целиком и полностью будет лежать на </w:t>
      </w:r>
      <w:r w:rsidRPr="00787AB5">
        <w:rPr>
          <w:rFonts w:ascii="Times New Roman" w:eastAsia="Times New Roman" w:hAnsi="Times New Roman" w:cs="Times New Roman"/>
          <w:i/>
          <w:sz w:val="28"/>
          <w:szCs w:val="28"/>
          <w:lang w:eastAsia="ru-RU"/>
        </w:rPr>
        <w:t>__________________ (наименование претендента)</w:t>
      </w:r>
      <w:r w:rsidRPr="00787AB5">
        <w:rPr>
          <w:rFonts w:ascii="Times New Roman" w:eastAsia="Times New Roman" w:hAnsi="Times New Roman" w:cs="Times New Roman"/>
          <w:sz w:val="28"/>
          <w:szCs w:val="28"/>
          <w:lang w:eastAsia="ru-RU"/>
        </w:rPr>
        <w:t>;</w:t>
      </w:r>
    </w:p>
    <w:p w:rsidR="00787AB5" w:rsidRPr="00787AB5" w:rsidRDefault="00787AB5" w:rsidP="00713195">
      <w:pPr>
        <w:numPr>
          <w:ilvl w:val="0"/>
          <w:numId w:val="7"/>
        </w:numPr>
        <w:tabs>
          <w:tab w:val="num" w:pos="0"/>
          <w:tab w:val="left" w:pos="1080"/>
          <w:tab w:val="left" w:pos="7938"/>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открытый конкурс может быть прекращен в любой момент до рассмотрения заявок и принятия решения о допуске к участию в открытом конкурсе без объяснения причин. </w:t>
      </w:r>
    </w:p>
    <w:p w:rsidR="00787AB5" w:rsidRPr="00787AB5" w:rsidRDefault="00787AB5" w:rsidP="00713195">
      <w:pPr>
        <w:numPr>
          <w:ilvl w:val="0"/>
          <w:numId w:val="7"/>
        </w:numPr>
        <w:tabs>
          <w:tab w:val="num" w:pos="0"/>
          <w:tab w:val="left" w:pos="1080"/>
          <w:tab w:val="left" w:pos="7938"/>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lastRenderedPageBreak/>
        <w:t xml:space="preserve">победителем может быть признан участник, предложивший не самую низкую цену. </w:t>
      </w:r>
    </w:p>
    <w:p w:rsidR="00787AB5" w:rsidRPr="00787AB5" w:rsidRDefault="00787AB5" w:rsidP="00787AB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В случае признания _________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победителем мы обязуемся:</w:t>
      </w:r>
    </w:p>
    <w:p w:rsidR="00787AB5" w:rsidRPr="00787AB5" w:rsidRDefault="00787AB5" w:rsidP="00713195">
      <w:pPr>
        <w:numPr>
          <w:ilvl w:val="0"/>
          <w:numId w:val="9"/>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Придерживаться положений нашей заявки в течение </w:t>
      </w:r>
      <w:r w:rsidRPr="00787AB5">
        <w:rPr>
          <w:rFonts w:ascii="Times New Roman" w:eastAsia="Times New Roman" w:hAnsi="Times New Roman" w:cs="Times New Roman"/>
          <w:i/>
          <w:sz w:val="28"/>
          <w:szCs w:val="20"/>
          <w:u w:val="single"/>
          <w:lang w:eastAsia="ru-RU"/>
        </w:rPr>
        <w:t xml:space="preserve">указать </w:t>
      </w:r>
      <w:proofErr w:type="gramStart"/>
      <w:r w:rsidRPr="00787AB5">
        <w:rPr>
          <w:rFonts w:ascii="Times New Roman" w:eastAsia="Times New Roman" w:hAnsi="Times New Roman" w:cs="Times New Roman"/>
          <w:i/>
          <w:sz w:val="28"/>
          <w:szCs w:val="20"/>
          <w:u w:val="single"/>
          <w:lang w:eastAsia="ru-RU"/>
        </w:rPr>
        <w:t>срок</w:t>
      </w:r>
      <w:proofErr w:type="gramEnd"/>
      <w:r w:rsidRPr="00787AB5">
        <w:rPr>
          <w:rFonts w:ascii="Times New Roman" w:eastAsia="Times New Roman" w:hAnsi="Times New Roman" w:cs="Times New Roman"/>
          <w:i/>
          <w:sz w:val="28"/>
          <w:szCs w:val="20"/>
          <w:u w:val="single"/>
          <w:lang w:eastAsia="ru-RU"/>
        </w:rPr>
        <w:t xml:space="preserve"> но не менее 120 календарных</w:t>
      </w:r>
      <w:r w:rsidRPr="00787AB5">
        <w:rPr>
          <w:rFonts w:ascii="Times New Roman" w:eastAsia="Times New Roman" w:hAnsi="Times New Roman" w:cs="Times New Roman"/>
          <w:sz w:val="28"/>
          <w:szCs w:val="20"/>
          <w:lang w:eastAsia="ru-RU"/>
        </w:rPr>
        <w:t xml:space="preserve"> дней с даты, </w:t>
      </w:r>
      <w:r w:rsidRPr="00787AB5">
        <w:rPr>
          <w:rFonts w:ascii="Times New Roman" w:eastAsia="Times New Roman" w:hAnsi="Times New Roman" w:cs="Times New Roman"/>
          <w:sz w:val="28"/>
          <w:szCs w:val="24"/>
          <w:lang w:eastAsia="ru-RU"/>
        </w:rPr>
        <w:t xml:space="preserve">установленной как день </w:t>
      </w:r>
      <w:r w:rsidRPr="00787AB5">
        <w:rPr>
          <w:rFonts w:ascii="Times New Roman" w:eastAsia="Times New Roman" w:hAnsi="Times New Roman" w:cs="Times New Roman"/>
          <w:sz w:val="28"/>
          <w:szCs w:val="28"/>
          <w:lang w:eastAsia="ru-RU"/>
        </w:rPr>
        <w:t>вскрытия заявок</w:t>
      </w:r>
      <w:r w:rsidRPr="00787AB5">
        <w:rPr>
          <w:rFonts w:ascii="Times New Roman" w:eastAsia="Times New Roman" w:hAnsi="Times New Roman" w:cs="Times New Roman"/>
          <w:sz w:val="28"/>
          <w:szCs w:val="20"/>
          <w:lang w:eastAsia="ru-RU"/>
        </w:rPr>
        <w:t>. Заявка будет оставаться для нас обязательной до истечения указанного периода.</w:t>
      </w:r>
    </w:p>
    <w:p w:rsidR="00787AB5" w:rsidRPr="00787AB5" w:rsidRDefault="00787AB5" w:rsidP="00713195">
      <w:pPr>
        <w:numPr>
          <w:ilvl w:val="0"/>
          <w:numId w:val="9"/>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предупрежден(о), что при непредставлении указанных сведений и документов, заказчик вправе отказаться от заключения договора.</w:t>
      </w:r>
    </w:p>
    <w:p w:rsidR="00787AB5" w:rsidRPr="00787AB5" w:rsidRDefault="00787AB5" w:rsidP="00713195">
      <w:pPr>
        <w:numPr>
          <w:ilvl w:val="0"/>
          <w:numId w:val="9"/>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Подписать договор(ы) на условиях настоящей конкурсной заявки и на условиях, объявленных в конкурсной документации;</w:t>
      </w:r>
    </w:p>
    <w:p w:rsidR="00787AB5" w:rsidRPr="00787AB5" w:rsidRDefault="00787AB5" w:rsidP="00713195">
      <w:pPr>
        <w:numPr>
          <w:ilvl w:val="0"/>
          <w:numId w:val="9"/>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787AB5" w:rsidRPr="00787AB5" w:rsidRDefault="00787AB5" w:rsidP="00713195">
      <w:pPr>
        <w:numPr>
          <w:ilvl w:val="0"/>
          <w:numId w:val="9"/>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Не вносить в договор изменения, не предусмотренные условиями конкурсной документации.</w:t>
      </w:r>
    </w:p>
    <w:p w:rsidR="00787AB5" w:rsidRPr="00787AB5" w:rsidRDefault="00787AB5" w:rsidP="00787AB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Настоящим подтверждаем, что:</w:t>
      </w:r>
    </w:p>
    <w:p w:rsidR="00787AB5" w:rsidRPr="00787AB5" w:rsidRDefault="00787AB5" w:rsidP="00787AB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 результаты работ, предлагаемые 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свободны от любых прав со стороны третьих лиц, ________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согласно передать все права на результаты работ в случае признания победителем Заказчику;</w:t>
      </w:r>
    </w:p>
    <w:p w:rsidR="00787AB5" w:rsidRPr="00787AB5" w:rsidRDefault="00787AB5" w:rsidP="00787AB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________</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не находится в процессе ликвидации;</w:t>
      </w:r>
    </w:p>
    <w:p w:rsidR="00787AB5" w:rsidRPr="00787AB5" w:rsidRDefault="00787AB5" w:rsidP="00787AB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________</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не </w:t>
      </w:r>
      <w:proofErr w:type="gramStart"/>
      <w:r w:rsidRPr="00787AB5">
        <w:rPr>
          <w:rFonts w:ascii="Times New Roman" w:eastAsia="Times New Roman" w:hAnsi="Times New Roman" w:cs="Times New Roman"/>
          <w:sz w:val="28"/>
          <w:szCs w:val="20"/>
          <w:lang w:eastAsia="ru-RU"/>
        </w:rPr>
        <w:t>признан</w:t>
      </w:r>
      <w:proofErr w:type="gramEnd"/>
      <w:r w:rsidRPr="00787AB5">
        <w:rPr>
          <w:rFonts w:ascii="Times New Roman" w:eastAsia="Times New Roman" w:hAnsi="Times New Roman" w:cs="Times New Roman"/>
          <w:sz w:val="28"/>
          <w:szCs w:val="20"/>
          <w:lang w:eastAsia="ru-RU"/>
        </w:rPr>
        <w:t xml:space="preserve"> несостоятельным (банкротом);</w:t>
      </w:r>
    </w:p>
    <w:p w:rsidR="00787AB5" w:rsidRPr="00787AB5" w:rsidRDefault="00787AB5" w:rsidP="00787AB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 на имущество ________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не наложен арест, экономическая деятельность не приостановлена;</w:t>
      </w:r>
    </w:p>
    <w:p w:rsidR="00787AB5" w:rsidRPr="00787AB5" w:rsidRDefault="00787AB5" w:rsidP="00787AB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 у 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отсутствуют задолженности по уплате страховых взносов в государственные внебюджетные фонды.</w:t>
      </w:r>
    </w:p>
    <w:p w:rsidR="00787AB5" w:rsidRPr="00787AB5" w:rsidRDefault="00787AB5" w:rsidP="00787AB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787AB5" w:rsidRPr="00787AB5" w:rsidRDefault="00787AB5" w:rsidP="00787AB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В подтверждение этого прилагаем все необходимые документы.</w:t>
      </w:r>
    </w:p>
    <w:p w:rsidR="00787AB5" w:rsidRPr="00787AB5" w:rsidRDefault="00787AB5" w:rsidP="00787AB5">
      <w:pPr>
        <w:keepNext/>
        <w:spacing w:before="240" w:after="60" w:line="240" w:lineRule="auto"/>
        <w:jc w:val="both"/>
        <w:outlineLvl w:val="2"/>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b/>
          <w:bCs/>
          <w:sz w:val="28"/>
          <w:szCs w:val="28"/>
          <w:lang w:eastAsia="ru-RU"/>
        </w:rPr>
        <w:t>Представитель, имеющий полномочия подписать заявку на участие от имени</w:t>
      </w:r>
    </w:p>
    <w:p w:rsidR="00787AB5" w:rsidRPr="00787AB5" w:rsidRDefault="00787AB5" w:rsidP="00787AB5">
      <w:pPr>
        <w:tabs>
          <w:tab w:val="left" w:pos="864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__________________________________________________________________</w:t>
      </w:r>
    </w:p>
    <w:p w:rsidR="00787AB5" w:rsidRPr="00787AB5" w:rsidRDefault="00787AB5" w:rsidP="00787AB5">
      <w:pPr>
        <w:tabs>
          <w:tab w:val="left" w:pos="864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(полное наименование претендента)</w:t>
      </w:r>
    </w:p>
    <w:p w:rsidR="00787AB5" w:rsidRPr="00787AB5" w:rsidRDefault="00787AB5" w:rsidP="00787AB5">
      <w:pPr>
        <w:spacing w:after="120" w:line="240" w:lineRule="auto"/>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___________________________________________</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Печать</w:t>
      </w:r>
      <w:r w:rsidRPr="00787AB5">
        <w:rPr>
          <w:rFonts w:ascii="Times New Roman" w:eastAsia="Times New Roman" w:hAnsi="Times New Roman" w:cs="Times New Roman"/>
          <w:sz w:val="28"/>
          <w:szCs w:val="28"/>
          <w:lang w:eastAsia="ru-RU"/>
        </w:rPr>
        <w:tab/>
      </w:r>
      <w:r w:rsidRPr="00787AB5">
        <w:rPr>
          <w:rFonts w:ascii="Times New Roman" w:eastAsia="Times New Roman" w:hAnsi="Times New Roman" w:cs="Times New Roman"/>
          <w:sz w:val="28"/>
          <w:szCs w:val="28"/>
          <w:lang w:eastAsia="ru-RU"/>
        </w:rPr>
        <w:tab/>
      </w:r>
      <w:r w:rsidRPr="00787AB5">
        <w:rPr>
          <w:rFonts w:ascii="Times New Roman" w:eastAsia="Times New Roman" w:hAnsi="Times New Roman" w:cs="Times New Roman"/>
          <w:sz w:val="28"/>
          <w:szCs w:val="28"/>
          <w:lang w:eastAsia="ru-RU"/>
        </w:rPr>
        <w:tab/>
        <w:t>(должность, подпись, ФИО)</w:t>
      </w:r>
    </w:p>
    <w:p w:rsidR="00787AB5" w:rsidRPr="00787AB5" w:rsidRDefault="00787AB5" w:rsidP="00787AB5">
      <w:pPr>
        <w:spacing w:after="120" w:line="240" w:lineRule="auto"/>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"____" _________ 20__ г.</w:t>
      </w:r>
    </w:p>
    <w:p w:rsidR="00787AB5" w:rsidRPr="00787AB5" w:rsidRDefault="00787AB5" w:rsidP="00787AB5">
      <w:pPr>
        <w:keepNext/>
        <w:framePr w:hSpace="180" w:wrap="around" w:hAnchor="margin" w:y="4659"/>
        <w:suppressAutoHyphens/>
        <w:spacing w:after="0" w:line="260" w:lineRule="exact"/>
        <w:jc w:val="both"/>
        <w:outlineLvl w:val="1"/>
        <w:rPr>
          <w:rFonts w:ascii="Times New Roman" w:eastAsia="Times New Roman" w:hAnsi="Times New Roman" w:cs="Arial"/>
          <w:sz w:val="24"/>
          <w:szCs w:val="28"/>
          <w:lang w:eastAsia="ru-RU"/>
        </w:rPr>
      </w:pPr>
      <w:r w:rsidRPr="00787AB5">
        <w:rPr>
          <w:rFonts w:ascii="Times New Roman" w:eastAsia="Times New Roman" w:hAnsi="Times New Roman" w:cs="Arial"/>
          <w:sz w:val="24"/>
          <w:szCs w:val="28"/>
          <w:lang w:eastAsia="ru-RU"/>
        </w:rPr>
        <w:t xml:space="preserve">                          </w:t>
      </w:r>
    </w:p>
    <w:p w:rsidR="00104CBF" w:rsidRPr="00787AB5" w:rsidRDefault="00787AB5" w:rsidP="00104CBF">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b/>
          <w:sz w:val="28"/>
          <w:szCs w:val="28"/>
          <w:lang w:eastAsia="ru-RU"/>
        </w:rPr>
        <w:t xml:space="preserve">                                                                                      </w:t>
      </w:r>
    </w:p>
    <w:p w:rsidR="00104CBF" w:rsidRDefault="00104C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tbl>
      <w:tblPr>
        <w:tblStyle w:val="af"/>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22102D" w:rsidTr="00696E43">
        <w:tc>
          <w:tcPr>
            <w:tcW w:w="3255" w:type="dxa"/>
          </w:tcPr>
          <w:p w:rsidR="0022102D" w:rsidRPr="00787AB5" w:rsidRDefault="0022102D" w:rsidP="00696E43">
            <w:pPr>
              <w:jc w:val="both"/>
              <w:rPr>
                <w:rFonts w:eastAsia="MS Mincho"/>
                <w:sz w:val="24"/>
                <w:szCs w:val="24"/>
              </w:rPr>
            </w:pPr>
            <w:r w:rsidRPr="00787AB5">
              <w:rPr>
                <w:rFonts w:eastAsia="MS Mincho"/>
                <w:sz w:val="24"/>
                <w:szCs w:val="24"/>
              </w:rPr>
              <w:t xml:space="preserve">Приложение № </w:t>
            </w:r>
            <w:r>
              <w:rPr>
                <w:rFonts w:eastAsia="MS Mincho"/>
                <w:sz w:val="24"/>
                <w:szCs w:val="24"/>
              </w:rPr>
              <w:t>2</w:t>
            </w:r>
          </w:p>
          <w:p w:rsidR="0022102D" w:rsidRPr="00787AB5" w:rsidRDefault="0022102D" w:rsidP="00696E43">
            <w:pPr>
              <w:jc w:val="both"/>
              <w:rPr>
                <w:sz w:val="24"/>
                <w:szCs w:val="24"/>
              </w:rPr>
            </w:pPr>
            <w:r w:rsidRPr="00787AB5">
              <w:rPr>
                <w:sz w:val="24"/>
                <w:szCs w:val="24"/>
              </w:rPr>
              <w:t>к конкурсной документации</w:t>
            </w:r>
          </w:p>
          <w:p w:rsidR="0022102D" w:rsidRDefault="0022102D" w:rsidP="00696E43">
            <w:pPr>
              <w:jc w:val="both"/>
              <w:rPr>
                <w:rFonts w:eastAsia="MS Mincho"/>
                <w:sz w:val="24"/>
                <w:szCs w:val="24"/>
              </w:rPr>
            </w:pPr>
          </w:p>
        </w:tc>
      </w:tr>
    </w:tbl>
    <w:p w:rsidR="00787AB5" w:rsidRPr="00787AB5" w:rsidRDefault="00787AB5" w:rsidP="00787AB5">
      <w:pPr>
        <w:spacing w:before="160" w:after="0" w:line="240" w:lineRule="auto"/>
        <w:jc w:val="both"/>
        <w:rPr>
          <w:rFonts w:ascii="Times New Roman" w:eastAsia="MS Mincho" w:hAnsi="Times New Roman" w:cs="Times New Roman"/>
          <w:b/>
          <w:sz w:val="28"/>
          <w:szCs w:val="28"/>
          <w:lang w:eastAsia="ru-RU"/>
        </w:rPr>
      </w:pPr>
    </w:p>
    <w:p w:rsidR="00787AB5" w:rsidRPr="00787AB5" w:rsidRDefault="00787AB5" w:rsidP="00855546">
      <w:pPr>
        <w:spacing w:before="160" w:after="0" w:line="240" w:lineRule="auto"/>
        <w:jc w:val="center"/>
        <w:rPr>
          <w:rFonts w:ascii="Times New Roman" w:eastAsia="MS Mincho" w:hAnsi="Times New Roman" w:cs="Times New Roman"/>
          <w:b/>
          <w:sz w:val="28"/>
          <w:szCs w:val="28"/>
          <w:lang w:eastAsia="ru-RU"/>
        </w:rPr>
      </w:pPr>
      <w:r w:rsidRPr="00787AB5">
        <w:rPr>
          <w:rFonts w:ascii="Times New Roman" w:eastAsia="MS Mincho" w:hAnsi="Times New Roman" w:cs="Times New Roman"/>
          <w:b/>
          <w:sz w:val="28"/>
          <w:szCs w:val="28"/>
          <w:lang w:eastAsia="ru-RU"/>
        </w:rPr>
        <w:t>СВЕДЕНИЯ О ПРЕТЕНДЕНТЕ (для юридических лиц)</w:t>
      </w:r>
    </w:p>
    <w:p w:rsidR="00787AB5" w:rsidRPr="00787AB5" w:rsidRDefault="00787AB5" w:rsidP="00787AB5">
      <w:pPr>
        <w:spacing w:before="160"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 Наименование претендента (если менялось в течение последних 5 лет, указать, когда и привести прежнее название)</w:t>
      </w:r>
    </w:p>
    <w:p w:rsidR="00787AB5" w:rsidRPr="00787AB5" w:rsidRDefault="00787AB5" w:rsidP="00787AB5">
      <w:pPr>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ab/>
        <w:t>Юридический адрес ________________________________________</w:t>
      </w:r>
    </w:p>
    <w:p w:rsidR="00787AB5" w:rsidRPr="00787AB5" w:rsidRDefault="00787AB5" w:rsidP="00787AB5">
      <w:pPr>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Почтовый  адрес ___________________________________________</w:t>
      </w:r>
    </w:p>
    <w:p w:rsidR="00787AB5" w:rsidRPr="00787AB5" w:rsidRDefault="00787AB5" w:rsidP="00787AB5">
      <w:pPr>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ab/>
        <w:t>Телефон (______) __________________________________________</w:t>
      </w:r>
    </w:p>
    <w:p w:rsidR="00787AB5" w:rsidRPr="00787AB5" w:rsidRDefault="00787AB5" w:rsidP="00787AB5">
      <w:pPr>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Факс (______) _____________________________________________</w:t>
      </w:r>
    </w:p>
    <w:p w:rsidR="00787AB5" w:rsidRPr="00787AB5" w:rsidRDefault="00787AB5" w:rsidP="00787AB5">
      <w:pPr>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Адрес электронной почты __________________@_______________</w:t>
      </w:r>
    </w:p>
    <w:p w:rsidR="00787AB5" w:rsidRPr="00787AB5" w:rsidRDefault="00787AB5" w:rsidP="00787AB5">
      <w:pPr>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ab/>
        <w:t>Зарегистрированный адрес офиса _____________________________</w:t>
      </w:r>
    </w:p>
    <w:p w:rsidR="00787AB5" w:rsidRPr="00787AB5" w:rsidRDefault="00787AB5" w:rsidP="00787AB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 Руководитель</w:t>
      </w:r>
    </w:p>
    <w:p w:rsidR="00787AB5" w:rsidRPr="00787AB5" w:rsidRDefault="00787AB5" w:rsidP="00787AB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3. Банковские реквизиты</w:t>
      </w:r>
    </w:p>
    <w:p w:rsidR="00787AB5" w:rsidRPr="00787AB5" w:rsidRDefault="00787AB5" w:rsidP="00787AB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4. ИНН</w:t>
      </w:r>
    </w:p>
    <w:p w:rsidR="00787AB5" w:rsidRPr="00787AB5" w:rsidRDefault="00787AB5" w:rsidP="00787AB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5. КПП</w:t>
      </w:r>
    </w:p>
    <w:p w:rsidR="00787AB5" w:rsidRPr="00787AB5" w:rsidRDefault="00787AB5" w:rsidP="00787AB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6. ОГРН</w:t>
      </w:r>
    </w:p>
    <w:p w:rsidR="00787AB5" w:rsidRPr="00787AB5" w:rsidRDefault="00787AB5" w:rsidP="00787AB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7.ОКПО</w:t>
      </w:r>
    </w:p>
    <w:p w:rsidR="00787AB5" w:rsidRPr="00787AB5" w:rsidRDefault="00787AB5" w:rsidP="00787AB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8. Название и адрес филиалов и дочерних предприятий</w:t>
      </w:r>
    </w:p>
    <w:p w:rsidR="00787AB5" w:rsidRPr="00787AB5" w:rsidRDefault="00787AB5" w:rsidP="00787AB5">
      <w:pPr>
        <w:tabs>
          <w:tab w:val="left" w:pos="9639"/>
        </w:tabs>
        <w:spacing w:before="160" w:after="0" w:line="240" w:lineRule="auto"/>
        <w:ind w:right="96"/>
        <w:jc w:val="both"/>
        <w:rPr>
          <w:rFonts w:ascii="Times New Roman" w:eastAsia="Times New Roman" w:hAnsi="Times New Roman" w:cs="Times New Roman"/>
          <w:b/>
          <w:sz w:val="24"/>
          <w:szCs w:val="24"/>
          <w:lang w:eastAsia="ru-RU"/>
        </w:rPr>
      </w:pPr>
      <w:r w:rsidRPr="00787AB5">
        <w:rPr>
          <w:rFonts w:ascii="Times New Roman" w:eastAsia="Times New Roman" w:hAnsi="Times New Roman" w:cs="Times New Roman"/>
          <w:b/>
          <w:sz w:val="24"/>
          <w:szCs w:val="24"/>
          <w:lang w:eastAsia="ru-RU"/>
        </w:rPr>
        <w:t>Контактные лица</w:t>
      </w:r>
    </w:p>
    <w:p w:rsidR="00787AB5" w:rsidRPr="00787AB5" w:rsidRDefault="00787AB5" w:rsidP="00787AB5">
      <w:pPr>
        <w:spacing w:after="0" w:line="240" w:lineRule="auto"/>
        <w:ind w:right="97"/>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Уполномоченные представители Заказчика, могут связаться со следующими лицами для получения дополнительной информации о претенденте:</w:t>
      </w:r>
    </w:p>
    <w:p w:rsidR="00787AB5" w:rsidRPr="00787AB5" w:rsidRDefault="00787AB5" w:rsidP="00787AB5">
      <w:pPr>
        <w:tabs>
          <w:tab w:val="left" w:pos="9639"/>
        </w:tabs>
        <w:spacing w:after="0" w:line="240" w:lineRule="auto"/>
        <w:jc w:val="both"/>
        <w:rPr>
          <w:rFonts w:ascii="Times New Roman" w:eastAsia="Times New Roman" w:hAnsi="Times New Roman" w:cs="Times New Roman"/>
          <w:sz w:val="24"/>
          <w:szCs w:val="24"/>
          <w:u w:val="single"/>
          <w:lang w:eastAsia="ru-RU"/>
        </w:rPr>
      </w:pPr>
      <w:r w:rsidRPr="00787AB5">
        <w:rPr>
          <w:rFonts w:ascii="Times New Roman" w:eastAsia="Times New Roman" w:hAnsi="Times New Roman" w:cs="Times New Roman"/>
          <w:sz w:val="24"/>
          <w:szCs w:val="24"/>
          <w:u w:val="single"/>
          <w:lang w:eastAsia="ru-RU"/>
        </w:rPr>
        <w:t>Справки по общим вопросам и вопросам управления</w:t>
      </w:r>
    </w:p>
    <w:p w:rsidR="00787AB5" w:rsidRPr="00787AB5" w:rsidRDefault="00787AB5" w:rsidP="00787AB5">
      <w:pPr>
        <w:tabs>
          <w:tab w:val="left" w:pos="9639"/>
        </w:tab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Контактное лицо (должность, ФИО, телефон)</w:t>
      </w:r>
    </w:p>
    <w:p w:rsidR="00787AB5" w:rsidRPr="00787AB5" w:rsidRDefault="00787AB5" w:rsidP="00787AB5">
      <w:pPr>
        <w:tabs>
          <w:tab w:val="left" w:pos="9639"/>
        </w:tabs>
        <w:spacing w:after="0" w:line="240" w:lineRule="auto"/>
        <w:jc w:val="both"/>
        <w:rPr>
          <w:rFonts w:ascii="Times New Roman" w:eastAsia="Times New Roman" w:hAnsi="Times New Roman" w:cs="Times New Roman"/>
          <w:sz w:val="24"/>
          <w:szCs w:val="24"/>
          <w:u w:val="single"/>
          <w:lang w:eastAsia="ru-RU"/>
        </w:rPr>
      </w:pPr>
      <w:r w:rsidRPr="00787AB5">
        <w:rPr>
          <w:rFonts w:ascii="Times New Roman" w:eastAsia="Times New Roman" w:hAnsi="Times New Roman" w:cs="Times New Roman"/>
          <w:sz w:val="24"/>
          <w:szCs w:val="24"/>
          <w:u w:val="single"/>
          <w:lang w:eastAsia="ru-RU"/>
        </w:rPr>
        <w:t>Справки по кадровым вопросам</w:t>
      </w:r>
    </w:p>
    <w:p w:rsidR="00787AB5" w:rsidRPr="00787AB5" w:rsidRDefault="00787AB5" w:rsidP="00787AB5">
      <w:pPr>
        <w:tabs>
          <w:tab w:val="left" w:pos="9639"/>
        </w:tab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Контактное лицо (должность, ФИО, телефон)</w:t>
      </w:r>
    </w:p>
    <w:p w:rsidR="00787AB5" w:rsidRPr="00787AB5" w:rsidRDefault="00787AB5" w:rsidP="00787AB5">
      <w:pPr>
        <w:tabs>
          <w:tab w:val="left" w:pos="9639"/>
        </w:tabs>
        <w:spacing w:after="0" w:line="240" w:lineRule="auto"/>
        <w:jc w:val="both"/>
        <w:rPr>
          <w:rFonts w:ascii="Times New Roman" w:eastAsia="Times New Roman" w:hAnsi="Times New Roman" w:cs="Times New Roman"/>
          <w:sz w:val="24"/>
          <w:szCs w:val="24"/>
          <w:u w:val="single"/>
          <w:lang w:eastAsia="ru-RU"/>
        </w:rPr>
      </w:pPr>
      <w:r w:rsidRPr="00787AB5">
        <w:rPr>
          <w:rFonts w:ascii="Times New Roman" w:eastAsia="Times New Roman" w:hAnsi="Times New Roman" w:cs="Times New Roman"/>
          <w:sz w:val="24"/>
          <w:szCs w:val="24"/>
          <w:u w:val="single"/>
          <w:lang w:eastAsia="ru-RU"/>
        </w:rPr>
        <w:t>Справки по техническим вопросам</w:t>
      </w:r>
    </w:p>
    <w:p w:rsidR="00787AB5" w:rsidRPr="00787AB5" w:rsidRDefault="00787AB5" w:rsidP="00787AB5">
      <w:pPr>
        <w:tabs>
          <w:tab w:val="left" w:pos="9639"/>
        </w:tab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Контактное лицо (должность, ФИО, телефон)</w:t>
      </w:r>
    </w:p>
    <w:p w:rsidR="00787AB5" w:rsidRPr="00787AB5" w:rsidRDefault="00787AB5" w:rsidP="00787AB5">
      <w:pPr>
        <w:tabs>
          <w:tab w:val="left" w:pos="9639"/>
        </w:tabs>
        <w:spacing w:after="0" w:line="240" w:lineRule="auto"/>
        <w:jc w:val="both"/>
        <w:rPr>
          <w:rFonts w:ascii="Times New Roman" w:eastAsia="Times New Roman" w:hAnsi="Times New Roman" w:cs="Times New Roman"/>
          <w:sz w:val="24"/>
          <w:szCs w:val="24"/>
          <w:u w:val="single"/>
          <w:lang w:eastAsia="ru-RU"/>
        </w:rPr>
      </w:pPr>
      <w:r w:rsidRPr="00787AB5">
        <w:rPr>
          <w:rFonts w:ascii="Times New Roman" w:eastAsia="Times New Roman" w:hAnsi="Times New Roman" w:cs="Times New Roman"/>
          <w:sz w:val="24"/>
          <w:szCs w:val="24"/>
          <w:u w:val="single"/>
          <w:lang w:eastAsia="ru-RU"/>
        </w:rPr>
        <w:t>Справки по финансовым вопросам</w:t>
      </w:r>
    </w:p>
    <w:p w:rsidR="00787AB5" w:rsidRPr="00787AB5" w:rsidRDefault="00787AB5" w:rsidP="00787AB5">
      <w:pPr>
        <w:tabs>
          <w:tab w:val="left" w:pos="9639"/>
        </w:tab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Контактное лицо (должность, ФИО, телефон)</w:t>
      </w:r>
    </w:p>
    <w:p w:rsidR="00787AB5" w:rsidRPr="00787AB5" w:rsidRDefault="00787AB5" w:rsidP="00787AB5">
      <w:pPr>
        <w:spacing w:before="160" w:after="0" w:line="240" w:lineRule="auto"/>
        <w:jc w:val="both"/>
        <w:rPr>
          <w:rFonts w:ascii="Times New Roman" w:eastAsia="Times New Roman" w:hAnsi="Times New Roman" w:cs="Times New Roman"/>
          <w:spacing w:val="-13"/>
          <w:sz w:val="28"/>
          <w:szCs w:val="20"/>
          <w:lang w:eastAsia="ru-RU"/>
        </w:rPr>
      </w:pPr>
      <w:r w:rsidRPr="00787AB5">
        <w:rPr>
          <w:rFonts w:ascii="Times New Roman" w:eastAsia="Times New Roman" w:hAnsi="Times New Roman" w:cs="Times New Roman"/>
          <w:spacing w:val="-13"/>
          <w:sz w:val="28"/>
          <w:szCs w:val="20"/>
          <w:lang w:eastAsia="ru-RU"/>
        </w:rPr>
        <w:t>Имеющий полномочия действовать от имени претендента ________________________________________________________</w:t>
      </w:r>
    </w:p>
    <w:p w:rsidR="00787AB5" w:rsidRPr="00787AB5" w:rsidRDefault="00787AB5" w:rsidP="00787AB5">
      <w:pPr>
        <w:spacing w:before="160" w:after="0" w:line="240" w:lineRule="auto"/>
        <w:jc w:val="both"/>
        <w:rPr>
          <w:rFonts w:ascii="Times New Roman" w:eastAsia="Times New Roman" w:hAnsi="Times New Roman" w:cs="Times New Roman"/>
          <w:spacing w:val="-13"/>
          <w:sz w:val="28"/>
          <w:szCs w:val="20"/>
          <w:lang w:eastAsia="ru-RU"/>
        </w:rPr>
      </w:pPr>
      <w:r w:rsidRPr="00787AB5">
        <w:rPr>
          <w:rFonts w:ascii="Times New Roman" w:eastAsia="Times New Roman" w:hAnsi="Times New Roman" w:cs="Times New Roman"/>
          <w:spacing w:val="-13"/>
          <w:sz w:val="28"/>
          <w:szCs w:val="20"/>
          <w:lang w:eastAsia="ru-RU"/>
        </w:rPr>
        <w:t>(Полное наименование претендента)</w:t>
      </w:r>
    </w:p>
    <w:p w:rsidR="00787AB5" w:rsidRPr="00787AB5" w:rsidRDefault="00787AB5" w:rsidP="00787AB5">
      <w:pPr>
        <w:spacing w:before="160" w:after="0" w:line="240" w:lineRule="auto"/>
        <w:jc w:val="both"/>
        <w:rPr>
          <w:rFonts w:ascii="Times New Roman" w:eastAsia="Times New Roman" w:hAnsi="Times New Roman" w:cs="Times New Roman"/>
          <w:spacing w:val="-13"/>
          <w:sz w:val="28"/>
          <w:szCs w:val="20"/>
          <w:lang w:eastAsia="ru-RU"/>
        </w:rPr>
      </w:pPr>
    </w:p>
    <w:p w:rsidR="00787AB5" w:rsidRPr="00787AB5" w:rsidRDefault="00787AB5" w:rsidP="00787AB5">
      <w:pPr>
        <w:spacing w:before="160" w:after="0" w:line="240" w:lineRule="auto"/>
        <w:jc w:val="both"/>
        <w:rPr>
          <w:rFonts w:ascii="Times New Roman" w:eastAsia="Times New Roman" w:hAnsi="Times New Roman" w:cs="Times New Roman"/>
          <w:spacing w:val="-13"/>
          <w:sz w:val="28"/>
          <w:szCs w:val="20"/>
          <w:lang w:eastAsia="ru-RU"/>
        </w:rPr>
      </w:pPr>
      <w:r w:rsidRPr="00787AB5">
        <w:rPr>
          <w:rFonts w:ascii="Times New Roman" w:eastAsia="Times New Roman" w:hAnsi="Times New Roman" w:cs="Times New Roman"/>
          <w:spacing w:val="-13"/>
          <w:sz w:val="28"/>
          <w:szCs w:val="20"/>
          <w:lang w:eastAsia="ru-RU"/>
        </w:rPr>
        <w:t>_________________________________________________________________</w:t>
      </w:r>
    </w:p>
    <w:p w:rsidR="00787AB5" w:rsidRPr="00787AB5" w:rsidRDefault="00787AB5" w:rsidP="00787AB5">
      <w:pPr>
        <w:spacing w:before="160" w:after="0" w:line="240" w:lineRule="auto"/>
        <w:jc w:val="both"/>
        <w:rPr>
          <w:rFonts w:ascii="Times New Roman" w:eastAsia="Times New Roman" w:hAnsi="Times New Roman" w:cs="Times New Roman"/>
          <w:spacing w:val="-13"/>
          <w:sz w:val="28"/>
          <w:szCs w:val="20"/>
          <w:lang w:eastAsia="ru-RU"/>
        </w:rPr>
      </w:pPr>
      <w:r w:rsidRPr="00787AB5">
        <w:rPr>
          <w:rFonts w:ascii="Times New Roman" w:eastAsia="Times New Roman" w:hAnsi="Times New Roman" w:cs="Times New Roman"/>
          <w:spacing w:val="-13"/>
          <w:sz w:val="28"/>
          <w:szCs w:val="20"/>
          <w:lang w:eastAsia="ru-RU"/>
        </w:rPr>
        <w:t>(Должность, подпись, ФИО)                                                (печать)</w:t>
      </w:r>
    </w:p>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p>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r w:rsidRPr="00787AB5">
        <w:rPr>
          <w:rFonts w:ascii="Times New Roman" w:eastAsia="MS Mincho" w:hAnsi="Times New Roman" w:cs="Times New Roman"/>
          <w:b/>
          <w:i/>
          <w:sz w:val="28"/>
          <w:szCs w:val="28"/>
          <w:lang w:eastAsia="ru-RU"/>
        </w:rPr>
        <w:br w:type="page"/>
      </w:r>
    </w:p>
    <w:p w:rsidR="00787AB5" w:rsidRPr="00787AB5" w:rsidRDefault="00787AB5" w:rsidP="00855546">
      <w:pPr>
        <w:spacing w:before="160" w:after="0" w:line="240" w:lineRule="auto"/>
        <w:jc w:val="center"/>
        <w:rPr>
          <w:rFonts w:ascii="Times New Roman" w:eastAsia="MS Mincho" w:hAnsi="Times New Roman" w:cs="Times New Roman"/>
          <w:b/>
          <w:sz w:val="28"/>
          <w:szCs w:val="28"/>
          <w:lang w:eastAsia="ru-RU"/>
        </w:rPr>
      </w:pPr>
      <w:r w:rsidRPr="00787AB5">
        <w:rPr>
          <w:rFonts w:ascii="Times New Roman" w:eastAsia="MS Mincho" w:hAnsi="Times New Roman" w:cs="Times New Roman"/>
          <w:b/>
          <w:sz w:val="28"/>
          <w:szCs w:val="28"/>
          <w:lang w:eastAsia="ru-RU"/>
        </w:rPr>
        <w:lastRenderedPageBreak/>
        <w:t>СВЕДЕНИЯ О ПРЕТЕНДЕНТЕ (для физических лиц)</w:t>
      </w:r>
    </w:p>
    <w:p w:rsidR="00787AB5" w:rsidRPr="00787AB5" w:rsidRDefault="00787AB5" w:rsidP="00787AB5">
      <w:pPr>
        <w:spacing w:before="160" w:after="0" w:line="240" w:lineRule="auto"/>
        <w:jc w:val="both"/>
        <w:rPr>
          <w:rFonts w:ascii="Times New Roman" w:eastAsia="MS Mincho" w:hAnsi="Times New Roman" w:cs="Times New Roman"/>
          <w:b/>
          <w:sz w:val="28"/>
          <w:szCs w:val="28"/>
          <w:lang w:eastAsia="ru-RU"/>
        </w:rPr>
      </w:pPr>
    </w:p>
    <w:p w:rsidR="00787AB5" w:rsidRPr="00787AB5" w:rsidRDefault="00787AB5" w:rsidP="00713195">
      <w:pPr>
        <w:numPr>
          <w:ilvl w:val="2"/>
          <w:numId w:val="11"/>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Фамилия, имя, отчество _______________________________</w:t>
      </w:r>
    </w:p>
    <w:p w:rsidR="00787AB5" w:rsidRPr="00787AB5" w:rsidRDefault="00787AB5" w:rsidP="00713195">
      <w:pPr>
        <w:numPr>
          <w:ilvl w:val="2"/>
          <w:numId w:val="11"/>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Паспортные данные ___________________________________</w:t>
      </w:r>
    </w:p>
    <w:p w:rsidR="00787AB5" w:rsidRPr="00787AB5" w:rsidRDefault="00787AB5" w:rsidP="00713195">
      <w:pPr>
        <w:numPr>
          <w:ilvl w:val="2"/>
          <w:numId w:val="11"/>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ИНН___________________________</w:t>
      </w:r>
    </w:p>
    <w:p w:rsidR="00787AB5" w:rsidRPr="00787AB5" w:rsidRDefault="00787AB5" w:rsidP="00713195">
      <w:pPr>
        <w:numPr>
          <w:ilvl w:val="2"/>
          <w:numId w:val="11"/>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Место  жительства____________________________________</w:t>
      </w:r>
    </w:p>
    <w:p w:rsidR="00787AB5" w:rsidRPr="00787AB5" w:rsidRDefault="00787AB5" w:rsidP="00713195">
      <w:pPr>
        <w:numPr>
          <w:ilvl w:val="2"/>
          <w:numId w:val="11"/>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Телефон (______) _____________________________________</w:t>
      </w:r>
    </w:p>
    <w:p w:rsidR="00787AB5" w:rsidRPr="00787AB5" w:rsidRDefault="00787AB5" w:rsidP="00713195">
      <w:pPr>
        <w:numPr>
          <w:ilvl w:val="2"/>
          <w:numId w:val="11"/>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Факс (______) ________________________________________</w:t>
      </w:r>
    </w:p>
    <w:p w:rsidR="00787AB5" w:rsidRPr="00787AB5" w:rsidRDefault="00787AB5" w:rsidP="00713195">
      <w:pPr>
        <w:numPr>
          <w:ilvl w:val="2"/>
          <w:numId w:val="11"/>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Адрес электронной почты _______________@_____________</w:t>
      </w:r>
    </w:p>
    <w:p w:rsidR="00787AB5" w:rsidRPr="00787AB5" w:rsidRDefault="00787AB5" w:rsidP="00713195">
      <w:pPr>
        <w:numPr>
          <w:ilvl w:val="2"/>
          <w:numId w:val="11"/>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Банковские реквизиты__________________________________</w:t>
      </w:r>
    </w:p>
    <w:p w:rsidR="00787AB5" w:rsidRPr="00787AB5" w:rsidRDefault="00787AB5" w:rsidP="00787AB5">
      <w:pPr>
        <w:spacing w:after="0" w:line="360" w:lineRule="auto"/>
        <w:jc w:val="both"/>
        <w:rPr>
          <w:rFonts w:ascii="Times New Roman" w:eastAsia="MS Mincho" w:hAnsi="Times New Roman" w:cs="Times New Roman"/>
          <w:sz w:val="28"/>
          <w:szCs w:val="28"/>
          <w:lang w:eastAsia="ru-RU"/>
        </w:rPr>
      </w:pP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Имеющий полномочия действовать от имени претендента _________________________________________________________________</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(Полное наименование претендента)</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_________________________________________________________________</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(Должность, подпись, ФИО)                                                (печать)</w:t>
      </w:r>
    </w:p>
    <w:p w:rsidR="00787AB5" w:rsidRPr="00787AB5" w:rsidRDefault="00787AB5" w:rsidP="00787AB5">
      <w:pPr>
        <w:spacing w:after="0" w:line="360" w:lineRule="auto"/>
        <w:jc w:val="both"/>
        <w:rPr>
          <w:rFonts w:ascii="Times New Roman" w:eastAsia="MS Mincho" w:hAnsi="Times New Roman" w:cs="Times New Roman"/>
          <w:sz w:val="28"/>
          <w:szCs w:val="28"/>
          <w:lang w:eastAsia="ru-RU"/>
        </w:rPr>
      </w:pP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br w:type="page"/>
      </w:r>
    </w:p>
    <w:tbl>
      <w:tblPr>
        <w:tblStyle w:val="af"/>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2F538F" w:rsidTr="00696E43">
        <w:tc>
          <w:tcPr>
            <w:tcW w:w="3255" w:type="dxa"/>
          </w:tcPr>
          <w:p w:rsidR="002F538F" w:rsidRPr="00787AB5" w:rsidRDefault="002F538F" w:rsidP="00696E43">
            <w:pPr>
              <w:jc w:val="both"/>
              <w:rPr>
                <w:rFonts w:eastAsia="MS Mincho"/>
                <w:sz w:val="24"/>
                <w:szCs w:val="24"/>
              </w:rPr>
            </w:pPr>
            <w:r w:rsidRPr="00787AB5">
              <w:rPr>
                <w:rFonts w:eastAsia="MS Mincho"/>
                <w:sz w:val="24"/>
                <w:szCs w:val="24"/>
              </w:rPr>
              <w:lastRenderedPageBreak/>
              <w:t xml:space="preserve">Приложение № </w:t>
            </w:r>
            <w:r>
              <w:rPr>
                <w:rFonts w:eastAsia="MS Mincho"/>
                <w:sz w:val="24"/>
                <w:szCs w:val="24"/>
              </w:rPr>
              <w:t>3</w:t>
            </w:r>
          </w:p>
          <w:p w:rsidR="002F538F" w:rsidRPr="00787AB5" w:rsidRDefault="002F538F" w:rsidP="00696E43">
            <w:pPr>
              <w:jc w:val="both"/>
              <w:rPr>
                <w:sz w:val="24"/>
                <w:szCs w:val="24"/>
              </w:rPr>
            </w:pPr>
            <w:r w:rsidRPr="00787AB5">
              <w:rPr>
                <w:sz w:val="24"/>
                <w:szCs w:val="24"/>
              </w:rPr>
              <w:t>к конкурсной документации</w:t>
            </w:r>
          </w:p>
          <w:p w:rsidR="002F538F" w:rsidRDefault="002F538F" w:rsidP="00696E43">
            <w:pPr>
              <w:jc w:val="both"/>
              <w:rPr>
                <w:rFonts w:eastAsia="MS Mincho"/>
                <w:sz w:val="24"/>
                <w:szCs w:val="24"/>
              </w:rPr>
            </w:pPr>
          </w:p>
        </w:tc>
      </w:tr>
    </w:tbl>
    <w:p w:rsidR="00787AB5" w:rsidRPr="00787AB5" w:rsidRDefault="00787AB5" w:rsidP="00787AB5">
      <w:pPr>
        <w:suppressAutoHyphens/>
        <w:spacing w:after="0" w:line="240" w:lineRule="auto"/>
        <w:jc w:val="both"/>
        <w:rPr>
          <w:rFonts w:ascii="Times New Roman" w:eastAsia="Times New Roman" w:hAnsi="Times New Roman" w:cs="Times New Roman"/>
          <w:b/>
          <w:sz w:val="28"/>
          <w:szCs w:val="24"/>
          <w:lang w:eastAsia="ru-RU"/>
        </w:rPr>
      </w:pPr>
    </w:p>
    <w:p w:rsidR="00787AB5" w:rsidRPr="00787AB5" w:rsidRDefault="00787AB5" w:rsidP="002F538F">
      <w:pPr>
        <w:suppressAutoHyphens/>
        <w:spacing w:after="0" w:line="240" w:lineRule="auto"/>
        <w:jc w:val="center"/>
        <w:rPr>
          <w:rFonts w:ascii="Times New Roman" w:eastAsia="Times New Roman" w:hAnsi="Times New Roman" w:cs="Times New Roman"/>
          <w:b/>
          <w:sz w:val="28"/>
          <w:szCs w:val="24"/>
          <w:lang w:eastAsia="ru-RU"/>
        </w:rPr>
      </w:pPr>
      <w:r w:rsidRPr="00787AB5">
        <w:rPr>
          <w:rFonts w:ascii="Times New Roman" w:eastAsia="Times New Roman" w:hAnsi="Times New Roman" w:cs="Times New Roman"/>
          <w:b/>
          <w:sz w:val="28"/>
          <w:szCs w:val="24"/>
          <w:lang w:eastAsia="ru-RU"/>
        </w:rPr>
        <w:t>ФИНАНСОВО-КОММЕРЧЕСКОЕ ПРЕДЛОЖЕНИЕ</w:t>
      </w:r>
    </w:p>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p>
    <w:p w:rsidR="00787AB5" w:rsidRPr="00787AB5" w:rsidRDefault="00787AB5" w:rsidP="00787AB5">
      <w:pPr>
        <w:spacing w:after="0" w:line="240" w:lineRule="auto"/>
        <w:jc w:val="both"/>
        <w:rPr>
          <w:rFonts w:ascii="Times New Roman" w:eastAsia="Times New Roman" w:hAnsi="Times New Roman" w:cs="Times New Roman"/>
          <w:bCs/>
          <w:sz w:val="24"/>
          <w:szCs w:val="24"/>
          <w:lang w:eastAsia="ru-RU"/>
        </w:rPr>
      </w:pPr>
      <w:r w:rsidRPr="00787AB5">
        <w:rPr>
          <w:rFonts w:ascii="Times New Roman" w:eastAsia="Times New Roman" w:hAnsi="Times New Roman" w:cs="Times New Roman"/>
          <w:bCs/>
          <w:sz w:val="24"/>
          <w:szCs w:val="24"/>
          <w:lang w:eastAsia="ru-RU"/>
        </w:rPr>
        <w:t>«____» ___________ 20__ г.</w:t>
      </w:r>
    </w:p>
    <w:p w:rsidR="00787AB5" w:rsidRPr="00787AB5" w:rsidRDefault="00787AB5" w:rsidP="00787AB5">
      <w:pPr>
        <w:spacing w:after="0" w:line="240" w:lineRule="auto"/>
        <w:jc w:val="both"/>
        <w:rPr>
          <w:rFonts w:ascii="Times New Roman" w:eastAsia="Times New Roman" w:hAnsi="Times New Roman" w:cs="Times New Roman"/>
          <w:bCs/>
          <w:sz w:val="16"/>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2F538F">
      <w:pPr>
        <w:spacing w:after="0" w:line="240" w:lineRule="auto"/>
        <w:jc w:val="center"/>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Открытый конкурс №______</w:t>
      </w: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_____________________________________________________________________________</w:t>
      </w:r>
    </w:p>
    <w:p w:rsidR="00787AB5" w:rsidRPr="00787AB5" w:rsidRDefault="00787AB5" w:rsidP="00787AB5">
      <w:pPr>
        <w:spacing w:after="0" w:line="240" w:lineRule="auto"/>
        <w:jc w:val="both"/>
        <w:rPr>
          <w:rFonts w:ascii="Times New Roman" w:eastAsia="Times New Roman" w:hAnsi="Times New Roman" w:cs="Times New Roman"/>
          <w:bCs/>
          <w:sz w:val="24"/>
          <w:szCs w:val="24"/>
          <w:lang w:eastAsia="ru-RU"/>
        </w:rPr>
      </w:pPr>
      <w:r w:rsidRPr="00787AB5">
        <w:rPr>
          <w:rFonts w:ascii="Times New Roman" w:eastAsia="Times New Roman" w:hAnsi="Times New Roman" w:cs="Times New Roman"/>
          <w:bCs/>
          <w:sz w:val="24"/>
          <w:szCs w:val="24"/>
          <w:lang w:eastAsia="ru-RU"/>
        </w:rPr>
        <w:t>(Полное наименование п</w:t>
      </w:r>
      <w:r w:rsidRPr="00787AB5">
        <w:rPr>
          <w:rFonts w:ascii="Times New Roman" w:eastAsia="Times New Roman" w:hAnsi="Times New Roman" w:cs="Times New Roman"/>
          <w:sz w:val="24"/>
          <w:szCs w:val="24"/>
          <w:lang w:eastAsia="ru-RU"/>
        </w:rPr>
        <w:t>ретендента</w:t>
      </w:r>
      <w:r w:rsidRPr="00787AB5">
        <w:rPr>
          <w:rFonts w:ascii="Times New Roman" w:eastAsia="Times New Roman" w:hAnsi="Times New Roman" w:cs="Times New Roman"/>
          <w:bCs/>
          <w:sz w:val="24"/>
          <w:szCs w:val="24"/>
          <w:lang w:eastAsia="ru-RU"/>
        </w:rPr>
        <w:t>)</w:t>
      </w:r>
    </w:p>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
        <w:gridCol w:w="3543"/>
        <w:gridCol w:w="815"/>
        <w:gridCol w:w="815"/>
        <w:gridCol w:w="1641"/>
        <w:gridCol w:w="1074"/>
        <w:gridCol w:w="1639"/>
      </w:tblGrid>
      <w:tr w:rsidR="00787AB5" w:rsidRPr="00787AB5" w:rsidTr="00787AB5">
        <w:tc>
          <w:tcPr>
            <w:tcW w:w="594" w:type="dxa"/>
          </w:tcPr>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w:t>
            </w:r>
          </w:p>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п/п</w:t>
            </w:r>
          </w:p>
        </w:tc>
        <w:tc>
          <w:tcPr>
            <w:tcW w:w="3443" w:type="dxa"/>
            <w:vAlign w:val="center"/>
          </w:tcPr>
          <w:p w:rsidR="00787AB5" w:rsidRPr="00787AB5" w:rsidRDefault="00787AB5" w:rsidP="00787AB5">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Times New Roman" w:hAnsi="Times New Roman" w:cs="Times New Roman"/>
                <w:sz w:val="28"/>
                <w:szCs w:val="24"/>
                <w:lang w:eastAsia="ru-RU"/>
              </w:rPr>
              <w:t>Наименование</w:t>
            </w:r>
            <w:r w:rsidRPr="00787AB5">
              <w:rPr>
                <w:rFonts w:ascii="Times New Roman" w:eastAsia="Times New Roman" w:hAnsi="Times New Roman" w:cs="Times New Roman"/>
                <w:sz w:val="28"/>
                <w:szCs w:val="24"/>
                <w:highlight w:val="red"/>
                <w:lang w:eastAsia="ru-RU"/>
              </w:rPr>
              <w:t xml:space="preserve"> </w:t>
            </w:r>
          </w:p>
        </w:tc>
        <w:tc>
          <w:tcPr>
            <w:tcW w:w="792" w:type="dxa"/>
          </w:tcPr>
          <w:p w:rsidR="00787AB5" w:rsidRPr="00787AB5" w:rsidRDefault="00787AB5" w:rsidP="00787AB5">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Ед. изм.</w:t>
            </w:r>
          </w:p>
        </w:tc>
        <w:tc>
          <w:tcPr>
            <w:tcW w:w="792" w:type="dxa"/>
          </w:tcPr>
          <w:p w:rsidR="00787AB5" w:rsidRPr="00787AB5" w:rsidRDefault="00787AB5" w:rsidP="00787AB5">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Кол-во</w:t>
            </w:r>
          </w:p>
        </w:tc>
        <w:tc>
          <w:tcPr>
            <w:tcW w:w="1595" w:type="dxa"/>
          </w:tcPr>
          <w:p w:rsidR="00787AB5" w:rsidRPr="00787AB5" w:rsidRDefault="00787AB5" w:rsidP="00787AB5">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Стоимость, руб.</w:t>
            </w:r>
          </w:p>
          <w:p w:rsidR="00787AB5" w:rsidRPr="00787AB5" w:rsidRDefault="00787AB5" w:rsidP="00787AB5">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(без НДС)</w:t>
            </w:r>
          </w:p>
        </w:tc>
        <w:tc>
          <w:tcPr>
            <w:tcW w:w="1044" w:type="dxa"/>
          </w:tcPr>
          <w:p w:rsidR="00787AB5" w:rsidRPr="00787AB5" w:rsidRDefault="00787AB5" w:rsidP="00787AB5">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НДС, руб.</w:t>
            </w:r>
          </w:p>
        </w:tc>
        <w:tc>
          <w:tcPr>
            <w:tcW w:w="1593" w:type="dxa"/>
            <w:vAlign w:val="center"/>
          </w:tcPr>
          <w:p w:rsidR="00787AB5" w:rsidRPr="00787AB5" w:rsidRDefault="00787AB5" w:rsidP="00787AB5">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Стоимость, руб.</w:t>
            </w:r>
          </w:p>
          <w:p w:rsidR="00787AB5" w:rsidRPr="00787AB5" w:rsidRDefault="00787AB5" w:rsidP="00787AB5">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 xml:space="preserve"> (с учетом НДС)</w:t>
            </w:r>
          </w:p>
        </w:tc>
      </w:tr>
      <w:tr w:rsidR="00787AB5" w:rsidRPr="00787AB5" w:rsidTr="00787AB5">
        <w:tc>
          <w:tcPr>
            <w:tcW w:w="594" w:type="dxa"/>
          </w:tcPr>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1</w:t>
            </w:r>
          </w:p>
        </w:tc>
        <w:tc>
          <w:tcPr>
            <w:tcW w:w="3443" w:type="dxa"/>
          </w:tcPr>
          <w:p w:rsidR="00787AB5" w:rsidRPr="00787AB5" w:rsidRDefault="00787AB5" w:rsidP="00787AB5">
            <w:pPr>
              <w:suppressAutoHyphens/>
              <w:spacing w:after="0" w:line="240" w:lineRule="auto"/>
              <w:jc w:val="both"/>
              <w:rPr>
                <w:rFonts w:ascii="Times New Roman" w:eastAsia="Times New Roman" w:hAnsi="Times New Roman" w:cs="Times New Roman"/>
                <w:sz w:val="28"/>
                <w:szCs w:val="28"/>
                <w:lang w:eastAsia="ru-RU"/>
              </w:rPr>
            </w:pPr>
          </w:p>
        </w:tc>
        <w:tc>
          <w:tcPr>
            <w:tcW w:w="792" w:type="dxa"/>
          </w:tcPr>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p>
        </w:tc>
        <w:tc>
          <w:tcPr>
            <w:tcW w:w="792" w:type="dxa"/>
          </w:tcPr>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p>
        </w:tc>
        <w:tc>
          <w:tcPr>
            <w:tcW w:w="1595" w:type="dxa"/>
          </w:tcPr>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p>
        </w:tc>
        <w:tc>
          <w:tcPr>
            <w:tcW w:w="1044" w:type="dxa"/>
          </w:tcPr>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p>
        </w:tc>
        <w:tc>
          <w:tcPr>
            <w:tcW w:w="1593" w:type="dxa"/>
          </w:tcPr>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p>
        </w:tc>
      </w:tr>
      <w:tr w:rsidR="00787AB5" w:rsidRPr="00787AB5" w:rsidTr="00787AB5">
        <w:tc>
          <w:tcPr>
            <w:tcW w:w="594" w:type="dxa"/>
          </w:tcPr>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w:t>
            </w:r>
          </w:p>
        </w:tc>
        <w:tc>
          <w:tcPr>
            <w:tcW w:w="3443" w:type="dxa"/>
          </w:tcPr>
          <w:p w:rsidR="00787AB5" w:rsidRPr="00787AB5" w:rsidRDefault="00787AB5" w:rsidP="00787AB5">
            <w:pPr>
              <w:suppressAutoHyphens/>
              <w:spacing w:after="0" w:line="240" w:lineRule="auto"/>
              <w:jc w:val="both"/>
              <w:rPr>
                <w:rFonts w:ascii="Times New Roman" w:eastAsia="Times New Roman" w:hAnsi="Times New Roman" w:cs="Times New Roman"/>
                <w:sz w:val="28"/>
                <w:szCs w:val="28"/>
                <w:lang w:eastAsia="ru-RU"/>
              </w:rPr>
            </w:pPr>
          </w:p>
        </w:tc>
        <w:tc>
          <w:tcPr>
            <w:tcW w:w="792" w:type="dxa"/>
          </w:tcPr>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p>
        </w:tc>
        <w:tc>
          <w:tcPr>
            <w:tcW w:w="792" w:type="dxa"/>
          </w:tcPr>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p>
        </w:tc>
        <w:tc>
          <w:tcPr>
            <w:tcW w:w="1595" w:type="dxa"/>
          </w:tcPr>
          <w:p w:rsidR="00787AB5" w:rsidRPr="00787AB5" w:rsidRDefault="00787AB5" w:rsidP="00787AB5">
            <w:pPr>
              <w:suppressAutoHyphens/>
              <w:spacing w:after="0" w:line="240" w:lineRule="auto"/>
              <w:jc w:val="both"/>
              <w:rPr>
                <w:rFonts w:ascii="Times New Roman" w:eastAsia="Times New Roman" w:hAnsi="Times New Roman" w:cs="Times New Roman"/>
                <w:color w:val="FF0000"/>
                <w:sz w:val="28"/>
                <w:szCs w:val="24"/>
                <w:lang w:eastAsia="ru-RU"/>
              </w:rPr>
            </w:pPr>
          </w:p>
        </w:tc>
        <w:tc>
          <w:tcPr>
            <w:tcW w:w="1044" w:type="dxa"/>
          </w:tcPr>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p>
        </w:tc>
        <w:tc>
          <w:tcPr>
            <w:tcW w:w="1593" w:type="dxa"/>
          </w:tcPr>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p>
        </w:tc>
      </w:tr>
      <w:tr w:rsidR="00787AB5" w:rsidRPr="00787AB5" w:rsidTr="00787AB5">
        <w:tc>
          <w:tcPr>
            <w:tcW w:w="4829" w:type="dxa"/>
            <w:gridSpan w:val="3"/>
          </w:tcPr>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ИТОГО</w:t>
            </w:r>
          </w:p>
        </w:tc>
        <w:tc>
          <w:tcPr>
            <w:tcW w:w="792" w:type="dxa"/>
          </w:tcPr>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p>
        </w:tc>
        <w:tc>
          <w:tcPr>
            <w:tcW w:w="1595" w:type="dxa"/>
          </w:tcPr>
          <w:p w:rsidR="00787AB5" w:rsidRPr="00787AB5" w:rsidRDefault="00787AB5" w:rsidP="00787AB5">
            <w:pPr>
              <w:suppressAutoHyphens/>
              <w:spacing w:after="0" w:line="240" w:lineRule="auto"/>
              <w:jc w:val="both"/>
              <w:rPr>
                <w:rFonts w:ascii="Times New Roman" w:eastAsia="Times New Roman" w:hAnsi="Times New Roman" w:cs="Times New Roman"/>
                <w:color w:val="FF0000"/>
                <w:sz w:val="28"/>
                <w:szCs w:val="24"/>
                <w:lang w:eastAsia="ru-RU"/>
              </w:rPr>
            </w:pPr>
          </w:p>
        </w:tc>
        <w:tc>
          <w:tcPr>
            <w:tcW w:w="1044" w:type="dxa"/>
          </w:tcPr>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p>
        </w:tc>
        <w:tc>
          <w:tcPr>
            <w:tcW w:w="1593" w:type="dxa"/>
          </w:tcPr>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p>
        </w:tc>
      </w:tr>
    </w:tbl>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p>
    <w:p w:rsidR="00787AB5" w:rsidRPr="00787AB5" w:rsidRDefault="00787AB5" w:rsidP="00787AB5">
      <w:pPr>
        <w:tabs>
          <w:tab w:val="num" w:pos="1800"/>
        </w:tabs>
        <w:spacing w:after="120" w:line="240" w:lineRule="auto"/>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 xml:space="preserve">   Полная и окончательная цена финансово-коммерческого предложения </w:t>
      </w:r>
      <w:r w:rsidRPr="00787AB5">
        <w:rPr>
          <w:rFonts w:ascii="Times New Roman" w:eastAsia="MS Mincho" w:hAnsi="Times New Roman" w:cs="Times New Roman"/>
          <w:sz w:val="28"/>
          <w:szCs w:val="28"/>
        </w:rPr>
        <w:t>с учетом всех затрат, которые может понести исполнитель в ходе выполнения обязательств по договору, заключаемому по итогам настоящего Конкурса</w:t>
      </w:r>
      <w:r w:rsidRPr="00787AB5">
        <w:rPr>
          <w:rFonts w:ascii="Times New Roman" w:eastAsia="Times New Roman" w:hAnsi="Times New Roman" w:cs="Times New Roman"/>
          <w:sz w:val="28"/>
          <w:szCs w:val="28"/>
        </w:rPr>
        <w:t xml:space="preserve"> составляет _____________рублей (______________) ____ копеек, кроме того НДС 18% ________(______________)рублей ____ копеек.</w:t>
      </w:r>
    </w:p>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p>
    <w:p w:rsidR="00787AB5" w:rsidRPr="00787AB5" w:rsidRDefault="00787AB5" w:rsidP="00787AB5">
      <w:pPr>
        <w:spacing w:after="0" w:line="360" w:lineRule="auto"/>
        <w:jc w:val="both"/>
        <w:rPr>
          <w:rFonts w:ascii="Times New Roman" w:eastAsia="MS Mincho" w:hAnsi="Times New Roman" w:cs="Times New Roman"/>
          <w:color w:val="0000FF"/>
          <w:sz w:val="28"/>
          <w:szCs w:val="28"/>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roofErr w:type="gramStart"/>
      <w:r w:rsidRPr="00787AB5">
        <w:rPr>
          <w:rFonts w:ascii="Times New Roman" w:eastAsia="Times New Roman" w:hAnsi="Times New Roman" w:cs="Times New Roman"/>
          <w:sz w:val="24"/>
          <w:szCs w:val="24"/>
          <w:lang w:eastAsia="ru-RU"/>
        </w:rPr>
        <w:t>Имеющий</w:t>
      </w:r>
      <w:proofErr w:type="gramEnd"/>
      <w:r w:rsidRPr="00787AB5">
        <w:rPr>
          <w:rFonts w:ascii="Times New Roman" w:eastAsia="Times New Roman" w:hAnsi="Times New Roman" w:cs="Times New Roman"/>
          <w:sz w:val="24"/>
          <w:szCs w:val="24"/>
          <w:lang w:eastAsia="ru-RU"/>
        </w:rPr>
        <w:t xml:space="preserve"> полномочия подписать финансово-коммерческое предложение претендента от имени  ________________________________________________________</w:t>
      </w:r>
    </w:p>
    <w:p w:rsidR="00787AB5" w:rsidRPr="00787AB5" w:rsidRDefault="00787AB5" w:rsidP="00787AB5">
      <w:pPr>
        <w:spacing w:after="0" w:line="240" w:lineRule="auto"/>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4"/>
          <w:szCs w:val="20"/>
          <w:lang w:eastAsia="ru-RU"/>
        </w:rPr>
        <w:t>(Полное наименование претендента)</w:t>
      </w:r>
    </w:p>
    <w:p w:rsidR="00787AB5" w:rsidRPr="00787AB5" w:rsidRDefault="00787AB5" w:rsidP="00787AB5">
      <w:pPr>
        <w:spacing w:after="0" w:line="240" w:lineRule="auto"/>
        <w:jc w:val="both"/>
        <w:rPr>
          <w:rFonts w:ascii="Times New Roman" w:eastAsia="MS Mincho" w:hAnsi="Times New Roman" w:cs="Times New Roman"/>
          <w:sz w:val="24"/>
          <w:szCs w:val="20"/>
          <w:lang w:eastAsia="ru-RU"/>
        </w:rPr>
      </w:pPr>
    </w:p>
    <w:p w:rsidR="00787AB5" w:rsidRPr="00787AB5" w:rsidRDefault="00787AB5" w:rsidP="00787AB5">
      <w:pPr>
        <w:spacing w:after="0" w:line="240" w:lineRule="auto"/>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4"/>
          <w:szCs w:val="20"/>
          <w:lang w:eastAsia="ru-RU"/>
        </w:rPr>
        <w:t>_________________________________________________________________</w:t>
      </w:r>
    </w:p>
    <w:p w:rsidR="00787AB5" w:rsidRPr="00787AB5" w:rsidRDefault="00787AB5" w:rsidP="00787AB5">
      <w:pPr>
        <w:spacing w:after="0" w:line="240" w:lineRule="auto"/>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4"/>
          <w:szCs w:val="20"/>
          <w:lang w:eastAsia="ru-RU"/>
        </w:rPr>
        <w:t>(Должность, подпись, ФИО)                                                (печать)</w:t>
      </w:r>
    </w:p>
    <w:p w:rsidR="00787AB5" w:rsidRPr="00787AB5" w:rsidRDefault="00787AB5" w:rsidP="00787AB5">
      <w:pPr>
        <w:spacing w:after="0" w:line="360" w:lineRule="auto"/>
        <w:jc w:val="both"/>
        <w:rPr>
          <w:rFonts w:ascii="Times New Roman" w:eastAsia="MS Mincho" w:hAnsi="Times New Roman" w:cs="Times New Roman"/>
          <w:color w:val="0000FF"/>
          <w:sz w:val="28"/>
          <w:szCs w:val="28"/>
          <w:lang w:eastAsia="ru-RU"/>
        </w:rPr>
      </w:pPr>
    </w:p>
    <w:p w:rsidR="00787AB5" w:rsidRPr="00787AB5" w:rsidRDefault="00787AB5" w:rsidP="00787AB5">
      <w:pPr>
        <w:spacing w:after="0" w:line="360" w:lineRule="auto"/>
        <w:jc w:val="both"/>
        <w:rPr>
          <w:rFonts w:ascii="Times New Roman" w:eastAsia="MS Mincho" w:hAnsi="Times New Roman" w:cs="Times New Roman"/>
          <w:color w:val="0000FF"/>
          <w:sz w:val="28"/>
          <w:szCs w:val="28"/>
          <w:lang w:eastAsia="ru-RU"/>
        </w:rPr>
      </w:pPr>
    </w:p>
    <w:p w:rsidR="00787AB5" w:rsidRPr="00787AB5" w:rsidRDefault="00787AB5" w:rsidP="00787AB5">
      <w:pPr>
        <w:spacing w:after="0" w:line="360" w:lineRule="auto"/>
        <w:jc w:val="both"/>
        <w:rPr>
          <w:rFonts w:ascii="Times New Roman" w:eastAsia="MS Mincho" w:hAnsi="Times New Roman" w:cs="Times New Roman"/>
          <w:color w:val="0000FF"/>
          <w:sz w:val="28"/>
          <w:szCs w:val="28"/>
          <w:lang w:eastAsia="ru-RU"/>
        </w:rPr>
      </w:pPr>
    </w:p>
    <w:p w:rsidR="00787AB5" w:rsidRPr="00787AB5" w:rsidRDefault="00787AB5" w:rsidP="00787AB5">
      <w:pPr>
        <w:spacing w:after="0" w:line="360" w:lineRule="auto"/>
        <w:jc w:val="both"/>
        <w:rPr>
          <w:rFonts w:ascii="Times New Roman" w:eastAsia="MS Mincho" w:hAnsi="Times New Roman" w:cs="Times New Roman"/>
          <w:color w:val="0000FF"/>
          <w:sz w:val="28"/>
          <w:szCs w:val="28"/>
          <w:lang w:eastAsia="ru-RU"/>
        </w:rPr>
      </w:pPr>
    </w:p>
    <w:p w:rsidR="00787AB5" w:rsidRPr="00787AB5" w:rsidRDefault="00787AB5" w:rsidP="00787AB5">
      <w:pPr>
        <w:spacing w:after="0" w:line="360" w:lineRule="auto"/>
        <w:jc w:val="both"/>
        <w:rPr>
          <w:rFonts w:ascii="Times New Roman" w:eastAsia="MS Mincho" w:hAnsi="Times New Roman" w:cs="Times New Roman"/>
          <w:color w:val="0000FF"/>
          <w:sz w:val="28"/>
          <w:szCs w:val="28"/>
          <w:lang w:eastAsia="ru-RU"/>
        </w:rPr>
      </w:pPr>
    </w:p>
    <w:p w:rsidR="00787AB5" w:rsidRPr="00787AB5" w:rsidRDefault="00787AB5" w:rsidP="00787AB5">
      <w:pPr>
        <w:tabs>
          <w:tab w:val="left" w:pos="1605"/>
        </w:tabs>
        <w:spacing w:after="0" w:line="360" w:lineRule="auto"/>
        <w:jc w:val="both"/>
        <w:rPr>
          <w:rFonts w:ascii="Times New Roman" w:eastAsia="MS Mincho" w:hAnsi="Times New Roman" w:cs="Times New Roman"/>
          <w:sz w:val="24"/>
          <w:szCs w:val="20"/>
          <w:lang w:eastAsia="ru-RU"/>
        </w:rPr>
        <w:sectPr w:rsidR="00787AB5" w:rsidRPr="00787AB5" w:rsidSect="00787AB5">
          <w:headerReference w:type="default" r:id="rId13"/>
          <w:footerReference w:type="even" r:id="rId14"/>
          <w:headerReference w:type="first" r:id="rId15"/>
          <w:pgSz w:w="11906" w:h="16838" w:code="9"/>
          <w:pgMar w:top="993" w:right="849" w:bottom="709" w:left="1134" w:header="794" w:footer="794" w:gutter="0"/>
          <w:pgNumType w:start="1"/>
          <w:cols w:space="708"/>
          <w:titlePg/>
          <w:docGrid w:linePitch="360"/>
        </w:sectPr>
      </w:pPr>
      <w:r w:rsidRPr="00787AB5">
        <w:rPr>
          <w:rFonts w:ascii="Times New Roman" w:eastAsia="MS Mincho" w:hAnsi="Times New Roman" w:cs="Times New Roman"/>
          <w:color w:val="0000FF"/>
          <w:sz w:val="28"/>
          <w:szCs w:val="28"/>
          <w:lang w:eastAsia="ru-RU"/>
        </w:rPr>
        <w:tab/>
      </w:r>
    </w:p>
    <w:tbl>
      <w:tblPr>
        <w:tblStyle w:val="af"/>
        <w:tblW w:w="3255" w:type="dxa"/>
        <w:tblInd w:w="11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2F538F" w:rsidTr="002F538F">
        <w:tc>
          <w:tcPr>
            <w:tcW w:w="3255" w:type="dxa"/>
          </w:tcPr>
          <w:p w:rsidR="002F538F" w:rsidRPr="00787AB5" w:rsidRDefault="002F538F" w:rsidP="00696E43">
            <w:pPr>
              <w:jc w:val="both"/>
              <w:rPr>
                <w:rFonts w:eastAsia="MS Mincho"/>
                <w:sz w:val="24"/>
                <w:szCs w:val="24"/>
              </w:rPr>
            </w:pPr>
            <w:r w:rsidRPr="00787AB5">
              <w:rPr>
                <w:rFonts w:eastAsia="MS Mincho"/>
                <w:sz w:val="24"/>
                <w:szCs w:val="24"/>
              </w:rPr>
              <w:lastRenderedPageBreak/>
              <w:t xml:space="preserve">Приложение № </w:t>
            </w:r>
            <w:r w:rsidR="0022102D">
              <w:rPr>
                <w:rFonts w:eastAsia="MS Mincho"/>
                <w:sz w:val="24"/>
                <w:szCs w:val="24"/>
              </w:rPr>
              <w:t>4</w:t>
            </w:r>
          </w:p>
          <w:p w:rsidR="002F538F" w:rsidRPr="00787AB5" w:rsidRDefault="002F538F" w:rsidP="00696E43">
            <w:pPr>
              <w:jc w:val="both"/>
              <w:rPr>
                <w:sz w:val="24"/>
                <w:szCs w:val="24"/>
              </w:rPr>
            </w:pPr>
            <w:r w:rsidRPr="00787AB5">
              <w:rPr>
                <w:sz w:val="24"/>
                <w:szCs w:val="24"/>
              </w:rPr>
              <w:t>к конкурсной документации</w:t>
            </w:r>
          </w:p>
          <w:p w:rsidR="002F538F" w:rsidRDefault="002F538F" w:rsidP="00696E43">
            <w:pPr>
              <w:jc w:val="both"/>
              <w:rPr>
                <w:rFonts w:eastAsia="MS Mincho"/>
                <w:sz w:val="24"/>
                <w:szCs w:val="24"/>
              </w:rPr>
            </w:pPr>
          </w:p>
        </w:tc>
      </w:tr>
    </w:tbl>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p>
    <w:p w:rsidR="00787AB5" w:rsidRPr="00787AB5" w:rsidRDefault="00787AB5" w:rsidP="0022102D">
      <w:pPr>
        <w:suppressAutoHyphens/>
        <w:spacing w:after="0" w:line="240" w:lineRule="auto"/>
        <w:ind w:right="306"/>
        <w:jc w:val="center"/>
        <w:rPr>
          <w:rFonts w:ascii="Times New Roman" w:eastAsia="MS Mincho" w:hAnsi="Times New Roman" w:cs="Times New Roman"/>
          <w:b/>
          <w:i/>
          <w:sz w:val="28"/>
          <w:szCs w:val="28"/>
          <w:lang w:eastAsia="ru-RU"/>
        </w:rPr>
      </w:pPr>
      <w:r w:rsidRPr="00787AB5">
        <w:rPr>
          <w:rFonts w:ascii="Times New Roman" w:eastAsia="MS Mincho" w:hAnsi="Times New Roman" w:cs="Times New Roman"/>
          <w:b/>
          <w:i/>
          <w:sz w:val="28"/>
          <w:szCs w:val="28"/>
          <w:lang w:eastAsia="ru-RU"/>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440"/>
        <w:gridCol w:w="2760"/>
        <w:gridCol w:w="2409"/>
        <w:gridCol w:w="1671"/>
        <w:gridCol w:w="1985"/>
        <w:gridCol w:w="2095"/>
        <w:gridCol w:w="2040"/>
      </w:tblGrid>
      <w:tr w:rsidR="00787AB5" w:rsidRPr="00787AB5" w:rsidTr="00787AB5">
        <w:trPr>
          <w:trHeight w:val="1023"/>
        </w:trPr>
        <w:tc>
          <w:tcPr>
            <w:tcW w:w="468" w:type="dxa"/>
          </w:tcPr>
          <w:p w:rsidR="00787AB5" w:rsidRPr="00787AB5" w:rsidRDefault="00787AB5" w:rsidP="00787AB5">
            <w:pPr>
              <w:suppressAutoHyphens/>
              <w:spacing w:after="0" w:line="240" w:lineRule="auto"/>
              <w:ind w:right="306"/>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год</w:t>
            </w:r>
          </w:p>
        </w:tc>
        <w:tc>
          <w:tcPr>
            <w:tcW w:w="1440" w:type="dxa"/>
          </w:tcPr>
          <w:p w:rsidR="00787AB5" w:rsidRPr="00787AB5" w:rsidRDefault="00787AB5" w:rsidP="00787AB5">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Реквизиты договора</w:t>
            </w:r>
          </w:p>
        </w:tc>
        <w:tc>
          <w:tcPr>
            <w:tcW w:w="2760" w:type="dxa"/>
          </w:tcPr>
          <w:p w:rsidR="00787AB5" w:rsidRPr="00787AB5" w:rsidRDefault="00787AB5" w:rsidP="00787AB5">
            <w:pPr>
              <w:suppressAutoHyphens/>
              <w:spacing w:after="0" w:line="240" w:lineRule="auto"/>
              <w:ind w:right="306"/>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Контрагент</w:t>
            </w:r>
          </w:p>
          <w:p w:rsidR="00787AB5" w:rsidRPr="00787AB5" w:rsidRDefault="00787AB5" w:rsidP="00787AB5">
            <w:pPr>
              <w:suppressAutoHyphens/>
              <w:spacing w:after="0" w:line="240" w:lineRule="auto"/>
              <w:ind w:right="34"/>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 указанием филиала, представительства, подразделения)</w:t>
            </w:r>
          </w:p>
        </w:tc>
        <w:tc>
          <w:tcPr>
            <w:tcW w:w="2409" w:type="dxa"/>
          </w:tcPr>
          <w:p w:rsidR="00787AB5" w:rsidRPr="00787AB5" w:rsidRDefault="00787AB5" w:rsidP="00787AB5">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Срок действия договора (момент вступления в силу, срок действия, дата окончательного исполнения)</w:t>
            </w:r>
          </w:p>
        </w:tc>
        <w:tc>
          <w:tcPr>
            <w:tcW w:w="1671" w:type="dxa"/>
          </w:tcPr>
          <w:p w:rsidR="00787AB5" w:rsidRPr="00787AB5" w:rsidRDefault="00787AB5" w:rsidP="00787AB5">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Сумма договора (в руб. без НДС, с указанием стоимости в год либо иной отчетный период)</w:t>
            </w:r>
          </w:p>
        </w:tc>
        <w:tc>
          <w:tcPr>
            <w:tcW w:w="1985" w:type="dxa"/>
          </w:tcPr>
          <w:p w:rsidR="00787AB5" w:rsidRPr="00787AB5" w:rsidRDefault="00787AB5" w:rsidP="00787AB5">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Предмет договора (указываются только договоры по предмету, аналогичному предмету открытого конкурса)</w:t>
            </w:r>
          </w:p>
        </w:tc>
        <w:tc>
          <w:tcPr>
            <w:tcW w:w="2095" w:type="dxa"/>
          </w:tcPr>
          <w:p w:rsidR="00787AB5" w:rsidRPr="00787AB5" w:rsidRDefault="00787AB5" w:rsidP="00787AB5">
            <w:pPr>
              <w:suppressAutoHyphens/>
              <w:spacing w:after="0" w:line="240" w:lineRule="auto"/>
              <w:ind w:right="-115"/>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787AB5" w:rsidRPr="00787AB5" w:rsidRDefault="00787AB5" w:rsidP="00787AB5">
            <w:pPr>
              <w:suppressAutoHyphens/>
              <w:spacing w:after="0" w:line="240" w:lineRule="auto"/>
              <w:ind w:right="-30"/>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787AB5" w:rsidRPr="00787AB5" w:rsidTr="00787AB5">
        <w:trPr>
          <w:trHeight w:val="84"/>
        </w:trPr>
        <w:tc>
          <w:tcPr>
            <w:tcW w:w="468" w:type="dxa"/>
          </w:tcPr>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p>
        </w:tc>
        <w:tc>
          <w:tcPr>
            <w:tcW w:w="1440" w:type="dxa"/>
          </w:tcPr>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p>
        </w:tc>
        <w:tc>
          <w:tcPr>
            <w:tcW w:w="2760" w:type="dxa"/>
          </w:tcPr>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p>
        </w:tc>
        <w:tc>
          <w:tcPr>
            <w:tcW w:w="2409" w:type="dxa"/>
          </w:tcPr>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p>
        </w:tc>
        <w:tc>
          <w:tcPr>
            <w:tcW w:w="1671" w:type="dxa"/>
          </w:tcPr>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p>
        </w:tc>
        <w:tc>
          <w:tcPr>
            <w:tcW w:w="1985" w:type="dxa"/>
          </w:tcPr>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p>
        </w:tc>
        <w:tc>
          <w:tcPr>
            <w:tcW w:w="2095" w:type="dxa"/>
          </w:tcPr>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p>
        </w:tc>
        <w:tc>
          <w:tcPr>
            <w:tcW w:w="2040" w:type="dxa"/>
          </w:tcPr>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p>
        </w:tc>
      </w:tr>
      <w:tr w:rsidR="00787AB5" w:rsidRPr="00787AB5" w:rsidTr="00787AB5">
        <w:trPr>
          <w:trHeight w:val="84"/>
        </w:trPr>
        <w:tc>
          <w:tcPr>
            <w:tcW w:w="14868" w:type="dxa"/>
            <w:gridSpan w:val="8"/>
            <w:tcBorders>
              <w:left w:val="nil"/>
              <w:bottom w:val="nil"/>
              <w:right w:val="nil"/>
            </w:tcBorders>
          </w:tcPr>
          <w:p w:rsidR="00787AB5" w:rsidRPr="00787AB5" w:rsidRDefault="00787AB5" w:rsidP="00787AB5">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Приложение: копии договоров, копии актов о выполненных работах.</w:t>
            </w:r>
          </w:p>
          <w:p w:rsidR="00787AB5" w:rsidRPr="00787AB5" w:rsidRDefault="00787AB5" w:rsidP="00787AB5">
            <w:pPr>
              <w:suppressAutoHyphens/>
              <w:spacing w:after="0" w:line="240" w:lineRule="auto"/>
              <w:jc w:val="both"/>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Имеющий полномочия действовать от имени претендента</w:t>
            </w:r>
          </w:p>
          <w:p w:rsidR="00787AB5" w:rsidRPr="00787AB5" w:rsidRDefault="00787AB5" w:rsidP="00787AB5">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__________________________________________________</w:t>
            </w:r>
          </w:p>
          <w:p w:rsidR="00787AB5" w:rsidRPr="00787AB5" w:rsidRDefault="00787AB5" w:rsidP="00787AB5">
            <w:pPr>
              <w:suppressAutoHyphen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(полное наименование претендента)</w:t>
            </w:r>
          </w:p>
          <w:p w:rsidR="00787AB5" w:rsidRPr="00787AB5" w:rsidRDefault="00787AB5" w:rsidP="00787AB5">
            <w:pPr>
              <w:suppressAutoHyphens/>
              <w:spacing w:after="0" w:line="240" w:lineRule="auto"/>
              <w:jc w:val="both"/>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w:t>
            </w:r>
          </w:p>
          <w:p w:rsidR="00787AB5" w:rsidRPr="00787AB5" w:rsidRDefault="00787AB5" w:rsidP="00787AB5">
            <w:pPr>
              <w:suppressAutoHyphen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8"/>
                <w:szCs w:val="28"/>
                <w:lang w:eastAsia="ru-RU"/>
              </w:rPr>
              <w:t xml:space="preserve"> </w:t>
            </w:r>
            <w:r w:rsidRPr="00787AB5">
              <w:rPr>
                <w:rFonts w:ascii="Times New Roman" w:eastAsia="Times New Roman" w:hAnsi="Times New Roman" w:cs="Times New Roman"/>
                <w:sz w:val="24"/>
                <w:szCs w:val="24"/>
                <w:lang w:eastAsia="ru-RU"/>
              </w:rPr>
              <w:t xml:space="preserve">печать                     </w:t>
            </w:r>
            <w:r w:rsidRPr="00787AB5">
              <w:rPr>
                <w:rFonts w:ascii="Times New Roman" w:eastAsia="Times New Roman" w:hAnsi="Times New Roman" w:cs="Times New Roman"/>
                <w:sz w:val="24"/>
                <w:szCs w:val="24"/>
                <w:lang w:eastAsia="ru-RU"/>
              </w:rPr>
              <w:tab/>
              <w:t xml:space="preserve"> (должность, подпись, ФИО)</w:t>
            </w:r>
          </w:p>
          <w:p w:rsidR="00787AB5" w:rsidRPr="00787AB5" w:rsidRDefault="00787AB5" w:rsidP="00787AB5">
            <w:pPr>
              <w:suppressAutoHyphens/>
              <w:spacing w:after="0" w:line="240" w:lineRule="auto"/>
              <w:jc w:val="both"/>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jc w:val="both"/>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 _________2017 г.</w:t>
            </w:r>
          </w:p>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p>
        </w:tc>
      </w:tr>
    </w:tbl>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sectPr w:rsidR="00787AB5" w:rsidRPr="00787AB5" w:rsidSect="00787AB5">
          <w:pgSz w:w="16838" w:h="11906" w:orient="landscape" w:code="9"/>
          <w:pgMar w:top="924" w:right="992" w:bottom="851" w:left="1134" w:header="794" w:footer="794" w:gutter="0"/>
          <w:cols w:space="708"/>
          <w:titlePg/>
          <w:docGrid w:linePitch="360"/>
        </w:sectPr>
      </w:pPr>
    </w:p>
    <w:p w:rsidR="00787AB5" w:rsidRPr="00787AB5" w:rsidRDefault="00787AB5" w:rsidP="00787AB5">
      <w:pPr>
        <w:suppressAutoHyphens/>
        <w:spacing w:after="0" w:line="240" w:lineRule="auto"/>
        <w:ind w:right="306"/>
        <w:jc w:val="both"/>
        <w:rPr>
          <w:rFonts w:ascii="Times New Roman" w:eastAsia="MS Mincho" w:hAnsi="Times New Roman" w:cs="Times New Roman"/>
          <w:sz w:val="28"/>
          <w:szCs w:val="28"/>
          <w:lang w:eastAsia="ru-RU"/>
        </w:rPr>
      </w:pPr>
    </w:p>
    <w:tbl>
      <w:tblPr>
        <w:tblStyle w:val="af"/>
        <w:tblW w:w="0" w:type="auto"/>
        <w:tblInd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22102D" w:rsidTr="0022102D">
        <w:tc>
          <w:tcPr>
            <w:tcW w:w="3255" w:type="dxa"/>
          </w:tcPr>
          <w:p w:rsidR="0022102D" w:rsidRPr="00787AB5" w:rsidRDefault="0022102D" w:rsidP="00696E43">
            <w:pPr>
              <w:jc w:val="both"/>
              <w:rPr>
                <w:rFonts w:eastAsia="MS Mincho"/>
                <w:sz w:val="24"/>
                <w:szCs w:val="24"/>
              </w:rPr>
            </w:pPr>
            <w:r>
              <w:rPr>
                <w:rFonts w:eastAsia="MS Mincho"/>
                <w:sz w:val="24"/>
                <w:szCs w:val="24"/>
              </w:rPr>
              <w:t>Приложение № 5</w:t>
            </w:r>
          </w:p>
          <w:p w:rsidR="0022102D" w:rsidRPr="00787AB5" w:rsidRDefault="0022102D" w:rsidP="00696E43">
            <w:pPr>
              <w:jc w:val="both"/>
              <w:rPr>
                <w:sz w:val="24"/>
                <w:szCs w:val="24"/>
              </w:rPr>
            </w:pPr>
            <w:r w:rsidRPr="00787AB5">
              <w:rPr>
                <w:sz w:val="24"/>
                <w:szCs w:val="24"/>
              </w:rPr>
              <w:t>к конкурсной документации</w:t>
            </w:r>
          </w:p>
          <w:p w:rsidR="0022102D" w:rsidRDefault="0022102D" w:rsidP="00696E43">
            <w:pPr>
              <w:jc w:val="both"/>
              <w:rPr>
                <w:rFonts w:eastAsia="MS Mincho"/>
                <w:sz w:val="24"/>
                <w:szCs w:val="24"/>
              </w:rPr>
            </w:pPr>
          </w:p>
        </w:tc>
      </w:tr>
    </w:tbl>
    <w:p w:rsidR="00787AB5" w:rsidRPr="00787AB5" w:rsidRDefault="00787AB5" w:rsidP="00787AB5">
      <w:pPr>
        <w:suppressAutoHyphens/>
        <w:spacing w:after="0" w:line="240" w:lineRule="auto"/>
        <w:ind w:right="306"/>
        <w:jc w:val="both"/>
        <w:rPr>
          <w:rFonts w:ascii="Times New Roman" w:eastAsia="MS Mincho" w:hAnsi="Times New Roman" w:cs="Times New Roman"/>
          <w:sz w:val="28"/>
          <w:szCs w:val="28"/>
          <w:lang w:eastAsia="ru-RU"/>
        </w:rPr>
      </w:pPr>
    </w:p>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p>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p>
    <w:p w:rsidR="00787AB5" w:rsidRPr="00787AB5" w:rsidRDefault="00787AB5" w:rsidP="0022102D">
      <w:pPr>
        <w:suppressAutoHyphens/>
        <w:spacing w:after="0" w:line="240" w:lineRule="auto"/>
        <w:ind w:right="306"/>
        <w:jc w:val="center"/>
        <w:rPr>
          <w:rFonts w:ascii="Times New Roman" w:eastAsia="MS Mincho" w:hAnsi="Times New Roman" w:cs="Times New Roman"/>
          <w:b/>
          <w:i/>
          <w:sz w:val="28"/>
          <w:szCs w:val="28"/>
          <w:lang w:eastAsia="ru-RU"/>
        </w:rPr>
      </w:pPr>
      <w:r w:rsidRPr="00787AB5">
        <w:rPr>
          <w:rFonts w:ascii="Times New Roman" w:eastAsia="MS Mincho" w:hAnsi="Times New Roman" w:cs="Times New Roman"/>
          <w:b/>
          <w:i/>
          <w:sz w:val="28"/>
          <w:szCs w:val="28"/>
          <w:lang w:eastAsia="ru-RU"/>
        </w:rPr>
        <w:t>Сведения о наличии производственных мощностей, ресурсов</w:t>
      </w:r>
    </w:p>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2379"/>
        <w:gridCol w:w="3260"/>
      </w:tblGrid>
      <w:tr w:rsidR="00787AB5" w:rsidRPr="00787AB5" w:rsidTr="00787AB5">
        <w:trPr>
          <w:trHeight w:val="1023"/>
        </w:trPr>
        <w:tc>
          <w:tcPr>
            <w:tcW w:w="534" w:type="dxa"/>
          </w:tcPr>
          <w:p w:rsidR="00787AB5" w:rsidRPr="00787AB5" w:rsidRDefault="00787AB5" w:rsidP="00787AB5">
            <w:pPr>
              <w:suppressAutoHyphens/>
              <w:spacing w:after="0" w:line="240" w:lineRule="auto"/>
              <w:ind w:right="306"/>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w:t>
            </w:r>
          </w:p>
        </w:tc>
        <w:tc>
          <w:tcPr>
            <w:tcW w:w="2835" w:type="dxa"/>
          </w:tcPr>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Наименование,</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 характеристика </w:t>
            </w:r>
          </w:p>
        </w:tc>
        <w:tc>
          <w:tcPr>
            <w:tcW w:w="2379" w:type="dxa"/>
          </w:tcPr>
          <w:p w:rsidR="00787AB5" w:rsidRPr="00787AB5" w:rsidRDefault="00787AB5" w:rsidP="00787AB5">
            <w:pPr>
              <w:suppressAutoHyphens/>
              <w:spacing w:after="0" w:line="240" w:lineRule="auto"/>
              <w:ind w:right="34"/>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Количество</w:t>
            </w:r>
          </w:p>
        </w:tc>
        <w:tc>
          <w:tcPr>
            <w:tcW w:w="3260" w:type="dxa"/>
          </w:tcPr>
          <w:p w:rsidR="00787AB5" w:rsidRPr="00787AB5" w:rsidRDefault="00787AB5" w:rsidP="00787AB5">
            <w:pPr>
              <w:suppressAutoHyphens/>
              <w:spacing w:after="0" w:line="240" w:lineRule="auto"/>
              <w:ind w:right="34"/>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Основания для использования (договор аренды, право собственности и др.)</w:t>
            </w:r>
          </w:p>
        </w:tc>
      </w:tr>
      <w:tr w:rsidR="00787AB5" w:rsidRPr="00787AB5" w:rsidTr="00787AB5">
        <w:trPr>
          <w:trHeight w:val="971"/>
        </w:trPr>
        <w:tc>
          <w:tcPr>
            <w:tcW w:w="534" w:type="dxa"/>
          </w:tcPr>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p>
        </w:tc>
        <w:tc>
          <w:tcPr>
            <w:tcW w:w="2835" w:type="dxa"/>
          </w:tcPr>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p>
        </w:tc>
        <w:tc>
          <w:tcPr>
            <w:tcW w:w="2379" w:type="dxa"/>
          </w:tcPr>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p>
        </w:tc>
        <w:tc>
          <w:tcPr>
            <w:tcW w:w="3260" w:type="dxa"/>
          </w:tcPr>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p>
        </w:tc>
      </w:tr>
    </w:tbl>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p>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p>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p>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p>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p>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p>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p>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p>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p>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p>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p>
    <w:p w:rsidR="00787AB5" w:rsidRPr="00787AB5" w:rsidRDefault="00787AB5" w:rsidP="00787AB5">
      <w:pPr>
        <w:framePr w:hSpace="180" w:wrap="around" w:vAnchor="text" w:hAnchor="text" w:x="127" w:y="186"/>
        <w:suppressAutoHyphens/>
        <w:spacing w:after="0" w:line="240" w:lineRule="auto"/>
        <w:ind w:right="306"/>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 Имеющий полномочия действовать от имени претендента _________________________________________________</w:t>
      </w:r>
    </w:p>
    <w:p w:rsidR="00787AB5" w:rsidRPr="00787AB5" w:rsidRDefault="00787AB5" w:rsidP="00787AB5">
      <w:pPr>
        <w:framePr w:hSpace="180" w:wrap="around" w:vAnchor="text" w:hAnchor="text" w:x="127" w:y="186"/>
        <w:suppressAutoHyphens/>
        <w:spacing w:after="0" w:line="240" w:lineRule="auto"/>
        <w:ind w:right="306"/>
        <w:jc w:val="both"/>
        <w:rPr>
          <w:rFonts w:ascii="Times New Roman" w:eastAsia="MS Mincho" w:hAnsi="Times New Roman" w:cs="Times New Roman"/>
          <w:sz w:val="24"/>
          <w:szCs w:val="24"/>
          <w:lang w:eastAsia="ru-RU"/>
        </w:rPr>
      </w:pPr>
      <w:r w:rsidRPr="00787AB5">
        <w:rPr>
          <w:rFonts w:ascii="Times New Roman" w:eastAsia="MS Mincho" w:hAnsi="Times New Roman" w:cs="Times New Roman"/>
          <w:sz w:val="24"/>
          <w:szCs w:val="24"/>
          <w:lang w:eastAsia="ru-RU"/>
        </w:rPr>
        <w:t xml:space="preserve"> (полное наименование претендента)</w:t>
      </w:r>
    </w:p>
    <w:p w:rsidR="00787AB5" w:rsidRPr="00787AB5" w:rsidRDefault="00787AB5" w:rsidP="00787AB5">
      <w:pPr>
        <w:framePr w:hSpace="180" w:wrap="around" w:vAnchor="text" w:hAnchor="text" w:x="127" w:y="186"/>
        <w:suppressAutoHyphens/>
        <w:spacing w:after="0" w:line="240" w:lineRule="auto"/>
        <w:ind w:right="306"/>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___________________________________________________</w:t>
      </w:r>
    </w:p>
    <w:p w:rsidR="00787AB5" w:rsidRPr="00787AB5" w:rsidRDefault="00787AB5" w:rsidP="00787AB5">
      <w:pPr>
        <w:suppressAutoHyphens/>
        <w:spacing w:after="0" w:line="240" w:lineRule="auto"/>
        <w:ind w:right="306"/>
        <w:jc w:val="both"/>
        <w:rPr>
          <w:rFonts w:ascii="Times New Roman" w:eastAsia="MS Mincho" w:hAnsi="Times New Roman" w:cs="Times New Roman"/>
          <w:b/>
          <w:i/>
          <w:sz w:val="24"/>
          <w:szCs w:val="24"/>
          <w:lang w:eastAsia="ru-RU"/>
        </w:rPr>
      </w:pPr>
      <w:r w:rsidRPr="00787AB5">
        <w:rPr>
          <w:rFonts w:ascii="Times New Roman" w:eastAsia="MS Mincho" w:hAnsi="Times New Roman" w:cs="Times New Roman"/>
          <w:sz w:val="28"/>
          <w:szCs w:val="28"/>
          <w:lang w:eastAsia="ru-RU"/>
        </w:rPr>
        <w:t xml:space="preserve">   </w:t>
      </w:r>
      <w:r w:rsidRPr="00787AB5">
        <w:rPr>
          <w:rFonts w:ascii="Times New Roman" w:eastAsia="MS Mincho" w:hAnsi="Times New Roman" w:cs="Times New Roman"/>
          <w:sz w:val="24"/>
          <w:szCs w:val="24"/>
          <w:lang w:eastAsia="ru-RU"/>
        </w:rPr>
        <w:t xml:space="preserve">печать                                   (должность, подпись, ФИО)                                                </w:t>
      </w:r>
    </w:p>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p>
    <w:p w:rsidR="00787AB5" w:rsidRPr="00787AB5" w:rsidRDefault="00787AB5" w:rsidP="00787AB5">
      <w:pPr>
        <w:suppressAutoHyphens/>
        <w:spacing w:after="0" w:line="240" w:lineRule="auto"/>
        <w:ind w:right="306"/>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            "____" _________ 2017 г.</w:t>
      </w:r>
    </w:p>
    <w:p w:rsidR="00787AB5" w:rsidRPr="00787AB5" w:rsidRDefault="00787AB5" w:rsidP="00787AB5">
      <w:pPr>
        <w:suppressAutoHyphens/>
        <w:spacing w:after="0" w:line="240" w:lineRule="auto"/>
        <w:ind w:right="306"/>
        <w:jc w:val="both"/>
        <w:rPr>
          <w:rFonts w:ascii="Times New Roman" w:eastAsia="MS Mincho" w:hAnsi="Times New Roman" w:cs="Times New Roman"/>
          <w:sz w:val="28"/>
          <w:szCs w:val="28"/>
          <w:lang w:eastAsia="ru-RU"/>
        </w:rPr>
      </w:pPr>
    </w:p>
    <w:p w:rsidR="00A32398" w:rsidRDefault="00A32398">
      <w:pPr>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br w:type="page"/>
      </w:r>
    </w:p>
    <w:tbl>
      <w:tblPr>
        <w:tblStyle w:val="af"/>
        <w:tblW w:w="0" w:type="auto"/>
        <w:tblInd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22102D" w:rsidTr="0022102D">
        <w:tc>
          <w:tcPr>
            <w:tcW w:w="3255" w:type="dxa"/>
          </w:tcPr>
          <w:p w:rsidR="0022102D" w:rsidRPr="00787AB5" w:rsidRDefault="0022102D" w:rsidP="00696E43">
            <w:pPr>
              <w:jc w:val="both"/>
              <w:rPr>
                <w:rFonts w:eastAsia="MS Mincho"/>
                <w:sz w:val="24"/>
                <w:szCs w:val="24"/>
              </w:rPr>
            </w:pPr>
            <w:r>
              <w:rPr>
                <w:rFonts w:eastAsia="MS Mincho"/>
                <w:sz w:val="24"/>
                <w:szCs w:val="24"/>
              </w:rPr>
              <w:lastRenderedPageBreak/>
              <w:t>Приложение № 6</w:t>
            </w:r>
          </w:p>
          <w:p w:rsidR="0022102D" w:rsidRPr="00787AB5" w:rsidRDefault="0022102D" w:rsidP="00696E43">
            <w:pPr>
              <w:jc w:val="both"/>
              <w:rPr>
                <w:sz w:val="24"/>
                <w:szCs w:val="24"/>
              </w:rPr>
            </w:pPr>
            <w:r w:rsidRPr="00787AB5">
              <w:rPr>
                <w:sz w:val="24"/>
                <w:szCs w:val="24"/>
              </w:rPr>
              <w:t>к конкурсной документации</w:t>
            </w:r>
          </w:p>
          <w:p w:rsidR="0022102D" w:rsidRDefault="0022102D" w:rsidP="00696E43">
            <w:pPr>
              <w:jc w:val="both"/>
              <w:rPr>
                <w:rFonts w:eastAsia="MS Mincho"/>
                <w:sz w:val="24"/>
                <w:szCs w:val="24"/>
              </w:rPr>
            </w:pPr>
          </w:p>
        </w:tc>
      </w:tr>
    </w:tbl>
    <w:p w:rsidR="00787AB5" w:rsidRPr="00787AB5" w:rsidRDefault="00787AB5" w:rsidP="0022102D">
      <w:pPr>
        <w:spacing w:after="0" w:line="240" w:lineRule="auto"/>
        <w:jc w:val="center"/>
        <w:rPr>
          <w:rFonts w:ascii="Times New Roman" w:eastAsia="Times New Roman" w:hAnsi="Times New Roman" w:cs="Times New Roman"/>
          <w:b/>
          <w:i/>
          <w:sz w:val="28"/>
          <w:szCs w:val="28"/>
          <w:lang w:eastAsia="ru-RU"/>
        </w:rPr>
      </w:pPr>
      <w:r w:rsidRPr="00787AB5">
        <w:rPr>
          <w:rFonts w:ascii="Times New Roman" w:eastAsia="Times New Roman" w:hAnsi="Times New Roman" w:cs="Times New Roman"/>
          <w:b/>
          <w:i/>
          <w:sz w:val="28"/>
          <w:szCs w:val="28"/>
          <w:lang w:eastAsia="ru-RU"/>
        </w:rPr>
        <w:t>Сведения об административно - производственном персонале претендента</w:t>
      </w:r>
    </w:p>
    <w:p w:rsidR="00787AB5" w:rsidRPr="00787AB5" w:rsidRDefault="00787AB5" w:rsidP="00787AB5">
      <w:pPr>
        <w:spacing w:after="0" w:line="240" w:lineRule="auto"/>
        <w:jc w:val="both"/>
        <w:rPr>
          <w:rFonts w:ascii="Times New Roman" w:eastAsia="Times New Roman" w:hAnsi="Times New Roman" w:cs="Times New Roman"/>
          <w:b/>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880"/>
        <w:gridCol w:w="3732"/>
        <w:gridCol w:w="3732"/>
      </w:tblGrid>
      <w:tr w:rsidR="00787AB5" w:rsidRPr="00787AB5" w:rsidTr="00787AB5">
        <w:tc>
          <w:tcPr>
            <w:tcW w:w="1188" w:type="dxa"/>
            <w:vMerge w:val="restart"/>
          </w:tcPr>
          <w:p w:rsidR="00787AB5" w:rsidRPr="00787AB5" w:rsidRDefault="00787AB5" w:rsidP="00787AB5">
            <w:pPr>
              <w:spacing w:after="0" w:line="240" w:lineRule="auto"/>
              <w:jc w:val="both"/>
              <w:rPr>
                <w:rFonts w:ascii="Times New Roman" w:eastAsia="Times New Roman" w:hAnsi="Times New Roman" w:cs="Times New Roman"/>
                <w:b/>
                <w:i/>
                <w:sz w:val="28"/>
                <w:szCs w:val="28"/>
                <w:lang w:eastAsia="ru-RU"/>
              </w:rPr>
            </w:pPr>
            <w:r w:rsidRPr="00787AB5">
              <w:rPr>
                <w:rFonts w:ascii="Times New Roman" w:eastAsia="Times New Roman" w:hAnsi="Times New Roman" w:cs="Times New Roman"/>
                <w:b/>
                <w:i/>
                <w:sz w:val="28"/>
                <w:szCs w:val="28"/>
                <w:lang w:eastAsia="ru-RU"/>
              </w:rPr>
              <w:t>№</w:t>
            </w:r>
          </w:p>
        </w:tc>
        <w:tc>
          <w:tcPr>
            <w:tcW w:w="5880" w:type="dxa"/>
            <w:vMerge w:val="restart"/>
          </w:tcPr>
          <w:p w:rsidR="00787AB5" w:rsidRPr="00787AB5" w:rsidRDefault="00787AB5" w:rsidP="00787AB5">
            <w:pPr>
              <w:spacing w:after="0" w:line="240" w:lineRule="auto"/>
              <w:jc w:val="both"/>
              <w:rPr>
                <w:rFonts w:ascii="Times New Roman" w:eastAsia="Times New Roman" w:hAnsi="Times New Roman" w:cs="Times New Roman"/>
                <w:b/>
                <w:i/>
                <w:sz w:val="28"/>
                <w:szCs w:val="28"/>
                <w:lang w:eastAsia="ru-RU"/>
              </w:rPr>
            </w:pPr>
            <w:r w:rsidRPr="00787AB5">
              <w:rPr>
                <w:rFonts w:ascii="Times New Roman" w:eastAsia="Times New Roman" w:hAnsi="Times New Roman" w:cs="Times New Roman"/>
                <w:b/>
                <w:i/>
                <w:sz w:val="28"/>
                <w:szCs w:val="28"/>
                <w:lang w:eastAsia="ru-RU"/>
              </w:rPr>
              <w:t>Количество специалистов по требуемой специальности</w:t>
            </w:r>
          </w:p>
        </w:tc>
        <w:tc>
          <w:tcPr>
            <w:tcW w:w="7464" w:type="dxa"/>
            <w:gridSpan w:val="2"/>
          </w:tcPr>
          <w:p w:rsidR="00787AB5" w:rsidRPr="00787AB5" w:rsidRDefault="00787AB5" w:rsidP="00787AB5">
            <w:pPr>
              <w:spacing w:after="0" w:line="240" w:lineRule="auto"/>
              <w:jc w:val="both"/>
              <w:rPr>
                <w:rFonts w:ascii="Times New Roman" w:eastAsia="Times New Roman" w:hAnsi="Times New Roman" w:cs="Times New Roman"/>
                <w:b/>
                <w:i/>
                <w:sz w:val="28"/>
                <w:szCs w:val="28"/>
                <w:lang w:eastAsia="ru-RU"/>
              </w:rPr>
            </w:pPr>
            <w:r w:rsidRPr="00787AB5">
              <w:rPr>
                <w:rFonts w:ascii="Times New Roman" w:eastAsia="Times New Roman" w:hAnsi="Times New Roman" w:cs="Times New Roman"/>
                <w:b/>
                <w:i/>
                <w:sz w:val="28"/>
                <w:szCs w:val="28"/>
                <w:lang w:eastAsia="ru-RU"/>
              </w:rPr>
              <w:t>Из них</w:t>
            </w:r>
          </w:p>
        </w:tc>
      </w:tr>
      <w:tr w:rsidR="00787AB5" w:rsidRPr="00787AB5" w:rsidTr="00787AB5">
        <w:tc>
          <w:tcPr>
            <w:tcW w:w="1188" w:type="dxa"/>
            <w:vMerge/>
          </w:tcPr>
          <w:p w:rsidR="00787AB5" w:rsidRPr="00787AB5" w:rsidRDefault="00787AB5" w:rsidP="00787AB5">
            <w:pPr>
              <w:spacing w:after="0" w:line="240" w:lineRule="auto"/>
              <w:jc w:val="both"/>
              <w:rPr>
                <w:rFonts w:ascii="Times New Roman" w:eastAsia="Times New Roman" w:hAnsi="Times New Roman" w:cs="Times New Roman"/>
                <w:b/>
                <w:i/>
                <w:sz w:val="28"/>
                <w:szCs w:val="28"/>
                <w:lang w:eastAsia="ru-RU"/>
              </w:rPr>
            </w:pPr>
          </w:p>
        </w:tc>
        <w:tc>
          <w:tcPr>
            <w:tcW w:w="5880" w:type="dxa"/>
            <w:vMerge/>
          </w:tcPr>
          <w:p w:rsidR="00787AB5" w:rsidRPr="00787AB5" w:rsidRDefault="00787AB5" w:rsidP="00787AB5">
            <w:pPr>
              <w:spacing w:after="0" w:line="240" w:lineRule="auto"/>
              <w:jc w:val="both"/>
              <w:rPr>
                <w:rFonts w:ascii="Times New Roman" w:eastAsia="Times New Roman" w:hAnsi="Times New Roman" w:cs="Times New Roman"/>
                <w:b/>
                <w:i/>
                <w:sz w:val="28"/>
                <w:szCs w:val="28"/>
                <w:lang w:eastAsia="ru-RU"/>
              </w:rPr>
            </w:pPr>
          </w:p>
        </w:tc>
        <w:tc>
          <w:tcPr>
            <w:tcW w:w="3732" w:type="dxa"/>
          </w:tcPr>
          <w:p w:rsidR="00787AB5" w:rsidRPr="00787AB5" w:rsidRDefault="00787AB5" w:rsidP="00787AB5">
            <w:pPr>
              <w:spacing w:after="0" w:line="240" w:lineRule="auto"/>
              <w:jc w:val="both"/>
              <w:rPr>
                <w:rFonts w:ascii="Times New Roman" w:eastAsia="Times New Roman" w:hAnsi="Times New Roman" w:cs="Times New Roman"/>
                <w:b/>
                <w:i/>
                <w:sz w:val="28"/>
                <w:szCs w:val="28"/>
                <w:lang w:eastAsia="ru-RU"/>
              </w:rPr>
            </w:pPr>
            <w:r w:rsidRPr="00787AB5">
              <w:rPr>
                <w:rFonts w:ascii="Times New Roman" w:eastAsia="Times New Roman" w:hAnsi="Times New Roman" w:cs="Times New Roman"/>
                <w:b/>
                <w:i/>
                <w:sz w:val="28"/>
                <w:szCs w:val="28"/>
                <w:lang w:eastAsia="ru-RU"/>
              </w:rPr>
              <w:t>состоят в штате</w:t>
            </w:r>
          </w:p>
        </w:tc>
        <w:tc>
          <w:tcPr>
            <w:tcW w:w="3732" w:type="dxa"/>
          </w:tcPr>
          <w:p w:rsidR="00787AB5" w:rsidRPr="00787AB5" w:rsidRDefault="00787AB5" w:rsidP="00787AB5">
            <w:pPr>
              <w:spacing w:after="0" w:line="240" w:lineRule="auto"/>
              <w:jc w:val="both"/>
              <w:rPr>
                <w:rFonts w:ascii="Times New Roman" w:eastAsia="Times New Roman" w:hAnsi="Times New Roman" w:cs="Times New Roman"/>
                <w:b/>
                <w:i/>
                <w:sz w:val="28"/>
                <w:szCs w:val="28"/>
                <w:lang w:eastAsia="ru-RU"/>
              </w:rPr>
            </w:pPr>
            <w:r w:rsidRPr="00787AB5">
              <w:rPr>
                <w:rFonts w:ascii="Times New Roman" w:eastAsia="Times New Roman" w:hAnsi="Times New Roman" w:cs="Times New Roman"/>
                <w:b/>
                <w:i/>
                <w:sz w:val="28"/>
                <w:szCs w:val="28"/>
                <w:lang w:eastAsia="ru-RU"/>
              </w:rPr>
              <w:t>Работают по временному трудовому договору</w:t>
            </w:r>
          </w:p>
        </w:tc>
      </w:tr>
      <w:tr w:rsidR="00787AB5" w:rsidRPr="00787AB5" w:rsidTr="00787AB5">
        <w:tc>
          <w:tcPr>
            <w:tcW w:w="1188" w:type="dxa"/>
          </w:tcPr>
          <w:p w:rsidR="00787AB5" w:rsidRPr="00787AB5" w:rsidRDefault="00787AB5" w:rsidP="00787AB5">
            <w:pPr>
              <w:spacing w:after="0" w:line="240" w:lineRule="auto"/>
              <w:jc w:val="both"/>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1</w:t>
            </w:r>
          </w:p>
        </w:tc>
        <w:tc>
          <w:tcPr>
            <w:tcW w:w="5880" w:type="dxa"/>
          </w:tcPr>
          <w:p w:rsidR="00787AB5" w:rsidRPr="00787AB5" w:rsidRDefault="00787AB5" w:rsidP="00787AB5">
            <w:pPr>
              <w:spacing w:after="0" w:line="240" w:lineRule="auto"/>
              <w:jc w:val="both"/>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2</w:t>
            </w:r>
          </w:p>
        </w:tc>
        <w:tc>
          <w:tcPr>
            <w:tcW w:w="3732" w:type="dxa"/>
          </w:tcPr>
          <w:p w:rsidR="00787AB5" w:rsidRPr="00787AB5" w:rsidRDefault="00787AB5" w:rsidP="00787AB5">
            <w:pPr>
              <w:spacing w:after="0" w:line="240" w:lineRule="auto"/>
              <w:jc w:val="both"/>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3</w:t>
            </w:r>
          </w:p>
        </w:tc>
        <w:tc>
          <w:tcPr>
            <w:tcW w:w="3732" w:type="dxa"/>
          </w:tcPr>
          <w:p w:rsidR="00787AB5" w:rsidRPr="00787AB5" w:rsidRDefault="00787AB5" w:rsidP="00787AB5">
            <w:pPr>
              <w:spacing w:after="0" w:line="240" w:lineRule="auto"/>
              <w:jc w:val="both"/>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4</w:t>
            </w:r>
          </w:p>
        </w:tc>
      </w:tr>
      <w:tr w:rsidR="00787AB5" w:rsidRPr="00787AB5" w:rsidTr="00787AB5">
        <w:tc>
          <w:tcPr>
            <w:tcW w:w="1188" w:type="dxa"/>
          </w:tcPr>
          <w:p w:rsidR="00787AB5" w:rsidRPr="00787AB5" w:rsidRDefault="00787AB5" w:rsidP="00787AB5">
            <w:pPr>
              <w:spacing w:after="0" w:line="240" w:lineRule="auto"/>
              <w:jc w:val="both"/>
              <w:rPr>
                <w:rFonts w:ascii="Times New Roman" w:eastAsia="Times New Roman" w:hAnsi="Times New Roman" w:cs="Times New Roman"/>
                <w:b/>
                <w:sz w:val="28"/>
                <w:szCs w:val="28"/>
                <w:lang w:eastAsia="ru-RU"/>
              </w:rPr>
            </w:pPr>
          </w:p>
        </w:tc>
        <w:tc>
          <w:tcPr>
            <w:tcW w:w="5880" w:type="dxa"/>
          </w:tcPr>
          <w:p w:rsidR="00787AB5" w:rsidRPr="00787AB5" w:rsidRDefault="00787AB5" w:rsidP="00787AB5">
            <w:pPr>
              <w:spacing w:after="0" w:line="240" w:lineRule="auto"/>
              <w:jc w:val="both"/>
              <w:rPr>
                <w:rFonts w:ascii="Times New Roman" w:eastAsia="Times New Roman" w:hAnsi="Times New Roman" w:cs="Times New Roman"/>
                <w:b/>
                <w:sz w:val="28"/>
                <w:szCs w:val="28"/>
                <w:lang w:eastAsia="ru-RU"/>
              </w:rPr>
            </w:pPr>
          </w:p>
        </w:tc>
        <w:tc>
          <w:tcPr>
            <w:tcW w:w="3732" w:type="dxa"/>
          </w:tcPr>
          <w:p w:rsidR="00787AB5" w:rsidRPr="00787AB5" w:rsidRDefault="00787AB5" w:rsidP="00787AB5">
            <w:pPr>
              <w:spacing w:after="0" w:line="240" w:lineRule="auto"/>
              <w:jc w:val="both"/>
              <w:rPr>
                <w:rFonts w:ascii="Times New Roman" w:eastAsia="Times New Roman" w:hAnsi="Times New Roman" w:cs="Times New Roman"/>
                <w:b/>
                <w:sz w:val="28"/>
                <w:szCs w:val="28"/>
                <w:lang w:eastAsia="ru-RU"/>
              </w:rPr>
            </w:pPr>
          </w:p>
        </w:tc>
        <w:tc>
          <w:tcPr>
            <w:tcW w:w="3732" w:type="dxa"/>
          </w:tcPr>
          <w:p w:rsidR="00787AB5" w:rsidRPr="00787AB5" w:rsidRDefault="00787AB5" w:rsidP="00787AB5">
            <w:pPr>
              <w:spacing w:after="0" w:line="240" w:lineRule="auto"/>
              <w:jc w:val="both"/>
              <w:rPr>
                <w:rFonts w:ascii="Times New Roman" w:eastAsia="Times New Roman" w:hAnsi="Times New Roman" w:cs="Times New Roman"/>
                <w:b/>
                <w:sz w:val="28"/>
                <w:szCs w:val="28"/>
                <w:lang w:eastAsia="ru-RU"/>
              </w:rPr>
            </w:pPr>
          </w:p>
        </w:tc>
      </w:tr>
      <w:tr w:rsidR="00787AB5" w:rsidRPr="00787AB5" w:rsidTr="00787AB5">
        <w:tc>
          <w:tcPr>
            <w:tcW w:w="1188" w:type="dxa"/>
          </w:tcPr>
          <w:p w:rsidR="00787AB5" w:rsidRPr="00787AB5" w:rsidRDefault="00787AB5" w:rsidP="00787AB5">
            <w:pPr>
              <w:spacing w:after="0" w:line="240" w:lineRule="auto"/>
              <w:jc w:val="both"/>
              <w:rPr>
                <w:rFonts w:ascii="Times New Roman" w:eastAsia="Times New Roman" w:hAnsi="Times New Roman" w:cs="Times New Roman"/>
                <w:b/>
                <w:sz w:val="28"/>
                <w:szCs w:val="28"/>
                <w:lang w:eastAsia="ru-RU"/>
              </w:rPr>
            </w:pPr>
          </w:p>
        </w:tc>
        <w:tc>
          <w:tcPr>
            <w:tcW w:w="5880" w:type="dxa"/>
          </w:tcPr>
          <w:p w:rsidR="00787AB5" w:rsidRPr="00787AB5" w:rsidRDefault="00787AB5" w:rsidP="00787AB5">
            <w:pPr>
              <w:spacing w:after="0" w:line="240" w:lineRule="auto"/>
              <w:jc w:val="both"/>
              <w:rPr>
                <w:rFonts w:ascii="Times New Roman" w:eastAsia="Times New Roman" w:hAnsi="Times New Roman" w:cs="Times New Roman"/>
                <w:b/>
                <w:sz w:val="28"/>
                <w:szCs w:val="28"/>
                <w:lang w:eastAsia="ru-RU"/>
              </w:rPr>
            </w:pPr>
          </w:p>
        </w:tc>
        <w:tc>
          <w:tcPr>
            <w:tcW w:w="3732" w:type="dxa"/>
          </w:tcPr>
          <w:p w:rsidR="00787AB5" w:rsidRPr="00787AB5" w:rsidRDefault="00787AB5" w:rsidP="00787AB5">
            <w:pPr>
              <w:spacing w:after="0" w:line="240" w:lineRule="auto"/>
              <w:jc w:val="both"/>
              <w:rPr>
                <w:rFonts w:ascii="Times New Roman" w:eastAsia="Times New Roman" w:hAnsi="Times New Roman" w:cs="Times New Roman"/>
                <w:b/>
                <w:sz w:val="28"/>
                <w:szCs w:val="28"/>
                <w:lang w:eastAsia="ru-RU"/>
              </w:rPr>
            </w:pPr>
          </w:p>
        </w:tc>
        <w:tc>
          <w:tcPr>
            <w:tcW w:w="3732" w:type="dxa"/>
          </w:tcPr>
          <w:p w:rsidR="00787AB5" w:rsidRPr="00787AB5" w:rsidRDefault="00787AB5" w:rsidP="00787AB5">
            <w:pPr>
              <w:spacing w:after="0" w:line="240" w:lineRule="auto"/>
              <w:jc w:val="both"/>
              <w:rPr>
                <w:rFonts w:ascii="Times New Roman" w:eastAsia="Times New Roman" w:hAnsi="Times New Roman" w:cs="Times New Roman"/>
                <w:b/>
                <w:sz w:val="28"/>
                <w:szCs w:val="28"/>
                <w:lang w:eastAsia="ru-RU"/>
              </w:rPr>
            </w:pPr>
          </w:p>
        </w:tc>
      </w:tr>
      <w:tr w:rsidR="00787AB5" w:rsidRPr="00787AB5" w:rsidTr="00787AB5">
        <w:tc>
          <w:tcPr>
            <w:tcW w:w="1188" w:type="dxa"/>
          </w:tcPr>
          <w:p w:rsidR="00787AB5" w:rsidRPr="00787AB5" w:rsidRDefault="00787AB5" w:rsidP="00787AB5">
            <w:pPr>
              <w:spacing w:after="0" w:line="240" w:lineRule="auto"/>
              <w:jc w:val="both"/>
              <w:rPr>
                <w:rFonts w:ascii="Times New Roman" w:eastAsia="Times New Roman" w:hAnsi="Times New Roman" w:cs="Times New Roman"/>
                <w:b/>
                <w:sz w:val="28"/>
                <w:szCs w:val="28"/>
                <w:lang w:eastAsia="ru-RU"/>
              </w:rPr>
            </w:pPr>
          </w:p>
        </w:tc>
        <w:tc>
          <w:tcPr>
            <w:tcW w:w="5880" w:type="dxa"/>
          </w:tcPr>
          <w:p w:rsidR="00787AB5" w:rsidRPr="00787AB5" w:rsidRDefault="00787AB5" w:rsidP="00787AB5">
            <w:pPr>
              <w:spacing w:after="0" w:line="240" w:lineRule="auto"/>
              <w:jc w:val="both"/>
              <w:rPr>
                <w:rFonts w:ascii="Times New Roman" w:eastAsia="Times New Roman" w:hAnsi="Times New Roman" w:cs="Times New Roman"/>
                <w:b/>
                <w:sz w:val="28"/>
                <w:szCs w:val="28"/>
                <w:lang w:eastAsia="ru-RU"/>
              </w:rPr>
            </w:pPr>
          </w:p>
        </w:tc>
        <w:tc>
          <w:tcPr>
            <w:tcW w:w="3732" w:type="dxa"/>
          </w:tcPr>
          <w:p w:rsidR="00787AB5" w:rsidRPr="00787AB5" w:rsidRDefault="00787AB5" w:rsidP="00787AB5">
            <w:pPr>
              <w:spacing w:after="0" w:line="240" w:lineRule="auto"/>
              <w:jc w:val="both"/>
              <w:rPr>
                <w:rFonts w:ascii="Times New Roman" w:eastAsia="Times New Roman" w:hAnsi="Times New Roman" w:cs="Times New Roman"/>
                <w:b/>
                <w:sz w:val="28"/>
                <w:szCs w:val="28"/>
                <w:lang w:eastAsia="ru-RU"/>
              </w:rPr>
            </w:pPr>
          </w:p>
        </w:tc>
        <w:tc>
          <w:tcPr>
            <w:tcW w:w="3732" w:type="dxa"/>
          </w:tcPr>
          <w:p w:rsidR="00787AB5" w:rsidRPr="00787AB5" w:rsidRDefault="00787AB5" w:rsidP="00787AB5">
            <w:pPr>
              <w:spacing w:after="0" w:line="240" w:lineRule="auto"/>
              <w:jc w:val="both"/>
              <w:rPr>
                <w:rFonts w:ascii="Times New Roman" w:eastAsia="Times New Roman" w:hAnsi="Times New Roman" w:cs="Times New Roman"/>
                <w:b/>
                <w:sz w:val="28"/>
                <w:szCs w:val="28"/>
                <w:lang w:eastAsia="ru-RU"/>
              </w:rPr>
            </w:pPr>
          </w:p>
        </w:tc>
      </w:tr>
    </w:tbl>
    <w:p w:rsidR="00787AB5" w:rsidRPr="00787AB5" w:rsidRDefault="00787AB5" w:rsidP="00787AB5">
      <w:pPr>
        <w:suppressAutoHyphens/>
        <w:spacing w:after="0" w:line="240" w:lineRule="auto"/>
        <w:ind w:right="306"/>
        <w:jc w:val="both"/>
        <w:rPr>
          <w:rFonts w:ascii="Times New Roman" w:eastAsia="MS Mincho" w:hAnsi="Times New Roman" w:cs="Times New Roman"/>
          <w:b/>
          <w:sz w:val="24"/>
          <w:szCs w:val="28"/>
          <w:lang w:eastAsia="ru-RU"/>
        </w:rPr>
      </w:pPr>
    </w:p>
    <w:p w:rsidR="00787AB5" w:rsidRPr="00787AB5" w:rsidRDefault="00787AB5" w:rsidP="00787AB5">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Имеющий полномочия действовать от имени претендента</w:t>
      </w:r>
    </w:p>
    <w:p w:rsidR="00787AB5" w:rsidRPr="00787AB5" w:rsidRDefault="00787AB5" w:rsidP="00787AB5">
      <w:pPr>
        <w:suppressAutoHyphens/>
        <w:spacing w:after="0" w:line="240" w:lineRule="auto"/>
        <w:jc w:val="both"/>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___________________________________________________________________</w:t>
      </w:r>
    </w:p>
    <w:p w:rsidR="00787AB5" w:rsidRPr="00787AB5" w:rsidRDefault="00787AB5" w:rsidP="00787AB5">
      <w:pPr>
        <w:suppressAutoHyphen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(полное наименование претендента)</w:t>
      </w:r>
    </w:p>
    <w:p w:rsidR="00787AB5" w:rsidRPr="00787AB5" w:rsidRDefault="00787AB5" w:rsidP="00787AB5">
      <w:pPr>
        <w:suppressAutoHyphens/>
        <w:spacing w:after="0" w:line="240" w:lineRule="auto"/>
        <w:jc w:val="both"/>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w:t>
      </w:r>
    </w:p>
    <w:p w:rsidR="00787AB5" w:rsidRPr="00787AB5" w:rsidRDefault="00787AB5" w:rsidP="00787AB5">
      <w:pPr>
        <w:suppressAutoHyphen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 xml:space="preserve">печать                        </w:t>
      </w:r>
      <w:r w:rsidRPr="00787AB5">
        <w:rPr>
          <w:rFonts w:ascii="Times New Roman" w:eastAsia="Times New Roman" w:hAnsi="Times New Roman" w:cs="Times New Roman"/>
          <w:sz w:val="24"/>
          <w:szCs w:val="24"/>
          <w:lang w:eastAsia="ru-RU"/>
        </w:rPr>
        <w:tab/>
        <w:t xml:space="preserve"> (должность, подпись, ФИО)</w:t>
      </w:r>
    </w:p>
    <w:p w:rsidR="00787AB5" w:rsidRPr="00787AB5" w:rsidRDefault="00787AB5" w:rsidP="00787AB5">
      <w:pPr>
        <w:suppressAutoHyphens/>
        <w:spacing w:after="0" w:line="240" w:lineRule="auto"/>
        <w:jc w:val="both"/>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jc w:val="both"/>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 _________ 2017 г.</w:t>
      </w:r>
    </w:p>
    <w:p w:rsidR="00787AB5" w:rsidRPr="00787AB5" w:rsidRDefault="00787AB5" w:rsidP="00787AB5">
      <w:pPr>
        <w:suppressAutoHyphens/>
        <w:spacing w:after="0" w:line="240" w:lineRule="auto"/>
        <w:ind w:right="306"/>
        <w:jc w:val="both"/>
        <w:rPr>
          <w:rFonts w:ascii="Times New Roman" w:eastAsia="MS Mincho" w:hAnsi="Times New Roman" w:cs="Times New Roman"/>
          <w:sz w:val="28"/>
          <w:szCs w:val="28"/>
          <w:lang w:eastAsia="ru-RU"/>
        </w:rPr>
      </w:pPr>
    </w:p>
    <w:p w:rsidR="00787AB5" w:rsidRPr="00787AB5" w:rsidRDefault="00787AB5" w:rsidP="00787AB5">
      <w:pPr>
        <w:suppressAutoHyphens/>
        <w:spacing w:after="0" w:line="240" w:lineRule="auto"/>
        <w:ind w:right="306"/>
        <w:jc w:val="both"/>
        <w:rPr>
          <w:rFonts w:ascii="Times New Roman" w:eastAsia="MS Mincho" w:hAnsi="Times New Roman" w:cs="Times New Roman"/>
          <w:sz w:val="28"/>
          <w:szCs w:val="28"/>
          <w:lang w:eastAsia="ru-RU"/>
        </w:rPr>
      </w:pPr>
    </w:p>
    <w:p w:rsidR="00787AB5" w:rsidRPr="00787AB5" w:rsidRDefault="00787AB5" w:rsidP="00787AB5">
      <w:pPr>
        <w:suppressAutoHyphens/>
        <w:spacing w:after="0" w:line="240" w:lineRule="auto"/>
        <w:ind w:right="306"/>
        <w:jc w:val="both"/>
        <w:rPr>
          <w:rFonts w:ascii="Times New Roman" w:eastAsia="MS Mincho" w:hAnsi="Times New Roman" w:cs="Times New Roman"/>
          <w:sz w:val="28"/>
          <w:szCs w:val="28"/>
          <w:lang w:eastAsia="ru-RU"/>
        </w:rPr>
      </w:pPr>
    </w:p>
    <w:p w:rsidR="005B3F02" w:rsidRDefault="005B3F02">
      <w:pPr>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br w:type="page"/>
      </w:r>
    </w:p>
    <w:tbl>
      <w:tblPr>
        <w:tblStyle w:val="af"/>
        <w:tblW w:w="0" w:type="auto"/>
        <w:tblInd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22102D" w:rsidTr="0022102D">
        <w:tc>
          <w:tcPr>
            <w:tcW w:w="3255" w:type="dxa"/>
          </w:tcPr>
          <w:p w:rsidR="0022102D" w:rsidRPr="00787AB5" w:rsidRDefault="0022102D" w:rsidP="00696E43">
            <w:pPr>
              <w:jc w:val="both"/>
              <w:rPr>
                <w:rFonts w:eastAsia="MS Mincho"/>
                <w:sz w:val="24"/>
                <w:szCs w:val="24"/>
              </w:rPr>
            </w:pPr>
            <w:r>
              <w:rPr>
                <w:rFonts w:eastAsia="MS Mincho"/>
                <w:sz w:val="24"/>
                <w:szCs w:val="24"/>
              </w:rPr>
              <w:lastRenderedPageBreak/>
              <w:t>Приложение № 7</w:t>
            </w:r>
          </w:p>
          <w:p w:rsidR="0022102D" w:rsidRPr="00787AB5" w:rsidRDefault="0022102D" w:rsidP="00696E43">
            <w:pPr>
              <w:jc w:val="both"/>
              <w:rPr>
                <w:sz w:val="24"/>
                <w:szCs w:val="24"/>
              </w:rPr>
            </w:pPr>
            <w:r w:rsidRPr="00787AB5">
              <w:rPr>
                <w:sz w:val="24"/>
                <w:szCs w:val="24"/>
              </w:rPr>
              <w:t>к конкурсной документации</w:t>
            </w:r>
          </w:p>
          <w:p w:rsidR="0022102D" w:rsidRDefault="0022102D" w:rsidP="00696E43">
            <w:pPr>
              <w:jc w:val="both"/>
              <w:rPr>
                <w:rFonts w:eastAsia="MS Mincho"/>
                <w:sz w:val="24"/>
                <w:szCs w:val="24"/>
              </w:rPr>
            </w:pPr>
          </w:p>
        </w:tc>
      </w:tr>
    </w:tbl>
    <w:p w:rsidR="00787AB5" w:rsidRPr="00787AB5" w:rsidRDefault="00787AB5" w:rsidP="00787AB5">
      <w:pPr>
        <w:suppressAutoHyphens/>
        <w:spacing w:after="0" w:line="240" w:lineRule="auto"/>
        <w:ind w:right="306"/>
        <w:jc w:val="both"/>
        <w:rPr>
          <w:rFonts w:ascii="Times New Roman" w:eastAsia="MS Mincho" w:hAnsi="Times New Roman" w:cs="Times New Roman"/>
          <w:sz w:val="24"/>
          <w:szCs w:val="24"/>
          <w:lang w:eastAsia="ru-RU"/>
        </w:rPr>
      </w:pPr>
    </w:p>
    <w:p w:rsidR="00787AB5" w:rsidRPr="00787AB5" w:rsidRDefault="00787AB5" w:rsidP="00787AB5">
      <w:pPr>
        <w:suppressAutoHyphens/>
        <w:spacing w:after="0" w:line="240" w:lineRule="auto"/>
        <w:ind w:right="306"/>
        <w:jc w:val="both"/>
        <w:rPr>
          <w:rFonts w:ascii="Times New Roman" w:eastAsia="MS Mincho" w:hAnsi="Times New Roman" w:cs="Times New Roman"/>
          <w:sz w:val="24"/>
          <w:szCs w:val="24"/>
          <w:lang w:eastAsia="ru-RU"/>
        </w:rPr>
      </w:pPr>
    </w:p>
    <w:p w:rsidR="00787AB5" w:rsidRPr="00787AB5" w:rsidRDefault="00787AB5" w:rsidP="00787AB5">
      <w:pPr>
        <w:suppressAutoHyphens/>
        <w:spacing w:after="0" w:line="240" w:lineRule="auto"/>
        <w:ind w:right="306"/>
        <w:jc w:val="both"/>
        <w:rPr>
          <w:rFonts w:ascii="Times New Roman" w:eastAsia="MS Mincho" w:hAnsi="Times New Roman" w:cs="Times New Roman"/>
          <w:sz w:val="24"/>
          <w:szCs w:val="24"/>
          <w:lang w:eastAsia="ru-RU"/>
        </w:rPr>
      </w:pPr>
    </w:p>
    <w:p w:rsidR="00787AB5" w:rsidRPr="00787AB5" w:rsidRDefault="00787AB5" w:rsidP="0022102D">
      <w:pPr>
        <w:suppressAutoHyphens/>
        <w:spacing w:after="0" w:line="240" w:lineRule="auto"/>
        <w:ind w:right="306"/>
        <w:jc w:val="center"/>
        <w:rPr>
          <w:rFonts w:ascii="Times New Roman" w:eastAsia="MS Mincho" w:hAnsi="Times New Roman" w:cs="Times New Roman"/>
          <w:b/>
          <w:i/>
          <w:sz w:val="28"/>
          <w:szCs w:val="28"/>
          <w:lang w:eastAsia="ru-RU"/>
        </w:rPr>
      </w:pPr>
      <w:r w:rsidRPr="00787AB5">
        <w:rPr>
          <w:rFonts w:ascii="Times New Roman" w:eastAsia="MS Mincho" w:hAnsi="Times New Roman" w:cs="Times New Roman"/>
          <w:b/>
          <w:i/>
          <w:sz w:val="28"/>
          <w:szCs w:val="28"/>
          <w:lang w:eastAsia="ru-RU"/>
        </w:rPr>
        <w:t>Сведения о заключенных претендентом трудовых договорах со специалистами,</w:t>
      </w:r>
    </w:p>
    <w:p w:rsidR="00787AB5" w:rsidRPr="00787AB5" w:rsidRDefault="00787AB5" w:rsidP="0022102D">
      <w:pPr>
        <w:suppressAutoHyphens/>
        <w:spacing w:after="0" w:line="240" w:lineRule="auto"/>
        <w:ind w:right="306"/>
        <w:jc w:val="center"/>
        <w:rPr>
          <w:rFonts w:ascii="Times New Roman" w:eastAsia="MS Mincho" w:hAnsi="Times New Roman" w:cs="Times New Roman"/>
          <w:b/>
          <w:i/>
          <w:sz w:val="28"/>
          <w:szCs w:val="28"/>
          <w:lang w:eastAsia="ru-RU"/>
        </w:rPr>
      </w:pPr>
      <w:r w:rsidRPr="00787AB5">
        <w:rPr>
          <w:rFonts w:ascii="Times New Roman" w:eastAsia="MS Mincho" w:hAnsi="Times New Roman" w:cs="Times New Roman"/>
          <w:b/>
          <w:i/>
          <w:sz w:val="28"/>
          <w:szCs w:val="28"/>
          <w:lang w:eastAsia="ru-RU"/>
        </w:rPr>
        <w:t>задействованными при выполнении работ</w:t>
      </w:r>
    </w:p>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8"/>
        <w:gridCol w:w="4680"/>
        <w:gridCol w:w="4560"/>
        <w:gridCol w:w="3732"/>
      </w:tblGrid>
      <w:tr w:rsidR="00787AB5" w:rsidRPr="00787AB5" w:rsidTr="00787AB5">
        <w:tc>
          <w:tcPr>
            <w:tcW w:w="1428" w:type="dxa"/>
          </w:tcPr>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r w:rsidRPr="00787AB5">
              <w:rPr>
                <w:rFonts w:ascii="Times New Roman" w:eastAsia="MS Mincho" w:hAnsi="Times New Roman" w:cs="Times New Roman"/>
                <w:b/>
                <w:i/>
                <w:sz w:val="28"/>
                <w:szCs w:val="28"/>
                <w:lang w:eastAsia="ru-RU"/>
              </w:rPr>
              <w:t>№</w:t>
            </w:r>
          </w:p>
        </w:tc>
        <w:tc>
          <w:tcPr>
            <w:tcW w:w="4680" w:type="dxa"/>
          </w:tcPr>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r w:rsidRPr="00787AB5">
              <w:rPr>
                <w:rFonts w:ascii="Times New Roman" w:eastAsia="MS Mincho" w:hAnsi="Times New Roman" w:cs="Times New Roman"/>
                <w:b/>
                <w:i/>
                <w:sz w:val="28"/>
                <w:szCs w:val="28"/>
                <w:lang w:eastAsia="ru-RU"/>
              </w:rPr>
              <w:t>Занимаемая должность</w:t>
            </w:r>
          </w:p>
        </w:tc>
        <w:tc>
          <w:tcPr>
            <w:tcW w:w="4560" w:type="dxa"/>
          </w:tcPr>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r w:rsidRPr="00787AB5">
              <w:rPr>
                <w:rFonts w:ascii="Times New Roman" w:eastAsia="MS Mincho" w:hAnsi="Times New Roman" w:cs="Times New Roman"/>
                <w:b/>
                <w:i/>
                <w:sz w:val="28"/>
                <w:szCs w:val="28"/>
                <w:lang w:eastAsia="ru-RU"/>
              </w:rPr>
              <w:t>Образование, специальность</w:t>
            </w:r>
          </w:p>
        </w:tc>
        <w:tc>
          <w:tcPr>
            <w:tcW w:w="3732" w:type="dxa"/>
          </w:tcPr>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r w:rsidRPr="00787AB5">
              <w:rPr>
                <w:rFonts w:ascii="Times New Roman" w:eastAsia="MS Mincho" w:hAnsi="Times New Roman" w:cs="Times New Roman"/>
                <w:b/>
                <w:i/>
                <w:sz w:val="28"/>
                <w:szCs w:val="28"/>
                <w:lang w:eastAsia="ru-RU"/>
              </w:rPr>
              <w:t>Стаж работы персонала в данной организации (мес.)</w:t>
            </w:r>
          </w:p>
        </w:tc>
      </w:tr>
      <w:tr w:rsidR="00787AB5" w:rsidRPr="00787AB5" w:rsidTr="00787AB5">
        <w:tc>
          <w:tcPr>
            <w:tcW w:w="1428" w:type="dxa"/>
          </w:tcPr>
          <w:p w:rsidR="00787AB5" w:rsidRPr="00787AB5" w:rsidRDefault="00787AB5" w:rsidP="00787AB5">
            <w:pPr>
              <w:suppressAutoHyphens/>
              <w:spacing w:after="0" w:line="240" w:lineRule="auto"/>
              <w:ind w:right="306"/>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w:t>
            </w:r>
          </w:p>
        </w:tc>
        <w:tc>
          <w:tcPr>
            <w:tcW w:w="4680" w:type="dxa"/>
          </w:tcPr>
          <w:p w:rsidR="00787AB5" w:rsidRPr="00787AB5" w:rsidRDefault="00787AB5" w:rsidP="00787AB5">
            <w:pPr>
              <w:suppressAutoHyphens/>
              <w:spacing w:after="0" w:line="240" w:lineRule="auto"/>
              <w:ind w:right="306"/>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w:t>
            </w:r>
          </w:p>
        </w:tc>
        <w:tc>
          <w:tcPr>
            <w:tcW w:w="4560" w:type="dxa"/>
          </w:tcPr>
          <w:p w:rsidR="00787AB5" w:rsidRPr="00787AB5" w:rsidRDefault="00787AB5" w:rsidP="00787AB5">
            <w:pPr>
              <w:suppressAutoHyphens/>
              <w:spacing w:after="0" w:line="240" w:lineRule="auto"/>
              <w:ind w:right="306"/>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3</w:t>
            </w:r>
          </w:p>
        </w:tc>
        <w:tc>
          <w:tcPr>
            <w:tcW w:w="3732" w:type="dxa"/>
          </w:tcPr>
          <w:p w:rsidR="00787AB5" w:rsidRPr="00787AB5" w:rsidRDefault="00787AB5" w:rsidP="00787AB5">
            <w:pPr>
              <w:suppressAutoHyphens/>
              <w:spacing w:after="0" w:line="240" w:lineRule="auto"/>
              <w:ind w:right="306"/>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4</w:t>
            </w:r>
          </w:p>
        </w:tc>
      </w:tr>
      <w:tr w:rsidR="00787AB5" w:rsidRPr="00787AB5" w:rsidTr="00787AB5">
        <w:tc>
          <w:tcPr>
            <w:tcW w:w="1428" w:type="dxa"/>
          </w:tcPr>
          <w:p w:rsidR="00787AB5" w:rsidRPr="00787AB5" w:rsidRDefault="00787AB5" w:rsidP="00787AB5">
            <w:pPr>
              <w:suppressAutoHyphens/>
              <w:spacing w:after="0" w:line="240" w:lineRule="auto"/>
              <w:ind w:right="306"/>
              <w:jc w:val="both"/>
              <w:rPr>
                <w:rFonts w:ascii="Times New Roman" w:eastAsia="MS Mincho" w:hAnsi="Times New Roman" w:cs="Times New Roman"/>
                <w:sz w:val="28"/>
                <w:szCs w:val="28"/>
                <w:lang w:eastAsia="ru-RU"/>
              </w:rPr>
            </w:pPr>
          </w:p>
        </w:tc>
        <w:tc>
          <w:tcPr>
            <w:tcW w:w="4680" w:type="dxa"/>
          </w:tcPr>
          <w:p w:rsidR="00787AB5" w:rsidRPr="00787AB5" w:rsidRDefault="00787AB5" w:rsidP="00787AB5">
            <w:pPr>
              <w:suppressAutoHyphens/>
              <w:spacing w:after="0" w:line="240" w:lineRule="auto"/>
              <w:ind w:right="306"/>
              <w:jc w:val="both"/>
              <w:rPr>
                <w:rFonts w:ascii="Times New Roman" w:eastAsia="MS Mincho" w:hAnsi="Times New Roman" w:cs="Times New Roman"/>
                <w:sz w:val="28"/>
                <w:szCs w:val="28"/>
                <w:lang w:eastAsia="ru-RU"/>
              </w:rPr>
            </w:pPr>
          </w:p>
        </w:tc>
        <w:tc>
          <w:tcPr>
            <w:tcW w:w="4560" w:type="dxa"/>
          </w:tcPr>
          <w:p w:rsidR="00787AB5" w:rsidRPr="00787AB5" w:rsidRDefault="00787AB5" w:rsidP="00787AB5">
            <w:pPr>
              <w:suppressAutoHyphens/>
              <w:spacing w:after="0" w:line="240" w:lineRule="auto"/>
              <w:ind w:right="306"/>
              <w:jc w:val="both"/>
              <w:rPr>
                <w:rFonts w:ascii="Times New Roman" w:eastAsia="MS Mincho" w:hAnsi="Times New Roman" w:cs="Times New Roman"/>
                <w:sz w:val="28"/>
                <w:szCs w:val="28"/>
                <w:lang w:eastAsia="ru-RU"/>
              </w:rPr>
            </w:pPr>
          </w:p>
        </w:tc>
        <w:tc>
          <w:tcPr>
            <w:tcW w:w="3732" w:type="dxa"/>
          </w:tcPr>
          <w:p w:rsidR="00787AB5" w:rsidRPr="00787AB5" w:rsidRDefault="00787AB5" w:rsidP="00787AB5">
            <w:pPr>
              <w:suppressAutoHyphens/>
              <w:spacing w:after="0" w:line="240" w:lineRule="auto"/>
              <w:ind w:right="306"/>
              <w:jc w:val="both"/>
              <w:rPr>
                <w:rFonts w:ascii="Times New Roman" w:eastAsia="MS Mincho" w:hAnsi="Times New Roman" w:cs="Times New Roman"/>
                <w:sz w:val="28"/>
                <w:szCs w:val="28"/>
                <w:lang w:eastAsia="ru-RU"/>
              </w:rPr>
            </w:pPr>
          </w:p>
        </w:tc>
      </w:tr>
      <w:tr w:rsidR="00787AB5" w:rsidRPr="00787AB5" w:rsidTr="00787AB5">
        <w:tc>
          <w:tcPr>
            <w:tcW w:w="1428" w:type="dxa"/>
          </w:tcPr>
          <w:p w:rsidR="00787AB5" w:rsidRPr="00787AB5" w:rsidRDefault="00787AB5" w:rsidP="00787AB5">
            <w:pPr>
              <w:suppressAutoHyphens/>
              <w:spacing w:after="0" w:line="240" w:lineRule="auto"/>
              <w:ind w:right="306"/>
              <w:jc w:val="both"/>
              <w:rPr>
                <w:rFonts w:ascii="Times New Roman" w:eastAsia="MS Mincho" w:hAnsi="Times New Roman" w:cs="Times New Roman"/>
                <w:sz w:val="28"/>
                <w:szCs w:val="28"/>
                <w:lang w:eastAsia="ru-RU"/>
              </w:rPr>
            </w:pPr>
          </w:p>
        </w:tc>
        <w:tc>
          <w:tcPr>
            <w:tcW w:w="4680" w:type="dxa"/>
          </w:tcPr>
          <w:p w:rsidR="00787AB5" w:rsidRPr="00787AB5" w:rsidRDefault="00787AB5" w:rsidP="00787AB5">
            <w:pPr>
              <w:suppressAutoHyphens/>
              <w:spacing w:after="0" w:line="240" w:lineRule="auto"/>
              <w:ind w:right="306"/>
              <w:jc w:val="both"/>
              <w:rPr>
                <w:rFonts w:ascii="Times New Roman" w:eastAsia="MS Mincho" w:hAnsi="Times New Roman" w:cs="Times New Roman"/>
                <w:sz w:val="28"/>
                <w:szCs w:val="28"/>
                <w:lang w:eastAsia="ru-RU"/>
              </w:rPr>
            </w:pPr>
          </w:p>
        </w:tc>
        <w:tc>
          <w:tcPr>
            <w:tcW w:w="4560" w:type="dxa"/>
          </w:tcPr>
          <w:p w:rsidR="00787AB5" w:rsidRPr="00787AB5" w:rsidRDefault="00787AB5" w:rsidP="00787AB5">
            <w:pPr>
              <w:suppressAutoHyphens/>
              <w:spacing w:after="0" w:line="240" w:lineRule="auto"/>
              <w:ind w:right="306"/>
              <w:jc w:val="both"/>
              <w:rPr>
                <w:rFonts w:ascii="Times New Roman" w:eastAsia="MS Mincho" w:hAnsi="Times New Roman" w:cs="Times New Roman"/>
                <w:sz w:val="28"/>
                <w:szCs w:val="28"/>
                <w:lang w:eastAsia="ru-RU"/>
              </w:rPr>
            </w:pPr>
          </w:p>
        </w:tc>
        <w:tc>
          <w:tcPr>
            <w:tcW w:w="3732" w:type="dxa"/>
          </w:tcPr>
          <w:p w:rsidR="00787AB5" w:rsidRPr="00787AB5" w:rsidRDefault="00787AB5" w:rsidP="00787AB5">
            <w:pPr>
              <w:suppressAutoHyphens/>
              <w:spacing w:after="0" w:line="240" w:lineRule="auto"/>
              <w:ind w:right="306"/>
              <w:jc w:val="both"/>
              <w:rPr>
                <w:rFonts w:ascii="Times New Roman" w:eastAsia="MS Mincho" w:hAnsi="Times New Roman" w:cs="Times New Roman"/>
                <w:sz w:val="28"/>
                <w:szCs w:val="28"/>
                <w:lang w:eastAsia="ru-RU"/>
              </w:rPr>
            </w:pPr>
          </w:p>
        </w:tc>
      </w:tr>
      <w:tr w:rsidR="00787AB5" w:rsidRPr="00787AB5" w:rsidTr="00787AB5">
        <w:tc>
          <w:tcPr>
            <w:tcW w:w="1428" w:type="dxa"/>
          </w:tcPr>
          <w:p w:rsidR="00787AB5" w:rsidRPr="00787AB5" w:rsidRDefault="00787AB5" w:rsidP="00787AB5">
            <w:pPr>
              <w:suppressAutoHyphens/>
              <w:spacing w:after="0" w:line="240" w:lineRule="auto"/>
              <w:ind w:right="306"/>
              <w:jc w:val="both"/>
              <w:rPr>
                <w:rFonts w:ascii="Times New Roman" w:eastAsia="MS Mincho" w:hAnsi="Times New Roman" w:cs="Times New Roman"/>
                <w:sz w:val="28"/>
                <w:szCs w:val="28"/>
                <w:lang w:eastAsia="ru-RU"/>
              </w:rPr>
            </w:pPr>
          </w:p>
        </w:tc>
        <w:tc>
          <w:tcPr>
            <w:tcW w:w="4680" w:type="dxa"/>
          </w:tcPr>
          <w:p w:rsidR="00787AB5" w:rsidRPr="00787AB5" w:rsidRDefault="00787AB5" w:rsidP="00787AB5">
            <w:pPr>
              <w:suppressAutoHyphens/>
              <w:spacing w:after="0" w:line="240" w:lineRule="auto"/>
              <w:ind w:right="306"/>
              <w:jc w:val="both"/>
              <w:rPr>
                <w:rFonts w:ascii="Times New Roman" w:eastAsia="MS Mincho" w:hAnsi="Times New Roman" w:cs="Times New Roman"/>
                <w:sz w:val="28"/>
                <w:szCs w:val="28"/>
                <w:lang w:eastAsia="ru-RU"/>
              </w:rPr>
            </w:pPr>
          </w:p>
        </w:tc>
        <w:tc>
          <w:tcPr>
            <w:tcW w:w="4560" w:type="dxa"/>
          </w:tcPr>
          <w:p w:rsidR="00787AB5" w:rsidRPr="00787AB5" w:rsidRDefault="00787AB5" w:rsidP="00787AB5">
            <w:pPr>
              <w:suppressAutoHyphens/>
              <w:spacing w:after="0" w:line="240" w:lineRule="auto"/>
              <w:ind w:right="306"/>
              <w:jc w:val="both"/>
              <w:rPr>
                <w:rFonts w:ascii="Times New Roman" w:eastAsia="MS Mincho" w:hAnsi="Times New Roman" w:cs="Times New Roman"/>
                <w:sz w:val="28"/>
                <w:szCs w:val="28"/>
                <w:lang w:eastAsia="ru-RU"/>
              </w:rPr>
            </w:pPr>
          </w:p>
        </w:tc>
        <w:tc>
          <w:tcPr>
            <w:tcW w:w="3732" w:type="dxa"/>
          </w:tcPr>
          <w:p w:rsidR="00787AB5" w:rsidRPr="00787AB5" w:rsidRDefault="00787AB5" w:rsidP="00787AB5">
            <w:pPr>
              <w:suppressAutoHyphens/>
              <w:spacing w:after="0" w:line="240" w:lineRule="auto"/>
              <w:ind w:right="306"/>
              <w:jc w:val="both"/>
              <w:rPr>
                <w:rFonts w:ascii="Times New Roman" w:eastAsia="MS Mincho" w:hAnsi="Times New Roman" w:cs="Times New Roman"/>
                <w:sz w:val="28"/>
                <w:szCs w:val="28"/>
                <w:lang w:eastAsia="ru-RU"/>
              </w:rPr>
            </w:pPr>
          </w:p>
        </w:tc>
      </w:tr>
    </w:tbl>
    <w:p w:rsidR="00787AB5" w:rsidRPr="00787AB5" w:rsidRDefault="00787AB5" w:rsidP="00787AB5">
      <w:pPr>
        <w:suppressAutoHyphens/>
        <w:spacing w:after="0" w:line="240" w:lineRule="auto"/>
        <w:ind w:right="306"/>
        <w:jc w:val="both"/>
        <w:rPr>
          <w:rFonts w:ascii="Times New Roman" w:eastAsia="MS Mincho" w:hAnsi="Times New Roman" w:cs="Times New Roman"/>
          <w:sz w:val="28"/>
          <w:szCs w:val="28"/>
          <w:lang w:eastAsia="ru-RU"/>
        </w:rPr>
      </w:pPr>
    </w:p>
    <w:p w:rsidR="00787AB5" w:rsidRPr="00787AB5" w:rsidRDefault="00787AB5" w:rsidP="00787AB5">
      <w:pPr>
        <w:framePr w:hSpace="180" w:wrap="around" w:vAnchor="text" w:hAnchor="text" w:x="127" w:y="186"/>
        <w:suppressAutoHyphens/>
        <w:spacing w:after="0" w:line="240" w:lineRule="auto"/>
        <w:ind w:right="306"/>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Имеющий полномочия действовать от имени претендента _________________________________________________</w:t>
      </w:r>
    </w:p>
    <w:p w:rsidR="00787AB5" w:rsidRPr="00787AB5" w:rsidRDefault="00787AB5" w:rsidP="00787AB5">
      <w:pPr>
        <w:framePr w:hSpace="180" w:wrap="around" w:vAnchor="text" w:hAnchor="text" w:x="127" w:y="186"/>
        <w:suppressAutoHyphens/>
        <w:spacing w:after="0" w:line="240" w:lineRule="auto"/>
        <w:ind w:right="306"/>
        <w:jc w:val="both"/>
        <w:rPr>
          <w:rFonts w:ascii="Times New Roman" w:eastAsia="MS Mincho" w:hAnsi="Times New Roman" w:cs="Times New Roman"/>
          <w:sz w:val="24"/>
          <w:szCs w:val="24"/>
          <w:lang w:eastAsia="ru-RU"/>
        </w:rPr>
      </w:pPr>
      <w:r w:rsidRPr="00787AB5">
        <w:rPr>
          <w:rFonts w:ascii="Times New Roman" w:eastAsia="MS Mincho" w:hAnsi="Times New Roman" w:cs="Times New Roman"/>
          <w:sz w:val="24"/>
          <w:szCs w:val="24"/>
          <w:lang w:eastAsia="ru-RU"/>
        </w:rPr>
        <w:t xml:space="preserve"> (полное наименование претендента)</w:t>
      </w:r>
    </w:p>
    <w:p w:rsidR="00787AB5" w:rsidRPr="00787AB5" w:rsidRDefault="00787AB5" w:rsidP="00787AB5">
      <w:pPr>
        <w:framePr w:hSpace="180" w:wrap="around" w:vAnchor="text" w:hAnchor="text" w:x="127" w:y="186"/>
        <w:suppressAutoHyphens/>
        <w:spacing w:after="0" w:line="240" w:lineRule="auto"/>
        <w:ind w:right="306"/>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___________________________________________________</w:t>
      </w:r>
    </w:p>
    <w:p w:rsidR="00787AB5" w:rsidRPr="00787AB5" w:rsidRDefault="00787AB5" w:rsidP="00787AB5">
      <w:pPr>
        <w:suppressAutoHyphens/>
        <w:spacing w:after="0" w:line="240" w:lineRule="auto"/>
        <w:ind w:right="306"/>
        <w:jc w:val="both"/>
        <w:rPr>
          <w:rFonts w:ascii="Times New Roman" w:eastAsia="MS Mincho" w:hAnsi="Times New Roman" w:cs="Times New Roman"/>
          <w:b/>
          <w:i/>
          <w:sz w:val="24"/>
          <w:szCs w:val="24"/>
          <w:lang w:eastAsia="ru-RU"/>
        </w:rPr>
      </w:pPr>
      <w:r w:rsidRPr="00787AB5">
        <w:rPr>
          <w:rFonts w:ascii="Times New Roman" w:eastAsia="MS Mincho" w:hAnsi="Times New Roman" w:cs="Times New Roman"/>
          <w:sz w:val="28"/>
          <w:szCs w:val="28"/>
          <w:lang w:eastAsia="ru-RU"/>
        </w:rPr>
        <w:t xml:space="preserve">   </w:t>
      </w:r>
      <w:r w:rsidRPr="00787AB5">
        <w:rPr>
          <w:rFonts w:ascii="Times New Roman" w:eastAsia="MS Mincho" w:hAnsi="Times New Roman" w:cs="Times New Roman"/>
          <w:sz w:val="24"/>
          <w:szCs w:val="24"/>
          <w:lang w:eastAsia="ru-RU"/>
        </w:rPr>
        <w:t xml:space="preserve">печать                                   (должность, подпись, ФИО)                                                </w:t>
      </w:r>
    </w:p>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p>
    <w:p w:rsidR="00787AB5" w:rsidRPr="00787AB5" w:rsidRDefault="00787AB5" w:rsidP="00787AB5">
      <w:pPr>
        <w:suppressAutoHyphens/>
        <w:spacing w:after="0" w:line="240" w:lineRule="auto"/>
        <w:ind w:right="306"/>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            "____" _________ 2017 г.</w:t>
      </w:r>
    </w:p>
    <w:p w:rsidR="00787AB5" w:rsidRPr="00787AB5" w:rsidRDefault="00787AB5" w:rsidP="00787AB5">
      <w:pPr>
        <w:suppressAutoHyphens/>
        <w:spacing w:after="0" w:line="240" w:lineRule="auto"/>
        <w:ind w:right="306"/>
        <w:jc w:val="both"/>
        <w:rPr>
          <w:rFonts w:ascii="Times New Roman" w:eastAsia="MS Mincho" w:hAnsi="Times New Roman" w:cs="Times New Roman"/>
          <w:sz w:val="28"/>
          <w:szCs w:val="28"/>
          <w:lang w:eastAsia="ru-RU"/>
        </w:rPr>
      </w:pPr>
    </w:p>
    <w:p w:rsidR="00787AB5" w:rsidRPr="00787AB5" w:rsidRDefault="00787AB5" w:rsidP="00787AB5">
      <w:pPr>
        <w:suppressAutoHyphens/>
        <w:spacing w:after="0" w:line="240" w:lineRule="auto"/>
        <w:ind w:right="306"/>
        <w:jc w:val="both"/>
        <w:rPr>
          <w:rFonts w:ascii="Times New Roman" w:eastAsia="MS Mincho" w:hAnsi="Times New Roman" w:cs="Times New Roman"/>
          <w:sz w:val="28"/>
          <w:szCs w:val="28"/>
          <w:lang w:eastAsia="ru-RU"/>
        </w:rPr>
        <w:sectPr w:rsidR="00787AB5" w:rsidRPr="00787AB5" w:rsidSect="00787AB5">
          <w:pgSz w:w="16838" w:h="11906" w:orient="landscape" w:code="9"/>
          <w:pgMar w:top="924" w:right="992" w:bottom="1134" w:left="1134" w:header="794" w:footer="794" w:gutter="0"/>
          <w:cols w:space="708"/>
          <w:titlePg/>
          <w:docGrid w:linePitch="360"/>
        </w:sectPr>
      </w:pPr>
    </w:p>
    <w:tbl>
      <w:tblPr>
        <w:tblW w:w="3686" w:type="dxa"/>
        <w:tblInd w:w="6521" w:type="dxa"/>
        <w:tblLook w:val="04A0"/>
      </w:tblPr>
      <w:tblGrid>
        <w:gridCol w:w="3686"/>
      </w:tblGrid>
      <w:tr w:rsidR="00787AB5" w:rsidRPr="00787AB5" w:rsidTr="0022102D">
        <w:trPr>
          <w:trHeight w:val="638"/>
        </w:trPr>
        <w:tc>
          <w:tcPr>
            <w:tcW w:w="3686" w:type="dxa"/>
            <w:shd w:val="clear" w:color="auto" w:fill="auto"/>
          </w:tcPr>
          <w:p w:rsidR="00787AB5" w:rsidRPr="00787AB5" w:rsidRDefault="00787AB5" w:rsidP="00787AB5">
            <w:pPr>
              <w:suppressAutoHyphens/>
              <w:spacing w:after="0" w:line="240" w:lineRule="auto"/>
              <w:ind w:right="306"/>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4"/>
                <w:szCs w:val="20"/>
                <w:lang w:eastAsia="ru-RU"/>
              </w:rPr>
              <w:lastRenderedPageBreak/>
              <w:t>Приложение № 8</w:t>
            </w:r>
          </w:p>
          <w:p w:rsidR="00787AB5" w:rsidRPr="00787AB5" w:rsidRDefault="00787AB5" w:rsidP="00787AB5">
            <w:pPr>
              <w:suppressAutoHyphens/>
              <w:spacing w:after="0" w:line="240" w:lineRule="auto"/>
              <w:ind w:right="306"/>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4"/>
                <w:szCs w:val="20"/>
                <w:lang w:eastAsia="ru-RU"/>
              </w:rPr>
              <w:t>К конкурсной документации</w:t>
            </w:r>
          </w:p>
        </w:tc>
      </w:tr>
    </w:tbl>
    <w:p w:rsidR="00787AB5" w:rsidRPr="00787AB5" w:rsidRDefault="00787AB5" w:rsidP="0022102D">
      <w:pPr>
        <w:spacing w:after="0" w:line="240" w:lineRule="auto"/>
        <w:rPr>
          <w:rFonts w:ascii="Times New Roman" w:eastAsia="MS Mincho" w:hAnsi="Times New Roman" w:cs="Times New Roman"/>
          <w:b/>
          <w:sz w:val="24"/>
          <w:szCs w:val="20"/>
          <w:lang w:eastAsia="ru-RU"/>
        </w:rPr>
      </w:pPr>
    </w:p>
    <w:p w:rsidR="00787AB5" w:rsidRPr="00787AB5" w:rsidRDefault="00787AB5" w:rsidP="0022102D">
      <w:pPr>
        <w:spacing w:after="0" w:line="240" w:lineRule="auto"/>
        <w:jc w:val="right"/>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Проект</w:t>
      </w:r>
    </w:p>
    <w:p w:rsidR="00787AB5" w:rsidRPr="00787AB5" w:rsidRDefault="00787AB5" w:rsidP="0022102D">
      <w:pPr>
        <w:spacing w:after="0" w:line="240" w:lineRule="auto"/>
        <w:jc w:val="center"/>
        <w:rPr>
          <w:rFonts w:ascii="Times New Roman" w:eastAsia="Times New Roman" w:hAnsi="Times New Roman" w:cs="Times New Roman"/>
          <w:sz w:val="24"/>
          <w:szCs w:val="24"/>
          <w:lang w:eastAsia="ru-RU"/>
        </w:rPr>
      </w:pPr>
    </w:p>
    <w:p w:rsidR="00787AB5" w:rsidRPr="00787AB5" w:rsidRDefault="00787AB5" w:rsidP="0022102D">
      <w:pPr>
        <w:spacing w:after="0" w:line="240" w:lineRule="auto"/>
        <w:jc w:val="center"/>
        <w:rPr>
          <w:rFonts w:ascii="Times New Roman" w:eastAsia="Times New Roman" w:hAnsi="Times New Roman" w:cs="Times New Roman"/>
          <w:sz w:val="24"/>
          <w:szCs w:val="24"/>
          <w:lang w:eastAsia="ru-RU"/>
        </w:rPr>
      </w:pPr>
    </w:p>
    <w:p w:rsidR="00787AB5" w:rsidRPr="00787AB5" w:rsidRDefault="00787AB5" w:rsidP="0022102D">
      <w:pPr>
        <w:spacing w:after="0" w:line="240" w:lineRule="auto"/>
        <w:jc w:val="center"/>
        <w:rPr>
          <w:rFonts w:ascii="Times New Roman" w:eastAsia="Times New Roman" w:hAnsi="Times New Roman" w:cs="Times New Roman"/>
          <w:bCs/>
          <w:sz w:val="24"/>
          <w:szCs w:val="28"/>
          <w:lang w:eastAsia="ru-RU"/>
        </w:rPr>
      </w:pPr>
      <w:r w:rsidRPr="00787AB5">
        <w:rPr>
          <w:rFonts w:ascii="Times New Roman" w:eastAsia="Times New Roman" w:hAnsi="Times New Roman" w:cs="Times New Roman"/>
          <w:sz w:val="24"/>
          <w:szCs w:val="28"/>
          <w:lang w:eastAsia="ru-RU"/>
        </w:rPr>
        <w:t xml:space="preserve">ДОГОВОР ПОДРЯДА </w:t>
      </w:r>
      <w:r w:rsidRPr="00787AB5">
        <w:rPr>
          <w:rFonts w:ascii="Times New Roman" w:eastAsia="Times New Roman" w:hAnsi="Times New Roman" w:cs="Times New Roman"/>
          <w:bCs/>
          <w:sz w:val="24"/>
          <w:szCs w:val="28"/>
          <w:lang w:eastAsia="ru-RU"/>
        </w:rPr>
        <w:t>№ _______</w:t>
      </w:r>
    </w:p>
    <w:p w:rsidR="00787AB5" w:rsidRPr="00787AB5" w:rsidRDefault="00787AB5" w:rsidP="0022102D">
      <w:pPr>
        <w:shd w:val="clear" w:color="auto" w:fill="FFFFFF"/>
        <w:spacing w:after="0" w:line="240" w:lineRule="auto"/>
        <w:jc w:val="center"/>
        <w:rPr>
          <w:rFonts w:ascii="Times New Roman" w:eastAsia="Times New Roman" w:hAnsi="Times New Roman" w:cs="Times New Roman"/>
          <w:sz w:val="24"/>
          <w:szCs w:val="28"/>
          <w:lang w:eastAsia="ru-RU"/>
        </w:rPr>
      </w:pPr>
    </w:p>
    <w:tbl>
      <w:tblPr>
        <w:tblW w:w="0" w:type="auto"/>
        <w:tblLook w:val="0000"/>
      </w:tblPr>
      <w:tblGrid>
        <w:gridCol w:w="4584"/>
        <w:gridCol w:w="5413"/>
      </w:tblGrid>
      <w:tr w:rsidR="00787AB5" w:rsidRPr="00787AB5" w:rsidTr="00787AB5">
        <w:tc>
          <w:tcPr>
            <w:tcW w:w="4785" w:type="dxa"/>
          </w:tcPr>
          <w:p w:rsidR="00787AB5" w:rsidRPr="00787AB5" w:rsidRDefault="00787AB5" w:rsidP="00787AB5">
            <w:pPr>
              <w:tabs>
                <w:tab w:val="left" w:pos="7958"/>
              </w:tabs>
              <w:spacing w:after="0" w:line="240" w:lineRule="auto"/>
              <w:jc w:val="both"/>
              <w:rPr>
                <w:rFonts w:ascii="Times New Roman" w:eastAsia="Times New Roman" w:hAnsi="Times New Roman" w:cs="Times New Roman"/>
                <w:sz w:val="24"/>
                <w:szCs w:val="28"/>
                <w:lang w:eastAsia="ru-RU"/>
              </w:rPr>
            </w:pPr>
            <w:r w:rsidRPr="00787AB5">
              <w:rPr>
                <w:rFonts w:ascii="Times New Roman" w:eastAsia="Times New Roman" w:hAnsi="Times New Roman" w:cs="Times New Roman"/>
                <w:sz w:val="24"/>
                <w:szCs w:val="28"/>
                <w:lang w:eastAsia="ru-RU"/>
              </w:rPr>
              <w:t>г. Тамбов</w:t>
            </w:r>
          </w:p>
        </w:tc>
        <w:tc>
          <w:tcPr>
            <w:tcW w:w="5583" w:type="dxa"/>
          </w:tcPr>
          <w:p w:rsidR="00787AB5" w:rsidRPr="00787AB5" w:rsidRDefault="00787AB5" w:rsidP="0010511D">
            <w:pPr>
              <w:tabs>
                <w:tab w:val="left" w:pos="7958"/>
              </w:tabs>
              <w:spacing w:after="0" w:line="240" w:lineRule="auto"/>
              <w:jc w:val="right"/>
              <w:rPr>
                <w:rFonts w:ascii="Times New Roman" w:eastAsia="Times New Roman" w:hAnsi="Times New Roman" w:cs="Times New Roman"/>
                <w:sz w:val="24"/>
                <w:szCs w:val="28"/>
                <w:lang w:eastAsia="ru-RU"/>
              </w:rPr>
            </w:pPr>
            <w:r w:rsidRPr="00787AB5">
              <w:rPr>
                <w:rFonts w:ascii="Times New Roman" w:eastAsia="Times New Roman" w:hAnsi="Times New Roman" w:cs="Times New Roman"/>
                <w:sz w:val="24"/>
                <w:szCs w:val="28"/>
                <w:lang w:eastAsia="ru-RU"/>
              </w:rPr>
              <w:t>«____»________2017 г.</w:t>
            </w:r>
          </w:p>
        </w:tc>
      </w:tr>
    </w:tbl>
    <w:p w:rsidR="00787AB5" w:rsidRPr="00787AB5" w:rsidRDefault="00787AB5" w:rsidP="00787AB5">
      <w:pPr>
        <w:shd w:val="clear" w:color="auto" w:fill="FFFFFF"/>
        <w:spacing w:after="0" w:line="240" w:lineRule="auto"/>
        <w:jc w:val="both"/>
        <w:rPr>
          <w:rFonts w:ascii="Times New Roman" w:eastAsia="Times New Roman" w:hAnsi="Times New Roman" w:cs="Times New Roman"/>
          <w:sz w:val="24"/>
          <w:szCs w:val="28"/>
          <w:lang w:eastAsia="ru-RU"/>
        </w:rPr>
      </w:pPr>
    </w:p>
    <w:p w:rsidR="00787AB5" w:rsidRPr="00787AB5" w:rsidRDefault="00787AB5" w:rsidP="00787AB5">
      <w:pPr>
        <w:shd w:val="clear" w:color="auto" w:fill="FFFFFF"/>
        <w:spacing w:after="0" w:line="240" w:lineRule="auto"/>
        <w:jc w:val="both"/>
        <w:rPr>
          <w:rFonts w:ascii="Times New Roman" w:eastAsia="Times New Roman" w:hAnsi="Times New Roman" w:cs="Times New Roman"/>
          <w:sz w:val="24"/>
          <w:szCs w:val="28"/>
          <w:lang w:eastAsia="ru-RU"/>
        </w:rPr>
      </w:pPr>
      <w:r w:rsidRPr="00787AB5">
        <w:rPr>
          <w:rFonts w:ascii="Times New Roman" w:eastAsia="Times New Roman" w:hAnsi="Times New Roman" w:cs="Times New Roman"/>
          <w:sz w:val="24"/>
          <w:szCs w:val="28"/>
          <w:lang w:eastAsia="ru-RU"/>
        </w:rPr>
        <w:t>Акционерное общество «</w:t>
      </w:r>
      <w:proofErr w:type="spellStart"/>
      <w:r w:rsidRPr="00787AB5">
        <w:rPr>
          <w:rFonts w:ascii="Times New Roman" w:eastAsia="Times New Roman" w:hAnsi="Times New Roman" w:cs="Times New Roman"/>
          <w:sz w:val="24"/>
          <w:szCs w:val="28"/>
          <w:lang w:eastAsia="ru-RU"/>
        </w:rPr>
        <w:t>Вагонреммаш</w:t>
      </w:r>
      <w:proofErr w:type="spellEnd"/>
      <w:r w:rsidRPr="00787AB5">
        <w:rPr>
          <w:rFonts w:ascii="Times New Roman" w:eastAsia="Times New Roman" w:hAnsi="Times New Roman" w:cs="Times New Roman"/>
          <w:sz w:val="24"/>
          <w:szCs w:val="28"/>
          <w:lang w:eastAsia="ru-RU"/>
        </w:rPr>
        <w:t xml:space="preserve">» (АО «ВРМ»), именуемое в дальнейшем «Заказчик», в лице генерального директора Долгова Павла Сергеевича, действующего на основании Устава, с одной стороны, и _______________________________________________________________________________________________________________________________________________________________________________________________________________________________________, </w:t>
      </w:r>
    </w:p>
    <w:p w:rsidR="00787AB5" w:rsidRPr="00787AB5" w:rsidRDefault="00787AB5" w:rsidP="00787AB5">
      <w:pPr>
        <w:shd w:val="clear" w:color="auto" w:fill="FFFFFF"/>
        <w:spacing w:after="0" w:line="240" w:lineRule="auto"/>
        <w:jc w:val="both"/>
        <w:rPr>
          <w:rFonts w:ascii="Times New Roman" w:eastAsia="Times New Roman" w:hAnsi="Times New Roman" w:cs="Times New Roman"/>
          <w:sz w:val="24"/>
          <w:szCs w:val="28"/>
          <w:lang w:eastAsia="ru-RU"/>
        </w:rPr>
      </w:pPr>
    </w:p>
    <w:p w:rsidR="00787AB5" w:rsidRPr="00787AB5" w:rsidRDefault="00787AB5" w:rsidP="00787AB5">
      <w:pPr>
        <w:shd w:val="clear" w:color="auto" w:fill="FFFFFF"/>
        <w:spacing w:after="0" w:line="240" w:lineRule="auto"/>
        <w:jc w:val="both"/>
        <w:rPr>
          <w:rFonts w:ascii="Times New Roman" w:eastAsia="Times New Roman" w:hAnsi="Times New Roman" w:cs="Times New Roman"/>
          <w:sz w:val="24"/>
          <w:szCs w:val="28"/>
          <w:lang w:eastAsia="ru-RU"/>
        </w:rPr>
      </w:pPr>
      <w:r w:rsidRPr="00787AB5">
        <w:rPr>
          <w:rFonts w:ascii="Times New Roman" w:eastAsia="Times New Roman" w:hAnsi="Times New Roman" w:cs="Times New Roman"/>
          <w:sz w:val="24"/>
          <w:szCs w:val="28"/>
          <w:lang w:eastAsia="ru-RU"/>
        </w:rPr>
        <w:t>именуемое в дальнейшем «Подрядчик», с другой стороны, вместе в дальнейшем именуемые «Стороны», заключили настоящий Договор (далее – Договор) о нижеследующем:</w:t>
      </w:r>
    </w:p>
    <w:p w:rsidR="00787AB5" w:rsidRPr="00787AB5" w:rsidRDefault="00787AB5" w:rsidP="00145F98">
      <w:pPr>
        <w:spacing w:before="240" w:after="240" w:line="240" w:lineRule="auto"/>
        <w:jc w:val="center"/>
        <w:rPr>
          <w:rFonts w:ascii="Times New Roman" w:eastAsia="Times New Roman" w:hAnsi="Times New Roman" w:cs="Times New Roman"/>
          <w:b/>
          <w:sz w:val="24"/>
          <w:szCs w:val="24"/>
          <w:lang w:eastAsia="ru-RU"/>
        </w:rPr>
      </w:pPr>
      <w:r w:rsidRPr="00787AB5">
        <w:rPr>
          <w:rFonts w:ascii="Times New Roman" w:eastAsia="Times New Roman" w:hAnsi="Times New Roman" w:cs="Times New Roman"/>
          <w:b/>
          <w:sz w:val="24"/>
          <w:szCs w:val="24"/>
          <w:lang w:eastAsia="ru-RU"/>
        </w:rPr>
        <w:t>1. Предмет договора</w:t>
      </w:r>
    </w:p>
    <w:p w:rsidR="00787AB5" w:rsidRPr="00787AB5" w:rsidRDefault="00787AB5" w:rsidP="00713195">
      <w:pPr>
        <w:numPr>
          <w:ilvl w:val="0"/>
          <w:numId w:val="18"/>
        </w:numPr>
        <w:spacing w:after="0" w:line="240" w:lineRule="auto"/>
        <w:ind w:left="0" w:firstLine="0"/>
        <w:contextualSpacing/>
        <w:jc w:val="both"/>
        <w:rPr>
          <w:rFonts w:ascii="Times New Roman" w:eastAsia="Times New Roman" w:hAnsi="Times New Roman" w:cs="Times New Roman"/>
          <w:sz w:val="24"/>
          <w:szCs w:val="20"/>
        </w:rPr>
      </w:pPr>
      <w:r w:rsidRPr="00787AB5">
        <w:rPr>
          <w:rFonts w:ascii="Times New Roman" w:eastAsia="Times New Roman" w:hAnsi="Times New Roman" w:cs="Times New Roman"/>
          <w:sz w:val="24"/>
          <w:szCs w:val="24"/>
          <w:lang w:eastAsia="ru-RU"/>
        </w:rPr>
        <w:t xml:space="preserve">Подрядчик принимает на себя обязательства </w:t>
      </w:r>
      <w:r w:rsidRPr="00787AB5">
        <w:rPr>
          <w:rFonts w:ascii="Times New Roman" w:eastAsia="Times New Roman" w:hAnsi="Times New Roman" w:cs="Times New Roman"/>
          <w:color w:val="000000"/>
          <w:sz w:val="24"/>
          <w:szCs w:val="24"/>
          <w:lang w:eastAsia="ru-RU"/>
        </w:rPr>
        <w:t xml:space="preserve">по </w:t>
      </w:r>
      <w:r w:rsidRPr="00787AB5">
        <w:rPr>
          <w:rFonts w:ascii="Times New Roman" w:eastAsia="Times New Roman" w:hAnsi="Times New Roman" w:cs="Times New Roman"/>
          <w:sz w:val="24"/>
          <w:szCs w:val="24"/>
          <w:lang w:eastAsia="ru-RU"/>
        </w:rPr>
        <w:t xml:space="preserve">капитальному ремонту покрытия </w:t>
      </w:r>
      <w:proofErr w:type="spellStart"/>
      <w:r w:rsidRPr="00787AB5">
        <w:rPr>
          <w:rFonts w:ascii="Times New Roman" w:eastAsia="Times New Roman" w:hAnsi="Times New Roman" w:cs="Times New Roman"/>
          <w:sz w:val="24"/>
          <w:szCs w:val="24"/>
          <w:lang w:eastAsia="ru-RU"/>
        </w:rPr>
        <w:t>т</w:t>
      </w:r>
      <w:r w:rsidR="00911C2B">
        <w:rPr>
          <w:rFonts w:ascii="Times New Roman" w:eastAsia="Times New Roman" w:hAnsi="Times New Roman" w:cs="Times New Roman"/>
          <w:sz w:val="24"/>
          <w:szCs w:val="24"/>
          <w:lang w:eastAsia="ru-RU"/>
        </w:rPr>
        <w:t>ермообрубного</w:t>
      </w:r>
      <w:proofErr w:type="spellEnd"/>
      <w:r w:rsidR="00911C2B">
        <w:rPr>
          <w:rFonts w:ascii="Times New Roman" w:eastAsia="Times New Roman" w:hAnsi="Times New Roman" w:cs="Times New Roman"/>
          <w:sz w:val="24"/>
          <w:szCs w:val="24"/>
          <w:lang w:eastAsia="ru-RU"/>
        </w:rPr>
        <w:t xml:space="preserve"> участка литейного</w:t>
      </w:r>
      <w:r w:rsidRPr="00787AB5">
        <w:rPr>
          <w:rFonts w:ascii="Times New Roman" w:eastAsia="Times New Roman" w:hAnsi="Times New Roman" w:cs="Times New Roman"/>
          <w:sz w:val="24"/>
          <w:szCs w:val="24"/>
          <w:lang w:eastAsia="ru-RU"/>
        </w:rPr>
        <w:t xml:space="preserve"> </w:t>
      </w:r>
      <w:r w:rsidR="00696E43" w:rsidRPr="00911C2B">
        <w:rPr>
          <w:rFonts w:ascii="Times New Roman" w:eastAsia="Times New Roman" w:hAnsi="Times New Roman" w:cs="Times New Roman"/>
          <w:sz w:val="24"/>
          <w:szCs w:val="24"/>
          <w:lang w:eastAsia="ru-RU"/>
        </w:rPr>
        <w:t>(</w:t>
      </w:r>
      <w:r w:rsidRPr="00911C2B">
        <w:rPr>
          <w:rFonts w:ascii="Times New Roman" w:eastAsia="Times New Roman" w:hAnsi="Times New Roman" w:cs="Times New Roman"/>
          <w:sz w:val="24"/>
          <w:szCs w:val="24"/>
          <w:lang w:eastAsia="ru-RU"/>
        </w:rPr>
        <w:t>далее</w:t>
      </w:r>
      <w:r w:rsidR="00911C2B" w:rsidRPr="00911C2B">
        <w:rPr>
          <w:rFonts w:ascii="Times New Roman" w:eastAsia="Times New Roman" w:hAnsi="Times New Roman" w:cs="Times New Roman"/>
          <w:sz w:val="24"/>
          <w:szCs w:val="24"/>
          <w:lang w:eastAsia="ru-RU"/>
        </w:rPr>
        <w:t>,</w:t>
      </w:r>
      <w:r w:rsidRPr="00911C2B">
        <w:rPr>
          <w:rFonts w:ascii="Times New Roman" w:eastAsia="Times New Roman" w:hAnsi="Times New Roman" w:cs="Times New Roman"/>
          <w:sz w:val="24"/>
          <w:szCs w:val="24"/>
          <w:lang w:eastAsia="ru-RU"/>
        </w:rPr>
        <w:t xml:space="preserve"> также</w:t>
      </w:r>
      <w:r w:rsidR="00696E43" w:rsidRPr="00911C2B">
        <w:rPr>
          <w:rFonts w:ascii="Times New Roman" w:eastAsia="Times New Roman" w:hAnsi="Times New Roman" w:cs="Times New Roman"/>
          <w:sz w:val="24"/>
          <w:szCs w:val="24"/>
          <w:lang w:eastAsia="ru-RU"/>
        </w:rPr>
        <w:t>,</w:t>
      </w:r>
      <w:r w:rsidRPr="00911C2B">
        <w:rPr>
          <w:rFonts w:ascii="Times New Roman" w:eastAsia="Times New Roman" w:hAnsi="Times New Roman" w:cs="Times New Roman"/>
          <w:sz w:val="24"/>
          <w:szCs w:val="24"/>
          <w:lang w:eastAsia="ru-RU"/>
        </w:rPr>
        <w:t xml:space="preserve"> сталелитейного</w:t>
      </w:r>
      <w:r w:rsidR="00696E43" w:rsidRPr="00911C2B">
        <w:rPr>
          <w:rFonts w:ascii="Times New Roman" w:eastAsia="Times New Roman" w:hAnsi="Times New Roman" w:cs="Times New Roman"/>
          <w:sz w:val="24"/>
          <w:szCs w:val="24"/>
          <w:lang w:eastAsia="ru-RU"/>
        </w:rPr>
        <w:t>)</w:t>
      </w:r>
      <w:r w:rsidRPr="00787AB5">
        <w:rPr>
          <w:rFonts w:ascii="Times New Roman" w:eastAsia="Times New Roman" w:hAnsi="Times New Roman" w:cs="Times New Roman"/>
          <w:sz w:val="24"/>
          <w:szCs w:val="24"/>
          <w:lang w:eastAsia="ru-RU"/>
        </w:rPr>
        <w:t xml:space="preserve"> цеха инв.№</w:t>
      </w:r>
      <w:r w:rsidR="00696E43">
        <w:rPr>
          <w:rFonts w:ascii="Times New Roman" w:eastAsia="Times New Roman" w:hAnsi="Times New Roman" w:cs="Times New Roman"/>
          <w:sz w:val="24"/>
          <w:szCs w:val="24"/>
          <w:lang w:eastAsia="ru-RU"/>
        </w:rPr>
        <w:t xml:space="preserve"> </w:t>
      </w:r>
      <w:r w:rsidRPr="00787AB5">
        <w:rPr>
          <w:rFonts w:ascii="Times New Roman" w:eastAsia="Times New Roman" w:hAnsi="Times New Roman" w:cs="Times New Roman"/>
          <w:sz w:val="24"/>
          <w:szCs w:val="24"/>
          <w:lang w:eastAsia="ru-RU"/>
        </w:rPr>
        <w:t xml:space="preserve">1013 согласно рабочей документации № П52/16-КР «Капитальный ремонт покрытия </w:t>
      </w:r>
      <w:proofErr w:type="spellStart"/>
      <w:r w:rsidRPr="00787AB5">
        <w:rPr>
          <w:rFonts w:ascii="Times New Roman" w:eastAsia="Times New Roman" w:hAnsi="Times New Roman" w:cs="Times New Roman"/>
          <w:sz w:val="24"/>
          <w:szCs w:val="24"/>
          <w:lang w:eastAsia="ru-RU"/>
        </w:rPr>
        <w:t>термообрубного</w:t>
      </w:r>
      <w:proofErr w:type="spellEnd"/>
      <w:r w:rsidRPr="00787AB5">
        <w:rPr>
          <w:rFonts w:ascii="Times New Roman" w:eastAsia="Times New Roman" w:hAnsi="Times New Roman" w:cs="Times New Roman"/>
          <w:sz w:val="24"/>
          <w:szCs w:val="24"/>
          <w:lang w:eastAsia="ru-RU"/>
        </w:rPr>
        <w:t xml:space="preserve"> участка сталелитейного цеха на Тамбовском ВРЗ АО «ВРМ</w:t>
      </w:r>
      <w:r w:rsidR="00911C2B" w:rsidRPr="00911C2B">
        <w:rPr>
          <w:rFonts w:ascii="Times New Roman" w:eastAsia="Times New Roman" w:hAnsi="Times New Roman" w:cs="Times New Roman"/>
          <w:sz w:val="24"/>
          <w:szCs w:val="24"/>
          <w:lang w:eastAsia="ru-RU"/>
        </w:rPr>
        <w:t>»</w:t>
      </w:r>
      <w:r w:rsidRPr="00911C2B">
        <w:rPr>
          <w:rFonts w:ascii="Times New Roman" w:eastAsia="Times New Roman" w:hAnsi="Times New Roman" w:cs="Times New Roman"/>
          <w:sz w:val="24"/>
          <w:szCs w:val="24"/>
          <w:lang w:eastAsia="ru-RU"/>
        </w:rPr>
        <w:t xml:space="preserve"> </w:t>
      </w:r>
      <w:r w:rsidR="00696E43" w:rsidRPr="00911C2B">
        <w:rPr>
          <w:rFonts w:ascii="Times New Roman" w:eastAsia="Times New Roman" w:hAnsi="Times New Roman" w:cs="Times New Roman"/>
          <w:sz w:val="24"/>
          <w:szCs w:val="24"/>
          <w:lang w:eastAsia="ru-RU"/>
        </w:rPr>
        <w:t>(</w:t>
      </w:r>
      <w:r w:rsidRPr="00911C2B">
        <w:rPr>
          <w:rFonts w:ascii="Times New Roman" w:eastAsia="Times New Roman" w:hAnsi="Times New Roman" w:cs="Times New Roman"/>
          <w:sz w:val="24"/>
          <w:szCs w:val="24"/>
          <w:lang w:eastAsia="ru-RU"/>
        </w:rPr>
        <w:t>далее Работы</w:t>
      </w:r>
      <w:r w:rsidR="00696E43" w:rsidRPr="00911C2B">
        <w:rPr>
          <w:rFonts w:ascii="Times New Roman" w:eastAsia="Times New Roman" w:hAnsi="Times New Roman" w:cs="Times New Roman"/>
          <w:sz w:val="24"/>
          <w:szCs w:val="24"/>
          <w:lang w:eastAsia="ru-RU"/>
        </w:rPr>
        <w:t>)</w:t>
      </w:r>
      <w:r w:rsidRPr="00911C2B">
        <w:rPr>
          <w:rFonts w:ascii="Times New Roman" w:eastAsia="Times New Roman" w:hAnsi="Times New Roman" w:cs="Times New Roman"/>
          <w:sz w:val="24"/>
          <w:szCs w:val="24"/>
          <w:lang w:eastAsia="ru-RU"/>
        </w:rPr>
        <w:t>,</w:t>
      </w:r>
      <w:r w:rsidRPr="00787AB5">
        <w:rPr>
          <w:rFonts w:ascii="Times New Roman" w:eastAsia="Times New Roman" w:hAnsi="Times New Roman" w:cs="Times New Roman"/>
          <w:sz w:val="24"/>
          <w:szCs w:val="24"/>
          <w:lang w:eastAsia="ru-RU"/>
        </w:rPr>
        <w:t xml:space="preserve"> расположенного по адресу: г.Тамбов, пл. Мастерских, д. 1.</w:t>
      </w:r>
      <w:r w:rsidRPr="00787AB5">
        <w:rPr>
          <w:rFonts w:ascii="Times New Roman" w:eastAsia="Times New Roman" w:hAnsi="Times New Roman" w:cs="Times New Roman"/>
          <w:b/>
          <w:bCs/>
          <w:sz w:val="24"/>
          <w:szCs w:val="24"/>
          <w:lang w:eastAsia="ru-RU"/>
        </w:rPr>
        <w:t xml:space="preserve"> </w:t>
      </w:r>
    </w:p>
    <w:p w:rsidR="00787AB5" w:rsidRPr="00787AB5" w:rsidRDefault="00787AB5" w:rsidP="00713195">
      <w:pPr>
        <w:numPr>
          <w:ilvl w:val="0"/>
          <w:numId w:val="18"/>
        </w:numPr>
        <w:spacing w:after="0" w:line="240" w:lineRule="auto"/>
        <w:ind w:left="0" w:firstLine="0"/>
        <w:contextualSpacing/>
        <w:jc w:val="both"/>
        <w:rPr>
          <w:rFonts w:ascii="Times New Roman" w:eastAsia="Times New Roman" w:hAnsi="Times New Roman" w:cs="Times New Roman"/>
          <w:sz w:val="24"/>
          <w:szCs w:val="20"/>
        </w:rPr>
      </w:pPr>
      <w:r w:rsidRPr="00787AB5">
        <w:rPr>
          <w:rFonts w:ascii="Times New Roman" w:eastAsia="Times New Roman" w:hAnsi="Times New Roman" w:cs="Times New Roman"/>
          <w:sz w:val="24"/>
          <w:szCs w:val="20"/>
        </w:rPr>
        <w:t>Работы выполняются иждивением Подрядчика – из его материалов, его силами и средствами.</w:t>
      </w:r>
    </w:p>
    <w:p w:rsidR="00787AB5" w:rsidRPr="00787AB5" w:rsidRDefault="00787AB5" w:rsidP="00713195">
      <w:pPr>
        <w:numPr>
          <w:ilvl w:val="0"/>
          <w:numId w:val="18"/>
        </w:numPr>
        <w:spacing w:after="0" w:line="240" w:lineRule="auto"/>
        <w:ind w:left="0" w:firstLine="0"/>
        <w:contextualSpacing/>
        <w:jc w:val="both"/>
        <w:rPr>
          <w:rFonts w:ascii="Times New Roman" w:eastAsia="Times New Roman" w:hAnsi="Times New Roman" w:cs="Times New Roman"/>
          <w:sz w:val="24"/>
          <w:szCs w:val="20"/>
        </w:rPr>
      </w:pPr>
      <w:r w:rsidRPr="00787AB5">
        <w:rPr>
          <w:rFonts w:ascii="Times New Roman" w:eastAsia="Times New Roman" w:hAnsi="Times New Roman" w:cs="Times New Roman"/>
          <w:sz w:val="24"/>
          <w:szCs w:val="20"/>
        </w:rPr>
        <w:t>Содержание и требование к Работам изложены в Техническом задании (Приложение № 1), являющемся неотъемлемой частью настоящего Договора.</w:t>
      </w:r>
    </w:p>
    <w:p w:rsidR="00787AB5" w:rsidRPr="00787AB5" w:rsidRDefault="00787AB5" w:rsidP="00713195">
      <w:pPr>
        <w:numPr>
          <w:ilvl w:val="0"/>
          <w:numId w:val="18"/>
        </w:numPr>
        <w:spacing w:after="0" w:line="240" w:lineRule="auto"/>
        <w:ind w:left="0" w:firstLine="0"/>
        <w:contextualSpacing/>
        <w:jc w:val="both"/>
        <w:rPr>
          <w:rFonts w:ascii="Times New Roman" w:eastAsia="Times New Roman" w:hAnsi="Times New Roman" w:cs="Times New Roman"/>
          <w:sz w:val="24"/>
          <w:szCs w:val="20"/>
        </w:rPr>
      </w:pPr>
      <w:r w:rsidRPr="00787AB5">
        <w:rPr>
          <w:rFonts w:ascii="Times New Roman" w:eastAsia="Times New Roman" w:hAnsi="Times New Roman" w:cs="Times New Roman"/>
          <w:sz w:val="24"/>
          <w:szCs w:val="20"/>
        </w:rPr>
        <w:t xml:space="preserve">Срок выполнения Работ, в соответствии с Календарным планом (Приложение № 3), являющимся неотъемлемой частью  настоящего Договора: </w:t>
      </w:r>
    </w:p>
    <w:p w:rsidR="00787AB5" w:rsidRPr="00EC3BB7" w:rsidRDefault="00787AB5" w:rsidP="00787AB5">
      <w:pPr>
        <w:spacing w:after="0" w:line="240" w:lineRule="auto"/>
        <w:jc w:val="both"/>
        <w:rPr>
          <w:rFonts w:ascii="Times New Roman" w:eastAsia="Times New Roman" w:hAnsi="Times New Roman" w:cs="Times New Roman"/>
          <w:sz w:val="24"/>
          <w:szCs w:val="20"/>
        </w:rPr>
      </w:pPr>
      <w:r w:rsidRPr="00787AB5">
        <w:rPr>
          <w:rFonts w:ascii="Times New Roman" w:eastAsia="Times New Roman" w:hAnsi="Times New Roman" w:cs="Times New Roman"/>
          <w:sz w:val="24"/>
          <w:szCs w:val="20"/>
        </w:rPr>
        <w:t xml:space="preserve">- начало работ _________________ </w:t>
      </w:r>
      <w:r w:rsidRPr="00EC3BB7">
        <w:rPr>
          <w:rFonts w:ascii="Times New Roman" w:eastAsia="Times New Roman" w:hAnsi="Times New Roman" w:cs="Times New Roman"/>
          <w:sz w:val="24"/>
          <w:szCs w:val="20"/>
        </w:rPr>
        <w:t>(указать срок)</w:t>
      </w:r>
    </w:p>
    <w:p w:rsidR="00787AB5" w:rsidRPr="00787AB5" w:rsidRDefault="00787AB5" w:rsidP="00787AB5">
      <w:pPr>
        <w:spacing w:after="0" w:line="240" w:lineRule="auto"/>
        <w:jc w:val="both"/>
        <w:rPr>
          <w:rFonts w:ascii="Times New Roman" w:eastAsia="Times New Roman" w:hAnsi="Times New Roman" w:cs="Times New Roman"/>
          <w:sz w:val="24"/>
          <w:szCs w:val="20"/>
        </w:rPr>
      </w:pPr>
      <w:r w:rsidRPr="00EC3BB7">
        <w:rPr>
          <w:rFonts w:ascii="Times New Roman" w:eastAsia="Times New Roman" w:hAnsi="Times New Roman" w:cs="Times New Roman"/>
          <w:sz w:val="24"/>
          <w:szCs w:val="20"/>
        </w:rPr>
        <w:t>- окончание работ _________________ (указать срок).</w:t>
      </w:r>
    </w:p>
    <w:p w:rsidR="00787AB5" w:rsidRPr="00787AB5" w:rsidRDefault="00787AB5" w:rsidP="00787AB5">
      <w:pPr>
        <w:suppressAutoHyphens/>
        <w:spacing w:after="0" w:line="240" w:lineRule="auto"/>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szCs w:val="24"/>
          <w:lang w:eastAsia="ru-RU"/>
        </w:rPr>
        <w:t>1.5.</w:t>
      </w:r>
      <w:r w:rsidRPr="00787AB5">
        <w:rPr>
          <w:rFonts w:ascii="Times New Roman" w:eastAsia="Times New Roman" w:hAnsi="Times New Roman" w:cs="Times New Roman"/>
          <w:sz w:val="24"/>
          <w:lang w:eastAsia="ru-RU"/>
        </w:rPr>
        <w:t xml:space="preserve"> </w:t>
      </w:r>
      <w:r w:rsidRPr="00787AB5">
        <w:rPr>
          <w:rFonts w:ascii="Times New Roman" w:eastAsia="Times New Roman" w:hAnsi="Times New Roman" w:cs="Times New Roman"/>
          <w:sz w:val="24"/>
          <w:szCs w:val="24"/>
          <w:lang w:eastAsia="ru-RU"/>
        </w:rPr>
        <w:t xml:space="preserve">Заказчик принимает результаты Работ и </w:t>
      </w:r>
      <w:proofErr w:type="gramStart"/>
      <w:r w:rsidRPr="00787AB5">
        <w:rPr>
          <w:rFonts w:ascii="Times New Roman" w:eastAsia="Times New Roman" w:hAnsi="Times New Roman" w:cs="Times New Roman"/>
          <w:sz w:val="24"/>
          <w:szCs w:val="24"/>
          <w:lang w:eastAsia="ru-RU"/>
        </w:rPr>
        <w:t>оплачивает их твердую стоимость согласно</w:t>
      </w:r>
      <w:proofErr w:type="gramEnd"/>
      <w:r w:rsidRPr="00787AB5">
        <w:rPr>
          <w:rFonts w:ascii="Times New Roman" w:eastAsia="Times New Roman" w:hAnsi="Times New Roman" w:cs="Times New Roman"/>
          <w:sz w:val="24"/>
          <w:szCs w:val="24"/>
          <w:lang w:eastAsia="ru-RU"/>
        </w:rPr>
        <w:t xml:space="preserve"> Смете на выполнение Работ (Приложение № 2), являющейся неотъемлемой частью настоящего Договора.</w:t>
      </w:r>
    </w:p>
    <w:p w:rsidR="00787AB5" w:rsidRPr="00787AB5" w:rsidRDefault="00787AB5" w:rsidP="0022102D">
      <w:pPr>
        <w:spacing w:before="120" w:after="120" w:line="240" w:lineRule="auto"/>
        <w:jc w:val="center"/>
        <w:rPr>
          <w:rFonts w:ascii="Times New Roman" w:eastAsia="Times New Roman" w:hAnsi="Times New Roman" w:cs="Times New Roman"/>
          <w:b/>
          <w:bCs/>
          <w:sz w:val="24"/>
          <w:szCs w:val="20"/>
        </w:rPr>
      </w:pPr>
      <w:r w:rsidRPr="00787AB5">
        <w:rPr>
          <w:rFonts w:ascii="Times New Roman" w:eastAsia="Times New Roman" w:hAnsi="Times New Roman" w:cs="Times New Roman"/>
          <w:b/>
          <w:bCs/>
          <w:sz w:val="24"/>
          <w:szCs w:val="20"/>
        </w:rPr>
        <w:t>2. Цена Работ и порядок оплаты</w:t>
      </w:r>
    </w:p>
    <w:p w:rsidR="00787AB5" w:rsidRPr="00787AB5" w:rsidRDefault="00787AB5" w:rsidP="00713195">
      <w:pPr>
        <w:numPr>
          <w:ilvl w:val="0"/>
          <w:numId w:val="19"/>
        </w:numPr>
        <w:spacing w:after="0" w:line="240" w:lineRule="auto"/>
        <w:ind w:left="0" w:firstLine="0"/>
        <w:contextualSpacing/>
        <w:rPr>
          <w:rFonts w:ascii="Times New Roman" w:eastAsia="Times New Roman" w:hAnsi="Times New Roman" w:cs="Times New Roman"/>
          <w:sz w:val="24"/>
          <w:szCs w:val="24"/>
        </w:rPr>
      </w:pPr>
      <w:r w:rsidRPr="00787AB5">
        <w:rPr>
          <w:rFonts w:ascii="Times New Roman" w:eastAsia="Times New Roman" w:hAnsi="Times New Roman" w:cs="Times New Roman"/>
          <w:sz w:val="24"/>
          <w:szCs w:val="24"/>
        </w:rPr>
        <w:t>Стоимость работ по настоящему Договору составляет: _________________________________________________________________________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787AB5" w:rsidRPr="00787AB5" w:rsidRDefault="00787AB5" w:rsidP="00713195">
      <w:pPr>
        <w:numPr>
          <w:ilvl w:val="0"/>
          <w:numId w:val="19"/>
        </w:numPr>
        <w:suppressAutoHyphens/>
        <w:spacing w:after="0" w:line="240" w:lineRule="auto"/>
        <w:ind w:left="0" w:firstLine="0"/>
        <w:contextualSpacing/>
        <w:jc w:val="both"/>
        <w:rPr>
          <w:rFonts w:ascii="Times New Roman" w:eastAsia="Times New Roman" w:hAnsi="Times New Roman" w:cs="Times New Roman"/>
          <w:color w:val="000000"/>
          <w:spacing w:val="-4"/>
          <w:sz w:val="24"/>
          <w:szCs w:val="24"/>
          <w:lang w:eastAsia="ru-RU"/>
        </w:rPr>
      </w:pPr>
      <w:r w:rsidRPr="00787AB5">
        <w:rPr>
          <w:rFonts w:ascii="Times New Roman" w:eastAsia="Times New Roman" w:hAnsi="Times New Roman" w:cs="Times New Roman"/>
          <w:sz w:val="24"/>
          <w:szCs w:val="24"/>
          <w:lang w:eastAsia="ru-RU"/>
        </w:rPr>
        <w:t>Общая ц</w:t>
      </w:r>
      <w:r w:rsidRPr="00787AB5">
        <w:rPr>
          <w:rFonts w:ascii="Times New Roman" w:eastAsia="Times New Roman" w:hAnsi="Times New Roman" w:cs="Times New Roman"/>
          <w:color w:val="000000"/>
          <w:spacing w:val="-4"/>
          <w:sz w:val="24"/>
          <w:szCs w:val="24"/>
          <w:lang w:eastAsia="ru-RU"/>
        </w:rPr>
        <w:t xml:space="preserve">ена Договора включает в себя стоимость Работ, </w:t>
      </w:r>
      <w:r w:rsidRPr="00787AB5">
        <w:rPr>
          <w:rFonts w:ascii="Times New Roman" w:eastAsia="Times New Roman" w:hAnsi="Times New Roman" w:cs="Times New Roman"/>
          <w:sz w:val="24"/>
          <w:szCs w:val="24"/>
          <w:lang w:eastAsia="ru-RU"/>
        </w:rPr>
        <w:t xml:space="preserve">все затраты, издержки, </w:t>
      </w:r>
      <w:r w:rsidRPr="00787AB5">
        <w:rPr>
          <w:rFonts w:ascii="Times New Roman" w:eastAsia="Times New Roman" w:hAnsi="Times New Roman" w:cs="Times New Roman"/>
          <w:color w:val="000000"/>
          <w:spacing w:val="-4"/>
          <w:sz w:val="24"/>
          <w:szCs w:val="24"/>
          <w:lang w:eastAsia="ru-RU"/>
        </w:rPr>
        <w:t xml:space="preserve">а также все, без исключения, расходы Подрядчика, связанные с выполнением Работ по настоящему Договору. </w:t>
      </w:r>
    </w:p>
    <w:p w:rsidR="00787AB5" w:rsidRPr="00787AB5" w:rsidRDefault="00787AB5" w:rsidP="00713195">
      <w:pPr>
        <w:numPr>
          <w:ilvl w:val="0"/>
          <w:numId w:val="19"/>
        </w:numPr>
        <w:suppressAutoHyphens/>
        <w:spacing w:after="0" w:line="240" w:lineRule="auto"/>
        <w:ind w:left="0" w:firstLine="0"/>
        <w:contextualSpacing/>
        <w:jc w:val="both"/>
        <w:rPr>
          <w:rFonts w:ascii="Times New Roman" w:eastAsia="Times New Roman" w:hAnsi="Times New Roman" w:cs="Times New Roman"/>
          <w:color w:val="000000"/>
          <w:spacing w:val="-4"/>
          <w:sz w:val="24"/>
          <w:szCs w:val="24"/>
          <w:lang w:eastAsia="ru-RU"/>
        </w:rPr>
      </w:pPr>
      <w:r w:rsidRPr="00787AB5">
        <w:rPr>
          <w:rFonts w:ascii="Times New Roman" w:eastAsia="Times New Roman" w:hAnsi="Times New Roman" w:cs="Times New Roman"/>
          <w:iCs/>
          <w:color w:val="000000"/>
          <w:sz w:val="24"/>
          <w:szCs w:val="24"/>
          <w:lang w:eastAsia="ru-RU"/>
        </w:rPr>
        <w:t xml:space="preserve">Оплата Работ производится Заказчиком </w:t>
      </w:r>
      <w:r w:rsidR="00B81BA6" w:rsidRPr="00911C2B">
        <w:rPr>
          <w:rFonts w:ascii="Times New Roman" w:eastAsia="Times New Roman" w:hAnsi="Times New Roman" w:cs="Times New Roman"/>
          <w:iCs/>
          <w:color w:val="000000"/>
          <w:sz w:val="24"/>
          <w:szCs w:val="24"/>
          <w:lang w:eastAsia="ru-RU"/>
        </w:rPr>
        <w:t>ежемесячно/поэтапно</w:t>
      </w:r>
      <w:r w:rsidR="00696E43">
        <w:rPr>
          <w:rFonts w:ascii="Times New Roman" w:eastAsia="Times New Roman" w:hAnsi="Times New Roman" w:cs="Times New Roman"/>
          <w:iCs/>
          <w:color w:val="000000"/>
          <w:sz w:val="24"/>
          <w:szCs w:val="24"/>
          <w:lang w:eastAsia="ru-RU"/>
        </w:rPr>
        <w:t xml:space="preserve">, </w:t>
      </w:r>
      <w:r w:rsidRPr="00787AB5">
        <w:rPr>
          <w:rFonts w:ascii="Times New Roman" w:eastAsia="Times New Roman" w:hAnsi="Times New Roman" w:cs="Times New Roman"/>
          <w:iCs/>
          <w:color w:val="000000"/>
          <w:sz w:val="24"/>
          <w:szCs w:val="24"/>
          <w:lang w:eastAsia="ru-RU"/>
        </w:rPr>
        <w:t xml:space="preserve">в течение 20 (двадцати) рабочих дней с даты получения от Подрядчика комплекта документов (в т.ч. акт приемки выполненных работ по форме КС-2 (далее КС-2), акта о приемке-сдаче отремонтированных </w:t>
      </w:r>
      <w:r w:rsidRPr="00787AB5">
        <w:rPr>
          <w:rFonts w:ascii="Times New Roman" w:eastAsia="Times New Roman" w:hAnsi="Times New Roman" w:cs="Times New Roman"/>
          <w:iCs/>
          <w:color w:val="000000"/>
          <w:sz w:val="24"/>
          <w:szCs w:val="24"/>
          <w:lang w:eastAsia="ru-RU"/>
        </w:rPr>
        <w:lastRenderedPageBreak/>
        <w:t>объектов формы ОС-3 (далее ОС-3),</w:t>
      </w:r>
      <w:r w:rsidRPr="00787AB5">
        <w:rPr>
          <w:rFonts w:ascii="Times New Roman" w:eastAsia="Times New Roman" w:hAnsi="Times New Roman" w:cs="Times New Roman"/>
          <w:color w:val="000000"/>
          <w:sz w:val="24"/>
          <w:szCs w:val="24"/>
          <w:lang w:eastAsia="ru-RU"/>
        </w:rPr>
        <w:t xml:space="preserve"> </w:t>
      </w:r>
      <w:r w:rsidRPr="00787AB5">
        <w:rPr>
          <w:rFonts w:ascii="Times New Roman" w:eastAsia="Times New Roman" w:hAnsi="Times New Roman" w:cs="Times New Roman"/>
          <w:iCs/>
          <w:color w:val="000000"/>
          <w:sz w:val="24"/>
          <w:szCs w:val="24"/>
          <w:lang w:eastAsia="ru-RU"/>
        </w:rPr>
        <w:t>справка о стоимости выполненных Работ по форме КС-3 (далее КС-3), счет-фактура).</w:t>
      </w:r>
    </w:p>
    <w:p w:rsidR="00787AB5" w:rsidRPr="00787AB5" w:rsidRDefault="00787AB5" w:rsidP="00713195">
      <w:pPr>
        <w:numPr>
          <w:ilvl w:val="0"/>
          <w:numId w:val="19"/>
        </w:numPr>
        <w:shd w:val="clear" w:color="auto" w:fill="FFFFFF"/>
        <w:suppressAutoHyphens/>
        <w:spacing w:after="0" w:line="240" w:lineRule="auto"/>
        <w:ind w:left="0" w:right="58"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Обязательство Заказчика по оплате выполненных Работ считается исполненным после списания денежных средств с</w:t>
      </w:r>
      <w:r w:rsidR="00A5317E">
        <w:rPr>
          <w:rFonts w:ascii="Times New Roman" w:eastAsia="Times New Roman" w:hAnsi="Times New Roman" w:cs="Times New Roman"/>
          <w:sz w:val="24"/>
          <w:lang w:eastAsia="ru-RU"/>
        </w:rPr>
        <w:t xml:space="preserve"> </w:t>
      </w:r>
      <w:r w:rsidR="00A5317E" w:rsidRPr="00911C2B">
        <w:rPr>
          <w:rFonts w:ascii="Times New Roman" w:eastAsia="Times New Roman" w:hAnsi="Times New Roman" w:cs="Times New Roman"/>
          <w:sz w:val="24"/>
          <w:lang w:eastAsia="ru-RU"/>
        </w:rPr>
        <w:t xml:space="preserve">расчетного </w:t>
      </w:r>
      <w:r w:rsidRPr="00911C2B">
        <w:rPr>
          <w:rFonts w:ascii="Times New Roman" w:eastAsia="Times New Roman" w:hAnsi="Times New Roman" w:cs="Times New Roman"/>
          <w:sz w:val="24"/>
          <w:lang w:eastAsia="ru-RU"/>
        </w:rPr>
        <w:t>сч</w:t>
      </w:r>
      <w:r w:rsidRPr="00787AB5">
        <w:rPr>
          <w:rFonts w:ascii="Times New Roman" w:eastAsia="Times New Roman" w:hAnsi="Times New Roman" w:cs="Times New Roman"/>
          <w:sz w:val="24"/>
          <w:lang w:eastAsia="ru-RU"/>
        </w:rPr>
        <w:t>ета Заказчика.</w:t>
      </w:r>
    </w:p>
    <w:p w:rsidR="00787AB5" w:rsidRPr="00787AB5" w:rsidRDefault="00787AB5" w:rsidP="00145F98">
      <w:pPr>
        <w:tabs>
          <w:tab w:val="left" w:pos="0"/>
        </w:tabs>
        <w:suppressAutoHyphens/>
        <w:spacing w:before="240" w:after="240" w:line="240" w:lineRule="auto"/>
        <w:jc w:val="center"/>
        <w:rPr>
          <w:rFonts w:ascii="Times New Roman" w:eastAsia="Times New Roman" w:hAnsi="Times New Roman" w:cs="Times New Roman"/>
          <w:b/>
          <w:bCs/>
          <w:color w:val="000000"/>
          <w:sz w:val="24"/>
          <w:szCs w:val="24"/>
          <w:lang w:eastAsia="ru-RU"/>
        </w:rPr>
      </w:pPr>
      <w:r w:rsidRPr="00787AB5">
        <w:rPr>
          <w:rFonts w:ascii="Times New Roman" w:eastAsia="Times New Roman" w:hAnsi="Times New Roman" w:cs="Times New Roman"/>
          <w:b/>
          <w:bCs/>
          <w:color w:val="000000"/>
          <w:sz w:val="24"/>
          <w:szCs w:val="24"/>
          <w:lang w:eastAsia="ru-RU"/>
        </w:rPr>
        <w:t>3.</w:t>
      </w:r>
      <w:r w:rsidRPr="00787AB5">
        <w:rPr>
          <w:rFonts w:ascii="Times New Roman" w:eastAsia="Times New Roman" w:hAnsi="Times New Roman" w:cs="Times New Roman"/>
          <w:b/>
          <w:bCs/>
          <w:color w:val="000000"/>
          <w:sz w:val="24"/>
          <w:szCs w:val="24"/>
          <w:lang w:eastAsia="ru-RU"/>
        </w:rPr>
        <w:tab/>
        <w:t>Порядок сдачи и приемки Работ</w:t>
      </w:r>
    </w:p>
    <w:p w:rsidR="00787AB5" w:rsidRPr="00787AB5" w:rsidRDefault="00787AB5" w:rsidP="00713195">
      <w:pPr>
        <w:numPr>
          <w:ilvl w:val="0"/>
          <w:numId w:val="20"/>
        </w:numPr>
        <w:tabs>
          <w:tab w:val="left" w:pos="0"/>
        </w:tabs>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color w:val="000000"/>
          <w:sz w:val="24"/>
          <w:szCs w:val="24"/>
          <w:lang w:eastAsia="ru-RU"/>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w:t>
      </w:r>
      <w:r w:rsidR="00B81BA6" w:rsidRPr="00911C2B">
        <w:rPr>
          <w:rFonts w:ascii="Times New Roman" w:eastAsia="Times New Roman" w:hAnsi="Times New Roman" w:cs="Times New Roman"/>
          <w:color w:val="000000"/>
          <w:sz w:val="24"/>
          <w:szCs w:val="24"/>
          <w:lang w:eastAsia="ru-RU"/>
        </w:rPr>
        <w:t>,</w:t>
      </w:r>
      <w:r w:rsidRPr="00911C2B">
        <w:rPr>
          <w:rFonts w:ascii="Times New Roman" w:eastAsia="Times New Roman" w:hAnsi="Times New Roman" w:cs="Times New Roman"/>
          <w:color w:val="000000"/>
          <w:sz w:val="24"/>
          <w:szCs w:val="24"/>
          <w:lang w:eastAsia="ru-RU"/>
        </w:rPr>
        <w:t xml:space="preserve"> по реестру.</w:t>
      </w:r>
      <w:r w:rsidRPr="00787AB5">
        <w:rPr>
          <w:rFonts w:ascii="Times New Roman" w:eastAsia="Times New Roman" w:hAnsi="Times New Roman" w:cs="Times New Roman"/>
          <w:color w:val="000000"/>
          <w:sz w:val="24"/>
          <w:szCs w:val="24"/>
          <w:lang w:eastAsia="ru-RU"/>
        </w:rPr>
        <w:t xml:space="preserve">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787AB5" w:rsidRPr="00787AB5" w:rsidRDefault="00787AB5" w:rsidP="00713195">
      <w:pPr>
        <w:numPr>
          <w:ilvl w:val="0"/>
          <w:numId w:val="20"/>
        </w:numPr>
        <w:tabs>
          <w:tab w:val="left" w:pos="0"/>
        </w:tabs>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iCs/>
          <w:color w:val="000000"/>
          <w:sz w:val="24"/>
          <w:szCs w:val="24"/>
          <w:lang w:eastAsia="ru-RU"/>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КС-3 (далее КС-3) и/или подписанием актов освидетельствования этих Работ. </w:t>
      </w:r>
      <w:r w:rsidRPr="00787AB5">
        <w:rPr>
          <w:rFonts w:ascii="Times New Roman" w:eastAsia="Times New Roman" w:hAnsi="Times New Roman" w:cs="Times New Roman"/>
          <w:sz w:val="24"/>
          <w:szCs w:val="24"/>
          <w:lang w:eastAsia="ru-RU"/>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787AB5" w:rsidRPr="00787AB5" w:rsidRDefault="00787AB5" w:rsidP="00713195">
      <w:pPr>
        <w:numPr>
          <w:ilvl w:val="0"/>
          <w:numId w:val="20"/>
        </w:numPr>
        <w:tabs>
          <w:tab w:val="left" w:pos="0"/>
        </w:tabs>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szCs w:val="24"/>
          <w:lang w:eastAsia="ru-RU"/>
        </w:rPr>
        <w:t xml:space="preserve">  </w:t>
      </w:r>
      <w:r w:rsidRPr="00787AB5">
        <w:rPr>
          <w:rFonts w:ascii="Times New Roman" w:eastAsia="Times New Roman" w:hAnsi="Times New Roman" w:cs="Times New Roman"/>
          <w:iCs/>
          <w:color w:val="000000"/>
          <w:sz w:val="24"/>
          <w:szCs w:val="24"/>
          <w:lang w:eastAsia="ru-RU"/>
        </w:rPr>
        <w:t>По окончании Работ в полном объеме и выполнении Подрядчиком всех своих обязательств в соответствии с установленным порядком, Подрядчик в течение 5 (пяти) рабочих дней письменно уведомляет Заказчика о завершении Работ и предоставляет Заказчику акт сдачи-приемки выполненных Работ по форме ОС-3 (далее ОС-3).</w:t>
      </w:r>
    </w:p>
    <w:p w:rsidR="00787AB5" w:rsidRPr="00787AB5" w:rsidRDefault="00787AB5" w:rsidP="00713195">
      <w:pPr>
        <w:numPr>
          <w:ilvl w:val="0"/>
          <w:numId w:val="20"/>
        </w:numPr>
        <w:tabs>
          <w:tab w:val="left" w:pos="0"/>
        </w:tabs>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787AB5" w:rsidRPr="00787AB5" w:rsidRDefault="00787AB5" w:rsidP="00713195">
      <w:pPr>
        <w:numPr>
          <w:ilvl w:val="0"/>
          <w:numId w:val="20"/>
        </w:numPr>
        <w:tabs>
          <w:tab w:val="left" w:pos="0"/>
        </w:tabs>
        <w:suppressAutoHyphens/>
        <w:spacing w:after="0" w:line="240" w:lineRule="auto"/>
        <w:ind w:left="0" w:firstLine="0"/>
        <w:contextualSpacing/>
        <w:jc w:val="both"/>
        <w:rPr>
          <w:rFonts w:ascii="Times New Roman" w:eastAsia="Times New Roman" w:hAnsi="Times New Roman" w:cs="Times New Roman"/>
          <w:sz w:val="24"/>
          <w:lang w:eastAsia="ru-RU"/>
        </w:rPr>
      </w:pPr>
      <w:r w:rsidRPr="0022102D">
        <w:rPr>
          <w:rFonts w:ascii="Times New Roman" w:eastAsia="Times New Roman" w:hAnsi="Times New Roman" w:cs="Times New Roman"/>
          <w:sz w:val="24"/>
          <w:lang w:eastAsia="ru-RU"/>
        </w:rPr>
        <w:t>В течение 10 (десяти) рабочих дней со</w:t>
      </w:r>
      <w:r w:rsidRPr="00787AB5">
        <w:rPr>
          <w:rFonts w:ascii="Times New Roman" w:eastAsia="Times New Roman" w:hAnsi="Times New Roman" w:cs="Times New Roman"/>
          <w:sz w:val="24"/>
          <w:lang w:eastAsia="ru-RU"/>
        </w:rPr>
        <w:t xml:space="preserve"> дня получения документов, указанных в п.3.4, Заказчик подписывает их со своей стороны или направляет Подрядчику мотивированный отказ от приемки Работ. </w:t>
      </w:r>
    </w:p>
    <w:p w:rsidR="00787AB5" w:rsidRPr="00787AB5" w:rsidRDefault="00787AB5" w:rsidP="00713195">
      <w:pPr>
        <w:numPr>
          <w:ilvl w:val="0"/>
          <w:numId w:val="20"/>
        </w:numPr>
        <w:tabs>
          <w:tab w:val="left" w:pos="0"/>
        </w:tabs>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Работы, во время приемки признанные Заказчиком, в том числе</w:t>
      </w:r>
      <w:r w:rsidR="00B81BA6">
        <w:rPr>
          <w:rFonts w:ascii="Times New Roman" w:eastAsia="Times New Roman" w:hAnsi="Times New Roman" w:cs="Times New Roman"/>
          <w:sz w:val="24"/>
          <w:lang w:eastAsia="ru-RU"/>
        </w:rPr>
        <w:t>,</w:t>
      </w:r>
      <w:r w:rsidRPr="00787AB5">
        <w:rPr>
          <w:rFonts w:ascii="Times New Roman" w:eastAsia="Times New Roman" w:hAnsi="Times New Roman" w:cs="Times New Roman"/>
          <w:sz w:val="24"/>
          <w:lang w:eastAsia="ru-RU"/>
        </w:rPr>
        <w:t xml:space="preserve"> в одностороннем порядке, выполненными с отступлениями от условий настоящего </w:t>
      </w:r>
      <w:r w:rsidRPr="00787AB5">
        <w:rPr>
          <w:rFonts w:ascii="Times New Roman" w:eastAsia="Times New Roman" w:hAnsi="Times New Roman" w:cs="Times New Roman"/>
          <w:sz w:val="24"/>
          <w:szCs w:val="24"/>
          <w:lang w:eastAsia="ru-RU"/>
        </w:rPr>
        <w:t>Договора,</w:t>
      </w:r>
      <w:r w:rsidRPr="00787AB5">
        <w:rPr>
          <w:rFonts w:ascii="Times New Roman" w:eastAsia="Times New Roman" w:hAnsi="Times New Roman" w:cs="Times New Roman"/>
          <w:sz w:val="28"/>
          <w:szCs w:val="28"/>
          <w:lang w:eastAsia="ar-SA"/>
        </w:rPr>
        <w:t xml:space="preserve"> </w:t>
      </w:r>
      <w:r w:rsidRPr="00787AB5">
        <w:rPr>
          <w:rFonts w:ascii="Times New Roman" w:eastAsia="Times New Roman" w:hAnsi="Times New Roman" w:cs="Times New Roman"/>
          <w:sz w:val="24"/>
          <w:szCs w:val="24"/>
          <w:lang w:eastAsia="ru-RU"/>
        </w:rPr>
        <w:t>от сметной документации или при использовании некачественных материалов</w:t>
      </w:r>
      <w:r w:rsidRPr="00787AB5">
        <w:rPr>
          <w:rFonts w:ascii="Times New Roman" w:eastAsia="Times New Roman" w:hAnsi="Times New Roman" w:cs="Times New Roman"/>
          <w:sz w:val="24"/>
          <w:lang w:eastAsia="ru-RU"/>
        </w:rPr>
        <w:t>, не подлежат приемке. По окончании устранения недостатков КС-2, КС-3, ОС-3 передаются Заказчику в том же порядке, как при первичном предоставлении.</w:t>
      </w:r>
    </w:p>
    <w:p w:rsidR="00787AB5" w:rsidRPr="00787AB5" w:rsidRDefault="00787AB5" w:rsidP="00713195">
      <w:pPr>
        <w:numPr>
          <w:ilvl w:val="0"/>
          <w:numId w:val="20"/>
        </w:numPr>
        <w:tabs>
          <w:tab w:val="left" w:pos="0"/>
        </w:tabs>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787AB5" w:rsidRPr="00787AB5" w:rsidRDefault="00787AB5" w:rsidP="00713195">
      <w:pPr>
        <w:numPr>
          <w:ilvl w:val="0"/>
          <w:numId w:val="20"/>
        </w:numPr>
        <w:tabs>
          <w:tab w:val="left" w:pos="0"/>
        </w:tabs>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 В случае досрочного выполнения Работ (этапа Работ) Заказчик вправе, но не обязан досрочно осуществить ее приемку.</w:t>
      </w:r>
    </w:p>
    <w:p w:rsidR="00787AB5" w:rsidRPr="00787AB5" w:rsidRDefault="00787AB5" w:rsidP="00713195">
      <w:pPr>
        <w:numPr>
          <w:ilvl w:val="0"/>
          <w:numId w:val="20"/>
        </w:numPr>
        <w:tabs>
          <w:tab w:val="left" w:pos="0"/>
        </w:tabs>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w:t>
      </w:r>
      <w:r w:rsidRPr="00EC3BB7">
        <w:rPr>
          <w:rFonts w:ascii="Times New Roman" w:eastAsia="Times New Roman" w:hAnsi="Times New Roman" w:cs="Times New Roman"/>
          <w:sz w:val="24"/>
          <w:lang w:eastAsia="ru-RU"/>
        </w:rPr>
        <w:t>______ или на адрес эл. почты Подрядчика _______</w:t>
      </w:r>
      <w:r w:rsidRPr="00787AB5">
        <w:rPr>
          <w:rFonts w:ascii="Times New Roman" w:eastAsia="Times New Roman" w:hAnsi="Times New Roman" w:cs="Times New Roman"/>
          <w:sz w:val="24"/>
          <w:lang w:eastAsia="ru-RU"/>
        </w:rPr>
        <w:t xml:space="preserve"> и приглашает для подписания двустороннего акта о выявленных недостатках выполненных Работ и сроках их устранения.</w:t>
      </w:r>
    </w:p>
    <w:p w:rsidR="00787AB5" w:rsidRPr="00787AB5" w:rsidRDefault="00787AB5" w:rsidP="00713195">
      <w:pPr>
        <w:numPr>
          <w:ilvl w:val="0"/>
          <w:numId w:val="20"/>
        </w:numPr>
        <w:tabs>
          <w:tab w:val="left" w:pos="0"/>
        </w:tabs>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w:t>
      </w:r>
      <w:r w:rsidRPr="00787AB5">
        <w:rPr>
          <w:rFonts w:ascii="Times New Roman" w:eastAsia="Times New Roman" w:hAnsi="Times New Roman" w:cs="Times New Roman"/>
          <w:sz w:val="24"/>
          <w:lang w:eastAsia="ru-RU"/>
        </w:rPr>
        <w:lastRenderedPageBreak/>
        <w:t>стороны Заказчика и направить его Подрядчику, с требованием устранить недостатки выполненных Работ.</w:t>
      </w:r>
    </w:p>
    <w:p w:rsidR="00787AB5" w:rsidRPr="00787AB5" w:rsidRDefault="00787AB5" w:rsidP="00713195">
      <w:pPr>
        <w:numPr>
          <w:ilvl w:val="0"/>
          <w:numId w:val="20"/>
        </w:numPr>
        <w:tabs>
          <w:tab w:val="left" w:pos="0"/>
        </w:tabs>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787AB5" w:rsidRPr="00787AB5" w:rsidRDefault="00787AB5" w:rsidP="00713195">
      <w:pPr>
        <w:numPr>
          <w:ilvl w:val="0"/>
          <w:numId w:val="20"/>
        </w:numPr>
        <w:tabs>
          <w:tab w:val="left" w:pos="0"/>
        </w:tabs>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Работы считаются принятыми после подписания Заказчиком КС-2, КС-3, ОС-3.</w:t>
      </w:r>
    </w:p>
    <w:p w:rsidR="00787AB5" w:rsidRPr="00787AB5" w:rsidRDefault="00787AB5" w:rsidP="00B5449F">
      <w:pPr>
        <w:suppressAutoHyphens/>
        <w:spacing w:before="120" w:after="120" w:line="240" w:lineRule="auto"/>
        <w:jc w:val="center"/>
        <w:rPr>
          <w:rFonts w:ascii="Times New Roman" w:eastAsia="Times New Roman" w:hAnsi="Times New Roman" w:cs="Times New Roman"/>
          <w:b/>
          <w:bCs/>
          <w:sz w:val="24"/>
          <w:lang w:eastAsia="ru-RU"/>
        </w:rPr>
      </w:pPr>
      <w:r w:rsidRPr="00787AB5">
        <w:rPr>
          <w:rFonts w:ascii="Times New Roman" w:eastAsia="Times New Roman" w:hAnsi="Times New Roman" w:cs="Times New Roman"/>
          <w:b/>
          <w:bCs/>
          <w:sz w:val="24"/>
          <w:lang w:eastAsia="ru-RU"/>
        </w:rPr>
        <w:t>4.</w:t>
      </w:r>
      <w:r w:rsidRPr="00787AB5">
        <w:rPr>
          <w:rFonts w:ascii="Times New Roman" w:eastAsia="Times New Roman" w:hAnsi="Times New Roman" w:cs="Times New Roman"/>
          <w:b/>
          <w:bCs/>
          <w:sz w:val="24"/>
          <w:lang w:eastAsia="ru-RU"/>
        </w:rPr>
        <w:tab/>
        <w:t xml:space="preserve"> Качество Работ</w:t>
      </w:r>
    </w:p>
    <w:p w:rsidR="00787AB5" w:rsidRPr="00787AB5" w:rsidRDefault="00787AB5" w:rsidP="00713195">
      <w:pPr>
        <w:numPr>
          <w:ilvl w:val="0"/>
          <w:numId w:val="21"/>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bCs/>
          <w:sz w:val="24"/>
          <w:lang w:eastAsia="ru-RU"/>
        </w:rPr>
        <w:t xml:space="preserve">Гарантии качества распространяются на все материалы, конструктивные элементы и Работы, предоставленные или выполненные </w:t>
      </w:r>
      <w:r w:rsidRPr="00787AB5">
        <w:rPr>
          <w:rFonts w:ascii="Times New Roman" w:eastAsia="Times New Roman" w:hAnsi="Times New Roman" w:cs="Times New Roman"/>
          <w:sz w:val="24"/>
          <w:lang w:eastAsia="ru-RU"/>
        </w:rPr>
        <w:t>Подрядчиком</w:t>
      </w:r>
      <w:r w:rsidRPr="00787AB5">
        <w:rPr>
          <w:rFonts w:ascii="Times New Roman" w:eastAsia="Times New Roman" w:hAnsi="Times New Roman" w:cs="Times New Roman"/>
          <w:bCs/>
          <w:sz w:val="24"/>
          <w:lang w:eastAsia="ru-RU"/>
        </w:rPr>
        <w:t xml:space="preserve"> по настоящему Договору. </w:t>
      </w:r>
      <w:r w:rsidRPr="00787AB5">
        <w:rPr>
          <w:rFonts w:ascii="Times New Roman" w:eastAsia="Times New Roman" w:hAnsi="Times New Roman" w:cs="Times New Roman"/>
          <w:sz w:val="24"/>
          <w:lang w:eastAsia="ru-RU"/>
        </w:rPr>
        <w:t xml:space="preserve">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w:t>
      </w:r>
      <w:r w:rsidRPr="00787AB5">
        <w:rPr>
          <w:rFonts w:ascii="Times New Roman" w:eastAsia="Times New Roman" w:hAnsi="Times New Roman" w:cs="Times New Roman"/>
          <w:sz w:val="24"/>
          <w:szCs w:val="24"/>
          <w:lang w:eastAsia="ru-RU"/>
        </w:rPr>
        <w:t>Договором</w:t>
      </w:r>
      <w:r w:rsidRPr="00787AB5">
        <w:rPr>
          <w:rFonts w:ascii="Times New Roman" w:eastAsia="Times New Roman" w:hAnsi="Times New Roman" w:cs="Times New Roman"/>
          <w:sz w:val="24"/>
          <w:lang w:eastAsia="ru-RU"/>
        </w:rPr>
        <w:t>.</w:t>
      </w:r>
    </w:p>
    <w:p w:rsidR="00787AB5" w:rsidRPr="00787AB5" w:rsidRDefault="00787AB5" w:rsidP="00713195">
      <w:pPr>
        <w:numPr>
          <w:ilvl w:val="0"/>
          <w:numId w:val="21"/>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В период действия настоящего </w:t>
      </w:r>
      <w:r w:rsidRPr="00787AB5">
        <w:rPr>
          <w:rFonts w:ascii="Times New Roman" w:eastAsia="Times New Roman" w:hAnsi="Times New Roman" w:cs="Times New Roman"/>
          <w:sz w:val="24"/>
          <w:szCs w:val="24"/>
          <w:lang w:eastAsia="ru-RU"/>
        </w:rPr>
        <w:t xml:space="preserve">Договора </w:t>
      </w:r>
      <w:r w:rsidRPr="00787AB5">
        <w:rPr>
          <w:rFonts w:ascii="Times New Roman" w:eastAsia="Times New Roman" w:hAnsi="Times New Roman" w:cs="Times New Roman"/>
          <w:sz w:val="24"/>
          <w:lang w:eastAsia="ru-RU"/>
        </w:rPr>
        <w:t>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787AB5" w:rsidRPr="00787AB5" w:rsidRDefault="00787AB5" w:rsidP="00713195">
      <w:pPr>
        <w:numPr>
          <w:ilvl w:val="0"/>
          <w:numId w:val="21"/>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787AB5" w:rsidRPr="00787AB5" w:rsidRDefault="00787AB5" w:rsidP="00787AB5">
      <w:pPr>
        <w:suppressAutoHyphens/>
        <w:spacing w:after="0" w:line="240" w:lineRule="auto"/>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787AB5" w:rsidRPr="00787AB5" w:rsidRDefault="00787AB5" w:rsidP="00787AB5">
      <w:pPr>
        <w:suppressAutoHyphens/>
        <w:spacing w:after="0" w:line="240" w:lineRule="auto"/>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787AB5" w:rsidRPr="00787AB5" w:rsidRDefault="00787AB5" w:rsidP="00787AB5">
      <w:pPr>
        <w:suppressAutoHyphens/>
        <w:spacing w:after="0" w:line="240" w:lineRule="auto"/>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 безвозмездного устранения недостатков в согласованный срок; </w:t>
      </w:r>
    </w:p>
    <w:p w:rsidR="00787AB5" w:rsidRPr="00787AB5" w:rsidRDefault="00787AB5" w:rsidP="00787AB5">
      <w:pPr>
        <w:suppressAutoHyphens/>
        <w:spacing w:after="0" w:line="240" w:lineRule="auto"/>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 соразмерного уменьшения установленной цены; </w:t>
      </w:r>
    </w:p>
    <w:p w:rsidR="00787AB5" w:rsidRPr="00787AB5" w:rsidRDefault="00787AB5" w:rsidP="00787AB5">
      <w:pPr>
        <w:suppressAutoHyphens/>
        <w:spacing w:after="0" w:line="240" w:lineRule="auto"/>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 возмещения </w:t>
      </w:r>
      <w:r w:rsidR="00135490" w:rsidRPr="00911C2B">
        <w:rPr>
          <w:rFonts w:ascii="Times New Roman" w:eastAsia="Times New Roman" w:hAnsi="Times New Roman" w:cs="Times New Roman"/>
          <w:sz w:val="24"/>
          <w:lang w:eastAsia="ru-RU"/>
        </w:rPr>
        <w:t>всех</w:t>
      </w:r>
      <w:r w:rsidRPr="00787AB5">
        <w:rPr>
          <w:rFonts w:ascii="Times New Roman" w:eastAsia="Times New Roman" w:hAnsi="Times New Roman" w:cs="Times New Roman"/>
          <w:sz w:val="24"/>
          <w:lang w:eastAsia="ru-RU"/>
        </w:rPr>
        <w:t xml:space="preserve"> расходов на устранение недостатков собственными силами Заказчика либо привлеченных им третьих лиц.</w:t>
      </w:r>
    </w:p>
    <w:p w:rsidR="00787AB5" w:rsidRPr="00787AB5" w:rsidRDefault="00787AB5" w:rsidP="00713195">
      <w:pPr>
        <w:numPr>
          <w:ilvl w:val="0"/>
          <w:numId w:val="21"/>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Если в период гарантийной эксплуатации результатов Работ, который составляет 2 (два) года со дня подписания Заказчиком ОС-3, обнаружатся дефекты, вызванные результатом выполненных Работ по вине Подрядчика</w:t>
      </w:r>
      <w:r w:rsidR="00135490">
        <w:rPr>
          <w:rFonts w:ascii="Times New Roman" w:eastAsia="Times New Roman" w:hAnsi="Times New Roman" w:cs="Times New Roman"/>
          <w:sz w:val="24"/>
          <w:lang w:eastAsia="ru-RU"/>
        </w:rPr>
        <w:t>,</w:t>
      </w:r>
      <w:r w:rsidRPr="00787AB5">
        <w:rPr>
          <w:rFonts w:ascii="Times New Roman" w:eastAsia="Times New Roman" w:hAnsi="Times New Roman" w:cs="Times New Roman"/>
          <w:sz w:val="24"/>
          <w:lang w:eastAsia="ru-RU"/>
        </w:rPr>
        <w:t xml:space="preserve"> и/или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rsidR="00787AB5" w:rsidRPr="00787AB5" w:rsidRDefault="00787AB5" w:rsidP="00713195">
      <w:pPr>
        <w:numPr>
          <w:ilvl w:val="0"/>
          <w:numId w:val="21"/>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787AB5" w:rsidRPr="00787AB5" w:rsidRDefault="00787AB5" w:rsidP="00713195">
      <w:pPr>
        <w:numPr>
          <w:ilvl w:val="0"/>
          <w:numId w:val="21"/>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w:t>
      </w:r>
      <w:r w:rsidRPr="00787AB5">
        <w:rPr>
          <w:rFonts w:ascii="Times New Roman" w:eastAsia="Times New Roman" w:hAnsi="Times New Roman" w:cs="Times New Roman"/>
          <w:sz w:val="24"/>
          <w:lang w:eastAsia="ru-RU"/>
        </w:rPr>
        <w:lastRenderedPageBreak/>
        <w:t xml:space="preserve">Подрядчика всех понесенных Заказчиком расходов, а также потребовать от Подрядчика возмещения </w:t>
      </w:r>
      <w:r w:rsidR="00135490">
        <w:rPr>
          <w:rFonts w:ascii="Times New Roman" w:eastAsia="Times New Roman" w:hAnsi="Times New Roman" w:cs="Times New Roman"/>
          <w:sz w:val="24"/>
          <w:lang w:eastAsia="ru-RU"/>
        </w:rPr>
        <w:t>всех</w:t>
      </w:r>
      <w:r w:rsidRPr="00787AB5">
        <w:rPr>
          <w:rFonts w:ascii="Times New Roman" w:eastAsia="Times New Roman" w:hAnsi="Times New Roman" w:cs="Times New Roman"/>
          <w:sz w:val="24"/>
          <w:lang w:eastAsia="ru-RU"/>
        </w:rPr>
        <w:t xml:space="preserve"> убытков</w:t>
      </w:r>
      <w:r w:rsidR="00135490">
        <w:rPr>
          <w:rFonts w:ascii="Times New Roman" w:eastAsia="Times New Roman" w:hAnsi="Times New Roman" w:cs="Times New Roman"/>
          <w:sz w:val="24"/>
          <w:lang w:eastAsia="ru-RU"/>
        </w:rPr>
        <w:t>, в том числе, третьих лиц</w:t>
      </w:r>
      <w:r w:rsidRPr="00787AB5">
        <w:rPr>
          <w:rFonts w:ascii="Times New Roman" w:eastAsia="Times New Roman" w:hAnsi="Times New Roman" w:cs="Times New Roman"/>
          <w:sz w:val="24"/>
          <w:lang w:eastAsia="ru-RU"/>
        </w:rPr>
        <w:t>.</w:t>
      </w:r>
      <w:r w:rsidRPr="00787AB5">
        <w:rPr>
          <w:rFonts w:ascii="Times New Roman" w:eastAsia="Times New Roman" w:hAnsi="Times New Roman" w:cs="Times New Roman"/>
          <w:sz w:val="28"/>
          <w:szCs w:val="28"/>
          <w:shd w:val="clear" w:color="auto" w:fill="FFFFFF"/>
        </w:rPr>
        <w:t xml:space="preserve"> </w:t>
      </w:r>
    </w:p>
    <w:p w:rsidR="00787AB5" w:rsidRPr="00787AB5" w:rsidRDefault="00787AB5" w:rsidP="00145F98">
      <w:pPr>
        <w:tabs>
          <w:tab w:val="num" w:pos="720"/>
        </w:tabs>
        <w:suppressAutoHyphens/>
        <w:spacing w:before="240" w:after="240" w:line="240" w:lineRule="auto"/>
        <w:jc w:val="center"/>
        <w:rPr>
          <w:rFonts w:ascii="Times New Roman" w:eastAsia="Times New Roman" w:hAnsi="Times New Roman" w:cs="Times New Roman"/>
          <w:b/>
          <w:bCs/>
          <w:sz w:val="24"/>
          <w:lang w:eastAsia="ru-RU"/>
        </w:rPr>
      </w:pPr>
      <w:r w:rsidRPr="00787AB5">
        <w:rPr>
          <w:rFonts w:ascii="Times New Roman" w:eastAsia="Times New Roman" w:hAnsi="Times New Roman" w:cs="Times New Roman"/>
          <w:b/>
          <w:bCs/>
          <w:sz w:val="24"/>
          <w:lang w:eastAsia="ru-RU"/>
        </w:rPr>
        <w:t>5. Обязательства Сторон</w:t>
      </w:r>
    </w:p>
    <w:p w:rsidR="00787AB5" w:rsidRPr="00787AB5" w:rsidRDefault="00787AB5" w:rsidP="00713195">
      <w:pPr>
        <w:numPr>
          <w:ilvl w:val="0"/>
          <w:numId w:val="22"/>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 Подрядчик обязан:</w:t>
      </w:r>
    </w:p>
    <w:p w:rsidR="00787AB5" w:rsidRPr="00787AB5" w:rsidRDefault="00787AB5" w:rsidP="00713195">
      <w:pPr>
        <w:numPr>
          <w:ilvl w:val="0"/>
          <w:numId w:val="23"/>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Качественно выполнять Работы в соответствии с Техническим заданием (Приложение №1) и сдать Заказчику полностью выполненные Работы в установленные </w:t>
      </w:r>
      <w:r w:rsidRPr="00787AB5">
        <w:rPr>
          <w:rFonts w:ascii="Times New Roman" w:eastAsia="Times New Roman" w:hAnsi="Times New Roman" w:cs="Times New Roman"/>
          <w:sz w:val="24"/>
          <w:szCs w:val="24"/>
          <w:lang w:eastAsia="ru-RU"/>
        </w:rPr>
        <w:t>Договором</w:t>
      </w:r>
      <w:r w:rsidRPr="00787AB5">
        <w:rPr>
          <w:rFonts w:ascii="Times New Roman" w:eastAsia="Times New Roman" w:hAnsi="Times New Roman" w:cs="Times New Roman"/>
          <w:sz w:val="24"/>
          <w:lang w:eastAsia="ru-RU"/>
        </w:rPr>
        <w:t xml:space="preserve"> сроки в соответствии с Календарным планом (Приложение № 3), являющимся неотъемлемой частью настоящего Договора.</w:t>
      </w:r>
    </w:p>
    <w:p w:rsidR="00787AB5" w:rsidRPr="00787AB5" w:rsidRDefault="00787AB5" w:rsidP="00713195">
      <w:pPr>
        <w:numPr>
          <w:ilvl w:val="0"/>
          <w:numId w:val="23"/>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Выполнять Работы исключительно силами Подрядчика.</w:t>
      </w:r>
    </w:p>
    <w:p w:rsidR="00787AB5" w:rsidRPr="00787AB5" w:rsidRDefault="00787AB5" w:rsidP="00713195">
      <w:pPr>
        <w:numPr>
          <w:ilvl w:val="0"/>
          <w:numId w:val="23"/>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w:t>
      </w:r>
      <w:r w:rsidRPr="00EC3BB7">
        <w:rPr>
          <w:rFonts w:ascii="Times New Roman" w:eastAsia="Times New Roman" w:hAnsi="Times New Roman" w:cs="Times New Roman"/>
          <w:sz w:val="24"/>
          <w:lang w:eastAsia="ru-RU"/>
        </w:rPr>
        <w:t>_________дней, проверяет и своей подписью подтверждает записи в журнале.  Подрядчик обязуется в _________</w:t>
      </w:r>
      <w:r w:rsidRPr="00787AB5">
        <w:rPr>
          <w:rFonts w:ascii="Times New Roman" w:eastAsia="Times New Roman" w:hAnsi="Times New Roman" w:cs="Times New Roman"/>
          <w:sz w:val="24"/>
          <w:lang w:eastAsia="ru-RU"/>
        </w:rPr>
        <w:t xml:space="preserve"> -</w:t>
      </w:r>
      <w:proofErr w:type="spellStart"/>
      <w:r w:rsidRPr="00787AB5">
        <w:rPr>
          <w:rFonts w:ascii="Times New Roman" w:eastAsia="Times New Roman" w:hAnsi="Times New Roman" w:cs="Times New Roman"/>
          <w:sz w:val="24"/>
          <w:lang w:eastAsia="ru-RU"/>
        </w:rPr>
        <w:t>дневный</w:t>
      </w:r>
      <w:proofErr w:type="spellEnd"/>
      <w:r w:rsidRPr="00787AB5">
        <w:rPr>
          <w:rFonts w:ascii="Times New Roman" w:eastAsia="Times New Roman" w:hAnsi="Times New Roman" w:cs="Times New Roman"/>
          <w:sz w:val="24"/>
          <w:lang w:eastAsia="ru-RU"/>
        </w:rPr>
        <w:t xml:space="preserve"> срок принять меры к устранению недостатков, указанных Заказчиком.</w:t>
      </w:r>
    </w:p>
    <w:p w:rsidR="00787AB5" w:rsidRPr="00787AB5" w:rsidRDefault="00787AB5" w:rsidP="00713195">
      <w:pPr>
        <w:numPr>
          <w:ilvl w:val="0"/>
          <w:numId w:val="23"/>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bCs/>
          <w:sz w:val="24"/>
          <w:lang w:eastAsia="ru-RU"/>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787AB5" w:rsidRPr="00787AB5" w:rsidRDefault="00787AB5" w:rsidP="00713195">
      <w:pPr>
        <w:numPr>
          <w:ilvl w:val="0"/>
          <w:numId w:val="23"/>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Обеспечивать </w:t>
      </w:r>
      <w:r w:rsidRPr="00787AB5">
        <w:rPr>
          <w:rFonts w:ascii="Times New Roman" w:eastAsia="Times New Roman" w:hAnsi="Times New Roman" w:cs="Times New Roman"/>
          <w:bCs/>
          <w:sz w:val="24"/>
          <w:lang w:eastAsia="ru-RU"/>
        </w:rPr>
        <w:t>бесперебойное функционирование инженерных систем и оборудования Заказчика при проведении Работ.</w:t>
      </w:r>
    </w:p>
    <w:p w:rsidR="00787AB5" w:rsidRPr="00787AB5" w:rsidRDefault="00787AB5" w:rsidP="00713195">
      <w:pPr>
        <w:numPr>
          <w:ilvl w:val="0"/>
          <w:numId w:val="23"/>
        </w:numPr>
        <w:suppressAutoHyphens/>
        <w:spacing w:after="0" w:line="240" w:lineRule="auto"/>
        <w:ind w:left="0" w:firstLine="0"/>
        <w:contextualSpacing/>
        <w:jc w:val="both"/>
        <w:rPr>
          <w:rFonts w:ascii="Times New Roman" w:eastAsia="Times New Roman" w:hAnsi="Times New Roman" w:cs="Times New Roman"/>
          <w:bCs/>
          <w:sz w:val="24"/>
          <w:lang w:eastAsia="ru-RU"/>
        </w:rPr>
      </w:pPr>
      <w:r w:rsidRPr="00787AB5">
        <w:rPr>
          <w:rFonts w:ascii="Times New Roman" w:eastAsia="Times New Roman" w:hAnsi="Times New Roman" w:cs="Times New Roman"/>
          <w:bCs/>
          <w:sz w:val="24"/>
          <w:lang w:eastAsia="ru-RU"/>
        </w:rPr>
        <w:t xml:space="preserve">Выполнять Работы в рабочее время: </w:t>
      </w:r>
      <w:r w:rsidRPr="00911C2B">
        <w:rPr>
          <w:rFonts w:ascii="Times New Roman" w:eastAsia="Times New Roman" w:hAnsi="Times New Roman" w:cs="Times New Roman"/>
          <w:bCs/>
          <w:sz w:val="24"/>
          <w:lang w:eastAsia="ru-RU"/>
        </w:rPr>
        <w:t>с 8</w:t>
      </w:r>
      <w:r w:rsidRPr="00911C2B">
        <w:rPr>
          <w:rFonts w:ascii="Times New Roman" w:eastAsia="Times New Roman" w:hAnsi="Times New Roman" w:cs="Times New Roman"/>
          <w:bCs/>
          <w:sz w:val="24"/>
          <w:vertAlign w:val="superscript"/>
          <w:lang w:eastAsia="ru-RU"/>
        </w:rPr>
        <w:t>00</w:t>
      </w:r>
      <w:r w:rsidRPr="00911C2B">
        <w:rPr>
          <w:rFonts w:ascii="Times New Roman" w:eastAsia="Times New Roman" w:hAnsi="Times New Roman" w:cs="Times New Roman"/>
          <w:bCs/>
          <w:sz w:val="24"/>
          <w:lang w:eastAsia="ru-RU"/>
        </w:rPr>
        <w:t xml:space="preserve"> до 17</w:t>
      </w:r>
      <w:r w:rsidRPr="00911C2B">
        <w:rPr>
          <w:rFonts w:ascii="Times New Roman" w:eastAsia="Times New Roman" w:hAnsi="Times New Roman" w:cs="Times New Roman"/>
          <w:bCs/>
          <w:sz w:val="24"/>
          <w:vertAlign w:val="superscript"/>
          <w:lang w:eastAsia="ru-RU"/>
        </w:rPr>
        <w:t>00</w:t>
      </w:r>
      <w:r w:rsidRPr="00911C2B">
        <w:rPr>
          <w:rFonts w:ascii="Times New Roman" w:eastAsia="Times New Roman" w:hAnsi="Times New Roman" w:cs="Times New Roman"/>
          <w:bCs/>
          <w:sz w:val="24"/>
          <w:lang w:eastAsia="ru-RU"/>
        </w:rPr>
        <w:t xml:space="preserve"> часов</w:t>
      </w:r>
      <w:r w:rsidRPr="00787AB5">
        <w:rPr>
          <w:rFonts w:ascii="Times New Roman" w:eastAsia="Times New Roman" w:hAnsi="Times New Roman" w:cs="Times New Roman"/>
          <w:bCs/>
          <w:sz w:val="24"/>
          <w:lang w:eastAsia="ru-RU"/>
        </w:rPr>
        <w:t>. При необходимости выполнять Работы в выходные дни или за пределами рабочего времени, согласовать с администрацией предприятия порядок ведения Работ</w:t>
      </w:r>
      <w:r w:rsidR="0087099D">
        <w:rPr>
          <w:rFonts w:ascii="Times New Roman" w:eastAsia="Times New Roman" w:hAnsi="Times New Roman" w:cs="Times New Roman"/>
          <w:bCs/>
          <w:sz w:val="24"/>
          <w:lang w:eastAsia="ru-RU"/>
        </w:rPr>
        <w:t>,</w:t>
      </w:r>
      <w:r w:rsidRPr="00787AB5">
        <w:rPr>
          <w:rFonts w:ascii="Times New Roman" w:eastAsia="Times New Roman" w:hAnsi="Times New Roman" w:cs="Times New Roman"/>
          <w:bCs/>
          <w:sz w:val="24"/>
          <w:lang w:eastAsia="ru-RU"/>
        </w:rPr>
        <w:t xml:space="preserve"> и обеспечить соблюдение его на строительной площадке. </w:t>
      </w:r>
      <w:r w:rsidRPr="00787AB5">
        <w:rPr>
          <w:rFonts w:ascii="Times New Roman" w:eastAsia="Times New Roman" w:hAnsi="Times New Roman" w:cs="Times New Roman"/>
          <w:sz w:val="24"/>
          <w:lang w:eastAsia="ru-RU"/>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787AB5" w:rsidRPr="00787AB5" w:rsidRDefault="00787AB5" w:rsidP="00713195">
      <w:pPr>
        <w:numPr>
          <w:ilvl w:val="0"/>
          <w:numId w:val="23"/>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787AB5" w:rsidRPr="00787AB5" w:rsidRDefault="00787AB5" w:rsidP="00713195">
      <w:pPr>
        <w:numPr>
          <w:ilvl w:val="0"/>
          <w:numId w:val="23"/>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Выполнять Работы </w:t>
      </w:r>
      <w:r w:rsidRPr="00787AB5">
        <w:rPr>
          <w:rFonts w:ascii="Times New Roman" w:eastAsia="Times New Roman" w:hAnsi="Times New Roman" w:cs="Times New Roman"/>
          <w:bCs/>
          <w:sz w:val="24"/>
          <w:lang w:eastAsia="ru-RU"/>
        </w:rPr>
        <w:t>в полном соответствии со строительными нормами и правилами,</w:t>
      </w:r>
      <w:r w:rsidRPr="00787AB5">
        <w:rPr>
          <w:rFonts w:ascii="Times New Roman" w:eastAsia="Times New Roman" w:hAnsi="Times New Roman" w:cs="Times New Roman"/>
          <w:sz w:val="24"/>
          <w:lang w:eastAsia="ru-RU"/>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РФ, а также в соответствии с нормами и правилам, действующим в организации Заказчика. </w:t>
      </w:r>
      <w:r w:rsidRPr="00787AB5">
        <w:rPr>
          <w:rFonts w:ascii="Times New Roman" w:eastAsia="Times New Roman" w:hAnsi="Times New Roman" w:cs="Times New Roman"/>
          <w:bCs/>
          <w:sz w:val="24"/>
          <w:lang w:eastAsia="ru-RU"/>
        </w:rPr>
        <w:t>Ответственность за нарушение правил техники безопасности и охраны труда при выполнении работ несет Подрядчик.</w:t>
      </w:r>
    </w:p>
    <w:p w:rsidR="00787AB5" w:rsidRPr="00787AB5" w:rsidRDefault="00787AB5" w:rsidP="00713195">
      <w:pPr>
        <w:numPr>
          <w:ilvl w:val="0"/>
          <w:numId w:val="23"/>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787AB5" w:rsidRPr="00787AB5" w:rsidRDefault="00787AB5" w:rsidP="00713195">
      <w:pPr>
        <w:numPr>
          <w:ilvl w:val="0"/>
          <w:numId w:val="23"/>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Нести полную материальную ответственность за сохранность и порчу имущества Заказчика и третьих лиц, в случае если имуществу Заказчика</w:t>
      </w:r>
      <w:r w:rsidR="0087099D" w:rsidRPr="00911C2B">
        <w:rPr>
          <w:rFonts w:ascii="Times New Roman" w:eastAsia="Times New Roman" w:hAnsi="Times New Roman" w:cs="Times New Roman"/>
          <w:sz w:val="24"/>
          <w:lang w:eastAsia="ru-RU"/>
        </w:rPr>
        <w:t>, и/или третьих лиц,</w:t>
      </w:r>
      <w:r w:rsidRPr="00787AB5">
        <w:rPr>
          <w:rFonts w:ascii="Times New Roman" w:eastAsia="Times New Roman" w:hAnsi="Times New Roman" w:cs="Times New Roman"/>
          <w:sz w:val="24"/>
          <w:lang w:eastAsia="ru-RU"/>
        </w:rPr>
        <w:t xml:space="preserve">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787AB5" w:rsidRPr="00787AB5" w:rsidRDefault="00787AB5" w:rsidP="00713195">
      <w:pPr>
        <w:numPr>
          <w:ilvl w:val="0"/>
          <w:numId w:val="23"/>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787AB5" w:rsidRPr="00787AB5" w:rsidRDefault="00787AB5" w:rsidP="00713195">
      <w:pPr>
        <w:numPr>
          <w:ilvl w:val="0"/>
          <w:numId w:val="23"/>
        </w:numPr>
        <w:spacing w:after="0" w:line="240" w:lineRule="auto"/>
        <w:ind w:left="0" w:firstLine="0"/>
        <w:contextualSpacing/>
        <w:jc w:val="both"/>
        <w:rPr>
          <w:rFonts w:ascii="Times New Roman" w:eastAsia="Times New Roman" w:hAnsi="Times New Roman" w:cs="Times New Roman"/>
          <w:bCs/>
          <w:sz w:val="24"/>
          <w:lang w:eastAsia="ru-RU"/>
        </w:rPr>
      </w:pPr>
      <w:r w:rsidRPr="00787AB5">
        <w:rPr>
          <w:rFonts w:ascii="Times New Roman" w:eastAsia="Times New Roman" w:hAnsi="Times New Roman" w:cs="Times New Roman"/>
          <w:sz w:val="24"/>
          <w:lang w:eastAsia="ru-RU"/>
        </w:rPr>
        <w:lastRenderedPageBreak/>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787AB5">
        <w:rPr>
          <w:rFonts w:ascii="Times New Roman" w:eastAsia="Times New Roman" w:hAnsi="Times New Roman" w:cs="Times New Roman"/>
          <w:bCs/>
          <w:sz w:val="24"/>
          <w:szCs w:val="24"/>
          <w:lang w:eastAsia="ru-RU"/>
        </w:rPr>
        <w:t xml:space="preserve"> </w:t>
      </w:r>
      <w:r w:rsidRPr="00787AB5">
        <w:rPr>
          <w:rFonts w:ascii="Times New Roman" w:eastAsia="Times New Roman" w:hAnsi="Times New Roman" w:cs="Times New Roman"/>
          <w:bCs/>
          <w:sz w:val="24"/>
          <w:lang w:eastAsia="ru-RU"/>
        </w:rPr>
        <w:t>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787AB5" w:rsidRPr="00787AB5" w:rsidRDefault="00787AB5" w:rsidP="00713195">
      <w:pPr>
        <w:numPr>
          <w:ilvl w:val="0"/>
          <w:numId w:val="23"/>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bCs/>
          <w:sz w:val="24"/>
          <w:lang w:eastAsia="ru-RU"/>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787AB5" w:rsidRPr="00787AB5" w:rsidRDefault="00787AB5" w:rsidP="00713195">
      <w:pPr>
        <w:numPr>
          <w:ilvl w:val="0"/>
          <w:numId w:val="23"/>
        </w:numPr>
        <w:suppressAutoHyphens/>
        <w:spacing w:after="0" w:line="240" w:lineRule="auto"/>
        <w:ind w:left="0" w:firstLine="0"/>
        <w:contextualSpacing/>
        <w:jc w:val="both"/>
        <w:rPr>
          <w:rFonts w:ascii="Times New Roman" w:eastAsia="Times New Roman" w:hAnsi="Times New Roman" w:cs="Times New Roman"/>
          <w:bCs/>
          <w:sz w:val="24"/>
          <w:lang w:eastAsia="ru-RU"/>
        </w:rPr>
      </w:pPr>
      <w:r w:rsidRPr="00787AB5">
        <w:rPr>
          <w:rFonts w:ascii="Times New Roman" w:eastAsia="Times New Roman" w:hAnsi="Times New Roman" w:cs="Times New Roman"/>
          <w:sz w:val="24"/>
          <w:lang w:eastAsia="ru-RU"/>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787AB5" w:rsidRPr="00787AB5" w:rsidRDefault="00787AB5" w:rsidP="00713195">
      <w:pPr>
        <w:numPr>
          <w:ilvl w:val="0"/>
          <w:numId w:val="23"/>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bCs/>
          <w:sz w:val="24"/>
          <w:lang w:eastAsia="ru-RU"/>
        </w:rPr>
        <w:t xml:space="preserve"> Вывезти в 10-дневный срок со дня подписания последнего акта о приемке результатов Работ</w:t>
      </w:r>
      <w:r w:rsidR="0087099D">
        <w:rPr>
          <w:rFonts w:ascii="Times New Roman" w:eastAsia="Times New Roman" w:hAnsi="Times New Roman" w:cs="Times New Roman"/>
          <w:bCs/>
          <w:sz w:val="24"/>
          <w:lang w:eastAsia="ru-RU"/>
        </w:rPr>
        <w:t>,</w:t>
      </w:r>
      <w:r w:rsidRPr="00787AB5">
        <w:rPr>
          <w:rFonts w:ascii="Times New Roman" w:eastAsia="Times New Roman" w:hAnsi="Times New Roman" w:cs="Times New Roman"/>
          <w:bCs/>
          <w:sz w:val="24"/>
          <w:lang w:eastAsia="ru-RU"/>
        </w:rPr>
        <w:t xml:space="preserve"> за пределы территории Заказчика</w:t>
      </w:r>
      <w:r w:rsidR="0087099D">
        <w:rPr>
          <w:rFonts w:ascii="Times New Roman" w:eastAsia="Times New Roman" w:hAnsi="Times New Roman" w:cs="Times New Roman"/>
          <w:bCs/>
          <w:sz w:val="24"/>
          <w:lang w:eastAsia="ru-RU"/>
        </w:rPr>
        <w:t>,</w:t>
      </w:r>
      <w:r w:rsidRPr="00787AB5">
        <w:rPr>
          <w:rFonts w:ascii="Times New Roman" w:eastAsia="Times New Roman" w:hAnsi="Times New Roman" w:cs="Times New Roman"/>
          <w:bCs/>
          <w:sz w:val="24"/>
          <w:lang w:eastAsia="ru-RU"/>
        </w:rPr>
        <w:t xml:space="preserve"> принадлежащие </w:t>
      </w:r>
      <w:r w:rsidRPr="00787AB5">
        <w:rPr>
          <w:rFonts w:ascii="Times New Roman" w:eastAsia="Times New Roman" w:hAnsi="Times New Roman" w:cs="Times New Roman"/>
          <w:sz w:val="24"/>
          <w:lang w:eastAsia="ru-RU"/>
        </w:rPr>
        <w:t>Исполнителю</w:t>
      </w:r>
      <w:r w:rsidRPr="00787AB5">
        <w:rPr>
          <w:rFonts w:ascii="Times New Roman" w:eastAsia="Times New Roman" w:hAnsi="Times New Roman" w:cs="Times New Roman"/>
          <w:bCs/>
          <w:sz w:val="24"/>
          <w:lang w:eastAsia="ru-RU"/>
        </w:rPr>
        <w:t xml:space="preserve"> строительные машины, оборудование, инвентарь, инструменты, строительные материалы, временные сооружения, другое имущество</w:t>
      </w:r>
      <w:r w:rsidR="0087099D" w:rsidRPr="00911C2B">
        <w:rPr>
          <w:rFonts w:ascii="Times New Roman" w:eastAsia="Times New Roman" w:hAnsi="Times New Roman" w:cs="Times New Roman"/>
          <w:bCs/>
          <w:sz w:val="24"/>
          <w:lang w:eastAsia="ru-RU"/>
        </w:rPr>
        <w:t>, а также</w:t>
      </w:r>
      <w:r w:rsidR="0087099D">
        <w:rPr>
          <w:rFonts w:ascii="Times New Roman" w:eastAsia="Times New Roman" w:hAnsi="Times New Roman" w:cs="Times New Roman"/>
          <w:bCs/>
          <w:sz w:val="24"/>
          <w:lang w:eastAsia="ru-RU"/>
        </w:rPr>
        <w:t>,</w:t>
      </w:r>
      <w:r w:rsidRPr="00787AB5">
        <w:rPr>
          <w:rFonts w:ascii="Times New Roman" w:eastAsia="Times New Roman" w:hAnsi="Times New Roman" w:cs="Times New Roman"/>
          <w:bCs/>
          <w:sz w:val="24"/>
          <w:lang w:eastAsia="ru-RU"/>
        </w:rPr>
        <w:t xml:space="preserve"> строительный мусор.</w:t>
      </w:r>
    </w:p>
    <w:p w:rsidR="00787AB5" w:rsidRPr="00787AB5" w:rsidRDefault="00787AB5" w:rsidP="00713195">
      <w:pPr>
        <w:numPr>
          <w:ilvl w:val="0"/>
          <w:numId w:val="23"/>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bCs/>
          <w:sz w:val="24"/>
          <w:lang w:eastAsia="ru-RU"/>
        </w:rPr>
        <w:t>О</w:t>
      </w:r>
      <w:r w:rsidRPr="00787AB5">
        <w:rPr>
          <w:rFonts w:ascii="Times New Roman" w:eastAsia="Times New Roman" w:hAnsi="Times New Roman" w:cs="Times New Roman"/>
          <w:sz w:val="24"/>
          <w:lang w:eastAsia="ru-RU"/>
        </w:rPr>
        <w:t xml:space="preserve">беспечить хранение и эксплуатацию, согласно законодательству РФ, нести ответственность за нарушения законодательства </w:t>
      </w:r>
      <w:r w:rsidR="0087099D">
        <w:rPr>
          <w:rFonts w:ascii="Times New Roman" w:eastAsia="Times New Roman" w:hAnsi="Times New Roman" w:cs="Times New Roman"/>
          <w:sz w:val="24"/>
          <w:lang w:eastAsia="ru-RU"/>
        </w:rPr>
        <w:t>РФ</w:t>
      </w:r>
      <w:r w:rsidRPr="00787AB5">
        <w:rPr>
          <w:rFonts w:ascii="Times New Roman" w:eastAsia="Times New Roman" w:hAnsi="Times New Roman" w:cs="Times New Roman"/>
          <w:sz w:val="24"/>
          <w:lang w:eastAsia="ru-RU"/>
        </w:rPr>
        <w:t>, в том числе при выявлении несоответствия любыми проверками, при использовании для выполнения Работ по Договору опасных (согласно законодательству РФ) оборудования, материалов и иных средств.</w:t>
      </w:r>
    </w:p>
    <w:p w:rsidR="00787AB5" w:rsidRPr="00787AB5" w:rsidRDefault="00787AB5" w:rsidP="00713195">
      <w:pPr>
        <w:numPr>
          <w:ilvl w:val="0"/>
          <w:numId w:val="23"/>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 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787AB5" w:rsidRPr="00787AB5" w:rsidRDefault="00787AB5" w:rsidP="00713195">
      <w:pPr>
        <w:numPr>
          <w:ilvl w:val="0"/>
          <w:numId w:val="23"/>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Подписывать и передавать необходимые документы и/или информацию по запросам Заказчика в срок, указанный в запросах.</w:t>
      </w:r>
    </w:p>
    <w:p w:rsidR="00787AB5" w:rsidRPr="00787AB5" w:rsidRDefault="00787AB5" w:rsidP="00713195">
      <w:pPr>
        <w:numPr>
          <w:ilvl w:val="0"/>
          <w:numId w:val="24"/>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B5449F">
        <w:rPr>
          <w:rFonts w:ascii="Times New Roman" w:eastAsia="Times New Roman" w:hAnsi="Times New Roman" w:cs="Times New Roman"/>
          <w:sz w:val="24"/>
          <w:lang w:eastAsia="ru-RU"/>
        </w:rPr>
        <w:t>Подрядчик</w:t>
      </w:r>
      <w:r w:rsidRPr="00787AB5">
        <w:rPr>
          <w:rFonts w:ascii="Times New Roman" w:eastAsia="Times New Roman" w:hAnsi="Times New Roman" w:cs="Times New Roman"/>
          <w:sz w:val="24"/>
          <w:lang w:eastAsia="ru-RU"/>
        </w:rPr>
        <w:t xml:space="preserve"> вправе:</w:t>
      </w:r>
    </w:p>
    <w:p w:rsidR="00787AB5" w:rsidRPr="00787AB5" w:rsidRDefault="00787AB5" w:rsidP="00713195">
      <w:pPr>
        <w:numPr>
          <w:ilvl w:val="0"/>
          <w:numId w:val="25"/>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Получать от Заказчика информацию, необходимую для выполнения своих обязательств по настоящему Договору;</w:t>
      </w:r>
    </w:p>
    <w:p w:rsidR="00787AB5" w:rsidRPr="00787AB5" w:rsidRDefault="00787AB5" w:rsidP="00713195">
      <w:pPr>
        <w:numPr>
          <w:ilvl w:val="0"/>
          <w:numId w:val="25"/>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Получить оплату за надлежаще и в срок выполненные Работы;</w:t>
      </w:r>
    </w:p>
    <w:p w:rsidR="00787AB5" w:rsidRPr="00787AB5" w:rsidRDefault="00787AB5" w:rsidP="00713195">
      <w:pPr>
        <w:numPr>
          <w:ilvl w:val="0"/>
          <w:numId w:val="25"/>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Расторгнуть настоящий Договор в случае несоблюдения Заказчиком сроков оплаты выполненных Работ с опозданием на срок более 30 (тридцать) рабочих дней;</w:t>
      </w:r>
    </w:p>
    <w:p w:rsidR="00787AB5" w:rsidRPr="00787AB5" w:rsidRDefault="00787AB5" w:rsidP="00713195">
      <w:pPr>
        <w:numPr>
          <w:ilvl w:val="0"/>
          <w:numId w:val="26"/>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 Заказчик обязан:</w:t>
      </w:r>
    </w:p>
    <w:p w:rsidR="00787AB5" w:rsidRPr="00787AB5" w:rsidRDefault="00787AB5" w:rsidP="00713195">
      <w:pPr>
        <w:numPr>
          <w:ilvl w:val="0"/>
          <w:numId w:val="27"/>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Передать Подрядчику документацию, необходимую для производства Работ;</w:t>
      </w:r>
    </w:p>
    <w:p w:rsidR="00787AB5" w:rsidRPr="00787AB5" w:rsidRDefault="00787AB5" w:rsidP="00713195">
      <w:pPr>
        <w:numPr>
          <w:ilvl w:val="0"/>
          <w:numId w:val="27"/>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Решать возникшие в процессе выполнения Работ технические вопросы в срок не более 3 (трех</w:t>
      </w:r>
      <w:r w:rsidRPr="00911C2B">
        <w:rPr>
          <w:rFonts w:ascii="Times New Roman" w:eastAsia="Times New Roman" w:hAnsi="Times New Roman" w:cs="Times New Roman"/>
          <w:sz w:val="24"/>
          <w:lang w:eastAsia="ru-RU"/>
        </w:rPr>
        <w:t xml:space="preserve">) </w:t>
      </w:r>
      <w:r w:rsidR="0087099D" w:rsidRPr="00911C2B">
        <w:rPr>
          <w:rFonts w:ascii="Times New Roman" w:eastAsia="Times New Roman" w:hAnsi="Times New Roman" w:cs="Times New Roman"/>
          <w:sz w:val="24"/>
          <w:lang w:eastAsia="ru-RU"/>
        </w:rPr>
        <w:t>рабочих</w:t>
      </w:r>
      <w:r w:rsidR="0087099D">
        <w:rPr>
          <w:rFonts w:ascii="Times New Roman" w:eastAsia="Times New Roman" w:hAnsi="Times New Roman" w:cs="Times New Roman"/>
          <w:sz w:val="24"/>
          <w:lang w:eastAsia="ru-RU"/>
        </w:rPr>
        <w:t xml:space="preserve"> </w:t>
      </w:r>
      <w:r w:rsidRPr="00787AB5">
        <w:rPr>
          <w:rFonts w:ascii="Times New Roman" w:eastAsia="Times New Roman" w:hAnsi="Times New Roman" w:cs="Times New Roman"/>
          <w:sz w:val="24"/>
          <w:lang w:eastAsia="ru-RU"/>
        </w:rPr>
        <w:t>дней;</w:t>
      </w:r>
    </w:p>
    <w:p w:rsidR="00787AB5" w:rsidRPr="00787AB5" w:rsidRDefault="00787AB5" w:rsidP="00713195">
      <w:pPr>
        <w:numPr>
          <w:ilvl w:val="0"/>
          <w:numId w:val="27"/>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Подписывать своевременно акты сдачи-приемки Работ и справки о стоимости выполненных Работ;</w:t>
      </w:r>
    </w:p>
    <w:p w:rsidR="00787AB5" w:rsidRPr="00787AB5" w:rsidRDefault="00787AB5" w:rsidP="00713195">
      <w:pPr>
        <w:numPr>
          <w:ilvl w:val="0"/>
          <w:numId w:val="27"/>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Оплатить выполненные Работы Подрядчика в соответствии с настоящим Договором.</w:t>
      </w:r>
    </w:p>
    <w:p w:rsidR="00787AB5" w:rsidRPr="00787AB5" w:rsidRDefault="00787AB5" w:rsidP="00713195">
      <w:pPr>
        <w:numPr>
          <w:ilvl w:val="0"/>
          <w:numId w:val="28"/>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 Заказчик вправе:</w:t>
      </w:r>
    </w:p>
    <w:p w:rsidR="00787AB5" w:rsidRPr="00787AB5" w:rsidRDefault="00787AB5" w:rsidP="00713195">
      <w:pPr>
        <w:numPr>
          <w:ilvl w:val="0"/>
          <w:numId w:val="29"/>
        </w:numPr>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Проверять ход и качество выполнения Работ в период действия настоящего Договора.</w:t>
      </w:r>
    </w:p>
    <w:p w:rsidR="00787AB5" w:rsidRPr="00787AB5" w:rsidRDefault="00787AB5" w:rsidP="00713195">
      <w:pPr>
        <w:numPr>
          <w:ilvl w:val="2"/>
          <w:numId w:val="30"/>
        </w:numPr>
        <w:suppressAutoHyphens/>
        <w:spacing w:after="0" w:line="240" w:lineRule="auto"/>
        <w:ind w:left="0" w:firstLine="0"/>
        <w:contextualSpacing/>
        <w:jc w:val="both"/>
        <w:rPr>
          <w:rFonts w:ascii="Times New Roman" w:eastAsia="Times New Roman" w:hAnsi="Times New Roman" w:cs="Times New Roman"/>
          <w:bCs/>
          <w:sz w:val="24"/>
          <w:lang w:eastAsia="ru-RU"/>
        </w:rPr>
      </w:pPr>
      <w:r w:rsidRPr="00787AB5">
        <w:rPr>
          <w:rFonts w:ascii="Times New Roman" w:eastAsia="Times New Roman" w:hAnsi="Times New Roman" w:cs="Times New Roman"/>
          <w:sz w:val="24"/>
          <w:lang w:eastAsia="ru-RU"/>
        </w:rPr>
        <w:t>Начислить Подрядчику пени в размере 0,1%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787AB5" w:rsidRPr="00787AB5" w:rsidRDefault="00787AB5" w:rsidP="00713195">
      <w:pPr>
        <w:numPr>
          <w:ilvl w:val="2"/>
          <w:numId w:val="30"/>
        </w:numPr>
        <w:suppressAutoHyphens/>
        <w:spacing w:after="0" w:line="240" w:lineRule="auto"/>
        <w:ind w:left="0" w:firstLine="0"/>
        <w:contextualSpacing/>
        <w:jc w:val="both"/>
        <w:rPr>
          <w:rFonts w:ascii="Times New Roman" w:eastAsia="Times New Roman" w:hAnsi="Times New Roman" w:cs="Times New Roman"/>
          <w:bCs/>
          <w:sz w:val="24"/>
          <w:lang w:eastAsia="ru-RU"/>
        </w:rPr>
      </w:pPr>
      <w:r w:rsidRPr="00787AB5">
        <w:rPr>
          <w:rFonts w:ascii="Times New Roman" w:eastAsia="Times New Roman" w:hAnsi="Times New Roman" w:cs="Times New Roman"/>
          <w:sz w:val="24"/>
          <w:lang w:eastAsia="ru-RU"/>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w:t>
      </w:r>
      <w:r w:rsidRPr="00787AB5">
        <w:rPr>
          <w:rFonts w:ascii="Times New Roman" w:eastAsia="Times New Roman" w:hAnsi="Times New Roman" w:cs="Times New Roman"/>
          <w:sz w:val="24"/>
          <w:lang w:eastAsia="ru-RU"/>
        </w:rPr>
        <w:lastRenderedPageBreak/>
        <w:t>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787AB5" w:rsidRPr="00787AB5" w:rsidRDefault="00787AB5" w:rsidP="00713195">
      <w:pPr>
        <w:numPr>
          <w:ilvl w:val="2"/>
          <w:numId w:val="30"/>
        </w:numPr>
        <w:suppressAutoHyphens/>
        <w:spacing w:after="0" w:line="240" w:lineRule="auto"/>
        <w:ind w:left="0" w:firstLine="0"/>
        <w:contextualSpacing/>
        <w:jc w:val="both"/>
        <w:rPr>
          <w:rFonts w:ascii="Times New Roman" w:eastAsia="Times New Roman" w:hAnsi="Times New Roman" w:cs="Times New Roman"/>
          <w:bCs/>
          <w:sz w:val="24"/>
          <w:lang w:eastAsia="ru-RU"/>
        </w:rPr>
      </w:pPr>
      <w:r w:rsidRPr="00787AB5">
        <w:rPr>
          <w:rFonts w:ascii="Times New Roman" w:eastAsia="Times New Roman" w:hAnsi="Times New Roman" w:cs="Times New Roman"/>
          <w:sz w:val="24"/>
          <w:lang w:eastAsia="ru-RU"/>
        </w:rPr>
        <w:t>В</w:t>
      </w:r>
      <w:r w:rsidRPr="00787AB5">
        <w:rPr>
          <w:rFonts w:ascii="Times New Roman" w:eastAsia="Times New Roman" w:hAnsi="Times New Roman" w:cs="Times New Roman"/>
          <w:bCs/>
          <w:sz w:val="24"/>
          <w:lang w:eastAsia="ru-RU"/>
        </w:rPr>
        <w:t xml:space="preserve">носить изменения в объем Работ, которые, по его мнению, необходимы. В случае необходимости внесения изменений, по мнению </w:t>
      </w:r>
      <w:r w:rsidRPr="00787AB5">
        <w:rPr>
          <w:rFonts w:ascii="Times New Roman" w:eastAsia="Times New Roman" w:hAnsi="Times New Roman" w:cs="Times New Roman"/>
          <w:sz w:val="24"/>
          <w:lang w:eastAsia="ru-RU"/>
        </w:rPr>
        <w:t>Заказчик</w:t>
      </w:r>
      <w:r w:rsidRPr="00787AB5">
        <w:rPr>
          <w:rFonts w:ascii="Times New Roman" w:eastAsia="Times New Roman" w:hAnsi="Times New Roman" w:cs="Times New Roman"/>
          <w:bCs/>
          <w:sz w:val="24"/>
          <w:lang w:eastAsia="ru-RU"/>
        </w:rPr>
        <w:t>а, он обязан направить</w:t>
      </w:r>
      <w:r w:rsidRPr="00787AB5">
        <w:rPr>
          <w:rFonts w:ascii="Times New Roman" w:eastAsia="Times New Roman" w:hAnsi="Times New Roman" w:cs="Times New Roman"/>
          <w:sz w:val="24"/>
          <w:lang w:eastAsia="ru-RU"/>
        </w:rPr>
        <w:t xml:space="preserve"> письменное распоряжение, </w:t>
      </w:r>
      <w:r w:rsidRPr="00787AB5">
        <w:rPr>
          <w:rFonts w:ascii="Times New Roman" w:eastAsia="Times New Roman" w:hAnsi="Times New Roman" w:cs="Times New Roman"/>
          <w:bCs/>
          <w:sz w:val="24"/>
          <w:lang w:eastAsia="ru-RU"/>
        </w:rPr>
        <w:t xml:space="preserve">обязательное для выполнения </w:t>
      </w:r>
      <w:r w:rsidRPr="00787AB5">
        <w:rPr>
          <w:rFonts w:ascii="Times New Roman" w:eastAsia="Times New Roman" w:hAnsi="Times New Roman" w:cs="Times New Roman"/>
          <w:sz w:val="24"/>
          <w:lang w:eastAsia="ru-RU"/>
        </w:rPr>
        <w:t>Подрядчиком</w:t>
      </w:r>
      <w:r w:rsidRPr="00787AB5">
        <w:rPr>
          <w:rFonts w:ascii="Times New Roman" w:eastAsia="Times New Roman" w:hAnsi="Times New Roman" w:cs="Times New Roman"/>
          <w:bCs/>
          <w:sz w:val="24"/>
          <w:lang w:eastAsia="ru-RU"/>
        </w:rPr>
        <w:t>, с указанием:</w:t>
      </w:r>
    </w:p>
    <w:p w:rsidR="00787AB5" w:rsidRPr="00787AB5" w:rsidRDefault="00787AB5" w:rsidP="00787AB5">
      <w:pPr>
        <w:suppressAutoHyphens/>
        <w:spacing w:after="0" w:line="240" w:lineRule="auto"/>
        <w:jc w:val="both"/>
        <w:rPr>
          <w:rFonts w:ascii="Times New Roman" w:eastAsia="Times New Roman" w:hAnsi="Times New Roman" w:cs="Times New Roman"/>
          <w:sz w:val="24"/>
          <w:lang w:eastAsia="ru-RU"/>
        </w:rPr>
      </w:pPr>
      <w:r w:rsidRPr="00787AB5">
        <w:rPr>
          <w:rFonts w:ascii="Times New Roman" w:eastAsia="Times New Roman" w:hAnsi="Times New Roman" w:cs="Times New Roman"/>
          <w:bCs/>
          <w:sz w:val="24"/>
          <w:lang w:eastAsia="ru-RU"/>
        </w:rPr>
        <w:t xml:space="preserve">- </w:t>
      </w:r>
      <w:r w:rsidRPr="00787AB5">
        <w:rPr>
          <w:rFonts w:ascii="Times New Roman" w:eastAsia="Times New Roman" w:hAnsi="Times New Roman" w:cs="Times New Roman"/>
          <w:sz w:val="24"/>
          <w:lang w:eastAsia="ru-RU"/>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w:t>
      </w:r>
      <w:r w:rsidR="009B3706">
        <w:rPr>
          <w:rFonts w:ascii="Times New Roman" w:eastAsia="Times New Roman" w:hAnsi="Times New Roman" w:cs="Times New Roman"/>
          <w:sz w:val="24"/>
          <w:lang w:eastAsia="ru-RU"/>
        </w:rPr>
        <w:t>их</w:t>
      </w:r>
      <w:r w:rsidRPr="00787AB5">
        <w:rPr>
          <w:rFonts w:ascii="Times New Roman" w:eastAsia="Times New Roman" w:hAnsi="Times New Roman" w:cs="Times New Roman"/>
          <w:sz w:val="24"/>
          <w:lang w:eastAsia="ru-RU"/>
        </w:rPr>
        <w:t xml:space="preserve"> Работ;</w:t>
      </w:r>
    </w:p>
    <w:p w:rsidR="00787AB5" w:rsidRPr="00787AB5" w:rsidRDefault="00787AB5" w:rsidP="00787AB5">
      <w:pPr>
        <w:suppressAutoHyphens/>
        <w:spacing w:after="0" w:line="240" w:lineRule="auto"/>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изменить характер, качество или вид указанн</w:t>
      </w:r>
      <w:r w:rsidR="009B3706">
        <w:rPr>
          <w:rFonts w:ascii="Times New Roman" w:eastAsia="Times New Roman" w:hAnsi="Times New Roman" w:cs="Times New Roman"/>
          <w:sz w:val="24"/>
          <w:lang w:eastAsia="ru-RU"/>
        </w:rPr>
        <w:t>ых</w:t>
      </w:r>
      <w:r w:rsidRPr="00787AB5">
        <w:rPr>
          <w:rFonts w:ascii="Times New Roman" w:eastAsia="Times New Roman" w:hAnsi="Times New Roman" w:cs="Times New Roman"/>
          <w:sz w:val="24"/>
          <w:lang w:eastAsia="ru-RU"/>
        </w:rPr>
        <w:t xml:space="preserve"> Работ;</w:t>
      </w:r>
    </w:p>
    <w:p w:rsidR="00787AB5" w:rsidRPr="00787AB5" w:rsidRDefault="00787AB5" w:rsidP="00787AB5">
      <w:pPr>
        <w:suppressAutoHyphens/>
        <w:spacing w:after="0" w:line="240" w:lineRule="auto"/>
        <w:jc w:val="both"/>
        <w:rPr>
          <w:rFonts w:ascii="Times New Roman" w:eastAsia="Times New Roman" w:hAnsi="Times New Roman" w:cs="Times New Roman"/>
          <w:bCs/>
          <w:sz w:val="24"/>
          <w:lang w:eastAsia="ru-RU"/>
        </w:rPr>
      </w:pPr>
      <w:r w:rsidRPr="00787AB5">
        <w:rPr>
          <w:rFonts w:ascii="Times New Roman" w:eastAsia="Times New Roman" w:hAnsi="Times New Roman" w:cs="Times New Roman"/>
          <w:sz w:val="24"/>
          <w:lang w:eastAsia="ru-RU"/>
        </w:rPr>
        <w:t xml:space="preserve">- выполнить определенную дополнительную Работу, необходимую для завершения Работ. </w:t>
      </w:r>
    </w:p>
    <w:p w:rsidR="00787AB5" w:rsidRPr="00787AB5" w:rsidRDefault="00787AB5" w:rsidP="00787AB5">
      <w:pPr>
        <w:suppressAutoHyphens/>
        <w:spacing w:after="0" w:line="240" w:lineRule="auto"/>
        <w:jc w:val="both"/>
        <w:rPr>
          <w:rFonts w:ascii="Times New Roman" w:eastAsia="Times New Roman" w:hAnsi="Times New Roman" w:cs="Times New Roman"/>
          <w:sz w:val="24"/>
          <w:lang w:eastAsia="ru-RU"/>
        </w:rPr>
      </w:pPr>
      <w:r w:rsidRPr="00787AB5">
        <w:rPr>
          <w:rFonts w:ascii="Times New Roman" w:eastAsia="Times New Roman" w:hAnsi="Times New Roman" w:cs="Times New Roman"/>
          <w:bCs/>
          <w:sz w:val="24"/>
          <w:lang w:eastAsia="ru-RU"/>
        </w:rPr>
        <w:t xml:space="preserve">Если такие изменения повлияют на стоимость или срок завершения Работ, то </w:t>
      </w:r>
      <w:r w:rsidRPr="00787AB5">
        <w:rPr>
          <w:rFonts w:ascii="Times New Roman" w:eastAsia="Times New Roman" w:hAnsi="Times New Roman" w:cs="Times New Roman"/>
          <w:sz w:val="24"/>
          <w:lang w:eastAsia="ru-RU"/>
        </w:rPr>
        <w:t>Подрядчик</w:t>
      </w:r>
      <w:r w:rsidRPr="00787AB5">
        <w:rPr>
          <w:rFonts w:ascii="Times New Roman" w:eastAsia="Times New Roman" w:hAnsi="Times New Roman" w:cs="Times New Roman"/>
          <w:bCs/>
          <w:sz w:val="24"/>
          <w:lang w:eastAsia="ru-RU"/>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787AB5">
        <w:rPr>
          <w:rFonts w:ascii="Times New Roman" w:eastAsia="Times New Roman" w:hAnsi="Times New Roman" w:cs="Times New Roman"/>
          <w:sz w:val="24"/>
          <w:lang w:eastAsia="ru-RU"/>
        </w:rPr>
        <w:t> </w:t>
      </w:r>
    </w:p>
    <w:p w:rsidR="00787AB5" w:rsidRPr="00787AB5" w:rsidRDefault="00787AB5" w:rsidP="00713195">
      <w:pPr>
        <w:numPr>
          <w:ilvl w:val="2"/>
          <w:numId w:val="30"/>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Р</w:t>
      </w:r>
      <w:r w:rsidRPr="00787AB5">
        <w:rPr>
          <w:rFonts w:ascii="Times New Roman" w:eastAsia="Times New Roman" w:hAnsi="Times New Roman" w:cs="Times New Roman"/>
          <w:bCs/>
          <w:sz w:val="24"/>
          <w:lang w:eastAsia="ru-RU"/>
        </w:rPr>
        <w:t>асторгнуть настоящий Договор в одностороннем внесудебном порядке, письменно уведомив об этом Подрядчика за 5 (пять</w:t>
      </w:r>
      <w:r w:rsidRPr="00911C2B">
        <w:rPr>
          <w:rFonts w:ascii="Times New Roman" w:eastAsia="Times New Roman" w:hAnsi="Times New Roman" w:cs="Times New Roman"/>
          <w:bCs/>
          <w:sz w:val="24"/>
          <w:lang w:eastAsia="ru-RU"/>
        </w:rPr>
        <w:t xml:space="preserve">) </w:t>
      </w:r>
      <w:r w:rsidR="009B3706" w:rsidRPr="00911C2B">
        <w:rPr>
          <w:rFonts w:ascii="Times New Roman" w:eastAsia="Times New Roman" w:hAnsi="Times New Roman" w:cs="Times New Roman"/>
          <w:bCs/>
          <w:sz w:val="24"/>
          <w:lang w:eastAsia="ru-RU"/>
        </w:rPr>
        <w:t>рабочих</w:t>
      </w:r>
      <w:r w:rsidRPr="00787AB5">
        <w:rPr>
          <w:rFonts w:ascii="Times New Roman" w:eastAsia="Times New Roman" w:hAnsi="Times New Roman" w:cs="Times New Roman"/>
          <w:bCs/>
          <w:sz w:val="24"/>
          <w:lang w:eastAsia="ru-RU"/>
        </w:rPr>
        <w:t xml:space="preserve"> дней до даты расторжения, указанной в уведомлении в случае:</w:t>
      </w:r>
      <w:r w:rsidRPr="00787AB5">
        <w:rPr>
          <w:rFonts w:ascii="Times New Roman" w:eastAsia="Times New Roman" w:hAnsi="Times New Roman" w:cs="Times New Roman"/>
          <w:sz w:val="24"/>
          <w:lang w:eastAsia="ru-RU"/>
        </w:rPr>
        <w:t xml:space="preserve"> </w:t>
      </w:r>
    </w:p>
    <w:p w:rsidR="00787AB5" w:rsidRPr="00787AB5" w:rsidRDefault="00787AB5" w:rsidP="00787AB5">
      <w:pPr>
        <w:suppressAutoHyphens/>
        <w:spacing w:after="0" w:line="240" w:lineRule="auto"/>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задержки Подрядчиком начала Работ более, чем на 1</w:t>
      </w:r>
      <w:r w:rsidR="009B3706">
        <w:rPr>
          <w:rFonts w:ascii="Times New Roman" w:eastAsia="Times New Roman" w:hAnsi="Times New Roman" w:cs="Times New Roman"/>
          <w:sz w:val="24"/>
          <w:lang w:eastAsia="ru-RU"/>
        </w:rPr>
        <w:t>0</w:t>
      </w:r>
      <w:r w:rsidRPr="00787AB5">
        <w:rPr>
          <w:rFonts w:ascii="Times New Roman" w:eastAsia="Times New Roman" w:hAnsi="Times New Roman" w:cs="Times New Roman"/>
          <w:sz w:val="24"/>
          <w:lang w:eastAsia="ru-RU"/>
        </w:rPr>
        <w:t xml:space="preserve"> (</w:t>
      </w:r>
      <w:r w:rsidR="009B3706">
        <w:rPr>
          <w:rFonts w:ascii="Times New Roman" w:eastAsia="Times New Roman" w:hAnsi="Times New Roman" w:cs="Times New Roman"/>
          <w:sz w:val="24"/>
          <w:lang w:eastAsia="ru-RU"/>
        </w:rPr>
        <w:t>десят</w:t>
      </w:r>
      <w:r w:rsidRPr="00787AB5">
        <w:rPr>
          <w:rFonts w:ascii="Times New Roman" w:eastAsia="Times New Roman" w:hAnsi="Times New Roman" w:cs="Times New Roman"/>
          <w:sz w:val="24"/>
          <w:lang w:eastAsia="ru-RU"/>
        </w:rPr>
        <w:t xml:space="preserve">ь) </w:t>
      </w:r>
      <w:r w:rsidR="009B3706">
        <w:rPr>
          <w:rFonts w:ascii="Times New Roman" w:eastAsia="Times New Roman" w:hAnsi="Times New Roman" w:cs="Times New Roman"/>
          <w:sz w:val="24"/>
          <w:lang w:eastAsia="ru-RU"/>
        </w:rPr>
        <w:t>рабочих</w:t>
      </w:r>
      <w:r w:rsidRPr="00787AB5">
        <w:rPr>
          <w:rFonts w:ascii="Times New Roman" w:eastAsia="Times New Roman" w:hAnsi="Times New Roman" w:cs="Times New Roman"/>
          <w:sz w:val="24"/>
          <w:lang w:eastAsia="ru-RU"/>
        </w:rPr>
        <w:t xml:space="preserve"> дней по причинам, не зависящим от Заказчика;</w:t>
      </w:r>
    </w:p>
    <w:p w:rsidR="00787AB5" w:rsidRPr="00787AB5" w:rsidRDefault="00787AB5" w:rsidP="00787AB5">
      <w:pPr>
        <w:suppressAutoHyphens/>
        <w:spacing w:after="0" w:line="240" w:lineRule="auto"/>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 нарушения Подрядчиком сроков выполнения Работ, влекущего увеличение срока окончания более чем на </w:t>
      </w:r>
      <w:r w:rsidR="009B3706" w:rsidRPr="00787AB5">
        <w:rPr>
          <w:rFonts w:ascii="Times New Roman" w:eastAsia="Times New Roman" w:hAnsi="Times New Roman" w:cs="Times New Roman"/>
          <w:sz w:val="24"/>
          <w:lang w:eastAsia="ru-RU"/>
        </w:rPr>
        <w:t>1</w:t>
      </w:r>
      <w:r w:rsidR="009B3706">
        <w:rPr>
          <w:rFonts w:ascii="Times New Roman" w:eastAsia="Times New Roman" w:hAnsi="Times New Roman" w:cs="Times New Roman"/>
          <w:sz w:val="24"/>
          <w:lang w:eastAsia="ru-RU"/>
        </w:rPr>
        <w:t>0</w:t>
      </w:r>
      <w:r w:rsidR="009B3706" w:rsidRPr="00787AB5">
        <w:rPr>
          <w:rFonts w:ascii="Times New Roman" w:eastAsia="Times New Roman" w:hAnsi="Times New Roman" w:cs="Times New Roman"/>
          <w:sz w:val="24"/>
          <w:lang w:eastAsia="ru-RU"/>
        </w:rPr>
        <w:t xml:space="preserve"> (</w:t>
      </w:r>
      <w:r w:rsidR="009B3706">
        <w:rPr>
          <w:rFonts w:ascii="Times New Roman" w:eastAsia="Times New Roman" w:hAnsi="Times New Roman" w:cs="Times New Roman"/>
          <w:sz w:val="24"/>
          <w:lang w:eastAsia="ru-RU"/>
        </w:rPr>
        <w:t>десят</w:t>
      </w:r>
      <w:r w:rsidR="009B3706" w:rsidRPr="00787AB5">
        <w:rPr>
          <w:rFonts w:ascii="Times New Roman" w:eastAsia="Times New Roman" w:hAnsi="Times New Roman" w:cs="Times New Roman"/>
          <w:sz w:val="24"/>
          <w:lang w:eastAsia="ru-RU"/>
        </w:rPr>
        <w:t xml:space="preserve">ь) </w:t>
      </w:r>
      <w:r w:rsidR="009B3706">
        <w:rPr>
          <w:rFonts w:ascii="Times New Roman" w:eastAsia="Times New Roman" w:hAnsi="Times New Roman" w:cs="Times New Roman"/>
          <w:sz w:val="24"/>
          <w:lang w:eastAsia="ru-RU"/>
        </w:rPr>
        <w:t>рабочих</w:t>
      </w:r>
      <w:r w:rsidRPr="00787AB5">
        <w:rPr>
          <w:rFonts w:ascii="Times New Roman" w:eastAsia="Times New Roman" w:hAnsi="Times New Roman" w:cs="Times New Roman"/>
          <w:sz w:val="24"/>
          <w:lang w:eastAsia="ru-RU"/>
        </w:rPr>
        <w:t xml:space="preserve"> дней по причинам, не зависящим от Заказчика;</w:t>
      </w:r>
    </w:p>
    <w:p w:rsidR="00787AB5" w:rsidRPr="00787AB5" w:rsidRDefault="00787AB5" w:rsidP="00787AB5">
      <w:pPr>
        <w:suppressAutoHyphens/>
        <w:spacing w:after="0" w:line="240" w:lineRule="auto"/>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несоблюдения Подрядчиком требований по качеству Работ, если исправление соответствующих некачественно выполненных Работ</w:t>
      </w:r>
      <w:r w:rsidR="009B3706">
        <w:rPr>
          <w:rFonts w:ascii="Times New Roman" w:eastAsia="Times New Roman" w:hAnsi="Times New Roman" w:cs="Times New Roman"/>
          <w:sz w:val="24"/>
          <w:lang w:eastAsia="ru-RU"/>
        </w:rPr>
        <w:t xml:space="preserve"> влечет задержку более чем на 7</w:t>
      </w:r>
      <w:r w:rsidRPr="00787AB5">
        <w:rPr>
          <w:rFonts w:ascii="Times New Roman" w:eastAsia="Times New Roman" w:hAnsi="Times New Roman" w:cs="Times New Roman"/>
          <w:sz w:val="24"/>
          <w:lang w:eastAsia="ru-RU"/>
        </w:rPr>
        <w:t xml:space="preserve"> (</w:t>
      </w:r>
      <w:r w:rsidR="009B3706">
        <w:rPr>
          <w:rFonts w:ascii="Times New Roman" w:eastAsia="Times New Roman" w:hAnsi="Times New Roman" w:cs="Times New Roman"/>
          <w:sz w:val="24"/>
          <w:lang w:eastAsia="ru-RU"/>
        </w:rPr>
        <w:t>семь</w:t>
      </w:r>
      <w:r w:rsidRPr="00787AB5">
        <w:rPr>
          <w:rFonts w:ascii="Times New Roman" w:eastAsia="Times New Roman" w:hAnsi="Times New Roman" w:cs="Times New Roman"/>
          <w:sz w:val="24"/>
          <w:lang w:eastAsia="ru-RU"/>
        </w:rPr>
        <w:t xml:space="preserve">) </w:t>
      </w:r>
      <w:r w:rsidR="009B3706">
        <w:rPr>
          <w:rFonts w:ascii="Times New Roman" w:eastAsia="Times New Roman" w:hAnsi="Times New Roman" w:cs="Times New Roman"/>
          <w:sz w:val="24"/>
          <w:lang w:eastAsia="ru-RU"/>
        </w:rPr>
        <w:t>рабочих</w:t>
      </w:r>
      <w:r w:rsidRPr="00787AB5">
        <w:rPr>
          <w:rFonts w:ascii="Times New Roman" w:eastAsia="Times New Roman" w:hAnsi="Times New Roman" w:cs="Times New Roman"/>
          <w:sz w:val="24"/>
          <w:lang w:eastAsia="ru-RU"/>
        </w:rPr>
        <w:t xml:space="preserve"> дней по причинам, не зависящим от Заказчика;</w:t>
      </w:r>
    </w:p>
    <w:p w:rsidR="00787AB5" w:rsidRPr="00787AB5" w:rsidRDefault="00787AB5" w:rsidP="00787AB5">
      <w:pPr>
        <w:suppressAutoHyphens/>
        <w:spacing w:after="0" w:line="240" w:lineRule="auto"/>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неоплаты Подрядчиком штрафных санкций в срок, предусмотренный настоящим Договором;</w:t>
      </w:r>
    </w:p>
    <w:p w:rsidR="00787AB5" w:rsidRPr="00787AB5" w:rsidRDefault="00787AB5" w:rsidP="00787AB5">
      <w:pPr>
        <w:suppressAutoHyphens/>
        <w:spacing w:after="0" w:line="240" w:lineRule="auto"/>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 аннулирования лицензии на строительную деятельность, </w:t>
      </w:r>
      <w:r w:rsidR="009B3706" w:rsidRPr="00911C2B">
        <w:rPr>
          <w:rFonts w:ascii="Times New Roman" w:eastAsia="Times New Roman" w:hAnsi="Times New Roman" w:cs="Times New Roman"/>
          <w:sz w:val="24"/>
          <w:lang w:eastAsia="ru-RU"/>
        </w:rPr>
        <w:t>разрешений на выполнение видов работ</w:t>
      </w:r>
      <w:r w:rsidR="00911C2B">
        <w:rPr>
          <w:rFonts w:ascii="Times New Roman" w:eastAsia="Times New Roman" w:hAnsi="Times New Roman" w:cs="Times New Roman"/>
          <w:sz w:val="24"/>
          <w:lang w:eastAsia="ru-RU"/>
        </w:rPr>
        <w:t>,</w:t>
      </w:r>
      <w:r w:rsidR="009B3706" w:rsidRPr="00911C2B">
        <w:rPr>
          <w:rFonts w:ascii="Times New Roman" w:eastAsia="Times New Roman" w:hAnsi="Times New Roman" w:cs="Times New Roman"/>
          <w:sz w:val="24"/>
          <w:lang w:eastAsia="ru-RU"/>
        </w:rPr>
        <w:t xml:space="preserve"> оказывающих влияние на безопасность объектов</w:t>
      </w:r>
      <w:r w:rsidR="00ED74AB" w:rsidRPr="00911C2B">
        <w:rPr>
          <w:rFonts w:ascii="Times New Roman" w:eastAsia="Times New Roman" w:hAnsi="Times New Roman" w:cs="Times New Roman"/>
          <w:sz w:val="24"/>
          <w:lang w:eastAsia="ru-RU"/>
        </w:rPr>
        <w:t xml:space="preserve"> капитального строительства</w:t>
      </w:r>
      <w:r w:rsidR="009B3706" w:rsidRPr="00911C2B">
        <w:rPr>
          <w:rFonts w:ascii="Times New Roman" w:eastAsia="Times New Roman" w:hAnsi="Times New Roman" w:cs="Times New Roman"/>
          <w:sz w:val="24"/>
          <w:lang w:eastAsia="ru-RU"/>
        </w:rPr>
        <w:t xml:space="preserve">, </w:t>
      </w:r>
      <w:r w:rsidRPr="00911C2B">
        <w:rPr>
          <w:rFonts w:ascii="Times New Roman" w:eastAsia="Times New Roman" w:hAnsi="Times New Roman" w:cs="Times New Roman"/>
          <w:sz w:val="24"/>
          <w:lang w:eastAsia="ru-RU"/>
        </w:rPr>
        <w:t>других</w:t>
      </w:r>
      <w:r w:rsidR="00ED74AB" w:rsidRPr="00911C2B">
        <w:rPr>
          <w:rFonts w:ascii="Times New Roman" w:eastAsia="Times New Roman" w:hAnsi="Times New Roman" w:cs="Times New Roman"/>
          <w:sz w:val="24"/>
          <w:lang w:eastAsia="ru-RU"/>
        </w:rPr>
        <w:t xml:space="preserve"> нормативно</w:t>
      </w:r>
      <w:r w:rsidR="00911C2B">
        <w:rPr>
          <w:rFonts w:ascii="Times New Roman" w:eastAsia="Times New Roman" w:hAnsi="Times New Roman" w:cs="Times New Roman"/>
          <w:sz w:val="24"/>
          <w:lang w:eastAsia="ru-RU"/>
        </w:rPr>
        <w:t>-</w:t>
      </w:r>
      <w:r w:rsidR="00ED74AB" w:rsidRPr="00911C2B">
        <w:rPr>
          <w:rFonts w:ascii="Times New Roman" w:eastAsia="Times New Roman" w:hAnsi="Times New Roman" w:cs="Times New Roman"/>
          <w:sz w:val="24"/>
          <w:lang w:eastAsia="ru-RU"/>
        </w:rPr>
        <w:t>правовых</w:t>
      </w:r>
      <w:r w:rsidRPr="00911C2B">
        <w:rPr>
          <w:rFonts w:ascii="Times New Roman" w:eastAsia="Times New Roman" w:hAnsi="Times New Roman" w:cs="Times New Roman"/>
          <w:sz w:val="24"/>
          <w:lang w:eastAsia="ru-RU"/>
        </w:rPr>
        <w:t xml:space="preserve"> актов государственных органов в рамках действующего законодательства</w:t>
      </w:r>
      <w:r w:rsidR="00155D8E" w:rsidRPr="00911C2B">
        <w:rPr>
          <w:rFonts w:ascii="Times New Roman" w:eastAsia="Times New Roman" w:hAnsi="Times New Roman" w:cs="Times New Roman"/>
          <w:sz w:val="24"/>
          <w:lang w:eastAsia="ru-RU"/>
        </w:rPr>
        <w:t xml:space="preserve"> Российской федерации</w:t>
      </w:r>
      <w:r w:rsidRPr="00911C2B">
        <w:rPr>
          <w:rFonts w:ascii="Times New Roman" w:eastAsia="Times New Roman" w:hAnsi="Times New Roman" w:cs="Times New Roman"/>
          <w:sz w:val="24"/>
          <w:lang w:eastAsia="ru-RU"/>
        </w:rPr>
        <w:t>, ли</w:t>
      </w:r>
      <w:r w:rsidRPr="00787AB5">
        <w:rPr>
          <w:rFonts w:ascii="Times New Roman" w:eastAsia="Times New Roman" w:hAnsi="Times New Roman" w:cs="Times New Roman"/>
          <w:sz w:val="24"/>
          <w:lang w:eastAsia="ru-RU"/>
        </w:rPr>
        <w:t>шающих Исполнителя права на производство Работ.</w:t>
      </w:r>
    </w:p>
    <w:p w:rsidR="00787AB5" w:rsidRPr="00787AB5" w:rsidRDefault="00787AB5" w:rsidP="00145F98">
      <w:pPr>
        <w:suppressAutoHyphens/>
        <w:spacing w:before="240" w:after="240" w:line="240" w:lineRule="auto"/>
        <w:jc w:val="center"/>
        <w:rPr>
          <w:rFonts w:ascii="Times New Roman" w:eastAsia="Times New Roman" w:hAnsi="Times New Roman" w:cs="Times New Roman"/>
          <w:b/>
          <w:bCs/>
          <w:sz w:val="24"/>
          <w:lang w:eastAsia="ru-RU"/>
        </w:rPr>
      </w:pPr>
      <w:r w:rsidRPr="00787AB5">
        <w:rPr>
          <w:rFonts w:ascii="Times New Roman" w:eastAsia="Times New Roman" w:hAnsi="Times New Roman" w:cs="Times New Roman"/>
          <w:b/>
          <w:bCs/>
          <w:sz w:val="24"/>
          <w:lang w:eastAsia="ru-RU"/>
        </w:rPr>
        <w:t>6. Ответственность Сторон</w:t>
      </w:r>
    </w:p>
    <w:p w:rsidR="00787AB5" w:rsidRPr="00787AB5" w:rsidRDefault="00787AB5" w:rsidP="00713195">
      <w:pPr>
        <w:numPr>
          <w:ilvl w:val="0"/>
          <w:numId w:val="31"/>
        </w:numPr>
        <w:tabs>
          <w:tab w:val="left" w:pos="426"/>
        </w:tabs>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За неисполнение или ненадлежащее исполнение обязательств по настоящему </w:t>
      </w:r>
      <w:r w:rsidRPr="00787AB5">
        <w:rPr>
          <w:rFonts w:ascii="Times New Roman" w:eastAsia="Times New Roman" w:hAnsi="Times New Roman" w:cs="Times New Roman"/>
          <w:sz w:val="24"/>
          <w:szCs w:val="24"/>
          <w:lang w:eastAsia="ru-RU"/>
        </w:rPr>
        <w:t>Договору</w:t>
      </w:r>
      <w:r w:rsidRPr="00787AB5">
        <w:rPr>
          <w:rFonts w:ascii="Times New Roman" w:eastAsia="Times New Roman" w:hAnsi="Times New Roman" w:cs="Times New Roman"/>
          <w:sz w:val="24"/>
          <w:lang w:eastAsia="ru-RU"/>
        </w:rPr>
        <w:t xml:space="preserve"> Стороны несут ответственность в соответствии с законодательством Российской Федерации.</w:t>
      </w:r>
    </w:p>
    <w:p w:rsidR="00787AB5" w:rsidRPr="00787AB5" w:rsidRDefault="00787AB5" w:rsidP="00713195">
      <w:pPr>
        <w:numPr>
          <w:ilvl w:val="0"/>
          <w:numId w:val="31"/>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szCs w:val="24"/>
          <w:lang w:eastAsia="ru-RU"/>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787AB5" w:rsidRPr="00787AB5" w:rsidRDefault="00787AB5" w:rsidP="00713195">
      <w:pPr>
        <w:numPr>
          <w:ilvl w:val="0"/>
          <w:numId w:val="31"/>
        </w:numPr>
        <w:tabs>
          <w:tab w:val="left" w:pos="567"/>
        </w:tabs>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Риск случайной гибели, утраты или повреждения результатов Работ до момента подписания Акта приемки по форме ОС -3 и полного исполнения обязательств несет Подрядчик.</w:t>
      </w:r>
    </w:p>
    <w:p w:rsidR="00787AB5" w:rsidRPr="00787AB5" w:rsidRDefault="00787AB5" w:rsidP="00145F98">
      <w:pPr>
        <w:suppressAutoHyphens/>
        <w:spacing w:before="240" w:after="240" w:line="240" w:lineRule="auto"/>
        <w:jc w:val="center"/>
        <w:rPr>
          <w:rFonts w:ascii="Times New Roman" w:eastAsia="Times New Roman" w:hAnsi="Times New Roman" w:cs="Times New Roman"/>
          <w:sz w:val="24"/>
          <w:lang w:eastAsia="ru-RU"/>
        </w:rPr>
      </w:pPr>
      <w:r w:rsidRPr="00787AB5">
        <w:rPr>
          <w:rFonts w:ascii="Times New Roman" w:eastAsia="Times New Roman" w:hAnsi="Times New Roman" w:cs="Times New Roman"/>
          <w:b/>
          <w:bCs/>
          <w:sz w:val="24"/>
          <w:lang w:eastAsia="ru-RU"/>
        </w:rPr>
        <w:t>7. Порядок рассмотрения споров</w:t>
      </w:r>
    </w:p>
    <w:p w:rsidR="00787AB5" w:rsidRPr="00787AB5" w:rsidRDefault="00787AB5" w:rsidP="00713195">
      <w:pPr>
        <w:numPr>
          <w:ilvl w:val="0"/>
          <w:numId w:val="32"/>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Споры и/или разногласия, возникшие между Сторонами при исполнении условий настоящего </w:t>
      </w:r>
      <w:r w:rsidRPr="00787AB5">
        <w:rPr>
          <w:rFonts w:ascii="Times New Roman" w:eastAsia="Times New Roman" w:hAnsi="Times New Roman" w:cs="Times New Roman"/>
          <w:sz w:val="24"/>
          <w:szCs w:val="24"/>
          <w:lang w:eastAsia="ru-RU"/>
        </w:rPr>
        <w:t>Договора</w:t>
      </w:r>
      <w:r w:rsidRPr="00787AB5">
        <w:rPr>
          <w:rFonts w:ascii="Times New Roman" w:eastAsia="Times New Roman" w:hAnsi="Times New Roman" w:cs="Times New Roman"/>
          <w:sz w:val="24"/>
          <w:lang w:eastAsia="ru-RU"/>
        </w:rPr>
        <w:t>, решаются путём переговоров. Возникшие договоренности в обязательном порядке фиксируются дополнительным соглашением Сторон.</w:t>
      </w:r>
    </w:p>
    <w:p w:rsidR="00787AB5" w:rsidRPr="00787AB5" w:rsidRDefault="00787AB5" w:rsidP="00713195">
      <w:pPr>
        <w:numPr>
          <w:ilvl w:val="0"/>
          <w:numId w:val="32"/>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В случае невозможности разрешения разногласий путем переговоров они подлежат рассмотрению в Арбитр</w:t>
      </w:r>
      <w:r w:rsidR="009A3298">
        <w:rPr>
          <w:rFonts w:ascii="Times New Roman" w:eastAsia="Times New Roman" w:hAnsi="Times New Roman" w:cs="Times New Roman"/>
          <w:sz w:val="24"/>
          <w:lang w:eastAsia="ru-RU"/>
        </w:rPr>
        <w:t>ажном суде по месту нахождения и</w:t>
      </w:r>
      <w:r w:rsidRPr="00787AB5">
        <w:rPr>
          <w:rFonts w:ascii="Times New Roman" w:eastAsia="Times New Roman" w:hAnsi="Times New Roman" w:cs="Times New Roman"/>
          <w:sz w:val="24"/>
          <w:lang w:eastAsia="ru-RU"/>
        </w:rPr>
        <w:t>стца в установленном порядке.</w:t>
      </w:r>
    </w:p>
    <w:p w:rsidR="00787AB5" w:rsidRPr="00787AB5" w:rsidRDefault="00787AB5" w:rsidP="00713195">
      <w:pPr>
        <w:numPr>
          <w:ilvl w:val="0"/>
          <w:numId w:val="32"/>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lastRenderedPageBreak/>
        <w:t xml:space="preserve">По всем вопросам, не урегулированным настоящим </w:t>
      </w:r>
      <w:r w:rsidRPr="00787AB5">
        <w:rPr>
          <w:rFonts w:ascii="Times New Roman" w:eastAsia="Times New Roman" w:hAnsi="Times New Roman" w:cs="Times New Roman"/>
          <w:sz w:val="24"/>
          <w:szCs w:val="24"/>
          <w:lang w:eastAsia="ru-RU"/>
        </w:rPr>
        <w:t>Договором</w:t>
      </w:r>
      <w:r w:rsidRPr="00787AB5">
        <w:rPr>
          <w:rFonts w:ascii="Times New Roman" w:eastAsia="Times New Roman" w:hAnsi="Times New Roman" w:cs="Times New Roman"/>
          <w:sz w:val="24"/>
          <w:lang w:eastAsia="ru-RU"/>
        </w:rPr>
        <w:t xml:space="preserve">, но прямо или косвенно вытекающим из отношений Сторон по нему, затрагивающих имущественные интересы и деловую репутацию Сторон настоящего </w:t>
      </w:r>
      <w:r w:rsidRPr="00787AB5">
        <w:rPr>
          <w:rFonts w:ascii="Times New Roman" w:eastAsia="Times New Roman" w:hAnsi="Times New Roman" w:cs="Times New Roman"/>
          <w:sz w:val="24"/>
          <w:szCs w:val="24"/>
          <w:lang w:eastAsia="ru-RU"/>
        </w:rPr>
        <w:t>Договора</w:t>
      </w:r>
      <w:r w:rsidRPr="00787AB5">
        <w:rPr>
          <w:rFonts w:ascii="Times New Roman" w:eastAsia="Times New Roman" w:hAnsi="Times New Roman" w:cs="Times New Roman"/>
          <w:sz w:val="24"/>
          <w:lang w:eastAsia="ru-RU"/>
        </w:rPr>
        <w:t>, Стороны будут руководствоваться законодательством Российской Федерации.</w:t>
      </w:r>
    </w:p>
    <w:p w:rsidR="00787AB5" w:rsidRPr="00787AB5" w:rsidRDefault="00787AB5" w:rsidP="00145F98">
      <w:pPr>
        <w:suppressAutoHyphens/>
        <w:spacing w:before="240" w:after="240" w:line="240" w:lineRule="auto"/>
        <w:jc w:val="center"/>
        <w:rPr>
          <w:rFonts w:ascii="Times New Roman" w:eastAsia="Times New Roman" w:hAnsi="Times New Roman" w:cs="Times New Roman"/>
          <w:b/>
          <w:bCs/>
          <w:sz w:val="24"/>
          <w:lang w:eastAsia="ru-RU"/>
        </w:rPr>
      </w:pPr>
      <w:r w:rsidRPr="00787AB5">
        <w:rPr>
          <w:rFonts w:ascii="Times New Roman" w:eastAsia="Times New Roman" w:hAnsi="Times New Roman" w:cs="Times New Roman"/>
          <w:b/>
          <w:bCs/>
          <w:sz w:val="24"/>
          <w:lang w:eastAsia="ru-RU"/>
        </w:rPr>
        <w:t>8. Обстоятельства непреодолимой силы</w:t>
      </w:r>
    </w:p>
    <w:p w:rsidR="00787AB5" w:rsidRPr="00787AB5" w:rsidRDefault="00787AB5" w:rsidP="00787AB5">
      <w:pPr>
        <w:suppressAutoHyphens/>
        <w:spacing w:after="0" w:line="240" w:lineRule="auto"/>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8.1. Стороны освобождаются от ответственности за частичное или полное неисполнение обязательств по настоящему </w:t>
      </w:r>
      <w:r w:rsidRPr="00787AB5">
        <w:rPr>
          <w:rFonts w:ascii="Times New Roman" w:eastAsia="Times New Roman" w:hAnsi="Times New Roman" w:cs="Times New Roman"/>
          <w:sz w:val="24"/>
          <w:szCs w:val="24"/>
          <w:lang w:eastAsia="ru-RU"/>
        </w:rPr>
        <w:t>Договору</w:t>
      </w:r>
      <w:r w:rsidRPr="00787AB5">
        <w:rPr>
          <w:rFonts w:ascii="Times New Roman" w:eastAsia="Times New Roman" w:hAnsi="Times New Roman" w:cs="Times New Roman"/>
          <w:sz w:val="24"/>
          <w:lang w:eastAsia="ru-RU"/>
        </w:rPr>
        <w:t xml:space="preserve">,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w:t>
      </w:r>
      <w:r w:rsidRPr="00787AB5">
        <w:rPr>
          <w:rFonts w:ascii="Times New Roman" w:eastAsia="Times New Roman" w:hAnsi="Times New Roman" w:cs="Times New Roman"/>
          <w:sz w:val="24"/>
          <w:szCs w:val="24"/>
          <w:lang w:eastAsia="ru-RU"/>
        </w:rPr>
        <w:t>Договору</w:t>
      </w:r>
      <w:r w:rsidRPr="00787AB5">
        <w:rPr>
          <w:rFonts w:ascii="Times New Roman" w:eastAsia="Times New Roman" w:hAnsi="Times New Roman" w:cs="Times New Roman"/>
          <w:sz w:val="24"/>
          <w:lang w:eastAsia="ru-RU"/>
        </w:rPr>
        <w:t xml:space="preserve"> товаров.</w:t>
      </w:r>
    </w:p>
    <w:p w:rsidR="00787AB5" w:rsidRPr="00787AB5" w:rsidRDefault="00787AB5" w:rsidP="00787AB5">
      <w:pPr>
        <w:suppressAutoHyphens/>
        <w:spacing w:after="0" w:line="240" w:lineRule="auto"/>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787AB5" w:rsidRPr="00787AB5" w:rsidRDefault="00787AB5" w:rsidP="00787AB5">
      <w:pPr>
        <w:suppressAutoHyphen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787AB5" w:rsidRPr="00787AB5" w:rsidRDefault="00787AB5" w:rsidP="00787AB5">
      <w:pPr>
        <w:suppressAutoHyphens/>
        <w:spacing w:after="0" w:line="240" w:lineRule="auto"/>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szCs w:val="24"/>
          <w:lang w:eastAsia="ru-RU"/>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787AB5" w:rsidRPr="00787AB5" w:rsidRDefault="00787AB5" w:rsidP="00787AB5">
      <w:pPr>
        <w:suppressAutoHyphen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787AB5" w:rsidRPr="00787AB5" w:rsidRDefault="00787AB5" w:rsidP="00787AB5">
      <w:pPr>
        <w:suppressAutoHyphen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787AB5" w:rsidRPr="00787AB5" w:rsidRDefault="00787AB5" w:rsidP="00145F98">
      <w:pPr>
        <w:suppressAutoHyphens/>
        <w:spacing w:before="240" w:after="240" w:line="240" w:lineRule="auto"/>
        <w:jc w:val="center"/>
        <w:rPr>
          <w:rFonts w:ascii="Times New Roman" w:eastAsia="Times New Roman" w:hAnsi="Times New Roman" w:cs="Times New Roman"/>
          <w:b/>
          <w:bCs/>
          <w:sz w:val="24"/>
          <w:lang w:eastAsia="ru-RU"/>
        </w:rPr>
      </w:pPr>
      <w:r w:rsidRPr="00787AB5">
        <w:rPr>
          <w:rFonts w:ascii="Times New Roman" w:eastAsia="Times New Roman" w:hAnsi="Times New Roman" w:cs="Times New Roman"/>
          <w:b/>
          <w:bCs/>
          <w:sz w:val="24"/>
          <w:lang w:eastAsia="ru-RU"/>
        </w:rPr>
        <w:t xml:space="preserve">9. Срок действия </w:t>
      </w:r>
      <w:r w:rsidRPr="00787AB5">
        <w:rPr>
          <w:rFonts w:ascii="Times New Roman" w:eastAsia="Times New Roman" w:hAnsi="Times New Roman" w:cs="Times New Roman"/>
          <w:b/>
          <w:sz w:val="24"/>
          <w:szCs w:val="24"/>
          <w:lang w:eastAsia="ru-RU"/>
        </w:rPr>
        <w:t>Договора</w:t>
      </w:r>
    </w:p>
    <w:p w:rsidR="00787AB5" w:rsidRPr="00787AB5" w:rsidRDefault="00787AB5" w:rsidP="00713195">
      <w:pPr>
        <w:numPr>
          <w:ilvl w:val="0"/>
          <w:numId w:val="34"/>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szCs w:val="24"/>
          <w:lang w:eastAsia="ru-RU"/>
        </w:rPr>
        <w:t xml:space="preserve">Договор </w:t>
      </w:r>
      <w:r w:rsidRPr="00787AB5">
        <w:rPr>
          <w:rFonts w:ascii="Times New Roman" w:eastAsia="Times New Roman" w:hAnsi="Times New Roman" w:cs="Times New Roman"/>
          <w:sz w:val="24"/>
          <w:lang w:eastAsia="ru-RU"/>
        </w:rPr>
        <w:t>вступает в силу с момента его подписания Сторонами и действует до выполнения Сторонами принятых на себя обязательств в полном объеме.</w:t>
      </w:r>
    </w:p>
    <w:p w:rsidR="00787AB5" w:rsidRPr="00787AB5" w:rsidRDefault="00787AB5" w:rsidP="00145F98">
      <w:pPr>
        <w:suppressAutoHyphens/>
        <w:spacing w:before="240" w:after="240" w:line="240" w:lineRule="auto"/>
        <w:jc w:val="center"/>
        <w:rPr>
          <w:rFonts w:ascii="Times New Roman" w:eastAsia="Times New Roman" w:hAnsi="Times New Roman" w:cs="Times New Roman"/>
          <w:b/>
          <w:bCs/>
          <w:sz w:val="24"/>
          <w:lang w:eastAsia="ru-RU"/>
        </w:rPr>
      </w:pPr>
      <w:r w:rsidRPr="00787AB5">
        <w:rPr>
          <w:rFonts w:ascii="Times New Roman" w:eastAsia="Times New Roman" w:hAnsi="Times New Roman" w:cs="Times New Roman"/>
          <w:b/>
          <w:bCs/>
          <w:sz w:val="24"/>
          <w:lang w:eastAsia="ru-RU"/>
        </w:rPr>
        <w:t>10. Заключительные положения</w:t>
      </w:r>
    </w:p>
    <w:p w:rsidR="00787AB5" w:rsidRPr="00787AB5" w:rsidRDefault="00787AB5" w:rsidP="00713195">
      <w:pPr>
        <w:numPr>
          <w:ilvl w:val="0"/>
          <w:numId w:val="33"/>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szCs w:val="24"/>
          <w:lang w:eastAsia="ru-RU"/>
        </w:rPr>
        <w:t xml:space="preserve">Настоящий </w:t>
      </w:r>
      <w:r w:rsidRPr="00787AB5">
        <w:rPr>
          <w:rFonts w:ascii="Times New Roman" w:eastAsia="Times New Roman" w:hAnsi="Times New Roman" w:cs="Times New Roman"/>
          <w:spacing w:val="-4"/>
          <w:sz w:val="24"/>
          <w:szCs w:val="24"/>
          <w:lang w:eastAsia="ru-RU"/>
        </w:rPr>
        <w:t>Договор</w:t>
      </w:r>
      <w:r w:rsidRPr="00787AB5">
        <w:rPr>
          <w:rFonts w:ascii="Times New Roman" w:eastAsia="Times New Roman" w:hAnsi="Times New Roman" w:cs="Times New Roman"/>
          <w:sz w:val="24"/>
          <w:szCs w:val="24"/>
          <w:lang w:eastAsia="ru-RU"/>
        </w:rPr>
        <w:t xml:space="preserve"> составлен в двух экземплярах, имеющих одинаковую юридическую силу, по одному экземпляру для каждой из Сторон.</w:t>
      </w:r>
    </w:p>
    <w:p w:rsidR="00787AB5" w:rsidRPr="00787AB5" w:rsidRDefault="00787AB5" w:rsidP="00713195">
      <w:pPr>
        <w:numPr>
          <w:ilvl w:val="0"/>
          <w:numId w:val="33"/>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Уполномоченными представителями Сторон при исполнении настоящего договора являются:</w:t>
      </w:r>
    </w:p>
    <w:p w:rsidR="00787AB5" w:rsidRPr="00787AB5" w:rsidRDefault="00787AB5" w:rsidP="00787AB5">
      <w:pPr>
        <w:suppressAutoHyphens/>
        <w:spacing w:after="0" w:line="240" w:lineRule="auto"/>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 руководитель, в соответствии с уставом </w:t>
      </w:r>
      <w:r w:rsidR="009A3298" w:rsidRPr="00911C2B">
        <w:rPr>
          <w:rFonts w:ascii="Times New Roman" w:eastAsia="Times New Roman" w:hAnsi="Times New Roman" w:cs="Times New Roman"/>
          <w:sz w:val="24"/>
          <w:lang w:eastAsia="ru-RU"/>
        </w:rPr>
        <w:t>Заказчика/Исполнителя</w:t>
      </w:r>
      <w:r w:rsidRPr="00787AB5">
        <w:rPr>
          <w:rFonts w:ascii="Times New Roman" w:eastAsia="Times New Roman" w:hAnsi="Times New Roman" w:cs="Times New Roman"/>
          <w:sz w:val="24"/>
          <w:lang w:eastAsia="ru-RU"/>
        </w:rPr>
        <w:t xml:space="preserve"> лицо, имеющее право действовать без доверенности;</w:t>
      </w:r>
    </w:p>
    <w:p w:rsidR="00787AB5" w:rsidRPr="00787AB5" w:rsidRDefault="00787AB5" w:rsidP="00787AB5">
      <w:pPr>
        <w:suppressAutoHyphens/>
        <w:spacing w:after="0" w:line="240" w:lineRule="auto"/>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 ответственный исполнитель – сотрудник </w:t>
      </w:r>
      <w:r w:rsidR="009A3298" w:rsidRPr="00911C2B">
        <w:rPr>
          <w:rFonts w:ascii="Times New Roman" w:eastAsia="Times New Roman" w:hAnsi="Times New Roman" w:cs="Times New Roman"/>
          <w:sz w:val="24"/>
          <w:lang w:eastAsia="ru-RU"/>
        </w:rPr>
        <w:t>Заказчика/Исполнителя</w:t>
      </w:r>
      <w:r w:rsidRPr="00787AB5">
        <w:rPr>
          <w:rFonts w:ascii="Times New Roman" w:eastAsia="Times New Roman" w:hAnsi="Times New Roman" w:cs="Times New Roman"/>
          <w:sz w:val="24"/>
          <w:lang w:eastAsia="ru-RU"/>
        </w:rPr>
        <w:t xml:space="preserve">, назначенный соответствующим приказом, либо уполномоченный доверенностью с правом подписи КС-6, КС-2, КС-3, ОС-3, </w:t>
      </w:r>
      <w:r w:rsidR="009A3298" w:rsidRPr="00911C2B">
        <w:rPr>
          <w:rFonts w:ascii="Times New Roman" w:eastAsia="Times New Roman" w:hAnsi="Times New Roman" w:cs="Times New Roman"/>
          <w:sz w:val="24"/>
          <w:lang w:eastAsia="ru-RU"/>
        </w:rPr>
        <w:t>внесения записей в журнал производства работ,</w:t>
      </w:r>
      <w:r w:rsidR="009A3298">
        <w:rPr>
          <w:rFonts w:ascii="Times New Roman" w:eastAsia="Times New Roman" w:hAnsi="Times New Roman" w:cs="Times New Roman"/>
          <w:sz w:val="24"/>
          <w:lang w:eastAsia="ru-RU"/>
        </w:rPr>
        <w:t xml:space="preserve"> </w:t>
      </w:r>
      <w:r w:rsidRPr="00787AB5">
        <w:rPr>
          <w:rFonts w:ascii="Times New Roman" w:eastAsia="Times New Roman" w:hAnsi="Times New Roman" w:cs="Times New Roman"/>
          <w:sz w:val="24"/>
          <w:lang w:eastAsia="ru-RU"/>
        </w:rPr>
        <w:t>обеспечивающий координацию и взаимодействие Сторон при исполнении настоящего договора.</w:t>
      </w:r>
    </w:p>
    <w:p w:rsidR="00787AB5" w:rsidRPr="00787AB5" w:rsidRDefault="00787AB5" w:rsidP="00787AB5">
      <w:pPr>
        <w:suppressAutoHyphens/>
        <w:spacing w:after="0" w:line="240" w:lineRule="auto"/>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787AB5" w:rsidRPr="00787AB5" w:rsidRDefault="00787AB5" w:rsidP="00713195">
      <w:pPr>
        <w:numPr>
          <w:ilvl w:val="0"/>
          <w:numId w:val="33"/>
        </w:numPr>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lastRenderedPageBreak/>
        <w:t>Любая договоренность между Сторонами, влекущая за собой новые обстоятельства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787AB5" w:rsidRPr="00787AB5" w:rsidRDefault="00787AB5" w:rsidP="00713195">
      <w:pPr>
        <w:numPr>
          <w:ilvl w:val="0"/>
          <w:numId w:val="33"/>
        </w:numPr>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787AB5" w:rsidRPr="00787AB5" w:rsidRDefault="00787AB5" w:rsidP="00713195">
      <w:pPr>
        <w:numPr>
          <w:ilvl w:val="0"/>
          <w:numId w:val="33"/>
        </w:numPr>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787AB5" w:rsidRPr="00787AB5" w:rsidRDefault="00787AB5" w:rsidP="00787AB5">
      <w:pPr>
        <w:suppressAutoHyphen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787AB5" w:rsidRPr="00787AB5" w:rsidRDefault="00787AB5" w:rsidP="00787AB5">
      <w:pPr>
        <w:suppressAutoHyphen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787AB5" w:rsidRPr="00787AB5" w:rsidRDefault="00787AB5" w:rsidP="00787AB5">
      <w:pPr>
        <w:suppressAutoHyphen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787AB5" w:rsidRPr="000A6F81" w:rsidRDefault="00787AB5" w:rsidP="00787AB5">
      <w:pPr>
        <w:suppressAutoHyphens/>
        <w:spacing w:after="0" w:line="240" w:lineRule="auto"/>
        <w:jc w:val="both"/>
        <w:rPr>
          <w:rFonts w:ascii="Times New Roman" w:eastAsia="Times New Roman" w:hAnsi="Times New Roman" w:cs="Times New Roman"/>
          <w:sz w:val="24"/>
          <w:szCs w:val="24"/>
          <w:lang w:eastAsia="ru-RU"/>
        </w:rPr>
      </w:pPr>
      <w:r w:rsidRPr="000A6F81">
        <w:rPr>
          <w:rFonts w:ascii="Times New Roman" w:eastAsia="Times New Roman" w:hAnsi="Times New Roman" w:cs="Times New Roman"/>
          <w:sz w:val="24"/>
          <w:szCs w:val="24"/>
          <w:lang w:eastAsia="ru-RU"/>
        </w:rPr>
        <w:t>Сообщения направляются по следующим телефонам и электронным адресам:</w:t>
      </w:r>
    </w:p>
    <w:p w:rsidR="00787AB5" w:rsidRPr="000A6F81" w:rsidRDefault="00787AB5" w:rsidP="00787AB5">
      <w:pPr>
        <w:suppressAutoHyphens/>
        <w:spacing w:after="0" w:line="240" w:lineRule="auto"/>
        <w:jc w:val="both"/>
        <w:rPr>
          <w:rFonts w:ascii="Times New Roman" w:eastAsia="Times New Roman" w:hAnsi="Times New Roman" w:cs="Times New Roman"/>
          <w:sz w:val="24"/>
          <w:szCs w:val="24"/>
          <w:lang w:eastAsia="ru-RU"/>
        </w:rPr>
      </w:pPr>
      <w:r w:rsidRPr="000A6F81">
        <w:rPr>
          <w:rFonts w:ascii="Times New Roman" w:eastAsia="Times New Roman" w:hAnsi="Times New Roman" w:cs="Times New Roman"/>
          <w:sz w:val="24"/>
          <w:szCs w:val="24"/>
          <w:lang w:eastAsia="ru-RU"/>
        </w:rPr>
        <w:t xml:space="preserve">а) в адрес Заказчика по тел./факсам ____________________ и по </w:t>
      </w:r>
      <w:proofErr w:type="spellStart"/>
      <w:r w:rsidRPr="000A6F81">
        <w:rPr>
          <w:rFonts w:ascii="Times New Roman" w:eastAsia="Times New Roman" w:hAnsi="Times New Roman" w:cs="Times New Roman"/>
          <w:sz w:val="24"/>
          <w:szCs w:val="24"/>
          <w:lang w:eastAsia="ru-RU"/>
        </w:rPr>
        <w:t>e-mail</w:t>
      </w:r>
      <w:proofErr w:type="spellEnd"/>
      <w:r w:rsidRPr="000A6F81">
        <w:rPr>
          <w:rFonts w:ascii="Times New Roman" w:eastAsia="Times New Roman" w:hAnsi="Times New Roman" w:cs="Times New Roman"/>
          <w:sz w:val="24"/>
          <w:szCs w:val="24"/>
          <w:lang w:eastAsia="ru-RU"/>
        </w:rPr>
        <w:t xml:space="preserve"> __________________</w:t>
      </w:r>
    </w:p>
    <w:p w:rsidR="00787AB5" w:rsidRPr="00787AB5" w:rsidRDefault="00787AB5" w:rsidP="00787AB5">
      <w:pPr>
        <w:suppressAutoHyphens/>
        <w:spacing w:after="0" w:line="240" w:lineRule="auto"/>
        <w:jc w:val="both"/>
        <w:rPr>
          <w:rFonts w:ascii="Times New Roman" w:eastAsia="Times New Roman" w:hAnsi="Times New Roman" w:cs="Times New Roman"/>
          <w:sz w:val="24"/>
          <w:szCs w:val="24"/>
          <w:lang w:eastAsia="ru-RU"/>
        </w:rPr>
      </w:pPr>
      <w:r w:rsidRPr="000A6F81">
        <w:rPr>
          <w:rFonts w:ascii="Times New Roman" w:eastAsia="Times New Roman" w:hAnsi="Times New Roman" w:cs="Times New Roman"/>
          <w:sz w:val="24"/>
          <w:szCs w:val="24"/>
          <w:lang w:eastAsia="ru-RU"/>
        </w:rPr>
        <w:t xml:space="preserve">б) в адрес Подрядчика по тел./факсам__________________ и по </w:t>
      </w:r>
      <w:proofErr w:type="spellStart"/>
      <w:r w:rsidRPr="000A6F81">
        <w:rPr>
          <w:rFonts w:ascii="Times New Roman" w:eastAsia="Times New Roman" w:hAnsi="Times New Roman" w:cs="Times New Roman"/>
          <w:sz w:val="24"/>
          <w:szCs w:val="24"/>
          <w:lang w:eastAsia="ru-RU"/>
        </w:rPr>
        <w:t>e-mail</w:t>
      </w:r>
      <w:proofErr w:type="spellEnd"/>
      <w:r w:rsidRPr="000A6F81">
        <w:rPr>
          <w:rFonts w:ascii="Times New Roman" w:eastAsia="Times New Roman" w:hAnsi="Times New Roman" w:cs="Times New Roman"/>
          <w:sz w:val="24"/>
          <w:szCs w:val="24"/>
          <w:lang w:eastAsia="ru-RU"/>
        </w:rPr>
        <w:t xml:space="preserve"> _________________</w:t>
      </w:r>
    </w:p>
    <w:p w:rsidR="00787AB5" w:rsidRPr="00787AB5" w:rsidRDefault="00787AB5" w:rsidP="00713195">
      <w:pPr>
        <w:numPr>
          <w:ilvl w:val="0"/>
          <w:numId w:val="35"/>
        </w:numPr>
        <w:suppressAutoHyphens/>
        <w:spacing w:after="0" w:line="240" w:lineRule="auto"/>
        <w:ind w:left="0" w:firstLine="0"/>
        <w:contextualSpacing/>
        <w:jc w:val="both"/>
        <w:rPr>
          <w:rFonts w:ascii="Times New Roman" w:eastAsia="Times New Roman" w:hAnsi="Times New Roman" w:cs="Times New Roman"/>
          <w:bCs/>
          <w:sz w:val="24"/>
          <w:szCs w:val="24"/>
          <w:lang w:eastAsia="ru-RU"/>
        </w:rPr>
      </w:pPr>
      <w:r w:rsidRPr="00787AB5">
        <w:rPr>
          <w:rFonts w:ascii="Times New Roman" w:eastAsia="Times New Roman" w:hAnsi="Times New Roman" w:cs="Times New Roman"/>
          <w:sz w:val="24"/>
          <w:szCs w:val="24"/>
          <w:lang w:eastAsia="ru-RU"/>
        </w:rPr>
        <w:t>При исполнении 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787AB5" w:rsidRPr="00787AB5" w:rsidRDefault="00787AB5" w:rsidP="00713195">
      <w:pPr>
        <w:numPr>
          <w:ilvl w:val="0"/>
          <w:numId w:val="35"/>
        </w:numPr>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bCs/>
          <w:sz w:val="24"/>
          <w:szCs w:val="24"/>
          <w:lang w:eastAsia="ru-RU"/>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787AB5">
        <w:rPr>
          <w:rFonts w:ascii="Times New Roman" w:eastAsia="Times New Roman" w:hAnsi="Times New Roman" w:cs="Times New Roman"/>
          <w:bCs/>
          <w:sz w:val="28"/>
          <w:szCs w:val="28"/>
          <w:lang w:eastAsia="ar-SA"/>
        </w:rPr>
        <w:t xml:space="preserve"> </w:t>
      </w:r>
      <w:r w:rsidRPr="00787AB5">
        <w:rPr>
          <w:rFonts w:ascii="Times New Roman" w:eastAsia="Times New Roman" w:hAnsi="Times New Roman" w:cs="Times New Roman"/>
          <w:bCs/>
          <w:sz w:val="24"/>
          <w:szCs w:val="24"/>
          <w:lang w:eastAsia="ru-RU"/>
        </w:rPr>
        <w:t>указанным в Договоре и считаются доставленными, даже если адресат по этому адресу более не находится.</w:t>
      </w:r>
    </w:p>
    <w:p w:rsidR="00787AB5" w:rsidRPr="00787AB5" w:rsidRDefault="00787AB5" w:rsidP="00713195">
      <w:pPr>
        <w:numPr>
          <w:ilvl w:val="0"/>
          <w:numId w:val="35"/>
        </w:numPr>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законодательством Российской Федерации. Сторона, решившая расторгнуть настоящий Договор, направляет письменное уведомление другой Стороне за 5 (пять) календарных дней до даты расторжения, указанной в уведомлении.</w:t>
      </w:r>
    </w:p>
    <w:p w:rsidR="00787AB5" w:rsidRPr="00787AB5" w:rsidRDefault="00787AB5" w:rsidP="00713195">
      <w:pPr>
        <w:numPr>
          <w:ilvl w:val="0"/>
          <w:numId w:val="35"/>
        </w:numPr>
        <w:suppressAutoHyphens/>
        <w:spacing w:after="0" w:line="240" w:lineRule="auto"/>
        <w:ind w:left="0" w:firstLine="0"/>
        <w:contextualSpacing/>
        <w:jc w:val="both"/>
        <w:rPr>
          <w:rFonts w:ascii="Times New Roman" w:eastAsia="Times New Roman" w:hAnsi="Times New Roman" w:cs="Times New Roman"/>
          <w:bCs/>
          <w:sz w:val="24"/>
          <w:szCs w:val="24"/>
          <w:lang w:eastAsia="ru-RU"/>
        </w:rPr>
      </w:pPr>
      <w:r w:rsidRPr="00787AB5">
        <w:rPr>
          <w:rFonts w:ascii="Times New Roman" w:eastAsia="Times New Roman" w:hAnsi="Times New Roman" w:cs="Times New Roman"/>
          <w:sz w:val="24"/>
          <w:szCs w:val="24"/>
          <w:lang w:eastAsia="ru-RU"/>
        </w:rPr>
        <w:t>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0A6F81" w:rsidRPr="00145F98" w:rsidRDefault="000A6F81" w:rsidP="00145F98">
      <w:pPr>
        <w:spacing w:before="240" w:after="240"/>
        <w:jc w:val="center"/>
        <w:rPr>
          <w:rFonts w:ascii="Times New Roman" w:hAnsi="Times New Roman" w:cs="Times New Roman"/>
          <w:b/>
          <w:sz w:val="24"/>
          <w:szCs w:val="24"/>
        </w:rPr>
      </w:pPr>
      <w:r w:rsidRPr="00145F98">
        <w:rPr>
          <w:rFonts w:ascii="Times New Roman" w:hAnsi="Times New Roman" w:cs="Times New Roman"/>
          <w:b/>
          <w:sz w:val="24"/>
          <w:szCs w:val="24"/>
        </w:rPr>
        <w:t>11. Конфиденциальность</w:t>
      </w:r>
    </w:p>
    <w:p w:rsidR="000A6F81" w:rsidRPr="00145F98" w:rsidRDefault="000A6F81" w:rsidP="000A6F81">
      <w:pPr>
        <w:spacing w:after="0"/>
        <w:ind w:firstLine="709"/>
        <w:jc w:val="both"/>
        <w:rPr>
          <w:rFonts w:ascii="Times New Roman" w:hAnsi="Times New Roman" w:cs="Times New Roman"/>
          <w:sz w:val="24"/>
          <w:szCs w:val="24"/>
        </w:rPr>
      </w:pPr>
      <w:r w:rsidRPr="00145F98">
        <w:rPr>
          <w:rFonts w:ascii="Times New Roman" w:hAnsi="Times New Roman" w:cs="Times New Roman"/>
          <w:sz w:val="24"/>
          <w:szCs w:val="24"/>
        </w:rPr>
        <w:t xml:space="preserve">11.1.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0A6F81" w:rsidRPr="00145F98" w:rsidRDefault="000A6F81" w:rsidP="000A6F81">
      <w:pPr>
        <w:spacing w:after="0"/>
        <w:ind w:firstLine="709"/>
        <w:jc w:val="both"/>
        <w:rPr>
          <w:rFonts w:ascii="Times New Roman" w:hAnsi="Times New Roman" w:cs="Times New Roman"/>
          <w:sz w:val="24"/>
          <w:szCs w:val="24"/>
        </w:rPr>
      </w:pPr>
      <w:r w:rsidRPr="00145F98">
        <w:rPr>
          <w:rFonts w:ascii="Times New Roman" w:hAnsi="Times New Roman" w:cs="Times New Roman"/>
          <w:sz w:val="24"/>
          <w:szCs w:val="24"/>
        </w:rPr>
        <w:t>11.2.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0A6F81" w:rsidRPr="00145F98" w:rsidRDefault="000A6F81" w:rsidP="000A6F81">
      <w:pPr>
        <w:spacing w:after="0"/>
        <w:ind w:firstLine="709"/>
        <w:jc w:val="both"/>
        <w:rPr>
          <w:rFonts w:ascii="Times New Roman" w:hAnsi="Times New Roman" w:cs="Times New Roman"/>
          <w:sz w:val="24"/>
          <w:szCs w:val="24"/>
        </w:rPr>
      </w:pPr>
      <w:r w:rsidRPr="00145F98">
        <w:rPr>
          <w:rFonts w:ascii="Times New Roman" w:hAnsi="Times New Roman" w:cs="Times New Roman"/>
          <w:sz w:val="24"/>
          <w:szCs w:val="24"/>
        </w:rPr>
        <w:t xml:space="preserve">11.3. Стороны несут ответственность за обеспечение того, чтобы каждое лицо, которому конфиденциальная информация была раскрыта в соответствии с настоящим </w:t>
      </w:r>
      <w:r w:rsidRPr="00145F98">
        <w:rPr>
          <w:rFonts w:ascii="Times New Roman" w:hAnsi="Times New Roman" w:cs="Times New Roman"/>
          <w:sz w:val="24"/>
          <w:szCs w:val="24"/>
        </w:rPr>
        <w:lastRenderedPageBreak/>
        <w:t>Договором, охраняло указанную информацию и не раскрывало ее или не передавало ее, какому бы то ни было неуполномоченному на ее получение лицу.</w:t>
      </w:r>
    </w:p>
    <w:p w:rsidR="000A6F81" w:rsidRPr="00145F98" w:rsidRDefault="000A6F81" w:rsidP="000A6F81">
      <w:pPr>
        <w:spacing w:after="0"/>
        <w:ind w:firstLine="709"/>
        <w:jc w:val="both"/>
        <w:rPr>
          <w:rFonts w:ascii="Times New Roman" w:hAnsi="Times New Roman" w:cs="Times New Roman"/>
          <w:sz w:val="24"/>
          <w:szCs w:val="24"/>
        </w:rPr>
      </w:pPr>
      <w:r w:rsidRPr="00145F98">
        <w:rPr>
          <w:rFonts w:ascii="Times New Roman" w:hAnsi="Times New Roman" w:cs="Times New Roman"/>
          <w:sz w:val="24"/>
          <w:szCs w:val="24"/>
        </w:rPr>
        <w:t>11.4.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0A6F81" w:rsidRPr="000A6F81" w:rsidRDefault="000A6F81" w:rsidP="000A6F81">
      <w:pPr>
        <w:spacing w:after="0"/>
        <w:ind w:firstLine="709"/>
        <w:jc w:val="both"/>
        <w:rPr>
          <w:rFonts w:ascii="Times New Roman" w:hAnsi="Times New Roman" w:cs="Times New Roman"/>
          <w:sz w:val="24"/>
          <w:szCs w:val="24"/>
        </w:rPr>
      </w:pPr>
      <w:r w:rsidRPr="00145F98">
        <w:rPr>
          <w:rFonts w:ascii="Times New Roman" w:hAnsi="Times New Roman" w:cs="Times New Roman"/>
          <w:sz w:val="24"/>
          <w:szCs w:val="24"/>
        </w:rPr>
        <w:t>11.5.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0A6F81" w:rsidRDefault="000A6F81" w:rsidP="000A6F81">
      <w:pPr>
        <w:shd w:val="clear" w:color="auto" w:fill="FFFFFF"/>
        <w:suppressAutoHyphens/>
        <w:spacing w:after="0" w:line="240" w:lineRule="auto"/>
        <w:ind w:left="1069"/>
        <w:contextualSpacing/>
        <w:jc w:val="both"/>
        <w:rPr>
          <w:rFonts w:ascii="Times New Roman" w:eastAsia="Times New Roman" w:hAnsi="Times New Roman" w:cs="Times New Roman"/>
          <w:bCs/>
          <w:sz w:val="24"/>
          <w:szCs w:val="24"/>
          <w:lang w:eastAsia="ru-RU"/>
        </w:rPr>
      </w:pPr>
    </w:p>
    <w:p w:rsidR="00787AB5" w:rsidRPr="00787AB5" w:rsidRDefault="00787AB5" w:rsidP="000566A2">
      <w:pPr>
        <w:shd w:val="clear" w:color="auto" w:fill="FFFFFF"/>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bCs/>
          <w:sz w:val="24"/>
          <w:szCs w:val="24"/>
          <w:lang w:eastAsia="ru-RU"/>
        </w:rPr>
        <w:t>Приложения к</w:t>
      </w:r>
      <w:r w:rsidRPr="00787AB5">
        <w:rPr>
          <w:rFonts w:ascii="Times New Roman" w:eastAsia="Times New Roman" w:hAnsi="Times New Roman" w:cs="Times New Roman"/>
          <w:color w:val="000000"/>
          <w:sz w:val="24"/>
          <w:szCs w:val="24"/>
          <w:lang w:eastAsia="ru-RU"/>
        </w:rPr>
        <w:t xml:space="preserve"> настоящему Договору:</w:t>
      </w:r>
    </w:p>
    <w:p w:rsidR="00787AB5" w:rsidRPr="00787AB5" w:rsidRDefault="00787AB5" w:rsidP="00787A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AB5">
        <w:rPr>
          <w:rFonts w:ascii="Times New Roman" w:eastAsia="Times New Roman" w:hAnsi="Times New Roman" w:cs="Times New Roman"/>
          <w:color w:val="000000"/>
          <w:sz w:val="24"/>
          <w:szCs w:val="24"/>
          <w:lang w:eastAsia="ru-RU"/>
        </w:rPr>
        <w:t>- Техническое задание (Приложение №1);</w:t>
      </w:r>
    </w:p>
    <w:p w:rsidR="00787AB5" w:rsidRPr="00787AB5" w:rsidRDefault="00787AB5" w:rsidP="00787AB5">
      <w:pPr>
        <w:shd w:val="clear" w:color="auto" w:fill="FFFFFF"/>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color w:val="000000"/>
          <w:sz w:val="24"/>
          <w:szCs w:val="24"/>
          <w:lang w:eastAsia="ru-RU"/>
        </w:rPr>
        <w:t>- Смета на выполнение (Приложение № 2);</w:t>
      </w:r>
    </w:p>
    <w:p w:rsidR="00787AB5" w:rsidRPr="00787AB5" w:rsidRDefault="00787AB5" w:rsidP="00787A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7AB5">
        <w:rPr>
          <w:rFonts w:ascii="Times New Roman" w:eastAsia="Times New Roman" w:hAnsi="Times New Roman" w:cs="Times New Roman"/>
          <w:color w:val="000000"/>
          <w:sz w:val="24"/>
          <w:szCs w:val="24"/>
          <w:lang w:eastAsia="ru-RU"/>
        </w:rPr>
        <w:t>- Календарный план Работ (Приложение № 3).</w:t>
      </w:r>
    </w:p>
    <w:p w:rsidR="00787AB5" w:rsidRDefault="00787AB5" w:rsidP="00145F98">
      <w:pPr>
        <w:shd w:val="clear" w:color="auto" w:fill="FFFFFF"/>
        <w:spacing w:before="240" w:after="240" w:line="240" w:lineRule="auto"/>
        <w:jc w:val="center"/>
        <w:rPr>
          <w:rFonts w:ascii="Times New Roman" w:eastAsia="Times New Roman" w:hAnsi="Times New Roman" w:cs="Times New Roman"/>
          <w:b/>
          <w:bCs/>
          <w:color w:val="000000"/>
          <w:sz w:val="24"/>
          <w:szCs w:val="24"/>
          <w:lang w:eastAsia="ru-RU"/>
        </w:rPr>
      </w:pPr>
      <w:r w:rsidRPr="00787AB5">
        <w:rPr>
          <w:rFonts w:ascii="Times New Roman" w:eastAsia="Times New Roman" w:hAnsi="Times New Roman" w:cs="Times New Roman"/>
          <w:b/>
          <w:bCs/>
          <w:color w:val="000000"/>
          <w:sz w:val="24"/>
          <w:szCs w:val="24"/>
          <w:lang w:eastAsia="ru-RU"/>
        </w:rPr>
        <w:t>1</w:t>
      </w:r>
      <w:r w:rsidR="00155D8E">
        <w:rPr>
          <w:rFonts w:ascii="Times New Roman" w:eastAsia="Times New Roman" w:hAnsi="Times New Roman" w:cs="Times New Roman"/>
          <w:b/>
          <w:bCs/>
          <w:color w:val="000000"/>
          <w:sz w:val="24"/>
          <w:szCs w:val="24"/>
          <w:lang w:eastAsia="ru-RU"/>
        </w:rPr>
        <w:t>2</w:t>
      </w:r>
      <w:r w:rsidRPr="00787AB5">
        <w:rPr>
          <w:rFonts w:ascii="Times New Roman" w:eastAsia="Times New Roman" w:hAnsi="Times New Roman" w:cs="Times New Roman"/>
          <w:b/>
          <w:bCs/>
          <w:color w:val="000000"/>
          <w:sz w:val="24"/>
          <w:szCs w:val="24"/>
          <w:lang w:eastAsia="ru-RU"/>
        </w:rPr>
        <w:t>. Юридические адреса и платежные реквизиты Сторон</w:t>
      </w:r>
    </w:p>
    <w:tbl>
      <w:tblPr>
        <w:tblW w:w="10188" w:type="dxa"/>
        <w:tblLook w:val="0000"/>
      </w:tblPr>
      <w:tblGrid>
        <w:gridCol w:w="4815"/>
        <w:gridCol w:w="5373"/>
      </w:tblGrid>
      <w:tr w:rsidR="00787AB5" w:rsidRPr="00787AB5" w:rsidTr="00787AB5">
        <w:trPr>
          <w:trHeight w:val="1753"/>
        </w:trPr>
        <w:tc>
          <w:tcPr>
            <w:tcW w:w="4815" w:type="dxa"/>
          </w:tcPr>
          <w:p w:rsidR="00787AB5" w:rsidRDefault="00787AB5" w:rsidP="00787AB5">
            <w:pPr>
              <w:spacing w:after="0" w:line="240" w:lineRule="auto"/>
              <w:jc w:val="both"/>
              <w:rPr>
                <w:rFonts w:ascii="Times New Roman" w:eastAsia="MS Mincho" w:hAnsi="Times New Roman" w:cs="Times New Roman"/>
                <w:sz w:val="24"/>
                <w:szCs w:val="24"/>
                <w:lang w:eastAsia="ru-RU"/>
              </w:rPr>
            </w:pPr>
            <w:r w:rsidRPr="00787AB5">
              <w:rPr>
                <w:rFonts w:ascii="Times New Roman" w:eastAsia="MS Mincho" w:hAnsi="Times New Roman" w:cs="Times New Roman"/>
                <w:sz w:val="24"/>
                <w:szCs w:val="24"/>
                <w:lang w:eastAsia="ru-RU"/>
              </w:rPr>
              <w:t>ЗАКАЗЧИК:</w:t>
            </w:r>
          </w:p>
          <w:p w:rsidR="0022102D" w:rsidRPr="00787AB5" w:rsidRDefault="0022102D" w:rsidP="00787AB5">
            <w:pPr>
              <w:spacing w:after="0" w:line="240" w:lineRule="auto"/>
              <w:jc w:val="both"/>
              <w:rPr>
                <w:rFonts w:ascii="Times New Roman" w:eastAsia="MS Mincho"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Акционерное общество «</w:t>
            </w:r>
            <w:proofErr w:type="spellStart"/>
            <w:r w:rsidRPr="00787AB5">
              <w:rPr>
                <w:rFonts w:ascii="Times New Roman" w:eastAsia="Times New Roman" w:hAnsi="Times New Roman" w:cs="Times New Roman"/>
                <w:sz w:val="24"/>
                <w:szCs w:val="24"/>
                <w:lang w:eastAsia="ru-RU"/>
              </w:rPr>
              <w:t>Вагонреммаш</w:t>
            </w:r>
            <w:proofErr w:type="spellEnd"/>
            <w:r w:rsidRPr="00787AB5">
              <w:rPr>
                <w:rFonts w:ascii="Times New Roman" w:eastAsia="Times New Roman" w:hAnsi="Times New Roman" w:cs="Times New Roman"/>
                <w:sz w:val="24"/>
                <w:szCs w:val="24"/>
                <w:lang w:eastAsia="ru-RU"/>
              </w:rPr>
              <w:t>»:</w:t>
            </w: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105005, г. Москва, набережная Академика Туполева, дом.15, корпус 2</w:t>
            </w: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 xml:space="preserve">ИНН 7722648033 </w:t>
            </w: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КПП 772201001</w:t>
            </w: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Адрес филиала: Тамбовский ВРЗ АО «ВРМ»</w:t>
            </w: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392009, г. Тамбов, пл. Мастерских, д.1</w:t>
            </w: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ИНН 7722648033</w:t>
            </w: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КПП 682902001</w:t>
            </w:r>
          </w:p>
          <w:p w:rsidR="00787AB5" w:rsidRPr="00787AB5" w:rsidRDefault="00787AB5" w:rsidP="00787AB5">
            <w:pPr>
              <w:tabs>
                <w:tab w:val="left" w:pos="5220"/>
              </w:tab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ОКПО 07007287</w:t>
            </w:r>
          </w:p>
          <w:p w:rsidR="00787AB5" w:rsidRPr="00787AB5" w:rsidRDefault="00787AB5" w:rsidP="00787AB5">
            <w:pPr>
              <w:tabs>
                <w:tab w:val="left" w:pos="5220"/>
              </w:tab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ОГРН   1087746618970</w:t>
            </w:r>
          </w:p>
          <w:p w:rsidR="00787AB5" w:rsidRPr="00787AB5" w:rsidRDefault="00787AB5" w:rsidP="00787AB5">
            <w:pPr>
              <w:tabs>
                <w:tab w:val="left" w:pos="5220"/>
              </w:tab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Банк: Филиал Банка ВТБ (ПАО) в</w:t>
            </w:r>
          </w:p>
          <w:p w:rsidR="00787AB5" w:rsidRPr="00787AB5" w:rsidRDefault="00787AB5" w:rsidP="00787AB5">
            <w:pPr>
              <w:tabs>
                <w:tab w:val="left" w:pos="5220"/>
              </w:tab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г. Воронеже, г. Воронеж</w:t>
            </w:r>
          </w:p>
          <w:p w:rsidR="00787AB5" w:rsidRPr="00787AB5" w:rsidRDefault="00787AB5" w:rsidP="00787AB5">
            <w:pPr>
              <w:tabs>
                <w:tab w:val="left" w:pos="5220"/>
              </w:tab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Р/</w:t>
            </w:r>
            <w:proofErr w:type="spellStart"/>
            <w:r w:rsidRPr="00787AB5">
              <w:rPr>
                <w:rFonts w:ascii="Times New Roman" w:eastAsia="Times New Roman" w:hAnsi="Times New Roman" w:cs="Times New Roman"/>
                <w:sz w:val="24"/>
                <w:szCs w:val="24"/>
                <w:lang w:eastAsia="ru-RU"/>
              </w:rPr>
              <w:t>сч</w:t>
            </w:r>
            <w:proofErr w:type="spellEnd"/>
            <w:r w:rsidRPr="00787AB5">
              <w:rPr>
                <w:rFonts w:ascii="Times New Roman" w:eastAsia="Times New Roman" w:hAnsi="Times New Roman" w:cs="Times New Roman"/>
                <w:sz w:val="24"/>
                <w:szCs w:val="24"/>
                <w:lang w:eastAsia="ru-RU"/>
              </w:rPr>
              <w:t>. 40702810415250001079</w:t>
            </w:r>
          </w:p>
          <w:p w:rsidR="00787AB5" w:rsidRPr="00787AB5" w:rsidRDefault="00787AB5" w:rsidP="00787AB5">
            <w:pPr>
              <w:tabs>
                <w:tab w:val="left" w:pos="5220"/>
              </w:tab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К/</w:t>
            </w:r>
            <w:proofErr w:type="spellStart"/>
            <w:r w:rsidRPr="00787AB5">
              <w:rPr>
                <w:rFonts w:ascii="Times New Roman" w:eastAsia="Times New Roman" w:hAnsi="Times New Roman" w:cs="Times New Roman"/>
                <w:sz w:val="24"/>
                <w:szCs w:val="24"/>
                <w:lang w:eastAsia="ru-RU"/>
              </w:rPr>
              <w:t>сч</w:t>
            </w:r>
            <w:proofErr w:type="spellEnd"/>
            <w:r w:rsidRPr="00787AB5">
              <w:rPr>
                <w:rFonts w:ascii="Times New Roman" w:eastAsia="Times New Roman" w:hAnsi="Times New Roman" w:cs="Times New Roman"/>
                <w:sz w:val="24"/>
                <w:szCs w:val="24"/>
                <w:lang w:eastAsia="ru-RU"/>
              </w:rPr>
              <w:t>. 30101810100000000835 в ГРКЦ ГУ</w:t>
            </w:r>
          </w:p>
          <w:p w:rsidR="00787AB5" w:rsidRPr="00787AB5" w:rsidRDefault="00787AB5" w:rsidP="00787AB5">
            <w:pPr>
              <w:tabs>
                <w:tab w:val="left" w:pos="5220"/>
              </w:tab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ЦБ РФ по Воронежской области</w:t>
            </w:r>
          </w:p>
          <w:p w:rsidR="00787AB5" w:rsidRPr="00787AB5" w:rsidRDefault="00787AB5" w:rsidP="00787AB5">
            <w:pPr>
              <w:spacing w:after="0" w:line="240" w:lineRule="auto"/>
              <w:jc w:val="both"/>
              <w:rPr>
                <w:rFonts w:ascii="Times New Roman" w:eastAsia="MS Mincho" w:hAnsi="Times New Roman" w:cs="Times New Roman"/>
                <w:sz w:val="24"/>
                <w:szCs w:val="24"/>
                <w:lang w:eastAsia="ru-RU"/>
              </w:rPr>
            </w:pPr>
            <w:r w:rsidRPr="00787AB5">
              <w:rPr>
                <w:rFonts w:ascii="Times New Roman" w:eastAsia="MS Mincho" w:hAnsi="Times New Roman" w:cs="Times New Roman"/>
                <w:sz w:val="24"/>
                <w:szCs w:val="24"/>
                <w:lang w:eastAsia="ru-RU"/>
              </w:rPr>
              <w:t>БИК 042007835</w:t>
            </w: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MS Mincho" w:hAnsi="Times New Roman" w:cs="Times New Roman"/>
                <w:sz w:val="24"/>
                <w:szCs w:val="24"/>
                <w:lang w:eastAsia="ru-RU"/>
              </w:rPr>
              <w:t>Тел (4752) 44-49-59, факс (4752)44-49-02</w:t>
            </w:r>
            <w:r w:rsidRPr="00787AB5">
              <w:rPr>
                <w:rFonts w:ascii="Times New Roman" w:eastAsia="Times New Roman" w:hAnsi="Times New Roman" w:cs="Times New Roman"/>
                <w:sz w:val="24"/>
                <w:szCs w:val="24"/>
                <w:lang w:eastAsia="ru-RU"/>
              </w:rPr>
              <w:t xml:space="preserve"> </w:t>
            </w:r>
          </w:p>
          <w:p w:rsidR="00F74E93" w:rsidRDefault="00F74E93" w:rsidP="00787AB5">
            <w:pPr>
              <w:spacing w:after="0" w:line="240" w:lineRule="auto"/>
              <w:jc w:val="both"/>
              <w:rPr>
                <w:rFonts w:ascii="Times New Roman" w:eastAsia="Times New Roman" w:hAnsi="Times New Roman" w:cs="Times New Roman"/>
                <w:sz w:val="24"/>
                <w:szCs w:val="24"/>
                <w:lang w:eastAsia="ru-RU"/>
              </w:rPr>
            </w:pPr>
          </w:p>
          <w:p w:rsidR="00F74E93" w:rsidRDefault="00F74E93"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 xml:space="preserve">Генеральный директор АО «ВРМ»: </w:t>
            </w:r>
          </w:p>
          <w:p w:rsidR="00787AB5" w:rsidRPr="00787AB5" w:rsidRDefault="00787AB5" w:rsidP="00787AB5">
            <w:pPr>
              <w:spacing w:after="0" w:line="240" w:lineRule="auto"/>
              <w:jc w:val="both"/>
              <w:rPr>
                <w:rFonts w:ascii="Times New Roman" w:eastAsia="MS Mincho" w:hAnsi="Times New Roman" w:cs="Times New Roman"/>
                <w:bCs/>
                <w:sz w:val="24"/>
                <w:szCs w:val="24"/>
                <w:lang w:eastAsia="ru-RU"/>
              </w:rPr>
            </w:pPr>
          </w:p>
        </w:tc>
        <w:tc>
          <w:tcPr>
            <w:tcW w:w="5373" w:type="dxa"/>
          </w:tcPr>
          <w:p w:rsidR="00787AB5" w:rsidRDefault="00787AB5" w:rsidP="00787AB5">
            <w:pPr>
              <w:spacing w:after="0" w:line="240" w:lineRule="auto"/>
              <w:jc w:val="both"/>
              <w:rPr>
                <w:rFonts w:ascii="Times New Roman" w:eastAsia="MS Mincho" w:hAnsi="Times New Roman" w:cs="Times New Roman"/>
                <w:sz w:val="24"/>
                <w:szCs w:val="24"/>
                <w:lang w:eastAsia="ru-RU"/>
              </w:rPr>
            </w:pPr>
            <w:r w:rsidRPr="00787AB5">
              <w:rPr>
                <w:rFonts w:ascii="Times New Roman" w:eastAsia="MS Mincho" w:hAnsi="Times New Roman" w:cs="Times New Roman"/>
                <w:sz w:val="24"/>
                <w:szCs w:val="24"/>
                <w:lang w:eastAsia="ru-RU"/>
              </w:rPr>
              <w:t>ПОДРЯДЧИК:</w:t>
            </w:r>
          </w:p>
          <w:p w:rsidR="0022102D" w:rsidRPr="00787AB5" w:rsidRDefault="0022102D" w:rsidP="00787AB5">
            <w:pPr>
              <w:spacing w:after="0" w:line="240" w:lineRule="auto"/>
              <w:jc w:val="both"/>
              <w:rPr>
                <w:rFonts w:ascii="Times New Roman" w:eastAsia="MS Mincho" w:hAnsi="Times New Roman" w:cs="Times New Roman"/>
                <w:bCs/>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bCs/>
                <w:sz w:val="24"/>
                <w:szCs w:val="24"/>
                <w:lang w:val="en-US" w:eastAsia="ru-RU"/>
              </w:rPr>
            </w:pPr>
          </w:p>
        </w:tc>
      </w:tr>
      <w:tr w:rsidR="00787AB5" w:rsidRPr="00787AB5" w:rsidTr="00787AB5">
        <w:trPr>
          <w:trHeight w:val="558"/>
        </w:trPr>
        <w:tc>
          <w:tcPr>
            <w:tcW w:w="4815" w:type="dxa"/>
          </w:tcPr>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 xml:space="preserve">________________________ П.С. Долгов </w:t>
            </w:r>
          </w:p>
          <w:p w:rsidR="00787AB5" w:rsidRPr="00787AB5" w:rsidRDefault="00787AB5" w:rsidP="00787AB5">
            <w:pPr>
              <w:spacing w:after="0" w:line="240" w:lineRule="auto"/>
              <w:jc w:val="both"/>
              <w:rPr>
                <w:rFonts w:ascii="Times New Roman" w:eastAsia="MS Mincho" w:hAnsi="Times New Roman" w:cs="Times New Roman"/>
                <w:sz w:val="24"/>
                <w:szCs w:val="24"/>
                <w:lang w:eastAsia="ru-RU"/>
              </w:rPr>
            </w:pPr>
            <w:r w:rsidRPr="00787AB5">
              <w:rPr>
                <w:rFonts w:ascii="Times New Roman" w:eastAsia="Times New Roman" w:hAnsi="Times New Roman" w:cs="Times New Roman"/>
                <w:sz w:val="24"/>
                <w:szCs w:val="24"/>
                <w:lang w:eastAsia="ru-RU"/>
              </w:rPr>
              <w:t>М.П.</w:t>
            </w:r>
          </w:p>
        </w:tc>
        <w:tc>
          <w:tcPr>
            <w:tcW w:w="5373" w:type="dxa"/>
          </w:tcPr>
          <w:p w:rsidR="00787AB5" w:rsidRPr="00787AB5" w:rsidRDefault="00787AB5" w:rsidP="00787AB5">
            <w:pPr>
              <w:spacing w:after="0" w:line="240" w:lineRule="auto"/>
              <w:jc w:val="both"/>
              <w:rPr>
                <w:rFonts w:ascii="Times New Roman" w:eastAsia="MS Mincho" w:hAnsi="Times New Roman" w:cs="Times New Roman"/>
                <w:bCs/>
                <w:sz w:val="24"/>
                <w:szCs w:val="24"/>
                <w:lang w:eastAsia="ru-RU"/>
              </w:rPr>
            </w:pPr>
            <w:r w:rsidRPr="00787AB5">
              <w:rPr>
                <w:rFonts w:ascii="Times New Roman" w:eastAsia="MS Mincho" w:hAnsi="Times New Roman" w:cs="Times New Roman"/>
                <w:bCs/>
                <w:sz w:val="24"/>
                <w:szCs w:val="24"/>
                <w:lang w:eastAsia="ru-RU"/>
              </w:rPr>
              <w:t xml:space="preserve">________________________  </w:t>
            </w:r>
          </w:p>
          <w:p w:rsidR="00787AB5" w:rsidRPr="00787AB5" w:rsidRDefault="00787AB5" w:rsidP="006F2477">
            <w:pPr>
              <w:spacing w:after="0" w:line="240" w:lineRule="auto"/>
              <w:jc w:val="both"/>
              <w:rPr>
                <w:rFonts w:ascii="Times New Roman" w:eastAsia="MS Mincho" w:hAnsi="Times New Roman" w:cs="Times New Roman"/>
                <w:bCs/>
                <w:sz w:val="24"/>
                <w:szCs w:val="24"/>
                <w:lang w:eastAsia="ru-RU"/>
              </w:rPr>
            </w:pPr>
            <w:r w:rsidRPr="00787AB5">
              <w:rPr>
                <w:rFonts w:ascii="Times New Roman" w:eastAsia="MS Mincho" w:hAnsi="Times New Roman" w:cs="Times New Roman"/>
                <w:bCs/>
                <w:sz w:val="24"/>
                <w:szCs w:val="24"/>
                <w:lang w:eastAsia="ru-RU"/>
              </w:rPr>
              <w:t>М.П.</w:t>
            </w:r>
            <w:bookmarkStart w:id="23" w:name="_GoBack"/>
            <w:bookmarkEnd w:id="23"/>
          </w:p>
        </w:tc>
      </w:tr>
    </w:tbl>
    <w:p w:rsidR="00787AB5" w:rsidRPr="00787AB5" w:rsidRDefault="00787AB5" w:rsidP="00787AB5">
      <w:pPr>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br w:type="page"/>
      </w:r>
    </w:p>
    <w:tbl>
      <w:tblPr>
        <w:tblStyle w:val="af"/>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B5449F" w:rsidTr="00B5449F">
        <w:tc>
          <w:tcPr>
            <w:tcW w:w="3969" w:type="dxa"/>
          </w:tcPr>
          <w:p w:rsidR="00B5449F" w:rsidRPr="00787AB5" w:rsidRDefault="00B5449F" w:rsidP="00696E43">
            <w:pPr>
              <w:jc w:val="both"/>
              <w:rPr>
                <w:rFonts w:eastAsia="MS Mincho"/>
                <w:sz w:val="24"/>
                <w:szCs w:val="24"/>
              </w:rPr>
            </w:pPr>
            <w:r w:rsidRPr="00787AB5">
              <w:rPr>
                <w:rFonts w:eastAsia="MS Mincho"/>
                <w:sz w:val="24"/>
                <w:szCs w:val="24"/>
              </w:rPr>
              <w:lastRenderedPageBreak/>
              <w:t>Приложение № 1</w:t>
            </w:r>
          </w:p>
          <w:p w:rsidR="00B5449F" w:rsidRPr="00B5449F" w:rsidRDefault="00B5449F" w:rsidP="00B5449F">
            <w:pPr>
              <w:jc w:val="both"/>
              <w:rPr>
                <w:sz w:val="24"/>
                <w:szCs w:val="24"/>
              </w:rPr>
            </w:pPr>
            <w:r w:rsidRPr="00B5449F">
              <w:rPr>
                <w:sz w:val="24"/>
                <w:szCs w:val="24"/>
              </w:rPr>
              <w:t>к Договору №______</w:t>
            </w:r>
          </w:p>
          <w:p w:rsidR="00B5449F" w:rsidRPr="00787AB5" w:rsidRDefault="00B5449F" w:rsidP="00B5449F">
            <w:pPr>
              <w:jc w:val="both"/>
              <w:rPr>
                <w:sz w:val="24"/>
                <w:szCs w:val="24"/>
              </w:rPr>
            </w:pPr>
            <w:r w:rsidRPr="00B5449F">
              <w:rPr>
                <w:sz w:val="24"/>
                <w:szCs w:val="24"/>
              </w:rPr>
              <w:t>от «___» _____________2017г</w:t>
            </w:r>
          </w:p>
          <w:p w:rsidR="00B5449F" w:rsidRDefault="00B5449F" w:rsidP="00696E43">
            <w:pPr>
              <w:jc w:val="both"/>
              <w:rPr>
                <w:rFonts w:eastAsia="MS Mincho"/>
                <w:sz w:val="24"/>
                <w:szCs w:val="24"/>
              </w:rPr>
            </w:pPr>
          </w:p>
        </w:tc>
      </w:tr>
    </w:tbl>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B5449F">
      <w:pPr>
        <w:spacing w:after="0" w:line="240" w:lineRule="auto"/>
        <w:jc w:val="center"/>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ТЕХНИЧЕСКОЕ ЗАДАНИЕ</w:t>
      </w:r>
    </w:p>
    <w:p w:rsidR="00787AB5" w:rsidRPr="00787AB5" w:rsidRDefault="00787AB5" w:rsidP="00787AB5">
      <w:pPr>
        <w:spacing w:after="0" w:line="240" w:lineRule="auto"/>
        <w:jc w:val="both"/>
        <w:rPr>
          <w:rFonts w:ascii="Times New Roman" w:eastAsia="Times New Roman" w:hAnsi="Times New Roman" w:cs="Times New Roman"/>
          <w:b/>
          <w:sz w:val="28"/>
          <w:szCs w:val="28"/>
          <w:lang w:eastAsia="ru-RU"/>
        </w:rPr>
      </w:pPr>
    </w:p>
    <w:p w:rsidR="00787AB5" w:rsidRPr="00787AB5" w:rsidRDefault="00787AB5" w:rsidP="00787AB5">
      <w:pPr>
        <w:spacing w:after="0" w:line="240" w:lineRule="auto"/>
        <w:jc w:val="both"/>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color w:val="000000"/>
          <w:sz w:val="28"/>
          <w:szCs w:val="28"/>
          <w:lang w:eastAsia="ru-RU"/>
        </w:rPr>
        <w:t xml:space="preserve">по </w:t>
      </w:r>
      <w:r w:rsidRPr="00787AB5">
        <w:rPr>
          <w:rFonts w:ascii="Times New Roman" w:eastAsia="Times New Roman" w:hAnsi="Times New Roman" w:cs="Times New Roman"/>
          <w:sz w:val="28"/>
          <w:szCs w:val="28"/>
          <w:lang w:eastAsia="ru-RU"/>
        </w:rPr>
        <w:t xml:space="preserve">капитальному ремонту покрытия </w:t>
      </w:r>
      <w:proofErr w:type="spellStart"/>
      <w:r w:rsidRPr="00787AB5">
        <w:rPr>
          <w:rFonts w:ascii="Times New Roman" w:eastAsia="Times New Roman" w:hAnsi="Times New Roman" w:cs="Times New Roman"/>
          <w:sz w:val="28"/>
          <w:szCs w:val="28"/>
          <w:lang w:eastAsia="ru-RU"/>
        </w:rPr>
        <w:t>термообрубного</w:t>
      </w:r>
      <w:proofErr w:type="spellEnd"/>
      <w:r w:rsidRPr="00787AB5">
        <w:rPr>
          <w:rFonts w:ascii="Times New Roman" w:eastAsia="Times New Roman" w:hAnsi="Times New Roman" w:cs="Times New Roman"/>
          <w:sz w:val="28"/>
          <w:szCs w:val="28"/>
          <w:lang w:eastAsia="ru-RU"/>
        </w:rPr>
        <w:t xml:space="preserve"> участка литейного, далее также сталелитейного, цеха инв.№1013, согласно рабочей документации №П52/16-КР "Капитальный ремонт покрытия </w:t>
      </w:r>
      <w:proofErr w:type="spellStart"/>
      <w:r w:rsidRPr="00787AB5">
        <w:rPr>
          <w:rFonts w:ascii="Times New Roman" w:eastAsia="Times New Roman" w:hAnsi="Times New Roman" w:cs="Times New Roman"/>
          <w:sz w:val="28"/>
          <w:szCs w:val="28"/>
          <w:lang w:eastAsia="ru-RU"/>
        </w:rPr>
        <w:t>термообрубного</w:t>
      </w:r>
      <w:proofErr w:type="spellEnd"/>
      <w:r w:rsidRPr="00787AB5">
        <w:rPr>
          <w:rFonts w:ascii="Times New Roman" w:eastAsia="Times New Roman" w:hAnsi="Times New Roman" w:cs="Times New Roman"/>
          <w:sz w:val="28"/>
          <w:szCs w:val="28"/>
          <w:lang w:eastAsia="ru-RU"/>
        </w:rPr>
        <w:t xml:space="preserve"> участка сталелитейного цеха на Тамбовском ВРЗ АО «ВРМ», расположенного по адресу: г.Тамбов, пл.Мастерских, д. 1.</w:t>
      </w:r>
      <w:r w:rsidRPr="00787AB5">
        <w:rPr>
          <w:rFonts w:ascii="Times New Roman" w:eastAsia="Times New Roman" w:hAnsi="Times New Roman" w:cs="Times New Roman"/>
          <w:b/>
          <w:bCs/>
          <w:sz w:val="28"/>
          <w:szCs w:val="28"/>
          <w:lang w:eastAsia="ru-RU"/>
        </w:rPr>
        <w:t xml:space="preserve"> </w:t>
      </w:r>
    </w:p>
    <w:p w:rsidR="00787AB5" w:rsidRPr="00787AB5" w:rsidRDefault="00787AB5" w:rsidP="00787AB5">
      <w:pPr>
        <w:spacing w:after="0" w:line="240" w:lineRule="auto"/>
        <w:ind w:right="1"/>
        <w:jc w:val="both"/>
        <w:rPr>
          <w:rFonts w:ascii="Times New Roman" w:eastAsia="Times New Roman" w:hAnsi="Times New Roman" w:cs="Times New Roman"/>
          <w:sz w:val="28"/>
          <w:szCs w:val="28"/>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tbl>
      <w:tblPr>
        <w:tblW w:w="9634" w:type="dxa"/>
        <w:tblLayout w:type="fixed"/>
        <w:tblLook w:val="01E0"/>
      </w:tblPr>
      <w:tblGrid>
        <w:gridCol w:w="4043"/>
        <w:gridCol w:w="5591"/>
      </w:tblGrid>
      <w:tr w:rsidR="00787AB5" w:rsidRPr="00787AB5" w:rsidTr="00787AB5">
        <w:tc>
          <w:tcPr>
            <w:tcW w:w="4043" w:type="dxa"/>
          </w:tcPr>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1. Основание для выполнения Работ</w:t>
            </w: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tc>
        <w:tc>
          <w:tcPr>
            <w:tcW w:w="5591" w:type="dxa"/>
          </w:tcPr>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tc>
      </w:tr>
      <w:tr w:rsidR="00787AB5" w:rsidRPr="00787AB5" w:rsidTr="00787AB5">
        <w:tc>
          <w:tcPr>
            <w:tcW w:w="4043" w:type="dxa"/>
          </w:tcPr>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2. Цель работ</w:t>
            </w: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tc>
        <w:tc>
          <w:tcPr>
            <w:tcW w:w="5591" w:type="dxa"/>
          </w:tcPr>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tc>
      </w:tr>
      <w:tr w:rsidR="00787AB5" w:rsidRPr="00787AB5" w:rsidTr="00787AB5">
        <w:tc>
          <w:tcPr>
            <w:tcW w:w="4043" w:type="dxa"/>
          </w:tcPr>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3. Требования к Работам</w:t>
            </w: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4. Содержание работ</w:t>
            </w:r>
          </w:p>
        </w:tc>
        <w:tc>
          <w:tcPr>
            <w:tcW w:w="5591" w:type="dxa"/>
          </w:tcPr>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tc>
      </w:tr>
      <w:tr w:rsidR="00787AB5" w:rsidRPr="00787AB5" w:rsidTr="00787AB5">
        <w:trPr>
          <w:trHeight w:val="872"/>
        </w:trPr>
        <w:tc>
          <w:tcPr>
            <w:tcW w:w="4043" w:type="dxa"/>
          </w:tcPr>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5. Форма представления результатов работ</w:t>
            </w: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tc>
        <w:tc>
          <w:tcPr>
            <w:tcW w:w="5591" w:type="dxa"/>
          </w:tcPr>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tc>
      </w:tr>
    </w:tbl>
    <w:p w:rsidR="00787AB5" w:rsidRPr="00787AB5" w:rsidRDefault="00787AB5" w:rsidP="00787AB5">
      <w:pPr>
        <w:spacing w:after="0" w:line="240" w:lineRule="auto"/>
        <w:jc w:val="both"/>
        <w:rPr>
          <w:rFonts w:ascii="Times New Roman" w:eastAsia="Times New Roman" w:hAnsi="Times New Roman" w:cs="Times New Roman"/>
          <w:vanish/>
          <w:sz w:val="24"/>
          <w:szCs w:val="24"/>
          <w:lang w:eastAsia="ru-RU"/>
        </w:rPr>
      </w:pPr>
    </w:p>
    <w:tbl>
      <w:tblPr>
        <w:tblpPr w:leftFromText="180" w:rightFromText="180" w:vertAnchor="text" w:horzAnchor="margin" w:tblpY="509"/>
        <w:tblW w:w="9889" w:type="dxa"/>
        <w:tblLayout w:type="fixed"/>
        <w:tblLook w:val="0000"/>
      </w:tblPr>
      <w:tblGrid>
        <w:gridCol w:w="5211"/>
        <w:gridCol w:w="4678"/>
      </w:tblGrid>
      <w:tr w:rsidR="00787AB5" w:rsidRPr="00787AB5" w:rsidTr="00787AB5">
        <w:tc>
          <w:tcPr>
            <w:tcW w:w="5211" w:type="dxa"/>
          </w:tcPr>
          <w:p w:rsidR="00787AB5" w:rsidRPr="00787AB5" w:rsidRDefault="00787AB5" w:rsidP="00787AB5">
            <w:pPr>
              <w:spacing w:after="0" w:line="240" w:lineRule="auto"/>
              <w:jc w:val="both"/>
              <w:rPr>
                <w:rFonts w:ascii="Times New Roman" w:eastAsia="Calibri" w:hAnsi="Times New Roman" w:cs="Times New Roman"/>
                <w:b/>
                <w:bCs/>
              </w:rPr>
            </w:pPr>
            <w:r w:rsidRPr="00787AB5">
              <w:rPr>
                <w:rFonts w:ascii="Times New Roman" w:eastAsia="Calibri" w:hAnsi="Times New Roman" w:cs="Times New Roman"/>
                <w:b/>
                <w:bCs/>
              </w:rPr>
              <w:t xml:space="preserve">от Заказчика </w:t>
            </w:r>
          </w:p>
        </w:tc>
        <w:tc>
          <w:tcPr>
            <w:tcW w:w="4678" w:type="dxa"/>
          </w:tcPr>
          <w:p w:rsidR="00787AB5" w:rsidRPr="00787AB5" w:rsidRDefault="00787AB5" w:rsidP="00787AB5">
            <w:pPr>
              <w:spacing w:after="0" w:line="240" w:lineRule="auto"/>
              <w:jc w:val="both"/>
              <w:rPr>
                <w:rFonts w:ascii="Times New Roman" w:eastAsia="Calibri" w:hAnsi="Times New Roman" w:cs="Times New Roman"/>
                <w:b/>
                <w:bCs/>
              </w:rPr>
            </w:pPr>
            <w:r w:rsidRPr="00787AB5">
              <w:rPr>
                <w:rFonts w:ascii="Times New Roman" w:eastAsia="Calibri" w:hAnsi="Times New Roman" w:cs="Times New Roman"/>
                <w:b/>
                <w:bCs/>
              </w:rPr>
              <w:t>от Подрядчика</w:t>
            </w:r>
          </w:p>
        </w:tc>
      </w:tr>
      <w:tr w:rsidR="00787AB5" w:rsidRPr="00787AB5" w:rsidTr="00787AB5">
        <w:trPr>
          <w:trHeight w:val="60"/>
        </w:trPr>
        <w:tc>
          <w:tcPr>
            <w:tcW w:w="5211" w:type="dxa"/>
          </w:tcPr>
          <w:p w:rsidR="00C471D2" w:rsidRPr="00787AB5" w:rsidRDefault="00C471D2" w:rsidP="00C471D2">
            <w:pPr>
              <w:spacing w:after="0" w:line="240" w:lineRule="auto"/>
              <w:jc w:val="both"/>
              <w:rPr>
                <w:rFonts w:ascii="Times New Roman" w:eastAsia="Calibri" w:hAnsi="Times New Roman" w:cs="Times New Roman"/>
              </w:rPr>
            </w:pPr>
          </w:p>
          <w:p w:rsidR="00C471D2" w:rsidRPr="00787AB5" w:rsidRDefault="00C471D2" w:rsidP="00C471D2">
            <w:pPr>
              <w:spacing w:after="0" w:line="240" w:lineRule="auto"/>
              <w:jc w:val="both"/>
              <w:rPr>
                <w:rFonts w:ascii="Times New Roman" w:eastAsia="Calibri" w:hAnsi="Times New Roman" w:cs="Times New Roman"/>
              </w:rPr>
            </w:pPr>
          </w:p>
          <w:p w:rsidR="00787AB5" w:rsidRPr="00787AB5" w:rsidRDefault="00787AB5" w:rsidP="00787AB5">
            <w:pPr>
              <w:spacing w:after="0" w:line="240" w:lineRule="auto"/>
              <w:jc w:val="both"/>
              <w:rPr>
                <w:rFonts w:ascii="Times New Roman" w:eastAsia="Calibri" w:hAnsi="Times New Roman" w:cs="Times New Roman"/>
              </w:rPr>
            </w:pPr>
          </w:p>
          <w:p w:rsidR="00787AB5" w:rsidRPr="00787AB5" w:rsidRDefault="00787AB5" w:rsidP="00787AB5">
            <w:pPr>
              <w:spacing w:after="0" w:line="240" w:lineRule="auto"/>
              <w:jc w:val="both"/>
              <w:rPr>
                <w:rFonts w:ascii="Times New Roman" w:eastAsia="Calibri" w:hAnsi="Times New Roman" w:cs="Times New Roman"/>
              </w:rPr>
            </w:pPr>
            <w:r w:rsidRPr="00787AB5">
              <w:rPr>
                <w:rFonts w:ascii="Times New Roman" w:eastAsia="Calibri" w:hAnsi="Times New Roman" w:cs="Times New Roman"/>
              </w:rPr>
              <w:t>Генеральный директор</w:t>
            </w:r>
          </w:p>
          <w:p w:rsidR="00787AB5" w:rsidRPr="00787AB5" w:rsidRDefault="00787AB5" w:rsidP="00787AB5">
            <w:pPr>
              <w:spacing w:after="0" w:line="240" w:lineRule="auto"/>
              <w:jc w:val="both"/>
              <w:rPr>
                <w:rFonts w:ascii="Times New Roman" w:eastAsia="Calibri" w:hAnsi="Times New Roman" w:cs="Times New Roman"/>
              </w:rPr>
            </w:pPr>
            <w:r w:rsidRPr="00787AB5">
              <w:rPr>
                <w:rFonts w:ascii="Times New Roman" w:eastAsia="Calibri" w:hAnsi="Times New Roman" w:cs="Times New Roman"/>
              </w:rPr>
              <w:t xml:space="preserve">АО «ВРМ» </w:t>
            </w:r>
          </w:p>
          <w:p w:rsidR="00787AB5" w:rsidRPr="00787AB5" w:rsidRDefault="00787AB5" w:rsidP="00787AB5">
            <w:pPr>
              <w:spacing w:after="0" w:line="240" w:lineRule="auto"/>
              <w:jc w:val="both"/>
              <w:rPr>
                <w:rFonts w:ascii="Times New Roman" w:eastAsia="Calibri" w:hAnsi="Times New Roman" w:cs="Times New Roman"/>
              </w:rPr>
            </w:pPr>
          </w:p>
          <w:p w:rsidR="00787AB5" w:rsidRPr="00787AB5" w:rsidRDefault="00787AB5" w:rsidP="00787AB5">
            <w:pPr>
              <w:spacing w:after="0" w:line="240" w:lineRule="auto"/>
              <w:jc w:val="both"/>
              <w:rPr>
                <w:rFonts w:ascii="Times New Roman" w:eastAsia="Calibri" w:hAnsi="Times New Roman" w:cs="Times New Roman"/>
              </w:rPr>
            </w:pPr>
          </w:p>
          <w:p w:rsidR="00787AB5" w:rsidRPr="00787AB5" w:rsidRDefault="00787AB5" w:rsidP="00787AB5">
            <w:pPr>
              <w:spacing w:after="0" w:line="240" w:lineRule="auto"/>
              <w:jc w:val="both"/>
              <w:rPr>
                <w:rFonts w:ascii="Times New Roman" w:eastAsia="Calibri" w:hAnsi="Times New Roman" w:cs="Times New Roman"/>
              </w:rPr>
            </w:pPr>
            <w:r w:rsidRPr="00787AB5">
              <w:rPr>
                <w:rFonts w:ascii="Times New Roman" w:eastAsia="Calibri" w:hAnsi="Times New Roman" w:cs="Times New Roman"/>
              </w:rPr>
              <w:t>_____________________П.С. Долгов</w:t>
            </w:r>
          </w:p>
          <w:p w:rsidR="00787AB5" w:rsidRPr="00787AB5" w:rsidRDefault="00787AB5" w:rsidP="00787AB5">
            <w:pPr>
              <w:spacing w:after="0" w:line="240" w:lineRule="auto"/>
              <w:jc w:val="both"/>
              <w:rPr>
                <w:rFonts w:ascii="Times New Roman" w:eastAsia="Calibri" w:hAnsi="Times New Roman" w:cs="Times New Roman"/>
              </w:rPr>
            </w:pPr>
            <w:r w:rsidRPr="00787AB5">
              <w:rPr>
                <w:rFonts w:ascii="Times New Roman" w:eastAsia="Calibri" w:hAnsi="Times New Roman" w:cs="Times New Roman"/>
              </w:rPr>
              <w:t>(подпись)</w:t>
            </w:r>
          </w:p>
          <w:p w:rsidR="00787AB5" w:rsidRPr="00787AB5" w:rsidRDefault="00787AB5" w:rsidP="00787AB5">
            <w:pPr>
              <w:spacing w:after="0" w:line="240" w:lineRule="auto"/>
              <w:jc w:val="both"/>
              <w:rPr>
                <w:rFonts w:ascii="Times New Roman" w:eastAsia="Calibri" w:hAnsi="Times New Roman" w:cs="Times New Roman"/>
              </w:rPr>
            </w:pPr>
            <w:r w:rsidRPr="00787AB5">
              <w:rPr>
                <w:rFonts w:ascii="Times New Roman" w:eastAsia="Calibri" w:hAnsi="Times New Roman" w:cs="Times New Roman"/>
              </w:rPr>
              <w:t>М.П.</w:t>
            </w:r>
          </w:p>
        </w:tc>
        <w:tc>
          <w:tcPr>
            <w:tcW w:w="4678" w:type="dxa"/>
          </w:tcPr>
          <w:p w:rsidR="00787AB5" w:rsidRPr="00787AB5" w:rsidRDefault="00787AB5" w:rsidP="00787AB5">
            <w:pPr>
              <w:spacing w:after="0" w:line="240" w:lineRule="auto"/>
              <w:jc w:val="both"/>
              <w:rPr>
                <w:rFonts w:ascii="Times New Roman" w:eastAsia="Calibri" w:hAnsi="Times New Roman" w:cs="Times New Roman"/>
              </w:rPr>
            </w:pPr>
          </w:p>
          <w:p w:rsidR="00787AB5" w:rsidRPr="00787AB5" w:rsidRDefault="00787AB5" w:rsidP="00787AB5">
            <w:pPr>
              <w:spacing w:after="0" w:line="240" w:lineRule="auto"/>
              <w:jc w:val="both"/>
              <w:rPr>
                <w:rFonts w:ascii="Times New Roman" w:eastAsia="Calibri" w:hAnsi="Times New Roman" w:cs="Times New Roman"/>
              </w:rPr>
            </w:pPr>
          </w:p>
          <w:p w:rsidR="00787AB5" w:rsidRPr="00787AB5" w:rsidRDefault="00787AB5" w:rsidP="00787AB5">
            <w:pPr>
              <w:spacing w:after="0" w:line="240" w:lineRule="auto"/>
              <w:jc w:val="both"/>
              <w:rPr>
                <w:rFonts w:ascii="Times New Roman" w:eastAsia="Calibri" w:hAnsi="Times New Roman" w:cs="Times New Roman"/>
              </w:rPr>
            </w:pPr>
          </w:p>
          <w:p w:rsidR="00787AB5" w:rsidRPr="00787AB5" w:rsidRDefault="00787AB5" w:rsidP="00787AB5">
            <w:pPr>
              <w:spacing w:after="0" w:line="240" w:lineRule="auto"/>
              <w:jc w:val="both"/>
              <w:rPr>
                <w:rFonts w:ascii="Times New Roman" w:eastAsia="Calibri" w:hAnsi="Times New Roman" w:cs="Times New Roman"/>
              </w:rPr>
            </w:pPr>
            <w:r w:rsidRPr="00787AB5">
              <w:rPr>
                <w:rFonts w:ascii="Times New Roman" w:eastAsia="Calibri" w:hAnsi="Times New Roman" w:cs="Times New Roman"/>
              </w:rPr>
              <w:t>_______________________</w:t>
            </w:r>
          </w:p>
          <w:p w:rsidR="00787AB5" w:rsidRPr="00787AB5" w:rsidRDefault="00787AB5" w:rsidP="00787AB5">
            <w:pPr>
              <w:spacing w:after="0" w:line="240" w:lineRule="auto"/>
              <w:jc w:val="both"/>
              <w:rPr>
                <w:rFonts w:ascii="Times New Roman" w:eastAsia="Calibri" w:hAnsi="Times New Roman" w:cs="Times New Roman"/>
              </w:rPr>
            </w:pPr>
            <w:r w:rsidRPr="00787AB5">
              <w:rPr>
                <w:rFonts w:ascii="Times New Roman" w:eastAsia="Calibri" w:hAnsi="Times New Roman" w:cs="Times New Roman"/>
              </w:rPr>
              <w:t>(подпись)</w:t>
            </w:r>
          </w:p>
          <w:p w:rsidR="00787AB5" w:rsidRPr="00787AB5" w:rsidRDefault="00787AB5" w:rsidP="00787AB5">
            <w:pPr>
              <w:spacing w:after="0" w:line="240" w:lineRule="auto"/>
              <w:jc w:val="both"/>
              <w:rPr>
                <w:rFonts w:ascii="Times New Roman" w:eastAsia="Calibri" w:hAnsi="Times New Roman" w:cs="Times New Roman"/>
              </w:rPr>
            </w:pPr>
            <w:r w:rsidRPr="00787AB5">
              <w:rPr>
                <w:rFonts w:ascii="Times New Roman" w:eastAsia="Calibri" w:hAnsi="Times New Roman" w:cs="Times New Roman"/>
              </w:rPr>
              <w:t>М.П</w:t>
            </w:r>
          </w:p>
        </w:tc>
      </w:tr>
    </w:tbl>
    <w:p w:rsidR="00787AB5" w:rsidRPr="00787AB5" w:rsidRDefault="00787AB5" w:rsidP="00787AB5">
      <w:pPr>
        <w:spacing w:after="0" w:line="240" w:lineRule="auto"/>
        <w:jc w:val="both"/>
        <w:rPr>
          <w:rFonts w:ascii="Calibri" w:eastAsia="Calibri" w:hAnsi="Calibri" w:cs="Times New Roman"/>
        </w:rPr>
      </w:pPr>
    </w:p>
    <w:p w:rsidR="00787AB5" w:rsidRPr="00787AB5" w:rsidRDefault="00787AB5" w:rsidP="00787AB5">
      <w:pPr>
        <w:jc w:val="both"/>
        <w:rPr>
          <w:rFonts w:ascii="Calibri" w:eastAsia="Calibri" w:hAnsi="Calibri" w:cs="Times New Roman"/>
        </w:rPr>
      </w:pPr>
      <w:r w:rsidRPr="00787AB5">
        <w:rPr>
          <w:rFonts w:ascii="Calibri" w:eastAsia="Calibri" w:hAnsi="Calibri" w:cs="Times New Roman"/>
        </w:rPr>
        <w:br w:type="page"/>
      </w:r>
    </w:p>
    <w:tbl>
      <w:tblPr>
        <w:tblStyle w:val="af"/>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B5449F" w:rsidTr="00696E43">
        <w:tc>
          <w:tcPr>
            <w:tcW w:w="3969" w:type="dxa"/>
          </w:tcPr>
          <w:p w:rsidR="00B5449F" w:rsidRPr="00787AB5" w:rsidRDefault="00B5449F" w:rsidP="00696E43">
            <w:pPr>
              <w:jc w:val="both"/>
              <w:rPr>
                <w:rFonts w:eastAsia="MS Mincho"/>
                <w:sz w:val="24"/>
                <w:szCs w:val="24"/>
              </w:rPr>
            </w:pPr>
            <w:r w:rsidRPr="00787AB5">
              <w:rPr>
                <w:rFonts w:eastAsia="MS Mincho"/>
                <w:sz w:val="24"/>
                <w:szCs w:val="24"/>
              </w:rPr>
              <w:lastRenderedPageBreak/>
              <w:t xml:space="preserve">Приложение № </w:t>
            </w:r>
            <w:r>
              <w:rPr>
                <w:rFonts w:eastAsia="MS Mincho"/>
                <w:sz w:val="24"/>
                <w:szCs w:val="24"/>
              </w:rPr>
              <w:t>2</w:t>
            </w:r>
          </w:p>
          <w:p w:rsidR="00B5449F" w:rsidRPr="00B5449F" w:rsidRDefault="00B5449F" w:rsidP="00696E43">
            <w:pPr>
              <w:jc w:val="both"/>
              <w:rPr>
                <w:sz w:val="24"/>
                <w:szCs w:val="24"/>
              </w:rPr>
            </w:pPr>
            <w:r w:rsidRPr="00B5449F">
              <w:rPr>
                <w:sz w:val="24"/>
                <w:szCs w:val="24"/>
              </w:rPr>
              <w:t>к Договору №______</w:t>
            </w:r>
          </w:p>
          <w:p w:rsidR="00B5449F" w:rsidRPr="00787AB5" w:rsidRDefault="00B5449F" w:rsidP="00696E43">
            <w:pPr>
              <w:jc w:val="both"/>
              <w:rPr>
                <w:sz w:val="24"/>
                <w:szCs w:val="24"/>
              </w:rPr>
            </w:pPr>
            <w:r w:rsidRPr="00B5449F">
              <w:rPr>
                <w:sz w:val="24"/>
                <w:szCs w:val="24"/>
              </w:rPr>
              <w:t>от «___» _____________2017г</w:t>
            </w:r>
          </w:p>
          <w:p w:rsidR="00B5449F" w:rsidRDefault="00B5449F" w:rsidP="00696E43">
            <w:pPr>
              <w:jc w:val="both"/>
              <w:rPr>
                <w:rFonts w:eastAsia="MS Mincho"/>
                <w:sz w:val="24"/>
                <w:szCs w:val="24"/>
              </w:rPr>
            </w:pPr>
          </w:p>
        </w:tc>
      </w:tr>
    </w:tbl>
    <w:p w:rsidR="00787AB5" w:rsidRPr="00787AB5" w:rsidRDefault="00787AB5" w:rsidP="00787AB5">
      <w:pPr>
        <w:shd w:val="clear" w:color="auto" w:fill="FFFFFF"/>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hd w:val="clear" w:color="auto" w:fill="FFFFFF"/>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hd w:val="clear" w:color="auto" w:fill="FFFFFF"/>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hd w:val="clear" w:color="auto" w:fill="FFFFFF"/>
        <w:spacing w:after="0" w:line="240" w:lineRule="auto"/>
        <w:jc w:val="both"/>
        <w:rPr>
          <w:rFonts w:ascii="Times New Roman" w:eastAsia="Times New Roman" w:hAnsi="Times New Roman" w:cs="Times New Roman"/>
          <w:sz w:val="24"/>
          <w:szCs w:val="24"/>
          <w:lang w:eastAsia="ru-RU"/>
        </w:rPr>
      </w:pPr>
    </w:p>
    <w:tbl>
      <w:tblPr>
        <w:tblStyle w:val="1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73"/>
      </w:tblGrid>
      <w:tr w:rsidR="00787AB5" w:rsidRPr="00787AB5" w:rsidTr="00787AB5">
        <w:trPr>
          <w:trHeight w:val="1149"/>
        </w:trPr>
        <w:tc>
          <w:tcPr>
            <w:tcW w:w="5211" w:type="dxa"/>
          </w:tcPr>
          <w:p w:rsidR="00787AB5" w:rsidRPr="00787AB5" w:rsidRDefault="00787AB5" w:rsidP="00787AB5">
            <w:pPr>
              <w:pBdr>
                <w:bottom w:val="single" w:sz="12" w:space="1" w:color="auto"/>
              </w:pBdr>
              <w:jc w:val="both"/>
              <w:rPr>
                <w:rFonts w:ascii="Calibri" w:eastAsia="Calibri" w:hAnsi="Calibri"/>
                <w:sz w:val="24"/>
                <w:szCs w:val="24"/>
              </w:rPr>
            </w:pPr>
            <w:r w:rsidRPr="00787AB5">
              <w:rPr>
                <w:rFonts w:ascii="Calibri" w:eastAsia="Calibri" w:hAnsi="Calibri"/>
                <w:sz w:val="24"/>
                <w:szCs w:val="24"/>
              </w:rPr>
              <w:t>СОГЛАСОВАНО</w:t>
            </w:r>
          </w:p>
          <w:p w:rsidR="00787AB5" w:rsidRPr="00787AB5" w:rsidRDefault="00787AB5" w:rsidP="00787AB5">
            <w:pPr>
              <w:pBdr>
                <w:bottom w:val="single" w:sz="12" w:space="1" w:color="auto"/>
              </w:pBdr>
              <w:jc w:val="both"/>
              <w:rPr>
                <w:rFonts w:ascii="Calibri" w:eastAsia="Calibri" w:hAnsi="Calibri"/>
                <w:sz w:val="24"/>
                <w:szCs w:val="24"/>
              </w:rPr>
            </w:pPr>
          </w:p>
          <w:p w:rsidR="00787AB5" w:rsidRPr="00787AB5" w:rsidRDefault="00787AB5" w:rsidP="00787AB5">
            <w:pPr>
              <w:pBdr>
                <w:bottom w:val="single" w:sz="12" w:space="1" w:color="auto"/>
              </w:pBdr>
              <w:jc w:val="both"/>
              <w:rPr>
                <w:rFonts w:ascii="Calibri" w:eastAsia="Calibri" w:hAnsi="Calibri"/>
                <w:sz w:val="24"/>
                <w:szCs w:val="24"/>
              </w:rPr>
            </w:pPr>
          </w:p>
          <w:p w:rsidR="00787AB5" w:rsidRPr="00787AB5" w:rsidRDefault="00787AB5" w:rsidP="00787AB5">
            <w:pPr>
              <w:jc w:val="both"/>
              <w:rPr>
                <w:rFonts w:ascii="Calibri" w:eastAsia="Calibri" w:hAnsi="Calibri"/>
                <w:sz w:val="24"/>
                <w:szCs w:val="24"/>
              </w:rPr>
            </w:pPr>
          </w:p>
          <w:p w:rsidR="00787AB5" w:rsidRPr="00787AB5" w:rsidRDefault="00787AB5" w:rsidP="00787AB5">
            <w:pPr>
              <w:jc w:val="both"/>
              <w:rPr>
                <w:rFonts w:ascii="Calibri" w:eastAsia="Calibri" w:hAnsi="Calibri"/>
                <w:sz w:val="24"/>
                <w:szCs w:val="24"/>
              </w:rPr>
            </w:pPr>
            <w:r w:rsidRPr="00787AB5">
              <w:rPr>
                <w:rFonts w:ascii="Calibri" w:eastAsia="Calibri" w:hAnsi="Calibri"/>
                <w:sz w:val="24"/>
                <w:szCs w:val="24"/>
              </w:rPr>
              <w:t>"____"________________ 201_г</w:t>
            </w:r>
          </w:p>
        </w:tc>
        <w:tc>
          <w:tcPr>
            <w:tcW w:w="4673" w:type="dxa"/>
          </w:tcPr>
          <w:p w:rsidR="00787AB5" w:rsidRPr="00787AB5" w:rsidRDefault="00787AB5" w:rsidP="00787AB5">
            <w:pPr>
              <w:pBdr>
                <w:bottom w:val="single" w:sz="12" w:space="1" w:color="auto"/>
              </w:pBdr>
              <w:jc w:val="both"/>
              <w:rPr>
                <w:rFonts w:ascii="Calibri" w:eastAsia="Calibri" w:hAnsi="Calibri"/>
                <w:sz w:val="24"/>
                <w:szCs w:val="24"/>
              </w:rPr>
            </w:pPr>
            <w:r w:rsidRPr="00787AB5">
              <w:rPr>
                <w:rFonts w:ascii="Calibri" w:eastAsia="Calibri" w:hAnsi="Calibri"/>
                <w:sz w:val="24"/>
                <w:szCs w:val="24"/>
              </w:rPr>
              <w:t>УТВЕРЖДАЮ</w:t>
            </w:r>
          </w:p>
          <w:p w:rsidR="00787AB5" w:rsidRPr="00787AB5" w:rsidRDefault="00787AB5" w:rsidP="00787AB5">
            <w:pPr>
              <w:pBdr>
                <w:bottom w:val="single" w:sz="12" w:space="1" w:color="auto"/>
              </w:pBdr>
              <w:jc w:val="both"/>
              <w:rPr>
                <w:rFonts w:ascii="Calibri" w:eastAsia="Calibri" w:hAnsi="Calibri"/>
                <w:sz w:val="24"/>
                <w:szCs w:val="24"/>
              </w:rPr>
            </w:pPr>
          </w:p>
          <w:p w:rsidR="00787AB5" w:rsidRPr="00787AB5" w:rsidRDefault="00787AB5" w:rsidP="00787AB5">
            <w:pPr>
              <w:pBdr>
                <w:bottom w:val="single" w:sz="12" w:space="1" w:color="auto"/>
              </w:pBdr>
              <w:jc w:val="both"/>
              <w:rPr>
                <w:rFonts w:ascii="Calibri" w:eastAsia="Calibri" w:hAnsi="Calibri"/>
                <w:sz w:val="24"/>
                <w:szCs w:val="24"/>
              </w:rPr>
            </w:pPr>
          </w:p>
          <w:p w:rsidR="00787AB5" w:rsidRPr="00787AB5" w:rsidRDefault="00787AB5" w:rsidP="00787AB5">
            <w:pPr>
              <w:jc w:val="both"/>
              <w:rPr>
                <w:rFonts w:ascii="Calibri" w:eastAsia="Calibri" w:hAnsi="Calibri"/>
                <w:sz w:val="24"/>
                <w:szCs w:val="24"/>
              </w:rPr>
            </w:pPr>
          </w:p>
          <w:p w:rsidR="00787AB5" w:rsidRPr="00787AB5" w:rsidRDefault="00787AB5" w:rsidP="00787AB5">
            <w:pPr>
              <w:jc w:val="both"/>
              <w:rPr>
                <w:rFonts w:ascii="Calibri" w:eastAsia="Calibri" w:hAnsi="Calibri"/>
                <w:sz w:val="24"/>
                <w:szCs w:val="24"/>
              </w:rPr>
            </w:pPr>
            <w:r w:rsidRPr="00787AB5">
              <w:rPr>
                <w:rFonts w:ascii="Calibri" w:eastAsia="Calibri" w:hAnsi="Calibri"/>
                <w:sz w:val="24"/>
                <w:szCs w:val="24"/>
              </w:rPr>
              <w:t>"____"________________ 201_г</w:t>
            </w:r>
          </w:p>
        </w:tc>
      </w:tr>
    </w:tbl>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B5449F">
      <w:pPr>
        <w:spacing w:after="0" w:line="240" w:lineRule="auto"/>
        <w:jc w:val="center"/>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Смета на выполнение работ</w:t>
      </w:r>
    </w:p>
    <w:p w:rsidR="00787AB5" w:rsidRPr="00787AB5" w:rsidRDefault="00787AB5" w:rsidP="00787AB5">
      <w:pPr>
        <w:spacing w:after="0" w:line="240" w:lineRule="auto"/>
        <w:jc w:val="both"/>
        <w:rPr>
          <w:rFonts w:ascii="Times New Roman" w:eastAsia="Times New Roman" w:hAnsi="Times New Roman" w:cs="Times New Roman"/>
          <w:b/>
          <w:sz w:val="28"/>
          <w:szCs w:val="28"/>
          <w:lang w:eastAsia="ru-RU"/>
        </w:rPr>
      </w:pPr>
    </w:p>
    <w:p w:rsidR="00787AB5" w:rsidRPr="00787AB5" w:rsidRDefault="00787AB5" w:rsidP="00787AB5">
      <w:pPr>
        <w:spacing w:after="0" w:line="240" w:lineRule="auto"/>
        <w:jc w:val="both"/>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color w:val="000000"/>
          <w:sz w:val="28"/>
          <w:szCs w:val="28"/>
          <w:lang w:eastAsia="ru-RU"/>
        </w:rPr>
        <w:t xml:space="preserve">по </w:t>
      </w:r>
      <w:r w:rsidRPr="00787AB5">
        <w:rPr>
          <w:rFonts w:ascii="Times New Roman" w:eastAsia="Times New Roman" w:hAnsi="Times New Roman" w:cs="Times New Roman"/>
          <w:sz w:val="28"/>
          <w:szCs w:val="28"/>
          <w:lang w:eastAsia="ru-RU"/>
        </w:rPr>
        <w:t xml:space="preserve">капитальному ремонту покрытия </w:t>
      </w:r>
      <w:proofErr w:type="spellStart"/>
      <w:r w:rsidRPr="00787AB5">
        <w:rPr>
          <w:rFonts w:ascii="Times New Roman" w:eastAsia="Times New Roman" w:hAnsi="Times New Roman" w:cs="Times New Roman"/>
          <w:sz w:val="28"/>
          <w:szCs w:val="28"/>
          <w:lang w:eastAsia="ru-RU"/>
        </w:rPr>
        <w:t>т</w:t>
      </w:r>
      <w:r w:rsidR="008347F5">
        <w:rPr>
          <w:rFonts w:ascii="Times New Roman" w:eastAsia="Times New Roman" w:hAnsi="Times New Roman" w:cs="Times New Roman"/>
          <w:sz w:val="28"/>
          <w:szCs w:val="28"/>
          <w:lang w:eastAsia="ru-RU"/>
        </w:rPr>
        <w:t>ермообрубного</w:t>
      </w:r>
      <w:proofErr w:type="spellEnd"/>
      <w:r w:rsidR="008347F5">
        <w:rPr>
          <w:rFonts w:ascii="Times New Roman" w:eastAsia="Times New Roman" w:hAnsi="Times New Roman" w:cs="Times New Roman"/>
          <w:sz w:val="28"/>
          <w:szCs w:val="28"/>
          <w:lang w:eastAsia="ru-RU"/>
        </w:rPr>
        <w:t xml:space="preserve"> участка литейного</w:t>
      </w:r>
      <w:r w:rsidRPr="00787AB5">
        <w:rPr>
          <w:rFonts w:ascii="Times New Roman" w:eastAsia="Times New Roman" w:hAnsi="Times New Roman" w:cs="Times New Roman"/>
          <w:sz w:val="28"/>
          <w:szCs w:val="28"/>
          <w:lang w:eastAsia="ru-RU"/>
        </w:rPr>
        <w:t xml:space="preserve"> </w:t>
      </w:r>
      <w:r w:rsidR="008347F5">
        <w:rPr>
          <w:rFonts w:ascii="Times New Roman" w:eastAsia="Times New Roman" w:hAnsi="Times New Roman" w:cs="Times New Roman"/>
          <w:sz w:val="28"/>
          <w:szCs w:val="28"/>
          <w:lang w:eastAsia="ru-RU"/>
        </w:rPr>
        <w:t>(</w:t>
      </w:r>
      <w:r w:rsidRPr="00787AB5">
        <w:rPr>
          <w:rFonts w:ascii="Times New Roman" w:eastAsia="Times New Roman" w:hAnsi="Times New Roman" w:cs="Times New Roman"/>
          <w:sz w:val="28"/>
          <w:szCs w:val="28"/>
          <w:lang w:eastAsia="ru-RU"/>
        </w:rPr>
        <w:t>далее также сталелитейного</w:t>
      </w:r>
      <w:r w:rsidR="008347F5">
        <w:rPr>
          <w:rFonts w:ascii="Times New Roman" w:eastAsia="Times New Roman" w:hAnsi="Times New Roman" w:cs="Times New Roman"/>
          <w:sz w:val="28"/>
          <w:szCs w:val="28"/>
          <w:lang w:eastAsia="ru-RU"/>
        </w:rPr>
        <w:t xml:space="preserve">) </w:t>
      </w:r>
      <w:r w:rsidRPr="00787AB5">
        <w:rPr>
          <w:rFonts w:ascii="Times New Roman" w:eastAsia="Times New Roman" w:hAnsi="Times New Roman" w:cs="Times New Roman"/>
          <w:sz w:val="28"/>
          <w:szCs w:val="28"/>
          <w:lang w:eastAsia="ru-RU"/>
        </w:rPr>
        <w:t xml:space="preserve">цеха инв.№1013, согласно рабочей документации №П52/16-КР "Капитальный ремонт покрытия </w:t>
      </w:r>
      <w:proofErr w:type="spellStart"/>
      <w:r w:rsidRPr="00787AB5">
        <w:rPr>
          <w:rFonts w:ascii="Times New Roman" w:eastAsia="Times New Roman" w:hAnsi="Times New Roman" w:cs="Times New Roman"/>
          <w:sz w:val="28"/>
          <w:szCs w:val="28"/>
          <w:lang w:eastAsia="ru-RU"/>
        </w:rPr>
        <w:t>термообрубного</w:t>
      </w:r>
      <w:proofErr w:type="spellEnd"/>
      <w:r w:rsidRPr="00787AB5">
        <w:rPr>
          <w:rFonts w:ascii="Times New Roman" w:eastAsia="Times New Roman" w:hAnsi="Times New Roman" w:cs="Times New Roman"/>
          <w:sz w:val="28"/>
          <w:szCs w:val="28"/>
          <w:lang w:eastAsia="ru-RU"/>
        </w:rPr>
        <w:t xml:space="preserve"> участка сталелитейного цеха на Тамбовском ВРЗ АО «ВРМ», расположенного по адресу: г</w:t>
      </w:r>
      <w:proofErr w:type="gramStart"/>
      <w:r w:rsidRPr="00787AB5">
        <w:rPr>
          <w:rFonts w:ascii="Times New Roman" w:eastAsia="Times New Roman" w:hAnsi="Times New Roman" w:cs="Times New Roman"/>
          <w:sz w:val="28"/>
          <w:szCs w:val="28"/>
          <w:lang w:eastAsia="ru-RU"/>
        </w:rPr>
        <w:t>.Т</w:t>
      </w:r>
      <w:proofErr w:type="gramEnd"/>
      <w:r w:rsidRPr="00787AB5">
        <w:rPr>
          <w:rFonts w:ascii="Times New Roman" w:eastAsia="Times New Roman" w:hAnsi="Times New Roman" w:cs="Times New Roman"/>
          <w:sz w:val="28"/>
          <w:szCs w:val="28"/>
          <w:lang w:eastAsia="ru-RU"/>
        </w:rPr>
        <w:t>амбов, пл.Мастерских, д. 1.</w:t>
      </w:r>
      <w:r w:rsidRPr="00787AB5">
        <w:rPr>
          <w:rFonts w:ascii="Times New Roman" w:eastAsia="Times New Roman" w:hAnsi="Times New Roman" w:cs="Times New Roman"/>
          <w:b/>
          <w:bCs/>
          <w:sz w:val="28"/>
          <w:szCs w:val="28"/>
          <w:lang w:eastAsia="ru-RU"/>
        </w:rPr>
        <w:t xml:space="preserve"> </w:t>
      </w:r>
    </w:p>
    <w:p w:rsidR="00787AB5" w:rsidRPr="00787AB5" w:rsidRDefault="00787AB5" w:rsidP="00787AB5">
      <w:pPr>
        <w:spacing w:after="0" w:line="240" w:lineRule="auto"/>
        <w:ind w:right="1"/>
        <w:jc w:val="both"/>
        <w:rPr>
          <w:rFonts w:ascii="Times New Roman" w:eastAsia="Times New Roman" w:hAnsi="Times New Roman" w:cs="Times New Roman"/>
          <w:sz w:val="28"/>
          <w:szCs w:val="28"/>
          <w:lang w:eastAsia="ru-RU"/>
        </w:rPr>
      </w:pPr>
    </w:p>
    <w:p w:rsidR="00787AB5" w:rsidRPr="00787AB5" w:rsidRDefault="00787AB5" w:rsidP="00787AB5">
      <w:pPr>
        <w:spacing w:after="0" w:line="240" w:lineRule="auto"/>
        <w:jc w:val="both"/>
        <w:rPr>
          <w:rFonts w:ascii="Times New Roman" w:eastAsia="Times New Roman" w:hAnsi="Times New Roman" w:cs="Times New Roman"/>
          <w:i/>
          <w:sz w:val="24"/>
          <w:szCs w:val="28"/>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8"/>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i/>
          <w:sz w:val="24"/>
          <w:szCs w:val="28"/>
          <w:lang w:eastAsia="ru-RU"/>
        </w:rPr>
      </w:pPr>
    </w:p>
    <w:p w:rsidR="00787AB5" w:rsidRPr="00787AB5" w:rsidRDefault="00787AB5" w:rsidP="00787AB5">
      <w:pPr>
        <w:spacing w:after="0" w:line="240" w:lineRule="auto"/>
        <w:jc w:val="both"/>
        <w:rPr>
          <w:rFonts w:ascii="Times New Roman" w:eastAsia="Times New Roman" w:hAnsi="Times New Roman" w:cs="Times New Roman"/>
          <w:i/>
          <w:sz w:val="24"/>
          <w:szCs w:val="28"/>
          <w:lang w:eastAsia="ru-RU"/>
        </w:rPr>
      </w:pPr>
    </w:p>
    <w:p w:rsidR="00787AB5" w:rsidRPr="00787AB5" w:rsidRDefault="00787AB5" w:rsidP="00787AB5">
      <w:pPr>
        <w:spacing w:after="0" w:line="240" w:lineRule="auto"/>
        <w:jc w:val="both"/>
        <w:rPr>
          <w:rFonts w:ascii="Times New Roman" w:eastAsia="Times New Roman" w:hAnsi="Times New Roman" w:cs="Times New Roman"/>
          <w:i/>
          <w:sz w:val="24"/>
          <w:szCs w:val="28"/>
          <w:lang w:eastAsia="ru-RU"/>
        </w:rPr>
      </w:pPr>
    </w:p>
    <w:p w:rsidR="00787AB5" w:rsidRPr="00787AB5" w:rsidRDefault="00787AB5" w:rsidP="00787AB5">
      <w:pPr>
        <w:spacing w:after="0" w:line="240" w:lineRule="auto"/>
        <w:jc w:val="both"/>
        <w:rPr>
          <w:rFonts w:ascii="Times New Roman" w:eastAsia="Times New Roman" w:hAnsi="Times New Roman" w:cs="Times New Roman"/>
          <w:i/>
          <w:sz w:val="24"/>
          <w:szCs w:val="28"/>
          <w:lang w:eastAsia="ru-RU"/>
        </w:rPr>
      </w:pPr>
    </w:p>
    <w:p w:rsidR="00787AB5" w:rsidRPr="00787AB5" w:rsidRDefault="00787AB5" w:rsidP="00787AB5">
      <w:pPr>
        <w:spacing w:after="0" w:line="240" w:lineRule="auto"/>
        <w:jc w:val="both"/>
        <w:rPr>
          <w:rFonts w:ascii="Times New Roman" w:eastAsia="Times New Roman" w:hAnsi="Times New Roman" w:cs="Times New Roman"/>
          <w:i/>
          <w:sz w:val="24"/>
          <w:szCs w:val="28"/>
          <w:lang w:eastAsia="ru-RU"/>
        </w:rPr>
      </w:pPr>
    </w:p>
    <w:p w:rsidR="00787AB5" w:rsidRPr="00787AB5" w:rsidRDefault="00787AB5" w:rsidP="00787AB5">
      <w:pPr>
        <w:spacing w:after="0" w:line="240" w:lineRule="auto"/>
        <w:jc w:val="both"/>
        <w:rPr>
          <w:rFonts w:ascii="Times New Roman" w:eastAsia="Times New Roman" w:hAnsi="Times New Roman" w:cs="Times New Roman"/>
          <w:i/>
          <w:sz w:val="24"/>
          <w:szCs w:val="28"/>
          <w:lang w:eastAsia="ru-RU"/>
        </w:rPr>
      </w:pPr>
    </w:p>
    <w:p w:rsidR="00787AB5" w:rsidRPr="00787AB5" w:rsidRDefault="00787AB5" w:rsidP="00787AB5">
      <w:pPr>
        <w:spacing w:after="0" w:line="240" w:lineRule="auto"/>
        <w:jc w:val="both"/>
        <w:rPr>
          <w:rFonts w:ascii="Times New Roman" w:eastAsia="Times New Roman" w:hAnsi="Times New Roman" w:cs="Times New Roman"/>
          <w:i/>
          <w:sz w:val="24"/>
          <w:szCs w:val="28"/>
          <w:lang w:eastAsia="ru-RU"/>
        </w:rPr>
      </w:pPr>
    </w:p>
    <w:p w:rsidR="00787AB5" w:rsidRPr="00787AB5" w:rsidRDefault="00787AB5" w:rsidP="00787AB5">
      <w:pPr>
        <w:spacing w:after="0" w:line="240" w:lineRule="auto"/>
        <w:jc w:val="both"/>
        <w:rPr>
          <w:rFonts w:ascii="Times New Roman" w:eastAsia="Times New Roman" w:hAnsi="Times New Roman" w:cs="Times New Roman"/>
          <w:i/>
          <w:sz w:val="24"/>
          <w:szCs w:val="28"/>
          <w:lang w:eastAsia="ru-RU"/>
        </w:rPr>
      </w:pPr>
    </w:p>
    <w:p w:rsidR="00787AB5" w:rsidRPr="00787AB5" w:rsidRDefault="00787AB5" w:rsidP="00787AB5">
      <w:pPr>
        <w:spacing w:after="0" w:line="240" w:lineRule="auto"/>
        <w:jc w:val="both"/>
        <w:rPr>
          <w:rFonts w:ascii="Times New Roman" w:eastAsia="Times New Roman" w:hAnsi="Times New Roman" w:cs="Times New Roman"/>
          <w:i/>
          <w:sz w:val="24"/>
          <w:szCs w:val="28"/>
          <w:lang w:eastAsia="ru-RU"/>
        </w:rPr>
      </w:pPr>
    </w:p>
    <w:p w:rsidR="00787AB5" w:rsidRPr="00787AB5" w:rsidRDefault="00787AB5" w:rsidP="00787AB5">
      <w:pPr>
        <w:spacing w:after="0" w:line="240" w:lineRule="auto"/>
        <w:jc w:val="both"/>
        <w:rPr>
          <w:rFonts w:ascii="Times New Roman" w:eastAsia="Times New Roman" w:hAnsi="Times New Roman" w:cs="Times New Roman"/>
          <w:i/>
          <w:sz w:val="24"/>
          <w:szCs w:val="28"/>
          <w:lang w:eastAsia="ru-RU"/>
        </w:rPr>
      </w:pPr>
    </w:p>
    <w:p w:rsidR="00787AB5" w:rsidRPr="00787AB5" w:rsidRDefault="00787AB5" w:rsidP="00787AB5">
      <w:pPr>
        <w:spacing w:after="0" w:line="240" w:lineRule="auto"/>
        <w:jc w:val="both"/>
        <w:rPr>
          <w:rFonts w:ascii="Times New Roman" w:eastAsia="Times New Roman" w:hAnsi="Times New Roman" w:cs="Times New Roman"/>
          <w:i/>
          <w:sz w:val="24"/>
          <w:szCs w:val="28"/>
          <w:lang w:eastAsia="ru-RU"/>
        </w:rPr>
      </w:pPr>
    </w:p>
    <w:p w:rsidR="00787AB5" w:rsidRPr="00787AB5" w:rsidRDefault="00787AB5" w:rsidP="00787AB5">
      <w:pPr>
        <w:spacing w:after="0" w:line="240" w:lineRule="auto"/>
        <w:jc w:val="both"/>
        <w:rPr>
          <w:rFonts w:ascii="Times New Roman" w:eastAsia="Times New Roman" w:hAnsi="Times New Roman" w:cs="Times New Roman"/>
          <w:i/>
          <w:sz w:val="24"/>
          <w:szCs w:val="28"/>
          <w:lang w:eastAsia="ru-RU"/>
        </w:rPr>
      </w:pPr>
    </w:p>
    <w:p w:rsidR="00B5449F" w:rsidRDefault="00B5449F">
      <w:pPr>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br w:type="page"/>
      </w:r>
    </w:p>
    <w:p w:rsidR="00787AB5" w:rsidRPr="00787AB5" w:rsidRDefault="00787AB5" w:rsidP="00787AB5">
      <w:pPr>
        <w:spacing w:after="0" w:line="240" w:lineRule="auto"/>
        <w:jc w:val="both"/>
        <w:rPr>
          <w:rFonts w:ascii="Times New Roman" w:eastAsia="Times New Roman" w:hAnsi="Times New Roman" w:cs="Times New Roman"/>
          <w:i/>
          <w:sz w:val="24"/>
          <w:szCs w:val="28"/>
          <w:lang w:eastAsia="ru-RU"/>
        </w:rPr>
      </w:pPr>
    </w:p>
    <w:tbl>
      <w:tblPr>
        <w:tblStyle w:val="af"/>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B5449F" w:rsidTr="00696E43">
        <w:tc>
          <w:tcPr>
            <w:tcW w:w="3969" w:type="dxa"/>
          </w:tcPr>
          <w:p w:rsidR="00B5449F" w:rsidRPr="00787AB5" w:rsidRDefault="00B5449F" w:rsidP="00696E43">
            <w:pPr>
              <w:jc w:val="both"/>
              <w:rPr>
                <w:rFonts w:eastAsia="MS Mincho"/>
                <w:sz w:val="24"/>
                <w:szCs w:val="24"/>
              </w:rPr>
            </w:pPr>
            <w:r w:rsidRPr="00787AB5">
              <w:rPr>
                <w:rFonts w:eastAsia="MS Mincho"/>
                <w:sz w:val="24"/>
                <w:szCs w:val="24"/>
              </w:rPr>
              <w:t xml:space="preserve">Приложение № </w:t>
            </w:r>
            <w:r>
              <w:rPr>
                <w:rFonts w:eastAsia="MS Mincho"/>
                <w:sz w:val="24"/>
                <w:szCs w:val="24"/>
              </w:rPr>
              <w:t>3</w:t>
            </w:r>
          </w:p>
          <w:p w:rsidR="00B5449F" w:rsidRPr="00B5449F" w:rsidRDefault="00B5449F" w:rsidP="00696E43">
            <w:pPr>
              <w:jc w:val="both"/>
              <w:rPr>
                <w:sz w:val="24"/>
                <w:szCs w:val="24"/>
              </w:rPr>
            </w:pPr>
            <w:r w:rsidRPr="00B5449F">
              <w:rPr>
                <w:sz w:val="24"/>
                <w:szCs w:val="24"/>
              </w:rPr>
              <w:t>к Договору №______</w:t>
            </w:r>
          </w:p>
          <w:p w:rsidR="00B5449F" w:rsidRPr="00787AB5" w:rsidRDefault="00B5449F" w:rsidP="00696E43">
            <w:pPr>
              <w:jc w:val="both"/>
              <w:rPr>
                <w:sz w:val="24"/>
                <w:szCs w:val="24"/>
              </w:rPr>
            </w:pPr>
            <w:r w:rsidRPr="00B5449F">
              <w:rPr>
                <w:sz w:val="24"/>
                <w:szCs w:val="24"/>
              </w:rPr>
              <w:t>от «___» _____________2017г</w:t>
            </w:r>
          </w:p>
          <w:p w:rsidR="00B5449F" w:rsidRDefault="00B5449F" w:rsidP="00696E43">
            <w:pPr>
              <w:jc w:val="both"/>
              <w:rPr>
                <w:rFonts w:eastAsia="MS Mincho"/>
                <w:sz w:val="24"/>
                <w:szCs w:val="24"/>
              </w:rPr>
            </w:pPr>
          </w:p>
        </w:tc>
      </w:tr>
    </w:tbl>
    <w:p w:rsidR="00787AB5" w:rsidRPr="00787AB5" w:rsidRDefault="00787AB5" w:rsidP="00787AB5">
      <w:pPr>
        <w:spacing w:after="0" w:line="240" w:lineRule="auto"/>
        <w:jc w:val="both"/>
        <w:rPr>
          <w:rFonts w:ascii="Times New Roman" w:eastAsia="Times New Roman" w:hAnsi="Times New Roman" w:cs="Times New Roman"/>
          <w:i/>
          <w:sz w:val="24"/>
          <w:szCs w:val="28"/>
          <w:lang w:eastAsia="ru-RU"/>
        </w:rPr>
      </w:pPr>
    </w:p>
    <w:p w:rsidR="00787AB5" w:rsidRPr="00787AB5" w:rsidRDefault="00787AB5" w:rsidP="00787AB5">
      <w:pPr>
        <w:spacing w:after="0" w:line="240" w:lineRule="auto"/>
        <w:jc w:val="both"/>
        <w:rPr>
          <w:rFonts w:ascii="Times New Roman" w:eastAsia="Times New Roman" w:hAnsi="Times New Roman" w:cs="Times New Roman"/>
          <w:i/>
          <w:sz w:val="24"/>
          <w:szCs w:val="28"/>
          <w:lang w:eastAsia="ru-RU"/>
        </w:rPr>
      </w:pPr>
    </w:p>
    <w:p w:rsidR="00787AB5" w:rsidRPr="00787AB5" w:rsidRDefault="00787AB5" w:rsidP="00B5449F">
      <w:pPr>
        <w:keepNext/>
        <w:spacing w:before="240" w:after="0" w:line="240" w:lineRule="auto"/>
        <w:jc w:val="center"/>
        <w:outlineLvl w:val="0"/>
        <w:rPr>
          <w:rFonts w:ascii="Times New Roman" w:eastAsia="MS Mincho" w:hAnsi="Times New Roman" w:cs="Times New Roman"/>
          <w:b/>
          <w:bCs/>
          <w:kern w:val="32"/>
          <w:sz w:val="24"/>
          <w:szCs w:val="24"/>
          <w:lang w:eastAsia="ru-RU"/>
        </w:rPr>
      </w:pPr>
      <w:r w:rsidRPr="00787AB5">
        <w:rPr>
          <w:rFonts w:ascii="Times New Roman" w:eastAsia="MS Mincho" w:hAnsi="Times New Roman" w:cs="Times New Roman"/>
          <w:b/>
          <w:bCs/>
          <w:kern w:val="32"/>
          <w:sz w:val="24"/>
          <w:szCs w:val="24"/>
          <w:lang w:eastAsia="ru-RU"/>
        </w:rPr>
        <w:t>КАЛЕНДАРНЫЙ</w:t>
      </w:r>
      <w:r w:rsidRPr="00787AB5">
        <w:rPr>
          <w:rFonts w:ascii="Times New Roman" w:eastAsia="MS Mincho" w:hAnsi="Times New Roman" w:cs="Times New Roman"/>
          <w:b/>
          <w:bCs/>
          <w:kern w:val="32"/>
          <w:sz w:val="32"/>
          <w:szCs w:val="32"/>
          <w:lang w:eastAsia="ru-RU"/>
        </w:rPr>
        <w:t xml:space="preserve"> </w:t>
      </w:r>
      <w:r w:rsidRPr="00787AB5">
        <w:rPr>
          <w:rFonts w:ascii="Times New Roman" w:eastAsia="MS Mincho" w:hAnsi="Times New Roman" w:cs="Times New Roman"/>
          <w:b/>
          <w:bCs/>
          <w:kern w:val="32"/>
          <w:sz w:val="24"/>
          <w:szCs w:val="24"/>
          <w:lang w:eastAsia="ru-RU"/>
        </w:rPr>
        <w:t>ПЛАН</w:t>
      </w:r>
    </w:p>
    <w:p w:rsidR="00787AB5" w:rsidRPr="00787AB5" w:rsidRDefault="00787AB5" w:rsidP="00787AB5">
      <w:pPr>
        <w:keepNext/>
        <w:spacing w:before="240" w:after="0" w:line="240" w:lineRule="auto"/>
        <w:jc w:val="both"/>
        <w:outlineLvl w:val="0"/>
        <w:rPr>
          <w:rFonts w:ascii="Times New Roman" w:eastAsia="MS Mincho" w:hAnsi="Times New Roman" w:cs="Times New Roman"/>
          <w:b/>
          <w:bCs/>
          <w:kern w:val="32"/>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b/>
          <w:sz w:val="24"/>
          <w:szCs w:val="24"/>
          <w:lang w:eastAsia="ru-RU"/>
        </w:rPr>
      </w:pPr>
      <w:r w:rsidRPr="00787AB5">
        <w:rPr>
          <w:rFonts w:ascii="Times New Roman" w:eastAsia="Times New Roman" w:hAnsi="Times New Roman" w:cs="Times New Roman"/>
          <w:sz w:val="24"/>
          <w:szCs w:val="24"/>
          <w:lang w:eastAsia="ru-RU"/>
        </w:rPr>
        <w:t xml:space="preserve">на выполнение работ </w:t>
      </w:r>
      <w:r w:rsidRPr="00787AB5">
        <w:rPr>
          <w:rFonts w:ascii="Times New Roman" w:eastAsia="Times New Roman" w:hAnsi="Times New Roman" w:cs="Times New Roman"/>
          <w:color w:val="000000"/>
          <w:sz w:val="24"/>
          <w:szCs w:val="24"/>
          <w:lang w:eastAsia="ru-RU"/>
        </w:rPr>
        <w:t xml:space="preserve">по </w:t>
      </w:r>
      <w:r w:rsidRPr="00787AB5">
        <w:rPr>
          <w:rFonts w:ascii="Times New Roman" w:eastAsia="Times New Roman" w:hAnsi="Times New Roman" w:cs="Times New Roman"/>
          <w:sz w:val="24"/>
          <w:szCs w:val="24"/>
          <w:lang w:eastAsia="ru-RU"/>
        </w:rPr>
        <w:t xml:space="preserve">капитальному ремонту покрытия </w:t>
      </w:r>
      <w:proofErr w:type="spellStart"/>
      <w:r w:rsidRPr="00787AB5">
        <w:rPr>
          <w:rFonts w:ascii="Times New Roman" w:eastAsia="Times New Roman" w:hAnsi="Times New Roman" w:cs="Times New Roman"/>
          <w:sz w:val="24"/>
          <w:szCs w:val="24"/>
          <w:lang w:eastAsia="ru-RU"/>
        </w:rPr>
        <w:t>термообрубного</w:t>
      </w:r>
      <w:proofErr w:type="spellEnd"/>
      <w:r w:rsidRPr="00787AB5">
        <w:rPr>
          <w:rFonts w:ascii="Times New Roman" w:eastAsia="Times New Roman" w:hAnsi="Times New Roman" w:cs="Times New Roman"/>
          <w:sz w:val="24"/>
          <w:szCs w:val="24"/>
          <w:lang w:eastAsia="ru-RU"/>
        </w:rPr>
        <w:t xml:space="preserve"> участка литейного, далее также сталелитейного, цеха инв.№1013, согласно рабочей документации №П52/16-КР "Капитальный ремонт покрытия </w:t>
      </w:r>
      <w:proofErr w:type="spellStart"/>
      <w:r w:rsidRPr="00787AB5">
        <w:rPr>
          <w:rFonts w:ascii="Times New Roman" w:eastAsia="Times New Roman" w:hAnsi="Times New Roman" w:cs="Times New Roman"/>
          <w:sz w:val="24"/>
          <w:szCs w:val="24"/>
          <w:lang w:eastAsia="ru-RU"/>
        </w:rPr>
        <w:t>термообрубного</w:t>
      </w:r>
      <w:proofErr w:type="spellEnd"/>
      <w:r w:rsidRPr="00787AB5">
        <w:rPr>
          <w:rFonts w:ascii="Times New Roman" w:eastAsia="Times New Roman" w:hAnsi="Times New Roman" w:cs="Times New Roman"/>
          <w:sz w:val="24"/>
          <w:szCs w:val="24"/>
          <w:lang w:eastAsia="ru-RU"/>
        </w:rPr>
        <w:t xml:space="preserve"> участка сталелитейного цеха на Тамбовском ВРЗ АО «ВРМ», расположенного по адресу: г.Тамбов, пл.Мастерских, д.1. </w:t>
      </w:r>
      <w:r w:rsidRPr="00787AB5">
        <w:rPr>
          <w:rFonts w:ascii="Times New Roman" w:eastAsia="Times New Roman" w:hAnsi="Times New Roman" w:cs="Times New Roman"/>
          <w:sz w:val="28"/>
          <w:szCs w:val="20"/>
          <w:lang w:eastAsia="ru-RU"/>
        </w:rPr>
        <w:t xml:space="preserve"> </w:t>
      </w: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5266"/>
        <w:gridCol w:w="1414"/>
        <w:gridCol w:w="2140"/>
      </w:tblGrid>
      <w:tr w:rsidR="00787AB5" w:rsidRPr="00787AB5" w:rsidTr="00310E10">
        <w:tc>
          <w:tcPr>
            <w:tcW w:w="1000" w:type="dxa"/>
            <w:vAlign w:val="center"/>
          </w:tcPr>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w:t>
            </w: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п/п</w:t>
            </w:r>
          </w:p>
        </w:tc>
        <w:tc>
          <w:tcPr>
            <w:tcW w:w="5266" w:type="dxa"/>
            <w:vAlign w:val="center"/>
          </w:tcPr>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Наименование этапов работ</w:t>
            </w:r>
          </w:p>
        </w:tc>
        <w:tc>
          <w:tcPr>
            <w:tcW w:w="1414" w:type="dxa"/>
            <w:vAlign w:val="center"/>
          </w:tcPr>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Стоимость этапа работ, руб., в том числе НДС</w:t>
            </w:r>
          </w:p>
        </w:tc>
        <w:tc>
          <w:tcPr>
            <w:tcW w:w="2140" w:type="dxa"/>
            <w:tcMar>
              <w:left w:w="0" w:type="dxa"/>
              <w:right w:w="0" w:type="dxa"/>
            </w:tcMar>
          </w:tcPr>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Срок начала- окончания выполнения работ, дней.</w:t>
            </w:r>
          </w:p>
        </w:tc>
      </w:tr>
      <w:tr w:rsidR="00787AB5" w:rsidRPr="00787AB5" w:rsidTr="00310E10">
        <w:trPr>
          <w:trHeight w:val="2597"/>
        </w:trPr>
        <w:tc>
          <w:tcPr>
            <w:tcW w:w="1000" w:type="dxa"/>
          </w:tcPr>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 xml:space="preserve"> </w:t>
            </w:r>
          </w:p>
          <w:p w:rsidR="00787AB5" w:rsidRPr="00787AB5" w:rsidRDefault="00787AB5" w:rsidP="00787AB5">
            <w:pPr>
              <w:tabs>
                <w:tab w:val="num" w:pos="252"/>
              </w:tabs>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tabs>
                <w:tab w:val="num" w:pos="252"/>
              </w:tabs>
              <w:spacing w:after="0" w:line="240" w:lineRule="auto"/>
              <w:jc w:val="both"/>
              <w:rPr>
                <w:rFonts w:ascii="Times New Roman" w:eastAsia="Times New Roman" w:hAnsi="Times New Roman" w:cs="Times New Roman"/>
                <w:sz w:val="24"/>
                <w:szCs w:val="24"/>
                <w:lang w:eastAsia="ru-RU"/>
              </w:rPr>
            </w:pPr>
          </w:p>
        </w:tc>
        <w:tc>
          <w:tcPr>
            <w:tcW w:w="5266" w:type="dxa"/>
          </w:tcPr>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tc>
        <w:tc>
          <w:tcPr>
            <w:tcW w:w="1414" w:type="dxa"/>
            <w:vAlign w:val="center"/>
          </w:tcPr>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tc>
        <w:tc>
          <w:tcPr>
            <w:tcW w:w="2140" w:type="dxa"/>
            <w:vAlign w:val="center"/>
          </w:tcPr>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tc>
      </w:tr>
      <w:tr w:rsidR="00787AB5" w:rsidRPr="00787AB5" w:rsidTr="00310E10">
        <w:trPr>
          <w:trHeight w:val="554"/>
        </w:trPr>
        <w:tc>
          <w:tcPr>
            <w:tcW w:w="6266" w:type="dxa"/>
            <w:gridSpan w:val="2"/>
          </w:tcPr>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ИТОГО:</w:t>
            </w:r>
          </w:p>
        </w:tc>
        <w:tc>
          <w:tcPr>
            <w:tcW w:w="1414" w:type="dxa"/>
            <w:vAlign w:val="center"/>
          </w:tcPr>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tc>
        <w:tc>
          <w:tcPr>
            <w:tcW w:w="2140" w:type="dxa"/>
            <w:vAlign w:val="center"/>
          </w:tcPr>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tc>
      </w:tr>
    </w:tbl>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margin" w:tblpY="295"/>
        <w:tblW w:w="10031" w:type="dxa"/>
        <w:tblLook w:val="0000"/>
      </w:tblPr>
      <w:tblGrid>
        <w:gridCol w:w="5508"/>
        <w:gridCol w:w="4523"/>
      </w:tblGrid>
      <w:tr w:rsidR="00787AB5" w:rsidRPr="00787AB5" w:rsidTr="00787AB5">
        <w:tc>
          <w:tcPr>
            <w:tcW w:w="5508" w:type="dxa"/>
          </w:tcPr>
          <w:p w:rsidR="00787AB5" w:rsidRPr="00787AB5" w:rsidRDefault="00787AB5" w:rsidP="00787AB5">
            <w:pPr>
              <w:shd w:val="clear" w:color="auto" w:fill="FFFFFF"/>
              <w:spacing w:after="0" w:line="240" w:lineRule="auto"/>
              <w:jc w:val="both"/>
              <w:rPr>
                <w:rFonts w:ascii="Times New Roman" w:eastAsia="Times New Roman" w:hAnsi="Times New Roman" w:cs="Times New Roman"/>
                <w:b/>
                <w:bCs/>
                <w:sz w:val="24"/>
                <w:szCs w:val="24"/>
                <w:lang w:eastAsia="ru-RU"/>
              </w:rPr>
            </w:pPr>
            <w:r w:rsidRPr="00787AB5">
              <w:rPr>
                <w:rFonts w:ascii="Times New Roman" w:eastAsia="Times New Roman" w:hAnsi="Times New Roman" w:cs="Times New Roman"/>
                <w:b/>
                <w:bCs/>
                <w:sz w:val="24"/>
                <w:szCs w:val="24"/>
                <w:lang w:eastAsia="ru-RU"/>
              </w:rPr>
              <w:t xml:space="preserve">от Заказчика </w:t>
            </w:r>
          </w:p>
        </w:tc>
        <w:tc>
          <w:tcPr>
            <w:tcW w:w="4523" w:type="dxa"/>
          </w:tcPr>
          <w:p w:rsidR="00787AB5" w:rsidRPr="00787AB5" w:rsidRDefault="00787AB5" w:rsidP="00787AB5">
            <w:pPr>
              <w:shd w:val="clear" w:color="auto" w:fill="FFFFFF"/>
              <w:spacing w:after="0" w:line="240" w:lineRule="auto"/>
              <w:jc w:val="both"/>
              <w:rPr>
                <w:rFonts w:ascii="Times New Roman" w:eastAsia="Times New Roman" w:hAnsi="Times New Roman" w:cs="Times New Roman"/>
                <w:b/>
                <w:bCs/>
                <w:sz w:val="24"/>
                <w:szCs w:val="24"/>
                <w:lang w:eastAsia="ru-RU"/>
              </w:rPr>
            </w:pPr>
            <w:r w:rsidRPr="00787AB5">
              <w:rPr>
                <w:rFonts w:ascii="Times New Roman" w:eastAsia="Times New Roman" w:hAnsi="Times New Roman" w:cs="Times New Roman"/>
                <w:b/>
                <w:bCs/>
                <w:sz w:val="24"/>
                <w:szCs w:val="24"/>
                <w:lang w:eastAsia="ru-RU"/>
              </w:rPr>
              <w:t>от Подрядчика</w:t>
            </w:r>
          </w:p>
        </w:tc>
      </w:tr>
      <w:tr w:rsidR="00787AB5" w:rsidRPr="00787AB5" w:rsidTr="00787AB5">
        <w:trPr>
          <w:trHeight w:val="1881"/>
        </w:trPr>
        <w:tc>
          <w:tcPr>
            <w:tcW w:w="5508" w:type="dxa"/>
          </w:tcPr>
          <w:p w:rsidR="00787AB5" w:rsidRPr="00787AB5" w:rsidRDefault="00787AB5" w:rsidP="00787AB5">
            <w:pPr>
              <w:shd w:val="clear" w:color="auto" w:fill="FFFFFF"/>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Генеральный директор</w:t>
            </w:r>
          </w:p>
          <w:p w:rsidR="00787AB5" w:rsidRPr="00787AB5" w:rsidRDefault="00787AB5" w:rsidP="00787AB5">
            <w:pPr>
              <w:shd w:val="clear" w:color="auto" w:fill="FFFFFF"/>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АО «ВРМ»</w:t>
            </w:r>
          </w:p>
          <w:p w:rsidR="00787AB5" w:rsidRPr="00787AB5" w:rsidRDefault="00787AB5" w:rsidP="00787AB5">
            <w:pPr>
              <w:shd w:val="clear" w:color="auto" w:fill="FFFFFF"/>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hd w:val="clear" w:color="auto" w:fill="FFFFFF"/>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____________________П.С. Долгов</w:t>
            </w:r>
          </w:p>
          <w:p w:rsidR="00787AB5" w:rsidRPr="00787AB5" w:rsidRDefault="00787AB5" w:rsidP="00787AB5">
            <w:pPr>
              <w:shd w:val="clear" w:color="auto" w:fill="FFFFFF"/>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(подпись)</w:t>
            </w:r>
          </w:p>
          <w:p w:rsidR="00787AB5" w:rsidRPr="00787AB5" w:rsidRDefault="00787AB5" w:rsidP="00787AB5">
            <w:pPr>
              <w:shd w:val="clear" w:color="auto" w:fill="FFFFFF"/>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М.П.</w:t>
            </w:r>
          </w:p>
        </w:tc>
        <w:tc>
          <w:tcPr>
            <w:tcW w:w="4523" w:type="dxa"/>
          </w:tcPr>
          <w:p w:rsidR="00787AB5" w:rsidRPr="00787AB5" w:rsidRDefault="00787AB5" w:rsidP="00787AB5">
            <w:pPr>
              <w:shd w:val="clear" w:color="auto" w:fill="FFFFFF"/>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hd w:val="clear" w:color="auto" w:fill="FFFFFF"/>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hd w:val="clear" w:color="auto" w:fill="FFFFFF"/>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hd w:val="clear" w:color="auto" w:fill="FFFFFF"/>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_________________________</w:t>
            </w:r>
          </w:p>
          <w:p w:rsidR="00787AB5" w:rsidRPr="00787AB5" w:rsidRDefault="00787AB5" w:rsidP="00787AB5">
            <w:pPr>
              <w:shd w:val="clear" w:color="auto" w:fill="FFFFFF"/>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(подпись)</w:t>
            </w:r>
          </w:p>
          <w:p w:rsidR="00787AB5" w:rsidRPr="00787AB5" w:rsidRDefault="00787AB5" w:rsidP="00787AB5">
            <w:pPr>
              <w:shd w:val="clear" w:color="auto" w:fill="FFFFFF"/>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М.П.</w:t>
            </w:r>
          </w:p>
        </w:tc>
      </w:tr>
    </w:tbl>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F7408" w:rsidRDefault="007F7408" w:rsidP="00787AB5">
      <w:pPr>
        <w:jc w:val="both"/>
      </w:pPr>
    </w:p>
    <w:sectPr w:rsidR="007F7408" w:rsidSect="00145F98">
      <w:pgSz w:w="11906" w:h="16838" w:code="9"/>
      <w:pgMar w:top="1276" w:right="991" w:bottom="993" w:left="1134" w:header="568"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6EA" w:rsidRDefault="003F76EA" w:rsidP="0022102D">
      <w:pPr>
        <w:spacing w:after="0" w:line="240" w:lineRule="auto"/>
      </w:pPr>
      <w:r>
        <w:separator/>
      </w:r>
    </w:p>
  </w:endnote>
  <w:endnote w:type="continuationSeparator" w:id="0">
    <w:p w:rsidR="003F76EA" w:rsidRDefault="003F76EA" w:rsidP="00221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1D2" w:rsidRDefault="00C471D2" w:rsidP="00787AB5">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471D2" w:rsidRDefault="00C471D2" w:rsidP="00787AB5">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6EA" w:rsidRDefault="003F76EA" w:rsidP="0022102D">
      <w:pPr>
        <w:spacing w:after="0" w:line="240" w:lineRule="auto"/>
      </w:pPr>
      <w:r>
        <w:separator/>
      </w:r>
    </w:p>
  </w:footnote>
  <w:footnote w:type="continuationSeparator" w:id="0">
    <w:p w:rsidR="003F76EA" w:rsidRDefault="003F76EA" w:rsidP="002210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1D2" w:rsidRDefault="00C471D2">
    <w:pPr>
      <w:pStyle w:val="a6"/>
      <w:jc w:val="center"/>
    </w:pPr>
    <w:fldSimple w:instr=" PAGE   \* MERGEFORMAT ">
      <w:r w:rsidR="00EC3BB7">
        <w:rPr>
          <w:noProof/>
        </w:rPr>
        <w:t>44</w:t>
      </w:r>
    </w:fldSimple>
  </w:p>
  <w:p w:rsidR="00C471D2" w:rsidRDefault="00C471D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1D2" w:rsidRDefault="00C471D2">
    <w:pPr>
      <w:pStyle w:val="a6"/>
      <w:jc w:val="center"/>
    </w:pPr>
    <w:fldSimple w:instr=" PAGE   \* MERGEFORMAT ">
      <w:r w:rsidR="00EC3BB7">
        <w:rPr>
          <w:noProof/>
        </w:rPr>
        <w:t>34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9"/>
    <w:lvl w:ilvl="0">
      <w:start w:val="4"/>
      <w:numFmt w:val="decimal"/>
      <w:lvlText w:val="%1."/>
      <w:lvlJc w:val="left"/>
      <w:pPr>
        <w:tabs>
          <w:tab w:val="num" w:pos="360"/>
        </w:tabs>
        <w:ind w:left="360" w:hanging="360"/>
      </w:pPr>
      <w:rPr>
        <w:rFonts w:eastAsia="MS Mincho" w:hint="default"/>
        <w:color w:val="auto"/>
        <w:sz w:val="28"/>
        <w:szCs w:val="28"/>
      </w:rPr>
    </w:lvl>
    <w:lvl w:ilvl="1">
      <w:start w:val="1"/>
      <w:numFmt w:val="decimal"/>
      <w:lvlText w:val="%1.%2."/>
      <w:lvlJc w:val="left"/>
      <w:pPr>
        <w:tabs>
          <w:tab w:val="num" w:pos="360"/>
        </w:tabs>
        <w:ind w:left="360" w:hanging="360"/>
      </w:pPr>
      <w:rPr>
        <w:rFonts w:hint="default"/>
        <w:b w:val="0"/>
        <w:bCs/>
        <w:i w:val="0"/>
        <w:color w:val="auto"/>
        <w:sz w:val="28"/>
        <w:szCs w:val="28"/>
      </w:rPr>
    </w:lvl>
    <w:lvl w:ilvl="2">
      <w:start w:val="1"/>
      <w:numFmt w:val="decimal"/>
      <w:lvlText w:val="%1.%2.%3."/>
      <w:lvlJc w:val="left"/>
      <w:pPr>
        <w:tabs>
          <w:tab w:val="num" w:pos="720"/>
        </w:tabs>
        <w:ind w:left="720" w:hanging="720"/>
      </w:pPr>
      <w:rPr>
        <w:rFonts w:hint="default"/>
        <w:b w:val="0"/>
        <w:bCs/>
        <w:i w:val="0"/>
        <w:color w:val="000000"/>
        <w:sz w:val="28"/>
        <w:szCs w:val="28"/>
      </w:rPr>
    </w:lvl>
    <w:lvl w:ilvl="3">
      <w:start w:val="1"/>
      <w:numFmt w:val="decimal"/>
      <w:lvlText w:val="%1.%2.%3.%4."/>
      <w:lvlJc w:val="left"/>
      <w:pPr>
        <w:tabs>
          <w:tab w:val="num" w:pos="720"/>
        </w:tabs>
        <w:ind w:left="720" w:hanging="720"/>
      </w:pPr>
      <w:rPr>
        <w:rFonts w:eastAsia="MS Mincho" w:hint="default"/>
        <w:color w:val="auto"/>
        <w:sz w:val="28"/>
        <w:szCs w:val="28"/>
      </w:rPr>
    </w:lvl>
    <w:lvl w:ilvl="4">
      <w:start w:val="1"/>
      <w:numFmt w:val="decimal"/>
      <w:lvlText w:val="%1.%2.%3.%4.%5."/>
      <w:lvlJc w:val="left"/>
      <w:pPr>
        <w:tabs>
          <w:tab w:val="num" w:pos="1080"/>
        </w:tabs>
        <w:ind w:left="1080" w:hanging="1080"/>
      </w:pPr>
      <w:rPr>
        <w:rFonts w:eastAsia="MS Mincho" w:hint="default"/>
        <w:color w:val="auto"/>
        <w:sz w:val="28"/>
        <w:szCs w:val="28"/>
      </w:rPr>
    </w:lvl>
    <w:lvl w:ilvl="5">
      <w:start w:val="1"/>
      <w:numFmt w:val="decimal"/>
      <w:lvlText w:val="%1.%2.%3.%4.%5.%6."/>
      <w:lvlJc w:val="left"/>
      <w:pPr>
        <w:tabs>
          <w:tab w:val="num" w:pos="1080"/>
        </w:tabs>
        <w:ind w:left="1080" w:hanging="1080"/>
      </w:pPr>
      <w:rPr>
        <w:rFonts w:eastAsia="MS Mincho" w:hint="default"/>
        <w:color w:val="auto"/>
        <w:sz w:val="28"/>
        <w:szCs w:val="28"/>
      </w:rPr>
    </w:lvl>
    <w:lvl w:ilvl="6">
      <w:start w:val="1"/>
      <w:numFmt w:val="decimal"/>
      <w:lvlText w:val="%1.%2.%3.%4.%5.%6.%7."/>
      <w:lvlJc w:val="left"/>
      <w:pPr>
        <w:tabs>
          <w:tab w:val="num" w:pos="1440"/>
        </w:tabs>
        <w:ind w:left="1440" w:hanging="1440"/>
      </w:pPr>
      <w:rPr>
        <w:rFonts w:eastAsia="MS Mincho" w:hint="default"/>
        <w:color w:val="auto"/>
        <w:sz w:val="28"/>
        <w:szCs w:val="28"/>
      </w:rPr>
    </w:lvl>
    <w:lvl w:ilvl="7">
      <w:start w:val="1"/>
      <w:numFmt w:val="decimal"/>
      <w:lvlText w:val="%1.%2.%3.%4.%5.%6.%7.%8."/>
      <w:lvlJc w:val="left"/>
      <w:pPr>
        <w:tabs>
          <w:tab w:val="num" w:pos="1440"/>
        </w:tabs>
        <w:ind w:left="1440" w:hanging="1440"/>
      </w:pPr>
      <w:rPr>
        <w:rFonts w:eastAsia="MS Mincho" w:hint="default"/>
        <w:color w:val="auto"/>
        <w:sz w:val="28"/>
        <w:szCs w:val="28"/>
      </w:rPr>
    </w:lvl>
    <w:lvl w:ilvl="8">
      <w:start w:val="1"/>
      <w:numFmt w:val="decimal"/>
      <w:lvlText w:val="%1.%2.%3.%4.%5.%6.%7.%8.%9."/>
      <w:lvlJc w:val="left"/>
      <w:pPr>
        <w:tabs>
          <w:tab w:val="num" w:pos="1800"/>
        </w:tabs>
        <w:ind w:left="1800" w:hanging="1800"/>
      </w:pPr>
      <w:rPr>
        <w:rFonts w:eastAsia="MS Mincho" w:hint="default"/>
        <w:color w:val="auto"/>
        <w:sz w:val="28"/>
        <w:szCs w:val="28"/>
      </w:rPr>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22D45FC7"/>
    <w:multiLevelType w:val="hybridMultilevel"/>
    <w:tmpl w:val="3CC020B0"/>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9">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1">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2">
    <w:nsid w:val="40484AAD"/>
    <w:multiLevelType w:val="hybridMultilevel"/>
    <w:tmpl w:val="388CB90A"/>
    <w:lvl w:ilvl="0" w:tplc="CA781372">
      <w:start w:val="1"/>
      <w:numFmt w:val="decimal"/>
      <w:lvlText w:val="1.%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5">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8">
    <w:nsid w:val="506339C0"/>
    <w:multiLevelType w:val="hybridMultilevel"/>
    <w:tmpl w:val="79368D94"/>
    <w:lvl w:ilvl="0" w:tplc="92BE0358">
      <w:start w:val="6"/>
      <w:numFmt w:val="decimal"/>
      <w:lvlText w:val="10.%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8A63272"/>
    <w:multiLevelType w:val="multilevel"/>
    <w:tmpl w:val="7C36B90A"/>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3.3.1."/>
      <w:lvlJc w:val="left"/>
      <w:pPr>
        <w:ind w:left="710"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1855"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3">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A92F70"/>
    <w:multiLevelType w:val="hybridMultilevel"/>
    <w:tmpl w:val="3DDED22E"/>
    <w:lvl w:ilvl="0" w:tplc="DAE64878">
      <w:start w:val="1"/>
      <w:numFmt w:val="decimal"/>
      <w:lvlText w:val="%1."/>
      <w:lvlJc w:val="left"/>
      <w:pPr>
        <w:ind w:left="1070" w:hanging="360"/>
      </w:pPr>
      <w:rPr>
        <w:rFonts w:ascii="Times New Roman" w:eastAsia="MS Mincho" w:hAnsi="Times New Roman" w:cs="Times New Roman"/>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FC12780"/>
    <w:multiLevelType w:val="hybridMultilevel"/>
    <w:tmpl w:val="656EA272"/>
    <w:lvl w:ilvl="0" w:tplc="E7EE3BD4">
      <w:start w:val="1"/>
      <w:numFmt w:val="decimal"/>
      <w:lvlText w:val="2.%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7">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9">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0">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720"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2">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C86D27"/>
    <w:multiLevelType w:val="hybridMultilevel"/>
    <w:tmpl w:val="302EA450"/>
    <w:lvl w:ilvl="0" w:tplc="B9E63038">
      <w:start w:val="1"/>
      <w:numFmt w:val="decimal"/>
      <w:lvlText w:val="10.%1."/>
      <w:lvlJc w:val="left"/>
      <w:pPr>
        <w:ind w:left="17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13"/>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9"/>
  </w:num>
  <w:num w:numId="7">
    <w:abstractNumId w:val="16"/>
  </w:num>
  <w:num w:numId="8">
    <w:abstractNumId w:val="22"/>
  </w:num>
  <w:num w:numId="9">
    <w:abstractNumId w:val="26"/>
  </w:num>
  <w:num w:numId="10">
    <w:abstractNumId w:val="2"/>
  </w:num>
  <w:num w:numId="11">
    <w:abstractNumId w:val="5"/>
  </w:num>
  <w:num w:numId="12">
    <w:abstractNumId w:val="28"/>
  </w:num>
  <w:num w:numId="13">
    <w:abstractNumId w:val="30"/>
  </w:num>
  <w:num w:numId="14">
    <w:abstractNumId w:val="20"/>
  </w:num>
  <w:num w:numId="15">
    <w:abstractNumId w:val="21"/>
  </w:num>
  <w:num w:numId="16">
    <w:abstractNumId w:val="24"/>
  </w:num>
  <w:num w:numId="17">
    <w:abstractNumId w:val="31"/>
  </w:num>
  <w:num w:numId="18">
    <w:abstractNumId w:val="12"/>
  </w:num>
  <w:num w:numId="19">
    <w:abstractNumId w:val="25"/>
  </w:num>
  <w:num w:numId="20">
    <w:abstractNumId w:val="7"/>
  </w:num>
  <w:num w:numId="21">
    <w:abstractNumId w:val="15"/>
  </w:num>
  <w:num w:numId="22">
    <w:abstractNumId w:val="27"/>
  </w:num>
  <w:num w:numId="23">
    <w:abstractNumId w:val="8"/>
  </w:num>
  <w:num w:numId="24">
    <w:abstractNumId w:val="4"/>
  </w:num>
  <w:num w:numId="25">
    <w:abstractNumId w:val="14"/>
  </w:num>
  <w:num w:numId="26">
    <w:abstractNumId w:val="1"/>
  </w:num>
  <w:num w:numId="27">
    <w:abstractNumId w:val="11"/>
  </w:num>
  <w:num w:numId="28">
    <w:abstractNumId w:val="23"/>
  </w:num>
  <w:num w:numId="29">
    <w:abstractNumId w:val="10"/>
  </w:num>
  <w:num w:numId="30">
    <w:abstractNumId w:val="17"/>
  </w:num>
  <w:num w:numId="31">
    <w:abstractNumId w:val="19"/>
  </w:num>
  <w:num w:numId="32">
    <w:abstractNumId w:val="9"/>
  </w:num>
  <w:num w:numId="33">
    <w:abstractNumId w:val="33"/>
  </w:num>
  <w:num w:numId="34">
    <w:abstractNumId w:val="32"/>
  </w:num>
  <w:num w:numId="35">
    <w:abstractNumId w:val="1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5D5DE7"/>
    <w:rsid w:val="000566A2"/>
    <w:rsid w:val="0007494B"/>
    <w:rsid w:val="000A6F81"/>
    <w:rsid w:val="00104CBF"/>
    <w:rsid w:val="0010511D"/>
    <w:rsid w:val="001104B3"/>
    <w:rsid w:val="00135490"/>
    <w:rsid w:val="00145F98"/>
    <w:rsid w:val="00155D8E"/>
    <w:rsid w:val="0016227C"/>
    <w:rsid w:val="001A2600"/>
    <w:rsid w:val="001F2359"/>
    <w:rsid w:val="0022102D"/>
    <w:rsid w:val="00234E3D"/>
    <w:rsid w:val="002F538F"/>
    <w:rsid w:val="00310E10"/>
    <w:rsid w:val="003F76EA"/>
    <w:rsid w:val="004737EC"/>
    <w:rsid w:val="004A4D9C"/>
    <w:rsid w:val="005B3F02"/>
    <w:rsid w:val="005D5DE7"/>
    <w:rsid w:val="0068328A"/>
    <w:rsid w:val="00696E43"/>
    <w:rsid w:val="006F2477"/>
    <w:rsid w:val="00713195"/>
    <w:rsid w:val="00787AB5"/>
    <w:rsid w:val="007F7408"/>
    <w:rsid w:val="00833210"/>
    <w:rsid w:val="008347F5"/>
    <w:rsid w:val="00855546"/>
    <w:rsid w:val="0087099D"/>
    <w:rsid w:val="00911C2B"/>
    <w:rsid w:val="00970537"/>
    <w:rsid w:val="009A3298"/>
    <w:rsid w:val="009B3706"/>
    <w:rsid w:val="00A32398"/>
    <w:rsid w:val="00A5317E"/>
    <w:rsid w:val="00AB2094"/>
    <w:rsid w:val="00B45FE0"/>
    <w:rsid w:val="00B5449F"/>
    <w:rsid w:val="00B81BA6"/>
    <w:rsid w:val="00C471D2"/>
    <w:rsid w:val="00C81C2F"/>
    <w:rsid w:val="00D82F9F"/>
    <w:rsid w:val="00E52CE8"/>
    <w:rsid w:val="00E674EB"/>
    <w:rsid w:val="00EC3BB7"/>
    <w:rsid w:val="00ED74AB"/>
    <w:rsid w:val="00F04B9E"/>
    <w:rsid w:val="00F35902"/>
    <w:rsid w:val="00F74855"/>
    <w:rsid w:val="00F74E93"/>
    <w:rsid w:val="00FF4B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33210"/>
  </w:style>
  <w:style w:type="paragraph" w:styleId="1">
    <w:name w:val="heading 1"/>
    <w:basedOn w:val="a0"/>
    <w:next w:val="a0"/>
    <w:link w:val="10"/>
    <w:qFormat/>
    <w:rsid w:val="00787AB5"/>
    <w:pPr>
      <w:keepNext/>
      <w:numPr>
        <w:numId w:val="12"/>
      </w:numPr>
      <w:spacing w:before="240" w:after="60" w:line="240" w:lineRule="auto"/>
      <w:outlineLvl w:val="0"/>
    </w:pPr>
    <w:rPr>
      <w:rFonts w:ascii="Times New Roman" w:eastAsia="MS Mincho" w:hAnsi="Times New Roman" w:cs="Times New Roman"/>
      <w:b/>
      <w:bCs/>
      <w:kern w:val="32"/>
      <w:sz w:val="32"/>
      <w:szCs w:val="32"/>
      <w:lang w:eastAsia="ru-RU"/>
    </w:rPr>
  </w:style>
  <w:style w:type="paragraph" w:styleId="2">
    <w:name w:val="heading 2"/>
    <w:aliases w:val="Знак"/>
    <w:basedOn w:val="a0"/>
    <w:next w:val="a0"/>
    <w:link w:val="21"/>
    <w:qFormat/>
    <w:rsid w:val="00787AB5"/>
    <w:pPr>
      <w:keepNext/>
      <w:numPr>
        <w:ilvl w:val="1"/>
        <w:numId w:val="12"/>
      </w:numPr>
      <w:spacing w:before="240" w:after="60" w:line="240" w:lineRule="auto"/>
      <w:outlineLvl w:val="1"/>
    </w:pPr>
    <w:rPr>
      <w:rFonts w:ascii="Times New Roman" w:eastAsia="Times New Roman" w:hAnsi="Times New Roman" w:cs="Times New Roman"/>
      <w:b/>
      <w:bCs/>
      <w:i/>
      <w:iCs/>
      <w:sz w:val="28"/>
      <w:szCs w:val="28"/>
      <w:lang w:eastAsia="ru-RU"/>
    </w:rPr>
  </w:style>
  <w:style w:type="paragraph" w:styleId="3">
    <w:name w:val="heading 3"/>
    <w:basedOn w:val="a0"/>
    <w:next w:val="a0"/>
    <w:link w:val="30"/>
    <w:qFormat/>
    <w:rsid w:val="00787AB5"/>
    <w:pPr>
      <w:keepNext/>
      <w:numPr>
        <w:ilvl w:val="2"/>
        <w:numId w:val="12"/>
      </w:numPr>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qFormat/>
    <w:rsid w:val="00787AB5"/>
    <w:pPr>
      <w:keepNext/>
      <w:numPr>
        <w:ilvl w:val="3"/>
        <w:numId w:val="12"/>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787AB5"/>
    <w:pPr>
      <w:keepNext/>
      <w:widowControl w:val="0"/>
      <w:numPr>
        <w:ilvl w:val="4"/>
        <w:numId w:val="12"/>
      </w:numPr>
      <w:tabs>
        <w:tab w:val="left" w:pos="0"/>
      </w:tabs>
      <w:suppressAutoHyphens/>
      <w:spacing w:after="0" w:line="240" w:lineRule="auto"/>
      <w:jc w:val="right"/>
      <w:outlineLvl w:val="4"/>
    </w:pPr>
    <w:rPr>
      <w:rFonts w:ascii="Times New Roman" w:eastAsia="Times New Roman" w:hAnsi="Times New Roman" w:cs="Times New Roman"/>
      <w:b/>
      <w:sz w:val="28"/>
      <w:szCs w:val="28"/>
      <w:lang w:eastAsia="ru-RU"/>
    </w:rPr>
  </w:style>
  <w:style w:type="paragraph" w:styleId="6">
    <w:name w:val="heading 6"/>
    <w:basedOn w:val="a0"/>
    <w:next w:val="a0"/>
    <w:link w:val="60"/>
    <w:qFormat/>
    <w:rsid w:val="00787AB5"/>
    <w:pPr>
      <w:numPr>
        <w:ilvl w:val="5"/>
        <w:numId w:val="12"/>
      </w:num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qFormat/>
    <w:rsid w:val="00787AB5"/>
    <w:pPr>
      <w:widowControl w:val="0"/>
      <w:numPr>
        <w:ilvl w:val="6"/>
        <w:numId w:val="12"/>
      </w:numPr>
      <w:tabs>
        <w:tab w:val="left" w:pos="0"/>
      </w:tabs>
      <w:suppressAutoHyphens/>
      <w:spacing w:before="240" w:after="60" w:line="240" w:lineRule="auto"/>
      <w:jc w:val="both"/>
      <w:outlineLvl w:val="6"/>
    </w:pPr>
    <w:rPr>
      <w:rFonts w:ascii="Times New Roman" w:eastAsia="Times New Roman" w:hAnsi="Times New Roman" w:cs="Times New Roman"/>
      <w:sz w:val="28"/>
      <w:szCs w:val="28"/>
      <w:lang w:eastAsia="ru-RU"/>
    </w:rPr>
  </w:style>
  <w:style w:type="paragraph" w:styleId="8">
    <w:name w:val="heading 8"/>
    <w:basedOn w:val="a0"/>
    <w:next w:val="a0"/>
    <w:link w:val="80"/>
    <w:qFormat/>
    <w:rsid w:val="00787AB5"/>
    <w:pPr>
      <w:numPr>
        <w:ilvl w:val="7"/>
        <w:numId w:val="1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0"/>
    <w:next w:val="a0"/>
    <w:link w:val="90"/>
    <w:qFormat/>
    <w:rsid w:val="00787AB5"/>
    <w:pPr>
      <w:numPr>
        <w:ilvl w:val="8"/>
        <w:numId w:val="12"/>
      </w:numPr>
      <w:spacing w:before="240" w:after="60" w:line="240" w:lineRule="auto"/>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87AB5"/>
    <w:rPr>
      <w:rFonts w:ascii="Times New Roman" w:eastAsia="MS Mincho" w:hAnsi="Times New Roman" w:cs="Times New Roman"/>
      <w:b/>
      <w:bCs/>
      <w:kern w:val="32"/>
      <w:sz w:val="32"/>
      <w:szCs w:val="32"/>
      <w:lang w:eastAsia="ru-RU"/>
    </w:rPr>
  </w:style>
  <w:style w:type="character" w:customStyle="1" w:styleId="20">
    <w:name w:val="Заголовок 2 Знак"/>
    <w:basedOn w:val="a1"/>
    <w:uiPriority w:val="9"/>
    <w:semiHidden/>
    <w:rsid w:val="00787AB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rsid w:val="00787AB5"/>
    <w:rPr>
      <w:rFonts w:ascii="Arial" w:eastAsia="Times New Roman" w:hAnsi="Arial" w:cs="Times New Roman"/>
      <w:b/>
      <w:bCs/>
      <w:sz w:val="26"/>
      <w:szCs w:val="26"/>
      <w:lang w:eastAsia="ru-RU"/>
    </w:rPr>
  </w:style>
  <w:style w:type="character" w:customStyle="1" w:styleId="40">
    <w:name w:val="Заголовок 4 Знак"/>
    <w:basedOn w:val="a1"/>
    <w:link w:val="4"/>
    <w:rsid w:val="00787AB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787AB5"/>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787AB5"/>
    <w:rPr>
      <w:rFonts w:ascii="Calibri" w:eastAsia="Times New Roman" w:hAnsi="Calibri" w:cs="Times New Roman"/>
      <w:b/>
      <w:bCs/>
      <w:lang w:eastAsia="ru-RU"/>
    </w:rPr>
  </w:style>
  <w:style w:type="character" w:customStyle="1" w:styleId="70">
    <w:name w:val="Заголовок 7 Знак"/>
    <w:basedOn w:val="a1"/>
    <w:link w:val="7"/>
    <w:rsid w:val="00787AB5"/>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787AB5"/>
    <w:rPr>
      <w:rFonts w:ascii="Calibri" w:eastAsia="Times New Roman" w:hAnsi="Calibri" w:cs="Times New Roman"/>
      <w:i/>
      <w:iCs/>
      <w:sz w:val="24"/>
      <w:szCs w:val="24"/>
      <w:lang w:eastAsia="ru-RU"/>
    </w:rPr>
  </w:style>
  <w:style w:type="character" w:customStyle="1" w:styleId="90">
    <w:name w:val="Заголовок 9 Знак"/>
    <w:basedOn w:val="a1"/>
    <w:link w:val="9"/>
    <w:rsid w:val="00787AB5"/>
    <w:rPr>
      <w:rFonts w:ascii="Cambria" w:eastAsia="Times New Roman" w:hAnsi="Cambria" w:cs="Times New Roman"/>
      <w:lang w:eastAsia="ru-RU"/>
    </w:rPr>
  </w:style>
  <w:style w:type="numbering" w:customStyle="1" w:styleId="11">
    <w:name w:val="Нет списка1"/>
    <w:next w:val="a3"/>
    <w:semiHidden/>
    <w:rsid w:val="00787AB5"/>
  </w:style>
  <w:style w:type="character" w:customStyle="1" w:styleId="21">
    <w:name w:val="Заголовок 2 Знак1"/>
    <w:aliases w:val="Знак Знак2"/>
    <w:link w:val="2"/>
    <w:locked/>
    <w:rsid w:val="00787AB5"/>
    <w:rPr>
      <w:rFonts w:ascii="Times New Roman" w:eastAsia="Times New Roman" w:hAnsi="Times New Roman" w:cs="Times New Roman"/>
      <w:b/>
      <w:bCs/>
      <w:i/>
      <w:iCs/>
      <w:sz w:val="28"/>
      <w:szCs w:val="28"/>
      <w:lang w:eastAsia="ru-RU"/>
    </w:rPr>
  </w:style>
  <w:style w:type="paragraph" w:customStyle="1" w:styleId="12">
    <w:name w:val="Текст1"/>
    <w:basedOn w:val="13"/>
    <w:rsid w:val="00787AB5"/>
    <w:pPr>
      <w:ind w:firstLine="0"/>
      <w:jc w:val="left"/>
    </w:pPr>
    <w:rPr>
      <w:sz w:val="26"/>
    </w:rPr>
  </w:style>
  <w:style w:type="paragraph" w:customStyle="1" w:styleId="13">
    <w:name w:val="Обычный1"/>
    <w:link w:val="Normal"/>
    <w:rsid w:val="00787AB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3"/>
    <w:locked/>
    <w:rsid w:val="00787AB5"/>
    <w:rPr>
      <w:rFonts w:ascii="Times New Roman" w:eastAsia="Times New Roman" w:hAnsi="Times New Roman" w:cs="Times New Roman"/>
      <w:sz w:val="28"/>
      <w:szCs w:val="20"/>
      <w:lang w:eastAsia="ru-RU"/>
    </w:rPr>
  </w:style>
  <w:style w:type="paragraph" w:customStyle="1" w:styleId="110">
    <w:name w:val="Заголовок 11"/>
    <w:basedOn w:val="13"/>
    <w:next w:val="13"/>
    <w:rsid w:val="00787AB5"/>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uiPriority w:val="99"/>
    <w:rsid w:val="00787AB5"/>
    <w:pPr>
      <w:spacing w:after="0" w:line="240" w:lineRule="auto"/>
      <w:ind w:firstLine="709"/>
      <w:jc w:val="both"/>
    </w:pPr>
    <w:rPr>
      <w:rFonts w:ascii="Times New Roman" w:eastAsia="MS Mincho" w:hAnsi="Times New Roman" w:cs="Times New Roman"/>
      <w:sz w:val="24"/>
      <w:szCs w:val="20"/>
      <w:lang w:eastAsia="ru-RU"/>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787AB5"/>
    <w:rPr>
      <w:rFonts w:ascii="Times New Roman" w:eastAsia="MS Mincho" w:hAnsi="Times New Roman" w:cs="Times New Roman"/>
      <w:sz w:val="24"/>
      <w:szCs w:val="20"/>
      <w:lang w:eastAsia="ru-RU"/>
    </w:rPr>
  </w:style>
  <w:style w:type="paragraph" w:styleId="a6">
    <w:name w:val="header"/>
    <w:basedOn w:val="a0"/>
    <w:link w:val="a7"/>
    <w:rsid w:val="00787AB5"/>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7">
    <w:name w:val="Верхний колонтитул Знак"/>
    <w:basedOn w:val="a1"/>
    <w:link w:val="a6"/>
    <w:rsid w:val="00787AB5"/>
    <w:rPr>
      <w:rFonts w:ascii="Times New Roman" w:eastAsia="Times New Roman" w:hAnsi="Times New Roman" w:cs="Times New Roman"/>
      <w:sz w:val="24"/>
      <w:szCs w:val="20"/>
    </w:rPr>
  </w:style>
  <w:style w:type="paragraph" w:styleId="a8">
    <w:name w:val="Body Text Indent"/>
    <w:basedOn w:val="a0"/>
    <w:link w:val="a9"/>
    <w:rsid w:val="00787AB5"/>
    <w:pPr>
      <w:spacing w:after="0" w:line="240" w:lineRule="auto"/>
      <w:ind w:firstLine="720"/>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1"/>
    <w:link w:val="a8"/>
    <w:rsid w:val="00787AB5"/>
    <w:rPr>
      <w:rFonts w:ascii="Times New Roman" w:eastAsia="Times New Roman" w:hAnsi="Times New Roman" w:cs="Times New Roman"/>
      <w:sz w:val="28"/>
      <w:szCs w:val="20"/>
      <w:lang w:eastAsia="ru-RU"/>
    </w:rPr>
  </w:style>
  <w:style w:type="paragraph" w:styleId="a">
    <w:name w:val="List Bullet"/>
    <w:basedOn w:val="a0"/>
    <w:autoRedefine/>
    <w:rsid w:val="00787AB5"/>
    <w:pPr>
      <w:numPr>
        <w:ilvl w:val="2"/>
        <w:numId w:val="3"/>
      </w:numPr>
      <w:tabs>
        <w:tab w:val="left" w:pos="-567"/>
        <w:tab w:val="left" w:pos="-426"/>
      </w:tabs>
      <w:autoSpaceDE w:val="0"/>
      <w:autoSpaceDN w:val="0"/>
      <w:adjustRightInd w:val="0"/>
      <w:spacing w:after="0" w:line="240" w:lineRule="auto"/>
      <w:ind w:left="0" w:right="306" w:firstLine="568"/>
      <w:jc w:val="both"/>
    </w:pPr>
    <w:rPr>
      <w:rFonts w:ascii="Times New Roman" w:eastAsia="Times New Roman" w:hAnsi="Times New Roman" w:cs="Times New Roman"/>
      <w:bCs/>
      <w:sz w:val="28"/>
      <w:szCs w:val="28"/>
      <w:lang w:eastAsia="ru-RU"/>
    </w:rPr>
  </w:style>
  <w:style w:type="character" w:styleId="aa">
    <w:name w:val="page number"/>
    <w:rsid w:val="00787AB5"/>
    <w:rPr>
      <w:rFonts w:cs="Times New Roman"/>
    </w:rPr>
  </w:style>
  <w:style w:type="paragraph" w:styleId="ab">
    <w:name w:val="footer"/>
    <w:basedOn w:val="a0"/>
    <w:link w:val="ac"/>
    <w:rsid w:val="00787AB5"/>
    <w:pPr>
      <w:widowControl w:val="0"/>
      <w:tabs>
        <w:tab w:val="center" w:pos="4677"/>
        <w:tab w:val="right" w:pos="9355"/>
      </w:tabs>
      <w:autoSpaceDE w:val="0"/>
      <w:autoSpaceDN w:val="0"/>
      <w:adjustRightInd w:val="0"/>
      <w:spacing w:after="0" w:line="300" w:lineRule="auto"/>
      <w:ind w:left="72" w:firstLine="680"/>
      <w:jc w:val="both"/>
    </w:pPr>
    <w:rPr>
      <w:rFonts w:ascii="Times New Roman" w:eastAsia="MS Mincho" w:hAnsi="Times New Roman" w:cs="Times New Roman"/>
      <w:spacing w:val="-2"/>
      <w:sz w:val="24"/>
      <w:szCs w:val="20"/>
      <w:lang w:eastAsia="ru-RU"/>
    </w:rPr>
  </w:style>
  <w:style w:type="character" w:customStyle="1" w:styleId="ac">
    <w:name w:val="Нижний колонтитул Знак"/>
    <w:basedOn w:val="a1"/>
    <w:link w:val="ab"/>
    <w:rsid w:val="00787AB5"/>
    <w:rPr>
      <w:rFonts w:ascii="Times New Roman" w:eastAsia="MS Mincho" w:hAnsi="Times New Roman" w:cs="Times New Roman"/>
      <w:spacing w:val="-2"/>
      <w:sz w:val="24"/>
      <w:szCs w:val="20"/>
      <w:lang w:eastAsia="ru-RU"/>
    </w:rPr>
  </w:style>
  <w:style w:type="paragraph" w:styleId="31">
    <w:name w:val="Body Text Indent 3"/>
    <w:basedOn w:val="a0"/>
    <w:link w:val="32"/>
    <w:rsid w:val="00787AB5"/>
    <w:pPr>
      <w:spacing w:before="120" w:after="0" w:line="240" w:lineRule="auto"/>
      <w:ind w:left="284" w:firstLine="424"/>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1"/>
    <w:link w:val="31"/>
    <w:rsid w:val="00787AB5"/>
    <w:rPr>
      <w:rFonts w:ascii="Times New Roman" w:eastAsia="Times New Roman" w:hAnsi="Times New Roman" w:cs="Times New Roman"/>
      <w:sz w:val="28"/>
      <w:szCs w:val="24"/>
      <w:lang w:eastAsia="ru-RU"/>
    </w:rPr>
  </w:style>
  <w:style w:type="paragraph" w:customStyle="1" w:styleId="41">
    <w:name w:val="заголовок 4"/>
    <w:basedOn w:val="a0"/>
    <w:next w:val="a0"/>
    <w:rsid w:val="00787AB5"/>
    <w:pPr>
      <w:keepNext/>
      <w:tabs>
        <w:tab w:val="left" w:pos="0"/>
      </w:tabs>
      <w:suppressAutoHyphens/>
      <w:spacing w:after="0" w:line="240" w:lineRule="auto"/>
      <w:jc w:val="center"/>
    </w:pPr>
    <w:rPr>
      <w:rFonts w:ascii="Times New Roman" w:eastAsia="Times New Roman" w:hAnsi="Times New Roman" w:cs="Times New Roman"/>
      <w:spacing w:val="-2"/>
      <w:sz w:val="24"/>
      <w:szCs w:val="20"/>
      <w:lang w:eastAsia="ru-RU"/>
    </w:rPr>
  </w:style>
  <w:style w:type="paragraph" w:customStyle="1" w:styleId="14">
    <w:name w:val="заголовок 1"/>
    <w:basedOn w:val="a0"/>
    <w:next w:val="a0"/>
    <w:rsid w:val="00787AB5"/>
    <w:pPr>
      <w:keepNext/>
      <w:spacing w:before="240" w:after="60" w:line="240" w:lineRule="auto"/>
      <w:jc w:val="both"/>
    </w:pPr>
    <w:rPr>
      <w:rFonts w:ascii="Arial" w:eastAsia="Times New Roman" w:hAnsi="Arial" w:cs="Times New Roman"/>
      <w:b/>
      <w:kern w:val="28"/>
      <w:sz w:val="28"/>
      <w:szCs w:val="20"/>
      <w:lang w:val="en-GB" w:eastAsia="ru-RU"/>
    </w:rPr>
  </w:style>
  <w:style w:type="paragraph" w:styleId="ad">
    <w:name w:val="footnote text"/>
    <w:basedOn w:val="a0"/>
    <w:link w:val="ae"/>
    <w:semiHidden/>
    <w:rsid w:val="00787AB5"/>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1"/>
    <w:link w:val="ad"/>
    <w:semiHidden/>
    <w:rsid w:val="00787AB5"/>
    <w:rPr>
      <w:rFonts w:ascii="Times New Roman" w:eastAsia="Times New Roman" w:hAnsi="Times New Roman" w:cs="Times New Roman"/>
      <w:sz w:val="20"/>
      <w:szCs w:val="20"/>
      <w:lang w:eastAsia="ru-RU"/>
    </w:rPr>
  </w:style>
  <w:style w:type="table" w:styleId="af">
    <w:name w:val="Table Grid"/>
    <w:basedOn w:val="a2"/>
    <w:rsid w:val="00787A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rsid w:val="00787AB5"/>
    <w:rPr>
      <w:color w:val="0000FF"/>
      <w:u w:val="single"/>
    </w:rPr>
  </w:style>
  <w:style w:type="paragraph" w:customStyle="1" w:styleId="af1">
    <w:name w:val="Статья"/>
    <w:basedOn w:val="a4"/>
    <w:next w:val="a0"/>
    <w:rsid w:val="00787AB5"/>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87A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annotation text"/>
    <w:basedOn w:val="a0"/>
    <w:link w:val="af3"/>
    <w:semiHidden/>
    <w:rsid w:val="00787AB5"/>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1"/>
    <w:link w:val="af2"/>
    <w:semiHidden/>
    <w:rsid w:val="00787AB5"/>
    <w:rPr>
      <w:rFonts w:ascii="Times New Roman" w:eastAsia="Times New Roman" w:hAnsi="Times New Roman" w:cs="Times New Roman"/>
      <w:sz w:val="20"/>
      <w:szCs w:val="20"/>
      <w:lang w:eastAsia="ru-RU"/>
    </w:rPr>
  </w:style>
  <w:style w:type="character" w:styleId="af4">
    <w:name w:val="footnote reference"/>
    <w:semiHidden/>
    <w:rsid w:val="00787AB5"/>
    <w:rPr>
      <w:vertAlign w:val="superscript"/>
    </w:rPr>
  </w:style>
  <w:style w:type="paragraph" w:styleId="33">
    <w:name w:val="Body Text 3"/>
    <w:basedOn w:val="a0"/>
    <w:link w:val="34"/>
    <w:rsid w:val="00787AB5"/>
    <w:pPr>
      <w:spacing w:after="120" w:line="240" w:lineRule="auto"/>
    </w:pPr>
    <w:rPr>
      <w:rFonts w:ascii="Times New Roman" w:eastAsia="Times New Roman" w:hAnsi="Times New Roman" w:cs="Times New Roman"/>
      <w:sz w:val="16"/>
      <w:szCs w:val="20"/>
    </w:rPr>
  </w:style>
  <w:style w:type="character" w:customStyle="1" w:styleId="34">
    <w:name w:val="Основной текст 3 Знак"/>
    <w:basedOn w:val="a1"/>
    <w:link w:val="33"/>
    <w:rsid w:val="00787AB5"/>
    <w:rPr>
      <w:rFonts w:ascii="Times New Roman" w:eastAsia="Times New Roman" w:hAnsi="Times New Roman" w:cs="Times New Roman"/>
      <w:sz w:val="16"/>
      <w:szCs w:val="20"/>
    </w:rPr>
  </w:style>
  <w:style w:type="paragraph" w:styleId="22">
    <w:name w:val="Body Text 2"/>
    <w:basedOn w:val="a0"/>
    <w:link w:val="23"/>
    <w:rsid w:val="00787AB5"/>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787AB5"/>
    <w:rPr>
      <w:rFonts w:ascii="Times New Roman" w:eastAsia="Times New Roman" w:hAnsi="Times New Roman" w:cs="Times New Roman"/>
      <w:sz w:val="24"/>
      <w:szCs w:val="24"/>
      <w:lang w:eastAsia="ru-RU"/>
    </w:rPr>
  </w:style>
  <w:style w:type="paragraph" w:styleId="af5">
    <w:name w:val="Title"/>
    <w:basedOn w:val="a0"/>
    <w:link w:val="af6"/>
    <w:qFormat/>
    <w:rsid w:val="00787AB5"/>
    <w:pPr>
      <w:widowControl w:val="0"/>
      <w:autoSpaceDE w:val="0"/>
      <w:autoSpaceDN w:val="0"/>
      <w:adjustRightInd w:val="0"/>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6">
    <w:name w:val="Название Знак"/>
    <w:basedOn w:val="a1"/>
    <w:link w:val="af5"/>
    <w:rsid w:val="00787AB5"/>
    <w:rPr>
      <w:rFonts w:ascii="Arial" w:eastAsia="Times New Roman" w:hAnsi="Arial" w:cs="Arial"/>
      <w:b/>
      <w:bCs/>
      <w:kern w:val="28"/>
      <w:sz w:val="32"/>
      <w:szCs w:val="32"/>
      <w:lang w:eastAsia="ru-RU"/>
    </w:rPr>
  </w:style>
  <w:style w:type="paragraph" w:customStyle="1" w:styleId="Head71">
    <w:name w:val="Head 7.1"/>
    <w:basedOn w:val="a0"/>
    <w:link w:val="Head710"/>
    <w:rsid w:val="00787AB5"/>
    <w:pPr>
      <w:widowControl w:val="0"/>
      <w:suppressAutoHyphens/>
      <w:spacing w:after="0" w:line="240" w:lineRule="auto"/>
      <w:jc w:val="center"/>
    </w:pPr>
    <w:rPr>
      <w:rFonts w:ascii="CG Times" w:eastAsia="Times New Roman" w:hAnsi="CG Times" w:cs="Times New Roman"/>
      <w:b/>
      <w:snapToGrid w:val="0"/>
      <w:sz w:val="28"/>
      <w:szCs w:val="20"/>
      <w:lang w:val="en-US" w:eastAsia="ru-RU"/>
    </w:rPr>
  </w:style>
  <w:style w:type="paragraph" w:styleId="af7">
    <w:name w:val="Plain Text"/>
    <w:basedOn w:val="a0"/>
    <w:link w:val="af8"/>
    <w:rsid w:val="00787AB5"/>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8">
    <w:name w:val="Текст Знак"/>
    <w:basedOn w:val="a1"/>
    <w:link w:val="af7"/>
    <w:rsid w:val="00787AB5"/>
    <w:rPr>
      <w:rFonts w:ascii="Times New Roman" w:eastAsia="MS Mincho" w:hAnsi="Times New Roman" w:cs="Times New Roman"/>
      <w:spacing w:val="-2"/>
      <w:sz w:val="26"/>
      <w:szCs w:val="20"/>
      <w:lang w:eastAsia="ru-RU"/>
    </w:rPr>
  </w:style>
  <w:style w:type="paragraph" w:styleId="af9">
    <w:name w:val="Subtitle"/>
    <w:basedOn w:val="a0"/>
    <w:link w:val="afa"/>
    <w:qFormat/>
    <w:rsid w:val="00787AB5"/>
    <w:pPr>
      <w:spacing w:after="0" w:line="240" w:lineRule="auto"/>
    </w:pPr>
    <w:rPr>
      <w:rFonts w:ascii="Times New Roman" w:eastAsia="Times New Roman" w:hAnsi="Times New Roman" w:cs="Times New Roman"/>
      <w:b/>
      <w:sz w:val="24"/>
      <w:szCs w:val="20"/>
    </w:rPr>
  </w:style>
  <w:style w:type="character" w:customStyle="1" w:styleId="afa">
    <w:name w:val="Подзаголовок Знак"/>
    <w:basedOn w:val="a1"/>
    <w:link w:val="af9"/>
    <w:rsid w:val="00787AB5"/>
    <w:rPr>
      <w:rFonts w:ascii="Times New Roman" w:eastAsia="Times New Roman" w:hAnsi="Times New Roman" w:cs="Times New Roman"/>
      <w:b/>
      <w:sz w:val="24"/>
      <w:szCs w:val="20"/>
    </w:rPr>
  </w:style>
  <w:style w:type="paragraph" w:customStyle="1" w:styleId="afb">
    <w:name w:val="Нормальный"/>
    <w:rsid w:val="00787AB5"/>
    <w:pPr>
      <w:spacing w:after="0" w:line="240" w:lineRule="auto"/>
    </w:pPr>
    <w:rPr>
      <w:rFonts w:ascii="Times New Roman" w:eastAsia="Times New Roman" w:hAnsi="Times New Roman" w:cs="Times New Roman"/>
      <w:sz w:val="20"/>
      <w:szCs w:val="20"/>
      <w:lang w:eastAsia="ru-RU"/>
    </w:rPr>
  </w:style>
  <w:style w:type="paragraph" w:customStyle="1" w:styleId="afc">
    <w:name w:val="áû÷íûé"/>
    <w:rsid w:val="00787AB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d">
    <w:name w:val="Document Map"/>
    <w:basedOn w:val="a0"/>
    <w:link w:val="afe"/>
    <w:rsid w:val="00787AB5"/>
    <w:pPr>
      <w:shd w:val="clear" w:color="auto" w:fill="000080"/>
      <w:spacing w:after="0" w:line="240" w:lineRule="auto"/>
    </w:pPr>
    <w:rPr>
      <w:rFonts w:ascii="Tahoma" w:eastAsia="Times New Roman" w:hAnsi="Tahoma" w:cs="Times New Roman"/>
      <w:sz w:val="20"/>
      <w:szCs w:val="20"/>
    </w:rPr>
  </w:style>
  <w:style w:type="character" w:customStyle="1" w:styleId="afe">
    <w:name w:val="Схема документа Знак"/>
    <w:basedOn w:val="a1"/>
    <w:link w:val="afd"/>
    <w:rsid w:val="00787AB5"/>
    <w:rPr>
      <w:rFonts w:ascii="Tahoma" w:eastAsia="Times New Roman" w:hAnsi="Tahoma" w:cs="Times New Roman"/>
      <w:sz w:val="20"/>
      <w:szCs w:val="20"/>
      <w:shd w:val="clear" w:color="auto" w:fill="000080"/>
    </w:rPr>
  </w:style>
  <w:style w:type="character" w:styleId="aff">
    <w:name w:val="annotation reference"/>
    <w:rsid w:val="00787AB5"/>
    <w:rPr>
      <w:sz w:val="16"/>
    </w:rPr>
  </w:style>
  <w:style w:type="paragraph" w:styleId="aff0">
    <w:name w:val="annotation subject"/>
    <w:basedOn w:val="af2"/>
    <w:next w:val="af2"/>
    <w:link w:val="aff1"/>
    <w:rsid w:val="00787AB5"/>
    <w:rPr>
      <w:b/>
    </w:rPr>
  </w:style>
  <w:style w:type="character" w:customStyle="1" w:styleId="aff1">
    <w:name w:val="Тема примечания Знак"/>
    <w:basedOn w:val="af3"/>
    <w:link w:val="aff0"/>
    <w:rsid w:val="00787AB5"/>
    <w:rPr>
      <w:rFonts w:ascii="Times New Roman" w:eastAsia="Times New Roman" w:hAnsi="Times New Roman" w:cs="Times New Roman"/>
      <w:b/>
      <w:sz w:val="20"/>
      <w:szCs w:val="20"/>
      <w:lang w:eastAsia="ru-RU"/>
    </w:rPr>
  </w:style>
  <w:style w:type="paragraph" w:styleId="aff2">
    <w:name w:val="Balloon Text"/>
    <w:basedOn w:val="a0"/>
    <w:link w:val="aff3"/>
    <w:rsid w:val="00787AB5"/>
    <w:pPr>
      <w:spacing w:after="0" w:line="240" w:lineRule="auto"/>
    </w:pPr>
    <w:rPr>
      <w:rFonts w:ascii="Tahoma" w:eastAsia="Times New Roman" w:hAnsi="Tahoma" w:cs="Times New Roman"/>
      <w:sz w:val="16"/>
      <w:szCs w:val="20"/>
    </w:rPr>
  </w:style>
  <w:style w:type="character" w:customStyle="1" w:styleId="aff3">
    <w:name w:val="Текст выноски Знак"/>
    <w:basedOn w:val="a1"/>
    <w:link w:val="aff2"/>
    <w:rsid w:val="00787AB5"/>
    <w:rPr>
      <w:rFonts w:ascii="Tahoma" w:eastAsia="Times New Roman" w:hAnsi="Tahoma" w:cs="Times New Roman"/>
      <w:sz w:val="16"/>
      <w:szCs w:val="20"/>
    </w:rPr>
  </w:style>
  <w:style w:type="paragraph" w:customStyle="1" w:styleId="24">
    <w:name w:val="Обычный2"/>
    <w:rsid w:val="00787AB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5">
    <w:name w:val="Знак1"/>
    <w:basedOn w:val="a0"/>
    <w:rsid w:val="00787A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5">
    <w:name w:val="Текст2"/>
    <w:basedOn w:val="24"/>
    <w:rsid w:val="00787AB5"/>
    <w:pPr>
      <w:ind w:firstLine="0"/>
      <w:jc w:val="left"/>
    </w:pPr>
    <w:rPr>
      <w:sz w:val="26"/>
    </w:rPr>
  </w:style>
  <w:style w:type="paragraph" w:customStyle="1" w:styleId="120">
    <w:name w:val="Заголовок 12"/>
    <w:basedOn w:val="24"/>
    <w:next w:val="24"/>
    <w:rsid w:val="00787AB5"/>
    <w:pPr>
      <w:keepNext/>
      <w:spacing w:before="240" w:after="60"/>
      <w:ind w:firstLine="0"/>
      <w:jc w:val="center"/>
    </w:pPr>
    <w:rPr>
      <w:b/>
      <w:kern w:val="28"/>
    </w:rPr>
  </w:style>
  <w:style w:type="paragraph" w:customStyle="1" w:styleId="ConsTitle">
    <w:name w:val="ConsTitle"/>
    <w:rsid w:val="00787AB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787A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787AB5"/>
    <w:pPr>
      <w:keepNext/>
      <w:widowControl w:val="0"/>
      <w:tabs>
        <w:tab w:val="left" w:pos="0"/>
      </w:tabs>
      <w:suppressAutoHyphens/>
      <w:spacing w:after="0" w:line="240" w:lineRule="auto"/>
      <w:ind w:left="720"/>
      <w:jc w:val="center"/>
    </w:pPr>
    <w:rPr>
      <w:rFonts w:ascii="Times New Roman" w:eastAsia="Times New Roman" w:hAnsi="Times New Roman" w:cs="Times New Roman"/>
      <w:b/>
      <w:sz w:val="28"/>
      <w:szCs w:val="20"/>
      <w:lang w:eastAsia="ru-RU"/>
    </w:rPr>
  </w:style>
  <w:style w:type="paragraph" w:customStyle="1" w:styleId="ConsPlusNonformat">
    <w:name w:val="ConsPlusNonformat"/>
    <w:rsid w:val="00787A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Block Text"/>
    <w:basedOn w:val="a0"/>
    <w:rsid w:val="00787AB5"/>
    <w:pPr>
      <w:widowControl w:val="0"/>
      <w:shd w:val="clear" w:color="auto" w:fill="FFFFFF"/>
      <w:tabs>
        <w:tab w:val="left" w:pos="0"/>
      </w:tabs>
      <w:suppressAutoHyphens/>
      <w:spacing w:after="0" w:line="300" w:lineRule="exact"/>
      <w:ind w:left="14" w:right="10" w:firstLine="511"/>
      <w:jc w:val="both"/>
    </w:pPr>
    <w:rPr>
      <w:rFonts w:ascii="Times New Roman" w:eastAsia="Times New Roman" w:hAnsi="Times New Roman" w:cs="Times New Roman"/>
      <w:sz w:val="28"/>
      <w:szCs w:val="28"/>
      <w:lang w:eastAsia="ru-RU"/>
    </w:rPr>
  </w:style>
  <w:style w:type="paragraph" w:styleId="aff5">
    <w:name w:val="List"/>
    <w:basedOn w:val="a0"/>
    <w:rsid w:val="00787AB5"/>
    <w:pPr>
      <w:widowControl w:val="0"/>
      <w:tabs>
        <w:tab w:val="left" w:pos="0"/>
      </w:tabs>
      <w:suppressAutoHyphens/>
      <w:spacing w:after="0" w:line="240" w:lineRule="auto"/>
      <w:ind w:left="283" w:hanging="283"/>
      <w:jc w:val="both"/>
    </w:pPr>
    <w:rPr>
      <w:rFonts w:ascii="Times New Roman" w:eastAsia="Times New Roman" w:hAnsi="Times New Roman" w:cs="Times New Roman"/>
      <w:sz w:val="28"/>
      <w:szCs w:val="28"/>
      <w:lang w:eastAsia="ru-RU"/>
    </w:rPr>
  </w:style>
  <w:style w:type="paragraph" w:styleId="26">
    <w:name w:val="List 2"/>
    <w:basedOn w:val="a0"/>
    <w:rsid w:val="00787AB5"/>
    <w:pPr>
      <w:widowControl w:val="0"/>
      <w:tabs>
        <w:tab w:val="left" w:pos="0"/>
      </w:tabs>
      <w:suppressAutoHyphens/>
      <w:spacing w:after="0" w:line="240" w:lineRule="auto"/>
      <w:ind w:left="566" w:hanging="283"/>
      <w:jc w:val="both"/>
    </w:pPr>
    <w:rPr>
      <w:rFonts w:ascii="Times New Roman" w:eastAsia="Times New Roman" w:hAnsi="Times New Roman" w:cs="Times New Roman"/>
      <w:sz w:val="28"/>
      <w:szCs w:val="28"/>
      <w:lang w:eastAsia="ru-RU"/>
    </w:rPr>
  </w:style>
  <w:style w:type="paragraph" w:styleId="27">
    <w:name w:val="Body Text Indent 2"/>
    <w:basedOn w:val="a0"/>
    <w:link w:val="28"/>
    <w:rsid w:val="00787AB5"/>
    <w:pPr>
      <w:widowControl w:val="0"/>
      <w:tabs>
        <w:tab w:val="left" w:pos="0"/>
      </w:tabs>
      <w:suppressAutoHyphens/>
      <w:spacing w:after="120" w:line="480" w:lineRule="auto"/>
      <w:ind w:left="283"/>
      <w:jc w:val="both"/>
    </w:pPr>
    <w:rPr>
      <w:rFonts w:ascii="Times New Roman" w:eastAsia="Times New Roman" w:hAnsi="Times New Roman" w:cs="Times New Roman"/>
      <w:sz w:val="28"/>
      <w:szCs w:val="28"/>
      <w:lang w:eastAsia="ru-RU"/>
    </w:rPr>
  </w:style>
  <w:style w:type="character" w:customStyle="1" w:styleId="28">
    <w:name w:val="Основной текст с отступом 2 Знак"/>
    <w:basedOn w:val="a1"/>
    <w:link w:val="27"/>
    <w:rsid w:val="00787AB5"/>
    <w:rPr>
      <w:rFonts w:ascii="Times New Roman" w:eastAsia="Times New Roman" w:hAnsi="Times New Roman" w:cs="Times New Roman"/>
      <w:sz w:val="28"/>
      <w:szCs w:val="28"/>
      <w:lang w:eastAsia="ru-RU"/>
    </w:rPr>
  </w:style>
  <w:style w:type="paragraph" w:customStyle="1" w:styleId="210">
    <w:name w:val="Основной текст 21"/>
    <w:basedOn w:val="a0"/>
    <w:rsid w:val="00787AB5"/>
    <w:pPr>
      <w:widowControl w:val="0"/>
      <w:tabs>
        <w:tab w:val="left" w:pos="0"/>
      </w:tabs>
      <w:suppressAutoHyphens/>
      <w:overflowPunct w:val="0"/>
      <w:autoSpaceDE w:val="0"/>
      <w:autoSpaceDN w:val="0"/>
      <w:adjustRightInd w:val="0"/>
      <w:spacing w:after="0" w:line="240" w:lineRule="auto"/>
      <w:ind w:left="720" w:firstLine="709"/>
      <w:jc w:val="both"/>
      <w:textAlignment w:val="baseline"/>
    </w:pPr>
    <w:rPr>
      <w:rFonts w:ascii="Arial" w:eastAsia="Times New Roman" w:hAnsi="Arial" w:cs="Times New Roman"/>
      <w:b/>
      <w:sz w:val="19"/>
      <w:szCs w:val="20"/>
      <w:lang w:eastAsia="ru-RU"/>
    </w:rPr>
  </w:style>
  <w:style w:type="character" w:styleId="aff6">
    <w:name w:val="line number"/>
    <w:rsid w:val="00787AB5"/>
    <w:rPr>
      <w:rFonts w:cs="Times New Roman"/>
    </w:rPr>
  </w:style>
  <w:style w:type="paragraph" w:customStyle="1" w:styleId="FR1">
    <w:name w:val="FR1"/>
    <w:rsid w:val="00787AB5"/>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787AB5"/>
    <w:pPr>
      <w:widowControl w:val="0"/>
      <w:tabs>
        <w:tab w:val="left" w:pos="0"/>
      </w:tabs>
      <w:suppressAutoHyphens/>
      <w:spacing w:after="0" w:line="240" w:lineRule="auto"/>
      <w:ind w:left="720"/>
      <w:jc w:val="both"/>
    </w:pPr>
    <w:rPr>
      <w:rFonts w:ascii="Courier New" w:eastAsia="Times New Roman" w:hAnsi="Courier New" w:cs="Courier New"/>
      <w:sz w:val="20"/>
      <w:szCs w:val="20"/>
      <w:lang w:eastAsia="ru-RU"/>
    </w:rPr>
  </w:style>
  <w:style w:type="character" w:customStyle="1" w:styleId="aff7">
    <w:name w:val="a"/>
    <w:rsid w:val="00787AB5"/>
    <w:rPr>
      <w:rFonts w:cs="Times New Roman"/>
      <w:b/>
      <w:bCs/>
      <w:color w:val="000080"/>
    </w:rPr>
  </w:style>
  <w:style w:type="character" w:customStyle="1" w:styleId="a01">
    <w:name w:val="a0 Знак"/>
    <w:link w:val="a00"/>
    <w:locked/>
    <w:rsid w:val="00787AB5"/>
    <w:rPr>
      <w:rFonts w:ascii="Courier New" w:eastAsia="Times New Roman" w:hAnsi="Courier New" w:cs="Courier New"/>
      <w:sz w:val="20"/>
      <w:szCs w:val="20"/>
      <w:lang w:eastAsia="ru-RU"/>
    </w:rPr>
  </w:style>
  <w:style w:type="character" w:styleId="aff8">
    <w:name w:val="FollowedHyperlink"/>
    <w:rsid w:val="00787AB5"/>
    <w:rPr>
      <w:rFonts w:cs="Times New Roman"/>
      <w:color w:val="800080"/>
      <w:u w:val="single"/>
    </w:rPr>
  </w:style>
  <w:style w:type="character" w:customStyle="1" w:styleId="Head710">
    <w:name w:val="Head 7.1 Знак"/>
    <w:link w:val="Head71"/>
    <w:locked/>
    <w:rsid w:val="00787AB5"/>
    <w:rPr>
      <w:rFonts w:ascii="CG Times" w:eastAsia="Times New Roman" w:hAnsi="CG Times" w:cs="Times New Roman"/>
      <w:b/>
      <w:snapToGrid w:val="0"/>
      <w:sz w:val="28"/>
      <w:szCs w:val="20"/>
      <w:lang w:val="en-US" w:eastAsia="ru-RU"/>
    </w:rPr>
  </w:style>
  <w:style w:type="paragraph" w:customStyle="1" w:styleId="16">
    <w:name w:val="Основной текст1"/>
    <w:basedOn w:val="a0"/>
    <w:rsid w:val="00787AB5"/>
    <w:pPr>
      <w:widowControl w:val="0"/>
      <w:tabs>
        <w:tab w:val="left" w:pos="0"/>
      </w:tabs>
      <w:suppressAutoHyphens/>
      <w:spacing w:after="0" w:line="240" w:lineRule="auto"/>
      <w:ind w:left="720"/>
      <w:jc w:val="both"/>
    </w:pPr>
    <w:rPr>
      <w:rFonts w:ascii="Times New Roman" w:eastAsia="Times New Roman" w:hAnsi="Times New Roman" w:cs="Times New Roman"/>
      <w:sz w:val="28"/>
      <w:szCs w:val="20"/>
      <w:lang w:eastAsia="ru-RU"/>
    </w:rPr>
  </w:style>
  <w:style w:type="paragraph" w:customStyle="1" w:styleId="aff9">
    <w:name w:val="Знак Знак Знак Знак"/>
    <w:basedOn w:val="a0"/>
    <w:rsid w:val="00787AB5"/>
    <w:pPr>
      <w:widowControl w:val="0"/>
      <w:tabs>
        <w:tab w:val="left" w:pos="0"/>
      </w:tabs>
      <w:suppressAutoHyphens/>
      <w:spacing w:line="240" w:lineRule="exact"/>
      <w:ind w:left="720"/>
      <w:jc w:val="both"/>
    </w:pPr>
    <w:rPr>
      <w:rFonts w:ascii="Verdana" w:eastAsia="Times New Roman" w:hAnsi="Verdana" w:cs="Times New Roman"/>
      <w:sz w:val="28"/>
      <w:szCs w:val="28"/>
      <w:lang w:val="en-US"/>
    </w:rPr>
  </w:style>
  <w:style w:type="paragraph" w:customStyle="1" w:styleId="Normal1">
    <w:name w:val="Normal1"/>
    <w:rsid w:val="00787AB5"/>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787AB5"/>
    <w:rPr>
      <w:rFonts w:cs="Arial"/>
      <w:b/>
      <w:bCs/>
      <w:i/>
      <w:iCs/>
      <w:sz w:val="28"/>
      <w:szCs w:val="28"/>
      <w:lang w:val="ru-RU" w:eastAsia="ru-RU" w:bidi="ar-SA"/>
    </w:rPr>
  </w:style>
  <w:style w:type="character" w:customStyle="1" w:styleId="BodyTextIndentChar">
    <w:name w:val="Body Text Indent Char"/>
    <w:locked/>
    <w:rsid w:val="00787AB5"/>
    <w:rPr>
      <w:rFonts w:cs="Times New Roman"/>
      <w:sz w:val="28"/>
      <w:lang w:val="ru-RU" w:eastAsia="ru-RU" w:bidi="ar-SA"/>
    </w:rPr>
  </w:style>
  <w:style w:type="paragraph" w:customStyle="1" w:styleId="29">
    <w:name w:val="Стиль2"/>
    <w:basedOn w:val="a0"/>
    <w:autoRedefine/>
    <w:rsid w:val="00787AB5"/>
    <w:pPr>
      <w:widowControl w:val="0"/>
      <w:tabs>
        <w:tab w:val="left" w:pos="0"/>
      </w:tabs>
      <w:suppressAutoHyphens/>
      <w:spacing w:before="100" w:beforeAutospacing="1" w:after="100" w:afterAutospacing="1" w:line="240" w:lineRule="auto"/>
      <w:ind w:left="720"/>
      <w:jc w:val="center"/>
    </w:pPr>
    <w:rPr>
      <w:rFonts w:ascii="Times New Roman" w:eastAsia="Times New Roman" w:hAnsi="Times New Roman" w:cs="Arial"/>
      <w:sz w:val="32"/>
      <w:szCs w:val="32"/>
      <w:lang w:eastAsia="ru-RU"/>
    </w:rPr>
  </w:style>
  <w:style w:type="character" w:customStyle="1" w:styleId="17">
    <w:name w:val="Знак Знак1"/>
    <w:locked/>
    <w:rsid w:val="00787AB5"/>
    <w:rPr>
      <w:rFonts w:cs="Times New Roman"/>
      <w:sz w:val="28"/>
      <w:lang w:val="ru-RU" w:eastAsia="ru-RU" w:bidi="ar-SA"/>
    </w:rPr>
  </w:style>
  <w:style w:type="paragraph" w:customStyle="1" w:styleId="18">
    <w:name w:val="Знак Знак Знак Знак1"/>
    <w:basedOn w:val="a0"/>
    <w:rsid w:val="00787AB5"/>
    <w:pPr>
      <w:widowControl w:val="0"/>
      <w:tabs>
        <w:tab w:val="left" w:pos="0"/>
      </w:tabs>
      <w:suppressAutoHyphens/>
      <w:spacing w:line="240" w:lineRule="exact"/>
      <w:ind w:left="720"/>
      <w:jc w:val="both"/>
    </w:pPr>
    <w:rPr>
      <w:rFonts w:ascii="Verdana" w:eastAsia="Times New Roman" w:hAnsi="Verdana" w:cs="Times New Roman"/>
      <w:sz w:val="28"/>
      <w:szCs w:val="28"/>
      <w:lang w:val="en-US"/>
    </w:rPr>
  </w:style>
  <w:style w:type="character" w:customStyle="1" w:styleId="35">
    <w:name w:val="Знак Знак3"/>
    <w:rsid w:val="00787AB5"/>
    <w:rPr>
      <w:rFonts w:cs="Times New Roman"/>
      <w:sz w:val="28"/>
      <w:lang w:val="ru-RU" w:eastAsia="ru-RU" w:bidi="ar-SA"/>
    </w:rPr>
  </w:style>
  <w:style w:type="character" w:customStyle="1" w:styleId="FontStyle27">
    <w:name w:val="Font Style27"/>
    <w:rsid w:val="00787AB5"/>
    <w:rPr>
      <w:rFonts w:ascii="Times New Roman" w:hAnsi="Times New Roman" w:cs="Times New Roman"/>
      <w:sz w:val="22"/>
      <w:szCs w:val="22"/>
    </w:rPr>
  </w:style>
  <w:style w:type="paragraph" w:customStyle="1" w:styleId="-">
    <w:name w:val="Таблица-текст"/>
    <w:basedOn w:val="a0"/>
    <w:rsid w:val="00787AB5"/>
    <w:pPr>
      <w:widowControl w:val="0"/>
      <w:adjustRightInd w:val="0"/>
      <w:spacing w:after="0" w:line="288" w:lineRule="auto"/>
      <w:jc w:val="both"/>
    </w:pPr>
    <w:rPr>
      <w:rFonts w:ascii="Times New Roman" w:eastAsia="Times New Roman" w:hAnsi="Times New Roman" w:cs="Times New Roman"/>
      <w:kern w:val="20"/>
      <w:sz w:val="24"/>
      <w:szCs w:val="24"/>
      <w:lang w:eastAsia="ru-RU"/>
    </w:rPr>
  </w:style>
  <w:style w:type="paragraph" w:customStyle="1" w:styleId="36">
    <w:name w:val="Обычный3"/>
    <w:rsid w:val="00787AB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787AB5"/>
    <w:pPr>
      <w:ind w:firstLine="0"/>
      <w:jc w:val="left"/>
    </w:pPr>
    <w:rPr>
      <w:sz w:val="26"/>
    </w:rPr>
  </w:style>
  <w:style w:type="paragraph" w:customStyle="1" w:styleId="130">
    <w:name w:val="Заголовок 13"/>
    <w:basedOn w:val="36"/>
    <w:next w:val="36"/>
    <w:rsid w:val="00787AB5"/>
    <w:pPr>
      <w:keepNext/>
      <w:spacing w:before="240" w:after="60"/>
      <w:ind w:firstLine="0"/>
      <w:jc w:val="center"/>
    </w:pPr>
    <w:rPr>
      <w:b/>
      <w:kern w:val="28"/>
    </w:rPr>
  </w:style>
  <w:style w:type="character" w:customStyle="1" w:styleId="affa">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787AB5"/>
    <w:rPr>
      <w:rFonts w:eastAsia="MS Mincho"/>
      <w:sz w:val="26"/>
      <w:szCs w:val="24"/>
      <w:lang w:val="ru-RU" w:eastAsia="ru-RU" w:bidi="ar-SA"/>
    </w:rPr>
  </w:style>
  <w:style w:type="character" w:customStyle="1" w:styleId="19">
    <w:name w:val="Знак Знак1"/>
    <w:locked/>
    <w:rsid w:val="00787AB5"/>
    <w:rPr>
      <w:sz w:val="28"/>
      <w:lang w:val="ru-RU" w:eastAsia="ru-RU" w:bidi="ar-SA"/>
    </w:rPr>
  </w:style>
  <w:style w:type="paragraph" w:styleId="affb">
    <w:name w:val="List Paragraph"/>
    <w:basedOn w:val="a0"/>
    <w:link w:val="affc"/>
    <w:uiPriority w:val="34"/>
    <w:qFormat/>
    <w:rsid w:val="00787AB5"/>
    <w:pPr>
      <w:spacing w:after="200" w:line="276" w:lineRule="auto"/>
      <w:ind w:left="720"/>
      <w:contextualSpacing/>
    </w:pPr>
    <w:rPr>
      <w:rFonts w:ascii="Calibri" w:eastAsia="Times New Roman" w:hAnsi="Calibri" w:cs="Times New Roman"/>
    </w:rPr>
  </w:style>
  <w:style w:type="character" w:customStyle="1" w:styleId="affc">
    <w:name w:val="Абзац списка Знак"/>
    <w:link w:val="affb"/>
    <w:uiPriority w:val="34"/>
    <w:rsid w:val="00787AB5"/>
    <w:rPr>
      <w:rFonts w:ascii="Calibri" w:eastAsia="Times New Roman" w:hAnsi="Calibri" w:cs="Times New Roman"/>
    </w:rPr>
  </w:style>
  <w:style w:type="paragraph" w:customStyle="1" w:styleId="42">
    <w:name w:val="Обычный4"/>
    <w:rsid w:val="00787AB5"/>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a">
    <w:name w:val="Сетка таблицы1"/>
    <w:basedOn w:val="a2"/>
    <w:next w:val="af"/>
    <w:rsid w:val="00787A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Abramov@vagonremmash.ru" TargetMode="External"/><Relationship Id="rId12" Type="http://schemas.openxmlformats.org/officeDocument/2006/relationships/hyperlink" Target="http://www.stroyoffis.ru/snip_snip/snip_12_04_2002/snip_12_04_2002_c.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oyoffis.ru/snip_snip/snip_12_03_2001/snip_12_03_2001_c.php"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troyoffis.ru/snip_snip/snip_12_04_2002/snip_12_04_2002_c.php" TargetMode="External"/><Relationship Id="rId4" Type="http://schemas.openxmlformats.org/officeDocument/2006/relationships/webSettings" Target="webSettings.xml"/><Relationship Id="rId9" Type="http://schemas.openxmlformats.org/officeDocument/2006/relationships/hyperlink" Target="http://www.stroyoffis.ru/snip_snip/snip_12_03_2001/snip_12_03_2001_c.php"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45</Pages>
  <Words>14360</Words>
  <Characters>81856</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Ахмедова Елена Валентиновна</dc:creator>
  <cp:keywords/>
  <dc:description/>
  <cp:lastModifiedBy>АбрамовАВ</cp:lastModifiedBy>
  <cp:revision>9</cp:revision>
  <dcterms:created xsi:type="dcterms:W3CDTF">2017-02-15T14:24:00Z</dcterms:created>
  <dcterms:modified xsi:type="dcterms:W3CDTF">2017-02-16T09:08:00Z</dcterms:modified>
</cp:coreProperties>
</file>