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9362CB">
        <w:rPr>
          <w:rFonts w:ascii="Times New Roman" w:hAnsi="Times New Roman" w:cs="Times New Roman"/>
          <w:bCs/>
          <w:sz w:val="28"/>
          <w:szCs w:val="28"/>
        </w:rPr>
        <w:t>7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9362CB" w:rsidRPr="009362CB" w:rsidRDefault="00B030CA" w:rsidP="00600EED">
      <w:pPr>
        <w:pStyle w:val="1"/>
        <w:ind w:firstLine="709"/>
        <w:rPr>
          <w:b/>
          <w:color w:val="000000"/>
          <w:szCs w:val="28"/>
        </w:rPr>
      </w:pPr>
      <w:r w:rsidRPr="009362CB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9362CB">
        <w:rPr>
          <w:b/>
          <w:szCs w:val="28"/>
        </w:rPr>
        <w:t>ОК/</w:t>
      </w:r>
      <w:r w:rsidR="00600EED">
        <w:rPr>
          <w:b/>
          <w:szCs w:val="28"/>
        </w:rPr>
        <w:t>3</w:t>
      </w:r>
      <w:r w:rsidR="00DC0AB6" w:rsidRPr="009362CB">
        <w:rPr>
          <w:b/>
          <w:szCs w:val="28"/>
        </w:rPr>
        <w:t>-ВВРЗ/201</w:t>
      </w:r>
      <w:r w:rsidR="00600EED">
        <w:rPr>
          <w:b/>
          <w:szCs w:val="28"/>
        </w:rPr>
        <w:t>7</w:t>
      </w:r>
      <w:r w:rsidRPr="009362CB">
        <w:rPr>
          <w:b/>
          <w:bCs/>
          <w:szCs w:val="28"/>
        </w:rPr>
        <w:t xml:space="preserve"> </w:t>
      </w:r>
      <w:r w:rsidR="007C272A" w:rsidRPr="009362CB">
        <w:rPr>
          <w:b/>
          <w:szCs w:val="28"/>
        </w:rPr>
        <w:t xml:space="preserve">на право заключения договора  </w:t>
      </w:r>
      <w:r w:rsidR="007C272A" w:rsidRPr="009362CB">
        <w:rPr>
          <w:b/>
          <w:color w:val="000000"/>
          <w:szCs w:val="28"/>
        </w:rPr>
        <w:t>на</w:t>
      </w:r>
      <w:r w:rsidR="007C272A" w:rsidRPr="009362CB">
        <w:rPr>
          <w:b/>
          <w:color w:val="00B050"/>
          <w:szCs w:val="28"/>
        </w:rPr>
        <w:t xml:space="preserve"> </w:t>
      </w:r>
      <w:r w:rsidR="007C272A" w:rsidRPr="009362CB">
        <w:rPr>
          <w:b/>
          <w:color w:val="000000"/>
          <w:szCs w:val="28"/>
        </w:rPr>
        <w:t xml:space="preserve">выполнение работ </w:t>
      </w:r>
      <w:r w:rsidR="004917F6" w:rsidRPr="009362CB">
        <w:rPr>
          <w:b/>
          <w:color w:val="000000"/>
          <w:szCs w:val="28"/>
        </w:rPr>
        <w:t xml:space="preserve">по капитальному ремонту </w:t>
      </w:r>
      <w:r w:rsidR="009362CB" w:rsidRPr="009362CB">
        <w:rPr>
          <w:b/>
          <w:color w:val="000000"/>
          <w:szCs w:val="28"/>
        </w:rPr>
        <w:t>системы газолучистого отопления Инв.</w:t>
      </w:r>
      <w:r w:rsidR="005E2869">
        <w:rPr>
          <w:b/>
          <w:color w:val="000000"/>
          <w:szCs w:val="28"/>
        </w:rPr>
        <w:t xml:space="preserve"> </w:t>
      </w:r>
      <w:r w:rsidR="009362CB" w:rsidRPr="009362CB">
        <w:rPr>
          <w:b/>
          <w:color w:val="000000"/>
          <w:szCs w:val="28"/>
        </w:rPr>
        <w:t>№10636 Воронежского ВРЗ АО «ВРМ» в 2017  году.</w:t>
      </w:r>
    </w:p>
    <w:p w:rsidR="00B030CA" w:rsidRDefault="00B030CA" w:rsidP="00600EED">
      <w:pPr>
        <w:pStyle w:val="4"/>
        <w:numPr>
          <w:ilvl w:val="0"/>
          <w:numId w:val="1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9362CB" w:rsidRPr="00786B3B" w:rsidRDefault="00E07276" w:rsidP="009362CB">
      <w:pPr>
        <w:pStyle w:val="1"/>
        <w:rPr>
          <w:color w:val="000000"/>
          <w:szCs w:val="28"/>
        </w:rPr>
      </w:pPr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DC0AB6">
        <w:rPr>
          <w:szCs w:val="28"/>
        </w:rPr>
        <w:t>ОК/</w:t>
      </w:r>
      <w:r w:rsidR="00600EED">
        <w:rPr>
          <w:szCs w:val="28"/>
        </w:rPr>
        <w:t>3</w:t>
      </w:r>
      <w:r w:rsidR="00DC0AB6" w:rsidRPr="00DC0AB6">
        <w:rPr>
          <w:szCs w:val="28"/>
        </w:rPr>
        <w:t>-ВВРЗ/201</w:t>
      </w:r>
      <w:r w:rsidR="009362CB">
        <w:rPr>
          <w:szCs w:val="28"/>
        </w:rPr>
        <w:t>7</w:t>
      </w:r>
      <w:r w:rsidR="00DC0AB6" w:rsidRPr="007A2668">
        <w:rPr>
          <w:b/>
          <w:bCs/>
          <w:szCs w:val="28"/>
        </w:rPr>
        <w:t xml:space="preserve"> </w:t>
      </w:r>
      <w:r w:rsidR="007C272A" w:rsidRPr="007C272A">
        <w:rPr>
          <w:szCs w:val="28"/>
        </w:rPr>
        <w:t xml:space="preserve">на право заключения договора  </w:t>
      </w:r>
      <w:r w:rsidR="007C272A" w:rsidRPr="007C272A">
        <w:rPr>
          <w:color w:val="000000"/>
          <w:szCs w:val="28"/>
        </w:rPr>
        <w:t>на</w:t>
      </w:r>
      <w:r w:rsidR="007C272A" w:rsidRPr="007C272A">
        <w:rPr>
          <w:color w:val="00B050"/>
          <w:szCs w:val="28"/>
        </w:rPr>
        <w:t xml:space="preserve"> </w:t>
      </w:r>
      <w:r w:rsidR="007C272A" w:rsidRPr="007C272A">
        <w:rPr>
          <w:color w:val="000000"/>
          <w:szCs w:val="28"/>
        </w:rPr>
        <w:t xml:space="preserve">выполнение работ </w:t>
      </w:r>
      <w:r w:rsidR="00533251" w:rsidRPr="00533251">
        <w:rPr>
          <w:color w:val="000000"/>
          <w:szCs w:val="28"/>
        </w:rPr>
        <w:t xml:space="preserve">по капитальному ремонту </w:t>
      </w:r>
      <w:r w:rsidR="009362CB">
        <w:rPr>
          <w:color w:val="000000"/>
          <w:szCs w:val="28"/>
        </w:rPr>
        <w:t>системы газолучистого отопления Инв.</w:t>
      </w:r>
      <w:r w:rsidR="00600EED">
        <w:rPr>
          <w:color w:val="000000"/>
          <w:szCs w:val="28"/>
        </w:rPr>
        <w:t xml:space="preserve"> </w:t>
      </w:r>
      <w:r w:rsidR="009362CB">
        <w:rPr>
          <w:color w:val="000000"/>
          <w:szCs w:val="28"/>
        </w:rPr>
        <w:t xml:space="preserve">№10636 </w:t>
      </w:r>
      <w:r w:rsidR="009362CB" w:rsidRPr="00786B3B">
        <w:rPr>
          <w:color w:val="000000"/>
          <w:szCs w:val="28"/>
        </w:rPr>
        <w:t xml:space="preserve">Воронежского </w:t>
      </w:r>
      <w:r w:rsidR="009362CB">
        <w:rPr>
          <w:color w:val="000000"/>
          <w:szCs w:val="28"/>
        </w:rPr>
        <w:t>ВРЗ АО «ВРМ» в 2017</w:t>
      </w:r>
      <w:r w:rsidR="009362CB" w:rsidRPr="00786B3B">
        <w:rPr>
          <w:color w:val="000000"/>
          <w:szCs w:val="28"/>
        </w:rPr>
        <w:t xml:space="preserve">  году.</w:t>
      </w:r>
    </w:p>
    <w:p w:rsidR="00B030CA" w:rsidRPr="005847A9" w:rsidRDefault="00B030CA" w:rsidP="000674A6">
      <w:pPr>
        <w:pStyle w:val="aa"/>
        <w:ind w:firstLine="567"/>
        <w:rPr>
          <w:szCs w:val="28"/>
        </w:rPr>
      </w:pPr>
      <w:r w:rsidRPr="005847A9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5847A9">
        <w:rPr>
          <w:szCs w:val="28"/>
        </w:rPr>
        <w:t xml:space="preserve">заявок претендентов </w:t>
      </w:r>
      <w:r w:rsidR="00E51FD5">
        <w:rPr>
          <w:szCs w:val="28"/>
        </w:rPr>
        <w:t>Экспертная группа</w:t>
      </w:r>
      <w:r w:rsidRPr="005847A9">
        <w:rPr>
          <w:szCs w:val="28"/>
        </w:rPr>
        <w:t xml:space="preserve"> рассматрива</w:t>
      </w:r>
      <w:r w:rsidR="00E51FD5">
        <w:rPr>
          <w:szCs w:val="28"/>
        </w:rPr>
        <w:t>е</w:t>
      </w:r>
      <w:r w:rsidRPr="005847A9">
        <w:rPr>
          <w:szCs w:val="28"/>
        </w:rPr>
        <w:t>т заявки и провод</w:t>
      </w:r>
      <w:r w:rsidR="00FF740B">
        <w:rPr>
          <w:szCs w:val="28"/>
        </w:rPr>
        <w:t>и</w:t>
      </w:r>
      <w:r w:rsidRPr="005847A9">
        <w:rPr>
          <w:szCs w:val="28"/>
        </w:rPr>
        <w:t>т предварительное изучение и проверку документов, определя</w:t>
      </w:r>
      <w:r w:rsidR="00FF740B">
        <w:rPr>
          <w:szCs w:val="28"/>
        </w:rPr>
        <w:t>е</w:t>
      </w:r>
      <w:r w:rsidRPr="005847A9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B030CA" w:rsidRPr="005F4334" w:rsidRDefault="00B030CA" w:rsidP="00743E7A">
      <w:pPr>
        <w:pStyle w:val="aa"/>
        <w:ind w:firstLine="567"/>
        <w:rPr>
          <w:sz w:val="16"/>
          <w:szCs w:val="16"/>
        </w:rPr>
      </w:pPr>
    </w:p>
    <w:p w:rsidR="007C272A" w:rsidRDefault="007C272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9362CB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030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0727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DC0AB6">
        <w:trPr>
          <w:trHeight w:val="1257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600EED">
              <w:rPr>
                <w:rFonts w:ascii="Times New Roman" w:hAnsi="Times New Roman" w:cs="Times New Roman"/>
              </w:rPr>
              <w:t>5</w:t>
            </w:r>
            <w:r w:rsidR="00CF7906" w:rsidRPr="00543107">
              <w:rPr>
                <w:rFonts w:ascii="Times New Roman" w:hAnsi="Times New Roman" w:cs="Times New Roman"/>
              </w:rPr>
              <w:t>,  201</w:t>
            </w:r>
            <w:r w:rsidR="00600EED">
              <w:rPr>
                <w:rFonts w:ascii="Times New Roman" w:hAnsi="Times New Roman" w:cs="Times New Roman"/>
              </w:rPr>
              <w:t>6</w:t>
            </w:r>
            <w:r w:rsidR="00CF7906" w:rsidRPr="00543107">
              <w:rPr>
                <w:rFonts w:ascii="Times New Roman" w:hAnsi="Times New Roman" w:cs="Times New Roman"/>
              </w:rPr>
              <w:t xml:space="preserve"> г.г.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период с 201</w:t>
            </w:r>
            <w:r w:rsidR="00600EED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года по 201</w:t>
            </w:r>
            <w:r w:rsidR="00600EED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год признавался судом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>участником в период с 201</w:t>
            </w:r>
            <w:r w:rsidR="00600EED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по 201</w:t>
            </w:r>
            <w:r w:rsidR="00600EED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период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600EED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>, 201</w:t>
            </w:r>
            <w:r w:rsidR="00600EED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 г.г.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 период 201</w:t>
            </w:r>
            <w:r w:rsidR="00600EED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>-201</w:t>
            </w:r>
            <w:r w:rsidR="00600EED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5pt;height:54.4pt" o:ole="">
                  <v:imagedata r:id="rId7" o:title=""/>
                </v:shape>
                <o:OLEObject Type="Embed" ProgID="Equation.3" ShapeID="_x0000_i1025" DrawAspect="Content" ObjectID="_1550648147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период 201</w:t>
            </w:r>
            <w:r w:rsidR="00600EED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-201</w:t>
            </w:r>
            <w:r w:rsidR="00600EED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543107">
            <w:pPr>
              <w:spacing w:line="320" w:lineRule="exac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Cs/>
              </w:rPr>
              <w:lastRenderedPageBreak/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6127E4" w:rsidRDefault="00F04882" w:rsidP="007C272A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pStyle w:val="aa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65pt;height:35.15pt" o:ole="">
                  <v:imagedata r:id="rId9" o:title=""/>
                </v:shape>
                <o:OLEObject Type="Embed" ProgID="Equation.3" ShapeID="_x0000_i1026" DrawAspect="Content" ObjectID="_1550648148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4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left="9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  Цена договора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1pt;height:41.85pt" o:ole="">
                  <v:imagedata r:id="rId11" o:title=""/>
                </v:shape>
                <o:OLEObject Type="Embed" ProgID="Equation.3" ShapeID="_x0000_i1027" DrawAspect="Content" ObjectID="_1550648149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3" o:title=""/>
                </v:shape>
                <o:OLEObject Type="Embed" ProgID="Equation.3" ShapeID="_x0000_i1028" DrawAspect="Content" ObjectID="_1550648150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35pt;height:18.4pt" o:ole="">
                  <v:imagedata r:id="rId15" o:title=""/>
                </v:shape>
                <o:OLEObject Type="Embed" ProgID="Equation.3" ShapeID="_x0000_i1029" DrawAspect="Content" ObjectID="_1550648151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pStyle w:val="aa"/>
              <w:ind w:left="720" w:hanging="720"/>
              <w:rPr>
                <w:bCs/>
                <w:sz w:val="22"/>
              </w:rPr>
            </w:pP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07276">
        <w:trPr>
          <w:trHeight w:val="509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9362CB" w:rsidRPr="00E07276" w:rsidRDefault="009362CB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7C6" w:rsidRPr="00657DE8" w:rsidRDefault="009362CB" w:rsidP="009362CB">
      <w:pPr>
        <w:pStyle w:val="1"/>
        <w:ind w:firstLine="0"/>
      </w:pPr>
      <w:r>
        <w:rPr>
          <w:bCs/>
          <w:szCs w:val="28"/>
        </w:rPr>
        <w:t xml:space="preserve">       </w:t>
      </w:r>
      <w:r w:rsidR="00657DE8" w:rsidRPr="009362CB">
        <w:rPr>
          <w:bCs/>
          <w:szCs w:val="28"/>
        </w:rPr>
        <w:t xml:space="preserve"> </w:t>
      </w:r>
      <w:r w:rsidR="00543107" w:rsidRPr="009362CB">
        <w:rPr>
          <w:bCs/>
          <w:szCs w:val="28"/>
        </w:rPr>
        <w:t xml:space="preserve">Решение о победителе открытого конкурса </w:t>
      </w:r>
      <w:r w:rsidR="00543107" w:rsidRPr="009362CB">
        <w:rPr>
          <w:szCs w:val="28"/>
        </w:rPr>
        <w:t>№ ОК/</w:t>
      </w:r>
      <w:r w:rsidR="00600EED">
        <w:rPr>
          <w:szCs w:val="28"/>
        </w:rPr>
        <w:t>3</w:t>
      </w:r>
      <w:r w:rsidRPr="009362CB">
        <w:rPr>
          <w:szCs w:val="28"/>
        </w:rPr>
        <w:t>-ВВРЗ/2017</w:t>
      </w:r>
      <w:r w:rsidR="00543107" w:rsidRPr="009362CB">
        <w:rPr>
          <w:szCs w:val="28"/>
        </w:rPr>
        <w:t xml:space="preserve">  </w:t>
      </w:r>
      <w:r w:rsidR="004247C6" w:rsidRPr="009362CB">
        <w:rPr>
          <w:szCs w:val="28"/>
        </w:rPr>
        <w:t xml:space="preserve">на право заключения договора  </w:t>
      </w:r>
      <w:r w:rsidR="004247C6" w:rsidRPr="009362CB">
        <w:rPr>
          <w:color w:val="000000"/>
          <w:szCs w:val="28"/>
        </w:rPr>
        <w:t>на</w:t>
      </w:r>
      <w:r w:rsidR="004247C6" w:rsidRPr="009362CB">
        <w:rPr>
          <w:color w:val="00B050"/>
          <w:szCs w:val="28"/>
        </w:rPr>
        <w:t xml:space="preserve"> </w:t>
      </w:r>
      <w:r w:rsidR="004247C6" w:rsidRPr="009362CB">
        <w:rPr>
          <w:color w:val="000000"/>
          <w:szCs w:val="28"/>
        </w:rPr>
        <w:t xml:space="preserve">выполнение работ по </w:t>
      </w:r>
      <w:r w:rsidR="00657DE8" w:rsidRPr="009362CB">
        <w:rPr>
          <w:b/>
          <w:color w:val="000000"/>
          <w:szCs w:val="28"/>
        </w:rPr>
        <w:t xml:space="preserve"> </w:t>
      </w:r>
      <w:r w:rsidR="00657DE8" w:rsidRPr="009362CB">
        <w:rPr>
          <w:color w:val="000000"/>
          <w:szCs w:val="28"/>
        </w:rPr>
        <w:t xml:space="preserve">капитальному ремонту </w:t>
      </w:r>
      <w:r w:rsidRPr="009362CB">
        <w:rPr>
          <w:color w:val="000000"/>
          <w:szCs w:val="28"/>
        </w:rPr>
        <w:t xml:space="preserve">системы газолучистого отопления </w:t>
      </w:r>
      <w:r w:rsidR="0009053E">
        <w:rPr>
          <w:color w:val="000000"/>
          <w:szCs w:val="28"/>
        </w:rPr>
        <w:t xml:space="preserve"> </w:t>
      </w:r>
      <w:r w:rsidRPr="009362CB">
        <w:rPr>
          <w:color w:val="000000"/>
          <w:szCs w:val="28"/>
        </w:rPr>
        <w:t>Инв.</w:t>
      </w:r>
      <w:r w:rsidR="00600EED">
        <w:rPr>
          <w:color w:val="000000"/>
          <w:szCs w:val="28"/>
        </w:rPr>
        <w:t xml:space="preserve"> </w:t>
      </w:r>
      <w:r w:rsidRPr="009362CB">
        <w:rPr>
          <w:color w:val="000000"/>
          <w:szCs w:val="28"/>
        </w:rPr>
        <w:t>№10636 Воронежского ВРЗ АО «ВРМ» в 2017</w:t>
      </w:r>
      <w:r>
        <w:rPr>
          <w:color w:val="000000"/>
          <w:szCs w:val="28"/>
        </w:rPr>
        <w:t xml:space="preserve">  году</w:t>
      </w:r>
      <w:r w:rsidRPr="009362CB">
        <w:rPr>
          <w:color w:val="000000"/>
          <w:szCs w:val="28"/>
        </w:rPr>
        <w:t xml:space="preserve"> </w:t>
      </w:r>
      <w:r w:rsidR="004F691F" w:rsidRPr="009362CB">
        <w:rPr>
          <w:color w:val="000000"/>
          <w:szCs w:val="28"/>
        </w:rPr>
        <w:t xml:space="preserve">принимает конкурсная комиссия Воронежского ВРЗ АО «ВРМ» </w:t>
      </w:r>
    </w:p>
    <w:p w:rsidR="00543107" w:rsidRDefault="00543107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543107" w:rsidRDefault="00543107" w:rsidP="00543107">
      <w:pPr>
        <w:pStyle w:val="1"/>
        <w:ind w:firstLine="567"/>
        <w:rPr>
          <w:szCs w:val="28"/>
        </w:rPr>
      </w:pPr>
    </w:p>
    <w:p w:rsidR="00E07276" w:rsidRPr="00E07276" w:rsidRDefault="00E07276" w:rsidP="005F4334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07276" w:rsidRPr="00E07276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84B" w:rsidRDefault="007A584B" w:rsidP="00D03B30">
      <w:r>
        <w:separator/>
      </w:r>
    </w:p>
  </w:endnote>
  <w:endnote w:type="continuationSeparator" w:id="0">
    <w:p w:rsidR="007A584B" w:rsidRDefault="007A584B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F85347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5642F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Default="0055642F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F85347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B2221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Pr="00095A24" w:rsidRDefault="0055642F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55642F">
    <w:pPr>
      <w:pStyle w:val="a3"/>
    </w:pPr>
  </w:p>
  <w:p w:rsidR="0055642F" w:rsidRDefault="005564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84B" w:rsidRDefault="007A584B" w:rsidP="00D03B30">
      <w:r>
        <w:separator/>
      </w:r>
    </w:p>
  </w:footnote>
  <w:footnote w:type="continuationSeparator" w:id="0">
    <w:p w:rsidR="007A584B" w:rsidRDefault="007A584B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F85347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5642F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Default="005564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3">
    <w:nsid w:val="18F76638"/>
    <w:multiLevelType w:val="hybridMultilevel"/>
    <w:tmpl w:val="BACC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EF26784"/>
    <w:multiLevelType w:val="hybridMultilevel"/>
    <w:tmpl w:val="4022C7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9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1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B30"/>
    <w:rsid w:val="000200CA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846E1"/>
    <w:rsid w:val="00084C81"/>
    <w:rsid w:val="0009053E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485F"/>
    <w:rsid w:val="001565A6"/>
    <w:rsid w:val="00166352"/>
    <w:rsid w:val="00166A3B"/>
    <w:rsid w:val="00167061"/>
    <w:rsid w:val="00170BE5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5104"/>
    <w:rsid w:val="002732D0"/>
    <w:rsid w:val="00273CCF"/>
    <w:rsid w:val="00280007"/>
    <w:rsid w:val="00282A0F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D1DBD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40B6F"/>
    <w:rsid w:val="00452C88"/>
    <w:rsid w:val="00453C73"/>
    <w:rsid w:val="0046039F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D0A3B"/>
    <w:rsid w:val="005D37BD"/>
    <w:rsid w:val="005D4257"/>
    <w:rsid w:val="005E146D"/>
    <w:rsid w:val="005E2869"/>
    <w:rsid w:val="005E3786"/>
    <w:rsid w:val="005F4334"/>
    <w:rsid w:val="005F5EAA"/>
    <w:rsid w:val="00600EED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5D8E"/>
    <w:rsid w:val="007610DB"/>
    <w:rsid w:val="00761484"/>
    <w:rsid w:val="00762EB1"/>
    <w:rsid w:val="007761A3"/>
    <w:rsid w:val="00777FDB"/>
    <w:rsid w:val="00781454"/>
    <w:rsid w:val="00781637"/>
    <w:rsid w:val="00785D33"/>
    <w:rsid w:val="00797F7A"/>
    <w:rsid w:val="007A0301"/>
    <w:rsid w:val="007A2668"/>
    <w:rsid w:val="007A584B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362CB"/>
    <w:rsid w:val="009400BA"/>
    <w:rsid w:val="009407E3"/>
    <w:rsid w:val="0094586F"/>
    <w:rsid w:val="00951A70"/>
    <w:rsid w:val="00951E10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20FCC"/>
    <w:rsid w:val="00A241F3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2D52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6BCA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D66D7"/>
    <w:rsid w:val="00AE2486"/>
    <w:rsid w:val="00AF23EB"/>
    <w:rsid w:val="00AF4A65"/>
    <w:rsid w:val="00B030CA"/>
    <w:rsid w:val="00B150DE"/>
    <w:rsid w:val="00B16F2D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64A3"/>
    <w:rsid w:val="00BC7030"/>
    <w:rsid w:val="00BD1B05"/>
    <w:rsid w:val="00BD65FF"/>
    <w:rsid w:val="00BF254D"/>
    <w:rsid w:val="00BF3492"/>
    <w:rsid w:val="00BF3805"/>
    <w:rsid w:val="00BF392A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2D34"/>
    <w:rsid w:val="00CC4D01"/>
    <w:rsid w:val="00CD1433"/>
    <w:rsid w:val="00CD45D9"/>
    <w:rsid w:val="00CD5959"/>
    <w:rsid w:val="00CE1151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94A2F"/>
    <w:rsid w:val="00D95983"/>
    <w:rsid w:val="00D96C0C"/>
    <w:rsid w:val="00DB0FE0"/>
    <w:rsid w:val="00DB4774"/>
    <w:rsid w:val="00DB505F"/>
    <w:rsid w:val="00DB6E8C"/>
    <w:rsid w:val="00DC0AB6"/>
    <w:rsid w:val="00DC37B8"/>
    <w:rsid w:val="00DC3A04"/>
    <w:rsid w:val="00DD0818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5093B"/>
    <w:rsid w:val="00E51FD5"/>
    <w:rsid w:val="00E5213B"/>
    <w:rsid w:val="00E57CA8"/>
    <w:rsid w:val="00E62703"/>
    <w:rsid w:val="00E630E4"/>
    <w:rsid w:val="00E65A3A"/>
    <w:rsid w:val="00E6783C"/>
    <w:rsid w:val="00E70B97"/>
    <w:rsid w:val="00E8052D"/>
    <w:rsid w:val="00E8647F"/>
    <w:rsid w:val="00E879AB"/>
    <w:rsid w:val="00E94417"/>
    <w:rsid w:val="00E9471E"/>
    <w:rsid w:val="00E94E92"/>
    <w:rsid w:val="00EA0891"/>
    <w:rsid w:val="00EB2221"/>
    <w:rsid w:val="00EB6F17"/>
    <w:rsid w:val="00EC186D"/>
    <w:rsid w:val="00EC20C5"/>
    <w:rsid w:val="00EC5F36"/>
    <w:rsid w:val="00ED1EC7"/>
    <w:rsid w:val="00ED21E8"/>
    <w:rsid w:val="00ED2804"/>
    <w:rsid w:val="00EE2EF4"/>
    <w:rsid w:val="00EE7601"/>
    <w:rsid w:val="00F04882"/>
    <w:rsid w:val="00F23764"/>
    <w:rsid w:val="00F30DF5"/>
    <w:rsid w:val="00F43E69"/>
    <w:rsid w:val="00F45CB6"/>
    <w:rsid w:val="00F57A42"/>
    <w:rsid w:val="00F633FF"/>
    <w:rsid w:val="00F779D2"/>
    <w:rsid w:val="00F81A55"/>
    <w:rsid w:val="00F85347"/>
    <w:rsid w:val="00F86358"/>
    <w:rsid w:val="00FA3298"/>
    <w:rsid w:val="00FB06B2"/>
    <w:rsid w:val="00FB39E2"/>
    <w:rsid w:val="00FB4E6A"/>
    <w:rsid w:val="00FB6671"/>
    <w:rsid w:val="00FB7F48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  <w:lang/>
    </w:rPr>
  </w:style>
  <w:style w:type="character" w:customStyle="1" w:styleId="TitleChar">
    <w:name w:val="Title Char"/>
    <w:basedOn w:val="a0"/>
    <w:link w:val="af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MBrusinskiy</dc:creator>
  <cp:keywords/>
  <dc:description/>
  <cp:lastModifiedBy>belenkovsa</cp:lastModifiedBy>
  <cp:revision>48</cp:revision>
  <cp:lastPrinted>2016-02-11T13:45:00Z</cp:lastPrinted>
  <dcterms:created xsi:type="dcterms:W3CDTF">2012-02-13T09:28:00Z</dcterms:created>
  <dcterms:modified xsi:type="dcterms:W3CDTF">2017-03-10T07:49:00Z</dcterms:modified>
</cp:coreProperties>
</file>