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F4" w:rsidRPr="00B522C3" w:rsidRDefault="006B04F4" w:rsidP="006B04F4">
      <w:pPr>
        <w:pStyle w:val="1"/>
        <w:jc w:val="center"/>
        <w:rPr>
          <w:b/>
        </w:rPr>
      </w:pPr>
      <w:r w:rsidRPr="00B522C3">
        <w:rPr>
          <w:b/>
        </w:rPr>
        <w:t>Выписка</w:t>
      </w:r>
    </w:p>
    <w:p w:rsidR="006B04F4" w:rsidRPr="006B04F4" w:rsidRDefault="006B04F4" w:rsidP="006B04F4">
      <w:pPr>
        <w:pStyle w:val="1"/>
        <w:jc w:val="center"/>
        <w:rPr>
          <w:b/>
          <w:szCs w:val="28"/>
        </w:rPr>
      </w:pPr>
      <w:r w:rsidRPr="006B04F4">
        <w:rPr>
          <w:b/>
          <w:szCs w:val="28"/>
        </w:rPr>
        <w:t xml:space="preserve">из Протокола № </w:t>
      </w:r>
      <w:r w:rsidR="00152408" w:rsidRPr="00152408">
        <w:rPr>
          <w:b/>
          <w:szCs w:val="28"/>
        </w:rPr>
        <w:t>758/К-62</w:t>
      </w:r>
      <w:r w:rsidRPr="006B04F4">
        <w:rPr>
          <w:b/>
          <w:szCs w:val="28"/>
        </w:rPr>
        <w:t xml:space="preserve"> заседания Конкурсной комиссии</w:t>
      </w:r>
    </w:p>
    <w:p w:rsidR="00152408" w:rsidRDefault="00152408" w:rsidP="006B04F4">
      <w:pPr>
        <w:pStyle w:val="1"/>
        <w:jc w:val="center"/>
        <w:rPr>
          <w:b/>
          <w:szCs w:val="28"/>
        </w:rPr>
      </w:pPr>
      <w:r w:rsidRPr="001632D3">
        <w:rPr>
          <w:b/>
          <w:szCs w:val="28"/>
        </w:rPr>
        <w:t xml:space="preserve">Тамбовского </w:t>
      </w:r>
      <w:r w:rsidR="006B04F4" w:rsidRPr="006B04F4">
        <w:rPr>
          <w:b/>
          <w:szCs w:val="28"/>
        </w:rPr>
        <w:t xml:space="preserve">вагоноремонтного завода – филиала ОАО «ВРМ» </w:t>
      </w:r>
    </w:p>
    <w:p w:rsidR="006B04F4" w:rsidRPr="006B04F4" w:rsidRDefault="006B04F4" w:rsidP="006B04F4">
      <w:pPr>
        <w:pStyle w:val="1"/>
        <w:jc w:val="center"/>
        <w:rPr>
          <w:b/>
          <w:szCs w:val="28"/>
        </w:rPr>
      </w:pPr>
      <w:r w:rsidRPr="006B04F4">
        <w:rPr>
          <w:b/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13 г"/>
        </w:smartTagPr>
        <w:r w:rsidRPr="006B04F4">
          <w:rPr>
            <w:b/>
            <w:szCs w:val="28"/>
          </w:rPr>
          <w:t>2013 г</w:t>
        </w:r>
      </w:smartTag>
      <w:r w:rsidRPr="006B04F4">
        <w:rPr>
          <w:b/>
          <w:szCs w:val="28"/>
        </w:rPr>
        <w:t xml:space="preserve">. </w:t>
      </w:r>
    </w:p>
    <w:p w:rsidR="006B04F4" w:rsidRDefault="006B04F4" w:rsidP="006B04F4">
      <w:pPr>
        <w:pStyle w:val="a3"/>
        <w:rPr>
          <w:szCs w:val="28"/>
        </w:rPr>
      </w:pPr>
    </w:p>
    <w:p w:rsidR="006B04F4" w:rsidRPr="00B522C3" w:rsidRDefault="006B04F4" w:rsidP="006B04F4">
      <w:pPr>
        <w:pStyle w:val="1"/>
      </w:pPr>
    </w:p>
    <w:p w:rsidR="006B04F4" w:rsidRPr="002141EC" w:rsidRDefault="006B04F4" w:rsidP="006B04F4">
      <w:pPr>
        <w:pStyle w:val="1"/>
        <w:ind w:firstLine="709"/>
        <w:jc w:val="both"/>
      </w:pPr>
      <w:r w:rsidRPr="002141EC">
        <w:t>«Повестка дня:</w:t>
      </w:r>
    </w:p>
    <w:p w:rsidR="006B04F4" w:rsidRPr="00152408" w:rsidRDefault="006B04F4" w:rsidP="006B04F4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408">
        <w:rPr>
          <w:rFonts w:ascii="Times New Roman" w:hAnsi="Times New Roman"/>
          <w:sz w:val="28"/>
          <w:szCs w:val="28"/>
        </w:rPr>
        <w:t>Подведение  итогов открытого конкурса</w:t>
      </w:r>
      <w:r w:rsidR="00152408" w:rsidRPr="00152408">
        <w:rPr>
          <w:rFonts w:ascii="Times New Roman" w:hAnsi="Times New Roman"/>
          <w:sz w:val="28"/>
          <w:szCs w:val="28"/>
        </w:rPr>
        <w:t xml:space="preserve"> №2198/ОКЭ-ВРМ/13 на право заключения договора по передаче </w:t>
      </w:r>
      <w:proofErr w:type="spellStart"/>
      <w:r w:rsidR="00152408" w:rsidRPr="00152408">
        <w:rPr>
          <w:rFonts w:ascii="Times New Roman" w:hAnsi="Times New Roman"/>
          <w:sz w:val="28"/>
          <w:szCs w:val="28"/>
        </w:rPr>
        <w:t>клининговых</w:t>
      </w:r>
      <w:proofErr w:type="spellEnd"/>
      <w:r w:rsidR="00152408" w:rsidRPr="00152408">
        <w:rPr>
          <w:rFonts w:ascii="Times New Roman" w:hAnsi="Times New Roman"/>
          <w:sz w:val="28"/>
          <w:szCs w:val="28"/>
        </w:rPr>
        <w:t xml:space="preserve"> услуг на </w:t>
      </w:r>
      <w:proofErr w:type="spellStart"/>
      <w:r w:rsidR="00152408" w:rsidRPr="00152408">
        <w:rPr>
          <w:rFonts w:ascii="Times New Roman" w:hAnsi="Times New Roman"/>
          <w:sz w:val="28"/>
          <w:szCs w:val="28"/>
        </w:rPr>
        <w:t>аутсорсинг</w:t>
      </w:r>
      <w:proofErr w:type="spellEnd"/>
      <w:r w:rsidR="00152408" w:rsidRPr="00152408">
        <w:rPr>
          <w:rFonts w:ascii="Times New Roman" w:hAnsi="Times New Roman"/>
          <w:sz w:val="28"/>
          <w:szCs w:val="28"/>
        </w:rPr>
        <w:t xml:space="preserve"> для нужд Тамбовского ВРЗ – филиала ОАО «ВРМ» в 2014 году.</w:t>
      </w:r>
    </w:p>
    <w:p w:rsidR="006B04F4" w:rsidRPr="002141EC" w:rsidRDefault="006B04F4" w:rsidP="006B04F4">
      <w:pPr>
        <w:pStyle w:val="1"/>
        <w:ind w:firstLine="709"/>
        <w:jc w:val="both"/>
      </w:pPr>
      <w:r w:rsidRPr="002141EC">
        <w:t>…</w:t>
      </w:r>
    </w:p>
    <w:p w:rsidR="006B04F4" w:rsidRPr="002141EC" w:rsidRDefault="006B04F4" w:rsidP="006B04F4">
      <w:pPr>
        <w:pStyle w:val="1"/>
        <w:ind w:firstLine="709"/>
        <w:jc w:val="both"/>
      </w:pPr>
    </w:p>
    <w:p w:rsidR="00A05E14" w:rsidRPr="001632D3" w:rsidRDefault="00A05E14" w:rsidP="00A05E14">
      <w:pPr>
        <w:pStyle w:val="a7"/>
        <w:shd w:val="clear" w:color="auto" w:fill="auto"/>
        <w:spacing w:after="64" w:line="240" w:lineRule="exact"/>
        <w:ind w:left="20" w:firstLine="540"/>
        <w:rPr>
          <w:sz w:val="28"/>
          <w:szCs w:val="28"/>
        </w:rPr>
      </w:pPr>
      <w:r w:rsidRPr="001632D3">
        <w:rPr>
          <w:sz w:val="28"/>
          <w:szCs w:val="28"/>
        </w:rPr>
        <w:t>Комиссия решила:</w:t>
      </w:r>
    </w:p>
    <w:p w:rsidR="00A05E14" w:rsidRPr="001632D3" w:rsidRDefault="00A05E14" w:rsidP="00A05E14">
      <w:pPr>
        <w:pStyle w:val="a7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1632D3">
        <w:rPr>
          <w:sz w:val="28"/>
          <w:szCs w:val="28"/>
        </w:rPr>
        <w:t xml:space="preserve">1. Согласиться с выводами и предложениями экспертной группы и организатора (протокол </w:t>
      </w:r>
      <w:r w:rsidRPr="00062BA4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27.12.2013 г.</w:t>
      </w:r>
      <w:r w:rsidRPr="003B134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387/ЭГ</w:t>
      </w:r>
      <w:r w:rsidRPr="003B1347">
        <w:rPr>
          <w:sz w:val="28"/>
          <w:szCs w:val="28"/>
        </w:rPr>
        <w:t>).</w:t>
      </w:r>
    </w:p>
    <w:p w:rsidR="00A05E14" w:rsidRPr="00AB0125" w:rsidRDefault="00A05E14" w:rsidP="00A05E14">
      <w:pPr>
        <w:pStyle w:val="1"/>
        <w:numPr>
          <w:ilvl w:val="0"/>
          <w:numId w:val="2"/>
        </w:numPr>
        <w:snapToGrid/>
        <w:ind w:firstLine="709"/>
        <w:jc w:val="both"/>
        <w:rPr>
          <w:szCs w:val="28"/>
        </w:rPr>
      </w:pPr>
      <w:proofErr w:type="gramStart"/>
      <w:r w:rsidRPr="00BA1DA1">
        <w:rPr>
          <w:szCs w:val="28"/>
        </w:rPr>
        <w:t xml:space="preserve">Признать победителем открытого конкурса </w:t>
      </w:r>
      <w:r>
        <w:rPr>
          <w:szCs w:val="28"/>
        </w:rPr>
        <w:t>№</w:t>
      </w:r>
      <w:r w:rsidRPr="003E3377">
        <w:rPr>
          <w:szCs w:val="28"/>
        </w:rPr>
        <w:t>219</w:t>
      </w:r>
      <w:r>
        <w:rPr>
          <w:szCs w:val="28"/>
        </w:rPr>
        <w:t>8</w:t>
      </w:r>
      <w:r w:rsidRPr="003E3377">
        <w:rPr>
          <w:szCs w:val="28"/>
        </w:rPr>
        <w:t xml:space="preserve">/ОКЭ-ВРМ/13 на право заключения договора по передаче </w:t>
      </w:r>
      <w:proofErr w:type="spellStart"/>
      <w:r w:rsidRPr="003E3377">
        <w:rPr>
          <w:szCs w:val="28"/>
        </w:rPr>
        <w:t>клининговых</w:t>
      </w:r>
      <w:proofErr w:type="spellEnd"/>
      <w:r w:rsidRPr="003E3377">
        <w:rPr>
          <w:szCs w:val="28"/>
        </w:rPr>
        <w:t xml:space="preserve"> услуг на </w:t>
      </w:r>
      <w:proofErr w:type="spellStart"/>
      <w:r w:rsidRPr="003E3377">
        <w:rPr>
          <w:szCs w:val="28"/>
        </w:rPr>
        <w:t>аутсорсинг</w:t>
      </w:r>
      <w:proofErr w:type="spellEnd"/>
      <w:r w:rsidRPr="003E3377">
        <w:rPr>
          <w:szCs w:val="28"/>
        </w:rPr>
        <w:t xml:space="preserve"> для нужд </w:t>
      </w:r>
      <w:r>
        <w:rPr>
          <w:szCs w:val="28"/>
        </w:rPr>
        <w:t>Тамбовского</w:t>
      </w:r>
      <w:r w:rsidRPr="003E3377">
        <w:rPr>
          <w:szCs w:val="28"/>
        </w:rPr>
        <w:t xml:space="preserve"> ВРЗ </w:t>
      </w:r>
      <w:r>
        <w:rPr>
          <w:szCs w:val="28"/>
        </w:rPr>
        <w:t>– филиала ОАО «ВРМ» в 2014 году -</w:t>
      </w:r>
      <w:r w:rsidRPr="00BA1DA1">
        <w:rPr>
          <w:szCs w:val="28"/>
        </w:rPr>
        <w:t xml:space="preserve"> </w:t>
      </w:r>
      <w:r w:rsidRPr="00BA1DA1">
        <w:rPr>
          <w:bCs/>
          <w:szCs w:val="28"/>
        </w:rPr>
        <w:t>ООО «</w:t>
      </w:r>
      <w:r w:rsidRPr="00836734">
        <w:rPr>
          <w:szCs w:val="28"/>
        </w:rPr>
        <w:t>Континент</w:t>
      </w:r>
      <w:r w:rsidRPr="00BA1DA1">
        <w:rPr>
          <w:bCs/>
          <w:szCs w:val="28"/>
        </w:rPr>
        <w:t>» со стоимостью предложения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13 235 743,62 рублей (тринадцать миллионов двести тридцать пять тысяч семьсот сорок три рубля 62 копейки) без учета НДС </w:t>
      </w:r>
      <w:r w:rsidRPr="00D306AA">
        <w:t xml:space="preserve">в </w:t>
      </w:r>
      <w:r>
        <w:t>год</w:t>
      </w:r>
      <w:r w:rsidRPr="00D306AA">
        <w:rPr>
          <w:szCs w:val="28"/>
        </w:rPr>
        <w:t xml:space="preserve"> </w:t>
      </w:r>
      <w:r w:rsidRPr="00D306AA">
        <w:rPr>
          <w:rFonts w:eastAsia="MS Mincho"/>
        </w:rPr>
        <w:t>с учетом</w:t>
      </w:r>
      <w:r>
        <w:rPr>
          <w:rFonts w:eastAsia="MS Mincho"/>
        </w:rPr>
        <w:t xml:space="preserve"> </w:t>
      </w:r>
      <w:r w:rsidRPr="006E3BCA">
        <w:rPr>
          <w:rFonts w:eastAsia="MS Mincho"/>
          <w:bCs/>
          <w:szCs w:val="28"/>
        </w:rPr>
        <w:t>всех возможных расходов, связанных с</w:t>
      </w:r>
      <w:proofErr w:type="gramEnd"/>
      <w:r w:rsidRPr="006E3BCA">
        <w:rPr>
          <w:rFonts w:eastAsia="MS Mincho"/>
          <w:bCs/>
          <w:szCs w:val="28"/>
        </w:rPr>
        <w:t xml:space="preserve"> оказанием услуг, </w:t>
      </w:r>
      <w:r w:rsidRPr="006E3BCA">
        <w:rPr>
          <w:szCs w:val="28"/>
        </w:rPr>
        <w:t>в том числе расходов на оплату труда работников,</w:t>
      </w:r>
      <w:r w:rsidRPr="006E3BCA">
        <w:rPr>
          <w:rFonts w:eastAsia="MS Mincho"/>
          <w:bCs/>
          <w:szCs w:val="28"/>
        </w:rPr>
        <w:t xml:space="preserve"> на спецодежду, инвентарь (орудия труда), чистящие и моющие средства, приобретение необходимых для оказания услуг материало</w:t>
      </w:r>
      <w:r>
        <w:rPr>
          <w:rFonts w:eastAsia="MS Mincho"/>
          <w:bCs/>
          <w:szCs w:val="28"/>
        </w:rPr>
        <w:t>в, обучение персонала и прочее</w:t>
      </w:r>
      <w:r w:rsidRPr="00D306AA">
        <w:t>.</w:t>
      </w:r>
    </w:p>
    <w:p w:rsidR="006B04F4" w:rsidRDefault="006B04F4" w:rsidP="006B04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B04F4" w:rsidRPr="006B04F4" w:rsidRDefault="006B04F4" w:rsidP="006B0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…</w:t>
      </w:r>
    </w:p>
    <w:p w:rsidR="006B04F4" w:rsidRDefault="00360C04" w:rsidP="006B04F4">
      <w:pPr>
        <w:pStyle w:val="a5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</w:p>
    <w:p w:rsidR="006B04F4" w:rsidRPr="002141EC" w:rsidRDefault="006B04F4" w:rsidP="006B04F4">
      <w:pPr>
        <w:pStyle w:val="a5"/>
        <w:spacing w:after="0"/>
        <w:ind w:left="0" w:firstLine="709"/>
        <w:rPr>
          <w:sz w:val="28"/>
          <w:szCs w:val="28"/>
        </w:rPr>
      </w:pPr>
    </w:p>
    <w:p w:rsidR="006B04F4" w:rsidRPr="002141EC" w:rsidRDefault="006B04F4" w:rsidP="006B04F4">
      <w:pPr>
        <w:pStyle w:val="a5"/>
        <w:spacing w:after="0"/>
        <w:ind w:left="0" w:firstLine="709"/>
        <w:rPr>
          <w:sz w:val="28"/>
          <w:szCs w:val="28"/>
        </w:rPr>
      </w:pPr>
      <w:r w:rsidRPr="002141EC">
        <w:rPr>
          <w:sz w:val="28"/>
          <w:szCs w:val="28"/>
        </w:rPr>
        <w:t>Выписка верна.</w:t>
      </w:r>
    </w:p>
    <w:p w:rsidR="006B04F4" w:rsidRPr="0022541A" w:rsidRDefault="006B04F4" w:rsidP="006B04F4">
      <w:pPr>
        <w:pStyle w:val="a3"/>
        <w:jc w:val="both"/>
        <w:rPr>
          <w:b w:val="0"/>
          <w:szCs w:val="28"/>
        </w:rPr>
      </w:pPr>
    </w:p>
    <w:p w:rsidR="00D313C0" w:rsidRDefault="00D313C0"/>
    <w:sectPr w:rsidR="00D313C0" w:rsidSect="00D3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01E34DB"/>
    <w:multiLevelType w:val="hybridMultilevel"/>
    <w:tmpl w:val="75AE3094"/>
    <w:lvl w:ilvl="0" w:tplc="F0EC2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04F4"/>
    <w:rsid w:val="00152408"/>
    <w:rsid w:val="00221D78"/>
    <w:rsid w:val="00360C04"/>
    <w:rsid w:val="006A47FB"/>
    <w:rsid w:val="006B04F4"/>
    <w:rsid w:val="00A05E14"/>
    <w:rsid w:val="00D3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6B04F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B04F4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04F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5">
    <w:name w:val="Обычный + По ширине"/>
    <w:aliases w:val="Междустр.интервал:  двойной"/>
    <w:basedOn w:val="a"/>
    <w:rsid w:val="006B04F4"/>
    <w:pPr>
      <w:spacing w:line="240" w:lineRule="auto"/>
      <w:ind w:left="709" w:hanging="709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04F4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A05E14"/>
    <w:pPr>
      <w:shd w:val="clear" w:color="auto" w:fill="FFFFFF"/>
      <w:spacing w:after="120" w:line="295" w:lineRule="exact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05E14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0">
    <w:name w:val="Обычный1 Знак"/>
    <w:basedOn w:val="a0"/>
    <w:link w:val="1"/>
    <w:locked/>
    <w:rsid w:val="00A05E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>SERW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СклеминаЕВ</cp:lastModifiedBy>
  <cp:revision>6</cp:revision>
  <dcterms:created xsi:type="dcterms:W3CDTF">2013-12-30T12:33:00Z</dcterms:created>
  <dcterms:modified xsi:type="dcterms:W3CDTF">2013-12-30T14:29:00Z</dcterms:modified>
</cp:coreProperties>
</file>