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8C" w:rsidRPr="00787EF2" w:rsidRDefault="00CA568C" w:rsidP="00411913">
      <w:pPr>
        <w:ind w:left="6237"/>
        <w:rPr>
          <w:b/>
          <w:bCs/>
        </w:rPr>
      </w:pPr>
      <w:r w:rsidRPr="00787EF2">
        <w:rPr>
          <w:b/>
          <w:bCs/>
        </w:rPr>
        <w:t xml:space="preserve">Приложение №1 к извещению о </w:t>
      </w:r>
    </w:p>
    <w:p w:rsidR="00CA568C" w:rsidRPr="00787EF2" w:rsidRDefault="00CA568C" w:rsidP="00411913">
      <w:pPr>
        <w:ind w:left="6237"/>
        <w:rPr>
          <w:b/>
          <w:bCs/>
        </w:rPr>
      </w:pPr>
      <w:r w:rsidRPr="00787EF2">
        <w:rPr>
          <w:b/>
          <w:bCs/>
        </w:rPr>
        <w:t>проведении запроса котировок</w:t>
      </w:r>
    </w:p>
    <w:p w:rsidR="00CA568C" w:rsidRPr="00787EF2" w:rsidRDefault="00CA568C" w:rsidP="009B129A">
      <w:pPr>
        <w:jc w:val="center"/>
        <w:rPr>
          <w:bCs/>
          <w:sz w:val="28"/>
          <w:szCs w:val="28"/>
        </w:rPr>
      </w:pPr>
    </w:p>
    <w:p w:rsidR="001B602B" w:rsidRPr="001B602B" w:rsidRDefault="00CA568C" w:rsidP="001B602B">
      <w:pPr>
        <w:pStyle w:val="23"/>
        <w:suppressAutoHyphens/>
        <w:spacing w:before="0" w:after="0"/>
        <w:jc w:val="center"/>
        <w:rPr>
          <w:rFonts w:ascii="Times New Roman" w:hAnsi="Times New Roman"/>
          <w:i w:val="0"/>
        </w:rPr>
      </w:pPr>
      <w:r w:rsidRPr="001B602B">
        <w:rPr>
          <w:i w:val="0"/>
        </w:rPr>
        <w:t xml:space="preserve">Запрос котировок </w:t>
      </w:r>
      <w:r w:rsidR="00EA39C9">
        <w:rPr>
          <w:rFonts w:ascii="Times New Roman" w:hAnsi="Times New Roman"/>
          <w:i w:val="0"/>
        </w:rPr>
        <w:t>№ 0</w:t>
      </w:r>
      <w:r w:rsidR="00F7515D">
        <w:rPr>
          <w:rFonts w:ascii="Times New Roman" w:hAnsi="Times New Roman"/>
          <w:i w:val="0"/>
        </w:rPr>
        <w:t>28</w:t>
      </w:r>
      <w:r w:rsidR="001B602B" w:rsidRPr="001B602B">
        <w:rPr>
          <w:rFonts w:ascii="Times New Roman" w:hAnsi="Times New Roman"/>
          <w:i w:val="0"/>
        </w:rPr>
        <w:t xml:space="preserve">/ТВРЗ/2024 </w:t>
      </w:r>
    </w:p>
    <w:p w:rsidR="00DB48F4" w:rsidRPr="00787EF2" w:rsidRDefault="00CA568C" w:rsidP="001F7D04">
      <w:pPr>
        <w:pStyle w:val="Default"/>
        <w:jc w:val="center"/>
        <w:rPr>
          <w:rFonts w:eastAsiaTheme="minorHAnsi"/>
          <w:color w:val="auto"/>
          <w:lang w:eastAsia="en-US"/>
        </w:rPr>
      </w:pPr>
      <w:bookmarkStart w:id="0" w:name="_Hlk110515825"/>
      <w:r w:rsidRPr="00C94EFA">
        <w:rPr>
          <w:b/>
          <w:bCs/>
          <w:color w:val="auto"/>
          <w:sz w:val="28"/>
          <w:szCs w:val="28"/>
        </w:rPr>
        <w:t xml:space="preserve">на право заключения договора </w:t>
      </w:r>
      <w:bookmarkEnd w:id="0"/>
      <w:r w:rsidR="009835F7" w:rsidRPr="00C94EFA">
        <w:rPr>
          <w:b/>
          <w:bCs/>
          <w:color w:val="auto"/>
          <w:sz w:val="28"/>
          <w:szCs w:val="28"/>
        </w:rPr>
        <w:t xml:space="preserve">на </w:t>
      </w:r>
      <w:r w:rsidR="00F7515D">
        <w:rPr>
          <w:b/>
          <w:bCs/>
          <w:color w:val="auto"/>
          <w:sz w:val="28"/>
          <w:szCs w:val="28"/>
        </w:rPr>
        <w:t>модернизацию системы автоматической пожарной сигнализации, системы оповещения и управления эвакуацией людей при пожаре инв.№101519</w:t>
      </w:r>
      <w:r w:rsidR="00DB48F4" w:rsidRPr="002D36F8">
        <w:rPr>
          <w:b/>
          <w:bCs/>
          <w:color w:val="auto"/>
          <w:sz w:val="28"/>
          <w:szCs w:val="28"/>
        </w:rPr>
        <w:t>.</w:t>
      </w:r>
    </w:p>
    <w:p w:rsidR="00602540" w:rsidRPr="00787EF2" w:rsidRDefault="00602540" w:rsidP="00602540">
      <w:pPr>
        <w:autoSpaceDE w:val="0"/>
        <w:autoSpaceDN w:val="0"/>
        <w:adjustRightInd w:val="0"/>
        <w:jc w:val="center"/>
        <w:rPr>
          <w:b/>
          <w:bCs/>
          <w:sz w:val="28"/>
          <w:szCs w:val="28"/>
        </w:rPr>
      </w:pPr>
    </w:p>
    <w:p w:rsidR="00193D56" w:rsidRPr="00787EF2" w:rsidRDefault="00193D56" w:rsidP="000C1352">
      <w:pPr>
        <w:pStyle w:val="Default"/>
        <w:jc w:val="center"/>
        <w:rPr>
          <w:rFonts w:eastAsiaTheme="minorHAnsi"/>
          <w:color w:val="auto"/>
          <w:sz w:val="28"/>
          <w:szCs w:val="28"/>
          <w:bdr w:val="none" w:sz="0" w:space="0" w:color="auto"/>
          <w:lang w:eastAsia="en-US"/>
        </w:rPr>
      </w:pPr>
    </w:p>
    <w:p w:rsidR="00CA568C" w:rsidRPr="00787EF2" w:rsidRDefault="00CA568C" w:rsidP="00CA568C">
      <w:pPr>
        <w:jc w:val="center"/>
        <w:rPr>
          <w:sz w:val="28"/>
          <w:szCs w:val="28"/>
        </w:rPr>
      </w:pPr>
    </w:p>
    <w:p w:rsidR="00411913" w:rsidRPr="00787EF2" w:rsidRDefault="00411913" w:rsidP="00CA568C">
      <w:pPr>
        <w:jc w:val="center"/>
        <w:rPr>
          <w:sz w:val="28"/>
          <w:szCs w:val="28"/>
        </w:rPr>
      </w:pPr>
    </w:p>
    <w:p w:rsidR="00CA568C" w:rsidRPr="00787EF2" w:rsidRDefault="00CA568C" w:rsidP="00CA568C">
      <w:pPr>
        <w:jc w:val="both"/>
        <w:rPr>
          <w:bCs/>
          <w:sz w:val="28"/>
          <w:szCs w:val="28"/>
        </w:rPr>
      </w:pPr>
      <w:r w:rsidRPr="00787EF2">
        <w:rPr>
          <w:bCs/>
          <w:sz w:val="28"/>
          <w:szCs w:val="28"/>
        </w:rPr>
        <w:t>Содержание:</w:t>
      </w:r>
    </w:p>
    <w:p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rsidR="00CA568C" w:rsidRPr="00787EF2" w:rsidRDefault="00CA568C" w:rsidP="00CA568C">
      <w:pPr>
        <w:ind w:left="720"/>
        <w:rPr>
          <w:sz w:val="28"/>
          <w:szCs w:val="28"/>
        </w:rPr>
      </w:pPr>
      <w:r w:rsidRPr="00787EF2">
        <w:rPr>
          <w:sz w:val="28"/>
          <w:szCs w:val="28"/>
        </w:rPr>
        <w:t>Приложение 1.1: Техническое задание;</w:t>
      </w:r>
    </w:p>
    <w:p w:rsidR="00CA568C" w:rsidRPr="00787EF2" w:rsidRDefault="00CA568C" w:rsidP="00CA568C">
      <w:pPr>
        <w:ind w:left="720"/>
        <w:rPr>
          <w:sz w:val="28"/>
          <w:szCs w:val="28"/>
        </w:rPr>
      </w:pPr>
      <w:r w:rsidRPr="00787EF2">
        <w:rPr>
          <w:sz w:val="28"/>
          <w:szCs w:val="28"/>
        </w:rPr>
        <w:t>Приложение 1.2: проект договора;</w:t>
      </w:r>
    </w:p>
    <w:p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rsidR="00CA568C" w:rsidRPr="00787EF2" w:rsidRDefault="00CA568C" w:rsidP="00CA568C">
      <w:pPr>
        <w:ind w:firstLine="743"/>
        <w:jc w:val="both"/>
        <w:rPr>
          <w:sz w:val="28"/>
          <w:szCs w:val="28"/>
        </w:rPr>
      </w:pPr>
      <w:r w:rsidRPr="00787EF2">
        <w:rPr>
          <w:sz w:val="28"/>
          <w:szCs w:val="28"/>
        </w:rPr>
        <w:t>Форма заявки участника;</w:t>
      </w:r>
    </w:p>
    <w:p w:rsidR="00CA568C" w:rsidRDefault="00CA568C" w:rsidP="00CA568C">
      <w:pPr>
        <w:ind w:firstLine="743"/>
        <w:jc w:val="both"/>
        <w:rPr>
          <w:sz w:val="28"/>
          <w:szCs w:val="28"/>
        </w:rPr>
      </w:pPr>
      <w:r w:rsidRPr="00787EF2">
        <w:rPr>
          <w:sz w:val="28"/>
          <w:szCs w:val="28"/>
        </w:rPr>
        <w:t>Форма технического предложения участника.</w:t>
      </w:r>
    </w:p>
    <w:p w:rsidR="00F66547"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w:t>
      </w:r>
      <w:r w:rsidR="00403507">
        <w:rPr>
          <w:sz w:val="28"/>
          <w:szCs w:val="28"/>
        </w:rPr>
        <w:t>емых в составе заявки участника;</w:t>
      </w:r>
    </w:p>
    <w:p w:rsidR="00403507" w:rsidRDefault="00403507" w:rsidP="00CA568C">
      <w:pPr>
        <w:ind w:firstLine="743"/>
        <w:jc w:val="both"/>
        <w:rPr>
          <w:sz w:val="28"/>
          <w:szCs w:val="28"/>
        </w:rPr>
      </w:pPr>
      <w:r>
        <w:rPr>
          <w:sz w:val="28"/>
          <w:szCs w:val="28"/>
        </w:rPr>
        <w:t>Приложение 1.5: Проектная документация;</w:t>
      </w:r>
    </w:p>
    <w:p w:rsidR="00403507" w:rsidRPr="00787EF2" w:rsidRDefault="00403507" w:rsidP="00CA568C">
      <w:pPr>
        <w:ind w:firstLine="743"/>
        <w:jc w:val="both"/>
        <w:rPr>
          <w:sz w:val="28"/>
          <w:szCs w:val="28"/>
        </w:rPr>
      </w:pPr>
      <w:r>
        <w:rPr>
          <w:sz w:val="28"/>
          <w:szCs w:val="28"/>
        </w:rPr>
        <w:t>Приложение 1.6: Спецификация оборудования.</w:t>
      </w:r>
    </w:p>
    <w:p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rsidR="00CA568C" w:rsidRPr="00787EF2" w:rsidRDefault="00CA568C" w:rsidP="00CA568C">
      <w:pPr>
        <w:rPr>
          <w:b/>
          <w:sz w:val="28"/>
          <w:szCs w:val="28"/>
        </w:rPr>
      </w:pPr>
      <w:r w:rsidRPr="00787EF2">
        <w:rPr>
          <w:b/>
          <w:sz w:val="28"/>
          <w:szCs w:val="28"/>
        </w:rPr>
        <w:t>Часть 3: Порядок проведения запроса котировок</w:t>
      </w:r>
    </w:p>
    <w:p w:rsidR="00CA568C" w:rsidRPr="00787EF2" w:rsidRDefault="00CA568C" w:rsidP="00CA568C">
      <w:pPr>
        <w:rPr>
          <w:sz w:val="28"/>
          <w:szCs w:val="28"/>
        </w:rPr>
      </w:pPr>
    </w:p>
    <w:p w:rsidR="00411913" w:rsidRPr="00787EF2" w:rsidRDefault="00411913">
      <w:pPr>
        <w:spacing w:after="160" w:line="259" w:lineRule="auto"/>
        <w:rPr>
          <w:b/>
          <w:bCs/>
          <w:kern w:val="32"/>
          <w:sz w:val="28"/>
          <w:szCs w:val="28"/>
        </w:rPr>
      </w:pPr>
      <w:r w:rsidRPr="00787EF2">
        <w:rPr>
          <w:sz w:val="28"/>
          <w:szCs w:val="28"/>
        </w:rPr>
        <w:br w:type="page"/>
      </w:r>
    </w:p>
    <w:p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1" w:name="_Toc517167430"/>
      <w:r w:rsidRPr="00787EF2">
        <w:rPr>
          <w:rFonts w:ascii="Times New Roman" w:hAnsi="Times New Roman"/>
          <w:sz w:val="28"/>
          <w:szCs w:val="28"/>
        </w:rPr>
        <w:t xml:space="preserve">Условия проведения </w:t>
      </w:r>
      <w:bookmarkEnd w:id="1"/>
      <w:r w:rsidR="00411913" w:rsidRPr="00787EF2">
        <w:rPr>
          <w:rFonts w:ascii="Times New Roman" w:hAnsi="Times New Roman"/>
          <w:sz w:val="28"/>
          <w:szCs w:val="28"/>
        </w:rPr>
        <w:t>закупки</w:t>
      </w:r>
    </w:p>
    <w:p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6946"/>
      </w:tblGrid>
      <w:tr w:rsidR="003E2518" w:rsidRPr="00787EF2" w:rsidTr="00CA568C">
        <w:tc>
          <w:tcPr>
            <w:tcW w:w="710" w:type="dxa"/>
          </w:tcPr>
          <w:p w:rsidR="00CA568C" w:rsidRPr="00787EF2" w:rsidRDefault="00CA568C" w:rsidP="00CA568C">
            <w:pPr>
              <w:spacing w:line="340" w:lineRule="exact"/>
              <w:rPr>
                <w:b/>
                <w:sz w:val="28"/>
                <w:szCs w:val="28"/>
              </w:rPr>
            </w:pPr>
            <w:bookmarkStart w:id="2" w:name="_Toc517167431"/>
            <w:r w:rsidRPr="00787EF2">
              <w:rPr>
                <w:b/>
                <w:sz w:val="28"/>
                <w:szCs w:val="28"/>
              </w:rPr>
              <w:t>№ п/п</w:t>
            </w:r>
          </w:p>
        </w:tc>
        <w:tc>
          <w:tcPr>
            <w:tcW w:w="2976" w:type="dxa"/>
          </w:tcPr>
          <w:p w:rsidR="00CA568C" w:rsidRPr="00787EF2" w:rsidRDefault="00CA568C" w:rsidP="00CA568C">
            <w:pPr>
              <w:spacing w:line="340" w:lineRule="exact"/>
              <w:rPr>
                <w:b/>
                <w:sz w:val="28"/>
                <w:szCs w:val="28"/>
              </w:rPr>
            </w:pPr>
            <w:r w:rsidRPr="00787EF2">
              <w:rPr>
                <w:b/>
                <w:sz w:val="28"/>
                <w:szCs w:val="28"/>
              </w:rPr>
              <w:t>Параметры закупки</w:t>
            </w:r>
          </w:p>
        </w:tc>
        <w:tc>
          <w:tcPr>
            <w:tcW w:w="6946" w:type="dxa"/>
          </w:tcPr>
          <w:p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1.1</w:t>
            </w:r>
          </w:p>
        </w:tc>
        <w:tc>
          <w:tcPr>
            <w:tcW w:w="2976" w:type="dxa"/>
          </w:tcPr>
          <w:p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6946" w:type="dxa"/>
          </w:tcPr>
          <w:p w:rsidR="00AF2D90" w:rsidRPr="00AF2D90" w:rsidRDefault="00CA568C" w:rsidP="00AF2D90">
            <w:pPr>
              <w:pStyle w:val="23"/>
              <w:suppressAutoHyphens/>
              <w:spacing w:before="0" w:after="0"/>
              <w:jc w:val="center"/>
              <w:rPr>
                <w:rFonts w:ascii="Times New Roman" w:hAnsi="Times New Roman"/>
                <w:b w:val="0"/>
                <w:i w:val="0"/>
              </w:rPr>
            </w:pPr>
            <w:r w:rsidRPr="00AF2D90">
              <w:rPr>
                <w:b w:val="0"/>
                <w:i w:val="0"/>
              </w:rPr>
              <w:t xml:space="preserve">Запрос котировок </w:t>
            </w:r>
            <w:r w:rsidRPr="00AF2D90">
              <w:rPr>
                <w:b w:val="0"/>
                <w:i w:val="0"/>
                <w:color w:val="FF0000"/>
              </w:rPr>
              <w:t xml:space="preserve"> </w:t>
            </w:r>
            <w:r w:rsidR="00AF2D90" w:rsidRPr="00AF2D90">
              <w:rPr>
                <w:b w:val="0"/>
                <w:bCs w:val="0"/>
                <w:i w:val="0"/>
                <w:color w:val="FF0000"/>
              </w:rPr>
              <w:t xml:space="preserve"> </w:t>
            </w:r>
            <w:r w:rsidR="00EA39C9">
              <w:rPr>
                <w:rFonts w:ascii="Times New Roman" w:hAnsi="Times New Roman"/>
                <w:b w:val="0"/>
                <w:i w:val="0"/>
              </w:rPr>
              <w:t>№ 0</w:t>
            </w:r>
            <w:r w:rsidR="00F7515D">
              <w:rPr>
                <w:rFonts w:ascii="Times New Roman" w:hAnsi="Times New Roman"/>
                <w:b w:val="0"/>
                <w:i w:val="0"/>
              </w:rPr>
              <w:t>28</w:t>
            </w:r>
            <w:r w:rsidR="00AF2D90" w:rsidRPr="00AF2D90">
              <w:rPr>
                <w:rFonts w:ascii="Times New Roman" w:hAnsi="Times New Roman"/>
                <w:b w:val="0"/>
                <w:i w:val="0"/>
              </w:rPr>
              <w:t xml:space="preserve">/ТВРЗ/2024 </w:t>
            </w:r>
          </w:p>
          <w:p w:rsidR="00CA568C" w:rsidRPr="00787EF2" w:rsidRDefault="00CA568C" w:rsidP="00AF23AE">
            <w:pPr>
              <w:spacing w:line="340" w:lineRule="exact"/>
              <w:ind w:left="25"/>
              <w:jc w:val="both"/>
              <w:rPr>
                <w:bCs/>
                <w:sz w:val="28"/>
                <w:szCs w:val="28"/>
              </w:rPr>
            </w:pP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1.2</w:t>
            </w:r>
          </w:p>
        </w:tc>
        <w:tc>
          <w:tcPr>
            <w:tcW w:w="2976" w:type="dxa"/>
          </w:tcPr>
          <w:p w:rsidR="00CA568C" w:rsidRPr="00787EF2" w:rsidRDefault="00CA568C" w:rsidP="00CA568C">
            <w:pPr>
              <w:spacing w:line="340" w:lineRule="exact"/>
              <w:rPr>
                <w:sz w:val="28"/>
                <w:szCs w:val="28"/>
              </w:rPr>
            </w:pPr>
            <w:r w:rsidRPr="00787EF2">
              <w:rPr>
                <w:sz w:val="28"/>
                <w:szCs w:val="28"/>
              </w:rPr>
              <w:t>Предмет закупки</w:t>
            </w:r>
          </w:p>
        </w:tc>
        <w:tc>
          <w:tcPr>
            <w:tcW w:w="6946" w:type="dxa"/>
          </w:tcPr>
          <w:p w:rsidR="00596552" w:rsidRPr="00C9729F"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w:t>
            </w:r>
            <w:r w:rsidRPr="00C9729F">
              <w:rPr>
                <w:bCs/>
                <w:sz w:val="28"/>
                <w:szCs w:val="28"/>
              </w:rPr>
              <w:t xml:space="preserve">заключения договора </w:t>
            </w:r>
            <w:r w:rsidR="009835F7" w:rsidRPr="00C9729F">
              <w:rPr>
                <w:bCs/>
                <w:sz w:val="28"/>
                <w:szCs w:val="28"/>
              </w:rPr>
              <w:t xml:space="preserve">на </w:t>
            </w:r>
            <w:r w:rsidR="00F7515D" w:rsidRPr="00F7515D">
              <w:rPr>
                <w:bCs/>
                <w:sz w:val="28"/>
                <w:szCs w:val="28"/>
              </w:rPr>
              <w:t>модернизацию системы автоматической пожарной сигнализации, системы оповещения и управления эвакуацией людей при пожаре инв.№101519.</w:t>
            </w:r>
            <w:r w:rsidR="00F7515D" w:rsidRPr="00C9729F">
              <w:rPr>
                <w:bCs/>
                <w:sz w:val="28"/>
                <w:szCs w:val="28"/>
              </w:rPr>
              <w:t xml:space="preserve"> </w:t>
            </w:r>
            <w:r w:rsidR="00803D86" w:rsidRPr="00C9729F">
              <w:rPr>
                <w:bCs/>
                <w:sz w:val="28"/>
                <w:szCs w:val="28"/>
              </w:rPr>
              <w:t xml:space="preserve">(далее – </w:t>
            </w:r>
            <w:r w:rsidR="00F7515D">
              <w:rPr>
                <w:bCs/>
                <w:sz w:val="28"/>
                <w:szCs w:val="28"/>
              </w:rPr>
              <w:t>работы</w:t>
            </w:r>
            <w:r w:rsidR="00803D86" w:rsidRPr="00C9729F">
              <w:rPr>
                <w:bCs/>
                <w:sz w:val="28"/>
                <w:szCs w:val="28"/>
              </w:rPr>
              <w:t>)</w:t>
            </w:r>
            <w:r w:rsidR="00596552" w:rsidRPr="00C9729F">
              <w:rPr>
                <w:bCs/>
                <w:sz w:val="28"/>
                <w:szCs w:val="28"/>
              </w:rPr>
              <w:t>.</w:t>
            </w:r>
          </w:p>
          <w:p w:rsidR="00596552" w:rsidRPr="00787EF2" w:rsidRDefault="005C1A67" w:rsidP="00607A3D">
            <w:pPr>
              <w:spacing w:line="340" w:lineRule="exact"/>
              <w:ind w:left="25"/>
              <w:jc w:val="both"/>
              <w:rPr>
                <w:bCs/>
                <w:sz w:val="28"/>
                <w:szCs w:val="28"/>
              </w:rPr>
            </w:pPr>
            <w:r w:rsidRPr="00C9729F">
              <w:rPr>
                <w:bCs/>
                <w:sz w:val="28"/>
                <w:szCs w:val="28"/>
              </w:rPr>
              <w:t xml:space="preserve">Сведения о наименовании </w:t>
            </w:r>
            <w:r w:rsidR="00607A3D">
              <w:rPr>
                <w:bCs/>
                <w:sz w:val="28"/>
                <w:szCs w:val="28"/>
              </w:rPr>
              <w:t>работ</w:t>
            </w:r>
            <w:r w:rsidRPr="00C9729F">
              <w:rPr>
                <w:bCs/>
                <w:sz w:val="28"/>
                <w:szCs w:val="28"/>
              </w:rPr>
              <w:t xml:space="preserve">, </w:t>
            </w:r>
            <w:r w:rsidR="00607A3D">
              <w:rPr>
                <w:bCs/>
                <w:sz w:val="28"/>
                <w:szCs w:val="28"/>
              </w:rPr>
              <w:t>ее</w:t>
            </w:r>
            <w:r w:rsidRPr="00C9729F">
              <w:rPr>
                <w:bCs/>
                <w:sz w:val="28"/>
                <w:szCs w:val="28"/>
              </w:rPr>
              <w:t xml:space="preserve"> количестве (объеме),</w:t>
            </w:r>
            <w:r w:rsidRPr="00787EF2">
              <w:rPr>
                <w:bCs/>
                <w:sz w:val="28"/>
                <w:szCs w:val="28"/>
              </w:rPr>
              <w:t xml:space="preserve"> цен</w:t>
            </w:r>
            <w:r w:rsidR="00607A3D">
              <w:rPr>
                <w:bCs/>
                <w:sz w:val="28"/>
                <w:szCs w:val="28"/>
              </w:rPr>
              <w:t>е</w:t>
            </w:r>
            <w:r w:rsidRPr="00787EF2">
              <w:rPr>
                <w:bCs/>
                <w:sz w:val="28"/>
                <w:szCs w:val="28"/>
              </w:rPr>
              <w:t>,</w:t>
            </w:r>
            <w:r w:rsidR="00A3795F" w:rsidRPr="00787EF2">
              <w:rPr>
                <w:bCs/>
                <w:sz w:val="28"/>
                <w:szCs w:val="28"/>
              </w:rPr>
              <w:t xml:space="preserve"> </w:t>
            </w:r>
            <w:r w:rsidRPr="00787EF2">
              <w:rPr>
                <w:bCs/>
                <w:sz w:val="28"/>
                <w:szCs w:val="28"/>
              </w:rPr>
              <w:t>начальной (максимальной) цене договора</w:t>
            </w:r>
            <w:r w:rsidR="00193D56" w:rsidRPr="00787EF2">
              <w:rPr>
                <w:bCs/>
                <w:sz w:val="28"/>
                <w:szCs w:val="28"/>
              </w:rPr>
              <w:t>,</w:t>
            </w:r>
            <w:r w:rsidRPr="00787EF2">
              <w:rPr>
                <w:bCs/>
                <w:sz w:val="28"/>
                <w:szCs w:val="28"/>
              </w:rPr>
              <w:t xml:space="preserve"> расходах участника, характеристиках, </w:t>
            </w:r>
            <w:r w:rsidR="00411913" w:rsidRPr="00787EF2">
              <w:rPr>
                <w:bCs/>
                <w:sz w:val="28"/>
                <w:szCs w:val="28"/>
              </w:rPr>
              <w:t xml:space="preserve">требованиях </w:t>
            </w:r>
            <w:r w:rsidRPr="00787EF2">
              <w:rPr>
                <w:bCs/>
                <w:sz w:val="28"/>
                <w:szCs w:val="28"/>
              </w:rPr>
              <w:t>к качеству, к результатам</w:t>
            </w:r>
            <w:r w:rsidR="00411913" w:rsidRPr="00787EF2">
              <w:rPr>
                <w:bCs/>
                <w:sz w:val="28"/>
                <w:szCs w:val="28"/>
              </w:rPr>
              <w:t xml:space="preserve"> </w:t>
            </w:r>
            <w:r w:rsidR="00607A3D">
              <w:rPr>
                <w:bCs/>
                <w:sz w:val="28"/>
                <w:szCs w:val="28"/>
              </w:rPr>
              <w:t>выполняемых работ</w:t>
            </w:r>
            <w:r w:rsidRPr="00787EF2">
              <w:rPr>
                <w:bCs/>
                <w:sz w:val="28"/>
                <w:szCs w:val="28"/>
              </w:rPr>
              <w:t xml:space="preserve">, место, условия и сроки </w:t>
            </w:r>
            <w:r w:rsidR="00607A3D">
              <w:rPr>
                <w:bCs/>
                <w:sz w:val="28"/>
                <w:szCs w:val="28"/>
              </w:rPr>
              <w:t>выполнения работ</w:t>
            </w:r>
            <w:r w:rsidRPr="00787EF2">
              <w:rPr>
                <w:bCs/>
                <w:sz w:val="28"/>
                <w:szCs w:val="28"/>
              </w:rPr>
              <w:t>,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976" w:type="dxa"/>
          </w:tcPr>
          <w:p w:rsidR="00CA568C" w:rsidRPr="00787EF2" w:rsidRDefault="00CA568C" w:rsidP="00CA568C">
            <w:pPr>
              <w:spacing w:line="340" w:lineRule="exact"/>
              <w:rPr>
                <w:sz w:val="28"/>
                <w:szCs w:val="28"/>
              </w:rPr>
            </w:pPr>
            <w:r w:rsidRPr="00787EF2">
              <w:rPr>
                <w:sz w:val="28"/>
                <w:szCs w:val="28"/>
              </w:rPr>
              <w:t>Антидемпинговые меры</w:t>
            </w:r>
          </w:p>
        </w:tc>
        <w:tc>
          <w:tcPr>
            <w:tcW w:w="6946" w:type="dxa"/>
          </w:tcPr>
          <w:p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976" w:type="dxa"/>
          </w:tcPr>
          <w:p w:rsidR="00CA568C" w:rsidRPr="00787EF2" w:rsidRDefault="00CA568C" w:rsidP="00CA568C">
            <w:pPr>
              <w:spacing w:line="340" w:lineRule="exact"/>
              <w:rPr>
                <w:sz w:val="28"/>
                <w:szCs w:val="28"/>
              </w:rPr>
            </w:pPr>
            <w:r w:rsidRPr="00787EF2">
              <w:rPr>
                <w:sz w:val="28"/>
                <w:szCs w:val="28"/>
              </w:rPr>
              <w:t>Обеспечение заявок</w:t>
            </w:r>
          </w:p>
        </w:tc>
        <w:tc>
          <w:tcPr>
            <w:tcW w:w="6946" w:type="dxa"/>
          </w:tcPr>
          <w:p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976" w:type="dxa"/>
          </w:tcPr>
          <w:p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6946" w:type="dxa"/>
          </w:tcPr>
          <w:p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976" w:type="dxa"/>
          </w:tcPr>
          <w:p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6946" w:type="dxa"/>
          </w:tcPr>
          <w:p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976" w:type="dxa"/>
          </w:tcPr>
          <w:p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6946" w:type="dxa"/>
          </w:tcPr>
          <w:p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rsidTr="00CA568C">
        <w:tc>
          <w:tcPr>
            <w:tcW w:w="710" w:type="dxa"/>
          </w:tcPr>
          <w:p w:rsidR="006B75CD" w:rsidRPr="0004794D" w:rsidRDefault="006B75CD" w:rsidP="006B75CD">
            <w:pPr>
              <w:spacing w:line="340" w:lineRule="exact"/>
              <w:rPr>
                <w:sz w:val="28"/>
                <w:szCs w:val="28"/>
              </w:rPr>
            </w:pPr>
            <w:r w:rsidRPr="0004794D">
              <w:rPr>
                <w:sz w:val="28"/>
                <w:szCs w:val="28"/>
              </w:rPr>
              <w:t>1.</w:t>
            </w:r>
            <w:r w:rsidR="004440E7" w:rsidRPr="0004794D">
              <w:rPr>
                <w:sz w:val="28"/>
                <w:szCs w:val="28"/>
              </w:rPr>
              <w:t>8</w:t>
            </w:r>
            <w:r w:rsidRPr="0004794D">
              <w:rPr>
                <w:sz w:val="28"/>
                <w:szCs w:val="28"/>
              </w:rPr>
              <w:t>.</w:t>
            </w:r>
          </w:p>
        </w:tc>
        <w:tc>
          <w:tcPr>
            <w:tcW w:w="2976" w:type="dxa"/>
          </w:tcPr>
          <w:p w:rsidR="006B75CD" w:rsidRPr="0004794D" w:rsidRDefault="000E62E5" w:rsidP="006B75CD">
            <w:pPr>
              <w:spacing w:line="340" w:lineRule="exact"/>
              <w:rPr>
                <w:sz w:val="28"/>
                <w:szCs w:val="28"/>
              </w:rPr>
            </w:pPr>
            <w:r w:rsidRPr="0004794D">
              <w:rPr>
                <w:sz w:val="28"/>
                <w:szCs w:val="28"/>
              </w:rPr>
              <w:t>Изменение количества предусмотренных договором товаров, объема работ, услуг при изменении потребности</w:t>
            </w:r>
          </w:p>
        </w:tc>
        <w:tc>
          <w:tcPr>
            <w:tcW w:w="6946" w:type="dxa"/>
          </w:tcPr>
          <w:p w:rsidR="006B75CD" w:rsidRPr="0004794D" w:rsidRDefault="00193D56" w:rsidP="00917D06">
            <w:pPr>
              <w:pStyle w:val="aa"/>
              <w:spacing w:line="340" w:lineRule="exact"/>
              <w:ind w:left="25"/>
              <w:jc w:val="both"/>
              <w:rPr>
                <w:sz w:val="28"/>
                <w:szCs w:val="28"/>
              </w:rPr>
            </w:pPr>
            <w:r w:rsidRPr="0004794D">
              <w:rPr>
                <w:sz w:val="28"/>
                <w:szCs w:val="28"/>
              </w:rPr>
              <w:t>Изменение количества предусмотренных договор</w:t>
            </w:r>
            <w:r w:rsidR="00ED3BB1" w:rsidRPr="0004794D">
              <w:rPr>
                <w:sz w:val="28"/>
                <w:szCs w:val="28"/>
              </w:rPr>
              <w:t>ом</w:t>
            </w:r>
            <w:r w:rsidRPr="0004794D">
              <w:rPr>
                <w:sz w:val="28"/>
                <w:szCs w:val="28"/>
              </w:rPr>
              <w:t xml:space="preserve"> товаров при изменении потребности в товарах, на поставку которых заключен договор, допускается в пределах </w:t>
            </w:r>
            <w:r w:rsidR="00917D06" w:rsidRPr="0004794D">
              <w:rPr>
                <w:sz w:val="28"/>
                <w:szCs w:val="28"/>
              </w:rPr>
              <w:t>30</w:t>
            </w:r>
            <w:r w:rsidRPr="0004794D">
              <w:rPr>
                <w:sz w:val="28"/>
                <w:szCs w:val="28"/>
              </w:rPr>
              <w:t xml:space="preserve"> % от </w:t>
            </w:r>
            <w:r w:rsidR="00E16B76" w:rsidRPr="0004794D">
              <w:rPr>
                <w:bCs/>
                <w:sz w:val="28"/>
                <w:szCs w:val="28"/>
              </w:rPr>
              <w:t xml:space="preserve">начальной (максимальной) </w:t>
            </w:r>
            <w:r w:rsidRPr="0004794D">
              <w:rPr>
                <w:sz w:val="28"/>
                <w:szCs w:val="28"/>
              </w:rPr>
              <w:t>цены договор</w:t>
            </w:r>
            <w:r w:rsidR="00ED3BB1" w:rsidRPr="0004794D">
              <w:rPr>
                <w:sz w:val="28"/>
                <w:szCs w:val="28"/>
              </w:rPr>
              <w:t>а</w:t>
            </w:r>
            <w:r w:rsidRPr="0004794D">
              <w:rPr>
                <w:sz w:val="28"/>
                <w:szCs w:val="28"/>
              </w:rPr>
              <w:t xml:space="preserve"> без учета НДС.</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976" w:type="dxa"/>
          </w:tcPr>
          <w:p w:rsidR="006B75CD" w:rsidRPr="00787EF2" w:rsidRDefault="006B75CD" w:rsidP="006B75CD">
            <w:pPr>
              <w:spacing w:line="340" w:lineRule="exact"/>
              <w:rPr>
                <w:sz w:val="28"/>
                <w:szCs w:val="28"/>
              </w:rPr>
            </w:pPr>
            <w:r w:rsidRPr="00787EF2">
              <w:rPr>
                <w:sz w:val="28"/>
                <w:szCs w:val="28"/>
              </w:rPr>
              <w:t>Выбор победителя</w:t>
            </w:r>
          </w:p>
        </w:tc>
        <w:tc>
          <w:tcPr>
            <w:tcW w:w="6946" w:type="dxa"/>
          </w:tcPr>
          <w:p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10</w:t>
            </w:r>
          </w:p>
        </w:tc>
        <w:tc>
          <w:tcPr>
            <w:tcW w:w="2976" w:type="dxa"/>
          </w:tcPr>
          <w:p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6946" w:type="dxa"/>
          </w:tcPr>
          <w:p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976" w:type="dxa"/>
          </w:tcPr>
          <w:p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6946" w:type="dxa"/>
          </w:tcPr>
          <w:p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lastRenderedPageBreak/>
              <w:t>1.</w:t>
            </w:r>
            <w:r w:rsidR="004440E7" w:rsidRPr="00787EF2">
              <w:rPr>
                <w:sz w:val="28"/>
                <w:szCs w:val="28"/>
              </w:rPr>
              <w:t>12</w:t>
            </w:r>
          </w:p>
        </w:tc>
        <w:tc>
          <w:tcPr>
            <w:tcW w:w="2976" w:type="dxa"/>
          </w:tcPr>
          <w:p w:rsidR="006B75CD" w:rsidRPr="00787EF2" w:rsidRDefault="006B75CD" w:rsidP="006B75CD">
            <w:pPr>
              <w:spacing w:line="340" w:lineRule="exact"/>
              <w:rPr>
                <w:sz w:val="28"/>
                <w:szCs w:val="28"/>
              </w:rPr>
            </w:pPr>
            <w:r w:rsidRPr="00787EF2">
              <w:rPr>
                <w:sz w:val="28"/>
                <w:szCs w:val="28"/>
              </w:rPr>
              <w:t>Приложения:</w:t>
            </w:r>
          </w:p>
        </w:tc>
        <w:tc>
          <w:tcPr>
            <w:tcW w:w="6946" w:type="dxa"/>
          </w:tcPr>
          <w:p w:rsidR="006B75CD" w:rsidRPr="00787EF2" w:rsidRDefault="006B75CD" w:rsidP="006B75CD">
            <w:pPr>
              <w:numPr>
                <w:ilvl w:val="1"/>
                <w:numId w:val="3"/>
              </w:numPr>
              <w:spacing w:line="340" w:lineRule="exact"/>
              <w:ind w:left="25" w:firstLine="280"/>
              <w:rPr>
                <w:sz w:val="28"/>
                <w:szCs w:val="28"/>
              </w:rPr>
            </w:pPr>
            <w:r w:rsidRPr="00787EF2">
              <w:rPr>
                <w:sz w:val="28"/>
                <w:szCs w:val="28"/>
              </w:rPr>
              <w:t>Техническое задание;</w:t>
            </w:r>
          </w:p>
          <w:p w:rsidR="006B75CD" w:rsidRPr="00787EF2" w:rsidRDefault="006B75CD" w:rsidP="006B75CD">
            <w:pPr>
              <w:numPr>
                <w:ilvl w:val="1"/>
                <w:numId w:val="3"/>
              </w:numPr>
              <w:spacing w:line="340" w:lineRule="exact"/>
              <w:ind w:left="25" w:firstLine="280"/>
              <w:rPr>
                <w:sz w:val="28"/>
                <w:szCs w:val="28"/>
              </w:rPr>
            </w:pPr>
            <w:r w:rsidRPr="00787EF2">
              <w:rPr>
                <w:sz w:val="28"/>
                <w:szCs w:val="28"/>
              </w:rPr>
              <w:t>Проект договора;</w:t>
            </w:r>
          </w:p>
          <w:p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rsid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p w:rsidR="006A506C" w:rsidRDefault="006A506C" w:rsidP="00F66547">
            <w:pPr>
              <w:pStyle w:val="aa"/>
              <w:numPr>
                <w:ilvl w:val="1"/>
                <w:numId w:val="3"/>
              </w:numPr>
              <w:spacing w:line="340" w:lineRule="exact"/>
              <w:ind w:hanging="374"/>
              <w:jc w:val="both"/>
              <w:rPr>
                <w:sz w:val="28"/>
                <w:szCs w:val="28"/>
              </w:rPr>
            </w:pPr>
            <w:r>
              <w:rPr>
                <w:sz w:val="28"/>
                <w:szCs w:val="28"/>
              </w:rPr>
              <w:t>Проектная документация</w:t>
            </w:r>
          </w:p>
          <w:p w:rsidR="006A506C" w:rsidRPr="00F66547" w:rsidRDefault="006A506C" w:rsidP="00F66547">
            <w:pPr>
              <w:pStyle w:val="aa"/>
              <w:numPr>
                <w:ilvl w:val="1"/>
                <w:numId w:val="3"/>
              </w:numPr>
              <w:spacing w:line="340" w:lineRule="exact"/>
              <w:ind w:hanging="374"/>
              <w:jc w:val="both"/>
              <w:rPr>
                <w:sz w:val="28"/>
                <w:szCs w:val="28"/>
              </w:rPr>
            </w:pPr>
            <w:r>
              <w:rPr>
                <w:sz w:val="28"/>
                <w:szCs w:val="28"/>
              </w:rPr>
              <w:t>Спецификация оборудования</w:t>
            </w:r>
          </w:p>
        </w:tc>
      </w:tr>
    </w:tbl>
    <w:p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rsidR="00CA568C" w:rsidRPr="00411913" w:rsidRDefault="00CA568C" w:rsidP="00CA568C">
      <w:pPr>
        <w:ind w:left="5664"/>
        <w:jc w:val="right"/>
        <w:rPr>
          <w:sz w:val="28"/>
          <w:szCs w:val="28"/>
        </w:rPr>
      </w:pPr>
      <w:r w:rsidRPr="00411913">
        <w:rPr>
          <w:sz w:val="28"/>
          <w:szCs w:val="28"/>
        </w:rPr>
        <w:t xml:space="preserve">к извещению </w:t>
      </w:r>
    </w:p>
    <w:p w:rsidR="00CA568C" w:rsidRPr="00411913" w:rsidRDefault="00CA568C" w:rsidP="00CA568C">
      <w:pPr>
        <w:rPr>
          <w:sz w:val="28"/>
          <w:szCs w:val="28"/>
        </w:rPr>
      </w:pPr>
    </w:p>
    <w:p w:rsidR="00CA568C" w:rsidRPr="00411913" w:rsidRDefault="00CA568C" w:rsidP="00CA568C">
      <w:pPr>
        <w:jc w:val="center"/>
        <w:rPr>
          <w:b/>
          <w:bCs/>
          <w:sz w:val="28"/>
          <w:szCs w:val="28"/>
        </w:rPr>
      </w:pPr>
      <w:r w:rsidRPr="00411913">
        <w:rPr>
          <w:b/>
          <w:bCs/>
          <w:sz w:val="28"/>
          <w:szCs w:val="28"/>
        </w:rPr>
        <w:t>Техническое задание</w:t>
      </w:r>
    </w:p>
    <w:p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rsidTr="00CC6715">
        <w:tc>
          <w:tcPr>
            <w:tcW w:w="5000" w:type="pct"/>
            <w:gridSpan w:val="2"/>
          </w:tcPr>
          <w:p w:rsidR="00CA568C" w:rsidRPr="00A40F49" w:rsidRDefault="00CA568C" w:rsidP="008B7E51">
            <w:pPr>
              <w:jc w:val="both"/>
              <w:rPr>
                <w:sz w:val="28"/>
                <w:szCs w:val="28"/>
              </w:rPr>
            </w:pPr>
            <w:r w:rsidRPr="00A40F49">
              <w:rPr>
                <w:b/>
                <w:sz w:val="28"/>
                <w:szCs w:val="28"/>
              </w:rPr>
              <w:t xml:space="preserve">1. </w:t>
            </w:r>
            <w:r w:rsidR="00193D56" w:rsidRPr="00A40F49">
              <w:rPr>
                <w:b/>
                <w:color w:val="000000"/>
                <w:sz w:val="28"/>
                <w:szCs w:val="28"/>
              </w:rPr>
              <w:t xml:space="preserve">Наименование </w:t>
            </w:r>
            <w:r w:rsidR="008B7E51">
              <w:rPr>
                <w:b/>
                <w:color w:val="000000"/>
                <w:sz w:val="28"/>
                <w:szCs w:val="28"/>
              </w:rPr>
              <w:t>работ</w:t>
            </w:r>
            <w:r w:rsidR="00193D56" w:rsidRPr="00A40F49">
              <w:rPr>
                <w:b/>
                <w:color w:val="000000"/>
                <w:sz w:val="28"/>
                <w:szCs w:val="28"/>
              </w:rPr>
              <w:t xml:space="preserve">, </w:t>
            </w:r>
            <w:r w:rsidR="008B7E51">
              <w:rPr>
                <w:b/>
                <w:color w:val="000000"/>
                <w:sz w:val="28"/>
                <w:szCs w:val="28"/>
              </w:rPr>
              <w:t>объем работ</w:t>
            </w:r>
            <w:r w:rsidR="00193D56" w:rsidRPr="009835F7">
              <w:rPr>
                <w:b/>
                <w:color w:val="000000"/>
                <w:sz w:val="28"/>
                <w:szCs w:val="28"/>
              </w:rPr>
              <w:t xml:space="preserve">, </w:t>
            </w:r>
            <w:r w:rsidR="004A199D" w:rsidRPr="009835F7">
              <w:rPr>
                <w:b/>
                <w:sz w:val="28"/>
                <w:szCs w:val="28"/>
              </w:rPr>
              <w:t>начальная (максимальная) цена</w:t>
            </w:r>
            <w:r w:rsidR="009835F7">
              <w:rPr>
                <w:b/>
                <w:sz w:val="28"/>
                <w:szCs w:val="28"/>
              </w:rPr>
              <w:t xml:space="preserve"> договора</w:t>
            </w:r>
          </w:p>
        </w:tc>
      </w:tr>
      <w:tr w:rsidR="00854DAA" w:rsidRPr="001A3D25" w:rsidTr="00CC6715">
        <w:trPr>
          <w:trHeight w:val="376"/>
        </w:trPr>
        <w:tc>
          <w:tcPr>
            <w:tcW w:w="5000" w:type="pct"/>
            <w:gridSpan w:val="2"/>
            <w:vAlign w:val="center"/>
          </w:tcPr>
          <w:p w:rsidR="00854DAA" w:rsidRPr="00854DAA" w:rsidRDefault="008B7E51" w:rsidP="008B7E51">
            <w:pPr>
              <w:rPr>
                <w:sz w:val="28"/>
                <w:szCs w:val="28"/>
              </w:rPr>
            </w:pPr>
            <w:r>
              <w:rPr>
                <w:bCs/>
                <w:sz w:val="28"/>
                <w:szCs w:val="28"/>
              </w:rPr>
              <w:t>М</w:t>
            </w:r>
            <w:r w:rsidRPr="00F7515D">
              <w:rPr>
                <w:bCs/>
                <w:sz w:val="28"/>
                <w:szCs w:val="28"/>
              </w:rPr>
              <w:t>одернизаци</w:t>
            </w:r>
            <w:r>
              <w:rPr>
                <w:bCs/>
                <w:sz w:val="28"/>
                <w:szCs w:val="28"/>
              </w:rPr>
              <w:t>я</w:t>
            </w:r>
            <w:r w:rsidRPr="00F7515D">
              <w:rPr>
                <w:bCs/>
                <w:sz w:val="28"/>
                <w:szCs w:val="28"/>
              </w:rPr>
              <w:t xml:space="preserve"> системы автоматической пожарной сигнализации, системы оповещения и управления эвакуацией людей при пожаре инв.№101519.</w:t>
            </w:r>
            <w:r w:rsidR="001B1AD3">
              <w:rPr>
                <w:bCs/>
                <w:sz w:val="28"/>
                <w:szCs w:val="28"/>
              </w:rPr>
              <w:t xml:space="preserve"> согласно проектной документации</w:t>
            </w:r>
          </w:p>
        </w:tc>
      </w:tr>
      <w:tr w:rsidR="009835F7" w:rsidRPr="00411913" w:rsidTr="00CC6715">
        <w:tc>
          <w:tcPr>
            <w:tcW w:w="1927" w:type="pct"/>
          </w:tcPr>
          <w:p w:rsidR="009835F7" w:rsidRPr="00BE3D72" w:rsidRDefault="009835F7" w:rsidP="00CC6715">
            <w:pPr>
              <w:jc w:val="both"/>
              <w:rPr>
                <w:bCs/>
                <w:sz w:val="28"/>
                <w:szCs w:val="28"/>
              </w:rPr>
            </w:pPr>
            <w:r w:rsidRPr="00BE3D72">
              <w:rPr>
                <w:bCs/>
                <w:sz w:val="28"/>
                <w:szCs w:val="28"/>
              </w:rPr>
              <w:t xml:space="preserve">Порядок формирования начальной (максимальной) цены договора </w:t>
            </w:r>
          </w:p>
        </w:tc>
        <w:tc>
          <w:tcPr>
            <w:tcW w:w="3073" w:type="pct"/>
            <w:shd w:val="clear" w:color="auto" w:fill="FFFFFF" w:themeFill="background1"/>
          </w:tcPr>
          <w:p w:rsidR="00A3795F" w:rsidRPr="00BE3D72"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rsidR="00A67ED9" w:rsidRPr="00A67ED9" w:rsidRDefault="008B7E51" w:rsidP="00A67ED9">
            <w:pPr>
              <w:ind w:firstLine="567"/>
              <w:jc w:val="both"/>
              <w:rPr>
                <w:sz w:val="28"/>
                <w:szCs w:val="28"/>
              </w:rPr>
            </w:pPr>
            <w:r>
              <w:rPr>
                <w:b/>
                <w:sz w:val="28"/>
                <w:szCs w:val="28"/>
              </w:rPr>
              <w:t>2</w:t>
            </w:r>
            <w:r w:rsidR="00A67ED9" w:rsidRPr="00A67ED9">
              <w:rPr>
                <w:b/>
                <w:sz w:val="28"/>
                <w:szCs w:val="28"/>
              </w:rPr>
              <w:t xml:space="preserve"> 500 000</w:t>
            </w:r>
            <w:r w:rsidR="00A67ED9" w:rsidRPr="00A67ED9">
              <w:rPr>
                <w:sz w:val="28"/>
                <w:szCs w:val="28"/>
              </w:rPr>
              <w:t xml:space="preserve"> (</w:t>
            </w:r>
            <w:r>
              <w:rPr>
                <w:sz w:val="28"/>
                <w:szCs w:val="28"/>
              </w:rPr>
              <w:t>Два</w:t>
            </w:r>
            <w:r w:rsidR="00A67ED9" w:rsidRPr="00A67ED9">
              <w:rPr>
                <w:sz w:val="28"/>
                <w:szCs w:val="28"/>
              </w:rPr>
              <w:t xml:space="preserve"> миллион</w:t>
            </w:r>
            <w:r>
              <w:rPr>
                <w:sz w:val="28"/>
                <w:szCs w:val="28"/>
              </w:rPr>
              <w:t>а</w:t>
            </w:r>
            <w:r w:rsidR="00A67ED9" w:rsidRPr="00A67ED9">
              <w:rPr>
                <w:sz w:val="28"/>
                <w:szCs w:val="28"/>
              </w:rPr>
              <w:t xml:space="preserve"> пятьсот тысяч) рублей 00 копеек, без учета НДС;</w:t>
            </w:r>
          </w:p>
          <w:p w:rsidR="009835F7" w:rsidRPr="00A67ED9" w:rsidRDefault="008B7E51" w:rsidP="001B6629">
            <w:pPr>
              <w:pStyle w:val="aa"/>
              <w:ind w:left="0"/>
              <w:contextualSpacing/>
              <w:jc w:val="both"/>
              <w:rPr>
                <w:rFonts w:eastAsiaTheme="minorEastAsia"/>
                <w:bCs/>
                <w:sz w:val="28"/>
                <w:szCs w:val="28"/>
              </w:rPr>
            </w:pPr>
            <w:r>
              <w:rPr>
                <w:b/>
                <w:sz w:val="28"/>
                <w:szCs w:val="28"/>
              </w:rPr>
              <w:t>3</w:t>
            </w:r>
            <w:r w:rsidR="00A67ED9" w:rsidRPr="00A67ED9">
              <w:rPr>
                <w:b/>
                <w:sz w:val="28"/>
                <w:szCs w:val="28"/>
              </w:rPr>
              <w:t xml:space="preserve"> 000 000</w:t>
            </w:r>
            <w:r w:rsidR="00A67ED9" w:rsidRPr="00A67ED9">
              <w:rPr>
                <w:sz w:val="28"/>
                <w:szCs w:val="28"/>
              </w:rPr>
              <w:t xml:space="preserve"> (</w:t>
            </w:r>
            <w:r>
              <w:rPr>
                <w:sz w:val="28"/>
                <w:szCs w:val="28"/>
              </w:rPr>
              <w:t>Три</w:t>
            </w:r>
            <w:r w:rsidR="00A67ED9" w:rsidRPr="00A67ED9">
              <w:rPr>
                <w:sz w:val="28"/>
                <w:szCs w:val="28"/>
              </w:rPr>
              <w:t xml:space="preserve"> миллион</w:t>
            </w:r>
            <w:r>
              <w:rPr>
                <w:sz w:val="28"/>
                <w:szCs w:val="28"/>
              </w:rPr>
              <w:t>а</w:t>
            </w:r>
            <w:r w:rsidR="00A67ED9" w:rsidRPr="00A67ED9">
              <w:rPr>
                <w:sz w:val="28"/>
                <w:szCs w:val="28"/>
              </w:rPr>
              <w:t>) рублей 00 копеек, с учетом всех налогов, включая НДС.</w:t>
            </w:r>
            <w:r>
              <w:rPr>
                <w:rFonts w:eastAsiaTheme="minorEastAsia"/>
                <w:bCs/>
                <w:sz w:val="28"/>
                <w:szCs w:val="28"/>
              </w:rPr>
              <w:t xml:space="preserve"> </w:t>
            </w:r>
            <w:r w:rsidR="00892403">
              <w:rPr>
                <w:rFonts w:eastAsiaTheme="minorEastAsia"/>
                <w:bCs/>
                <w:sz w:val="28"/>
                <w:szCs w:val="28"/>
              </w:rPr>
              <w:t>Начальная (максимальная) цена</w:t>
            </w:r>
            <w:r w:rsidR="00A3795F" w:rsidRPr="007F32CE">
              <w:rPr>
                <w:rFonts w:eastAsiaTheme="minorEastAsia"/>
                <w:bCs/>
                <w:sz w:val="28"/>
                <w:szCs w:val="28"/>
              </w:rPr>
              <w:t xml:space="preserve"> включает в себя </w:t>
            </w:r>
            <w:r w:rsidR="00A3795F" w:rsidRPr="0034234D">
              <w:rPr>
                <w:rFonts w:eastAsiaTheme="minorEastAsia"/>
                <w:bCs/>
                <w:sz w:val="28"/>
                <w:szCs w:val="28"/>
              </w:rPr>
              <w:t xml:space="preserve">стоимость доставки </w:t>
            </w:r>
            <w:r w:rsidR="001B6629">
              <w:rPr>
                <w:rFonts w:eastAsiaTheme="minorEastAsia"/>
                <w:bCs/>
                <w:sz w:val="28"/>
                <w:szCs w:val="28"/>
              </w:rPr>
              <w:t>оборудования</w:t>
            </w:r>
            <w:r w:rsidR="00A3795F" w:rsidRPr="0034234D">
              <w:rPr>
                <w:rFonts w:eastAsiaTheme="minorEastAsia"/>
                <w:bCs/>
                <w:sz w:val="28"/>
                <w:szCs w:val="28"/>
              </w:rPr>
              <w:t xml:space="preserve"> до </w:t>
            </w:r>
            <w:r>
              <w:rPr>
                <w:rFonts w:eastAsiaTheme="minorEastAsia"/>
                <w:bCs/>
                <w:sz w:val="28"/>
                <w:szCs w:val="28"/>
              </w:rPr>
              <w:t>заказчика</w:t>
            </w:r>
            <w:r w:rsidR="00A3795F" w:rsidRPr="0034234D">
              <w:rPr>
                <w:rFonts w:eastAsiaTheme="minorEastAsia"/>
                <w:bCs/>
                <w:sz w:val="28"/>
                <w:szCs w:val="28"/>
              </w:rPr>
              <w:t>,</w:t>
            </w:r>
            <w:r w:rsidR="00A3795F" w:rsidRPr="00E269E1">
              <w:rPr>
                <w:rFonts w:eastAsiaTheme="minorEastAsia"/>
                <w:bCs/>
                <w:sz w:val="28"/>
                <w:szCs w:val="28"/>
              </w:rPr>
              <w:t xml:space="preserve"> погрузо-разгрузочных работ, </w:t>
            </w:r>
            <w:r w:rsidR="001B6629">
              <w:rPr>
                <w:rFonts w:eastAsiaTheme="minorEastAsia"/>
                <w:bCs/>
                <w:sz w:val="28"/>
                <w:szCs w:val="28"/>
              </w:rPr>
              <w:t xml:space="preserve">монтажных, пуско-наладочных работ, </w:t>
            </w:r>
            <w:r w:rsidR="00A3795F" w:rsidRPr="00E269E1">
              <w:rPr>
                <w:rFonts w:eastAsiaTheme="minorEastAsia"/>
                <w:bCs/>
                <w:sz w:val="28"/>
                <w:szCs w:val="28"/>
              </w:rPr>
              <w:t>а также налоги, сборы и иные расходы победителя запроса</w:t>
            </w:r>
            <w:r w:rsidR="00A3795F" w:rsidRPr="00D36828">
              <w:rPr>
                <w:rFonts w:eastAsiaTheme="minorEastAsia"/>
                <w:bCs/>
                <w:sz w:val="28"/>
                <w:szCs w:val="28"/>
              </w:rPr>
              <w:t xml:space="preserve"> котировок/лица, с которым по итогам </w:t>
            </w:r>
            <w:r w:rsidR="001B6629">
              <w:rPr>
                <w:rFonts w:eastAsiaTheme="minorEastAsia"/>
                <w:bCs/>
                <w:sz w:val="28"/>
                <w:szCs w:val="28"/>
              </w:rPr>
              <w:t>запроса котировок цен</w:t>
            </w:r>
            <w:r w:rsidR="00A3795F" w:rsidRPr="00D36828">
              <w:rPr>
                <w:rFonts w:eastAsiaTheme="minorEastAsia"/>
                <w:bCs/>
                <w:sz w:val="28"/>
                <w:szCs w:val="28"/>
              </w:rPr>
              <w:t xml:space="preserve"> принято решение заключить договор, связанные с исполнением договора.</w:t>
            </w:r>
          </w:p>
        </w:tc>
      </w:tr>
      <w:tr w:rsidR="009835F7" w:rsidRPr="00411913" w:rsidTr="00CC6715">
        <w:tc>
          <w:tcPr>
            <w:tcW w:w="1927" w:type="pct"/>
          </w:tcPr>
          <w:p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rsidTr="00CC6715">
        <w:tc>
          <w:tcPr>
            <w:tcW w:w="5000" w:type="pct"/>
            <w:gridSpan w:val="2"/>
          </w:tcPr>
          <w:p w:rsidR="009835F7" w:rsidRPr="00411913" w:rsidRDefault="009835F7" w:rsidP="00556846">
            <w:pPr>
              <w:jc w:val="both"/>
              <w:rPr>
                <w:b/>
                <w:color w:val="000000"/>
                <w:sz w:val="28"/>
                <w:szCs w:val="28"/>
              </w:rPr>
            </w:pPr>
            <w:r w:rsidRPr="00411913">
              <w:rPr>
                <w:b/>
                <w:color w:val="000000"/>
                <w:sz w:val="28"/>
                <w:szCs w:val="28"/>
              </w:rPr>
              <w:t xml:space="preserve">2. Требования к </w:t>
            </w:r>
            <w:r w:rsidR="00556846">
              <w:rPr>
                <w:b/>
                <w:color w:val="000000"/>
                <w:sz w:val="28"/>
                <w:szCs w:val="28"/>
              </w:rPr>
              <w:t>оборудованию</w:t>
            </w:r>
            <w:r w:rsidR="00E857CA">
              <w:rPr>
                <w:b/>
                <w:color w:val="000000"/>
                <w:sz w:val="28"/>
                <w:szCs w:val="28"/>
              </w:rPr>
              <w:t>, монтажным и пуско-наладочным работам</w:t>
            </w:r>
          </w:p>
        </w:tc>
      </w:tr>
      <w:tr w:rsidR="00BE3D72" w:rsidRPr="00411913" w:rsidTr="00CC6715">
        <w:tc>
          <w:tcPr>
            <w:tcW w:w="1927" w:type="pct"/>
          </w:tcPr>
          <w:p w:rsidR="00BE3D72" w:rsidRPr="00411913" w:rsidRDefault="00BE3D72" w:rsidP="001B6629">
            <w:pPr>
              <w:jc w:val="both"/>
              <w:rPr>
                <w:color w:val="000000"/>
                <w:sz w:val="28"/>
                <w:szCs w:val="28"/>
              </w:rPr>
            </w:pPr>
            <w:r w:rsidRPr="00411913">
              <w:rPr>
                <w:bCs/>
                <w:sz w:val="28"/>
                <w:szCs w:val="28"/>
              </w:rPr>
              <w:t xml:space="preserve">Требования к качеству </w:t>
            </w:r>
            <w:r w:rsidR="00556846">
              <w:rPr>
                <w:bCs/>
                <w:sz w:val="28"/>
                <w:szCs w:val="28"/>
              </w:rPr>
              <w:t>оборудовани</w:t>
            </w:r>
            <w:r w:rsidR="001B6629">
              <w:rPr>
                <w:bCs/>
                <w:sz w:val="28"/>
                <w:szCs w:val="28"/>
              </w:rPr>
              <w:t>я</w:t>
            </w:r>
            <w:r w:rsidRPr="00411913">
              <w:rPr>
                <w:bCs/>
                <w:sz w:val="28"/>
                <w:szCs w:val="28"/>
              </w:rPr>
              <w:t>, гарантийные обязательства</w:t>
            </w:r>
            <w:r w:rsidR="00E857CA">
              <w:rPr>
                <w:bCs/>
                <w:sz w:val="28"/>
                <w:szCs w:val="28"/>
              </w:rPr>
              <w:t>.</w:t>
            </w:r>
          </w:p>
        </w:tc>
        <w:tc>
          <w:tcPr>
            <w:tcW w:w="3073" w:type="pct"/>
            <w:shd w:val="clear" w:color="auto" w:fill="auto"/>
          </w:tcPr>
          <w:p w:rsidR="00A67ED9" w:rsidRPr="00556846" w:rsidRDefault="00A67ED9" w:rsidP="009B5F83">
            <w:pPr>
              <w:spacing w:line="276" w:lineRule="auto"/>
              <w:ind w:firstLine="720"/>
              <w:jc w:val="both"/>
              <w:rPr>
                <w:sz w:val="28"/>
                <w:szCs w:val="28"/>
              </w:rPr>
            </w:pPr>
            <w:r w:rsidRPr="00556846">
              <w:rPr>
                <w:sz w:val="28"/>
                <w:szCs w:val="28"/>
              </w:rPr>
              <w:t xml:space="preserve">Оборудование новое, не бывшее в употреблении, не восстановленное, производства РФ. </w:t>
            </w:r>
            <w:r w:rsidR="001B6629">
              <w:rPr>
                <w:sz w:val="28"/>
                <w:szCs w:val="28"/>
              </w:rPr>
              <w:t>Модернизация</w:t>
            </w:r>
            <w:r w:rsidR="001B6629">
              <w:rPr>
                <w:b/>
                <w:bCs/>
                <w:sz w:val="28"/>
                <w:szCs w:val="28"/>
              </w:rPr>
              <w:t xml:space="preserve"> </w:t>
            </w:r>
            <w:r w:rsidR="001B6629" w:rsidRPr="001B6629">
              <w:rPr>
                <w:bCs/>
                <w:sz w:val="28"/>
                <w:szCs w:val="28"/>
              </w:rPr>
              <w:t>системы автоматической пожарной сигнализации, системы оповещения и управления эвакуацией людей при пожаре инв.№101519</w:t>
            </w:r>
            <w:r w:rsidR="006A506C">
              <w:rPr>
                <w:bCs/>
                <w:sz w:val="28"/>
                <w:szCs w:val="28"/>
              </w:rPr>
              <w:t xml:space="preserve"> согласно проектной документации (приложение 1.5),</w:t>
            </w:r>
            <w:r w:rsidR="001B6629">
              <w:rPr>
                <w:sz w:val="28"/>
                <w:szCs w:val="28"/>
              </w:rPr>
              <w:t xml:space="preserve"> </w:t>
            </w:r>
            <w:r w:rsidR="006A506C">
              <w:rPr>
                <w:sz w:val="28"/>
                <w:szCs w:val="28"/>
              </w:rPr>
              <w:t>спецификация оборудования (приложение №1.6)</w:t>
            </w:r>
          </w:p>
          <w:p w:rsidR="00A67ED9" w:rsidRPr="00556846" w:rsidRDefault="001B1AD3" w:rsidP="00A67ED9">
            <w:pPr>
              <w:ind w:firstLine="720"/>
              <w:jc w:val="both"/>
              <w:rPr>
                <w:sz w:val="28"/>
                <w:szCs w:val="28"/>
              </w:rPr>
            </w:pPr>
            <w:r>
              <w:rPr>
                <w:sz w:val="28"/>
                <w:szCs w:val="28"/>
              </w:rPr>
              <w:t>Подрядчиком</w:t>
            </w:r>
            <w:r w:rsidR="00A67ED9" w:rsidRPr="00556846">
              <w:rPr>
                <w:sz w:val="28"/>
                <w:szCs w:val="28"/>
              </w:rPr>
              <w:t xml:space="preserve"> должны быть предоставлены комплекты технической и эксплуатационной документации на русском языке, а именно:</w:t>
            </w:r>
          </w:p>
          <w:p w:rsidR="00A67ED9" w:rsidRPr="00556846" w:rsidRDefault="00A67ED9" w:rsidP="00A67ED9">
            <w:pPr>
              <w:suppressAutoHyphens/>
              <w:ind w:right="-2" w:firstLine="720"/>
              <w:jc w:val="both"/>
              <w:rPr>
                <w:sz w:val="28"/>
                <w:szCs w:val="28"/>
              </w:rPr>
            </w:pPr>
            <w:r w:rsidRPr="00556846">
              <w:rPr>
                <w:sz w:val="28"/>
                <w:szCs w:val="28"/>
              </w:rPr>
              <w:lastRenderedPageBreak/>
              <w:t>- Паспорт;</w:t>
            </w:r>
          </w:p>
          <w:p w:rsidR="00A67ED9" w:rsidRPr="00556846" w:rsidRDefault="00A67ED9" w:rsidP="00A67ED9">
            <w:pPr>
              <w:suppressAutoHyphens/>
              <w:ind w:right="-2" w:firstLine="720"/>
              <w:jc w:val="both"/>
              <w:rPr>
                <w:sz w:val="28"/>
                <w:szCs w:val="28"/>
              </w:rPr>
            </w:pPr>
            <w:r w:rsidRPr="00556846">
              <w:rPr>
                <w:sz w:val="28"/>
                <w:szCs w:val="28"/>
              </w:rPr>
              <w:t>- Руководство по эксплуатации на русском языке, включает:</w:t>
            </w:r>
          </w:p>
          <w:p w:rsidR="00A67ED9" w:rsidRPr="00556846" w:rsidRDefault="00A67ED9" w:rsidP="004A31B6">
            <w:pPr>
              <w:numPr>
                <w:ilvl w:val="0"/>
                <w:numId w:val="22"/>
              </w:numPr>
              <w:suppressAutoHyphens/>
              <w:ind w:left="0" w:right="-2" w:firstLine="720"/>
              <w:contextualSpacing/>
              <w:jc w:val="both"/>
              <w:rPr>
                <w:sz w:val="28"/>
                <w:szCs w:val="28"/>
              </w:rPr>
            </w:pPr>
            <w:r w:rsidRPr="00556846">
              <w:rPr>
                <w:sz w:val="28"/>
                <w:szCs w:val="28"/>
              </w:rPr>
              <w:t>инструкции по монтажу;</w:t>
            </w:r>
          </w:p>
          <w:p w:rsidR="009B5F83" w:rsidRPr="009B5F83" w:rsidRDefault="00A67ED9" w:rsidP="004A31B6">
            <w:pPr>
              <w:numPr>
                <w:ilvl w:val="0"/>
                <w:numId w:val="22"/>
              </w:numPr>
              <w:suppressAutoHyphens/>
              <w:ind w:left="0" w:right="-2" w:firstLine="720"/>
              <w:contextualSpacing/>
              <w:jc w:val="both"/>
              <w:rPr>
                <w:sz w:val="28"/>
                <w:szCs w:val="28"/>
              </w:rPr>
            </w:pPr>
            <w:r w:rsidRPr="00556846">
              <w:rPr>
                <w:sz w:val="28"/>
                <w:szCs w:val="28"/>
              </w:rPr>
              <w:t>технические характеристики Оборудования;</w:t>
            </w:r>
          </w:p>
          <w:p w:rsidR="00A67ED9" w:rsidRPr="00556846" w:rsidRDefault="00A67ED9" w:rsidP="00A67ED9">
            <w:pPr>
              <w:suppressAutoHyphens/>
              <w:ind w:right="-2" w:firstLine="720"/>
              <w:jc w:val="both"/>
              <w:rPr>
                <w:sz w:val="28"/>
                <w:szCs w:val="28"/>
              </w:rPr>
            </w:pPr>
            <w:r w:rsidRPr="00556846">
              <w:rPr>
                <w:sz w:val="28"/>
                <w:szCs w:val="28"/>
              </w:rPr>
              <w:t>- Руководство по техническому обслуживанию и ремонту;</w:t>
            </w:r>
          </w:p>
          <w:p w:rsidR="00A67ED9" w:rsidRPr="00556846" w:rsidRDefault="00A67ED9" w:rsidP="00556846">
            <w:pPr>
              <w:suppressAutoHyphens/>
              <w:ind w:right="-2" w:firstLine="720"/>
              <w:jc w:val="both"/>
              <w:rPr>
                <w:sz w:val="28"/>
                <w:szCs w:val="28"/>
              </w:rPr>
            </w:pPr>
            <w:r w:rsidRPr="00556846">
              <w:rPr>
                <w:sz w:val="28"/>
                <w:szCs w:val="28"/>
              </w:rPr>
              <w:t>- Сертифи</w:t>
            </w:r>
            <w:r w:rsidR="00556846" w:rsidRPr="00556846">
              <w:rPr>
                <w:sz w:val="28"/>
                <w:szCs w:val="28"/>
              </w:rPr>
              <w:t>каты (декларации) соответствия.</w:t>
            </w:r>
          </w:p>
          <w:p w:rsidR="00BE3D72" w:rsidRPr="00BE3D72" w:rsidRDefault="00BE3D72" w:rsidP="00556846">
            <w:pPr>
              <w:pStyle w:val="aa"/>
              <w:ind w:left="0"/>
              <w:contextualSpacing/>
              <w:jc w:val="both"/>
              <w:rPr>
                <w:rFonts w:eastAsiaTheme="minorEastAsia"/>
                <w:bCs/>
                <w:sz w:val="28"/>
                <w:szCs w:val="28"/>
              </w:rPr>
            </w:pPr>
            <w:r w:rsidRPr="00556846">
              <w:rPr>
                <w:rFonts w:eastAsiaTheme="minorEastAsia"/>
                <w:bCs/>
                <w:sz w:val="28"/>
                <w:szCs w:val="28"/>
              </w:rPr>
              <w:t xml:space="preserve">Гарантийный срок на </w:t>
            </w:r>
            <w:r w:rsidR="00556846">
              <w:rPr>
                <w:rFonts w:eastAsiaTheme="minorEastAsia"/>
                <w:bCs/>
                <w:sz w:val="28"/>
                <w:szCs w:val="28"/>
              </w:rPr>
              <w:t>оборудование</w:t>
            </w:r>
            <w:r w:rsidRPr="00556846">
              <w:rPr>
                <w:rFonts w:eastAsiaTheme="minorEastAsia"/>
                <w:bCs/>
                <w:sz w:val="28"/>
                <w:szCs w:val="28"/>
              </w:rPr>
              <w:t xml:space="preserve"> должен составлять </w:t>
            </w:r>
            <w:r w:rsidR="00EC48A6" w:rsidRPr="00556846">
              <w:rPr>
                <w:rFonts w:eastAsiaTheme="minorEastAsia"/>
                <w:bCs/>
                <w:sz w:val="28"/>
                <w:szCs w:val="28"/>
              </w:rPr>
              <w:t xml:space="preserve">не менее </w:t>
            </w:r>
            <w:r w:rsidR="00A67ED9" w:rsidRPr="00556846">
              <w:rPr>
                <w:rFonts w:eastAsiaTheme="minorEastAsia"/>
                <w:bCs/>
                <w:sz w:val="28"/>
                <w:szCs w:val="28"/>
              </w:rPr>
              <w:t>12 месяцев.</w:t>
            </w:r>
          </w:p>
        </w:tc>
      </w:tr>
      <w:tr w:rsidR="00BE3D72" w:rsidRPr="00411913" w:rsidTr="00CC6715">
        <w:tc>
          <w:tcPr>
            <w:tcW w:w="1927" w:type="pct"/>
          </w:tcPr>
          <w:p w:rsidR="00BE3D72" w:rsidRPr="00411913" w:rsidRDefault="00BE3D72" w:rsidP="00556846">
            <w:pPr>
              <w:jc w:val="both"/>
              <w:rPr>
                <w:color w:val="000000"/>
                <w:sz w:val="28"/>
                <w:szCs w:val="28"/>
              </w:rPr>
            </w:pPr>
            <w:r w:rsidRPr="00411913">
              <w:rPr>
                <w:bCs/>
                <w:sz w:val="28"/>
                <w:szCs w:val="28"/>
              </w:rPr>
              <w:lastRenderedPageBreak/>
              <w:t xml:space="preserve">Требования к упаковке, отгрузке </w:t>
            </w:r>
            <w:r w:rsidR="00556846">
              <w:rPr>
                <w:bCs/>
                <w:sz w:val="28"/>
                <w:szCs w:val="28"/>
              </w:rPr>
              <w:t>оборудования</w:t>
            </w:r>
          </w:p>
        </w:tc>
        <w:tc>
          <w:tcPr>
            <w:tcW w:w="3073" w:type="pct"/>
          </w:tcPr>
          <w:p w:rsidR="00BE3D72" w:rsidRPr="00BE3D72" w:rsidRDefault="00BE3D72" w:rsidP="00CC6715">
            <w:pPr>
              <w:jc w:val="both"/>
              <w:rPr>
                <w:rFonts w:eastAsiaTheme="minorEastAsia"/>
                <w:bCs/>
                <w:sz w:val="28"/>
                <w:szCs w:val="28"/>
              </w:rPr>
            </w:pPr>
            <w:r w:rsidRPr="00BE3D72">
              <w:rPr>
                <w:rFonts w:eastAsiaTheme="minorEastAsia"/>
                <w:bCs/>
                <w:sz w:val="28"/>
                <w:szCs w:val="28"/>
              </w:rPr>
              <w:t xml:space="preserve">Упаковка </w:t>
            </w:r>
            <w:r w:rsidR="00556846">
              <w:rPr>
                <w:rFonts w:eastAsiaTheme="minorEastAsia"/>
                <w:bCs/>
                <w:sz w:val="28"/>
                <w:szCs w:val="28"/>
              </w:rPr>
              <w:t>оборудования</w:t>
            </w:r>
            <w:r w:rsidRPr="00BE3D72">
              <w:rPr>
                <w:rFonts w:eastAsiaTheme="minorEastAsia"/>
                <w:bCs/>
                <w:sz w:val="28"/>
                <w:szCs w:val="28"/>
              </w:rPr>
              <w:t xml:space="preserve"> должна обеспечивать сохранность во время транспортировки, при выполнении погрузочно-разгрузочных работ и при хранении на складе. </w:t>
            </w:r>
          </w:p>
          <w:p w:rsidR="00BE3D72" w:rsidRPr="00BE3D72" w:rsidRDefault="00556846" w:rsidP="00CC6715">
            <w:pPr>
              <w:jc w:val="both"/>
              <w:rPr>
                <w:rFonts w:eastAsiaTheme="minorEastAsia"/>
                <w:bCs/>
                <w:sz w:val="28"/>
                <w:szCs w:val="28"/>
              </w:rPr>
            </w:pPr>
            <w:r>
              <w:rPr>
                <w:rFonts w:eastAsiaTheme="minorEastAsia"/>
                <w:bCs/>
                <w:sz w:val="28"/>
                <w:szCs w:val="28"/>
              </w:rPr>
              <w:t xml:space="preserve">Оборудование </w:t>
            </w:r>
            <w:r w:rsidR="00BE3D72" w:rsidRPr="00BE3D72">
              <w:rPr>
                <w:rFonts w:eastAsiaTheme="minorEastAsia"/>
                <w:bCs/>
                <w:sz w:val="28"/>
                <w:szCs w:val="28"/>
              </w:rPr>
              <w:t>должн</w:t>
            </w:r>
            <w:r>
              <w:rPr>
                <w:rFonts w:eastAsiaTheme="minorEastAsia"/>
                <w:bCs/>
                <w:sz w:val="28"/>
                <w:szCs w:val="28"/>
              </w:rPr>
              <w:t>о</w:t>
            </w:r>
            <w:r w:rsidR="00BE3D72" w:rsidRPr="00BE3D72">
              <w:rPr>
                <w:rFonts w:eastAsiaTheme="minorEastAsia"/>
                <w:bCs/>
                <w:sz w:val="28"/>
                <w:szCs w:val="28"/>
              </w:rPr>
              <w:t xml:space="preserve"> по</w:t>
            </w:r>
            <w:r w:rsidR="009B5F83">
              <w:rPr>
                <w:rFonts w:eastAsiaTheme="minorEastAsia"/>
                <w:bCs/>
                <w:sz w:val="28"/>
                <w:szCs w:val="28"/>
              </w:rPr>
              <w:t>ставляться в невозвратной таре.</w:t>
            </w:r>
          </w:p>
        </w:tc>
      </w:tr>
      <w:tr w:rsidR="009835F7" w:rsidRPr="00411913" w:rsidTr="00CC6715">
        <w:tc>
          <w:tcPr>
            <w:tcW w:w="1927" w:type="pct"/>
          </w:tcPr>
          <w:p w:rsidR="009835F7" w:rsidRPr="00D36828" w:rsidRDefault="009835F7" w:rsidP="00556846">
            <w:pPr>
              <w:jc w:val="both"/>
              <w:rPr>
                <w:rFonts w:eastAsiaTheme="minorEastAsia"/>
                <w:bCs/>
                <w:sz w:val="28"/>
                <w:szCs w:val="28"/>
              </w:rPr>
            </w:pPr>
            <w:r w:rsidRPr="00D36828">
              <w:rPr>
                <w:rFonts w:eastAsiaTheme="minorEastAsia"/>
                <w:bCs/>
                <w:sz w:val="28"/>
                <w:szCs w:val="28"/>
              </w:rPr>
              <w:t>Сведения о возможности предоставить эквивалентн</w:t>
            </w:r>
            <w:r w:rsidR="00556846">
              <w:rPr>
                <w:rFonts w:eastAsiaTheme="minorEastAsia"/>
                <w:bCs/>
                <w:sz w:val="28"/>
                <w:szCs w:val="28"/>
              </w:rPr>
              <w:t>ое оборудование</w:t>
            </w:r>
          </w:p>
        </w:tc>
        <w:tc>
          <w:tcPr>
            <w:tcW w:w="3073" w:type="pct"/>
          </w:tcPr>
          <w:p w:rsidR="00691EAA" w:rsidRPr="004F7BC9" w:rsidRDefault="009835F7" w:rsidP="00556846">
            <w:pPr>
              <w:jc w:val="both"/>
              <w:rPr>
                <w:rFonts w:eastAsiaTheme="minorEastAsia"/>
                <w:bCs/>
                <w:sz w:val="28"/>
                <w:szCs w:val="28"/>
              </w:rPr>
            </w:pPr>
            <w:r w:rsidRPr="00D36828">
              <w:rPr>
                <w:rFonts w:eastAsiaTheme="minorEastAsia"/>
                <w:bCs/>
                <w:sz w:val="28"/>
                <w:szCs w:val="28"/>
              </w:rPr>
              <w:t xml:space="preserve">Возможность </w:t>
            </w:r>
            <w:r w:rsidRPr="00992349">
              <w:rPr>
                <w:rFonts w:eastAsiaTheme="minorEastAsia"/>
                <w:bCs/>
                <w:sz w:val="28"/>
                <w:szCs w:val="28"/>
              </w:rPr>
              <w:t>предоставления эквивалентн</w:t>
            </w:r>
            <w:r w:rsidR="00556846">
              <w:rPr>
                <w:rFonts w:eastAsiaTheme="minorEastAsia"/>
                <w:bCs/>
                <w:sz w:val="28"/>
                <w:szCs w:val="28"/>
              </w:rPr>
              <w:t>ого оборудования</w:t>
            </w:r>
            <w:r w:rsidR="001D2EA5" w:rsidRPr="00992349">
              <w:rPr>
                <w:rFonts w:eastAsiaTheme="minorEastAsia"/>
                <w:bCs/>
                <w:sz w:val="28"/>
                <w:szCs w:val="28"/>
              </w:rPr>
              <w:t xml:space="preserve"> </w:t>
            </w:r>
            <w:r w:rsidR="003706C7" w:rsidRPr="00992349">
              <w:rPr>
                <w:rFonts w:eastAsiaTheme="minorEastAsia"/>
                <w:bCs/>
                <w:sz w:val="28"/>
                <w:szCs w:val="28"/>
              </w:rPr>
              <w:t>не предусмотрена</w:t>
            </w:r>
            <w:r w:rsidR="00433CEB">
              <w:rPr>
                <w:rFonts w:eastAsiaTheme="minorEastAsia"/>
                <w:bCs/>
                <w:sz w:val="28"/>
                <w:szCs w:val="28"/>
              </w:rPr>
              <w:t>.</w:t>
            </w:r>
          </w:p>
        </w:tc>
      </w:tr>
      <w:tr w:rsidR="009835F7" w:rsidRPr="00411913" w:rsidTr="00CC6715">
        <w:tc>
          <w:tcPr>
            <w:tcW w:w="5000" w:type="pct"/>
            <w:gridSpan w:val="2"/>
          </w:tcPr>
          <w:p w:rsidR="009835F7" w:rsidRPr="00411913" w:rsidRDefault="009835F7" w:rsidP="00CC6715">
            <w:pPr>
              <w:rPr>
                <w:sz w:val="28"/>
                <w:szCs w:val="28"/>
              </w:rPr>
            </w:pPr>
            <w:r w:rsidRPr="00411913">
              <w:rPr>
                <w:b/>
                <w:sz w:val="28"/>
                <w:szCs w:val="28"/>
              </w:rPr>
              <w:t>3. Требования к результатам</w:t>
            </w:r>
          </w:p>
        </w:tc>
      </w:tr>
      <w:tr w:rsidR="009835F7" w:rsidRPr="00411913" w:rsidTr="00CC6715">
        <w:tc>
          <w:tcPr>
            <w:tcW w:w="5000" w:type="pct"/>
            <w:gridSpan w:val="2"/>
          </w:tcPr>
          <w:p w:rsidR="00940BAE" w:rsidRDefault="00940BAE" w:rsidP="00940BAE">
            <w:pPr>
              <w:pStyle w:val="Default"/>
              <w:jc w:val="both"/>
              <w:rPr>
                <w:sz w:val="28"/>
                <w:szCs w:val="28"/>
              </w:rPr>
            </w:pPr>
            <w:r>
              <w:rPr>
                <w:sz w:val="28"/>
                <w:szCs w:val="28"/>
              </w:rPr>
              <w:t xml:space="preserve">- </w:t>
            </w:r>
            <w:r w:rsidR="00A364F7">
              <w:rPr>
                <w:sz w:val="28"/>
                <w:szCs w:val="28"/>
              </w:rPr>
              <w:t>Работы по модернизации</w:t>
            </w:r>
            <w:r w:rsidR="00A364F7" w:rsidRPr="00F7515D">
              <w:rPr>
                <w:bCs/>
                <w:sz w:val="28"/>
                <w:szCs w:val="28"/>
              </w:rPr>
              <w:t xml:space="preserve"> системы автоматической пожарной сигнализации, системы оповещения и управления эвакуаци</w:t>
            </w:r>
            <w:r w:rsidR="00A364F7">
              <w:rPr>
                <w:bCs/>
                <w:sz w:val="28"/>
                <w:szCs w:val="28"/>
              </w:rPr>
              <w:t>ей людей при пожаре инв.№101519</w:t>
            </w:r>
            <w:r w:rsidR="009835F7" w:rsidRPr="00411913">
              <w:rPr>
                <w:sz w:val="28"/>
                <w:szCs w:val="28"/>
              </w:rPr>
              <w:t xml:space="preserve"> должн</w:t>
            </w:r>
            <w:r w:rsidR="00556846">
              <w:rPr>
                <w:sz w:val="28"/>
                <w:szCs w:val="28"/>
              </w:rPr>
              <w:t>о</w:t>
            </w:r>
            <w:r w:rsidR="009835F7" w:rsidRPr="00411913">
              <w:rPr>
                <w:sz w:val="28"/>
                <w:szCs w:val="28"/>
              </w:rPr>
              <w:t xml:space="preserve"> соответствовать требованиям, установленным настоящим техническим заданием</w:t>
            </w:r>
            <w:r w:rsidR="00A364F7">
              <w:rPr>
                <w:sz w:val="28"/>
                <w:szCs w:val="28"/>
              </w:rPr>
              <w:t>, проектной документации</w:t>
            </w:r>
            <w:r>
              <w:rPr>
                <w:sz w:val="28"/>
                <w:szCs w:val="28"/>
              </w:rPr>
              <w:t xml:space="preserve"> </w:t>
            </w:r>
            <w:r w:rsidR="009835F7" w:rsidRPr="00411913">
              <w:rPr>
                <w:sz w:val="28"/>
                <w:szCs w:val="28"/>
              </w:rPr>
              <w:t>и проектом договора (приложение № 1.2 к извещению), в сроки и по адрес</w:t>
            </w:r>
            <w:r w:rsidR="007E796E">
              <w:rPr>
                <w:sz w:val="28"/>
                <w:szCs w:val="28"/>
              </w:rPr>
              <w:t>у</w:t>
            </w:r>
            <w:r w:rsidR="009835F7" w:rsidRPr="00411913">
              <w:rPr>
                <w:sz w:val="28"/>
                <w:szCs w:val="28"/>
              </w:rPr>
              <w:t>, установленным техническим заданием и проектом договора.</w:t>
            </w:r>
          </w:p>
          <w:p w:rsidR="00940BAE" w:rsidRPr="00B5001C" w:rsidRDefault="00940BAE" w:rsidP="00940BAE">
            <w:pPr>
              <w:pStyle w:val="Default"/>
              <w:jc w:val="both"/>
              <w:rPr>
                <w:sz w:val="28"/>
                <w:szCs w:val="28"/>
              </w:rPr>
            </w:pPr>
            <w:r>
              <w:rPr>
                <w:sz w:val="28"/>
                <w:szCs w:val="20"/>
              </w:rPr>
              <w:t xml:space="preserve">- </w:t>
            </w:r>
            <w:r w:rsidRPr="00B5001C">
              <w:rPr>
                <w:iCs/>
                <w:sz w:val="28"/>
                <w:szCs w:val="28"/>
              </w:rPr>
              <w:t xml:space="preserve">Федеральный закон Российской Федерации от 22 июня 2008 г. №123-ФЗ «Технический регламент о требованиях пожарной безопасности»; </w:t>
            </w:r>
          </w:p>
          <w:p w:rsidR="00940BAE" w:rsidRPr="00B5001C" w:rsidRDefault="00940BAE" w:rsidP="00940BAE">
            <w:pPr>
              <w:pStyle w:val="Default"/>
              <w:jc w:val="both"/>
              <w:rPr>
                <w:sz w:val="28"/>
                <w:szCs w:val="28"/>
              </w:rPr>
            </w:pPr>
            <w:r w:rsidRPr="00B5001C">
              <w:rPr>
                <w:iCs/>
                <w:sz w:val="28"/>
                <w:szCs w:val="28"/>
              </w:rPr>
              <w:t xml:space="preserve">- Федеральный закон Российской Федерации от 30 декабря 2009 г. №384-ФЗ «Технический регламент о безопасности зданий и сооружений»; </w:t>
            </w:r>
          </w:p>
          <w:p w:rsidR="00940BAE" w:rsidRPr="00B5001C" w:rsidRDefault="00940BAE" w:rsidP="00940BAE">
            <w:pPr>
              <w:pStyle w:val="Default"/>
              <w:jc w:val="both"/>
              <w:rPr>
                <w:sz w:val="28"/>
                <w:szCs w:val="28"/>
              </w:rPr>
            </w:pPr>
            <w:r w:rsidRPr="00B5001C">
              <w:rPr>
                <w:iCs/>
                <w:sz w:val="28"/>
                <w:szCs w:val="28"/>
              </w:rPr>
              <w:t xml:space="preserve">- СП 1.13130.2009 «Эвакуационные пути и выходы»; </w:t>
            </w:r>
          </w:p>
          <w:p w:rsidR="00940BAE" w:rsidRPr="00B5001C" w:rsidRDefault="00940BAE" w:rsidP="00940BAE">
            <w:pPr>
              <w:pStyle w:val="Default"/>
              <w:jc w:val="both"/>
              <w:rPr>
                <w:sz w:val="28"/>
                <w:szCs w:val="28"/>
              </w:rPr>
            </w:pPr>
            <w:r w:rsidRPr="00B5001C">
              <w:rPr>
                <w:iCs/>
                <w:sz w:val="28"/>
                <w:szCs w:val="28"/>
              </w:rPr>
              <w:t xml:space="preserve">- СП 3.13130.2009 «Система оповещения и управления эвакуацией людей при пожаре»; </w:t>
            </w:r>
          </w:p>
          <w:p w:rsidR="00940BAE" w:rsidRPr="00B5001C" w:rsidRDefault="00940BAE" w:rsidP="00940BAE">
            <w:pPr>
              <w:pStyle w:val="Default"/>
              <w:jc w:val="both"/>
              <w:rPr>
                <w:sz w:val="28"/>
                <w:szCs w:val="28"/>
              </w:rPr>
            </w:pPr>
            <w:r w:rsidRPr="00B5001C">
              <w:rPr>
                <w:iCs/>
                <w:sz w:val="28"/>
                <w:szCs w:val="28"/>
              </w:rPr>
              <w:t xml:space="preserve">-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 (далее - СП484); </w:t>
            </w:r>
          </w:p>
          <w:p w:rsidR="00940BAE" w:rsidRPr="00B5001C" w:rsidRDefault="00940BAE" w:rsidP="00940BAE">
            <w:pPr>
              <w:pStyle w:val="Default"/>
              <w:jc w:val="both"/>
              <w:rPr>
                <w:sz w:val="28"/>
                <w:szCs w:val="28"/>
              </w:rPr>
            </w:pPr>
            <w:r w:rsidRPr="00B5001C">
              <w:rPr>
                <w:iCs/>
                <w:sz w:val="28"/>
                <w:szCs w:val="28"/>
              </w:rPr>
              <w:t xml:space="preserve">-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 </w:t>
            </w:r>
          </w:p>
          <w:p w:rsidR="00940BAE" w:rsidRPr="00B5001C" w:rsidRDefault="00940BAE" w:rsidP="00940BAE">
            <w:pPr>
              <w:pStyle w:val="Default"/>
              <w:jc w:val="both"/>
              <w:rPr>
                <w:sz w:val="28"/>
                <w:szCs w:val="28"/>
              </w:rPr>
            </w:pPr>
            <w:r w:rsidRPr="00B5001C">
              <w:rPr>
                <w:iCs/>
                <w:sz w:val="28"/>
                <w:szCs w:val="28"/>
              </w:rPr>
              <w:lastRenderedPageBreak/>
              <w:t xml:space="preserve">- СП 6.13130.2013 «Системы противопожарной защиты. Электрооборудование. Требования пожарной безопасности»; </w:t>
            </w:r>
          </w:p>
          <w:p w:rsidR="00940BAE" w:rsidRPr="00B5001C" w:rsidRDefault="00940BAE" w:rsidP="00940BAE">
            <w:pPr>
              <w:pStyle w:val="Default"/>
              <w:jc w:val="both"/>
              <w:rPr>
                <w:sz w:val="28"/>
                <w:szCs w:val="28"/>
              </w:rPr>
            </w:pPr>
            <w:r w:rsidRPr="00B5001C">
              <w:rPr>
                <w:iCs/>
                <w:sz w:val="28"/>
                <w:szCs w:val="28"/>
              </w:rPr>
              <w:t xml:space="preserve">- ГОСТ 53325-2012 «Техника пожарная. Технические средства пожарной автоматики. Общие технические требования и методы испытаний»; </w:t>
            </w:r>
          </w:p>
          <w:p w:rsidR="00940BAE" w:rsidRPr="00B5001C" w:rsidRDefault="00940BAE" w:rsidP="00940BAE">
            <w:pPr>
              <w:pStyle w:val="Default"/>
              <w:jc w:val="both"/>
              <w:rPr>
                <w:sz w:val="28"/>
                <w:szCs w:val="28"/>
              </w:rPr>
            </w:pPr>
            <w:r w:rsidRPr="00B5001C">
              <w:rPr>
                <w:iCs/>
                <w:sz w:val="28"/>
                <w:szCs w:val="28"/>
              </w:rPr>
              <w:t xml:space="preserve">- ГОСТ 31565-2012 «Кабельные изделия. Требования пожарной безопасности»; </w:t>
            </w:r>
          </w:p>
          <w:p w:rsidR="00940BAE" w:rsidRPr="00B5001C" w:rsidRDefault="00940BAE" w:rsidP="00940BAE">
            <w:pPr>
              <w:pStyle w:val="Default"/>
              <w:jc w:val="both"/>
              <w:rPr>
                <w:sz w:val="28"/>
                <w:szCs w:val="28"/>
              </w:rPr>
            </w:pPr>
            <w:r w:rsidRPr="00B5001C">
              <w:rPr>
                <w:iCs/>
                <w:sz w:val="28"/>
                <w:szCs w:val="28"/>
              </w:rPr>
              <w:t xml:space="preserve">- ГОСТ Р 53316-2009 «Кабельные линии. Сохранение работоспособности в условиях пожара. Метод испытания»; </w:t>
            </w:r>
          </w:p>
          <w:p w:rsidR="00940BAE" w:rsidRPr="00B5001C" w:rsidRDefault="00940BAE" w:rsidP="00940BAE">
            <w:pPr>
              <w:pStyle w:val="Default"/>
              <w:jc w:val="both"/>
              <w:rPr>
                <w:sz w:val="28"/>
                <w:szCs w:val="28"/>
              </w:rPr>
            </w:pPr>
            <w:r w:rsidRPr="00B5001C">
              <w:rPr>
                <w:iCs/>
                <w:sz w:val="28"/>
                <w:szCs w:val="28"/>
              </w:rPr>
              <w:t xml:space="preserve">- ГОСТ Р 21.101-2020 "Система проектной документации для строительства. Основные требования к проектной и рабочей документации"; </w:t>
            </w:r>
          </w:p>
          <w:p w:rsidR="00940BAE" w:rsidRPr="00B5001C" w:rsidRDefault="00940BAE" w:rsidP="00940BAE">
            <w:pPr>
              <w:pStyle w:val="Default"/>
              <w:jc w:val="both"/>
              <w:rPr>
                <w:sz w:val="28"/>
                <w:szCs w:val="28"/>
              </w:rPr>
            </w:pPr>
            <w:r w:rsidRPr="00B5001C">
              <w:rPr>
                <w:iCs/>
                <w:sz w:val="28"/>
                <w:szCs w:val="28"/>
              </w:rPr>
              <w:t xml:space="preserve">- Постановление Правительства РФ от 25.04.2014 №390 «О противопожарном режиме». Правила противопожарного режима в Российской Федерации (в редакции Постановления Правительства Российской Федерации от 17 февраля 2014 года №113). </w:t>
            </w:r>
          </w:p>
          <w:p w:rsidR="009835F7" w:rsidRPr="00940BAE" w:rsidRDefault="00940BAE" w:rsidP="00940BAE">
            <w:pPr>
              <w:pStyle w:val="aa"/>
              <w:ind w:left="0"/>
              <w:jc w:val="both"/>
              <w:rPr>
                <w:rFonts w:eastAsiaTheme="minorHAnsi"/>
                <w:iCs/>
                <w:color w:val="000000"/>
                <w:sz w:val="28"/>
                <w:szCs w:val="28"/>
              </w:rPr>
            </w:pPr>
            <w:r w:rsidRPr="00B5001C">
              <w:rPr>
                <w:rFonts w:eastAsiaTheme="minorHAnsi"/>
                <w:iCs/>
                <w:color w:val="000000"/>
                <w:sz w:val="28"/>
                <w:szCs w:val="28"/>
              </w:rPr>
              <w:t xml:space="preserve">- ПУЭ изд.7 "Правила устройства электроустановок". </w:t>
            </w:r>
          </w:p>
        </w:tc>
      </w:tr>
      <w:tr w:rsidR="009835F7" w:rsidRPr="00411913" w:rsidTr="00CC6715">
        <w:tc>
          <w:tcPr>
            <w:tcW w:w="5000" w:type="pct"/>
            <w:gridSpan w:val="2"/>
          </w:tcPr>
          <w:p w:rsidR="009835F7" w:rsidRPr="00411913" w:rsidRDefault="009835F7" w:rsidP="00532821">
            <w:pPr>
              <w:rPr>
                <w:b/>
                <w:bCs/>
                <w:sz w:val="28"/>
                <w:szCs w:val="28"/>
              </w:rPr>
            </w:pPr>
            <w:r w:rsidRPr="00411913">
              <w:rPr>
                <w:b/>
                <w:bCs/>
                <w:sz w:val="28"/>
                <w:szCs w:val="28"/>
              </w:rPr>
              <w:lastRenderedPageBreak/>
              <w:t xml:space="preserve">4. Место, условия и порядок </w:t>
            </w:r>
            <w:r w:rsidR="00532821">
              <w:rPr>
                <w:b/>
                <w:bCs/>
                <w:sz w:val="28"/>
                <w:szCs w:val="28"/>
              </w:rPr>
              <w:t>выполнения работ</w:t>
            </w:r>
          </w:p>
        </w:tc>
      </w:tr>
      <w:tr w:rsidR="009835F7" w:rsidRPr="00411913" w:rsidTr="00CC6715">
        <w:trPr>
          <w:trHeight w:val="588"/>
        </w:trPr>
        <w:tc>
          <w:tcPr>
            <w:tcW w:w="1927" w:type="pct"/>
          </w:tcPr>
          <w:p w:rsidR="009835F7" w:rsidRPr="00EC0BC8" w:rsidRDefault="009835F7" w:rsidP="00940BAE">
            <w:pPr>
              <w:jc w:val="both"/>
              <w:rPr>
                <w:color w:val="000000"/>
                <w:sz w:val="28"/>
                <w:szCs w:val="28"/>
              </w:rPr>
            </w:pPr>
            <w:r w:rsidRPr="00EC0BC8">
              <w:rPr>
                <w:color w:val="000000"/>
                <w:sz w:val="28"/>
                <w:szCs w:val="28"/>
              </w:rPr>
              <w:t xml:space="preserve">Место </w:t>
            </w:r>
            <w:r w:rsidR="00940BAE">
              <w:rPr>
                <w:color w:val="000000"/>
                <w:sz w:val="28"/>
                <w:szCs w:val="28"/>
              </w:rPr>
              <w:t>проведение работ</w:t>
            </w:r>
          </w:p>
        </w:tc>
        <w:tc>
          <w:tcPr>
            <w:tcW w:w="3073" w:type="pct"/>
            <w:shd w:val="clear" w:color="auto" w:fill="auto"/>
          </w:tcPr>
          <w:p w:rsidR="00CC6715" w:rsidRPr="00636E7F" w:rsidRDefault="00CC6715" w:rsidP="00636E7F">
            <w:pPr>
              <w:jc w:val="both"/>
              <w:rPr>
                <w:bCs/>
                <w:sz w:val="28"/>
                <w:szCs w:val="28"/>
              </w:rPr>
            </w:pPr>
            <w:r w:rsidRPr="00636E7F">
              <w:rPr>
                <w:sz w:val="28"/>
                <w:szCs w:val="28"/>
              </w:rPr>
              <w:t>392009, г. Тамбов, пл. Мастерских, д. 1.</w:t>
            </w:r>
          </w:p>
          <w:p w:rsidR="009835F7" w:rsidRPr="00992349" w:rsidRDefault="009835F7" w:rsidP="00CC6715">
            <w:pPr>
              <w:jc w:val="both"/>
              <w:rPr>
                <w:color w:val="000000"/>
                <w:sz w:val="28"/>
                <w:szCs w:val="28"/>
              </w:rPr>
            </w:pPr>
          </w:p>
        </w:tc>
      </w:tr>
      <w:tr w:rsidR="009835F7" w:rsidRPr="00411913" w:rsidTr="00CC6715">
        <w:trPr>
          <w:trHeight w:val="523"/>
        </w:trPr>
        <w:tc>
          <w:tcPr>
            <w:tcW w:w="1927" w:type="pct"/>
          </w:tcPr>
          <w:p w:rsidR="009835F7" w:rsidRPr="00411913" w:rsidRDefault="009835F7" w:rsidP="00532821">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 xml:space="preserve">Срок </w:t>
            </w:r>
            <w:r w:rsidR="00532821">
              <w:rPr>
                <w:sz w:val="28"/>
                <w:szCs w:val="28"/>
                <w:bdr w:val="none" w:sz="0" w:space="0" w:color="auto"/>
              </w:rPr>
              <w:t>выполнения работ</w:t>
            </w:r>
          </w:p>
        </w:tc>
        <w:tc>
          <w:tcPr>
            <w:tcW w:w="3073" w:type="pct"/>
          </w:tcPr>
          <w:p w:rsidR="00FF673D" w:rsidRPr="00992349" w:rsidRDefault="00BE3D72" w:rsidP="00940BAE">
            <w:pPr>
              <w:pBdr>
                <w:top w:val="nil"/>
                <w:left w:val="nil"/>
                <w:bottom w:val="nil"/>
                <w:right w:val="nil"/>
                <w:between w:val="nil"/>
                <w:bar w:val="nil"/>
              </w:pBdr>
              <w:jc w:val="both"/>
              <w:rPr>
                <w:color w:val="000000"/>
                <w:sz w:val="28"/>
                <w:szCs w:val="28"/>
              </w:rPr>
            </w:pPr>
            <w:r w:rsidRPr="00E341D2">
              <w:rPr>
                <w:color w:val="000000"/>
                <w:sz w:val="28"/>
                <w:szCs w:val="28"/>
              </w:rPr>
              <w:t>Сроки поставки:</w:t>
            </w:r>
            <w:r w:rsidRPr="00B06A0F">
              <w:rPr>
                <w:color w:val="000000"/>
                <w:sz w:val="28"/>
                <w:szCs w:val="28"/>
              </w:rPr>
              <w:t xml:space="preserve"> </w:t>
            </w:r>
            <w:r w:rsidR="00B06A0F" w:rsidRPr="00B06A0F">
              <w:rPr>
                <w:color w:val="000000"/>
                <w:sz w:val="28"/>
                <w:szCs w:val="28"/>
              </w:rPr>
              <w:t>до 30.0</w:t>
            </w:r>
            <w:r w:rsidR="00940BAE">
              <w:rPr>
                <w:color w:val="000000"/>
                <w:sz w:val="28"/>
                <w:szCs w:val="28"/>
              </w:rPr>
              <w:t>6</w:t>
            </w:r>
            <w:r w:rsidR="00B06A0F" w:rsidRPr="00B06A0F">
              <w:rPr>
                <w:color w:val="000000"/>
                <w:sz w:val="28"/>
                <w:szCs w:val="28"/>
              </w:rPr>
              <w:t>.2024</w:t>
            </w:r>
          </w:p>
        </w:tc>
      </w:tr>
      <w:tr w:rsidR="009835F7" w:rsidRPr="00411913" w:rsidTr="00CC6715">
        <w:tc>
          <w:tcPr>
            <w:tcW w:w="1927" w:type="pct"/>
          </w:tcPr>
          <w:p w:rsidR="009835F7" w:rsidRPr="00411913" w:rsidRDefault="00556846" w:rsidP="00940BAE">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Pr>
                <w:sz w:val="28"/>
                <w:szCs w:val="28"/>
                <w:bdr w:val="none" w:sz="0" w:space="0" w:color="auto"/>
              </w:rPr>
              <w:t xml:space="preserve">Условия </w:t>
            </w:r>
            <w:r w:rsidR="00940BAE">
              <w:rPr>
                <w:sz w:val="28"/>
                <w:szCs w:val="28"/>
                <w:bdr w:val="none" w:sz="0" w:space="0" w:color="auto"/>
              </w:rPr>
              <w:t>проведения работ</w:t>
            </w:r>
          </w:p>
        </w:tc>
        <w:tc>
          <w:tcPr>
            <w:tcW w:w="3073" w:type="pct"/>
          </w:tcPr>
          <w:p w:rsidR="00940BAE" w:rsidRPr="003347E8" w:rsidRDefault="00940BAE" w:rsidP="00940BAE">
            <w:pPr>
              <w:pStyle w:val="aa"/>
              <w:ind w:left="0"/>
              <w:jc w:val="both"/>
              <w:rPr>
                <w:sz w:val="28"/>
                <w:szCs w:val="20"/>
              </w:rPr>
            </w:pPr>
            <w:r w:rsidRPr="00B5001C">
              <w:rPr>
                <w:rFonts w:eastAsiaTheme="minorHAnsi"/>
                <w:iCs/>
                <w:color w:val="000000"/>
                <w:sz w:val="28"/>
                <w:szCs w:val="28"/>
              </w:rPr>
              <w:t>Работы по монтажу и</w:t>
            </w:r>
            <w:r w:rsidRPr="003347E8">
              <w:rPr>
                <w:sz w:val="28"/>
                <w:szCs w:val="20"/>
              </w:rPr>
              <w:t xml:space="preserve"> пуско</w:t>
            </w:r>
            <w:r>
              <w:rPr>
                <w:sz w:val="28"/>
                <w:szCs w:val="20"/>
              </w:rPr>
              <w:t>-</w:t>
            </w:r>
            <w:r w:rsidRPr="003347E8">
              <w:rPr>
                <w:sz w:val="28"/>
                <w:szCs w:val="20"/>
              </w:rPr>
              <w:t>наладке выполняются на территории Заказчика (действующего предприятия)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7E796E" w:rsidRPr="00992349" w:rsidRDefault="007E796E" w:rsidP="00CC6715">
            <w:pPr>
              <w:jc w:val="both"/>
              <w:rPr>
                <w:color w:val="000000"/>
                <w:sz w:val="28"/>
                <w:szCs w:val="28"/>
              </w:rPr>
            </w:pPr>
          </w:p>
        </w:tc>
      </w:tr>
      <w:tr w:rsidR="009835F7" w:rsidRPr="00411913" w:rsidTr="00CC6715">
        <w:tc>
          <w:tcPr>
            <w:tcW w:w="5000" w:type="pct"/>
            <w:gridSpan w:val="2"/>
          </w:tcPr>
          <w:p w:rsidR="009835F7" w:rsidRPr="007C0729" w:rsidRDefault="009835F7" w:rsidP="00CC6715">
            <w:pPr>
              <w:jc w:val="both"/>
              <w:rPr>
                <w:sz w:val="28"/>
                <w:szCs w:val="28"/>
              </w:rPr>
            </w:pPr>
            <w:r w:rsidRPr="007C0729">
              <w:rPr>
                <w:b/>
                <w:bCs/>
                <w:sz w:val="28"/>
                <w:szCs w:val="28"/>
              </w:rPr>
              <w:t>5. Форма, сроки и порядок оплаты</w:t>
            </w:r>
          </w:p>
        </w:tc>
      </w:tr>
      <w:tr w:rsidR="009835F7" w:rsidRPr="00411913" w:rsidTr="00CC6715">
        <w:tc>
          <w:tcPr>
            <w:tcW w:w="1927" w:type="pct"/>
          </w:tcPr>
          <w:p w:rsidR="009835F7" w:rsidRPr="00411913" w:rsidRDefault="009835F7" w:rsidP="00CC6715">
            <w:pPr>
              <w:rPr>
                <w:sz w:val="28"/>
                <w:szCs w:val="28"/>
              </w:rPr>
            </w:pPr>
            <w:r w:rsidRPr="00411913">
              <w:rPr>
                <w:bCs/>
                <w:sz w:val="28"/>
                <w:szCs w:val="28"/>
              </w:rPr>
              <w:t>Форма оплаты</w:t>
            </w:r>
          </w:p>
        </w:tc>
        <w:tc>
          <w:tcPr>
            <w:tcW w:w="3073" w:type="pct"/>
          </w:tcPr>
          <w:p w:rsidR="009835F7" w:rsidRPr="007C0729" w:rsidRDefault="009835F7" w:rsidP="00CC6715">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поставщика.</w:t>
            </w:r>
          </w:p>
        </w:tc>
      </w:tr>
      <w:tr w:rsidR="009835F7" w:rsidRPr="00411913" w:rsidTr="00CC6715">
        <w:tc>
          <w:tcPr>
            <w:tcW w:w="1927" w:type="pct"/>
          </w:tcPr>
          <w:p w:rsidR="009835F7" w:rsidRPr="00411913" w:rsidRDefault="009835F7" w:rsidP="00CC6715">
            <w:pPr>
              <w:rPr>
                <w:sz w:val="28"/>
                <w:szCs w:val="28"/>
              </w:rPr>
            </w:pPr>
            <w:r w:rsidRPr="00411913">
              <w:rPr>
                <w:bCs/>
                <w:sz w:val="28"/>
                <w:szCs w:val="28"/>
              </w:rPr>
              <w:t>Авансирование</w:t>
            </w:r>
          </w:p>
        </w:tc>
        <w:tc>
          <w:tcPr>
            <w:tcW w:w="3073" w:type="pct"/>
          </w:tcPr>
          <w:p w:rsidR="009835F7" w:rsidRPr="007C0729" w:rsidRDefault="009835F7" w:rsidP="00C20120">
            <w:pPr>
              <w:tabs>
                <w:tab w:val="left" w:pos="1418"/>
              </w:tabs>
              <w:jc w:val="both"/>
              <w:rPr>
                <w:bCs/>
                <w:sz w:val="28"/>
                <w:szCs w:val="28"/>
              </w:rPr>
            </w:pPr>
            <w:r w:rsidRPr="002D064C">
              <w:rPr>
                <w:bCs/>
                <w:sz w:val="28"/>
                <w:szCs w:val="28"/>
              </w:rPr>
              <w:t>Не предусмотрено.</w:t>
            </w:r>
          </w:p>
        </w:tc>
      </w:tr>
      <w:tr w:rsidR="009835F7" w:rsidRPr="00411913" w:rsidTr="00CC6715">
        <w:tc>
          <w:tcPr>
            <w:tcW w:w="1927" w:type="pct"/>
          </w:tcPr>
          <w:p w:rsidR="009835F7" w:rsidRPr="00411913" w:rsidRDefault="009835F7" w:rsidP="00CC6715">
            <w:pPr>
              <w:rPr>
                <w:sz w:val="28"/>
                <w:szCs w:val="28"/>
              </w:rPr>
            </w:pPr>
            <w:r w:rsidRPr="00411913">
              <w:rPr>
                <w:bCs/>
                <w:sz w:val="28"/>
                <w:szCs w:val="28"/>
              </w:rPr>
              <w:t>Срок и порядок оплаты</w:t>
            </w:r>
          </w:p>
        </w:tc>
        <w:tc>
          <w:tcPr>
            <w:tcW w:w="3073" w:type="pct"/>
          </w:tcPr>
          <w:p w:rsidR="009835F7" w:rsidRPr="00E341D2" w:rsidRDefault="0023347F" w:rsidP="001B1AD3">
            <w:pPr>
              <w:autoSpaceDE w:val="0"/>
              <w:autoSpaceDN w:val="0"/>
              <w:adjustRightInd w:val="0"/>
              <w:jc w:val="both"/>
              <w:rPr>
                <w:bCs/>
                <w:sz w:val="28"/>
                <w:szCs w:val="28"/>
              </w:rPr>
            </w:pPr>
            <w:r w:rsidRPr="00E341D2">
              <w:rPr>
                <w:bCs/>
                <w:sz w:val="28"/>
                <w:szCs w:val="28"/>
              </w:rPr>
              <w:t xml:space="preserve">Расчеты с </w:t>
            </w:r>
            <w:r w:rsidR="001B1AD3">
              <w:rPr>
                <w:bCs/>
                <w:sz w:val="28"/>
                <w:szCs w:val="28"/>
              </w:rPr>
              <w:t>Подрядчиком</w:t>
            </w:r>
            <w:r w:rsidRPr="00E341D2">
              <w:rPr>
                <w:bCs/>
                <w:sz w:val="28"/>
                <w:szCs w:val="28"/>
              </w:rPr>
              <w:t xml:space="preserve"> за </w:t>
            </w:r>
            <w:r w:rsidR="00532821">
              <w:rPr>
                <w:bCs/>
                <w:sz w:val="28"/>
                <w:szCs w:val="28"/>
              </w:rPr>
              <w:t>выполненные работы</w:t>
            </w:r>
            <w:r w:rsidRPr="00E341D2">
              <w:rPr>
                <w:bCs/>
                <w:sz w:val="28"/>
                <w:szCs w:val="28"/>
              </w:rPr>
              <w:t xml:space="preserve"> производятся </w:t>
            </w:r>
            <w:r w:rsidR="00EA39C9" w:rsidRPr="00E341D2">
              <w:rPr>
                <w:bCs/>
                <w:sz w:val="28"/>
                <w:szCs w:val="28"/>
              </w:rPr>
              <w:t xml:space="preserve">в течение </w:t>
            </w:r>
            <w:r w:rsidR="00A67ED9" w:rsidRPr="00E341D2">
              <w:rPr>
                <w:bCs/>
                <w:sz w:val="28"/>
                <w:szCs w:val="28"/>
              </w:rPr>
              <w:t>30</w:t>
            </w:r>
            <w:r w:rsidRPr="00E341D2">
              <w:rPr>
                <w:bCs/>
                <w:sz w:val="28"/>
                <w:szCs w:val="28"/>
              </w:rPr>
              <w:t xml:space="preserve"> (</w:t>
            </w:r>
            <w:r w:rsidR="00A67ED9">
              <w:rPr>
                <w:bCs/>
                <w:sz w:val="28"/>
                <w:szCs w:val="28"/>
              </w:rPr>
              <w:t>тридцати</w:t>
            </w:r>
            <w:r w:rsidRPr="00E341D2">
              <w:rPr>
                <w:bCs/>
                <w:sz w:val="28"/>
                <w:szCs w:val="28"/>
              </w:rPr>
              <w:t xml:space="preserve">) календарных дней с даты </w:t>
            </w:r>
            <w:r w:rsidR="00532821">
              <w:rPr>
                <w:bCs/>
                <w:sz w:val="28"/>
                <w:szCs w:val="28"/>
              </w:rPr>
              <w:t>подписания Акты выполненных работ по форме КС2, КС3, ОС3 и получения</w:t>
            </w:r>
            <w:r w:rsidRPr="00E341D2">
              <w:rPr>
                <w:bCs/>
                <w:sz w:val="28"/>
                <w:szCs w:val="28"/>
              </w:rPr>
              <w:t xml:space="preserve"> полного комплекта документов, предусмотренных договором.</w:t>
            </w:r>
          </w:p>
        </w:tc>
      </w:tr>
      <w:tr w:rsidR="009835F7" w:rsidRPr="00411913" w:rsidTr="00CC6715">
        <w:tc>
          <w:tcPr>
            <w:tcW w:w="5000" w:type="pct"/>
            <w:gridSpan w:val="2"/>
          </w:tcPr>
          <w:p w:rsidR="009835F7" w:rsidRPr="00411913" w:rsidRDefault="009835F7" w:rsidP="00CC6715">
            <w:pPr>
              <w:rPr>
                <w:sz w:val="28"/>
                <w:szCs w:val="28"/>
              </w:rPr>
            </w:pPr>
            <w:r w:rsidRPr="00411913">
              <w:rPr>
                <w:b/>
                <w:bCs/>
                <w:sz w:val="28"/>
                <w:szCs w:val="28"/>
              </w:rPr>
              <w:lastRenderedPageBreak/>
              <w:t>6. Иные требования</w:t>
            </w:r>
          </w:p>
        </w:tc>
      </w:tr>
      <w:tr w:rsidR="009835F7" w:rsidRPr="00411913" w:rsidTr="00CC6715">
        <w:trPr>
          <w:trHeight w:val="85"/>
        </w:trPr>
        <w:tc>
          <w:tcPr>
            <w:tcW w:w="5000" w:type="pct"/>
            <w:gridSpan w:val="2"/>
          </w:tcPr>
          <w:p w:rsidR="009835F7" w:rsidRDefault="00532821" w:rsidP="00CC6715">
            <w:pPr>
              <w:tabs>
                <w:tab w:val="left" w:pos="1418"/>
              </w:tabs>
              <w:jc w:val="both"/>
              <w:rPr>
                <w:sz w:val="28"/>
                <w:szCs w:val="20"/>
              </w:rPr>
            </w:pPr>
            <w:r>
              <w:rPr>
                <w:sz w:val="28"/>
                <w:szCs w:val="20"/>
              </w:rPr>
              <w:t xml:space="preserve">- </w:t>
            </w:r>
            <w:r w:rsidR="001B1AD3">
              <w:rPr>
                <w:sz w:val="28"/>
                <w:szCs w:val="20"/>
              </w:rPr>
              <w:t>Подрядчик</w:t>
            </w:r>
            <w:r w:rsidRPr="00BA15E3">
              <w:rPr>
                <w:sz w:val="28"/>
                <w:szCs w:val="20"/>
              </w:rPr>
              <w:t xml:space="preserve"> обязан </w:t>
            </w:r>
            <w:r>
              <w:rPr>
                <w:sz w:val="28"/>
                <w:szCs w:val="20"/>
              </w:rPr>
              <w:t xml:space="preserve">иметь лицензию на </w:t>
            </w:r>
            <w:r>
              <w:rPr>
                <w:rFonts w:eastAsia="MS Mincho"/>
                <w:sz w:val="28"/>
                <w:szCs w:val="28"/>
              </w:rPr>
              <w:t>осуществление деятельности по монтажу, техническому обслуживанию и ремонту средств обеспечения пожарной безопасности зданий и сооружений</w:t>
            </w:r>
            <w:r w:rsidRPr="00BA15E3">
              <w:rPr>
                <w:sz w:val="28"/>
                <w:szCs w:val="20"/>
              </w:rPr>
              <w:t>.</w:t>
            </w:r>
          </w:p>
          <w:p w:rsidR="00532821" w:rsidRPr="00BA15E3" w:rsidRDefault="00532821" w:rsidP="00532821">
            <w:pPr>
              <w:pStyle w:val="aa"/>
              <w:ind w:left="0"/>
              <w:contextualSpacing/>
              <w:jc w:val="both"/>
              <w:rPr>
                <w:sz w:val="28"/>
                <w:szCs w:val="20"/>
              </w:rPr>
            </w:pPr>
            <w:r>
              <w:rPr>
                <w:sz w:val="28"/>
                <w:szCs w:val="20"/>
              </w:rPr>
              <w:t xml:space="preserve">- </w:t>
            </w:r>
            <w:r w:rsidRPr="00BA15E3">
              <w:rPr>
                <w:sz w:val="28"/>
                <w:szCs w:val="20"/>
              </w:rPr>
              <w:t xml:space="preserve">Штатный персонал </w:t>
            </w:r>
            <w:r w:rsidR="001B1AD3">
              <w:rPr>
                <w:sz w:val="28"/>
                <w:szCs w:val="20"/>
              </w:rPr>
              <w:t>Подрядчик</w:t>
            </w:r>
            <w:r w:rsidRPr="00BA15E3">
              <w:rPr>
                <w:sz w:val="28"/>
                <w:szCs w:val="20"/>
              </w:rPr>
              <w:t xml:space="preserve">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532821" w:rsidRPr="00BA15E3" w:rsidRDefault="00532821" w:rsidP="00532821">
            <w:pPr>
              <w:pStyle w:val="aa"/>
              <w:ind w:left="0"/>
              <w:contextualSpacing/>
              <w:jc w:val="both"/>
              <w:rPr>
                <w:sz w:val="28"/>
                <w:szCs w:val="20"/>
              </w:rPr>
            </w:pPr>
            <w:r>
              <w:rPr>
                <w:sz w:val="28"/>
                <w:szCs w:val="20"/>
              </w:rPr>
              <w:t xml:space="preserve">- </w:t>
            </w:r>
            <w:r w:rsidRPr="00BA15E3">
              <w:rPr>
                <w:sz w:val="28"/>
                <w:szCs w:val="20"/>
              </w:rPr>
              <w:t xml:space="preserve">Квалификация ремонтного персонала </w:t>
            </w:r>
            <w:r w:rsidR="001B1AD3">
              <w:rPr>
                <w:sz w:val="28"/>
                <w:szCs w:val="20"/>
              </w:rPr>
              <w:t>Подрядчик</w:t>
            </w:r>
            <w:r w:rsidRPr="00BA15E3">
              <w:rPr>
                <w:sz w:val="28"/>
                <w:szCs w:val="20"/>
              </w:rPr>
              <w:t xml:space="preserve"> должна соответствовать характеру и категории сложности выполняемых работ.</w:t>
            </w:r>
          </w:p>
          <w:p w:rsidR="00532821" w:rsidRPr="00532821" w:rsidRDefault="00532821" w:rsidP="001B1AD3">
            <w:pPr>
              <w:pStyle w:val="aa"/>
              <w:ind w:left="0"/>
              <w:contextualSpacing/>
              <w:jc w:val="both"/>
              <w:rPr>
                <w:sz w:val="28"/>
                <w:szCs w:val="20"/>
              </w:rPr>
            </w:pPr>
            <w:r>
              <w:rPr>
                <w:sz w:val="28"/>
                <w:szCs w:val="20"/>
              </w:rPr>
              <w:t xml:space="preserve">- </w:t>
            </w:r>
            <w:r w:rsidRPr="00BA15E3">
              <w:rPr>
                <w:sz w:val="28"/>
                <w:szCs w:val="20"/>
              </w:rPr>
              <w:t xml:space="preserve">Наличие у </w:t>
            </w:r>
            <w:r w:rsidR="001B1AD3">
              <w:rPr>
                <w:sz w:val="28"/>
                <w:szCs w:val="20"/>
              </w:rPr>
              <w:t>Подрядчика</w:t>
            </w:r>
            <w:r w:rsidRPr="00BA15E3">
              <w:rPr>
                <w:sz w:val="28"/>
                <w:szCs w:val="20"/>
              </w:rPr>
              <w:t xml:space="preserve"> собственной технологической специальной техники, оснастки и инструмента.</w:t>
            </w:r>
          </w:p>
        </w:tc>
      </w:tr>
      <w:tr w:rsidR="009835F7" w:rsidRPr="00411913" w:rsidTr="00CC6715">
        <w:tc>
          <w:tcPr>
            <w:tcW w:w="5000" w:type="pct"/>
            <w:gridSpan w:val="2"/>
          </w:tcPr>
          <w:p w:rsidR="009835F7" w:rsidRPr="00411913" w:rsidRDefault="009835F7" w:rsidP="00CC6715">
            <w:pPr>
              <w:rPr>
                <w:sz w:val="28"/>
                <w:szCs w:val="28"/>
              </w:rPr>
            </w:pPr>
            <w:r w:rsidRPr="00411913">
              <w:rPr>
                <w:b/>
                <w:sz w:val="28"/>
                <w:szCs w:val="28"/>
              </w:rPr>
              <w:t>7</w:t>
            </w:r>
            <w:r w:rsidRPr="00411913">
              <w:rPr>
                <w:b/>
                <w:bCs/>
                <w:sz w:val="28"/>
                <w:szCs w:val="28"/>
              </w:rPr>
              <w:t xml:space="preserve">. Расчёт стоимости </w:t>
            </w:r>
          </w:p>
        </w:tc>
      </w:tr>
      <w:tr w:rsidR="009835F7" w:rsidRPr="00411913" w:rsidTr="00CC6715">
        <w:tc>
          <w:tcPr>
            <w:tcW w:w="5000" w:type="pct"/>
            <w:gridSpan w:val="2"/>
          </w:tcPr>
          <w:p w:rsidR="009835F7" w:rsidRPr="00411913" w:rsidRDefault="009835F7" w:rsidP="00556846">
            <w:pPr>
              <w:tabs>
                <w:tab w:val="left" w:pos="1418"/>
              </w:tabs>
              <w:jc w:val="both"/>
              <w:rPr>
                <w:bCs/>
                <w:sz w:val="28"/>
                <w:szCs w:val="28"/>
              </w:rPr>
            </w:pPr>
            <w:r w:rsidRPr="00A40F49">
              <w:rPr>
                <w:bCs/>
                <w:sz w:val="28"/>
                <w:szCs w:val="28"/>
              </w:rPr>
              <w:t xml:space="preserve">Цена за единицу </w:t>
            </w:r>
            <w:r w:rsidR="00556846">
              <w:rPr>
                <w:bCs/>
                <w:sz w:val="28"/>
                <w:szCs w:val="28"/>
              </w:rPr>
              <w:t>оборудования</w:t>
            </w:r>
            <w:r w:rsidRPr="00A40F49">
              <w:rPr>
                <w:bCs/>
                <w:sz w:val="28"/>
                <w:szCs w:val="28"/>
              </w:rPr>
              <w:t xml:space="preserve">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rsidR="000B6B1F" w:rsidRPr="00411913" w:rsidRDefault="000B6B1F" w:rsidP="000B6B1F">
      <w:pPr>
        <w:ind w:left="5664"/>
        <w:jc w:val="right"/>
        <w:rPr>
          <w:sz w:val="28"/>
          <w:szCs w:val="28"/>
        </w:rPr>
      </w:pPr>
      <w:r w:rsidRPr="00411913">
        <w:rPr>
          <w:sz w:val="28"/>
          <w:szCs w:val="28"/>
        </w:rPr>
        <w:t xml:space="preserve">к извещению </w:t>
      </w:r>
    </w:p>
    <w:p w:rsidR="00C763D5" w:rsidRPr="00C763D5" w:rsidRDefault="00C763D5" w:rsidP="00C763D5">
      <w:pPr>
        <w:widowControl w:val="0"/>
        <w:tabs>
          <w:tab w:val="left" w:pos="1620"/>
        </w:tabs>
        <w:jc w:val="right"/>
        <w:rPr>
          <w:snapToGrid w:val="0"/>
          <w:sz w:val="22"/>
          <w:szCs w:val="22"/>
        </w:rPr>
      </w:pPr>
    </w:p>
    <w:p w:rsidR="001B1AD3" w:rsidRDefault="001B1AD3" w:rsidP="001B1AD3">
      <w:pPr>
        <w:rPr>
          <w:rFonts w:eastAsia="Arial Unicode MS"/>
          <w:b/>
          <w:sz w:val="26"/>
          <w:szCs w:val="26"/>
        </w:rPr>
      </w:pPr>
      <w:r>
        <w:rPr>
          <w:rFonts w:eastAsia="Arial Unicode MS"/>
          <w:b/>
          <w:sz w:val="26"/>
          <w:szCs w:val="26"/>
        </w:rPr>
        <w:t>ПРОЕКТ</w:t>
      </w:r>
    </w:p>
    <w:p w:rsidR="00532821" w:rsidRPr="00F27B7E" w:rsidRDefault="00532821" w:rsidP="00532821">
      <w:pPr>
        <w:jc w:val="center"/>
        <w:rPr>
          <w:rFonts w:eastAsia="Arial Unicode MS"/>
          <w:b/>
          <w:bCs/>
          <w:sz w:val="26"/>
          <w:szCs w:val="26"/>
        </w:rPr>
      </w:pPr>
      <w:r w:rsidRPr="00F27B7E">
        <w:rPr>
          <w:rFonts w:eastAsia="Arial Unicode MS"/>
          <w:b/>
          <w:sz w:val="26"/>
          <w:szCs w:val="26"/>
        </w:rPr>
        <w:t xml:space="preserve">ДОГОВОР ПОДРЯДА </w:t>
      </w:r>
      <w:r w:rsidRPr="00F27B7E">
        <w:rPr>
          <w:rFonts w:eastAsia="Arial Unicode MS"/>
          <w:b/>
          <w:bCs/>
          <w:sz w:val="26"/>
          <w:szCs w:val="26"/>
        </w:rPr>
        <w:t>№ _______</w:t>
      </w:r>
    </w:p>
    <w:p w:rsidR="00532821" w:rsidRPr="00F27B7E" w:rsidRDefault="00532821" w:rsidP="00532821">
      <w:pPr>
        <w:shd w:val="clear" w:color="auto" w:fill="FFFFFF"/>
        <w:jc w:val="center"/>
        <w:rPr>
          <w:rFonts w:eastAsia="Arial Unicode MS"/>
          <w:sz w:val="26"/>
          <w:szCs w:val="26"/>
        </w:rPr>
      </w:pPr>
    </w:p>
    <w:p w:rsidR="00532821" w:rsidRPr="00F27B7E" w:rsidRDefault="00532821" w:rsidP="00532821">
      <w:pPr>
        <w:widowControl w:val="0"/>
        <w:shd w:val="clear" w:color="auto" w:fill="FFFFFF"/>
        <w:autoSpaceDE w:val="0"/>
        <w:autoSpaceDN w:val="0"/>
        <w:adjustRightInd w:val="0"/>
        <w:jc w:val="both"/>
        <w:rPr>
          <w:bCs/>
          <w:color w:val="000000"/>
          <w:spacing w:val="3"/>
          <w:sz w:val="26"/>
          <w:szCs w:val="26"/>
        </w:rPr>
      </w:pPr>
      <w:r>
        <w:rPr>
          <w:bCs/>
          <w:color w:val="000000"/>
          <w:sz w:val="26"/>
          <w:szCs w:val="26"/>
        </w:rPr>
        <w:t>г. </w:t>
      </w:r>
      <w:r w:rsidR="001B1AD3">
        <w:rPr>
          <w:bCs/>
          <w:color w:val="000000"/>
          <w:sz w:val="26"/>
          <w:szCs w:val="26"/>
        </w:rPr>
        <w:t>Тамбов</w:t>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t xml:space="preserve"> </w:t>
      </w:r>
      <w:proofErr w:type="gramStart"/>
      <w:r>
        <w:rPr>
          <w:bCs/>
          <w:color w:val="000000"/>
          <w:sz w:val="26"/>
          <w:szCs w:val="26"/>
        </w:rPr>
        <w:tab/>
      </w:r>
      <w:r w:rsidRPr="00F27B7E">
        <w:rPr>
          <w:bCs/>
          <w:color w:val="000000"/>
          <w:sz w:val="26"/>
          <w:szCs w:val="26"/>
        </w:rPr>
        <w:t>«</w:t>
      </w:r>
      <w:proofErr w:type="gramEnd"/>
      <w:r w:rsidRPr="00F27B7E">
        <w:rPr>
          <w:bCs/>
          <w:color w:val="000000"/>
          <w:sz w:val="26"/>
          <w:szCs w:val="26"/>
        </w:rPr>
        <w:t>___»________ 20</w:t>
      </w:r>
      <w:r>
        <w:rPr>
          <w:bCs/>
          <w:color w:val="000000"/>
          <w:sz w:val="26"/>
          <w:szCs w:val="26"/>
        </w:rPr>
        <w:t>_</w:t>
      </w:r>
      <w:r w:rsidRPr="00F27B7E">
        <w:rPr>
          <w:bCs/>
          <w:color w:val="000000"/>
          <w:sz w:val="26"/>
          <w:szCs w:val="26"/>
        </w:rPr>
        <w:t>__</w:t>
      </w:r>
      <w:r w:rsidRPr="00F27B7E">
        <w:rPr>
          <w:bCs/>
          <w:color w:val="000000"/>
          <w:spacing w:val="3"/>
          <w:sz w:val="26"/>
          <w:szCs w:val="26"/>
        </w:rPr>
        <w:t>г.</w:t>
      </w:r>
    </w:p>
    <w:p w:rsidR="00532821" w:rsidRPr="00F27B7E" w:rsidRDefault="00532821" w:rsidP="00532821">
      <w:pPr>
        <w:widowControl w:val="0"/>
        <w:shd w:val="clear" w:color="auto" w:fill="FFFFFF"/>
        <w:autoSpaceDE w:val="0"/>
        <w:autoSpaceDN w:val="0"/>
        <w:adjustRightInd w:val="0"/>
        <w:jc w:val="both"/>
        <w:rPr>
          <w:bCs/>
          <w:sz w:val="26"/>
          <w:szCs w:val="26"/>
        </w:rPr>
      </w:pPr>
    </w:p>
    <w:p w:rsidR="00532821" w:rsidRPr="00F27B7E" w:rsidRDefault="00532821" w:rsidP="00532821">
      <w:pPr>
        <w:widowControl w:val="0"/>
        <w:shd w:val="clear" w:color="auto" w:fill="FFFFFF"/>
        <w:autoSpaceDE w:val="0"/>
        <w:autoSpaceDN w:val="0"/>
        <w:adjustRightInd w:val="0"/>
        <w:jc w:val="both"/>
        <w:rPr>
          <w:bCs/>
          <w:sz w:val="26"/>
          <w:szCs w:val="26"/>
        </w:rPr>
      </w:pPr>
      <w:r w:rsidRPr="00F27B7E">
        <w:rPr>
          <w:bCs/>
          <w:sz w:val="26"/>
          <w:szCs w:val="26"/>
        </w:rPr>
        <w:t>Акционерное Общество «</w:t>
      </w:r>
      <w:proofErr w:type="spellStart"/>
      <w:r w:rsidRPr="00F27B7E">
        <w:rPr>
          <w:bCs/>
          <w:sz w:val="26"/>
          <w:szCs w:val="26"/>
        </w:rPr>
        <w:t>Вагонреммаш</w:t>
      </w:r>
      <w:proofErr w:type="spellEnd"/>
      <w:r w:rsidRPr="00F27B7E">
        <w:rPr>
          <w:bCs/>
          <w:sz w:val="26"/>
          <w:szCs w:val="26"/>
        </w:rPr>
        <w:t>» (АО «ВРМ»), именуемое в дальнейшем «Заказчик», в лице директора</w:t>
      </w:r>
      <w:r>
        <w:rPr>
          <w:bCs/>
          <w:sz w:val="26"/>
          <w:szCs w:val="26"/>
        </w:rPr>
        <w:t xml:space="preserve"> Тамбовского ВРЗ АО «ВРМ» </w:t>
      </w:r>
      <w:proofErr w:type="spellStart"/>
      <w:r>
        <w:rPr>
          <w:bCs/>
          <w:sz w:val="26"/>
          <w:szCs w:val="26"/>
        </w:rPr>
        <w:t>Шлыкова</w:t>
      </w:r>
      <w:proofErr w:type="spellEnd"/>
      <w:r>
        <w:rPr>
          <w:bCs/>
          <w:sz w:val="26"/>
          <w:szCs w:val="26"/>
        </w:rPr>
        <w:t xml:space="preserve"> Дмитрия Владимировича действующего на основании Положения о филиале по доверенности №</w:t>
      </w:r>
      <w:r w:rsidR="001B1AD3">
        <w:rPr>
          <w:bCs/>
          <w:sz w:val="26"/>
          <w:szCs w:val="26"/>
        </w:rPr>
        <w:t>100</w:t>
      </w:r>
      <w:r>
        <w:rPr>
          <w:bCs/>
          <w:sz w:val="26"/>
          <w:szCs w:val="26"/>
        </w:rPr>
        <w:t>/2</w:t>
      </w:r>
      <w:r w:rsidR="001B1AD3">
        <w:rPr>
          <w:bCs/>
          <w:sz w:val="26"/>
          <w:szCs w:val="26"/>
        </w:rPr>
        <w:t>3</w:t>
      </w:r>
      <w:r>
        <w:rPr>
          <w:bCs/>
          <w:sz w:val="26"/>
          <w:szCs w:val="26"/>
        </w:rPr>
        <w:t xml:space="preserve"> от 01.1</w:t>
      </w:r>
      <w:r w:rsidR="001B1AD3">
        <w:rPr>
          <w:bCs/>
          <w:sz w:val="26"/>
          <w:szCs w:val="26"/>
        </w:rPr>
        <w:t>2</w:t>
      </w:r>
      <w:r>
        <w:rPr>
          <w:bCs/>
          <w:sz w:val="26"/>
          <w:szCs w:val="26"/>
        </w:rPr>
        <w:t>.202</w:t>
      </w:r>
      <w:r w:rsidR="001B1AD3">
        <w:rPr>
          <w:bCs/>
          <w:sz w:val="26"/>
          <w:szCs w:val="26"/>
        </w:rPr>
        <w:t>3</w:t>
      </w:r>
      <w:r>
        <w:rPr>
          <w:bCs/>
          <w:sz w:val="26"/>
          <w:szCs w:val="26"/>
        </w:rPr>
        <w:t>г.</w:t>
      </w:r>
      <w:r w:rsidRPr="00F27B7E">
        <w:rPr>
          <w:bCs/>
          <w:sz w:val="26"/>
          <w:szCs w:val="26"/>
        </w:rPr>
        <w:t>, с одной стороны и __________________________ именуемое в дальнейшем «</w:t>
      </w:r>
      <w:r w:rsidRPr="00F27B7E">
        <w:rPr>
          <w:color w:val="000000"/>
          <w:spacing w:val="2"/>
          <w:sz w:val="26"/>
          <w:szCs w:val="26"/>
        </w:rPr>
        <w:t>Подрядчик</w:t>
      </w:r>
      <w:r w:rsidRPr="00F27B7E">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32821" w:rsidRPr="00F27B7E" w:rsidRDefault="00532821" w:rsidP="00532821">
      <w:pPr>
        <w:spacing w:before="120" w:after="120"/>
        <w:jc w:val="center"/>
        <w:rPr>
          <w:rFonts w:eastAsia="Arial Unicode MS"/>
          <w:b/>
          <w:sz w:val="26"/>
          <w:szCs w:val="26"/>
        </w:rPr>
      </w:pPr>
      <w:r w:rsidRPr="00F27B7E">
        <w:rPr>
          <w:rFonts w:eastAsia="Arial Unicode MS"/>
          <w:b/>
          <w:sz w:val="26"/>
          <w:szCs w:val="26"/>
        </w:rPr>
        <w:t>1. ПРЕДМЕТ ДОГОВОРА</w:t>
      </w:r>
    </w:p>
    <w:p w:rsidR="00532821" w:rsidRPr="00F27B7E" w:rsidRDefault="00532821" w:rsidP="00532821">
      <w:pPr>
        <w:ind w:firstLine="709"/>
        <w:jc w:val="both"/>
        <w:rPr>
          <w:rFonts w:eastAsia="Arial Unicode MS"/>
          <w:sz w:val="26"/>
          <w:szCs w:val="26"/>
        </w:rPr>
      </w:pPr>
      <w:r w:rsidRPr="00F27B7E">
        <w:rPr>
          <w:rFonts w:eastAsia="Arial Unicode MS"/>
          <w:sz w:val="26"/>
          <w:szCs w:val="26"/>
        </w:rPr>
        <w:t xml:space="preserve">1.1. Подрядчик принимает на себя обязательства по заданию Заказчика выполнить работы </w:t>
      </w:r>
      <w:r w:rsidRPr="006A0E47">
        <w:rPr>
          <w:rFonts w:eastAsia="Arial Unicode MS"/>
          <w:sz w:val="26"/>
          <w:szCs w:val="26"/>
        </w:rPr>
        <w:t xml:space="preserve">по </w:t>
      </w:r>
      <w:r w:rsidR="009856B9" w:rsidRPr="009856B9">
        <w:rPr>
          <w:rFonts w:eastAsia="Arial Unicode MS"/>
          <w:sz w:val="26"/>
          <w:szCs w:val="26"/>
        </w:rPr>
        <w:t>модернизации системы автоматической пожарной сигнализации, системы оповещения и управления эвакуацией людей при пожаре инв.№101519</w:t>
      </w:r>
      <w:r w:rsidRPr="00F27B7E">
        <w:rPr>
          <w:rFonts w:eastAsia="Arial Unicode MS"/>
          <w:sz w:val="26"/>
          <w:szCs w:val="26"/>
        </w:rPr>
        <w:t xml:space="preserve"> </w:t>
      </w:r>
      <w:r w:rsidR="009856B9">
        <w:rPr>
          <w:rFonts w:eastAsia="Arial Unicode MS"/>
          <w:sz w:val="26"/>
          <w:szCs w:val="26"/>
        </w:rPr>
        <w:t xml:space="preserve">согласно проектной документации </w:t>
      </w:r>
      <w:r w:rsidRPr="00F27B7E">
        <w:rPr>
          <w:rFonts w:eastAsia="Arial Unicode MS"/>
          <w:sz w:val="26"/>
          <w:szCs w:val="26"/>
        </w:rPr>
        <w:t xml:space="preserve">на Тамбовском ВРЗ АО «ВРМ» (далее Работы), расположенного по адресу: </w:t>
      </w:r>
      <w:proofErr w:type="spellStart"/>
      <w:r w:rsidRPr="00F27B7E">
        <w:rPr>
          <w:rFonts w:eastAsia="Arial Unicode MS"/>
          <w:sz w:val="26"/>
          <w:szCs w:val="26"/>
        </w:rPr>
        <w:t>г.Тамбов</w:t>
      </w:r>
      <w:proofErr w:type="spellEnd"/>
      <w:r w:rsidRPr="00F27B7E">
        <w:rPr>
          <w:rFonts w:eastAsia="Arial Unicode MS"/>
          <w:sz w:val="26"/>
          <w:szCs w:val="26"/>
        </w:rPr>
        <w:t>, пл. Мастерских, д. 1 (далее Объект).</w:t>
      </w:r>
      <w:r w:rsidRPr="00F27B7E">
        <w:rPr>
          <w:rFonts w:eastAsia="Arial Unicode MS"/>
          <w:b/>
          <w:bCs/>
          <w:sz w:val="26"/>
          <w:szCs w:val="26"/>
        </w:rPr>
        <w:t xml:space="preserve">  </w:t>
      </w:r>
    </w:p>
    <w:p w:rsidR="00532821" w:rsidRPr="00F27B7E" w:rsidRDefault="00532821" w:rsidP="00532821">
      <w:pPr>
        <w:ind w:firstLine="709"/>
        <w:jc w:val="both"/>
        <w:rPr>
          <w:rFonts w:eastAsia="Arial Unicode MS"/>
          <w:sz w:val="26"/>
          <w:szCs w:val="26"/>
        </w:rPr>
      </w:pPr>
      <w:r w:rsidRPr="00F27B7E">
        <w:rPr>
          <w:rFonts w:eastAsia="Arial Unicode MS"/>
          <w:b/>
          <w:bCs/>
          <w:sz w:val="26"/>
          <w:szCs w:val="26"/>
        </w:rPr>
        <w:t xml:space="preserve"> </w:t>
      </w:r>
      <w:r w:rsidRPr="00F27B7E">
        <w:rPr>
          <w:rFonts w:eastAsia="Arial Unicode MS"/>
          <w:sz w:val="26"/>
          <w:szCs w:val="26"/>
        </w:rPr>
        <w:t>1.2. Работы выполняются иждивением Подрядчика – из его материалов, его силами и средствами.</w:t>
      </w:r>
    </w:p>
    <w:p w:rsidR="00532821" w:rsidRDefault="00532821" w:rsidP="00532821">
      <w:pPr>
        <w:ind w:firstLine="709"/>
        <w:contextualSpacing/>
        <w:jc w:val="both"/>
        <w:rPr>
          <w:rFonts w:eastAsia="Arial Unicode MS"/>
          <w:sz w:val="26"/>
          <w:szCs w:val="26"/>
        </w:rPr>
      </w:pPr>
      <w:r w:rsidRPr="00F27B7E">
        <w:rPr>
          <w:rFonts w:eastAsia="Arial Unicode MS"/>
          <w:sz w:val="26"/>
          <w:szCs w:val="26"/>
        </w:rPr>
        <w:t>1.3. Содержание и требование к Работам изложены в Техническом задании (Приложение № 1), являющемся неотъемлемой частью настоящего Договора</w:t>
      </w:r>
      <w:r>
        <w:rPr>
          <w:rFonts w:eastAsia="Arial Unicode MS"/>
          <w:sz w:val="26"/>
          <w:szCs w:val="26"/>
        </w:rPr>
        <w:t>.</w:t>
      </w:r>
      <w:r w:rsidRPr="00F27B7E">
        <w:rPr>
          <w:rFonts w:eastAsia="Arial Unicode MS"/>
          <w:sz w:val="26"/>
          <w:szCs w:val="26"/>
        </w:rPr>
        <w:t xml:space="preserve"> </w:t>
      </w:r>
    </w:p>
    <w:p w:rsidR="00532821" w:rsidRPr="00F27B7E" w:rsidRDefault="00532821" w:rsidP="00532821">
      <w:pPr>
        <w:ind w:firstLine="709"/>
        <w:contextualSpacing/>
        <w:jc w:val="both"/>
        <w:rPr>
          <w:rFonts w:eastAsia="Arial Unicode MS"/>
          <w:sz w:val="26"/>
          <w:szCs w:val="26"/>
        </w:rPr>
      </w:pPr>
      <w:r w:rsidRPr="00F27B7E">
        <w:rPr>
          <w:rFonts w:eastAsia="Arial Unicode MS"/>
          <w:sz w:val="26"/>
          <w:szCs w:val="26"/>
        </w:rPr>
        <w:t>1.4. Подрядчик обязуется выполнить работы, предусмотренные п. 1.1 Договора в следующие сроки:</w:t>
      </w:r>
    </w:p>
    <w:p w:rsidR="00532821" w:rsidRPr="003A01CC" w:rsidRDefault="00532821" w:rsidP="00532821">
      <w:pPr>
        <w:ind w:firstLine="709"/>
        <w:jc w:val="both"/>
        <w:rPr>
          <w:rFonts w:eastAsia="Arial Unicode MS"/>
          <w:sz w:val="26"/>
          <w:szCs w:val="26"/>
        </w:rPr>
      </w:pPr>
      <w:r w:rsidRPr="003A01CC">
        <w:rPr>
          <w:rFonts w:eastAsia="Arial Unicode MS"/>
          <w:sz w:val="26"/>
          <w:szCs w:val="26"/>
        </w:rPr>
        <w:t xml:space="preserve">- начало работ – </w:t>
      </w:r>
      <w:r>
        <w:rPr>
          <w:rFonts w:eastAsia="Arial Unicode MS"/>
          <w:sz w:val="26"/>
          <w:szCs w:val="26"/>
        </w:rPr>
        <w:t>с момента заключения Договора</w:t>
      </w:r>
      <w:r w:rsidRPr="003A01CC">
        <w:rPr>
          <w:rFonts w:eastAsia="Arial Unicode MS"/>
          <w:sz w:val="26"/>
          <w:szCs w:val="26"/>
        </w:rPr>
        <w:t>;</w:t>
      </w:r>
    </w:p>
    <w:p w:rsidR="00532821" w:rsidRPr="003A01CC" w:rsidRDefault="00532821" w:rsidP="00532821">
      <w:pPr>
        <w:ind w:firstLine="709"/>
        <w:jc w:val="both"/>
        <w:rPr>
          <w:rFonts w:eastAsia="Arial Unicode MS"/>
          <w:sz w:val="26"/>
          <w:szCs w:val="26"/>
        </w:rPr>
      </w:pPr>
      <w:r w:rsidRPr="003A01CC">
        <w:rPr>
          <w:rFonts w:eastAsia="Arial Unicode MS"/>
          <w:sz w:val="26"/>
          <w:szCs w:val="26"/>
        </w:rPr>
        <w:t xml:space="preserve">- окончание работ – </w:t>
      </w:r>
      <w:r w:rsidR="009856B9">
        <w:rPr>
          <w:rFonts w:eastAsia="Arial Unicode MS"/>
          <w:sz w:val="26"/>
          <w:szCs w:val="26"/>
        </w:rPr>
        <w:t>_____________</w:t>
      </w:r>
      <w:r w:rsidRPr="003A01CC">
        <w:rPr>
          <w:rFonts w:eastAsia="Arial Unicode MS"/>
          <w:sz w:val="26"/>
          <w:szCs w:val="26"/>
        </w:rPr>
        <w:t>г.</w:t>
      </w:r>
    </w:p>
    <w:p w:rsidR="00532821" w:rsidRPr="003A01CC" w:rsidRDefault="00532821" w:rsidP="00532821">
      <w:pPr>
        <w:suppressAutoHyphens/>
        <w:ind w:firstLine="709"/>
        <w:jc w:val="both"/>
        <w:rPr>
          <w:rFonts w:eastAsia="Arial Unicode MS"/>
          <w:sz w:val="26"/>
          <w:szCs w:val="26"/>
        </w:rPr>
      </w:pPr>
      <w:r w:rsidRPr="003A01CC">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532821" w:rsidRPr="00F27B7E" w:rsidRDefault="00532821" w:rsidP="00532821">
      <w:pPr>
        <w:suppressAutoHyphens/>
        <w:ind w:firstLine="709"/>
        <w:jc w:val="both"/>
        <w:rPr>
          <w:bCs/>
          <w:spacing w:val="-8"/>
          <w:sz w:val="26"/>
          <w:szCs w:val="26"/>
        </w:rPr>
      </w:pPr>
      <w:r w:rsidRPr="003A01CC">
        <w:rPr>
          <w:rFonts w:eastAsia="Arial Unicode MS"/>
          <w:sz w:val="26"/>
          <w:szCs w:val="26"/>
        </w:rPr>
        <w:t xml:space="preserve">1.6. </w:t>
      </w:r>
      <w:r w:rsidRPr="003A01CC">
        <w:rPr>
          <w:bCs/>
          <w:spacing w:val="-8"/>
          <w:sz w:val="26"/>
          <w:szCs w:val="26"/>
        </w:rPr>
        <w:t>Настоящий Договор заключен на основании открытого конкурса, Протокол №__________ от _________.</w:t>
      </w:r>
    </w:p>
    <w:p w:rsidR="00532821" w:rsidRPr="00F27B7E" w:rsidRDefault="00532821" w:rsidP="00532821">
      <w:pPr>
        <w:spacing w:before="120" w:after="120"/>
        <w:jc w:val="center"/>
        <w:rPr>
          <w:rFonts w:eastAsia="Arial Unicode MS"/>
          <w:b/>
          <w:bCs/>
          <w:sz w:val="26"/>
          <w:szCs w:val="26"/>
        </w:rPr>
      </w:pPr>
      <w:r w:rsidRPr="00F27B7E">
        <w:rPr>
          <w:rFonts w:eastAsia="Arial Unicode MS"/>
          <w:b/>
          <w:bCs/>
          <w:sz w:val="26"/>
          <w:szCs w:val="26"/>
        </w:rPr>
        <w:t>2. ТЕРМИНЫ И ОПРЕДЕЛЕНИЯ</w:t>
      </w:r>
    </w:p>
    <w:p w:rsidR="00532821" w:rsidRPr="00F27B7E" w:rsidRDefault="00532821" w:rsidP="00532821">
      <w:pPr>
        <w:ind w:firstLine="709"/>
        <w:jc w:val="both"/>
        <w:rPr>
          <w:sz w:val="26"/>
          <w:szCs w:val="26"/>
        </w:rPr>
      </w:pPr>
      <w:r w:rsidRPr="00F27B7E">
        <w:rPr>
          <w:rFonts w:eastAsia="Arial Unicode MS"/>
          <w:b/>
          <w:sz w:val="26"/>
          <w:szCs w:val="26"/>
        </w:rPr>
        <w:t>Объект</w:t>
      </w:r>
      <w:r w:rsidRPr="00F27B7E">
        <w:rPr>
          <w:rFonts w:eastAsia="Arial Unicode MS"/>
          <w:sz w:val="26"/>
          <w:szCs w:val="26"/>
        </w:rPr>
        <w:t xml:space="preserve"> </w:t>
      </w:r>
      <w:r>
        <w:rPr>
          <w:rFonts w:eastAsia="Arial Unicode MS"/>
          <w:sz w:val="26"/>
          <w:szCs w:val="26"/>
        </w:rPr>
        <w:t>–</w:t>
      </w:r>
      <w:r w:rsidRPr="00F27B7E">
        <w:rPr>
          <w:rFonts w:eastAsia="Arial Unicode MS"/>
          <w:sz w:val="26"/>
          <w:szCs w:val="26"/>
        </w:rPr>
        <w:t xml:space="preserve"> </w:t>
      </w:r>
      <w:r w:rsidRPr="006A0E47">
        <w:rPr>
          <w:rFonts w:eastAsia="Arial Unicode MS"/>
          <w:sz w:val="26"/>
          <w:szCs w:val="26"/>
        </w:rPr>
        <w:t>Систем</w:t>
      </w:r>
      <w:r>
        <w:rPr>
          <w:rFonts w:eastAsia="Arial Unicode MS"/>
          <w:sz w:val="26"/>
          <w:szCs w:val="26"/>
        </w:rPr>
        <w:t>а</w:t>
      </w:r>
      <w:r w:rsidRPr="006A0E47">
        <w:rPr>
          <w:rFonts w:eastAsia="Arial Unicode MS"/>
          <w:sz w:val="26"/>
          <w:szCs w:val="26"/>
        </w:rPr>
        <w:t xml:space="preserve"> автоматической пожарной сигнализации, систем</w:t>
      </w:r>
      <w:r>
        <w:rPr>
          <w:rFonts w:eastAsia="Arial Unicode MS"/>
          <w:sz w:val="26"/>
          <w:szCs w:val="26"/>
        </w:rPr>
        <w:t>а</w:t>
      </w:r>
      <w:r w:rsidRPr="006A0E47">
        <w:rPr>
          <w:rFonts w:eastAsia="Arial Unicode MS"/>
          <w:sz w:val="26"/>
          <w:szCs w:val="26"/>
        </w:rPr>
        <w:t xml:space="preserve"> оповещения и управления эвакуацией людей при пожаре</w:t>
      </w:r>
      <w:r w:rsidRPr="00F27B7E">
        <w:rPr>
          <w:sz w:val="26"/>
          <w:szCs w:val="26"/>
        </w:rPr>
        <w:t>.</w:t>
      </w:r>
    </w:p>
    <w:p w:rsidR="00532821" w:rsidRPr="00F27B7E" w:rsidRDefault="00532821" w:rsidP="00532821">
      <w:pPr>
        <w:ind w:firstLine="709"/>
        <w:jc w:val="both"/>
        <w:rPr>
          <w:rFonts w:eastAsia="Arial Unicode MS"/>
          <w:sz w:val="26"/>
          <w:szCs w:val="26"/>
        </w:rPr>
      </w:pPr>
      <w:r w:rsidRPr="00F27B7E">
        <w:rPr>
          <w:rFonts w:eastAsia="Arial Unicode MS"/>
          <w:b/>
          <w:sz w:val="26"/>
          <w:szCs w:val="26"/>
        </w:rPr>
        <w:t>Работы</w:t>
      </w:r>
      <w:r w:rsidRPr="00F27B7E">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монтажные и пусконаладочные работы и устранение дефектов.</w:t>
      </w:r>
    </w:p>
    <w:p w:rsidR="00532821" w:rsidRPr="00F27B7E" w:rsidRDefault="00532821" w:rsidP="00532821">
      <w:pPr>
        <w:ind w:firstLine="709"/>
        <w:jc w:val="both"/>
        <w:rPr>
          <w:rFonts w:eastAsia="Arial Unicode MS"/>
          <w:sz w:val="26"/>
          <w:szCs w:val="26"/>
        </w:rPr>
      </w:pPr>
      <w:r w:rsidRPr="00F27B7E">
        <w:rPr>
          <w:rFonts w:eastAsia="Arial Unicode MS"/>
          <w:b/>
          <w:sz w:val="26"/>
          <w:szCs w:val="26"/>
        </w:rPr>
        <w:t>Результат работ</w:t>
      </w:r>
      <w:r w:rsidRPr="00F27B7E">
        <w:rPr>
          <w:rFonts w:eastAsia="Arial Unicode MS"/>
          <w:sz w:val="26"/>
          <w:szCs w:val="26"/>
        </w:rPr>
        <w:t xml:space="preserve"> –</w:t>
      </w:r>
      <w:r>
        <w:rPr>
          <w:rFonts w:eastAsia="Arial Unicode MS"/>
          <w:sz w:val="26"/>
          <w:szCs w:val="26"/>
        </w:rPr>
        <w:t xml:space="preserve"> </w:t>
      </w:r>
      <w:r w:rsidRPr="00F27B7E">
        <w:rPr>
          <w:rFonts w:eastAsia="Arial Unicode MS"/>
          <w:sz w:val="26"/>
          <w:szCs w:val="26"/>
        </w:rPr>
        <w:t>объект, отвечающий требованиям технического задания, и принятый Заказчиком по акту (</w:t>
      </w:r>
      <w:r>
        <w:rPr>
          <w:rFonts w:eastAsia="Arial Unicode MS"/>
          <w:sz w:val="26"/>
          <w:szCs w:val="26"/>
        </w:rPr>
        <w:t>КС-2, КС-3</w:t>
      </w:r>
      <w:r w:rsidR="009856B9">
        <w:rPr>
          <w:rFonts w:eastAsia="Arial Unicode MS"/>
          <w:sz w:val="26"/>
          <w:szCs w:val="26"/>
        </w:rPr>
        <w:t>, ОС-3ц</w:t>
      </w:r>
      <w:r w:rsidRPr="00F27B7E">
        <w:rPr>
          <w:rFonts w:eastAsia="Arial Unicode MS"/>
          <w:sz w:val="26"/>
          <w:szCs w:val="26"/>
        </w:rPr>
        <w:t>).</w:t>
      </w:r>
    </w:p>
    <w:p w:rsidR="00532821" w:rsidRPr="00F27B7E" w:rsidRDefault="00532821" w:rsidP="00532821">
      <w:pPr>
        <w:ind w:firstLine="709"/>
        <w:jc w:val="both"/>
        <w:rPr>
          <w:rFonts w:eastAsia="Arial Unicode MS"/>
          <w:sz w:val="26"/>
          <w:szCs w:val="26"/>
        </w:rPr>
      </w:pPr>
      <w:r w:rsidRPr="00F27B7E">
        <w:rPr>
          <w:rFonts w:eastAsia="Arial Unicode MS"/>
          <w:b/>
          <w:sz w:val="26"/>
          <w:szCs w:val="26"/>
        </w:rPr>
        <w:t>Скрытые работы</w:t>
      </w:r>
      <w:r w:rsidRPr="00F27B7E">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532821" w:rsidRPr="00F27B7E" w:rsidRDefault="00532821" w:rsidP="00532821">
      <w:pPr>
        <w:spacing w:before="120" w:after="120"/>
        <w:jc w:val="center"/>
        <w:rPr>
          <w:rFonts w:eastAsia="Arial Unicode MS"/>
          <w:b/>
          <w:bCs/>
          <w:sz w:val="26"/>
          <w:szCs w:val="26"/>
        </w:rPr>
      </w:pPr>
    </w:p>
    <w:p w:rsidR="00532821" w:rsidRPr="00F27B7E" w:rsidRDefault="00532821" w:rsidP="00532821">
      <w:pPr>
        <w:spacing w:before="120" w:after="120"/>
        <w:jc w:val="center"/>
        <w:rPr>
          <w:rFonts w:eastAsia="Arial Unicode MS"/>
          <w:b/>
          <w:bCs/>
          <w:sz w:val="26"/>
          <w:szCs w:val="26"/>
        </w:rPr>
      </w:pPr>
    </w:p>
    <w:p w:rsidR="00532821" w:rsidRPr="00F27B7E" w:rsidRDefault="00532821" w:rsidP="00532821">
      <w:pPr>
        <w:spacing w:before="120" w:after="120"/>
        <w:jc w:val="center"/>
        <w:rPr>
          <w:rFonts w:eastAsia="Arial Unicode MS"/>
          <w:b/>
          <w:bCs/>
          <w:sz w:val="26"/>
          <w:szCs w:val="26"/>
        </w:rPr>
      </w:pPr>
      <w:r w:rsidRPr="00F27B7E">
        <w:rPr>
          <w:rFonts w:eastAsia="Arial Unicode MS"/>
          <w:b/>
          <w:bCs/>
          <w:sz w:val="26"/>
          <w:szCs w:val="26"/>
        </w:rPr>
        <w:t>2. ЦЕНА РАБОТ И ПОРЯДОК ОПЛАТЫ</w:t>
      </w:r>
    </w:p>
    <w:p w:rsidR="00532821" w:rsidRPr="00F27B7E" w:rsidRDefault="00532821" w:rsidP="004A31B6">
      <w:pPr>
        <w:numPr>
          <w:ilvl w:val="0"/>
          <w:numId w:val="23"/>
        </w:numPr>
        <w:ind w:left="0" w:firstLine="709"/>
        <w:contextualSpacing/>
        <w:jc w:val="both"/>
        <w:rPr>
          <w:rFonts w:eastAsia="Arial Unicode MS"/>
          <w:sz w:val="26"/>
          <w:szCs w:val="26"/>
        </w:rPr>
      </w:pPr>
      <w:r w:rsidRPr="00F27B7E">
        <w:rPr>
          <w:rFonts w:eastAsia="Arial Unicode MS"/>
          <w:sz w:val="26"/>
          <w:szCs w:val="26"/>
        </w:rPr>
        <w:lastRenderedPageBreak/>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32821" w:rsidRPr="00F27B7E" w:rsidRDefault="00532821" w:rsidP="004A31B6">
      <w:pPr>
        <w:numPr>
          <w:ilvl w:val="0"/>
          <w:numId w:val="23"/>
        </w:numPr>
        <w:suppressAutoHyphens/>
        <w:ind w:left="0" w:firstLine="709"/>
        <w:contextualSpacing/>
        <w:jc w:val="both"/>
        <w:rPr>
          <w:rFonts w:eastAsia="Arial Unicode MS"/>
          <w:color w:val="000000"/>
          <w:spacing w:val="-4"/>
          <w:sz w:val="26"/>
          <w:szCs w:val="26"/>
        </w:rPr>
      </w:pPr>
      <w:r w:rsidRPr="00F27B7E">
        <w:rPr>
          <w:rFonts w:eastAsia="Arial Unicode MS"/>
          <w:sz w:val="26"/>
          <w:szCs w:val="26"/>
        </w:rPr>
        <w:t>Общая ц</w:t>
      </w:r>
      <w:r w:rsidRPr="00F27B7E">
        <w:rPr>
          <w:rFonts w:eastAsia="Arial Unicode MS"/>
          <w:color w:val="000000"/>
          <w:spacing w:val="-4"/>
          <w:sz w:val="26"/>
          <w:szCs w:val="26"/>
        </w:rPr>
        <w:t xml:space="preserve">ена Договора включает в себя стоимость </w:t>
      </w:r>
      <w:r>
        <w:rPr>
          <w:rFonts w:eastAsia="Arial Unicode MS"/>
          <w:color w:val="000000"/>
          <w:spacing w:val="-4"/>
          <w:sz w:val="26"/>
          <w:szCs w:val="26"/>
        </w:rPr>
        <w:t>всех</w:t>
      </w:r>
      <w:r w:rsidRPr="00F27B7E">
        <w:rPr>
          <w:rFonts w:eastAsia="Arial Unicode MS"/>
          <w:color w:val="000000"/>
          <w:spacing w:val="-4"/>
          <w:sz w:val="26"/>
          <w:szCs w:val="26"/>
        </w:rPr>
        <w:t xml:space="preserve"> </w:t>
      </w:r>
      <w:r>
        <w:rPr>
          <w:rFonts w:eastAsia="Arial Unicode MS"/>
          <w:color w:val="000000"/>
          <w:spacing w:val="-4"/>
          <w:sz w:val="26"/>
          <w:szCs w:val="26"/>
        </w:rPr>
        <w:t>р</w:t>
      </w:r>
      <w:r w:rsidRPr="00F27B7E">
        <w:rPr>
          <w:rFonts w:eastAsia="Arial Unicode MS"/>
          <w:spacing w:val="-4"/>
          <w:sz w:val="26"/>
          <w:szCs w:val="26"/>
        </w:rPr>
        <w:t>абот, материалов,</w:t>
      </w:r>
      <w:r>
        <w:rPr>
          <w:rFonts w:eastAsia="Arial Unicode MS"/>
          <w:spacing w:val="-4"/>
          <w:sz w:val="26"/>
          <w:szCs w:val="26"/>
        </w:rPr>
        <w:t xml:space="preserve"> оборудования, изделий,</w:t>
      </w:r>
      <w:r w:rsidRPr="00F27B7E">
        <w:rPr>
          <w:rFonts w:eastAsia="Arial Unicode MS"/>
          <w:color w:val="000000"/>
          <w:spacing w:val="-4"/>
          <w:sz w:val="26"/>
          <w:szCs w:val="26"/>
        </w:rPr>
        <w:t xml:space="preserve"> </w:t>
      </w:r>
      <w:r w:rsidRPr="00F27B7E">
        <w:rPr>
          <w:rFonts w:eastAsia="Arial Unicode MS"/>
          <w:sz w:val="26"/>
          <w:szCs w:val="26"/>
        </w:rPr>
        <w:t xml:space="preserve">все затраты, издержки, </w:t>
      </w:r>
      <w:r w:rsidRPr="00F27B7E">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532821" w:rsidRPr="00F27B7E" w:rsidRDefault="00532821" w:rsidP="004A31B6">
      <w:pPr>
        <w:numPr>
          <w:ilvl w:val="0"/>
          <w:numId w:val="23"/>
        </w:numPr>
        <w:suppressAutoHyphens/>
        <w:ind w:left="0" w:firstLine="709"/>
        <w:contextualSpacing/>
        <w:jc w:val="both"/>
        <w:rPr>
          <w:rFonts w:eastAsia="Arial Unicode MS"/>
          <w:spacing w:val="-4"/>
          <w:sz w:val="26"/>
          <w:szCs w:val="26"/>
        </w:rPr>
      </w:pPr>
      <w:r w:rsidRPr="00F27B7E">
        <w:rPr>
          <w:rFonts w:eastAsia="Arial Unicode MS"/>
          <w:spacing w:val="-4"/>
          <w:sz w:val="26"/>
          <w:szCs w:val="26"/>
        </w:rPr>
        <w:t xml:space="preserve">Оплата Работ производится Заказчиком </w:t>
      </w:r>
      <w:r>
        <w:rPr>
          <w:rFonts w:eastAsia="Arial Unicode MS"/>
          <w:spacing w:val="-4"/>
          <w:sz w:val="26"/>
          <w:szCs w:val="26"/>
        </w:rPr>
        <w:t>после выполнения Работ в</w:t>
      </w:r>
      <w:r w:rsidRPr="00F27B7E">
        <w:rPr>
          <w:rFonts w:eastAsia="Arial Unicode MS"/>
          <w:spacing w:val="-4"/>
          <w:sz w:val="26"/>
          <w:szCs w:val="26"/>
        </w:rPr>
        <w:t xml:space="preserve"> течение 30 (тридцати) календарных дней с даты получения от Подрядчика комплекта документов (в </w:t>
      </w:r>
      <w:proofErr w:type="spellStart"/>
      <w:r w:rsidRPr="00F27B7E">
        <w:rPr>
          <w:rFonts w:eastAsia="Arial Unicode MS"/>
          <w:spacing w:val="-4"/>
          <w:sz w:val="26"/>
          <w:szCs w:val="26"/>
        </w:rPr>
        <w:t>т.ч</w:t>
      </w:r>
      <w:proofErr w:type="spellEnd"/>
      <w:r w:rsidRPr="00F27B7E">
        <w:rPr>
          <w:rFonts w:eastAsia="Arial Unicode MS"/>
          <w:spacing w:val="-4"/>
          <w:sz w:val="26"/>
          <w:szCs w:val="26"/>
        </w:rPr>
        <w:t>. акт приемки выполненных работ по форме КС-2 (далее КС-2), справка о стоимости выполненных Работ по форме КС-3 (далее КС-3), счет-фактуры.</w:t>
      </w:r>
    </w:p>
    <w:p w:rsidR="00532821" w:rsidRPr="00F27B7E" w:rsidRDefault="00532821" w:rsidP="004A31B6">
      <w:pPr>
        <w:numPr>
          <w:ilvl w:val="0"/>
          <w:numId w:val="23"/>
        </w:numPr>
        <w:suppressAutoHyphens/>
        <w:ind w:left="0" w:firstLine="709"/>
        <w:contextualSpacing/>
        <w:jc w:val="both"/>
        <w:rPr>
          <w:rFonts w:eastAsia="Arial Unicode MS"/>
          <w:spacing w:val="-4"/>
          <w:sz w:val="26"/>
          <w:szCs w:val="26"/>
        </w:rPr>
      </w:pPr>
      <w:r w:rsidRPr="00F27B7E">
        <w:rPr>
          <w:rFonts w:eastAsia="Arial Unicode MS"/>
          <w:spacing w:val="-4"/>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32821" w:rsidRPr="00F27B7E" w:rsidRDefault="00532821" w:rsidP="004A31B6">
      <w:pPr>
        <w:numPr>
          <w:ilvl w:val="0"/>
          <w:numId w:val="23"/>
        </w:numPr>
        <w:suppressAutoHyphens/>
        <w:ind w:left="0" w:firstLine="709"/>
        <w:contextualSpacing/>
        <w:jc w:val="both"/>
        <w:rPr>
          <w:rFonts w:eastAsia="Arial Unicode MS"/>
          <w:spacing w:val="-4"/>
          <w:sz w:val="26"/>
          <w:szCs w:val="26"/>
        </w:rPr>
      </w:pPr>
      <w:r w:rsidRPr="00F27B7E">
        <w:rPr>
          <w:rFonts w:eastAsia="Arial Unicode MS"/>
          <w:spacing w:val="-4"/>
          <w:sz w:val="26"/>
          <w:szCs w:val="26"/>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532821" w:rsidRPr="00F27B7E" w:rsidRDefault="00532821" w:rsidP="004A31B6">
      <w:pPr>
        <w:numPr>
          <w:ilvl w:val="0"/>
          <w:numId w:val="23"/>
        </w:numPr>
        <w:suppressAutoHyphens/>
        <w:ind w:left="0" w:firstLine="709"/>
        <w:contextualSpacing/>
        <w:jc w:val="both"/>
        <w:rPr>
          <w:rFonts w:eastAsia="Arial Unicode MS"/>
          <w:spacing w:val="-4"/>
          <w:sz w:val="26"/>
          <w:szCs w:val="26"/>
        </w:rPr>
      </w:pPr>
      <w:r w:rsidRPr="00F27B7E">
        <w:rPr>
          <w:rFonts w:eastAsia="Arial Unicode MS"/>
          <w:spacing w:val="-4"/>
          <w:sz w:val="26"/>
          <w:szCs w:val="26"/>
        </w:rPr>
        <w:t xml:space="preserve"> В случае изменения налогового законодательства виды и ставки налогов будут применяться в соответствии с такими изменениями.</w:t>
      </w:r>
    </w:p>
    <w:p w:rsidR="00532821" w:rsidRPr="00F27B7E" w:rsidRDefault="00532821" w:rsidP="00532821">
      <w:pPr>
        <w:tabs>
          <w:tab w:val="left" w:pos="0"/>
        </w:tabs>
        <w:suppressAutoHyphens/>
        <w:spacing w:before="120" w:after="120" w:line="228" w:lineRule="auto"/>
        <w:jc w:val="center"/>
        <w:rPr>
          <w:rFonts w:eastAsia="Arial Unicode MS"/>
          <w:b/>
          <w:bCs/>
          <w:color w:val="000000"/>
          <w:sz w:val="26"/>
          <w:szCs w:val="26"/>
        </w:rPr>
      </w:pPr>
      <w:r w:rsidRPr="00F27B7E">
        <w:rPr>
          <w:rFonts w:eastAsia="Arial Unicode MS"/>
          <w:b/>
          <w:bCs/>
          <w:color w:val="000000"/>
          <w:sz w:val="26"/>
          <w:szCs w:val="26"/>
        </w:rPr>
        <w:t>3.</w:t>
      </w:r>
      <w:r w:rsidRPr="00F27B7E">
        <w:rPr>
          <w:rFonts w:eastAsia="Arial Unicode MS"/>
          <w:b/>
          <w:bCs/>
          <w:color w:val="000000"/>
          <w:sz w:val="26"/>
          <w:szCs w:val="26"/>
        </w:rPr>
        <w:tab/>
        <w:t>ПОРЯДОК СДАЧИ И ПРИЕМКИ РАБОТ</w:t>
      </w:r>
    </w:p>
    <w:p w:rsidR="00532821" w:rsidRPr="00F27B7E"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F27B7E">
        <w:rPr>
          <w:rFonts w:eastAsia="Arial Unicode MS"/>
          <w:color w:val="000000"/>
          <w:sz w:val="26"/>
          <w:szCs w:val="26"/>
        </w:rPr>
        <w:t>В</w:t>
      </w:r>
      <w:r w:rsidRPr="00F27B7E">
        <w:rPr>
          <w:rFonts w:eastAsia="Arial Unicode MS"/>
          <w:sz w:val="26"/>
          <w:szCs w:val="26"/>
        </w:rPr>
        <w:t xml:space="preserve">ыполненные Подрядчиком Работы принимаются Заказчиком поэтапно, в соответствии с </w:t>
      </w:r>
      <w:r w:rsidRPr="00F27B7E">
        <w:rPr>
          <w:sz w:val="26"/>
          <w:szCs w:val="26"/>
        </w:rPr>
        <w:t xml:space="preserve">Календарным планом (Приложение № </w:t>
      </w:r>
      <w:r>
        <w:rPr>
          <w:sz w:val="26"/>
          <w:szCs w:val="26"/>
        </w:rPr>
        <w:t>3</w:t>
      </w:r>
      <w:r w:rsidRPr="00F27B7E">
        <w:rPr>
          <w:sz w:val="26"/>
          <w:szCs w:val="26"/>
        </w:rPr>
        <w:t>)</w:t>
      </w:r>
      <w:r w:rsidRPr="00F27B7E">
        <w:rPr>
          <w:rFonts w:eastAsia="Arial Unicode MS"/>
          <w:sz w:val="26"/>
          <w:szCs w:val="26"/>
        </w:rPr>
        <w:t>. Оформление за отчетный этап актов КС-2, КС-3 производится Подрядчиком с последующей</w:t>
      </w:r>
      <w:r w:rsidRPr="00F27B7E">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532821" w:rsidRPr="00F27B7E"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F27B7E">
        <w:rPr>
          <w:rFonts w:eastAsia="Arial Unicode MS"/>
          <w:iCs/>
          <w:color w:val="000000"/>
          <w:sz w:val="26"/>
          <w:szCs w:val="26"/>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w:t>
      </w:r>
      <w:r>
        <w:rPr>
          <w:rFonts w:eastAsia="Arial Unicode MS"/>
          <w:iCs/>
          <w:color w:val="000000"/>
          <w:sz w:val="26"/>
          <w:szCs w:val="26"/>
        </w:rPr>
        <w:t xml:space="preserve">роизводства работ по форме КС-6 </w:t>
      </w:r>
      <w:r w:rsidRPr="00F27B7E">
        <w:rPr>
          <w:rFonts w:eastAsia="Arial Unicode MS"/>
          <w:iCs/>
          <w:color w:val="000000"/>
          <w:sz w:val="26"/>
          <w:szCs w:val="26"/>
        </w:rPr>
        <w:t xml:space="preserve">и/или подписанием актов освидетельствования этих Работ. </w:t>
      </w:r>
      <w:r w:rsidRPr="00F27B7E">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32821" w:rsidRPr="00EE1A88"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EE1A88">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ы</w:t>
      </w:r>
      <w:r w:rsidRPr="00EE1A88">
        <w:rPr>
          <w:rFonts w:eastAsia="Arial Unicode MS"/>
          <w:iCs/>
          <w:color w:val="000000"/>
          <w:sz w:val="26"/>
          <w:szCs w:val="26"/>
        </w:rPr>
        <w:t xml:space="preserve"> по форме </w:t>
      </w:r>
      <w:r>
        <w:rPr>
          <w:rFonts w:eastAsia="Arial Unicode MS"/>
          <w:iCs/>
          <w:color w:val="000000"/>
          <w:sz w:val="26"/>
          <w:szCs w:val="26"/>
        </w:rPr>
        <w:t>КС-2, КС-3</w:t>
      </w:r>
      <w:r w:rsidRPr="00EE1A88">
        <w:rPr>
          <w:rFonts w:eastAsia="Arial Unicode MS"/>
          <w:iCs/>
          <w:color w:val="000000"/>
          <w:sz w:val="26"/>
          <w:szCs w:val="26"/>
        </w:rPr>
        <w:t>.</w:t>
      </w:r>
    </w:p>
    <w:p w:rsidR="00532821" w:rsidRPr="00F27B7E"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F27B7E">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32821" w:rsidRPr="00F27B7E"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F27B7E">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32821" w:rsidRPr="00F27B7E"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F27B7E">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F27B7E">
        <w:rPr>
          <w:rFonts w:eastAsia="Arial Unicode MS"/>
          <w:sz w:val="26"/>
          <w:szCs w:val="26"/>
          <w:lang w:eastAsia="ar-SA"/>
        </w:rPr>
        <w:t xml:space="preserve"> </w:t>
      </w:r>
      <w:r w:rsidRPr="00F27B7E">
        <w:rPr>
          <w:rFonts w:eastAsia="Arial Unicode MS"/>
          <w:sz w:val="26"/>
          <w:szCs w:val="26"/>
        </w:rPr>
        <w:t>от сметной документации или при использовании некачественных материалов, не подлежат приемке. По окончании уст</w:t>
      </w:r>
      <w:r>
        <w:rPr>
          <w:rFonts w:eastAsia="Arial Unicode MS"/>
          <w:sz w:val="26"/>
          <w:szCs w:val="26"/>
        </w:rPr>
        <w:t xml:space="preserve">ранения недостатков КС-2, КС-3 </w:t>
      </w:r>
      <w:r w:rsidRPr="00F27B7E">
        <w:rPr>
          <w:rFonts w:eastAsia="Arial Unicode MS"/>
          <w:sz w:val="26"/>
          <w:szCs w:val="26"/>
        </w:rPr>
        <w:t>передаются Заказчику в том же порядке, как при первичном предоставлении.</w:t>
      </w:r>
    </w:p>
    <w:p w:rsidR="00532821" w:rsidRPr="00F27B7E"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F27B7E">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32821" w:rsidRPr="00F27B7E"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F27B7E">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532821" w:rsidRPr="00F27B7E"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F27B7E">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Pr>
          <w:rFonts w:eastAsia="Arial Unicode MS"/>
          <w:sz w:val="26"/>
          <w:szCs w:val="26"/>
        </w:rPr>
        <w:t xml:space="preserve"> по факсу______ или на адрес эл</w:t>
      </w:r>
      <w:r w:rsidRPr="00F27B7E">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32821" w:rsidRPr="00F27B7E"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F27B7E">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32821" w:rsidRPr="00F27B7E" w:rsidRDefault="00532821" w:rsidP="004A31B6">
      <w:pPr>
        <w:numPr>
          <w:ilvl w:val="0"/>
          <w:numId w:val="24"/>
        </w:numPr>
        <w:tabs>
          <w:tab w:val="left" w:pos="0"/>
        </w:tabs>
        <w:suppressAutoHyphens/>
        <w:ind w:left="0" w:firstLine="709"/>
        <w:contextualSpacing/>
        <w:jc w:val="both"/>
        <w:rPr>
          <w:rFonts w:eastAsia="Arial Unicode MS"/>
          <w:sz w:val="26"/>
          <w:szCs w:val="26"/>
        </w:rPr>
      </w:pPr>
      <w:r w:rsidRPr="00F27B7E">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32821" w:rsidRPr="0033314E" w:rsidRDefault="00532821" w:rsidP="004A31B6">
      <w:pPr>
        <w:pStyle w:val="aa"/>
        <w:numPr>
          <w:ilvl w:val="1"/>
          <w:numId w:val="37"/>
        </w:numPr>
        <w:suppressAutoHyphens/>
        <w:contextualSpacing/>
        <w:jc w:val="both"/>
        <w:rPr>
          <w:rFonts w:eastAsia="Arial Unicode MS"/>
          <w:sz w:val="26"/>
          <w:szCs w:val="26"/>
        </w:rPr>
      </w:pPr>
      <w:r w:rsidRPr="0033314E">
        <w:rPr>
          <w:rFonts w:eastAsia="Arial Unicode MS"/>
          <w:sz w:val="26"/>
          <w:szCs w:val="26"/>
        </w:rPr>
        <w:t>Работы считаются принятыми после подписания Заказчиком КС-</w:t>
      </w:r>
      <w:proofErr w:type="gramStart"/>
      <w:r w:rsidRPr="0033314E">
        <w:rPr>
          <w:rFonts w:eastAsia="Arial Unicode MS"/>
          <w:sz w:val="26"/>
          <w:szCs w:val="26"/>
        </w:rPr>
        <w:t>2,КС</w:t>
      </w:r>
      <w:proofErr w:type="gramEnd"/>
      <w:r w:rsidRPr="0033314E">
        <w:rPr>
          <w:rFonts w:eastAsia="Arial Unicode MS"/>
          <w:sz w:val="26"/>
          <w:szCs w:val="26"/>
        </w:rPr>
        <w:t>-3.</w:t>
      </w:r>
    </w:p>
    <w:p w:rsidR="00532821" w:rsidRPr="00F27B7E" w:rsidRDefault="00532821" w:rsidP="00532821">
      <w:pPr>
        <w:suppressAutoHyphens/>
        <w:spacing w:before="120" w:after="120" w:line="228" w:lineRule="auto"/>
        <w:jc w:val="center"/>
        <w:rPr>
          <w:rFonts w:eastAsia="Arial Unicode MS"/>
          <w:b/>
          <w:bCs/>
          <w:sz w:val="26"/>
          <w:szCs w:val="26"/>
        </w:rPr>
      </w:pPr>
      <w:r w:rsidRPr="00F27B7E">
        <w:rPr>
          <w:rFonts w:eastAsia="Arial Unicode MS"/>
          <w:b/>
          <w:bCs/>
          <w:sz w:val="26"/>
          <w:szCs w:val="26"/>
        </w:rPr>
        <w:t>4.</w:t>
      </w:r>
      <w:r w:rsidRPr="00F27B7E">
        <w:rPr>
          <w:rFonts w:eastAsia="Arial Unicode MS"/>
          <w:b/>
          <w:bCs/>
          <w:sz w:val="26"/>
          <w:szCs w:val="26"/>
        </w:rPr>
        <w:tab/>
        <w:t xml:space="preserve"> КАЧЕСТВО РАБОТ</w:t>
      </w:r>
    </w:p>
    <w:p w:rsidR="00532821" w:rsidRPr="00F27B7E" w:rsidRDefault="00532821" w:rsidP="004A31B6">
      <w:pPr>
        <w:numPr>
          <w:ilvl w:val="0"/>
          <w:numId w:val="25"/>
        </w:numPr>
        <w:suppressAutoHyphens/>
        <w:ind w:left="0" w:firstLine="709"/>
        <w:contextualSpacing/>
        <w:jc w:val="both"/>
        <w:rPr>
          <w:rFonts w:eastAsia="Arial Unicode MS"/>
          <w:sz w:val="26"/>
          <w:szCs w:val="26"/>
        </w:rPr>
      </w:pPr>
      <w:r w:rsidRPr="00F27B7E">
        <w:rPr>
          <w:rFonts w:eastAsia="Arial Unicode MS"/>
          <w:bCs/>
          <w:sz w:val="26"/>
          <w:szCs w:val="26"/>
        </w:rPr>
        <w:t xml:space="preserve">Гарантийный срок на выполненные Работы составляет </w:t>
      </w:r>
      <w:r w:rsidR="009856B9">
        <w:rPr>
          <w:rFonts w:eastAsia="Arial Unicode MS"/>
          <w:bCs/>
          <w:sz w:val="26"/>
          <w:szCs w:val="26"/>
        </w:rPr>
        <w:t>12</w:t>
      </w:r>
      <w:r w:rsidRPr="00F27B7E">
        <w:rPr>
          <w:rFonts w:eastAsia="Arial Unicode MS"/>
          <w:bCs/>
          <w:sz w:val="26"/>
          <w:szCs w:val="26"/>
        </w:rPr>
        <w:t xml:space="preserve"> (</w:t>
      </w:r>
      <w:r w:rsidR="009856B9">
        <w:rPr>
          <w:rFonts w:eastAsia="Arial Unicode MS"/>
          <w:bCs/>
          <w:sz w:val="26"/>
          <w:szCs w:val="26"/>
        </w:rPr>
        <w:t>двенадцать</w:t>
      </w:r>
      <w:r w:rsidRPr="00F27B7E">
        <w:rPr>
          <w:rFonts w:eastAsia="Arial Unicode MS"/>
          <w:bCs/>
          <w:sz w:val="26"/>
          <w:szCs w:val="26"/>
        </w:rPr>
        <w:t xml:space="preserve">) месяцев с даты подписания акта по форме </w:t>
      </w:r>
      <w:r>
        <w:rPr>
          <w:rFonts w:eastAsia="Arial Unicode MS"/>
          <w:bCs/>
          <w:sz w:val="26"/>
          <w:szCs w:val="26"/>
        </w:rPr>
        <w:t>КС-2, КС-3</w:t>
      </w:r>
      <w:r w:rsidRPr="00F27B7E">
        <w:rPr>
          <w:rFonts w:eastAsia="Arial Unicode MS"/>
          <w:bCs/>
          <w:sz w:val="26"/>
          <w:szCs w:val="26"/>
        </w:rPr>
        <w:t xml:space="preserve">. Гарантии качества распространяются на все материалы, конструктивные элементы и Работы, предоставленные или выполненные </w:t>
      </w:r>
      <w:r w:rsidRPr="00F27B7E">
        <w:rPr>
          <w:rFonts w:eastAsia="Arial Unicode MS"/>
          <w:sz w:val="26"/>
          <w:szCs w:val="26"/>
        </w:rPr>
        <w:t>Подрядчиком</w:t>
      </w:r>
      <w:r w:rsidRPr="00F27B7E">
        <w:rPr>
          <w:rFonts w:eastAsia="Arial Unicode MS"/>
          <w:bCs/>
          <w:sz w:val="26"/>
          <w:szCs w:val="26"/>
        </w:rPr>
        <w:t xml:space="preserve"> по настоящему Договору. </w:t>
      </w:r>
      <w:r w:rsidRPr="00F27B7E">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32821" w:rsidRPr="00F27B7E" w:rsidRDefault="00532821" w:rsidP="004A31B6">
      <w:pPr>
        <w:numPr>
          <w:ilvl w:val="0"/>
          <w:numId w:val="25"/>
        </w:numPr>
        <w:suppressAutoHyphens/>
        <w:ind w:left="0" w:firstLine="709"/>
        <w:contextualSpacing/>
        <w:jc w:val="both"/>
        <w:rPr>
          <w:rFonts w:eastAsia="Arial Unicode MS"/>
          <w:sz w:val="26"/>
          <w:szCs w:val="26"/>
        </w:rPr>
      </w:pPr>
      <w:r w:rsidRPr="00F27B7E">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32821" w:rsidRPr="00F27B7E" w:rsidRDefault="00532821" w:rsidP="004A31B6">
      <w:pPr>
        <w:numPr>
          <w:ilvl w:val="0"/>
          <w:numId w:val="25"/>
        </w:numPr>
        <w:suppressAutoHyphens/>
        <w:ind w:left="0" w:firstLine="709"/>
        <w:contextualSpacing/>
        <w:jc w:val="both"/>
        <w:rPr>
          <w:rFonts w:eastAsia="Arial Unicode MS"/>
          <w:sz w:val="26"/>
          <w:szCs w:val="26"/>
        </w:rPr>
      </w:pPr>
      <w:r w:rsidRPr="00F27B7E">
        <w:rPr>
          <w:rFonts w:eastAsia="Arial Unicode MS"/>
          <w:sz w:val="26"/>
          <w:szCs w:val="26"/>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F27B7E">
        <w:rPr>
          <w:rFonts w:eastAsia="Arial Unicode MS"/>
          <w:sz w:val="26"/>
          <w:szCs w:val="26"/>
        </w:rPr>
        <w:t>т.ч</w:t>
      </w:r>
      <w:proofErr w:type="spellEnd"/>
      <w:r w:rsidRPr="00F27B7E">
        <w:rPr>
          <w:rFonts w:eastAsia="Arial Unicode MS"/>
          <w:sz w:val="26"/>
          <w:szCs w:val="26"/>
        </w:rPr>
        <w:t xml:space="preserve">. промежуточных), Заказчик вправе требовать от Подрядчика по своему выбору: </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xml:space="preserve">- безвозмездного устранения недостатков в согласованный срок; </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xml:space="preserve">- соразмерного уменьшения установленной цены; </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532821" w:rsidRPr="00F27B7E" w:rsidRDefault="00532821" w:rsidP="00532821">
      <w:pPr>
        <w:suppressAutoHyphens/>
        <w:ind w:firstLine="709"/>
        <w:jc w:val="both"/>
        <w:rPr>
          <w:rFonts w:eastAsia="Arial Unicode MS"/>
          <w:sz w:val="26"/>
          <w:szCs w:val="26"/>
        </w:rPr>
      </w:pPr>
      <w:r>
        <w:rPr>
          <w:rFonts w:eastAsia="Arial Unicode MS"/>
          <w:sz w:val="26"/>
          <w:szCs w:val="26"/>
        </w:rPr>
        <w:t xml:space="preserve">4.4. </w:t>
      </w:r>
      <w:r w:rsidRPr="00F27B7E">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bCs/>
          <w:sz w:val="26"/>
          <w:szCs w:val="26"/>
        </w:rPr>
        <w:t>36</w:t>
      </w:r>
      <w:r w:rsidRPr="00F27B7E">
        <w:rPr>
          <w:rFonts w:eastAsia="Arial Unicode MS"/>
          <w:bCs/>
          <w:sz w:val="26"/>
          <w:szCs w:val="26"/>
        </w:rPr>
        <w:t xml:space="preserve"> (</w:t>
      </w:r>
      <w:r>
        <w:rPr>
          <w:rFonts w:eastAsia="Arial Unicode MS"/>
          <w:bCs/>
          <w:sz w:val="26"/>
          <w:szCs w:val="26"/>
        </w:rPr>
        <w:t>тридцать шесть</w:t>
      </w:r>
      <w:r w:rsidRPr="00F27B7E">
        <w:rPr>
          <w:rFonts w:eastAsia="Arial Unicode MS"/>
          <w:bCs/>
          <w:sz w:val="26"/>
          <w:szCs w:val="26"/>
        </w:rPr>
        <w:t>)</w:t>
      </w:r>
      <w:r>
        <w:rPr>
          <w:rFonts w:eastAsia="Arial Unicode MS"/>
          <w:bCs/>
          <w:sz w:val="26"/>
          <w:szCs w:val="26"/>
        </w:rPr>
        <w:t xml:space="preserve"> </w:t>
      </w:r>
      <w:r w:rsidRPr="00F27B7E">
        <w:rPr>
          <w:rFonts w:eastAsia="Arial Unicode MS"/>
          <w:sz w:val="26"/>
          <w:szCs w:val="26"/>
        </w:rPr>
        <w:t xml:space="preserve">месяцев со дня подписания Заказчиком </w:t>
      </w:r>
      <w:r>
        <w:rPr>
          <w:rFonts w:eastAsia="Arial Unicode MS"/>
          <w:sz w:val="26"/>
          <w:szCs w:val="26"/>
        </w:rPr>
        <w:t>КС-2, КС-3,</w:t>
      </w:r>
      <w:r w:rsidRPr="00F27B7E">
        <w:rPr>
          <w:rFonts w:eastAsia="Arial Unicode MS"/>
          <w:sz w:val="26"/>
          <w:szCs w:val="26"/>
        </w:rPr>
        <w:t xml:space="preserve">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532821" w:rsidRPr="00F27B7E" w:rsidRDefault="00532821" w:rsidP="00532821">
      <w:pPr>
        <w:suppressAutoHyphens/>
        <w:ind w:firstLine="709"/>
        <w:contextualSpacing/>
        <w:jc w:val="both"/>
        <w:rPr>
          <w:rFonts w:eastAsia="Arial Unicode MS"/>
          <w:sz w:val="26"/>
          <w:szCs w:val="26"/>
        </w:rPr>
      </w:pPr>
      <w:r>
        <w:rPr>
          <w:rFonts w:eastAsia="Arial Unicode MS"/>
          <w:sz w:val="26"/>
          <w:szCs w:val="26"/>
        </w:rPr>
        <w:t xml:space="preserve">4.5. </w:t>
      </w:r>
      <w:r w:rsidRPr="00F27B7E">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32821" w:rsidRDefault="00532821" w:rsidP="00532821">
      <w:pPr>
        <w:suppressAutoHyphens/>
        <w:ind w:firstLine="709"/>
        <w:contextualSpacing/>
        <w:jc w:val="both"/>
        <w:rPr>
          <w:rFonts w:eastAsia="Arial Unicode MS"/>
          <w:sz w:val="26"/>
          <w:szCs w:val="26"/>
          <w:shd w:val="clear" w:color="auto" w:fill="FFFFFF"/>
        </w:rPr>
      </w:pPr>
      <w:r>
        <w:rPr>
          <w:rFonts w:eastAsia="Arial Unicode MS"/>
          <w:sz w:val="26"/>
          <w:szCs w:val="26"/>
        </w:rPr>
        <w:t xml:space="preserve">4.6. </w:t>
      </w:r>
      <w:r w:rsidRPr="00F27B7E">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F27B7E">
        <w:rPr>
          <w:rFonts w:eastAsia="Arial Unicode MS"/>
          <w:sz w:val="26"/>
          <w:szCs w:val="26"/>
          <w:shd w:val="clear" w:color="auto" w:fill="FFFFFF"/>
        </w:rPr>
        <w:t xml:space="preserve"> </w:t>
      </w:r>
    </w:p>
    <w:p w:rsidR="00532821" w:rsidRPr="00F27B7E" w:rsidRDefault="00532821" w:rsidP="00532821">
      <w:pPr>
        <w:suppressAutoHyphens/>
        <w:ind w:firstLine="709"/>
        <w:contextualSpacing/>
        <w:jc w:val="both"/>
        <w:rPr>
          <w:rFonts w:eastAsia="Arial Unicode MS"/>
          <w:sz w:val="26"/>
          <w:szCs w:val="26"/>
        </w:rPr>
      </w:pPr>
    </w:p>
    <w:p w:rsidR="00532821" w:rsidRPr="00F27B7E" w:rsidRDefault="00532821" w:rsidP="00532821">
      <w:pPr>
        <w:tabs>
          <w:tab w:val="num" w:pos="720"/>
        </w:tabs>
        <w:suppressAutoHyphens/>
        <w:spacing w:before="120" w:after="120"/>
        <w:jc w:val="center"/>
        <w:rPr>
          <w:rFonts w:eastAsia="Arial Unicode MS"/>
          <w:b/>
          <w:bCs/>
          <w:sz w:val="26"/>
          <w:szCs w:val="26"/>
        </w:rPr>
      </w:pPr>
      <w:r w:rsidRPr="00F27B7E">
        <w:rPr>
          <w:rFonts w:eastAsia="Arial Unicode MS"/>
          <w:b/>
          <w:bCs/>
          <w:sz w:val="26"/>
          <w:szCs w:val="26"/>
        </w:rPr>
        <w:t>5. ОБЯЗАТЕЛЬСТВА СТОРОН</w:t>
      </w:r>
    </w:p>
    <w:p w:rsidR="00532821" w:rsidRPr="00F27B7E" w:rsidRDefault="00532821" w:rsidP="004A31B6">
      <w:pPr>
        <w:numPr>
          <w:ilvl w:val="0"/>
          <w:numId w:val="26"/>
        </w:numPr>
        <w:suppressAutoHyphens/>
        <w:ind w:left="0" w:firstLine="709"/>
        <w:contextualSpacing/>
        <w:jc w:val="both"/>
        <w:rPr>
          <w:rFonts w:eastAsia="Arial Unicode MS"/>
          <w:sz w:val="26"/>
          <w:szCs w:val="26"/>
        </w:rPr>
      </w:pPr>
      <w:r w:rsidRPr="00F27B7E">
        <w:rPr>
          <w:rFonts w:eastAsia="Arial Unicode MS"/>
          <w:sz w:val="26"/>
          <w:szCs w:val="26"/>
        </w:rPr>
        <w:t xml:space="preserve"> Подрядчик обязан:</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F27B7E">
        <w:rPr>
          <w:rFonts w:eastAsia="Arial Unicode MS"/>
          <w:sz w:val="26"/>
          <w:szCs w:val="26"/>
        </w:rPr>
        <w:t>дневный</w:t>
      </w:r>
      <w:proofErr w:type="spellEnd"/>
      <w:r w:rsidRPr="00F27B7E">
        <w:rPr>
          <w:rFonts w:eastAsia="Arial Unicode MS"/>
          <w:sz w:val="26"/>
          <w:szCs w:val="26"/>
        </w:rPr>
        <w:t xml:space="preserve"> срок устранить недостатки, указанные Заказчиком.</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 xml:space="preserve">Обеспечивать </w:t>
      </w:r>
      <w:r w:rsidRPr="00F27B7E">
        <w:rPr>
          <w:rFonts w:eastAsia="Arial Unicode MS"/>
          <w:bCs/>
          <w:sz w:val="26"/>
          <w:szCs w:val="26"/>
        </w:rPr>
        <w:t>бесперебойное функционирование инженерных систем и оборудования Заказчика при проведении Работ.</w:t>
      </w:r>
    </w:p>
    <w:p w:rsidR="00532821" w:rsidRPr="00F27B7E" w:rsidRDefault="00532821" w:rsidP="004A31B6">
      <w:pPr>
        <w:numPr>
          <w:ilvl w:val="0"/>
          <w:numId w:val="27"/>
        </w:numPr>
        <w:suppressAutoHyphens/>
        <w:ind w:left="0" w:firstLine="709"/>
        <w:contextualSpacing/>
        <w:jc w:val="both"/>
        <w:rPr>
          <w:rFonts w:eastAsia="Arial Unicode MS"/>
          <w:bCs/>
          <w:sz w:val="26"/>
          <w:szCs w:val="26"/>
        </w:rPr>
      </w:pPr>
      <w:r w:rsidRPr="00F27B7E">
        <w:rPr>
          <w:rFonts w:eastAsia="Arial Unicode MS"/>
          <w:bCs/>
          <w:sz w:val="26"/>
          <w:szCs w:val="26"/>
        </w:rPr>
        <w:lastRenderedPageBreak/>
        <w:t>Выполнять Работы в рабочее время: с 8</w:t>
      </w:r>
      <w:r w:rsidRPr="00F27B7E">
        <w:rPr>
          <w:rFonts w:eastAsia="Arial Unicode MS"/>
          <w:bCs/>
          <w:sz w:val="26"/>
          <w:szCs w:val="26"/>
          <w:vertAlign w:val="superscript"/>
        </w:rPr>
        <w:t>00</w:t>
      </w:r>
      <w:r w:rsidRPr="00F27B7E">
        <w:rPr>
          <w:rFonts w:eastAsia="Arial Unicode MS"/>
          <w:bCs/>
          <w:sz w:val="26"/>
          <w:szCs w:val="26"/>
        </w:rPr>
        <w:t xml:space="preserve"> до 17</w:t>
      </w:r>
      <w:r w:rsidRPr="00F27B7E">
        <w:rPr>
          <w:rFonts w:eastAsia="Arial Unicode MS"/>
          <w:bCs/>
          <w:sz w:val="26"/>
          <w:szCs w:val="26"/>
          <w:vertAlign w:val="superscript"/>
        </w:rPr>
        <w:t>00</w:t>
      </w:r>
      <w:r w:rsidRPr="00F27B7E">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27B7E">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 xml:space="preserve">Выполнять Работы </w:t>
      </w:r>
      <w:r w:rsidRPr="00F27B7E">
        <w:rPr>
          <w:rFonts w:eastAsia="Arial Unicode MS"/>
          <w:bCs/>
          <w:sz w:val="26"/>
          <w:szCs w:val="26"/>
        </w:rPr>
        <w:t>в полном соответствии</w:t>
      </w:r>
      <w:r>
        <w:rPr>
          <w:rFonts w:eastAsia="Arial Unicode MS"/>
          <w:bCs/>
          <w:sz w:val="26"/>
          <w:szCs w:val="26"/>
        </w:rPr>
        <w:t xml:space="preserve"> </w:t>
      </w:r>
      <w:proofErr w:type="gramStart"/>
      <w:r>
        <w:rPr>
          <w:rFonts w:eastAsia="Arial Unicode MS"/>
          <w:bCs/>
          <w:sz w:val="26"/>
          <w:szCs w:val="26"/>
        </w:rPr>
        <w:t xml:space="preserve">с </w:t>
      </w:r>
      <w:r w:rsidRPr="0033314E">
        <w:rPr>
          <w:rFonts w:eastAsia="Arial Unicode MS"/>
          <w:bCs/>
          <w:sz w:val="26"/>
          <w:szCs w:val="26"/>
        </w:rPr>
        <w:t>правилам</w:t>
      </w:r>
      <w:proofErr w:type="gramEnd"/>
      <w:r w:rsidRPr="0033314E">
        <w:rPr>
          <w:rFonts w:eastAsia="Arial Unicode MS"/>
          <w:bCs/>
          <w:sz w:val="26"/>
          <w:szCs w:val="26"/>
        </w:rPr>
        <w:t xml:space="preserve"> технической эксплуатации электроустановок потребителей</w:t>
      </w:r>
      <w:r w:rsidRPr="00F27B7E">
        <w:rPr>
          <w:rFonts w:eastAsia="Arial Unicode MS"/>
          <w:bCs/>
          <w:sz w:val="26"/>
          <w:szCs w:val="26"/>
        </w:rPr>
        <w:t>,</w:t>
      </w:r>
      <w:r w:rsidRPr="00F27B7E">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27B7E">
        <w:rPr>
          <w:rFonts w:eastAsia="Arial Unicode MS"/>
          <w:color w:val="000000" w:themeColor="text1"/>
          <w:sz w:val="26"/>
          <w:szCs w:val="26"/>
        </w:rPr>
        <w:t>Российской Федерации</w:t>
      </w:r>
      <w:r w:rsidRPr="00F27B7E">
        <w:rPr>
          <w:rFonts w:eastAsia="Arial Unicode MS"/>
          <w:sz w:val="26"/>
          <w:szCs w:val="26"/>
        </w:rPr>
        <w:t xml:space="preserve">, а также в соответствии с нормами и правилам, действующим в организации Заказчика. </w:t>
      </w:r>
      <w:r w:rsidRPr="00F27B7E">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32821" w:rsidRPr="00F27B7E" w:rsidRDefault="00532821" w:rsidP="004A31B6">
      <w:pPr>
        <w:numPr>
          <w:ilvl w:val="0"/>
          <w:numId w:val="27"/>
        </w:numPr>
        <w:ind w:left="0" w:firstLine="709"/>
        <w:contextualSpacing/>
        <w:jc w:val="both"/>
        <w:rPr>
          <w:rFonts w:eastAsia="Arial Unicode MS"/>
          <w:bCs/>
          <w:sz w:val="26"/>
          <w:szCs w:val="26"/>
        </w:rPr>
      </w:pPr>
      <w:r w:rsidRPr="00F27B7E">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27B7E">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532821" w:rsidRPr="00F27B7E" w:rsidRDefault="00532821" w:rsidP="004A31B6">
      <w:pPr>
        <w:numPr>
          <w:ilvl w:val="0"/>
          <w:numId w:val="27"/>
        </w:numPr>
        <w:suppressAutoHyphens/>
        <w:ind w:left="0" w:firstLine="709"/>
        <w:contextualSpacing/>
        <w:jc w:val="both"/>
        <w:rPr>
          <w:rFonts w:eastAsia="Arial Unicode MS"/>
          <w:bCs/>
          <w:sz w:val="26"/>
          <w:szCs w:val="26"/>
        </w:rPr>
      </w:pPr>
      <w:r w:rsidRPr="00F27B7E">
        <w:rPr>
          <w:rFonts w:eastAsia="Arial Unicode MS"/>
          <w:sz w:val="26"/>
          <w:szCs w:val="26"/>
        </w:rPr>
        <w:t xml:space="preserve">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w:t>
      </w:r>
      <w:r w:rsidRPr="00F27B7E">
        <w:rPr>
          <w:rFonts w:eastAsia="Arial Unicode MS"/>
          <w:sz w:val="26"/>
          <w:szCs w:val="26"/>
        </w:rPr>
        <w:lastRenderedPageBreak/>
        <w:t>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bCs/>
          <w:sz w:val="26"/>
          <w:szCs w:val="26"/>
        </w:rPr>
        <w:t xml:space="preserve"> Вывезти в 10-дневный срок со дня подписания последнего акта о приемке результатов Работ, за пределы территории Заказчика, принадлежащие </w:t>
      </w:r>
      <w:r w:rsidRPr="00F27B7E">
        <w:rPr>
          <w:rFonts w:eastAsia="Arial Unicode MS"/>
          <w:sz w:val="26"/>
          <w:szCs w:val="26"/>
        </w:rPr>
        <w:t>Подрядчику</w:t>
      </w:r>
      <w:r w:rsidRPr="00F27B7E">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bCs/>
          <w:sz w:val="26"/>
          <w:szCs w:val="26"/>
        </w:rPr>
        <w:t>О</w:t>
      </w:r>
      <w:r w:rsidRPr="00F27B7E">
        <w:rPr>
          <w:rFonts w:eastAsia="Arial Unicode MS"/>
          <w:sz w:val="26"/>
          <w:szCs w:val="26"/>
        </w:rPr>
        <w:t xml:space="preserve">беспечить хранение и эксплуатацию, согласно законодательству </w:t>
      </w:r>
      <w:r w:rsidRPr="00F27B7E">
        <w:rPr>
          <w:rFonts w:eastAsia="Arial Unicode MS"/>
          <w:color w:val="000000" w:themeColor="text1"/>
          <w:sz w:val="26"/>
          <w:szCs w:val="26"/>
        </w:rPr>
        <w:t>Российской Федерации</w:t>
      </w:r>
      <w:r w:rsidRPr="00F27B7E">
        <w:rPr>
          <w:rFonts w:eastAsia="Arial Unicode MS"/>
          <w:sz w:val="26"/>
          <w:szCs w:val="26"/>
        </w:rPr>
        <w:t xml:space="preserve">, нести ответственность за нарушения законодательства </w:t>
      </w:r>
      <w:r w:rsidRPr="00F27B7E">
        <w:rPr>
          <w:rFonts w:eastAsia="Arial Unicode MS"/>
          <w:color w:val="000000" w:themeColor="text1"/>
          <w:sz w:val="26"/>
          <w:szCs w:val="26"/>
        </w:rPr>
        <w:t>Российской Федерации</w:t>
      </w:r>
      <w:r w:rsidRPr="00F27B7E">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F27B7E">
        <w:rPr>
          <w:rFonts w:eastAsia="Arial Unicode MS"/>
          <w:color w:val="000000" w:themeColor="text1"/>
          <w:sz w:val="26"/>
          <w:szCs w:val="26"/>
        </w:rPr>
        <w:t>Российской Федерации</w:t>
      </w:r>
      <w:r w:rsidRPr="00F27B7E">
        <w:rPr>
          <w:rFonts w:eastAsia="Arial Unicode MS"/>
          <w:sz w:val="26"/>
          <w:szCs w:val="26"/>
        </w:rPr>
        <w:t>) оборудования, материалов и иных средств.</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sz w:val="26"/>
          <w:szCs w:val="26"/>
        </w:rPr>
        <w:t xml:space="preserve">Передать металлолом, образовавшийся при проведении Работ Заказчику, по акту приема-передачи по форме Приложения № </w:t>
      </w:r>
      <w:r>
        <w:rPr>
          <w:sz w:val="26"/>
          <w:szCs w:val="26"/>
        </w:rPr>
        <w:t>4</w:t>
      </w:r>
      <w:r w:rsidRPr="00F27B7E">
        <w:rPr>
          <w:sz w:val="26"/>
          <w:szCs w:val="26"/>
        </w:rPr>
        <w:t xml:space="preserve"> к настоящему Договору, в течение 5 (пяти) календарных дней с момента окончания Работ, до подписания </w:t>
      </w:r>
      <w:r>
        <w:rPr>
          <w:sz w:val="26"/>
          <w:szCs w:val="26"/>
        </w:rPr>
        <w:t>КС-2, КС-3</w:t>
      </w:r>
      <w:r w:rsidRPr="00F27B7E">
        <w:rPr>
          <w:sz w:val="26"/>
          <w:szCs w:val="26"/>
        </w:rPr>
        <w:t>.</w:t>
      </w:r>
    </w:p>
    <w:p w:rsidR="00532821" w:rsidRPr="00F27B7E" w:rsidRDefault="00532821" w:rsidP="004A31B6">
      <w:pPr>
        <w:numPr>
          <w:ilvl w:val="0"/>
          <w:numId w:val="27"/>
        </w:numPr>
        <w:suppressAutoHyphens/>
        <w:ind w:left="0" w:firstLine="709"/>
        <w:contextualSpacing/>
        <w:jc w:val="both"/>
        <w:rPr>
          <w:rFonts w:eastAsia="Arial Unicode MS"/>
          <w:sz w:val="26"/>
          <w:szCs w:val="26"/>
        </w:rPr>
      </w:pPr>
      <w:r w:rsidRPr="00F27B7E">
        <w:rPr>
          <w:rFonts w:eastAsia="Arial Unicode MS"/>
          <w:sz w:val="26"/>
          <w:szCs w:val="26"/>
        </w:rPr>
        <w:t>Подписывать и передавать необходимые документы и информацию по запросам Заказчика в срок, указанный в запросах.</w:t>
      </w:r>
    </w:p>
    <w:p w:rsidR="00532821" w:rsidRPr="00F27B7E" w:rsidRDefault="00532821" w:rsidP="004A31B6">
      <w:pPr>
        <w:numPr>
          <w:ilvl w:val="0"/>
          <w:numId w:val="28"/>
        </w:numPr>
        <w:suppressAutoHyphens/>
        <w:ind w:left="0" w:firstLine="709"/>
        <w:contextualSpacing/>
        <w:jc w:val="both"/>
        <w:rPr>
          <w:rFonts w:eastAsia="Arial Unicode MS"/>
          <w:sz w:val="26"/>
          <w:szCs w:val="26"/>
        </w:rPr>
      </w:pPr>
      <w:r w:rsidRPr="00F27B7E">
        <w:rPr>
          <w:rFonts w:eastAsia="Arial Unicode MS"/>
          <w:sz w:val="26"/>
          <w:szCs w:val="26"/>
        </w:rPr>
        <w:t>Подрядчик вправе:</w:t>
      </w:r>
    </w:p>
    <w:p w:rsidR="00532821" w:rsidRPr="00F27B7E" w:rsidRDefault="00532821" w:rsidP="004A31B6">
      <w:pPr>
        <w:numPr>
          <w:ilvl w:val="0"/>
          <w:numId w:val="29"/>
        </w:numPr>
        <w:suppressAutoHyphens/>
        <w:ind w:left="0" w:firstLine="709"/>
        <w:contextualSpacing/>
        <w:jc w:val="both"/>
        <w:rPr>
          <w:rFonts w:eastAsia="Arial Unicode MS"/>
          <w:sz w:val="26"/>
          <w:szCs w:val="26"/>
        </w:rPr>
      </w:pPr>
      <w:r w:rsidRPr="00F27B7E">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532821" w:rsidRPr="00F27B7E" w:rsidRDefault="00532821" w:rsidP="004A31B6">
      <w:pPr>
        <w:numPr>
          <w:ilvl w:val="0"/>
          <w:numId w:val="29"/>
        </w:numPr>
        <w:suppressAutoHyphens/>
        <w:ind w:left="0" w:firstLine="709"/>
        <w:contextualSpacing/>
        <w:jc w:val="both"/>
        <w:rPr>
          <w:rFonts w:eastAsia="Arial Unicode MS"/>
          <w:sz w:val="26"/>
          <w:szCs w:val="26"/>
        </w:rPr>
      </w:pPr>
      <w:r w:rsidRPr="00F27B7E">
        <w:rPr>
          <w:rFonts w:eastAsia="Arial Unicode MS"/>
          <w:sz w:val="26"/>
          <w:szCs w:val="26"/>
        </w:rPr>
        <w:t>Получить оплату за надлежаще и в срок выполненные Работы;</w:t>
      </w:r>
    </w:p>
    <w:p w:rsidR="00532821" w:rsidRPr="00F27B7E" w:rsidRDefault="00532821" w:rsidP="004A31B6">
      <w:pPr>
        <w:numPr>
          <w:ilvl w:val="0"/>
          <w:numId w:val="30"/>
        </w:numPr>
        <w:suppressAutoHyphens/>
        <w:ind w:left="0" w:firstLine="709"/>
        <w:contextualSpacing/>
        <w:jc w:val="both"/>
        <w:rPr>
          <w:rFonts w:eastAsia="Arial Unicode MS"/>
          <w:sz w:val="26"/>
          <w:szCs w:val="26"/>
        </w:rPr>
      </w:pPr>
      <w:r w:rsidRPr="00F27B7E">
        <w:rPr>
          <w:rFonts w:eastAsia="Arial Unicode MS"/>
          <w:sz w:val="26"/>
          <w:szCs w:val="26"/>
        </w:rPr>
        <w:t>Заказчик обязан:</w:t>
      </w:r>
    </w:p>
    <w:p w:rsidR="00532821" w:rsidRPr="00F27B7E" w:rsidRDefault="00532821" w:rsidP="004A31B6">
      <w:pPr>
        <w:numPr>
          <w:ilvl w:val="0"/>
          <w:numId w:val="31"/>
        </w:numPr>
        <w:suppressAutoHyphens/>
        <w:ind w:left="0" w:firstLine="709"/>
        <w:contextualSpacing/>
        <w:jc w:val="both"/>
        <w:rPr>
          <w:rFonts w:eastAsia="Arial Unicode MS"/>
          <w:sz w:val="26"/>
          <w:szCs w:val="26"/>
        </w:rPr>
      </w:pPr>
      <w:r w:rsidRPr="00F27B7E">
        <w:rPr>
          <w:rFonts w:eastAsia="Arial Unicode MS"/>
          <w:sz w:val="26"/>
          <w:szCs w:val="26"/>
        </w:rPr>
        <w:t>Передать Подрядчику имеющуюся в наличии документацию, необходимую для производства Работ;</w:t>
      </w:r>
    </w:p>
    <w:p w:rsidR="00532821" w:rsidRPr="00F27B7E" w:rsidRDefault="00532821" w:rsidP="004A31B6">
      <w:pPr>
        <w:numPr>
          <w:ilvl w:val="0"/>
          <w:numId w:val="31"/>
        </w:numPr>
        <w:suppressAutoHyphens/>
        <w:ind w:left="0" w:firstLine="709"/>
        <w:contextualSpacing/>
        <w:jc w:val="both"/>
        <w:rPr>
          <w:rFonts w:eastAsia="Arial Unicode MS"/>
          <w:sz w:val="26"/>
          <w:szCs w:val="26"/>
        </w:rPr>
      </w:pPr>
      <w:r w:rsidRPr="00F27B7E">
        <w:rPr>
          <w:rFonts w:eastAsia="Arial Unicode MS"/>
          <w:sz w:val="26"/>
          <w:szCs w:val="26"/>
        </w:rPr>
        <w:t>Решать возникшие в процессе выполнения Работ технические вопросы в срок не более 3 (трех) рабочих дней;</w:t>
      </w:r>
    </w:p>
    <w:p w:rsidR="00532821" w:rsidRPr="00F27B7E" w:rsidRDefault="00532821" w:rsidP="004A31B6">
      <w:pPr>
        <w:numPr>
          <w:ilvl w:val="0"/>
          <w:numId w:val="31"/>
        </w:numPr>
        <w:suppressAutoHyphens/>
        <w:ind w:left="0" w:firstLine="709"/>
        <w:contextualSpacing/>
        <w:jc w:val="both"/>
        <w:rPr>
          <w:rFonts w:eastAsia="Arial Unicode MS"/>
          <w:sz w:val="26"/>
          <w:szCs w:val="26"/>
        </w:rPr>
      </w:pPr>
      <w:r w:rsidRPr="00F27B7E">
        <w:rPr>
          <w:rFonts w:eastAsia="Arial Unicode MS"/>
          <w:sz w:val="26"/>
          <w:szCs w:val="26"/>
        </w:rPr>
        <w:t>Подписывать своевременно КС-2, КС-3;</w:t>
      </w:r>
    </w:p>
    <w:p w:rsidR="00532821" w:rsidRPr="00F27B7E" w:rsidRDefault="00532821" w:rsidP="004A31B6">
      <w:pPr>
        <w:numPr>
          <w:ilvl w:val="0"/>
          <w:numId w:val="31"/>
        </w:numPr>
        <w:suppressAutoHyphens/>
        <w:ind w:left="0" w:firstLine="709"/>
        <w:contextualSpacing/>
        <w:jc w:val="both"/>
        <w:rPr>
          <w:rFonts w:eastAsia="Arial Unicode MS"/>
          <w:sz w:val="26"/>
          <w:szCs w:val="26"/>
        </w:rPr>
      </w:pPr>
      <w:r w:rsidRPr="00F27B7E">
        <w:rPr>
          <w:rFonts w:eastAsia="Arial Unicode MS"/>
          <w:sz w:val="26"/>
          <w:szCs w:val="26"/>
        </w:rPr>
        <w:t>Оплатить выполненные Работы Подрядчика в соответствии с настоящим Договором.</w:t>
      </w:r>
    </w:p>
    <w:p w:rsidR="00532821" w:rsidRPr="00F27B7E" w:rsidRDefault="00532821" w:rsidP="004A31B6">
      <w:pPr>
        <w:numPr>
          <w:ilvl w:val="0"/>
          <w:numId w:val="32"/>
        </w:numPr>
        <w:suppressAutoHyphens/>
        <w:ind w:left="0" w:firstLine="709"/>
        <w:contextualSpacing/>
        <w:jc w:val="both"/>
        <w:rPr>
          <w:rFonts w:eastAsia="Arial Unicode MS"/>
          <w:sz w:val="26"/>
          <w:szCs w:val="26"/>
        </w:rPr>
      </w:pPr>
      <w:r w:rsidRPr="00F27B7E">
        <w:rPr>
          <w:rFonts w:eastAsia="Arial Unicode MS"/>
          <w:sz w:val="26"/>
          <w:szCs w:val="26"/>
        </w:rPr>
        <w:t xml:space="preserve"> Заказчик вправе:</w:t>
      </w:r>
    </w:p>
    <w:p w:rsidR="00532821" w:rsidRPr="00F27B7E" w:rsidRDefault="00532821" w:rsidP="004A31B6">
      <w:pPr>
        <w:numPr>
          <w:ilvl w:val="0"/>
          <w:numId w:val="33"/>
        </w:numPr>
        <w:ind w:left="0" w:firstLine="709"/>
        <w:contextualSpacing/>
        <w:jc w:val="both"/>
        <w:rPr>
          <w:rFonts w:eastAsia="Arial Unicode MS"/>
          <w:sz w:val="26"/>
          <w:szCs w:val="26"/>
        </w:rPr>
      </w:pPr>
      <w:r w:rsidRPr="00F27B7E">
        <w:rPr>
          <w:rFonts w:eastAsia="Arial Unicode MS"/>
          <w:sz w:val="26"/>
          <w:szCs w:val="26"/>
        </w:rPr>
        <w:t>Проверять ход и качество выполнения Работ в период действия настоящего Договора.</w:t>
      </w:r>
    </w:p>
    <w:p w:rsidR="00532821" w:rsidRPr="00F27B7E" w:rsidRDefault="00532821" w:rsidP="004A31B6">
      <w:pPr>
        <w:numPr>
          <w:ilvl w:val="2"/>
          <w:numId w:val="34"/>
        </w:numPr>
        <w:suppressAutoHyphens/>
        <w:ind w:left="0" w:firstLine="709"/>
        <w:contextualSpacing/>
        <w:jc w:val="both"/>
        <w:rPr>
          <w:rFonts w:eastAsia="Arial Unicode MS"/>
          <w:bCs/>
          <w:sz w:val="26"/>
          <w:szCs w:val="26"/>
        </w:rPr>
      </w:pPr>
      <w:r w:rsidRPr="00F27B7E">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32821" w:rsidRPr="00F27B7E" w:rsidRDefault="00532821" w:rsidP="004A31B6">
      <w:pPr>
        <w:numPr>
          <w:ilvl w:val="2"/>
          <w:numId w:val="34"/>
        </w:numPr>
        <w:suppressAutoHyphens/>
        <w:ind w:left="0" w:firstLine="709"/>
        <w:contextualSpacing/>
        <w:jc w:val="both"/>
        <w:rPr>
          <w:rFonts w:eastAsia="Arial Unicode MS"/>
          <w:bCs/>
          <w:sz w:val="26"/>
          <w:szCs w:val="26"/>
        </w:rPr>
      </w:pPr>
      <w:r w:rsidRPr="00F27B7E">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32821" w:rsidRPr="00F27B7E" w:rsidRDefault="00532821" w:rsidP="004A31B6">
      <w:pPr>
        <w:numPr>
          <w:ilvl w:val="2"/>
          <w:numId w:val="34"/>
        </w:numPr>
        <w:suppressAutoHyphens/>
        <w:ind w:left="0" w:firstLine="709"/>
        <w:contextualSpacing/>
        <w:jc w:val="both"/>
        <w:rPr>
          <w:rFonts w:eastAsia="Arial Unicode MS"/>
          <w:bCs/>
          <w:sz w:val="26"/>
          <w:szCs w:val="26"/>
        </w:rPr>
      </w:pPr>
      <w:r w:rsidRPr="00F27B7E">
        <w:rPr>
          <w:rFonts w:eastAsia="Arial Unicode MS"/>
          <w:sz w:val="26"/>
          <w:szCs w:val="26"/>
        </w:rPr>
        <w:lastRenderedPageBreak/>
        <w:t>В</w:t>
      </w:r>
      <w:r w:rsidRPr="00F27B7E">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F27B7E">
        <w:rPr>
          <w:rFonts w:eastAsia="Arial Unicode MS"/>
          <w:sz w:val="26"/>
          <w:szCs w:val="26"/>
        </w:rPr>
        <w:t>Заказчик</w:t>
      </w:r>
      <w:r w:rsidRPr="00F27B7E">
        <w:rPr>
          <w:rFonts w:eastAsia="Arial Unicode MS"/>
          <w:bCs/>
          <w:sz w:val="26"/>
          <w:szCs w:val="26"/>
        </w:rPr>
        <w:t>а, он обязан направить</w:t>
      </w:r>
      <w:r w:rsidRPr="00F27B7E">
        <w:rPr>
          <w:rFonts w:eastAsia="Arial Unicode MS"/>
          <w:sz w:val="26"/>
          <w:szCs w:val="26"/>
        </w:rPr>
        <w:t xml:space="preserve"> письменное распоряжение, </w:t>
      </w:r>
      <w:r w:rsidRPr="00F27B7E">
        <w:rPr>
          <w:rFonts w:eastAsia="Arial Unicode MS"/>
          <w:bCs/>
          <w:sz w:val="26"/>
          <w:szCs w:val="26"/>
        </w:rPr>
        <w:t xml:space="preserve">обязательное для выполнения </w:t>
      </w:r>
      <w:r w:rsidRPr="00F27B7E">
        <w:rPr>
          <w:rFonts w:eastAsia="Arial Unicode MS"/>
          <w:sz w:val="26"/>
          <w:szCs w:val="26"/>
        </w:rPr>
        <w:t>Подрядчиком</w:t>
      </w:r>
      <w:r w:rsidRPr="00F27B7E">
        <w:rPr>
          <w:rFonts w:eastAsia="Arial Unicode MS"/>
          <w:bCs/>
          <w:sz w:val="26"/>
          <w:szCs w:val="26"/>
        </w:rPr>
        <w:t>, с указанием:</w:t>
      </w:r>
    </w:p>
    <w:p w:rsidR="00532821" w:rsidRPr="00F27B7E" w:rsidRDefault="00532821" w:rsidP="00532821">
      <w:pPr>
        <w:suppressAutoHyphens/>
        <w:ind w:firstLine="709"/>
        <w:jc w:val="both"/>
        <w:rPr>
          <w:rFonts w:eastAsia="Arial Unicode MS"/>
          <w:sz w:val="26"/>
          <w:szCs w:val="26"/>
        </w:rPr>
      </w:pPr>
      <w:r w:rsidRPr="00F27B7E">
        <w:rPr>
          <w:rFonts w:eastAsia="Arial Unicode MS"/>
          <w:bCs/>
          <w:sz w:val="26"/>
          <w:szCs w:val="26"/>
        </w:rPr>
        <w:t xml:space="preserve">- </w:t>
      </w:r>
      <w:r w:rsidRPr="00F27B7E">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изменить характер, качество или вид указанных Работ;</w:t>
      </w:r>
    </w:p>
    <w:p w:rsidR="00532821" w:rsidRPr="00F27B7E" w:rsidRDefault="00532821" w:rsidP="00532821">
      <w:pPr>
        <w:suppressAutoHyphens/>
        <w:ind w:firstLine="709"/>
        <w:jc w:val="both"/>
        <w:rPr>
          <w:rFonts w:eastAsia="Arial Unicode MS"/>
          <w:bCs/>
          <w:sz w:val="26"/>
          <w:szCs w:val="26"/>
        </w:rPr>
      </w:pPr>
      <w:r w:rsidRPr="00F27B7E">
        <w:rPr>
          <w:rFonts w:eastAsia="Arial Unicode MS"/>
          <w:sz w:val="26"/>
          <w:szCs w:val="26"/>
        </w:rPr>
        <w:t xml:space="preserve">- выполнить определенную дополнительную Работу, необходимую для завершения Работ. </w:t>
      </w:r>
    </w:p>
    <w:p w:rsidR="00532821" w:rsidRPr="00F27B7E" w:rsidRDefault="00532821" w:rsidP="00532821">
      <w:pPr>
        <w:suppressAutoHyphens/>
        <w:ind w:firstLine="709"/>
        <w:jc w:val="both"/>
        <w:rPr>
          <w:rFonts w:eastAsia="Arial Unicode MS"/>
          <w:sz w:val="26"/>
          <w:szCs w:val="26"/>
        </w:rPr>
      </w:pPr>
      <w:r w:rsidRPr="00F27B7E">
        <w:rPr>
          <w:rFonts w:eastAsia="Arial Unicode MS"/>
          <w:bCs/>
          <w:sz w:val="26"/>
          <w:szCs w:val="26"/>
        </w:rPr>
        <w:t xml:space="preserve">Если такие изменения повлияют на стоимость или срок завершения Работ, то </w:t>
      </w:r>
      <w:r w:rsidRPr="00F27B7E">
        <w:rPr>
          <w:rFonts w:eastAsia="Arial Unicode MS"/>
          <w:sz w:val="26"/>
          <w:szCs w:val="26"/>
        </w:rPr>
        <w:t>Подрядчик</w:t>
      </w:r>
      <w:r w:rsidRPr="00F27B7E">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F27B7E">
        <w:rPr>
          <w:rFonts w:eastAsia="Arial Unicode MS"/>
          <w:sz w:val="26"/>
          <w:szCs w:val="26"/>
        </w:rPr>
        <w:t> </w:t>
      </w:r>
    </w:p>
    <w:p w:rsidR="00532821" w:rsidRPr="00F27B7E" w:rsidRDefault="00532821" w:rsidP="004A31B6">
      <w:pPr>
        <w:numPr>
          <w:ilvl w:val="2"/>
          <w:numId w:val="34"/>
        </w:numPr>
        <w:suppressAutoHyphens/>
        <w:ind w:left="0" w:firstLine="709"/>
        <w:contextualSpacing/>
        <w:jc w:val="both"/>
        <w:rPr>
          <w:rFonts w:eastAsia="Arial Unicode MS"/>
          <w:sz w:val="26"/>
          <w:szCs w:val="26"/>
        </w:rPr>
      </w:pPr>
      <w:r w:rsidRPr="00F27B7E">
        <w:rPr>
          <w:rFonts w:eastAsia="Arial Unicode MS"/>
          <w:sz w:val="26"/>
          <w:szCs w:val="26"/>
        </w:rPr>
        <w:t>Р</w:t>
      </w:r>
      <w:r w:rsidRPr="00F27B7E">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27B7E">
        <w:rPr>
          <w:rFonts w:eastAsia="Arial Unicode MS"/>
          <w:sz w:val="26"/>
          <w:szCs w:val="26"/>
        </w:rPr>
        <w:t xml:space="preserve"> </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неоплаты Подрядчиком штрафных санкций в срок, предусмотренный настоящим Договором;</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532821" w:rsidRPr="00F27B7E" w:rsidRDefault="00532821" w:rsidP="00532821">
      <w:pPr>
        <w:suppressAutoHyphens/>
        <w:spacing w:before="120" w:after="120"/>
        <w:jc w:val="center"/>
        <w:rPr>
          <w:rFonts w:eastAsia="Arial Unicode MS"/>
          <w:b/>
          <w:bCs/>
          <w:sz w:val="26"/>
          <w:szCs w:val="26"/>
        </w:rPr>
      </w:pPr>
      <w:r w:rsidRPr="00F27B7E">
        <w:rPr>
          <w:rFonts w:eastAsia="Arial Unicode MS"/>
          <w:b/>
          <w:bCs/>
          <w:sz w:val="26"/>
          <w:szCs w:val="26"/>
        </w:rPr>
        <w:t>6. ОТВЕТСТВЕННОСТЬ СТОРОН</w:t>
      </w:r>
    </w:p>
    <w:p w:rsidR="00532821" w:rsidRPr="00F27B7E" w:rsidRDefault="00532821" w:rsidP="004A31B6">
      <w:pPr>
        <w:numPr>
          <w:ilvl w:val="0"/>
          <w:numId w:val="35"/>
        </w:numPr>
        <w:tabs>
          <w:tab w:val="left" w:pos="426"/>
        </w:tabs>
        <w:suppressAutoHyphens/>
        <w:ind w:left="0" w:firstLine="709"/>
        <w:contextualSpacing/>
        <w:jc w:val="both"/>
        <w:rPr>
          <w:rFonts w:eastAsia="Arial Unicode MS"/>
          <w:sz w:val="26"/>
          <w:szCs w:val="26"/>
        </w:rPr>
      </w:pPr>
      <w:r w:rsidRPr="00F27B7E">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32821" w:rsidRPr="00F27B7E" w:rsidRDefault="00532821" w:rsidP="004A31B6">
      <w:pPr>
        <w:numPr>
          <w:ilvl w:val="0"/>
          <w:numId w:val="35"/>
        </w:numPr>
        <w:suppressAutoHyphens/>
        <w:ind w:left="0" w:firstLine="709"/>
        <w:contextualSpacing/>
        <w:jc w:val="both"/>
        <w:rPr>
          <w:rFonts w:eastAsia="Arial Unicode MS"/>
          <w:sz w:val="26"/>
          <w:szCs w:val="26"/>
        </w:rPr>
      </w:pPr>
      <w:r w:rsidRPr="00F27B7E">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532821" w:rsidRPr="00F27B7E" w:rsidRDefault="00532821" w:rsidP="004A31B6">
      <w:pPr>
        <w:numPr>
          <w:ilvl w:val="0"/>
          <w:numId w:val="35"/>
        </w:numPr>
        <w:ind w:left="0" w:firstLine="709"/>
        <w:jc w:val="both"/>
        <w:rPr>
          <w:color w:val="000000"/>
          <w:sz w:val="26"/>
          <w:szCs w:val="26"/>
        </w:rPr>
      </w:pPr>
      <w:r w:rsidRPr="00F27B7E">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532821" w:rsidRPr="00F27B7E" w:rsidRDefault="00532821" w:rsidP="004A31B6">
      <w:pPr>
        <w:numPr>
          <w:ilvl w:val="0"/>
          <w:numId w:val="35"/>
        </w:numPr>
        <w:ind w:left="0" w:firstLine="709"/>
        <w:jc w:val="both"/>
        <w:rPr>
          <w:color w:val="000000"/>
          <w:sz w:val="26"/>
          <w:szCs w:val="26"/>
        </w:rPr>
      </w:pPr>
      <w:r w:rsidRPr="00F27B7E">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27B7E">
        <w:rPr>
          <w:sz w:val="26"/>
          <w:szCs w:val="26"/>
        </w:rPr>
        <w:t>Штрафы и пени не изменяют стоимость договора/Работ.</w:t>
      </w:r>
    </w:p>
    <w:p w:rsidR="00532821" w:rsidRPr="00F27B7E" w:rsidRDefault="00532821" w:rsidP="004A31B6">
      <w:pPr>
        <w:numPr>
          <w:ilvl w:val="0"/>
          <w:numId w:val="35"/>
        </w:numPr>
        <w:tabs>
          <w:tab w:val="left" w:pos="567"/>
        </w:tabs>
        <w:suppressAutoHyphens/>
        <w:ind w:left="0" w:firstLine="709"/>
        <w:contextualSpacing/>
        <w:jc w:val="both"/>
        <w:rPr>
          <w:rFonts w:eastAsia="Arial Unicode MS"/>
          <w:sz w:val="26"/>
          <w:szCs w:val="26"/>
        </w:rPr>
      </w:pPr>
      <w:r w:rsidRPr="00F27B7E">
        <w:rPr>
          <w:rFonts w:eastAsia="Arial Unicode MS"/>
          <w:sz w:val="26"/>
          <w:szCs w:val="26"/>
        </w:rPr>
        <w:lastRenderedPageBreak/>
        <w:t xml:space="preserve">Риск случайной гибели, утраты или повреждения результатов Работ до момента подписания Акта приемки по форме </w:t>
      </w:r>
      <w:r>
        <w:rPr>
          <w:rFonts w:eastAsia="Arial Unicode MS"/>
          <w:sz w:val="26"/>
          <w:szCs w:val="26"/>
        </w:rPr>
        <w:t>КС-2, КС-3</w:t>
      </w:r>
      <w:r w:rsidRPr="00F27B7E">
        <w:rPr>
          <w:rFonts w:eastAsia="Arial Unicode MS"/>
          <w:sz w:val="26"/>
          <w:szCs w:val="26"/>
        </w:rPr>
        <w:t xml:space="preserve"> и полного исполнения обязательств, а также гарантийные обязательства несет Подрядчик.</w:t>
      </w:r>
    </w:p>
    <w:p w:rsidR="00532821" w:rsidRPr="00F27B7E" w:rsidRDefault="00532821" w:rsidP="004A31B6">
      <w:pPr>
        <w:numPr>
          <w:ilvl w:val="0"/>
          <w:numId w:val="35"/>
        </w:numPr>
        <w:tabs>
          <w:tab w:val="left" w:pos="567"/>
        </w:tabs>
        <w:suppressAutoHyphens/>
        <w:ind w:left="0" w:firstLine="709"/>
        <w:contextualSpacing/>
        <w:jc w:val="both"/>
        <w:rPr>
          <w:rFonts w:eastAsia="Arial Unicode MS"/>
          <w:sz w:val="26"/>
          <w:szCs w:val="26"/>
        </w:rPr>
      </w:pPr>
      <w:r w:rsidRPr="00F27B7E">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532821" w:rsidRPr="00F27B7E" w:rsidRDefault="00532821" w:rsidP="00532821">
      <w:pPr>
        <w:suppressAutoHyphens/>
        <w:ind w:firstLine="709"/>
        <w:jc w:val="both"/>
        <w:rPr>
          <w:color w:val="000000"/>
          <w:spacing w:val="-7"/>
          <w:sz w:val="26"/>
          <w:szCs w:val="26"/>
        </w:rPr>
      </w:pPr>
      <w:r w:rsidRPr="00F27B7E">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532821" w:rsidRPr="00F27B7E" w:rsidRDefault="00532821" w:rsidP="00532821">
      <w:pPr>
        <w:widowControl w:val="0"/>
        <w:tabs>
          <w:tab w:val="left" w:pos="0"/>
          <w:tab w:val="left" w:pos="930"/>
        </w:tabs>
        <w:autoSpaceDE w:val="0"/>
        <w:autoSpaceDN w:val="0"/>
        <w:adjustRightInd w:val="0"/>
        <w:spacing w:before="120" w:after="120"/>
        <w:jc w:val="center"/>
        <w:rPr>
          <w:b/>
          <w:bCs/>
          <w:spacing w:val="-8"/>
          <w:sz w:val="26"/>
          <w:szCs w:val="26"/>
        </w:rPr>
      </w:pPr>
      <w:r w:rsidRPr="00F27B7E">
        <w:rPr>
          <w:b/>
          <w:bCs/>
          <w:spacing w:val="-8"/>
          <w:sz w:val="26"/>
          <w:szCs w:val="26"/>
        </w:rPr>
        <w:t xml:space="preserve">7. </w:t>
      </w:r>
      <w:r w:rsidRPr="00F27B7E">
        <w:rPr>
          <w:rFonts w:eastAsia="Arial Unicode MS"/>
          <w:b/>
          <w:bCs/>
          <w:sz w:val="26"/>
          <w:szCs w:val="26"/>
        </w:rPr>
        <w:t>ПОРЯДОК РАЗРЕШЕНИЯ</w:t>
      </w:r>
      <w:r w:rsidRPr="00F27B7E">
        <w:rPr>
          <w:b/>
          <w:bCs/>
          <w:spacing w:val="-8"/>
          <w:sz w:val="26"/>
          <w:szCs w:val="26"/>
        </w:rPr>
        <w:t xml:space="preserve"> СПОРОВ</w:t>
      </w:r>
    </w:p>
    <w:p w:rsidR="00532821" w:rsidRPr="00F27B7E" w:rsidRDefault="00532821" w:rsidP="00532821">
      <w:pPr>
        <w:widowControl w:val="0"/>
        <w:tabs>
          <w:tab w:val="left" w:pos="0"/>
          <w:tab w:val="left" w:pos="930"/>
        </w:tabs>
        <w:autoSpaceDE w:val="0"/>
        <w:autoSpaceDN w:val="0"/>
        <w:adjustRightInd w:val="0"/>
        <w:ind w:firstLine="709"/>
        <w:jc w:val="both"/>
        <w:rPr>
          <w:bCs/>
          <w:spacing w:val="-8"/>
          <w:sz w:val="26"/>
          <w:szCs w:val="26"/>
        </w:rPr>
      </w:pPr>
      <w:r w:rsidRPr="00F27B7E">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32821" w:rsidRPr="00F27B7E" w:rsidRDefault="00532821" w:rsidP="00532821">
      <w:pPr>
        <w:widowControl w:val="0"/>
        <w:tabs>
          <w:tab w:val="left" w:pos="0"/>
          <w:tab w:val="left" w:pos="930"/>
        </w:tabs>
        <w:autoSpaceDE w:val="0"/>
        <w:autoSpaceDN w:val="0"/>
        <w:adjustRightInd w:val="0"/>
        <w:ind w:firstLine="709"/>
        <w:jc w:val="both"/>
        <w:rPr>
          <w:bCs/>
          <w:spacing w:val="-8"/>
          <w:sz w:val="26"/>
          <w:szCs w:val="26"/>
        </w:rPr>
      </w:pPr>
      <w:r w:rsidRPr="00F27B7E">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32821" w:rsidRPr="00F27B7E" w:rsidRDefault="00532821" w:rsidP="00532821">
      <w:pPr>
        <w:widowControl w:val="0"/>
        <w:tabs>
          <w:tab w:val="left" w:pos="0"/>
          <w:tab w:val="left" w:pos="930"/>
        </w:tabs>
        <w:autoSpaceDE w:val="0"/>
        <w:autoSpaceDN w:val="0"/>
        <w:adjustRightInd w:val="0"/>
        <w:ind w:firstLine="709"/>
        <w:jc w:val="both"/>
        <w:rPr>
          <w:bCs/>
          <w:spacing w:val="-8"/>
          <w:sz w:val="26"/>
          <w:szCs w:val="26"/>
        </w:rPr>
      </w:pPr>
      <w:r w:rsidRPr="00F27B7E">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532821" w:rsidRPr="00F27B7E" w:rsidRDefault="00532821" w:rsidP="00532821">
      <w:pPr>
        <w:suppressAutoHyphens/>
        <w:spacing w:before="120" w:after="120"/>
        <w:jc w:val="center"/>
        <w:rPr>
          <w:rFonts w:eastAsia="Arial Unicode MS"/>
          <w:b/>
          <w:bCs/>
          <w:sz w:val="26"/>
          <w:szCs w:val="26"/>
        </w:rPr>
      </w:pPr>
      <w:r w:rsidRPr="00F27B7E">
        <w:rPr>
          <w:rFonts w:eastAsia="Arial Unicode MS"/>
          <w:b/>
          <w:bCs/>
          <w:sz w:val="26"/>
          <w:szCs w:val="26"/>
        </w:rPr>
        <w:t>8. ОБСТОЯТЕЛЬСТВА НЕПРЕОДОЛИМОЙ СИЛЫ (ФОРС-МАЖОР)</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32821" w:rsidRPr="00F27B7E" w:rsidRDefault="00532821" w:rsidP="00532821">
      <w:pPr>
        <w:suppressAutoHyphens/>
        <w:spacing w:before="120" w:after="120"/>
        <w:jc w:val="center"/>
        <w:rPr>
          <w:rFonts w:eastAsia="Arial Unicode MS"/>
          <w:b/>
          <w:bCs/>
          <w:sz w:val="26"/>
          <w:szCs w:val="26"/>
        </w:rPr>
      </w:pPr>
      <w:r w:rsidRPr="00F27B7E">
        <w:rPr>
          <w:rFonts w:eastAsia="Arial Unicode MS"/>
          <w:b/>
          <w:bCs/>
          <w:sz w:val="26"/>
          <w:szCs w:val="26"/>
        </w:rPr>
        <w:t>9. СРОК ДЕЙСТВИЯ ДОГОВОРА</w:t>
      </w:r>
    </w:p>
    <w:p w:rsidR="00532821" w:rsidRPr="00F27B7E" w:rsidRDefault="00532821" w:rsidP="004A31B6">
      <w:pPr>
        <w:numPr>
          <w:ilvl w:val="0"/>
          <w:numId w:val="36"/>
        </w:numPr>
        <w:suppressAutoHyphens/>
        <w:ind w:left="0" w:firstLine="709"/>
        <w:contextualSpacing/>
        <w:jc w:val="both"/>
        <w:rPr>
          <w:rFonts w:eastAsia="Arial Unicode MS"/>
          <w:sz w:val="26"/>
          <w:szCs w:val="26"/>
        </w:rPr>
      </w:pPr>
      <w:r w:rsidRPr="00F27B7E">
        <w:rPr>
          <w:rFonts w:eastAsia="Arial Unicode MS"/>
          <w:sz w:val="26"/>
          <w:szCs w:val="26"/>
        </w:rPr>
        <w:t xml:space="preserve">Начало работ – </w:t>
      </w:r>
      <w:r>
        <w:rPr>
          <w:rFonts w:eastAsia="Arial Unicode MS"/>
          <w:sz w:val="26"/>
          <w:szCs w:val="26"/>
        </w:rPr>
        <w:t>с момента подписания Договора</w:t>
      </w:r>
      <w:r w:rsidRPr="00F27B7E">
        <w:rPr>
          <w:rFonts w:eastAsia="Arial Unicode MS"/>
          <w:sz w:val="26"/>
          <w:szCs w:val="26"/>
        </w:rPr>
        <w:t>.</w:t>
      </w:r>
    </w:p>
    <w:p w:rsidR="00532821" w:rsidRPr="00F27B7E" w:rsidRDefault="00532821" w:rsidP="004A31B6">
      <w:pPr>
        <w:numPr>
          <w:ilvl w:val="0"/>
          <w:numId w:val="36"/>
        </w:numPr>
        <w:suppressAutoHyphens/>
        <w:ind w:left="0" w:firstLine="709"/>
        <w:contextualSpacing/>
        <w:jc w:val="both"/>
        <w:rPr>
          <w:rFonts w:eastAsia="Arial Unicode MS"/>
          <w:sz w:val="26"/>
          <w:szCs w:val="26"/>
        </w:rPr>
      </w:pPr>
      <w:r w:rsidRPr="00F27B7E">
        <w:rPr>
          <w:rFonts w:eastAsia="Arial Unicode MS"/>
          <w:sz w:val="26"/>
          <w:szCs w:val="26"/>
        </w:rPr>
        <w:lastRenderedPageBreak/>
        <w:t xml:space="preserve">Срок окончания выполнения работ – </w:t>
      </w:r>
      <w:r w:rsidR="009856B9">
        <w:rPr>
          <w:rFonts w:eastAsia="Arial Unicode MS"/>
          <w:sz w:val="26"/>
          <w:szCs w:val="26"/>
        </w:rPr>
        <w:t>____________</w:t>
      </w:r>
      <w:r w:rsidRPr="00F27B7E">
        <w:rPr>
          <w:rFonts w:eastAsia="Arial Unicode MS"/>
          <w:sz w:val="26"/>
          <w:szCs w:val="26"/>
        </w:rPr>
        <w:t>г.</w:t>
      </w:r>
    </w:p>
    <w:p w:rsidR="00532821" w:rsidRPr="00F27B7E" w:rsidRDefault="00532821" w:rsidP="004A31B6">
      <w:pPr>
        <w:numPr>
          <w:ilvl w:val="0"/>
          <w:numId w:val="36"/>
        </w:numPr>
        <w:suppressAutoHyphens/>
        <w:ind w:left="0" w:firstLine="709"/>
        <w:contextualSpacing/>
        <w:jc w:val="both"/>
        <w:rPr>
          <w:rFonts w:eastAsia="Arial Unicode MS"/>
          <w:sz w:val="26"/>
          <w:szCs w:val="26"/>
        </w:rPr>
      </w:pPr>
      <w:r w:rsidRPr="00F27B7E">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532821" w:rsidRPr="00F27B7E" w:rsidRDefault="00532821" w:rsidP="004A31B6">
      <w:pPr>
        <w:numPr>
          <w:ilvl w:val="0"/>
          <w:numId w:val="36"/>
        </w:numPr>
        <w:suppressAutoHyphens/>
        <w:ind w:left="0" w:firstLine="709"/>
        <w:contextualSpacing/>
        <w:jc w:val="both"/>
        <w:rPr>
          <w:rFonts w:eastAsia="Arial Unicode MS"/>
          <w:sz w:val="26"/>
          <w:szCs w:val="26"/>
        </w:rPr>
      </w:pPr>
      <w:r w:rsidRPr="00F27B7E">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32821" w:rsidRPr="00F27B7E" w:rsidRDefault="00532821" w:rsidP="00532821">
      <w:pPr>
        <w:spacing w:before="120" w:after="120"/>
        <w:jc w:val="center"/>
        <w:rPr>
          <w:rFonts w:eastAsia="Arial Unicode MS"/>
          <w:b/>
          <w:sz w:val="26"/>
          <w:szCs w:val="26"/>
        </w:rPr>
      </w:pPr>
      <w:r w:rsidRPr="00F27B7E">
        <w:rPr>
          <w:rFonts w:eastAsia="Arial Unicode MS"/>
          <w:b/>
          <w:bCs/>
          <w:sz w:val="26"/>
          <w:szCs w:val="26"/>
        </w:rPr>
        <w:t xml:space="preserve">10. </w:t>
      </w:r>
      <w:r w:rsidRPr="00F27B7E">
        <w:rPr>
          <w:rFonts w:eastAsia="Arial Unicode MS"/>
          <w:b/>
          <w:sz w:val="26"/>
          <w:szCs w:val="26"/>
        </w:rPr>
        <w:t>КОНФИДЕНЦИАЛЬНОСТЬ</w:t>
      </w:r>
    </w:p>
    <w:p w:rsidR="00532821" w:rsidRPr="00F27B7E" w:rsidRDefault="00532821" w:rsidP="00532821">
      <w:pPr>
        <w:ind w:firstLine="709"/>
        <w:jc w:val="both"/>
        <w:rPr>
          <w:rFonts w:eastAsia="Arial Unicode MS"/>
          <w:sz w:val="26"/>
          <w:szCs w:val="26"/>
        </w:rPr>
      </w:pPr>
      <w:r w:rsidRPr="00F27B7E">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32821" w:rsidRPr="00F27B7E" w:rsidRDefault="00532821" w:rsidP="00532821">
      <w:pPr>
        <w:ind w:firstLine="709"/>
        <w:jc w:val="both"/>
        <w:rPr>
          <w:rFonts w:eastAsia="Arial Unicode MS"/>
          <w:sz w:val="26"/>
          <w:szCs w:val="26"/>
        </w:rPr>
      </w:pPr>
      <w:r w:rsidRPr="00F27B7E">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32821" w:rsidRPr="00F27B7E" w:rsidRDefault="00532821" w:rsidP="00532821">
      <w:pPr>
        <w:ind w:firstLine="709"/>
        <w:jc w:val="both"/>
        <w:rPr>
          <w:rFonts w:eastAsia="Arial Unicode MS"/>
          <w:sz w:val="26"/>
          <w:szCs w:val="26"/>
        </w:rPr>
      </w:pPr>
      <w:r w:rsidRPr="00F27B7E">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32821" w:rsidRPr="00F27B7E" w:rsidRDefault="00532821" w:rsidP="00532821">
      <w:pPr>
        <w:ind w:firstLine="709"/>
        <w:jc w:val="both"/>
        <w:rPr>
          <w:rFonts w:eastAsia="Arial Unicode MS"/>
          <w:sz w:val="26"/>
          <w:szCs w:val="26"/>
        </w:rPr>
      </w:pPr>
      <w:r w:rsidRPr="00F27B7E">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32821" w:rsidRPr="00F27B7E" w:rsidRDefault="00532821" w:rsidP="00532821">
      <w:pPr>
        <w:ind w:firstLine="709"/>
        <w:jc w:val="both"/>
        <w:rPr>
          <w:rFonts w:eastAsia="Arial Unicode MS"/>
          <w:sz w:val="26"/>
          <w:szCs w:val="26"/>
        </w:rPr>
      </w:pPr>
      <w:r w:rsidRPr="00F27B7E">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32821" w:rsidRPr="00F27B7E" w:rsidRDefault="00532821" w:rsidP="00532821">
      <w:pPr>
        <w:spacing w:before="120" w:after="120"/>
        <w:jc w:val="center"/>
        <w:rPr>
          <w:rFonts w:eastAsia="Arial Unicode MS"/>
          <w:b/>
          <w:bCs/>
          <w:sz w:val="26"/>
          <w:szCs w:val="26"/>
        </w:rPr>
      </w:pPr>
      <w:r w:rsidRPr="00F27B7E">
        <w:rPr>
          <w:rFonts w:eastAsia="Arial Unicode MS"/>
          <w:b/>
          <w:sz w:val="26"/>
          <w:szCs w:val="26"/>
        </w:rPr>
        <w:t xml:space="preserve">11. </w:t>
      </w:r>
      <w:r w:rsidRPr="00F27B7E">
        <w:rPr>
          <w:rFonts w:eastAsia="Arial Unicode MS"/>
          <w:b/>
          <w:bCs/>
          <w:sz w:val="26"/>
          <w:szCs w:val="26"/>
        </w:rPr>
        <w:t>ЗАКЛЮЧИТЕЛЬНЫЕ ПОЛОЖЕНИЯ</w:t>
      </w:r>
    </w:p>
    <w:p w:rsidR="00532821" w:rsidRPr="00F27B7E" w:rsidRDefault="00532821" w:rsidP="00532821">
      <w:pPr>
        <w:suppressAutoHyphens/>
        <w:ind w:firstLine="708"/>
        <w:contextualSpacing/>
        <w:jc w:val="both"/>
        <w:rPr>
          <w:rFonts w:eastAsia="Arial Unicode MS"/>
          <w:sz w:val="26"/>
          <w:szCs w:val="26"/>
        </w:rPr>
      </w:pPr>
      <w:r w:rsidRPr="00F27B7E">
        <w:rPr>
          <w:rFonts w:eastAsia="Arial Unicode MS"/>
          <w:sz w:val="26"/>
          <w:szCs w:val="26"/>
        </w:rPr>
        <w:t xml:space="preserve">11.1. Настоящий </w:t>
      </w:r>
      <w:r w:rsidRPr="00F27B7E">
        <w:rPr>
          <w:rFonts w:eastAsia="Arial Unicode MS"/>
          <w:spacing w:val="-4"/>
          <w:sz w:val="26"/>
          <w:szCs w:val="26"/>
        </w:rPr>
        <w:t>Договор</w:t>
      </w:r>
      <w:r w:rsidRPr="00F27B7E">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532821" w:rsidRPr="00F27B7E" w:rsidRDefault="00532821" w:rsidP="00532821">
      <w:pPr>
        <w:suppressAutoHyphens/>
        <w:ind w:firstLine="708"/>
        <w:contextualSpacing/>
        <w:jc w:val="both"/>
        <w:rPr>
          <w:rFonts w:eastAsia="Arial Unicode MS"/>
          <w:sz w:val="26"/>
          <w:szCs w:val="26"/>
        </w:rPr>
      </w:pPr>
      <w:r w:rsidRPr="00F27B7E">
        <w:rPr>
          <w:rFonts w:eastAsia="Arial Unicode MS"/>
          <w:sz w:val="26"/>
          <w:szCs w:val="26"/>
        </w:rPr>
        <w:t>11.2. Уполномоченными представителями Сторон при исполнении настоящего Договора являются:</w:t>
      </w:r>
    </w:p>
    <w:p w:rsidR="00532821" w:rsidRPr="00F27B7E" w:rsidRDefault="00532821" w:rsidP="00532821">
      <w:pPr>
        <w:suppressAutoHyphens/>
        <w:jc w:val="both"/>
        <w:rPr>
          <w:rFonts w:eastAsia="Arial Unicode MS"/>
          <w:sz w:val="26"/>
          <w:szCs w:val="26"/>
        </w:rPr>
      </w:pPr>
      <w:r w:rsidRPr="00F27B7E">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532821" w:rsidRPr="00F27B7E" w:rsidRDefault="00532821" w:rsidP="00532821">
      <w:pPr>
        <w:suppressAutoHyphens/>
        <w:jc w:val="both"/>
        <w:rPr>
          <w:rFonts w:eastAsia="Arial Unicode MS"/>
          <w:sz w:val="26"/>
          <w:szCs w:val="26"/>
        </w:rPr>
      </w:pPr>
      <w:r w:rsidRPr="00F27B7E">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внесения записей в журнал производства работ, обеспечивающий координацию и взаимодействие Сторон при исполнении настоящего договора.</w:t>
      </w:r>
    </w:p>
    <w:p w:rsidR="00532821" w:rsidRPr="00F27B7E" w:rsidRDefault="00532821" w:rsidP="00532821">
      <w:pPr>
        <w:suppressAutoHyphens/>
        <w:jc w:val="both"/>
        <w:rPr>
          <w:rFonts w:eastAsia="Arial Unicode MS"/>
          <w:sz w:val="26"/>
          <w:szCs w:val="26"/>
        </w:rPr>
      </w:pPr>
      <w:r w:rsidRPr="00F27B7E">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532821" w:rsidRPr="00F27B7E" w:rsidRDefault="00532821" w:rsidP="00532821">
      <w:pPr>
        <w:suppressAutoHyphens/>
        <w:ind w:firstLine="708"/>
        <w:jc w:val="both"/>
        <w:rPr>
          <w:rFonts w:eastAsia="Arial Unicode MS"/>
          <w:sz w:val="26"/>
          <w:szCs w:val="26"/>
        </w:rPr>
      </w:pPr>
      <w:r w:rsidRPr="00F27B7E">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532821" w:rsidRPr="00F27B7E" w:rsidRDefault="00532821" w:rsidP="00532821">
      <w:pPr>
        <w:suppressAutoHyphens/>
        <w:ind w:firstLine="708"/>
        <w:jc w:val="both"/>
        <w:rPr>
          <w:rFonts w:eastAsia="Arial Unicode MS"/>
          <w:sz w:val="26"/>
          <w:szCs w:val="26"/>
        </w:rPr>
      </w:pPr>
      <w:r w:rsidRPr="00F27B7E">
        <w:rPr>
          <w:rFonts w:eastAsia="Arial Unicode MS"/>
          <w:sz w:val="26"/>
          <w:szCs w:val="26"/>
        </w:rPr>
        <w:t>11.4. Стороны признают юридическую силу</w:t>
      </w:r>
      <w:r>
        <w:rPr>
          <w:rFonts w:eastAsia="Arial Unicode MS"/>
          <w:sz w:val="26"/>
          <w:szCs w:val="26"/>
        </w:rPr>
        <w:t xml:space="preserve"> всех писем, уведомлений и иных </w:t>
      </w:r>
      <w:r w:rsidRPr="00F27B7E">
        <w:rPr>
          <w:rFonts w:eastAsia="Arial Unicode MS"/>
          <w:sz w:val="26"/>
          <w:szCs w:val="26"/>
        </w:rPr>
        <w:t xml:space="preserve">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w:t>
      </w:r>
      <w:r w:rsidRPr="00F27B7E">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Сообщения направляются по следующим телефонам и электронным адресам:</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xml:space="preserve">а) </w:t>
      </w:r>
      <w:r w:rsidRPr="00973F26">
        <w:rPr>
          <w:rFonts w:eastAsia="Arial Unicode MS"/>
          <w:sz w:val="26"/>
          <w:szCs w:val="26"/>
        </w:rPr>
        <w:t>в адрес Заказчика по тел./факс (4752)44-29-02 и по e-</w:t>
      </w:r>
      <w:proofErr w:type="spellStart"/>
      <w:r w:rsidRPr="00973F26">
        <w:rPr>
          <w:rFonts w:eastAsia="Arial Unicode MS"/>
          <w:sz w:val="26"/>
          <w:szCs w:val="26"/>
        </w:rPr>
        <w:t>mail</w:t>
      </w:r>
      <w:proofErr w:type="spellEnd"/>
      <w:r w:rsidRPr="00973F26">
        <w:rPr>
          <w:rFonts w:eastAsia="Arial Unicode MS"/>
          <w:sz w:val="26"/>
          <w:szCs w:val="26"/>
        </w:rPr>
        <w:t xml:space="preserve"> tvrz@vagonremmash.ru</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б) в адрес Подрядчика по тел./факсам__________________ и по e-</w:t>
      </w:r>
      <w:proofErr w:type="spellStart"/>
      <w:r w:rsidRPr="00F27B7E">
        <w:rPr>
          <w:rFonts w:eastAsia="Arial Unicode MS"/>
          <w:sz w:val="26"/>
          <w:szCs w:val="26"/>
        </w:rPr>
        <w:t>mail</w:t>
      </w:r>
      <w:proofErr w:type="spellEnd"/>
      <w:r w:rsidRPr="00F27B7E">
        <w:rPr>
          <w:rFonts w:eastAsia="Arial Unicode MS"/>
          <w:sz w:val="26"/>
          <w:szCs w:val="26"/>
        </w:rPr>
        <w:t xml:space="preserve"> _________________</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11.6. При исполнении Договора не допускается перемена Подрядчика.</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xml:space="preserve">11.7. </w:t>
      </w:r>
      <w:r w:rsidRPr="00F27B7E">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27B7E">
        <w:rPr>
          <w:rFonts w:eastAsia="Arial Unicode MS"/>
          <w:bCs/>
          <w:sz w:val="26"/>
          <w:szCs w:val="26"/>
          <w:lang w:eastAsia="ar-SA"/>
        </w:rPr>
        <w:t xml:space="preserve"> </w:t>
      </w:r>
      <w:r w:rsidRPr="00F27B7E">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532821" w:rsidRPr="00F27B7E" w:rsidRDefault="00532821" w:rsidP="00532821">
      <w:pPr>
        <w:suppressAutoHyphens/>
        <w:ind w:firstLine="709"/>
        <w:jc w:val="both"/>
        <w:rPr>
          <w:rFonts w:eastAsia="Arial Unicode MS"/>
          <w:sz w:val="26"/>
          <w:szCs w:val="26"/>
        </w:rPr>
      </w:pPr>
      <w:r w:rsidRPr="00F27B7E">
        <w:rPr>
          <w:rFonts w:eastAsia="Arial Unicode MS"/>
          <w:sz w:val="26"/>
          <w:szCs w:val="26"/>
        </w:rPr>
        <w:t xml:space="preserve">11.10. </w:t>
      </w:r>
      <w:r w:rsidRPr="00F27B7E">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Pr>
          <w:rFonts w:eastAsia="Arial Unicode MS"/>
          <w:bCs/>
          <w:sz w:val="26"/>
          <w:szCs w:val="26"/>
        </w:rPr>
        <w:t>5</w:t>
      </w:r>
      <w:r w:rsidRPr="00F27B7E">
        <w:rPr>
          <w:rFonts w:eastAsia="Arial Unicode MS"/>
          <w:bCs/>
          <w:sz w:val="26"/>
          <w:szCs w:val="26"/>
        </w:rPr>
        <w:t>.</w:t>
      </w:r>
    </w:p>
    <w:p w:rsidR="00532821" w:rsidRPr="009B4287" w:rsidRDefault="00532821" w:rsidP="00532821">
      <w:pPr>
        <w:shd w:val="clear" w:color="auto" w:fill="FFFFFF"/>
        <w:suppressAutoHyphens/>
        <w:ind w:firstLine="709"/>
        <w:contextualSpacing/>
        <w:jc w:val="both"/>
        <w:rPr>
          <w:rFonts w:eastAsia="Arial Unicode MS"/>
        </w:rPr>
      </w:pPr>
      <w:r w:rsidRPr="009B4287">
        <w:rPr>
          <w:rFonts w:eastAsia="Arial Unicode MS"/>
          <w:b/>
          <w:bCs/>
        </w:rPr>
        <w:t>Приложения</w:t>
      </w:r>
      <w:r w:rsidRPr="009B4287">
        <w:rPr>
          <w:rFonts w:eastAsia="Arial Unicode MS"/>
          <w:color w:val="000000"/>
        </w:rPr>
        <w:t>:</w:t>
      </w:r>
    </w:p>
    <w:p w:rsidR="00532821" w:rsidRPr="009B4287" w:rsidRDefault="00532821" w:rsidP="00532821">
      <w:pPr>
        <w:shd w:val="clear" w:color="auto" w:fill="FFFFFF"/>
        <w:ind w:firstLine="709"/>
        <w:jc w:val="both"/>
        <w:rPr>
          <w:rFonts w:eastAsia="Arial Unicode MS"/>
          <w:color w:val="000000"/>
        </w:rPr>
      </w:pPr>
      <w:r w:rsidRPr="009B4287">
        <w:rPr>
          <w:rFonts w:eastAsia="Arial Unicode MS"/>
          <w:color w:val="000000"/>
        </w:rPr>
        <w:t>Приложение № 1«Техническое задание»;</w:t>
      </w:r>
    </w:p>
    <w:p w:rsidR="00532821" w:rsidRDefault="00532821" w:rsidP="00532821">
      <w:pPr>
        <w:shd w:val="clear" w:color="auto" w:fill="FFFFFF"/>
        <w:ind w:firstLine="709"/>
        <w:jc w:val="both"/>
        <w:rPr>
          <w:rFonts w:eastAsia="Arial Unicode MS"/>
          <w:color w:val="000000"/>
        </w:rPr>
      </w:pPr>
      <w:r w:rsidRPr="009B4287">
        <w:rPr>
          <w:rFonts w:eastAsia="Arial Unicode MS"/>
          <w:color w:val="000000"/>
        </w:rPr>
        <w:t>Приложение № 2 «Смета на выполнение работ»;</w:t>
      </w:r>
    </w:p>
    <w:p w:rsidR="00532821" w:rsidRPr="009B4287" w:rsidRDefault="00532821" w:rsidP="00532821">
      <w:pPr>
        <w:shd w:val="clear" w:color="auto" w:fill="FFFFFF"/>
        <w:ind w:firstLine="709"/>
        <w:jc w:val="both"/>
        <w:rPr>
          <w:rFonts w:eastAsia="Calibri"/>
        </w:rPr>
      </w:pPr>
      <w:r>
        <w:rPr>
          <w:rFonts w:eastAsia="Arial Unicode MS"/>
          <w:color w:val="000000"/>
        </w:rPr>
        <w:t>Приложение № 3</w:t>
      </w:r>
      <w:r w:rsidRPr="009B4287">
        <w:rPr>
          <w:rFonts w:eastAsia="Arial Unicode MS"/>
          <w:color w:val="000000"/>
        </w:rPr>
        <w:t xml:space="preserve"> «</w:t>
      </w:r>
      <w:r w:rsidRPr="00973F26">
        <w:rPr>
          <w:rFonts w:eastAsia="Arial Unicode MS"/>
          <w:color w:val="000000"/>
        </w:rPr>
        <w:t>Календарный план</w:t>
      </w:r>
      <w:r w:rsidRPr="009B4287">
        <w:rPr>
          <w:rFonts w:eastAsia="Calibri"/>
        </w:rPr>
        <w:t>»;</w:t>
      </w:r>
    </w:p>
    <w:p w:rsidR="00532821" w:rsidRPr="009B4287" w:rsidRDefault="00532821" w:rsidP="00532821">
      <w:pPr>
        <w:shd w:val="clear" w:color="auto" w:fill="FFFFFF"/>
        <w:ind w:firstLine="709"/>
        <w:jc w:val="both"/>
        <w:rPr>
          <w:rFonts w:eastAsia="Calibri"/>
        </w:rPr>
      </w:pPr>
      <w:r w:rsidRPr="009B4287">
        <w:rPr>
          <w:rFonts w:eastAsia="Arial Unicode MS"/>
          <w:color w:val="000000"/>
        </w:rPr>
        <w:t xml:space="preserve">Приложение № </w:t>
      </w:r>
      <w:r>
        <w:rPr>
          <w:rFonts w:eastAsia="Arial Unicode MS"/>
          <w:color w:val="000000"/>
        </w:rPr>
        <w:t xml:space="preserve">4 </w:t>
      </w:r>
      <w:r w:rsidRPr="009B4287">
        <w:rPr>
          <w:rFonts w:eastAsia="Arial Unicode MS"/>
          <w:color w:val="000000"/>
        </w:rPr>
        <w:t xml:space="preserve">Форма «Акт </w:t>
      </w:r>
      <w:r w:rsidRPr="009B4287">
        <w:rPr>
          <w:rFonts w:eastAsia="Calibri"/>
        </w:rPr>
        <w:t>приема-сдачи металлолома»;</w:t>
      </w:r>
    </w:p>
    <w:p w:rsidR="00532821" w:rsidRDefault="00532821" w:rsidP="00532821">
      <w:pPr>
        <w:shd w:val="clear" w:color="auto" w:fill="FFFFFF"/>
        <w:ind w:firstLine="709"/>
        <w:jc w:val="both"/>
        <w:rPr>
          <w:rFonts w:eastAsia="Arial Unicode MS"/>
          <w:color w:val="000000"/>
        </w:rPr>
      </w:pPr>
      <w:r w:rsidRPr="009B4287">
        <w:rPr>
          <w:rFonts w:eastAsia="Arial Unicode MS"/>
        </w:rPr>
        <w:t xml:space="preserve">Приложение № </w:t>
      </w:r>
      <w:r>
        <w:rPr>
          <w:rFonts w:eastAsia="Arial Unicode MS"/>
        </w:rPr>
        <w:t>5</w:t>
      </w:r>
      <w:r w:rsidRPr="009B4287">
        <w:rPr>
          <w:rFonts w:eastAsia="Arial Unicode MS"/>
        </w:rPr>
        <w:t xml:space="preserve"> «</w:t>
      </w:r>
      <w:r>
        <w:rPr>
          <w:rFonts w:eastAsia="Arial Unicode MS"/>
        </w:rPr>
        <w:t>Соглашение</w:t>
      </w:r>
      <w:r w:rsidRPr="009B4287">
        <w:rPr>
          <w:rFonts w:eastAsia="Arial Unicode MS"/>
        </w:rPr>
        <w:t>»</w:t>
      </w:r>
      <w:r>
        <w:rPr>
          <w:rFonts w:eastAsia="Arial Unicode MS"/>
          <w:color w:val="000000"/>
        </w:rPr>
        <w:t>;</w:t>
      </w:r>
    </w:p>
    <w:p w:rsidR="00532821" w:rsidRDefault="00532821" w:rsidP="00532821">
      <w:pPr>
        <w:shd w:val="clear" w:color="auto" w:fill="FFFFFF"/>
        <w:ind w:firstLine="709"/>
        <w:jc w:val="both"/>
        <w:rPr>
          <w:rFonts w:eastAsia="Arial Unicode MS"/>
          <w:color w:val="000000"/>
        </w:rPr>
      </w:pPr>
      <w:r>
        <w:rPr>
          <w:rFonts w:eastAsia="Arial Unicode MS"/>
          <w:color w:val="000000"/>
        </w:rPr>
        <w:t xml:space="preserve">Приложение № 6 «Проектная документация </w:t>
      </w:r>
      <w:r w:rsidR="000C55ED">
        <w:rPr>
          <w:rFonts w:eastAsia="Arial Unicode MS"/>
          <w:color w:val="000000"/>
        </w:rPr>
        <w:t>№</w:t>
      </w:r>
      <w:r w:rsidR="009856B9" w:rsidRPr="009856B9">
        <w:rPr>
          <w:rFonts w:eastAsia="Arial Unicode MS"/>
          <w:color w:val="000000"/>
        </w:rPr>
        <w:t>07.2023/СПЗ</w:t>
      </w:r>
      <w:r w:rsidRPr="009856B9">
        <w:rPr>
          <w:rFonts w:eastAsia="Arial Unicode MS"/>
          <w:color w:val="000000"/>
        </w:rPr>
        <w:t>»</w:t>
      </w:r>
    </w:p>
    <w:p w:rsidR="00532821" w:rsidRPr="009B4287" w:rsidRDefault="00532821" w:rsidP="00532821">
      <w:pPr>
        <w:shd w:val="clear" w:color="auto" w:fill="FFFFFF"/>
        <w:ind w:firstLine="709"/>
        <w:jc w:val="both"/>
        <w:rPr>
          <w:rFonts w:eastAsia="Arial Unicode MS"/>
          <w:color w:val="000000"/>
        </w:rPr>
      </w:pPr>
    </w:p>
    <w:p w:rsidR="00532821" w:rsidRDefault="00532821" w:rsidP="00532821">
      <w:pPr>
        <w:shd w:val="clear" w:color="auto" w:fill="FFFFFF"/>
        <w:ind w:firstLine="709"/>
        <w:jc w:val="both"/>
        <w:rPr>
          <w:rFonts w:eastAsia="Arial Unicode MS"/>
          <w:color w:val="000000"/>
        </w:rPr>
      </w:pPr>
    </w:p>
    <w:p w:rsidR="000C55ED" w:rsidRDefault="000C55ED" w:rsidP="00532821">
      <w:pPr>
        <w:shd w:val="clear" w:color="auto" w:fill="FFFFFF"/>
        <w:ind w:firstLine="709"/>
        <w:jc w:val="both"/>
        <w:rPr>
          <w:rFonts w:eastAsia="Arial Unicode MS"/>
          <w:color w:val="000000"/>
        </w:rPr>
      </w:pPr>
    </w:p>
    <w:p w:rsidR="00532821" w:rsidRDefault="00532821" w:rsidP="00532821">
      <w:pPr>
        <w:tabs>
          <w:tab w:val="left" w:pos="0"/>
        </w:tabs>
        <w:suppressAutoHyphens/>
        <w:spacing w:line="252" w:lineRule="auto"/>
        <w:contextualSpacing/>
        <w:jc w:val="both"/>
        <w:rPr>
          <w:rFonts w:eastAsia="Arial Unicode MS"/>
          <w:b/>
        </w:rPr>
      </w:pPr>
      <w:r w:rsidRPr="009B4287">
        <w:rPr>
          <w:rFonts w:eastAsia="Arial Unicode MS"/>
          <w:b/>
        </w:rPr>
        <w:lastRenderedPageBreak/>
        <w:t xml:space="preserve">          12. ЮРИДИЧЕСКИЕ АДРЕСА И ПЛАТЕЖНЫЕ РЕКВИЗИТЫ СТОРОН</w:t>
      </w:r>
    </w:p>
    <w:p w:rsidR="00532821" w:rsidRPr="009B4287" w:rsidRDefault="00532821" w:rsidP="00532821">
      <w:pPr>
        <w:tabs>
          <w:tab w:val="left" w:pos="0"/>
        </w:tabs>
        <w:suppressAutoHyphens/>
        <w:spacing w:line="252" w:lineRule="auto"/>
        <w:contextualSpacing/>
        <w:jc w:val="both"/>
        <w:rPr>
          <w:rFonts w:eastAsia="Arial Unicode MS"/>
          <w:b/>
        </w:rPr>
      </w:pPr>
    </w:p>
    <w:tbl>
      <w:tblPr>
        <w:tblW w:w="10188" w:type="dxa"/>
        <w:tblLook w:val="0000" w:firstRow="0" w:lastRow="0" w:firstColumn="0" w:lastColumn="0" w:noHBand="0" w:noVBand="0"/>
      </w:tblPr>
      <w:tblGrid>
        <w:gridCol w:w="4815"/>
        <w:gridCol w:w="5373"/>
      </w:tblGrid>
      <w:tr w:rsidR="00532821" w:rsidRPr="009B4287" w:rsidTr="009841CB">
        <w:trPr>
          <w:trHeight w:val="1753"/>
        </w:trPr>
        <w:tc>
          <w:tcPr>
            <w:tcW w:w="4815" w:type="dxa"/>
          </w:tcPr>
          <w:p w:rsidR="00532821" w:rsidRPr="009B4287" w:rsidRDefault="00532821" w:rsidP="009841CB">
            <w:pPr>
              <w:jc w:val="both"/>
              <w:rPr>
                <w:rFonts w:eastAsia="MS Mincho"/>
              </w:rPr>
            </w:pPr>
            <w:r w:rsidRPr="009B4287">
              <w:rPr>
                <w:rFonts w:eastAsia="MS Mincho"/>
              </w:rPr>
              <w:t>ЗАКАЗЧИК:</w:t>
            </w:r>
          </w:p>
          <w:p w:rsidR="00532821" w:rsidRPr="009B4287" w:rsidRDefault="00532821" w:rsidP="009841CB">
            <w:pPr>
              <w:jc w:val="both"/>
              <w:rPr>
                <w:rFonts w:eastAsia="MS Mincho"/>
              </w:rPr>
            </w:pPr>
          </w:p>
          <w:p w:rsidR="00532821" w:rsidRPr="009B4287" w:rsidRDefault="00532821" w:rsidP="009841CB">
            <w:pPr>
              <w:jc w:val="both"/>
            </w:pPr>
            <w:r w:rsidRPr="009B4287">
              <w:t>Акционерное общество «</w:t>
            </w:r>
            <w:proofErr w:type="spellStart"/>
            <w:r w:rsidRPr="009B4287">
              <w:t>Вагонреммаш</w:t>
            </w:r>
            <w:proofErr w:type="spellEnd"/>
            <w:r w:rsidRPr="009B4287">
              <w:t>»</w:t>
            </w:r>
          </w:p>
          <w:p w:rsidR="00532821" w:rsidRPr="009B4287" w:rsidRDefault="00532821" w:rsidP="009841CB">
            <w:pPr>
              <w:jc w:val="both"/>
            </w:pPr>
            <w:r w:rsidRPr="009B4287">
              <w:t>(АО «ВРМ»):</w:t>
            </w:r>
          </w:p>
          <w:p w:rsidR="00532821" w:rsidRPr="009B4287" w:rsidRDefault="00532821" w:rsidP="009841CB">
            <w:pPr>
              <w:jc w:val="both"/>
            </w:pPr>
            <w:r w:rsidRPr="009B4287">
              <w:t>105005, г. Москва, набережная Академика Туполева, дом.15, корпус 2, офис 27</w:t>
            </w:r>
          </w:p>
          <w:p w:rsidR="00532821" w:rsidRPr="009B4287" w:rsidRDefault="00532821" w:rsidP="009841CB">
            <w:pPr>
              <w:jc w:val="both"/>
            </w:pPr>
            <w:r w:rsidRPr="009B4287">
              <w:t xml:space="preserve">ИНН 7722648033 </w:t>
            </w:r>
          </w:p>
          <w:p w:rsidR="00532821" w:rsidRPr="009B4287" w:rsidRDefault="00532821" w:rsidP="009841CB">
            <w:pPr>
              <w:jc w:val="both"/>
              <w:rPr>
                <w:color w:val="FF0000"/>
              </w:rPr>
            </w:pPr>
            <w:r w:rsidRPr="009B4287">
              <w:t xml:space="preserve">КПП </w:t>
            </w:r>
            <w:r w:rsidRPr="00651E72">
              <w:t>774550001</w:t>
            </w:r>
          </w:p>
          <w:p w:rsidR="00532821" w:rsidRPr="009B4287" w:rsidRDefault="00532821" w:rsidP="009841CB">
            <w:pPr>
              <w:jc w:val="both"/>
            </w:pPr>
            <w:r w:rsidRPr="009B4287">
              <w:t>Плательщик: Тамбовский ВРЗ АО «ВРМ»</w:t>
            </w:r>
          </w:p>
          <w:p w:rsidR="00532821" w:rsidRPr="009B4287" w:rsidRDefault="00532821" w:rsidP="009841CB">
            <w:pPr>
              <w:jc w:val="both"/>
            </w:pPr>
            <w:r w:rsidRPr="009B4287">
              <w:t>392009, г. Тамбов, пл. Мастерских, д.1</w:t>
            </w:r>
          </w:p>
          <w:p w:rsidR="00532821" w:rsidRPr="009B4287" w:rsidRDefault="00532821" w:rsidP="009841CB">
            <w:pPr>
              <w:jc w:val="both"/>
            </w:pPr>
            <w:r w:rsidRPr="009B4287">
              <w:t>ИНН 7722648033</w:t>
            </w:r>
          </w:p>
          <w:p w:rsidR="00532821" w:rsidRPr="009B4287" w:rsidRDefault="00532821" w:rsidP="009841CB">
            <w:pPr>
              <w:jc w:val="both"/>
            </w:pPr>
            <w:r w:rsidRPr="009B4287">
              <w:t>КПП 682902001</w:t>
            </w:r>
          </w:p>
          <w:p w:rsidR="00532821" w:rsidRPr="009B4287" w:rsidRDefault="00532821" w:rsidP="009841CB">
            <w:pPr>
              <w:tabs>
                <w:tab w:val="left" w:pos="5220"/>
              </w:tabs>
              <w:jc w:val="both"/>
            </w:pPr>
            <w:r w:rsidRPr="009B4287">
              <w:t>ОКПО 07007287</w:t>
            </w:r>
          </w:p>
          <w:p w:rsidR="00532821" w:rsidRPr="009B4287" w:rsidRDefault="00532821" w:rsidP="009841CB">
            <w:pPr>
              <w:tabs>
                <w:tab w:val="left" w:pos="5220"/>
              </w:tabs>
              <w:jc w:val="both"/>
            </w:pPr>
            <w:r w:rsidRPr="009B4287">
              <w:t>ОГРН   1087746618970</w:t>
            </w:r>
          </w:p>
          <w:p w:rsidR="00532821" w:rsidRPr="009B4287" w:rsidRDefault="00532821" w:rsidP="009841CB">
            <w:pPr>
              <w:tabs>
                <w:tab w:val="left" w:pos="5220"/>
              </w:tabs>
              <w:jc w:val="both"/>
            </w:pPr>
            <w:r w:rsidRPr="009B4287">
              <w:t>Банк: Филиал Банка ВТБ (ПАО) в</w:t>
            </w:r>
          </w:p>
          <w:p w:rsidR="00532821" w:rsidRPr="009B4287" w:rsidRDefault="00532821" w:rsidP="009841CB">
            <w:pPr>
              <w:tabs>
                <w:tab w:val="left" w:pos="5220"/>
              </w:tabs>
              <w:jc w:val="both"/>
            </w:pPr>
            <w:r w:rsidRPr="009B4287">
              <w:t>г. Воронеже, г. Воронеж</w:t>
            </w:r>
          </w:p>
          <w:p w:rsidR="00532821" w:rsidRPr="009B4287" w:rsidRDefault="00532821" w:rsidP="009841CB">
            <w:pPr>
              <w:tabs>
                <w:tab w:val="left" w:pos="5220"/>
              </w:tabs>
              <w:jc w:val="both"/>
            </w:pPr>
            <w:r w:rsidRPr="009B4287">
              <w:t>Р/</w:t>
            </w:r>
            <w:proofErr w:type="spellStart"/>
            <w:r w:rsidRPr="009B4287">
              <w:t>сч</w:t>
            </w:r>
            <w:proofErr w:type="spellEnd"/>
            <w:r w:rsidRPr="009B4287">
              <w:t>. 40702810415250001079</w:t>
            </w:r>
          </w:p>
          <w:p w:rsidR="00532821" w:rsidRPr="009B4287" w:rsidRDefault="00532821" w:rsidP="009841CB">
            <w:pPr>
              <w:tabs>
                <w:tab w:val="left" w:pos="5220"/>
              </w:tabs>
              <w:jc w:val="both"/>
            </w:pPr>
            <w:r w:rsidRPr="009B4287">
              <w:t>К/</w:t>
            </w:r>
            <w:proofErr w:type="spellStart"/>
            <w:r w:rsidRPr="009B4287">
              <w:t>сч</w:t>
            </w:r>
            <w:proofErr w:type="spellEnd"/>
            <w:r w:rsidRPr="009B4287">
              <w:t>. 30101810100000000835 в ГРКЦ ГУ</w:t>
            </w:r>
          </w:p>
          <w:p w:rsidR="00532821" w:rsidRPr="009B4287" w:rsidRDefault="00532821" w:rsidP="009841CB">
            <w:pPr>
              <w:tabs>
                <w:tab w:val="left" w:pos="5220"/>
              </w:tabs>
              <w:jc w:val="both"/>
            </w:pPr>
            <w:r w:rsidRPr="009B4287">
              <w:t>ЦБ РФ по Воронежской области</w:t>
            </w:r>
          </w:p>
          <w:p w:rsidR="00532821" w:rsidRPr="009B4287" w:rsidRDefault="00532821" w:rsidP="009841CB">
            <w:pPr>
              <w:jc w:val="both"/>
              <w:rPr>
                <w:rFonts w:eastAsia="MS Mincho"/>
              </w:rPr>
            </w:pPr>
            <w:r w:rsidRPr="009B4287">
              <w:rPr>
                <w:rFonts w:eastAsia="MS Mincho"/>
              </w:rPr>
              <w:t>БИК 042007835</w:t>
            </w:r>
          </w:p>
          <w:p w:rsidR="00532821" w:rsidRPr="009B4287" w:rsidRDefault="00532821" w:rsidP="009841CB">
            <w:pPr>
              <w:jc w:val="both"/>
            </w:pPr>
            <w:r w:rsidRPr="009B4287">
              <w:rPr>
                <w:rFonts w:eastAsia="MS Mincho"/>
              </w:rPr>
              <w:t>Тел (4752) 44-49-59, факс (4752)44-49-02</w:t>
            </w:r>
            <w:r w:rsidRPr="009B4287">
              <w:t xml:space="preserve"> </w:t>
            </w:r>
          </w:p>
          <w:p w:rsidR="00532821" w:rsidRDefault="00532821" w:rsidP="009841CB">
            <w:pPr>
              <w:jc w:val="both"/>
            </w:pPr>
            <w:r>
              <w:t>Д</w:t>
            </w:r>
            <w:r w:rsidRPr="009B4287">
              <w:t>иректор</w:t>
            </w:r>
          </w:p>
          <w:p w:rsidR="00532821" w:rsidRPr="009B4287" w:rsidRDefault="00532821" w:rsidP="009841CB">
            <w:pPr>
              <w:jc w:val="both"/>
            </w:pPr>
            <w:r>
              <w:t>Тамбовского ВРЗ</w:t>
            </w:r>
            <w:r w:rsidRPr="009B4287">
              <w:t xml:space="preserve"> АО «ВРМ»: </w:t>
            </w:r>
          </w:p>
          <w:p w:rsidR="00532821" w:rsidRPr="009B4287" w:rsidRDefault="00532821" w:rsidP="009841CB">
            <w:pPr>
              <w:jc w:val="both"/>
              <w:rPr>
                <w:rFonts w:eastAsia="MS Mincho"/>
                <w:bCs/>
              </w:rPr>
            </w:pPr>
          </w:p>
        </w:tc>
        <w:tc>
          <w:tcPr>
            <w:tcW w:w="5373" w:type="dxa"/>
          </w:tcPr>
          <w:p w:rsidR="00532821" w:rsidRPr="009B4287" w:rsidRDefault="00532821" w:rsidP="009841CB">
            <w:pPr>
              <w:jc w:val="both"/>
              <w:rPr>
                <w:rFonts w:eastAsia="MS Mincho"/>
              </w:rPr>
            </w:pPr>
            <w:r w:rsidRPr="009B4287">
              <w:rPr>
                <w:rFonts w:eastAsia="MS Mincho"/>
              </w:rPr>
              <w:t>ПОДРЯДЧИК:</w:t>
            </w:r>
          </w:p>
          <w:p w:rsidR="00532821" w:rsidRPr="009B4287" w:rsidRDefault="00532821" w:rsidP="009841CB">
            <w:pPr>
              <w:jc w:val="both"/>
              <w:rPr>
                <w:rFonts w:eastAsia="MS Mincho"/>
                <w:bCs/>
              </w:rPr>
            </w:pPr>
          </w:p>
          <w:p w:rsidR="00532821" w:rsidRPr="009B4287" w:rsidRDefault="00532821" w:rsidP="009841CB">
            <w:pPr>
              <w:jc w:val="both"/>
              <w:rPr>
                <w:bCs/>
                <w:lang w:val="en-US"/>
              </w:rPr>
            </w:pPr>
          </w:p>
        </w:tc>
      </w:tr>
      <w:tr w:rsidR="00532821" w:rsidRPr="009B4287" w:rsidTr="009841CB">
        <w:trPr>
          <w:trHeight w:val="558"/>
        </w:trPr>
        <w:tc>
          <w:tcPr>
            <w:tcW w:w="4815" w:type="dxa"/>
          </w:tcPr>
          <w:p w:rsidR="00532821" w:rsidRPr="009B4287" w:rsidRDefault="00532821" w:rsidP="009841CB">
            <w:pPr>
              <w:jc w:val="both"/>
            </w:pPr>
            <w:r w:rsidRPr="009B4287">
              <w:t xml:space="preserve">________________________ </w:t>
            </w:r>
            <w:r>
              <w:t>________</w:t>
            </w:r>
            <w:r w:rsidRPr="009B4287">
              <w:t xml:space="preserve"> </w:t>
            </w:r>
          </w:p>
          <w:p w:rsidR="00532821" w:rsidRPr="009B4287" w:rsidRDefault="00532821" w:rsidP="009841CB">
            <w:pPr>
              <w:jc w:val="both"/>
              <w:rPr>
                <w:rFonts w:eastAsia="MS Mincho"/>
              </w:rPr>
            </w:pPr>
            <w:r w:rsidRPr="009B4287">
              <w:t>М.П.</w:t>
            </w:r>
          </w:p>
        </w:tc>
        <w:tc>
          <w:tcPr>
            <w:tcW w:w="5373" w:type="dxa"/>
          </w:tcPr>
          <w:p w:rsidR="00532821" w:rsidRPr="009B4287" w:rsidRDefault="00532821" w:rsidP="009841CB">
            <w:pPr>
              <w:jc w:val="both"/>
              <w:rPr>
                <w:rFonts w:eastAsia="MS Mincho"/>
                <w:bCs/>
              </w:rPr>
            </w:pPr>
            <w:r w:rsidRPr="009B4287">
              <w:rPr>
                <w:rFonts w:eastAsia="MS Mincho"/>
                <w:bCs/>
              </w:rPr>
              <w:t xml:space="preserve">________________________  </w:t>
            </w:r>
          </w:p>
          <w:p w:rsidR="00532821" w:rsidRPr="009B4287" w:rsidRDefault="00532821" w:rsidP="009841CB">
            <w:pPr>
              <w:jc w:val="both"/>
              <w:rPr>
                <w:rFonts w:eastAsia="MS Mincho"/>
                <w:bCs/>
              </w:rPr>
            </w:pPr>
            <w:r w:rsidRPr="009B4287">
              <w:rPr>
                <w:rFonts w:eastAsia="MS Mincho"/>
                <w:bCs/>
              </w:rPr>
              <w:t>М.П.</w:t>
            </w:r>
          </w:p>
        </w:tc>
      </w:tr>
    </w:tbl>
    <w:tbl>
      <w:tblPr>
        <w:tblStyle w:val="afff1"/>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32821" w:rsidTr="009841CB">
        <w:tc>
          <w:tcPr>
            <w:tcW w:w="3969" w:type="dxa"/>
          </w:tcPr>
          <w:p w:rsidR="00532821" w:rsidRDefault="00532821" w:rsidP="009841CB">
            <w:pPr>
              <w:jc w:val="both"/>
              <w:rPr>
                <w:rFonts w:eastAsia="MS Mincho"/>
              </w:rPr>
            </w:pPr>
          </w:p>
          <w:p w:rsidR="00532821" w:rsidRDefault="00532821" w:rsidP="009841CB">
            <w:pPr>
              <w:jc w:val="both"/>
              <w:rPr>
                <w:rFonts w:eastAsia="MS Mincho"/>
              </w:rPr>
            </w:pPr>
          </w:p>
          <w:p w:rsidR="00532821" w:rsidRDefault="00532821" w:rsidP="009841CB">
            <w:pPr>
              <w:jc w:val="both"/>
              <w:rPr>
                <w:rFonts w:eastAsia="MS Mincho"/>
              </w:rPr>
            </w:pPr>
          </w:p>
          <w:p w:rsidR="00532821" w:rsidRDefault="00532821" w:rsidP="009841CB">
            <w:pPr>
              <w:jc w:val="both"/>
              <w:rPr>
                <w:rFonts w:eastAsia="MS Mincho"/>
              </w:rPr>
            </w:pPr>
          </w:p>
          <w:p w:rsidR="00532821" w:rsidRDefault="00532821" w:rsidP="009841CB">
            <w:pPr>
              <w:jc w:val="both"/>
              <w:rPr>
                <w:rFonts w:eastAsia="MS Mincho"/>
              </w:rPr>
            </w:pPr>
          </w:p>
          <w:p w:rsidR="00532821" w:rsidRDefault="00532821" w:rsidP="009841CB">
            <w:pPr>
              <w:jc w:val="both"/>
              <w:rPr>
                <w:rFonts w:eastAsia="MS Mincho"/>
              </w:rPr>
            </w:pPr>
          </w:p>
          <w:p w:rsidR="00532821" w:rsidRDefault="00532821" w:rsidP="009841CB">
            <w:pPr>
              <w:jc w:val="both"/>
              <w:rPr>
                <w:rFonts w:eastAsia="MS Mincho"/>
              </w:rPr>
            </w:pPr>
          </w:p>
          <w:p w:rsidR="00532821" w:rsidRDefault="00532821" w:rsidP="009841CB">
            <w:pPr>
              <w:jc w:val="both"/>
              <w:rPr>
                <w:rFonts w:eastAsia="MS Mincho"/>
              </w:rPr>
            </w:pPr>
          </w:p>
          <w:p w:rsidR="00532821" w:rsidRDefault="00532821" w:rsidP="009841CB">
            <w:pPr>
              <w:jc w:val="both"/>
              <w:rPr>
                <w:rFonts w:eastAsia="MS Mincho"/>
              </w:rPr>
            </w:pPr>
          </w:p>
          <w:p w:rsidR="00532821" w:rsidRDefault="00532821"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532821" w:rsidRDefault="00532821" w:rsidP="009841CB">
            <w:pPr>
              <w:jc w:val="both"/>
              <w:rPr>
                <w:rFonts w:eastAsia="MS Mincho"/>
              </w:rPr>
            </w:pPr>
          </w:p>
          <w:p w:rsidR="00532821" w:rsidRDefault="00532821" w:rsidP="009841CB">
            <w:pPr>
              <w:jc w:val="both"/>
              <w:rPr>
                <w:rFonts w:eastAsia="MS Mincho"/>
              </w:rPr>
            </w:pPr>
          </w:p>
          <w:p w:rsidR="00532821" w:rsidRPr="00787AB5" w:rsidRDefault="00532821" w:rsidP="009841CB">
            <w:pPr>
              <w:jc w:val="both"/>
              <w:rPr>
                <w:rFonts w:eastAsia="MS Mincho"/>
              </w:rPr>
            </w:pPr>
            <w:r w:rsidRPr="00787AB5">
              <w:rPr>
                <w:rFonts w:eastAsia="MS Mincho"/>
              </w:rPr>
              <w:lastRenderedPageBreak/>
              <w:t>Приложение № 1</w:t>
            </w:r>
          </w:p>
          <w:p w:rsidR="00532821" w:rsidRPr="00B5449F" w:rsidRDefault="00532821" w:rsidP="009841CB">
            <w:pPr>
              <w:jc w:val="both"/>
            </w:pPr>
            <w:r w:rsidRPr="00B5449F">
              <w:t>к Договору №______</w:t>
            </w:r>
          </w:p>
          <w:p w:rsidR="00532821" w:rsidRDefault="00532821" w:rsidP="009841CB">
            <w:pPr>
              <w:jc w:val="both"/>
              <w:rPr>
                <w:rFonts w:eastAsia="MS Mincho"/>
              </w:rPr>
            </w:pPr>
            <w:r>
              <w:t>от «___» _____________20__</w:t>
            </w:r>
            <w:r w:rsidRPr="00B5449F">
              <w:t>г</w:t>
            </w:r>
            <w:r>
              <w:t>.</w:t>
            </w:r>
          </w:p>
        </w:tc>
      </w:tr>
    </w:tbl>
    <w:p w:rsidR="00532821" w:rsidRPr="00787AB5" w:rsidRDefault="00532821" w:rsidP="00532821">
      <w:pPr>
        <w:jc w:val="both"/>
      </w:pPr>
    </w:p>
    <w:p w:rsidR="00532821" w:rsidRPr="00787AB5" w:rsidRDefault="00532821" w:rsidP="00532821">
      <w:pPr>
        <w:jc w:val="center"/>
        <w:rPr>
          <w:b/>
          <w:sz w:val="28"/>
          <w:szCs w:val="28"/>
        </w:rPr>
      </w:pPr>
      <w:r w:rsidRPr="00787AB5">
        <w:rPr>
          <w:b/>
          <w:sz w:val="28"/>
          <w:szCs w:val="28"/>
        </w:rPr>
        <w:t>ТЕХНИЧЕСКОЕ ЗАДАНИЕ</w:t>
      </w:r>
    </w:p>
    <w:tbl>
      <w:tblPr>
        <w:tblStyle w:val="afff1"/>
        <w:tblW w:w="3969" w:type="dxa"/>
        <w:tblInd w:w="6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32821" w:rsidRPr="00903D03" w:rsidTr="009841CB">
        <w:tc>
          <w:tcPr>
            <w:tcW w:w="3969" w:type="dxa"/>
          </w:tcPr>
          <w:p w:rsidR="00532821" w:rsidRDefault="00532821"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0C55ED" w:rsidRDefault="000C55ED" w:rsidP="009841CB">
            <w:pPr>
              <w:jc w:val="both"/>
              <w:rPr>
                <w:rFonts w:eastAsia="MS Mincho"/>
              </w:rPr>
            </w:pPr>
          </w:p>
          <w:p w:rsidR="001B1AD3" w:rsidRDefault="001B1AD3" w:rsidP="009841CB">
            <w:pPr>
              <w:jc w:val="both"/>
              <w:rPr>
                <w:rFonts w:eastAsia="MS Mincho"/>
              </w:rPr>
            </w:pPr>
          </w:p>
          <w:p w:rsidR="001B1AD3" w:rsidRDefault="001B1AD3" w:rsidP="009841CB">
            <w:pPr>
              <w:jc w:val="both"/>
              <w:rPr>
                <w:rFonts w:eastAsia="MS Mincho"/>
              </w:rPr>
            </w:pPr>
          </w:p>
          <w:p w:rsidR="00532821" w:rsidRPr="00903D03" w:rsidRDefault="00532821" w:rsidP="009841CB">
            <w:pPr>
              <w:jc w:val="both"/>
              <w:rPr>
                <w:rFonts w:eastAsia="MS Mincho"/>
              </w:rPr>
            </w:pPr>
            <w:r w:rsidRPr="00903D03">
              <w:rPr>
                <w:rFonts w:eastAsia="MS Mincho"/>
              </w:rPr>
              <w:lastRenderedPageBreak/>
              <w:t>Приложение № 2</w:t>
            </w:r>
          </w:p>
          <w:p w:rsidR="00532821" w:rsidRPr="00903D03" w:rsidRDefault="00532821" w:rsidP="009841CB">
            <w:pPr>
              <w:jc w:val="both"/>
            </w:pPr>
            <w:r w:rsidRPr="00903D03">
              <w:t>к Договору №______</w:t>
            </w:r>
          </w:p>
          <w:p w:rsidR="00532821" w:rsidRPr="00903D03" w:rsidRDefault="00532821" w:rsidP="009841CB">
            <w:pPr>
              <w:jc w:val="both"/>
            </w:pPr>
            <w:r w:rsidRPr="00903D03">
              <w:t>от «___» _____________20</w:t>
            </w:r>
            <w:r>
              <w:t>__</w:t>
            </w:r>
            <w:r w:rsidRPr="00903D03">
              <w:t xml:space="preserve"> г.</w:t>
            </w:r>
          </w:p>
          <w:p w:rsidR="00532821" w:rsidRPr="00903D03" w:rsidRDefault="00532821" w:rsidP="009841CB">
            <w:pPr>
              <w:jc w:val="both"/>
              <w:rPr>
                <w:rFonts w:eastAsia="MS Mincho"/>
              </w:rPr>
            </w:pPr>
          </w:p>
        </w:tc>
      </w:tr>
    </w:tbl>
    <w:p w:rsidR="00532821" w:rsidRPr="00903D03" w:rsidRDefault="00532821" w:rsidP="00532821">
      <w:pPr>
        <w:shd w:val="clear" w:color="auto" w:fill="FFFFFF"/>
        <w:jc w:val="both"/>
      </w:pPr>
    </w:p>
    <w:p w:rsidR="00532821" w:rsidRPr="00903D03" w:rsidRDefault="00532821" w:rsidP="00532821">
      <w:pPr>
        <w:shd w:val="clear" w:color="auto" w:fill="FFFFFF"/>
        <w:jc w:val="both"/>
      </w:pPr>
    </w:p>
    <w:p w:rsidR="00532821" w:rsidRPr="00903D03" w:rsidRDefault="00532821" w:rsidP="00532821">
      <w:pPr>
        <w:shd w:val="clear" w:color="auto" w:fill="FFFFFF"/>
        <w:jc w:val="both"/>
      </w:pPr>
    </w:p>
    <w:p w:rsidR="00532821" w:rsidRPr="00903D03" w:rsidRDefault="00532821" w:rsidP="00532821">
      <w:pPr>
        <w:shd w:val="clear" w:color="auto" w:fill="FFFFFF"/>
        <w:jc w:val="both"/>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3"/>
      </w:tblGrid>
      <w:tr w:rsidR="00532821" w:rsidRPr="00903D03" w:rsidTr="009841CB">
        <w:trPr>
          <w:trHeight w:val="1149"/>
        </w:trPr>
        <w:tc>
          <w:tcPr>
            <w:tcW w:w="5211" w:type="dxa"/>
          </w:tcPr>
          <w:p w:rsidR="00532821" w:rsidRPr="00903D03" w:rsidRDefault="00532821" w:rsidP="009841CB">
            <w:pPr>
              <w:pBdr>
                <w:bottom w:val="single" w:sz="12" w:space="1" w:color="auto"/>
              </w:pBdr>
              <w:jc w:val="both"/>
              <w:rPr>
                <w:rFonts w:eastAsia="Calibri"/>
              </w:rPr>
            </w:pPr>
            <w:r w:rsidRPr="00903D03">
              <w:rPr>
                <w:rFonts w:eastAsia="Calibri"/>
              </w:rPr>
              <w:t>СОГЛАСОВАНО</w:t>
            </w:r>
          </w:p>
          <w:p w:rsidR="00532821" w:rsidRPr="00903D03" w:rsidRDefault="00532821" w:rsidP="009841CB">
            <w:pPr>
              <w:pBdr>
                <w:bottom w:val="single" w:sz="12" w:space="1" w:color="auto"/>
              </w:pBdr>
              <w:jc w:val="both"/>
              <w:rPr>
                <w:rFonts w:eastAsia="Calibri"/>
              </w:rPr>
            </w:pPr>
          </w:p>
          <w:p w:rsidR="00532821" w:rsidRPr="00903D03" w:rsidRDefault="00532821" w:rsidP="009841CB">
            <w:pPr>
              <w:pBdr>
                <w:bottom w:val="single" w:sz="12" w:space="1" w:color="auto"/>
              </w:pBdr>
              <w:jc w:val="both"/>
              <w:rPr>
                <w:rFonts w:eastAsia="Calibri"/>
              </w:rPr>
            </w:pPr>
          </w:p>
          <w:p w:rsidR="00532821" w:rsidRPr="00903D03" w:rsidRDefault="00532821" w:rsidP="009841CB">
            <w:pPr>
              <w:jc w:val="both"/>
              <w:rPr>
                <w:rFonts w:eastAsia="Calibri"/>
              </w:rPr>
            </w:pPr>
          </w:p>
          <w:p w:rsidR="00532821" w:rsidRPr="00903D03" w:rsidRDefault="00532821" w:rsidP="009841CB">
            <w:pPr>
              <w:jc w:val="both"/>
              <w:rPr>
                <w:rFonts w:eastAsia="Calibri"/>
              </w:rPr>
            </w:pPr>
            <w:r w:rsidRPr="00903D03">
              <w:rPr>
                <w:rFonts w:eastAsia="Calibri"/>
              </w:rPr>
              <w:t>"____"________________ 20</w:t>
            </w:r>
            <w:r>
              <w:rPr>
                <w:rFonts w:eastAsia="Calibri"/>
              </w:rPr>
              <w:t>_</w:t>
            </w:r>
            <w:r w:rsidRPr="00903D03">
              <w:rPr>
                <w:rFonts w:eastAsia="Calibri"/>
              </w:rPr>
              <w:t>_г</w:t>
            </w:r>
          </w:p>
        </w:tc>
        <w:tc>
          <w:tcPr>
            <w:tcW w:w="4673" w:type="dxa"/>
          </w:tcPr>
          <w:p w:rsidR="00532821" w:rsidRPr="00903D03" w:rsidRDefault="00532821" w:rsidP="009841CB">
            <w:pPr>
              <w:pBdr>
                <w:bottom w:val="single" w:sz="12" w:space="1" w:color="auto"/>
              </w:pBdr>
              <w:jc w:val="both"/>
              <w:rPr>
                <w:rFonts w:eastAsia="Calibri"/>
              </w:rPr>
            </w:pPr>
            <w:r w:rsidRPr="00903D03">
              <w:rPr>
                <w:rFonts w:eastAsia="Calibri"/>
              </w:rPr>
              <w:t>УТВЕРЖДАЮ</w:t>
            </w:r>
          </w:p>
          <w:p w:rsidR="00532821" w:rsidRPr="00903D03" w:rsidRDefault="00532821" w:rsidP="009841CB">
            <w:pPr>
              <w:pBdr>
                <w:bottom w:val="single" w:sz="12" w:space="1" w:color="auto"/>
              </w:pBdr>
              <w:jc w:val="both"/>
              <w:rPr>
                <w:rFonts w:eastAsia="Calibri"/>
              </w:rPr>
            </w:pPr>
          </w:p>
          <w:p w:rsidR="00532821" w:rsidRPr="00903D03" w:rsidRDefault="00532821" w:rsidP="009841CB">
            <w:pPr>
              <w:pBdr>
                <w:bottom w:val="single" w:sz="12" w:space="1" w:color="auto"/>
              </w:pBdr>
              <w:jc w:val="both"/>
              <w:rPr>
                <w:rFonts w:eastAsia="Calibri"/>
              </w:rPr>
            </w:pPr>
          </w:p>
          <w:p w:rsidR="00532821" w:rsidRPr="00903D03" w:rsidRDefault="00532821" w:rsidP="009841CB">
            <w:pPr>
              <w:jc w:val="both"/>
              <w:rPr>
                <w:rFonts w:eastAsia="Calibri"/>
              </w:rPr>
            </w:pPr>
          </w:p>
          <w:p w:rsidR="00532821" w:rsidRPr="00903D03" w:rsidRDefault="00532821" w:rsidP="009841CB">
            <w:pPr>
              <w:jc w:val="both"/>
              <w:rPr>
                <w:rFonts w:eastAsia="Calibri"/>
              </w:rPr>
            </w:pPr>
            <w:r w:rsidRPr="00903D03">
              <w:rPr>
                <w:rFonts w:eastAsia="Calibri"/>
              </w:rPr>
              <w:t>"____"________________ 20</w:t>
            </w:r>
            <w:r>
              <w:rPr>
                <w:rFonts w:eastAsia="Calibri"/>
              </w:rPr>
              <w:t>_</w:t>
            </w:r>
            <w:r w:rsidRPr="00903D03">
              <w:rPr>
                <w:rFonts w:eastAsia="Calibri"/>
              </w:rPr>
              <w:t>_г</w:t>
            </w:r>
          </w:p>
        </w:tc>
      </w:tr>
    </w:tbl>
    <w:p w:rsidR="00532821" w:rsidRPr="00903D03" w:rsidRDefault="00532821" w:rsidP="00532821">
      <w:pPr>
        <w:jc w:val="both"/>
      </w:pPr>
    </w:p>
    <w:p w:rsidR="00532821" w:rsidRPr="00903D03" w:rsidRDefault="00532821" w:rsidP="00532821">
      <w:pPr>
        <w:jc w:val="both"/>
      </w:pPr>
    </w:p>
    <w:p w:rsidR="00532821" w:rsidRPr="00903D03" w:rsidRDefault="00532821" w:rsidP="00532821">
      <w:pPr>
        <w:jc w:val="both"/>
      </w:pPr>
    </w:p>
    <w:p w:rsidR="00532821" w:rsidRPr="00903D03" w:rsidRDefault="00532821" w:rsidP="00532821">
      <w:pPr>
        <w:jc w:val="center"/>
        <w:rPr>
          <w:b/>
          <w:sz w:val="28"/>
          <w:szCs w:val="28"/>
        </w:rPr>
      </w:pPr>
      <w:r w:rsidRPr="00903D03">
        <w:rPr>
          <w:b/>
          <w:sz w:val="28"/>
          <w:szCs w:val="28"/>
        </w:rPr>
        <w:t>Смета на выполнение работ</w:t>
      </w:r>
    </w:p>
    <w:p w:rsidR="00532821" w:rsidRPr="00903D03" w:rsidRDefault="00532821" w:rsidP="00532821">
      <w:pPr>
        <w:jc w:val="both"/>
        <w:rPr>
          <w:b/>
          <w:sz w:val="28"/>
          <w:szCs w:val="28"/>
        </w:rPr>
      </w:pPr>
    </w:p>
    <w:p w:rsidR="00532821" w:rsidRPr="000C55ED" w:rsidRDefault="00532821" w:rsidP="000C55ED">
      <w:pPr>
        <w:jc w:val="center"/>
        <w:rPr>
          <w:color w:val="000000"/>
          <w:sz w:val="28"/>
          <w:szCs w:val="28"/>
        </w:rPr>
      </w:pPr>
      <w:r w:rsidRPr="00903D03">
        <w:rPr>
          <w:color w:val="000000"/>
          <w:sz w:val="28"/>
          <w:szCs w:val="28"/>
        </w:rPr>
        <w:t xml:space="preserve">по </w:t>
      </w:r>
      <w:r w:rsidR="000C55ED" w:rsidRPr="000C55ED">
        <w:rPr>
          <w:color w:val="000000"/>
          <w:sz w:val="28"/>
          <w:szCs w:val="28"/>
        </w:rPr>
        <w:t>модернизации системы автоматической пожарной сигнализации, системы оповещения и управления эвакуацией людей при пожаре инв.№101519 согласно проектной документации</w:t>
      </w:r>
      <w:r w:rsidRPr="000C55ED">
        <w:rPr>
          <w:color w:val="000000"/>
          <w:sz w:val="28"/>
          <w:szCs w:val="28"/>
        </w:rPr>
        <w:t xml:space="preserve">, по адресу: </w:t>
      </w:r>
      <w:proofErr w:type="spellStart"/>
      <w:r w:rsidRPr="000C55ED">
        <w:rPr>
          <w:color w:val="000000"/>
          <w:sz w:val="28"/>
          <w:szCs w:val="28"/>
        </w:rPr>
        <w:t>г.Тамбов</w:t>
      </w:r>
      <w:proofErr w:type="spellEnd"/>
      <w:r w:rsidRPr="000C55ED">
        <w:rPr>
          <w:color w:val="000000"/>
          <w:sz w:val="28"/>
          <w:szCs w:val="28"/>
        </w:rPr>
        <w:t>, пл.Мастерских,1</w:t>
      </w:r>
    </w:p>
    <w:p w:rsidR="00532821" w:rsidRPr="00903D03" w:rsidRDefault="00532821" w:rsidP="00532821">
      <w:pPr>
        <w:ind w:right="1"/>
        <w:jc w:val="both"/>
        <w:rPr>
          <w:sz w:val="28"/>
          <w:szCs w:val="28"/>
        </w:rPr>
      </w:pPr>
    </w:p>
    <w:p w:rsidR="00532821" w:rsidRPr="00903D03" w:rsidRDefault="00532821" w:rsidP="00532821">
      <w:pPr>
        <w:jc w:val="both"/>
        <w:rPr>
          <w:i/>
          <w:szCs w:val="28"/>
        </w:rPr>
      </w:pPr>
    </w:p>
    <w:p w:rsidR="00532821" w:rsidRPr="00903D03" w:rsidRDefault="00532821" w:rsidP="00532821">
      <w:pPr>
        <w:jc w:val="both"/>
        <w:rPr>
          <w:szCs w:val="28"/>
        </w:rPr>
      </w:pPr>
    </w:p>
    <w:p w:rsidR="00532821" w:rsidRPr="00903D03" w:rsidRDefault="00532821" w:rsidP="00532821">
      <w:pPr>
        <w:jc w:val="both"/>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Pr="00903D03" w:rsidRDefault="00532821" w:rsidP="00532821">
      <w:pPr>
        <w:jc w:val="both"/>
        <w:rPr>
          <w:i/>
          <w:szCs w:val="28"/>
        </w:rPr>
      </w:pPr>
    </w:p>
    <w:p w:rsidR="00532821" w:rsidRDefault="00532821" w:rsidP="00532821">
      <w:pPr>
        <w:jc w:val="both"/>
        <w:rPr>
          <w:i/>
          <w:szCs w:val="28"/>
        </w:rPr>
      </w:pPr>
    </w:p>
    <w:p w:rsidR="00532821" w:rsidRDefault="00532821" w:rsidP="00532821">
      <w:pPr>
        <w:jc w:val="both"/>
        <w:rPr>
          <w:i/>
          <w:szCs w:val="28"/>
        </w:rPr>
      </w:pPr>
    </w:p>
    <w:p w:rsidR="00532821" w:rsidRDefault="00532821" w:rsidP="00532821">
      <w:pPr>
        <w:jc w:val="both"/>
        <w:rPr>
          <w:i/>
          <w:szCs w:val="28"/>
        </w:rPr>
      </w:pPr>
    </w:p>
    <w:p w:rsidR="00532821" w:rsidRDefault="00532821" w:rsidP="00532821">
      <w:pPr>
        <w:jc w:val="both"/>
        <w:rPr>
          <w:i/>
          <w:szCs w:val="28"/>
        </w:rPr>
      </w:pPr>
    </w:p>
    <w:p w:rsidR="000C55ED" w:rsidRDefault="000C55ED" w:rsidP="00532821">
      <w:pPr>
        <w:jc w:val="both"/>
        <w:rPr>
          <w:i/>
          <w:szCs w:val="28"/>
        </w:rPr>
      </w:pPr>
    </w:p>
    <w:p w:rsidR="000C55ED" w:rsidRDefault="000C55ED" w:rsidP="00532821">
      <w:pPr>
        <w:jc w:val="both"/>
        <w:rPr>
          <w:i/>
          <w:szCs w:val="28"/>
        </w:rPr>
      </w:pPr>
    </w:p>
    <w:p w:rsidR="000C55ED" w:rsidRDefault="000C55ED" w:rsidP="00532821">
      <w:pPr>
        <w:jc w:val="both"/>
        <w:rPr>
          <w:i/>
          <w:szCs w:val="28"/>
        </w:rPr>
      </w:pPr>
    </w:p>
    <w:p w:rsidR="000C55ED" w:rsidRDefault="000C55ED" w:rsidP="00532821">
      <w:pPr>
        <w:jc w:val="both"/>
        <w:rPr>
          <w:i/>
          <w:szCs w:val="28"/>
        </w:rPr>
      </w:pPr>
    </w:p>
    <w:p w:rsidR="000C55ED" w:rsidRDefault="000C55ED" w:rsidP="00532821">
      <w:pPr>
        <w:jc w:val="both"/>
        <w:rPr>
          <w:i/>
          <w:szCs w:val="28"/>
        </w:rPr>
      </w:pPr>
    </w:p>
    <w:p w:rsidR="000C55ED" w:rsidRPr="00903D03" w:rsidRDefault="000C55ED" w:rsidP="00532821">
      <w:pPr>
        <w:jc w:val="both"/>
        <w:rPr>
          <w:i/>
          <w:szCs w:val="28"/>
        </w:rPr>
      </w:pPr>
    </w:p>
    <w:p w:rsidR="00532821" w:rsidRPr="00903D03" w:rsidRDefault="00532821" w:rsidP="00532821">
      <w:pPr>
        <w:jc w:val="both"/>
        <w:rPr>
          <w:i/>
          <w:szCs w:val="28"/>
        </w:rPr>
      </w:pPr>
    </w:p>
    <w:p w:rsidR="00532821" w:rsidRDefault="00532821" w:rsidP="00532821">
      <w:pPr>
        <w:jc w:val="both"/>
        <w:rPr>
          <w:i/>
          <w:szCs w:val="28"/>
        </w:rPr>
      </w:pPr>
    </w:p>
    <w:p w:rsidR="00532821" w:rsidRPr="00903D03" w:rsidRDefault="00532821" w:rsidP="00532821">
      <w:pPr>
        <w:jc w:val="both"/>
        <w:rPr>
          <w:i/>
          <w:szCs w:val="28"/>
        </w:rPr>
      </w:pPr>
    </w:p>
    <w:tbl>
      <w:tblPr>
        <w:tblStyle w:val="afff1"/>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32821" w:rsidRPr="00903D03" w:rsidTr="009841CB">
        <w:tc>
          <w:tcPr>
            <w:tcW w:w="3969" w:type="dxa"/>
          </w:tcPr>
          <w:p w:rsidR="00532821" w:rsidRPr="00903D03" w:rsidRDefault="00532821" w:rsidP="009841CB">
            <w:pPr>
              <w:jc w:val="both"/>
              <w:rPr>
                <w:rFonts w:eastAsia="MS Mincho"/>
              </w:rPr>
            </w:pPr>
            <w:r>
              <w:rPr>
                <w:rFonts w:eastAsia="MS Mincho"/>
              </w:rPr>
              <w:lastRenderedPageBreak/>
              <w:t>Приложение № 3</w:t>
            </w:r>
          </w:p>
          <w:p w:rsidR="00532821" w:rsidRPr="00903D03" w:rsidRDefault="00532821" w:rsidP="009841CB">
            <w:pPr>
              <w:jc w:val="both"/>
            </w:pPr>
            <w:r w:rsidRPr="00903D03">
              <w:t>к Договору №______</w:t>
            </w:r>
          </w:p>
          <w:p w:rsidR="00532821" w:rsidRPr="00903D03" w:rsidRDefault="00532821" w:rsidP="009841CB">
            <w:pPr>
              <w:jc w:val="both"/>
            </w:pPr>
            <w:r w:rsidRPr="00903D03">
              <w:t>от «___» _____________20</w:t>
            </w:r>
            <w:r>
              <w:t>__</w:t>
            </w:r>
            <w:r w:rsidRPr="00903D03">
              <w:t>г</w:t>
            </w:r>
          </w:p>
          <w:p w:rsidR="00532821" w:rsidRPr="00903D03" w:rsidRDefault="00532821" w:rsidP="009841CB">
            <w:pPr>
              <w:jc w:val="both"/>
              <w:rPr>
                <w:rFonts w:eastAsia="MS Mincho"/>
              </w:rPr>
            </w:pPr>
          </w:p>
        </w:tc>
      </w:tr>
    </w:tbl>
    <w:p w:rsidR="00532821" w:rsidRPr="00973F26" w:rsidRDefault="00532821" w:rsidP="00532821">
      <w:pPr>
        <w:jc w:val="center"/>
        <w:rPr>
          <w:rFonts w:eastAsia="Calibri"/>
          <w:b/>
          <w:bCs/>
        </w:rPr>
      </w:pPr>
      <w:r w:rsidRPr="00973F26">
        <w:rPr>
          <w:rFonts w:eastAsia="Calibri"/>
          <w:b/>
          <w:bCs/>
        </w:rPr>
        <w:t>КАЛЕНДАРНЫЙ ПЛАН</w:t>
      </w:r>
    </w:p>
    <w:p w:rsidR="00532821" w:rsidRPr="00973F26" w:rsidRDefault="00532821" w:rsidP="00532821">
      <w:pPr>
        <w:ind w:firstLine="142"/>
        <w:jc w:val="both"/>
        <w:rPr>
          <w:rFonts w:eastAsia="Calibri"/>
        </w:rPr>
      </w:pPr>
      <w:r w:rsidRPr="00973F26">
        <w:rPr>
          <w:rFonts w:eastAsia="Calibri"/>
        </w:rPr>
        <w:t xml:space="preserve">на выполнение работ </w:t>
      </w:r>
      <w:r w:rsidR="000C55ED" w:rsidRPr="000C55ED">
        <w:rPr>
          <w:rFonts w:eastAsia="Calibri"/>
        </w:rPr>
        <w:t>по модернизации системы автоматической пожарной сигнализации, системы оповещения и управления эвакуацией людей при пожаре инв.№101519 согласно проектной документации</w:t>
      </w:r>
      <w:r w:rsidRPr="00973F26">
        <w:rPr>
          <w:rFonts w:eastAsia="Calibri"/>
        </w:rPr>
        <w:t xml:space="preserve">, по адресу: </w:t>
      </w:r>
      <w:proofErr w:type="spellStart"/>
      <w:r w:rsidRPr="00973F26">
        <w:rPr>
          <w:rFonts w:eastAsia="Calibri"/>
        </w:rPr>
        <w:t>г.Тамбов</w:t>
      </w:r>
      <w:proofErr w:type="spellEnd"/>
      <w:r w:rsidRPr="00973F26">
        <w:rPr>
          <w:rFonts w:eastAsia="Calibri"/>
        </w:rPr>
        <w:t>, пл.Мастерских,1.</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4394"/>
        <w:gridCol w:w="2127"/>
        <w:gridCol w:w="2126"/>
      </w:tblGrid>
      <w:tr w:rsidR="00532821" w:rsidRPr="00973F26" w:rsidTr="009841CB">
        <w:trPr>
          <w:trHeight w:val="1178"/>
        </w:trPr>
        <w:tc>
          <w:tcPr>
            <w:tcW w:w="629" w:type="dxa"/>
            <w:vAlign w:val="center"/>
          </w:tcPr>
          <w:p w:rsidR="00532821" w:rsidRPr="00973F26" w:rsidRDefault="00532821" w:rsidP="009841CB">
            <w:pPr>
              <w:rPr>
                <w:rFonts w:eastAsia="Calibri"/>
              </w:rPr>
            </w:pPr>
            <w:r w:rsidRPr="00973F26">
              <w:rPr>
                <w:rFonts w:eastAsia="Calibri"/>
                <w:b/>
                <w:bCs/>
              </w:rPr>
              <w:t xml:space="preserve"> </w:t>
            </w:r>
            <w:r w:rsidRPr="00973F26">
              <w:rPr>
                <w:rFonts w:eastAsia="Calibri"/>
              </w:rPr>
              <w:t>№№</w:t>
            </w:r>
          </w:p>
          <w:p w:rsidR="00532821" w:rsidRPr="00973F26" w:rsidRDefault="00532821" w:rsidP="009841CB">
            <w:pPr>
              <w:rPr>
                <w:rFonts w:eastAsia="Calibri"/>
              </w:rPr>
            </w:pPr>
            <w:r w:rsidRPr="00973F26">
              <w:rPr>
                <w:rFonts w:eastAsia="Calibri"/>
              </w:rPr>
              <w:t>п/п</w:t>
            </w:r>
          </w:p>
        </w:tc>
        <w:tc>
          <w:tcPr>
            <w:tcW w:w="4394" w:type="dxa"/>
            <w:vAlign w:val="center"/>
          </w:tcPr>
          <w:p w:rsidR="00532821" w:rsidRPr="00973F26" w:rsidRDefault="00532821" w:rsidP="009841CB">
            <w:pPr>
              <w:jc w:val="center"/>
              <w:rPr>
                <w:rFonts w:eastAsia="Calibri"/>
              </w:rPr>
            </w:pPr>
            <w:r w:rsidRPr="00973F26">
              <w:rPr>
                <w:rFonts w:eastAsia="Calibri"/>
              </w:rPr>
              <w:t>Наименование этапов работ</w:t>
            </w:r>
          </w:p>
        </w:tc>
        <w:tc>
          <w:tcPr>
            <w:tcW w:w="2127" w:type="dxa"/>
            <w:vAlign w:val="center"/>
          </w:tcPr>
          <w:p w:rsidR="00532821" w:rsidRPr="00973F26" w:rsidRDefault="00532821" w:rsidP="009841CB">
            <w:pPr>
              <w:rPr>
                <w:rFonts w:eastAsia="Calibri"/>
              </w:rPr>
            </w:pPr>
            <w:r w:rsidRPr="00973F26">
              <w:rPr>
                <w:rFonts w:eastAsia="Calibri"/>
              </w:rPr>
              <w:t xml:space="preserve">Стоимость этапа работ, руб., </w:t>
            </w:r>
            <w:proofErr w:type="gramStart"/>
            <w:r w:rsidRPr="00973F26">
              <w:rPr>
                <w:rFonts w:eastAsia="Calibri"/>
              </w:rPr>
              <w:t>с  НДС</w:t>
            </w:r>
            <w:proofErr w:type="gramEnd"/>
          </w:p>
        </w:tc>
        <w:tc>
          <w:tcPr>
            <w:tcW w:w="2126" w:type="dxa"/>
            <w:tcMar>
              <w:left w:w="0" w:type="dxa"/>
              <w:right w:w="0" w:type="dxa"/>
            </w:tcMar>
          </w:tcPr>
          <w:p w:rsidR="00532821" w:rsidRPr="00973F26" w:rsidRDefault="00532821" w:rsidP="009841CB">
            <w:pPr>
              <w:rPr>
                <w:rFonts w:eastAsia="Calibri"/>
              </w:rPr>
            </w:pPr>
            <w:r w:rsidRPr="00973F26">
              <w:rPr>
                <w:rFonts w:eastAsia="Calibri"/>
              </w:rPr>
              <w:t>Срок начала- окончания выполнения работ, дней.</w:t>
            </w:r>
          </w:p>
        </w:tc>
      </w:tr>
      <w:tr w:rsidR="00532821" w:rsidRPr="00973F26" w:rsidTr="009841CB">
        <w:trPr>
          <w:trHeight w:val="1466"/>
        </w:trPr>
        <w:tc>
          <w:tcPr>
            <w:tcW w:w="629" w:type="dxa"/>
          </w:tcPr>
          <w:p w:rsidR="00532821" w:rsidRPr="00973F26" w:rsidRDefault="00532821" w:rsidP="009841CB">
            <w:pPr>
              <w:rPr>
                <w:rFonts w:eastAsia="Calibri"/>
              </w:rPr>
            </w:pPr>
          </w:p>
          <w:p w:rsidR="00532821" w:rsidRPr="00B110C3" w:rsidRDefault="00532821" w:rsidP="009841CB">
            <w:pPr>
              <w:rPr>
                <w:rFonts w:eastAsia="Calibri"/>
              </w:rPr>
            </w:pPr>
            <w:r w:rsidRPr="00973F26">
              <w:rPr>
                <w:rFonts w:eastAsia="Calibri"/>
              </w:rPr>
              <w:t>1.</w:t>
            </w:r>
          </w:p>
        </w:tc>
        <w:tc>
          <w:tcPr>
            <w:tcW w:w="4394" w:type="dxa"/>
          </w:tcPr>
          <w:p w:rsidR="00532821" w:rsidRPr="00B110C3" w:rsidRDefault="00532821" w:rsidP="009841CB">
            <w:pPr>
              <w:rPr>
                <w:rFonts w:eastAsia="Calibri"/>
              </w:rPr>
            </w:pPr>
          </w:p>
          <w:p w:rsidR="00532821" w:rsidRPr="00B110C3" w:rsidRDefault="00532821" w:rsidP="009841CB">
            <w:pPr>
              <w:rPr>
                <w:rFonts w:eastAsia="Calibri"/>
              </w:rPr>
            </w:pPr>
          </w:p>
        </w:tc>
        <w:tc>
          <w:tcPr>
            <w:tcW w:w="2127" w:type="dxa"/>
            <w:vAlign w:val="center"/>
          </w:tcPr>
          <w:p w:rsidR="00532821" w:rsidRPr="00973F26" w:rsidRDefault="00532821" w:rsidP="009841CB">
            <w:pPr>
              <w:rPr>
                <w:rFonts w:eastAsia="Calibri"/>
              </w:rPr>
            </w:pPr>
            <w:r w:rsidRPr="00973F26">
              <w:rPr>
                <w:rFonts w:eastAsia="Calibri"/>
              </w:rPr>
              <w:t xml:space="preserve">________ руб.  в том числе </w:t>
            </w:r>
            <w:proofErr w:type="gramStart"/>
            <w:r w:rsidRPr="00973F26">
              <w:rPr>
                <w:rFonts w:eastAsia="Calibri"/>
              </w:rPr>
              <w:t>НДС  20</w:t>
            </w:r>
            <w:proofErr w:type="gramEnd"/>
            <w:r w:rsidRPr="00973F26">
              <w:rPr>
                <w:rFonts w:eastAsia="Calibri"/>
              </w:rPr>
              <w:t xml:space="preserve"> %  - _______руб.</w:t>
            </w:r>
          </w:p>
        </w:tc>
        <w:tc>
          <w:tcPr>
            <w:tcW w:w="2126" w:type="dxa"/>
            <w:vAlign w:val="center"/>
          </w:tcPr>
          <w:p w:rsidR="00532821" w:rsidRPr="00973F26" w:rsidRDefault="00532821" w:rsidP="009841CB">
            <w:pPr>
              <w:rPr>
                <w:rFonts w:eastAsia="Calibri"/>
              </w:rPr>
            </w:pPr>
            <w:r>
              <w:rPr>
                <w:rFonts w:eastAsia="Calibri"/>
              </w:rPr>
              <w:t>__. __.20__г.</w:t>
            </w:r>
            <w:r w:rsidRPr="00973F26">
              <w:rPr>
                <w:rFonts w:eastAsia="Calibri"/>
              </w:rPr>
              <w:t>- по</w:t>
            </w:r>
            <w:r>
              <w:rPr>
                <w:rFonts w:eastAsia="Calibri"/>
              </w:rPr>
              <w:t xml:space="preserve"> _</w:t>
            </w:r>
            <w:proofErr w:type="gramStart"/>
            <w:r>
              <w:rPr>
                <w:rFonts w:eastAsia="Calibri"/>
              </w:rPr>
              <w:t>_._</w:t>
            </w:r>
            <w:proofErr w:type="gramEnd"/>
            <w:r>
              <w:rPr>
                <w:rFonts w:eastAsia="Calibri"/>
              </w:rPr>
              <w:t>_.20__ г.</w:t>
            </w:r>
          </w:p>
        </w:tc>
      </w:tr>
      <w:tr w:rsidR="00532821" w:rsidRPr="00973F26" w:rsidTr="009841CB">
        <w:trPr>
          <w:trHeight w:val="998"/>
        </w:trPr>
        <w:tc>
          <w:tcPr>
            <w:tcW w:w="629" w:type="dxa"/>
          </w:tcPr>
          <w:p w:rsidR="00532821" w:rsidRDefault="00532821" w:rsidP="009841CB">
            <w:pPr>
              <w:rPr>
                <w:rFonts w:eastAsia="Calibri"/>
              </w:rPr>
            </w:pPr>
          </w:p>
          <w:p w:rsidR="00532821" w:rsidRPr="00973F26" w:rsidRDefault="00532821" w:rsidP="009841CB">
            <w:pPr>
              <w:rPr>
                <w:rFonts w:eastAsia="Calibri"/>
              </w:rPr>
            </w:pPr>
            <w:r w:rsidRPr="00973F26">
              <w:rPr>
                <w:rFonts w:eastAsia="Calibri"/>
              </w:rPr>
              <w:t>2.</w:t>
            </w:r>
          </w:p>
        </w:tc>
        <w:tc>
          <w:tcPr>
            <w:tcW w:w="4394" w:type="dxa"/>
          </w:tcPr>
          <w:p w:rsidR="00532821" w:rsidRPr="00973F26" w:rsidRDefault="00532821" w:rsidP="009841CB">
            <w:pPr>
              <w:rPr>
                <w:rFonts w:eastAsia="Calibri"/>
              </w:rPr>
            </w:pPr>
          </w:p>
          <w:p w:rsidR="00532821" w:rsidRPr="00973F26" w:rsidRDefault="00532821" w:rsidP="009841CB">
            <w:pPr>
              <w:rPr>
                <w:rFonts w:eastAsia="Calibri"/>
              </w:rPr>
            </w:pPr>
          </w:p>
        </w:tc>
        <w:tc>
          <w:tcPr>
            <w:tcW w:w="2127" w:type="dxa"/>
            <w:vAlign w:val="center"/>
          </w:tcPr>
          <w:p w:rsidR="00532821" w:rsidRPr="00973F26" w:rsidRDefault="00532821" w:rsidP="009841CB">
            <w:pPr>
              <w:rPr>
                <w:rFonts w:eastAsia="Calibri"/>
              </w:rPr>
            </w:pPr>
            <w:r w:rsidRPr="00973F26">
              <w:rPr>
                <w:rFonts w:eastAsia="Calibri"/>
              </w:rPr>
              <w:t xml:space="preserve">________ руб.  в том числе </w:t>
            </w:r>
            <w:proofErr w:type="gramStart"/>
            <w:r w:rsidRPr="00973F26">
              <w:rPr>
                <w:rFonts w:eastAsia="Calibri"/>
              </w:rPr>
              <w:t>НДС  20</w:t>
            </w:r>
            <w:proofErr w:type="gramEnd"/>
            <w:r w:rsidRPr="00973F26">
              <w:rPr>
                <w:rFonts w:eastAsia="Calibri"/>
              </w:rPr>
              <w:t xml:space="preserve"> %  - _______руб.</w:t>
            </w:r>
          </w:p>
        </w:tc>
        <w:tc>
          <w:tcPr>
            <w:tcW w:w="2126" w:type="dxa"/>
            <w:vAlign w:val="center"/>
          </w:tcPr>
          <w:p w:rsidR="00532821" w:rsidRPr="00973F26" w:rsidRDefault="00532821" w:rsidP="009841CB">
            <w:pPr>
              <w:rPr>
                <w:rFonts w:eastAsia="Calibri"/>
              </w:rPr>
            </w:pPr>
            <w:r w:rsidRPr="00973F26">
              <w:rPr>
                <w:rFonts w:eastAsia="Calibri"/>
              </w:rPr>
              <w:t xml:space="preserve">с </w:t>
            </w:r>
            <w:r>
              <w:rPr>
                <w:rFonts w:eastAsia="Calibri"/>
              </w:rPr>
              <w:t>_</w:t>
            </w:r>
            <w:proofErr w:type="gramStart"/>
            <w:r>
              <w:rPr>
                <w:rFonts w:eastAsia="Calibri"/>
              </w:rPr>
              <w:t>_</w:t>
            </w:r>
            <w:r w:rsidRPr="00973F26">
              <w:rPr>
                <w:rFonts w:eastAsia="Calibri"/>
              </w:rPr>
              <w:t>.</w:t>
            </w:r>
            <w:r>
              <w:rPr>
                <w:rFonts w:eastAsia="Calibri"/>
              </w:rPr>
              <w:t>_</w:t>
            </w:r>
            <w:proofErr w:type="gramEnd"/>
            <w:r>
              <w:rPr>
                <w:rFonts w:eastAsia="Calibri"/>
              </w:rPr>
              <w:t>_</w:t>
            </w:r>
            <w:r w:rsidRPr="00973F26">
              <w:rPr>
                <w:rFonts w:eastAsia="Calibri"/>
              </w:rPr>
              <w:t>.20</w:t>
            </w:r>
            <w:r>
              <w:rPr>
                <w:rFonts w:eastAsia="Calibri"/>
              </w:rPr>
              <w:t>__</w:t>
            </w:r>
            <w:r w:rsidRPr="00973F26">
              <w:rPr>
                <w:rFonts w:eastAsia="Calibri"/>
              </w:rPr>
              <w:t xml:space="preserve">г. по </w:t>
            </w:r>
            <w:r>
              <w:rPr>
                <w:rFonts w:eastAsia="Calibri"/>
              </w:rPr>
              <w:t>__</w:t>
            </w:r>
            <w:r w:rsidRPr="00973F26">
              <w:rPr>
                <w:rFonts w:eastAsia="Calibri"/>
              </w:rPr>
              <w:t>.</w:t>
            </w:r>
            <w:r>
              <w:rPr>
                <w:rFonts w:eastAsia="Calibri"/>
              </w:rPr>
              <w:t>__</w:t>
            </w:r>
            <w:r w:rsidRPr="00973F26">
              <w:rPr>
                <w:rFonts w:eastAsia="Calibri"/>
              </w:rPr>
              <w:t>.20</w:t>
            </w:r>
            <w:r>
              <w:rPr>
                <w:rFonts w:eastAsia="Calibri"/>
              </w:rPr>
              <w:t>__</w:t>
            </w:r>
            <w:r w:rsidRPr="00973F26">
              <w:rPr>
                <w:rFonts w:eastAsia="Calibri"/>
              </w:rPr>
              <w:t>г</w:t>
            </w:r>
          </w:p>
        </w:tc>
      </w:tr>
      <w:tr w:rsidR="00532821" w:rsidRPr="00973F26" w:rsidTr="009841CB">
        <w:trPr>
          <w:trHeight w:val="554"/>
        </w:trPr>
        <w:tc>
          <w:tcPr>
            <w:tcW w:w="5023" w:type="dxa"/>
            <w:gridSpan w:val="2"/>
          </w:tcPr>
          <w:p w:rsidR="00532821" w:rsidRPr="00973F26" w:rsidRDefault="00532821" w:rsidP="009841CB">
            <w:pPr>
              <w:rPr>
                <w:rFonts w:eastAsia="Calibri"/>
              </w:rPr>
            </w:pPr>
            <w:r w:rsidRPr="00973F26">
              <w:rPr>
                <w:rFonts w:eastAsia="Calibri"/>
              </w:rPr>
              <w:t>ИТОГО:</w:t>
            </w:r>
          </w:p>
        </w:tc>
        <w:tc>
          <w:tcPr>
            <w:tcW w:w="4253" w:type="dxa"/>
            <w:gridSpan w:val="2"/>
            <w:vAlign w:val="center"/>
          </w:tcPr>
          <w:p w:rsidR="00532821" w:rsidRPr="00973F26" w:rsidRDefault="00532821" w:rsidP="009841CB">
            <w:pPr>
              <w:rPr>
                <w:rFonts w:eastAsia="Calibri"/>
              </w:rPr>
            </w:pPr>
            <w:r w:rsidRPr="00973F26">
              <w:rPr>
                <w:rFonts w:eastAsia="Calibri"/>
              </w:rPr>
              <w:t xml:space="preserve">________ руб.  в том числе </w:t>
            </w:r>
            <w:proofErr w:type="gramStart"/>
            <w:r w:rsidRPr="00973F26">
              <w:rPr>
                <w:rFonts w:eastAsia="Calibri"/>
              </w:rPr>
              <w:t>НДС  20</w:t>
            </w:r>
            <w:proofErr w:type="gramEnd"/>
            <w:r w:rsidRPr="00973F26">
              <w:rPr>
                <w:rFonts w:eastAsia="Calibri"/>
              </w:rPr>
              <w:t xml:space="preserve"> %  - _______руб.</w:t>
            </w:r>
          </w:p>
        </w:tc>
      </w:tr>
    </w:tbl>
    <w:p w:rsidR="00532821" w:rsidRPr="00973F26" w:rsidRDefault="00532821" w:rsidP="00532821">
      <w:pPr>
        <w:rPr>
          <w:rFonts w:eastAsia="Calibri"/>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532821" w:rsidRPr="00973F26" w:rsidTr="009841CB">
        <w:tc>
          <w:tcPr>
            <w:tcW w:w="5508" w:type="dxa"/>
          </w:tcPr>
          <w:p w:rsidR="00532821" w:rsidRPr="00973F26" w:rsidRDefault="00532821" w:rsidP="009841CB">
            <w:pPr>
              <w:rPr>
                <w:rFonts w:eastAsia="Calibri"/>
                <w:b/>
                <w:bCs/>
              </w:rPr>
            </w:pPr>
            <w:r w:rsidRPr="00973F26">
              <w:rPr>
                <w:rFonts w:eastAsia="Calibri"/>
                <w:b/>
                <w:bCs/>
              </w:rPr>
              <w:t xml:space="preserve">от Заказчика </w:t>
            </w:r>
          </w:p>
        </w:tc>
        <w:tc>
          <w:tcPr>
            <w:tcW w:w="4523" w:type="dxa"/>
          </w:tcPr>
          <w:p w:rsidR="00532821" w:rsidRPr="00973F26" w:rsidRDefault="00532821" w:rsidP="009841CB">
            <w:pPr>
              <w:rPr>
                <w:rFonts w:eastAsia="Calibri"/>
                <w:b/>
                <w:bCs/>
              </w:rPr>
            </w:pPr>
            <w:r w:rsidRPr="00973F26">
              <w:rPr>
                <w:rFonts w:eastAsia="Calibri"/>
                <w:b/>
                <w:bCs/>
              </w:rPr>
              <w:t>от Подрядчика</w:t>
            </w:r>
          </w:p>
        </w:tc>
      </w:tr>
      <w:tr w:rsidR="00532821" w:rsidRPr="00973F26" w:rsidTr="009841CB">
        <w:trPr>
          <w:trHeight w:val="1881"/>
        </w:trPr>
        <w:tc>
          <w:tcPr>
            <w:tcW w:w="5508" w:type="dxa"/>
          </w:tcPr>
          <w:p w:rsidR="00532821" w:rsidRPr="00973F26" w:rsidRDefault="00532821" w:rsidP="009841CB">
            <w:pPr>
              <w:rPr>
                <w:rFonts w:eastAsia="Calibri"/>
              </w:rPr>
            </w:pPr>
            <w:r>
              <w:rPr>
                <w:rFonts w:eastAsia="Calibri"/>
              </w:rPr>
              <w:t>Д</w:t>
            </w:r>
            <w:r w:rsidRPr="00973F26">
              <w:rPr>
                <w:rFonts w:eastAsia="Calibri"/>
              </w:rPr>
              <w:t>иректор</w:t>
            </w:r>
          </w:p>
          <w:p w:rsidR="00532821" w:rsidRPr="00973F26" w:rsidRDefault="00532821" w:rsidP="009841CB">
            <w:pPr>
              <w:rPr>
                <w:rFonts w:eastAsia="Calibri"/>
              </w:rPr>
            </w:pPr>
            <w:r>
              <w:rPr>
                <w:rFonts w:eastAsia="Calibri"/>
              </w:rPr>
              <w:t xml:space="preserve">Тамбовского ВРЗ </w:t>
            </w:r>
            <w:r w:rsidRPr="00973F26">
              <w:rPr>
                <w:rFonts w:eastAsia="Calibri"/>
              </w:rPr>
              <w:t>АО «ВРМ»</w:t>
            </w:r>
          </w:p>
          <w:p w:rsidR="00532821" w:rsidRPr="00973F26" w:rsidRDefault="00532821" w:rsidP="009841CB">
            <w:pPr>
              <w:rPr>
                <w:rFonts w:eastAsia="Calibri"/>
              </w:rPr>
            </w:pPr>
          </w:p>
          <w:p w:rsidR="00532821" w:rsidRPr="00973F26" w:rsidRDefault="00532821" w:rsidP="009841CB">
            <w:pPr>
              <w:rPr>
                <w:rFonts w:eastAsia="Calibri"/>
              </w:rPr>
            </w:pPr>
            <w:r w:rsidRPr="00973F26">
              <w:rPr>
                <w:rFonts w:eastAsia="Calibri"/>
              </w:rPr>
              <w:t>_______________</w:t>
            </w:r>
            <w:r>
              <w:rPr>
                <w:rFonts w:eastAsia="Calibri"/>
              </w:rPr>
              <w:t>_______________</w:t>
            </w:r>
          </w:p>
          <w:p w:rsidR="00532821" w:rsidRPr="00973F26" w:rsidRDefault="00532821" w:rsidP="009841CB">
            <w:pPr>
              <w:rPr>
                <w:rFonts w:eastAsia="Calibri"/>
              </w:rPr>
            </w:pPr>
            <w:r w:rsidRPr="00973F26">
              <w:rPr>
                <w:rFonts w:eastAsia="Calibri"/>
              </w:rPr>
              <w:t>(подпись)</w:t>
            </w:r>
          </w:p>
          <w:p w:rsidR="00532821" w:rsidRPr="00973F26" w:rsidRDefault="00532821" w:rsidP="009841CB">
            <w:pPr>
              <w:rPr>
                <w:rFonts w:eastAsia="Calibri"/>
              </w:rPr>
            </w:pPr>
            <w:r w:rsidRPr="00973F26">
              <w:rPr>
                <w:rFonts w:eastAsia="Calibri"/>
              </w:rPr>
              <w:t>М.П.</w:t>
            </w:r>
          </w:p>
        </w:tc>
        <w:tc>
          <w:tcPr>
            <w:tcW w:w="4523" w:type="dxa"/>
          </w:tcPr>
          <w:p w:rsidR="00532821" w:rsidRPr="00973F26" w:rsidRDefault="00532821" w:rsidP="009841CB">
            <w:pPr>
              <w:rPr>
                <w:rFonts w:eastAsia="Calibri"/>
              </w:rPr>
            </w:pPr>
          </w:p>
          <w:p w:rsidR="00532821" w:rsidRPr="00973F26" w:rsidRDefault="00532821" w:rsidP="009841CB">
            <w:pPr>
              <w:rPr>
                <w:rFonts w:eastAsia="Calibri"/>
              </w:rPr>
            </w:pPr>
          </w:p>
          <w:p w:rsidR="00532821" w:rsidRPr="00973F26" w:rsidRDefault="00532821" w:rsidP="009841CB">
            <w:pPr>
              <w:rPr>
                <w:rFonts w:eastAsia="Calibri"/>
              </w:rPr>
            </w:pPr>
            <w:r w:rsidRPr="00973F26">
              <w:rPr>
                <w:rFonts w:eastAsia="Calibri"/>
              </w:rPr>
              <w:t>_________________________</w:t>
            </w:r>
          </w:p>
          <w:p w:rsidR="00532821" w:rsidRPr="00973F26" w:rsidRDefault="00532821" w:rsidP="009841CB">
            <w:pPr>
              <w:rPr>
                <w:rFonts w:eastAsia="Calibri"/>
              </w:rPr>
            </w:pPr>
            <w:r w:rsidRPr="00973F26">
              <w:rPr>
                <w:rFonts w:eastAsia="Calibri"/>
              </w:rPr>
              <w:t>(подпись)</w:t>
            </w:r>
          </w:p>
          <w:p w:rsidR="00532821" w:rsidRPr="00973F26" w:rsidRDefault="00532821" w:rsidP="009841CB">
            <w:pPr>
              <w:rPr>
                <w:rFonts w:eastAsia="Calibri"/>
              </w:rPr>
            </w:pPr>
            <w:r w:rsidRPr="00973F26">
              <w:rPr>
                <w:rFonts w:eastAsia="Calibri"/>
              </w:rPr>
              <w:t>М.П.</w:t>
            </w:r>
          </w:p>
        </w:tc>
      </w:tr>
    </w:tbl>
    <w:p w:rsidR="00532821" w:rsidRPr="00903D03" w:rsidRDefault="00532821" w:rsidP="00532821">
      <w:pPr>
        <w:rPr>
          <w:rFonts w:eastAsia="Calibri"/>
        </w:rPr>
      </w:pPr>
    </w:p>
    <w:p w:rsidR="00532821" w:rsidRDefault="00532821" w:rsidP="00532821">
      <w:pPr>
        <w:shd w:val="clear" w:color="auto" w:fill="FFFFFF"/>
        <w:rPr>
          <w:rFonts w:eastAsia="Calibri"/>
        </w:rPr>
      </w:pPr>
    </w:p>
    <w:p w:rsidR="00532821" w:rsidRDefault="00532821" w:rsidP="00532821">
      <w:pPr>
        <w:shd w:val="clear" w:color="auto" w:fill="FFFFFF"/>
        <w:rPr>
          <w:rFonts w:eastAsia="Calibri"/>
        </w:rPr>
      </w:pPr>
    </w:p>
    <w:p w:rsidR="00532821" w:rsidRDefault="00532821" w:rsidP="00532821">
      <w:pPr>
        <w:shd w:val="clear" w:color="auto" w:fill="FFFFFF"/>
        <w:rPr>
          <w:rFonts w:eastAsia="Calibri"/>
        </w:rPr>
      </w:pPr>
    </w:p>
    <w:p w:rsidR="00532821" w:rsidRPr="00903D03" w:rsidRDefault="00532821" w:rsidP="00532821">
      <w:pPr>
        <w:shd w:val="clear" w:color="auto" w:fill="FFFFFF"/>
        <w:rPr>
          <w:rFonts w:eastAsia="Calibri"/>
        </w:rPr>
      </w:pPr>
    </w:p>
    <w:p w:rsidR="00532821" w:rsidRDefault="00532821" w:rsidP="00532821">
      <w:pPr>
        <w:jc w:val="center"/>
        <w:rPr>
          <w:rFonts w:eastAsia="Calibri"/>
        </w:rPr>
      </w:pPr>
      <w:r w:rsidRPr="00903D03">
        <w:rPr>
          <w:rFonts w:eastAsia="Calibri"/>
        </w:rPr>
        <w:t xml:space="preserve">                                    </w:t>
      </w:r>
    </w:p>
    <w:p w:rsidR="00532821" w:rsidRDefault="00532821" w:rsidP="00532821">
      <w:pPr>
        <w:jc w:val="center"/>
        <w:rPr>
          <w:rFonts w:eastAsia="Calibri"/>
        </w:rPr>
      </w:pPr>
      <w:r w:rsidRPr="00903D03">
        <w:rPr>
          <w:rFonts w:eastAsia="Calibri"/>
        </w:rPr>
        <w:t xml:space="preserve">     </w:t>
      </w:r>
    </w:p>
    <w:p w:rsidR="00532821" w:rsidRDefault="00532821" w:rsidP="00532821">
      <w:pPr>
        <w:jc w:val="center"/>
        <w:rPr>
          <w:rFonts w:eastAsia="Calibri"/>
        </w:rPr>
      </w:pPr>
    </w:p>
    <w:p w:rsidR="00532821" w:rsidRDefault="00532821" w:rsidP="00532821">
      <w:pPr>
        <w:jc w:val="center"/>
        <w:rPr>
          <w:rFonts w:eastAsia="Calibri"/>
        </w:rPr>
      </w:pPr>
    </w:p>
    <w:p w:rsidR="000C55ED" w:rsidRDefault="000C55ED" w:rsidP="00532821">
      <w:pPr>
        <w:jc w:val="center"/>
        <w:rPr>
          <w:rFonts w:eastAsia="Calibri"/>
        </w:rPr>
      </w:pPr>
    </w:p>
    <w:p w:rsidR="000C55ED" w:rsidRDefault="000C55ED" w:rsidP="00532821">
      <w:pPr>
        <w:jc w:val="center"/>
        <w:rPr>
          <w:rFonts w:eastAsia="Calibri"/>
        </w:rPr>
      </w:pPr>
    </w:p>
    <w:p w:rsidR="000C55ED" w:rsidRDefault="000C55ED" w:rsidP="00532821">
      <w:pPr>
        <w:jc w:val="center"/>
        <w:rPr>
          <w:rFonts w:eastAsia="Calibri"/>
        </w:rPr>
      </w:pPr>
    </w:p>
    <w:p w:rsidR="000C55ED" w:rsidRDefault="000C55ED" w:rsidP="00532821">
      <w:pPr>
        <w:jc w:val="center"/>
        <w:rPr>
          <w:rFonts w:eastAsia="Calibri"/>
        </w:rPr>
      </w:pPr>
    </w:p>
    <w:p w:rsidR="000C55ED" w:rsidRDefault="000C55ED" w:rsidP="00532821">
      <w:pPr>
        <w:jc w:val="center"/>
        <w:rPr>
          <w:rFonts w:eastAsia="Calibri"/>
        </w:rPr>
      </w:pPr>
    </w:p>
    <w:p w:rsidR="000C55ED" w:rsidRDefault="000C55ED" w:rsidP="00532821">
      <w:pPr>
        <w:jc w:val="center"/>
        <w:rPr>
          <w:rFonts w:eastAsia="Calibri"/>
        </w:rPr>
      </w:pPr>
    </w:p>
    <w:p w:rsidR="000C55ED" w:rsidRDefault="000C55ED" w:rsidP="00532821">
      <w:pPr>
        <w:jc w:val="center"/>
        <w:rPr>
          <w:rFonts w:eastAsia="Calibri"/>
        </w:rPr>
      </w:pPr>
    </w:p>
    <w:p w:rsidR="000C55ED" w:rsidRDefault="000C55ED" w:rsidP="00532821">
      <w:pPr>
        <w:jc w:val="center"/>
        <w:rPr>
          <w:rFonts w:eastAsia="Calibri"/>
        </w:rPr>
      </w:pPr>
    </w:p>
    <w:p w:rsidR="000C55ED" w:rsidRDefault="000C55ED" w:rsidP="00532821">
      <w:pPr>
        <w:jc w:val="center"/>
        <w:rPr>
          <w:rFonts w:eastAsia="Calibri"/>
        </w:rPr>
      </w:pPr>
    </w:p>
    <w:p w:rsidR="000C55ED" w:rsidRDefault="000C55ED" w:rsidP="00532821">
      <w:pPr>
        <w:jc w:val="center"/>
        <w:rPr>
          <w:rFonts w:eastAsia="Calibri"/>
        </w:rPr>
      </w:pPr>
    </w:p>
    <w:p w:rsidR="000C55ED" w:rsidRDefault="000C55ED" w:rsidP="00532821">
      <w:pPr>
        <w:jc w:val="center"/>
        <w:rPr>
          <w:rFonts w:eastAsia="Calibri"/>
        </w:rPr>
      </w:pPr>
    </w:p>
    <w:p w:rsidR="00532821" w:rsidRDefault="00532821" w:rsidP="00532821">
      <w:pPr>
        <w:jc w:val="center"/>
        <w:rPr>
          <w:rFonts w:eastAsia="Calibri"/>
        </w:rPr>
      </w:pPr>
      <w:r w:rsidRPr="00903D03">
        <w:rPr>
          <w:rFonts w:eastAsia="Calibri"/>
        </w:rPr>
        <w:t xml:space="preserve">                                                        </w:t>
      </w:r>
    </w:p>
    <w:tbl>
      <w:tblPr>
        <w:tblW w:w="4207" w:type="dxa"/>
        <w:tblInd w:w="6345" w:type="dxa"/>
        <w:tblLook w:val="04A0" w:firstRow="1" w:lastRow="0" w:firstColumn="1" w:lastColumn="0" w:noHBand="0" w:noVBand="1"/>
      </w:tblPr>
      <w:tblGrid>
        <w:gridCol w:w="3685"/>
        <w:gridCol w:w="522"/>
      </w:tblGrid>
      <w:tr w:rsidR="00532821" w:rsidRPr="006278C4" w:rsidTr="009841CB">
        <w:tc>
          <w:tcPr>
            <w:tcW w:w="3685" w:type="dxa"/>
            <w:shd w:val="clear" w:color="auto" w:fill="auto"/>
          </w:tcPr>
          <w:p w:rsidR="00532821" w:rsidRPr="006278C4" w:rsidRDefault="00532821" w:rsidP="009841CB">
            <w:pPr>
              <w:shd w:val="clear" w:color="auto" w:fill="FFFFFF"/>
              <w:jc w:val="both"/>
            </w:pPr>
            <w:r>
              <w:lastRenderedPageBreak/>
              <w:t>Приложение № 4</w:t>
            </w:r>
          </w:p>
          <w:p w:rsidR="00532821" w:rsidRPr="006278C4" w:rsidRDefault="00532821" w:rsidP="009841CB">
            <w:pPr>
              <w:shd w:val="clear" w:color="auto" w:fill="FFFFFF"/>
              <w:jc w:val="both"/>
            </w:pPr>
            <w:r w:rsidRPr="006278C4">
              <w:t>к Договору №______</w:t>
            </w:r>
          </w:p>
          <w:p w:rsidR="00532821" w:rsidRPr="006278C4" w:rsidRDefault="00532821" w:rsidP="009841CB">
            <w:pPr>
              <w:shd w:val="clear" w:color="auto" w:fill="FFFFFF"/>
              <w:jc w:val="both"/>
            </w:pPr>
            <w:r>
              <w:t>от «___» _____________20__</w:t>
            </w:r>
            <w:r w:rsidRPr="006278C4">
              <w:t>г</w:t>
            </w:r>
          </w:p>
        </w:tc>
        <w:tc>
          <w:tcPr>
            <w:tcW w:w="522" w:type="dxa"/>
          </w:tcPr>
          <w:p w:rsidR="00532821" w:rsidRDefault="00532821" w:rsidP="009841CB">
            <w:pPr>
              <w:shd w:val="clear" w:color="auto" w:fill="FFFFFF"/>
              <w:jc w:val="both"/>
            </w:pPr>
          </w:p>
        </w:tc>
      </w:tr>
    </w:tbl>
    <w:p w:rsidR="00532821" w:rsidRDefault="00532821" w:rsidP="00532821">
      <w:pPr>
        <w:jc w:val="center"/>
        <w:rPr>
          <w:rFonts w:eastAsia="Calibri"/>
        </w:rPr>
      </w:pPr>
    </w:p>
    <w:p w:rsidR="00532821" w:rsidRPr="00903D03" w:rsidRDefault="00532821" w:rsidP="00532821">
      <w:pPr>
        <w:rPr>
          <w:rFonts w:eastAsia="Calibri"/>
        </w:rPr>
      </w:pPr>
      <w:r w:rsidRPr="006278C4">
        <w:rPr>
          <w:b/>
        </w:rPr>
        <w:t>ФОРМА</w:t>
      </w:r>
      <w:r>
        <w:rPr>
          <w:rFonts w:eastAsia="Calibri"/>
        </w:rPr>
        <w:t xml:space="preserve">                                                                                             </w:t>
      </w:r>
      <w:proofErr w:type="gramStart"/>
      <w:r>
        <w:rPr>
          <w:rFonts w:eastAsia="Calibri"/>
        </w:rPr>
        <w:t xml:space="preserve">  </w:t>
      </w:r>
      <w:r w:rsidRPr="00903D03">
        <w:rPr>
          <w:rFonts w:eastAsia="Calibri"/>
        </w:rPr>
        <w:t xml:space="preserve"> «</w:t>
      </w:r>
      <w:proofErr w:type="gramEnd"/>
      <w:r w:rsidRPr="00903D03">
        <w:rPr>
          <w:rFonts w:eastAsia="Calibri"/>
        </w:rPr>
        <w:t xml:space="preserve"> Утверждаю»</w:t>
      </w:r>
    </w:p>
    <w:p w:rsidR="00532821" w:rsidRPr="00903D03" w:rsidRDefault="00532821" w:rsidP="00532821">
      <w:pPr>
        <w:jc w:val="center"/>
        <w:rPr>
          <w:rFonts w:eastAsia="Calibri"/>
        </w:rPr>
      </w:pPr>
      <w:r w:rsidRPr="00903D03">
        <w:rPr>
          <w:rFonts w:eastAsia="Calibri"/>
        </w:rPr>
        <w:t xml:space="preserve">                                                                            </w:t>
      </w:r>
      <w:r>
        <w:rPr>
          <w:rFonts w:eastAsia="Calibri"/>
        </w:rPr>
        <w:t xml:space="preserve">            </w:t>
      </w:r>
      <w:r w:rsidRPr="00903D03">
        <w:rPr>
          <w:rFonts w:eastAsia="Calibri"/>
        </w:rPr>
        <w:t>Главный инженер</w:t>
      </w:r>
    </w:p>
    <w:p w:rsidR="00532821" w:rsidRPr="00903D03" w:rsidRDefault="00532821" w:rsidP="00532821">
      <w:pPr>
        <w:rPr>
          <w:rFonts w:eastAsia="Calibri"/>
        </w:rPr>
      </w:pPr>
      <w:r>
        <w:rPr>
          <w:rFonts w:eastAsia="Calibri"/>
        </w:rPr>
        <w:t xml:space="preserve">                                                                                                                  </w:t>
      </w:r>
      <w:r w:rsidRPr="00903D03">
        <w:rPr>
          <w:rFonts w:eastAsia="Calibri"/>
        </w:rPr>
        <w:t>Тамбовского ВРЗ АО «ВРМ»</w:t>
      </w:r>
    </w:p>
    <w:p w:rsidR="00532821" w:rsidRPr="00903D03" w:rsidRDefault="00532821" w:rsidP="00532821">
      <w:pPr>
        <w:jc w:val="right"/>
        <w:rPr>
          <w:rFonts w:eastAsia="Calibri"/>
        </w:rPr>
      </w:pPr>
      <w:r w:rsidRPr="00903D03">
        <w:rPr>
          <w:rFonts w:eastAsia="Calibri"/>
        </w:rPr>
        <w:t xml:space="preserve">_______________ </w:t>
      </w:r>
      <w:r>
        <w:rPr>
          <w:rFonts w:eastAsia="Calibri"/>
        </w:rPr>
        <w:t>____________</w:t>
      </w:r>
      <w:r w:rsidRPr="00903D03">
        <w:rPr>
          <w:rFonts w:eastAsia="Calibri"/>
        </w:rPr>
        <w:t>.</w:t>
      </w:r>
    </w:p>
    <w:p w:rsidR="00532821" w:rsidRPr="00903D03" w:rsidRDefault="00532821" w:rsidP="00532821">
      <w:pPr>
        <w:jc w:val="right"/>
        <w:rPr>
          <w:rFonts w:eastAsia="Calibri"/>
        </w:rPr>
      </w:pPr>
      <w:r w:rsidRPr="00903D03">
        <w:rPr>
          <w:rFonts w:eastAsia="Calibri"/>
        </w:rPr>
        <w:t>«___»__________________20</w:t>
      </w:r>
      <w:r>
        <w:rPr>
          <w:rFonts w:eastAsia="Calibri"/>
        </w:rPr>
        <w:t>__</w:t>
      </w:r>
      <w:r w:rsidRPr="00903D03">
        <w:rPr>
          <w:rFonts w:eastAsia="Calibri"/>
        </w:rPr>
        <w:t>г.</w:t>
      </w:r>
    </w:p>
    <w:p w:rsidR="00532821" w:rsidRPr="00903D03" w:rsidRDefault="00532821" w:rsidP="00532821">
      <w:pPr>
        <w:jc w:val="right"/>
        <w:rPr>
          <w:rFonts w:eastAsia="Calibri"/>
        </w:rPr>
      </w:pPr>
    </w:p>
    <w:p w:rsidR="00532821" w:rsidRPr="00903D03" w:rsidRDefault="00532821" w:rsidP="00532821">
      <w:pPr>
        <w:jc w:val="right"/>
        <w:rPr>
          <w:rFonts w:eastAsia="Calibri"/>
        </w:rPr>
      </w:pPr>
    </w:p>
    <w:p w:rsidR="00532821" w:rsidRPr="00903D03" w:rsidRDefault="00532821" w:rsidP="00532821">
      <w:pPr>
        <w:jc w:val="right"/>
        <w:rPr>
          <w:rFonts w:eastAsia="Calibri"/>
        </w:rPr>
      </w:pPr>
    </w:p>
    <w:p w:rsidR="00532821" w:rsidRPr="00903D03" w:rsidRDefault="00532821" w:rsidP="00532821">
      <w:pPr>
        <w:jc w:val="center"/>
        <w:rPr>
          <w:rFonts w:eastAsia="Calibri"/>
        </w:rPr>
      </w:pPr>
      <w:r w:rsidRPr="00903D03">
        <w:rPr>
          <w:rFonts w:eastAsia="Calibri"/>
          <w:b/>
          <w:sz w:val="28"/>
          <w:szCs w:val="28"/>
        </w:rPr>
        <w:t>АКТ</w:t>
      </w:r>
    </w:p>
    <w:p w:rsidR="00532821" w:rsidRPr="00903D03" w:rsidRDefault="00532821" w:rsidP="00532821">
      <w:pPr>
        <w:jc w:val="center"/>
        <w:rPr>
          <w:rFonts w:eastAsia="Calibri"/>
        </w:rPr>
      </w:pPr>
      <w:r w:rsidRPr="00903D03">
        <w:rPr>
          <w:rFonts w:eastAsia="Calibri"/>
        </w:rPr>
        <w:t xml:space="preserve">приема-сдачи металлолома полученного </w:t>
      </w:r>
    </w:p>
    <w:p w:rsidR="00532821" w:rsidRPr="00903D03" w:rsidRDefault="00532821" w:rsidP="00532821">
      <w:pPr>
        <w:jc w:val="both"/>
      </w:pPr>
      <w:r w:rsidRPr="00903D03">
        <w:rPr>
          <w:rFonts w:eastAsia="Calibri"/>
        </w:rPr>
        <w:t>при выполнении</w:t>
      </w:r>
      <w:r w:rsidRPr="00903D03">
        <w:rPr>
          <w:rFonts w:eastAsia="Calibri"/>
          <w:color w:val="000000"/>
        </w:rPr>
        <w:t xml:space="preserve"> работ</w:t>
      </w:r>
      <w:r w:rsidRPr="000C55ED">
        <w:rPr>
          <w:rFonts w:eastAsia="Calibri"/>
          <w:color w:val="000000"/>
        </w:rPr>
        <w:t xml:space="preserve"> </w:t>
      </w:r>
      <w:r w:rsidR="000C55ED" w:rsidRPr="000C55ED">
        <w:rPr>
          <w:rFonts w:eastAsia="Calibri"/>
          <w:color w:val="000000"/>
        </w:rPr>
        <w:t>по модернизации системы автоматической пожарной сигнализации, системы оповещения и управления эвакуацией людей при пожаре инв.№101519 согласно проектной документации</w:t>
      </w:r>
      <w:r w:rsidRPr="000C55ED">
        <w:rPr>
          <w:rFonts w:eastAsia="Calibri"/>
          <w:color w:val="000000"/>
        </w:rPr>
        <w:t>,</w:t>
      </w:r>
      <w:r w:rsidRPr="00903D03">
        <w:t xml:space="preserve"> по адресу: </w:t>
      </w:r>
      <w:proofErr w:type="spellStart"/>
      <w:r w:rsidRPr="00903D03">
        <w:t>г.Тамбов</w:t>
      </w:r>
      <w:proofErr w:type="spellEnd"/>
      <w:r w:rsidRPr="00903D03">
        <w:t xml:space="preserve">, пл.Мастерских,1. </w:t>
      </w:r>
    </w:p>
    <w:p w:rsidR="00532821" w:rsidRPr="00903D03" w:rsidRDefault="00532821" w:rsidP="00532821">
      <w:pPr>
        <w:jc w:val="center"/>
        <w:rPr>
          <w:rFonts w:eastAsia="Calibri"/>
        </w:rPr>
      </w:pPr>
    </w:p>
    <w:p w:rsidR="00532821" w:rsidRPr="00903D03" w:rsidRDefault="00532821" w:rsidP="00532821">
      <w:pPr>
        <w:rPr>
          <w:rFonts w:eastAsia="Calibri"/>
        </w:rPr>
      </w:pPr>
    </w:p>
    <w:p w:rsidR="00532821" w:rsidRPr="00903D03" w:rsidRDefault="00532821" w:rsidP="00532821">
      <w:pPr>
        <w:shd w:val="clear" w:color="auto" w:fill="FFFFFF"/>
        <w:rPr>
          <w:rFonts w:eastAsia="Calibri"/>
        </w:rPr>
      </w:pPr>
    </w:p>
    <w:tbl>
      <w:tblPr>
        <w:tblStyle w:val="afff1"/>
        <w:tblW w:w="0" w:type="auto"/>
        <w:jc w:val="center"/>
        <w:tblLook w:val="04A0" w:firstRow="1" w:lastRow="0" w:firstColumn="1" w:lastColumn="0" w:noHBand="0" w:noVBand="1"/>
      </w:tblPr>
      <w:tblGrid>
        <w:gridCol w:w="2534"/>
        <w:gridCol w:w="2534"/>
        <w:gridCol w:w="2534"/>
      </w:tblGrid>
      <w:tr w:rsidR="00532821" w:rsidRPr="00903D03" w:rsidTr="009841CB">
        <w:trPr>
          <w:jc w:val="center"/>
        </w:trPr>
        <w:tc>
          <w:tcPr>
            <w:tcW w:w="2534" w:type="dxa"/>
            <w:tcBorders>
              <w:top w:val="single" w:sz="4" w:space="0" w:color="auto"/>
              <w:left w:val="single" w:sz="4" w:space="0" w:color="auto"/>
              <w:bottom w:val="single" w:sz="4" w:space="0" w:color="auto"/>
              <w:right w:val="single" w:sz="4" w:space="0" w:color="auto"/>
            </w:tcBorders>
            <w:hideMark/>
          </w:tcPr>
          <w:p w:rsidR="00532821" w:rsidRPr="00903D03" w:rsidRDefault="00532821" w:rsidP="009841CB">
            <w:pPr>
              <w:jc w:val="center"/>
              <w:rPr>
                <w:b/>
              </w:rPr>
            </w:pPr>
            <w:r w:rsidRPr="00903D03">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532821" w:rsidRPr="00903D03" w:rsidRDefault="00532821" w:rsidP="009841CB">
            <w:pPr>
              <w:jc w:val="center"/>
              <w:rPr>
                <w:b/>
              </w:rPr>
            </w:pPr>
            <w:r w:rsidRPr="00903D03">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532821" w:rsidRPr="00903D03" w:rsidRDefault="00532821" w:rsidP="009841CB">
            <w:pPr>
              <w:jc w:val="center"/>
              <w:rPr>
                <w:b/>
              </w:rPr>
            </w:pPr>
            <w:r w:rsidRPr="00903D03">
              <w:rPr>
                <w:b/>
              </w:rPr>
              <w:t>Марка лома</w:t>
            </w:r>
          </w:p>
        </w:tc>
      </w:tr>
      <w:tr w:rsidR="00532821" w:rsidRPr="00903D03" w:rsidTr="009841CB">
        <w:trPr>
          <w:jc w:val="center"/>
        </w:trPr>
        <w:tc>
          <w:tcPr>
            <w:tcW w:w="2534" w:type="dxa"/>
            <w:tcBorders>
              <w:top w:val="single" w:sz="4" w:space="0" w:color="auto"/>
              <w:left w:val="single" w:sz="4" w:space="0" w:color="auto"/>
              <w:bottom w:val="single" w:sz="4" w:space="0" w:color="auto"/>
              <w:right w:val="single" w:sz="4" w:space="0" w:color="auto"/>
            </w:tcBorders>
            <w:hideMark/>
          </w:tcPr>
          <w:p w:rsidR="00532821" w:rsidRPr="00903D03" w:rsidRDefault="00532821" w:rsidP="009841CB"/>
          <w:p w:rsidR="00532821" w:rsidRPr="00903D03" w:rsidRDefault="00532821" w:rsidP="009841CB"/>
        </w:tc>
        <w:tc>
          <w:tcPr>
            <w:tcW w:w="2534" w:type="dxa"/>
            <w:tcBorders>
              <w:top w:val="single" w:sz="4" w:space="0" w:color="auto"/>
              <w:left w:val="single" w:sz="4" w:space="0" w:color="auto"/>
              <w:bottom w:val="single" w:sz="4" w:space="0" w:color="auto"/>
              <w:right w:val="single" w:sz="4" w:space="0" w:color="auto"/>
            </w:tcBorders>
            <w:vAlign w:val="center"/>
            <w:hideMark/>
          </w:tcPr>
          <w:p w:rsidR="00532821" w:rsidRPr="00903D03" w:rsidRDefault="00532821" w:rsidP="009841CB">
            <w:pPr>
              <w:jc w:val="center"/>
            </w:pPr>
          </w:p>
          <w:p w:rsidR="00532821" w:rsidRPr="00903D03" w:rsidRDefault="00532821" w:rsidP="009841CB">
            <w:pPr>
              <w:jc w:val="center"/>
            </w:pPr>
          </w:p>
        </w:tc>
        <w:tc>
          <w:tcPr>
            <w:tcW w:w="2534" w:type="dxa"/>
            <w:tcBorders>
              <w:top w:val="single" w:sz="4" w:space="0" w:color="auto"/>
              <w:left w:val="single" w:sz="4" w:space="0" w:color="auto"/>
              <w:bottom w:val="single" w:sz="4" w:space="0" w:color="auto"/>
              <w:right w:val="single" w:sz="4" w:space="0" w:color="auto"/>
            </w:tcBorders>
            <w:hideMark/>
          </w:tcPr>
          <w:p w:rsidR="00532821" w:rsidRPr="00903D03" w:rsidRDefault="00532821" w:rsidP="009841CB">
            <w:pPr>
              <w:jc w:val="center"/>
            </w:pPr>
          </w:p>
          <w:p w:rsidR="00532821" w:rsidRPr="00903D03" w:rsidRDefault="00532821" w:rsidP="009841CB">
            <w:pPr>
              <w:jc w:val="center"/>
            </w:pPr>
            <w:r w:rsidRPr="00903D03">
              <w:t>5А</w:t>
            </w:r>
          </w:p>
          <w:p w:rsidR="00532821" w:rsidRPr="00903D03" w:rsidRDefault="00532821" w:rsidP="009841CB">
            <w:pPr>
              <w:jc w:val="center"/>
            </w:pPr>
            <w:r w:rsidRPr="00903D03">
              <w:t>12А</w:t>
            </w:r>
          </w:p>
        </w:tc>
      </w:tr>
    </w:tbl>
    <w:p w:rsidR="00532821" w:rsidRPr="00903D03" w:rsidRDefault="00532821" w:rsidP="00532821">
      <w:pPr>
        <w:shd w:val="clear" w:color="auto" w:fill="FFFFFF"/>
        <w:rPr>
          <w:rFonts w:eastAsia="Calibri"/>
        </w:rPr>
      </w:pPr>
    </w:p>
    <w:p w:rsidR="00532821" w:rsidRPr="00903D03" w:rsidRDefault="00532821" w:rsidP="00532821">
      <w:pPr>
        <w:shd w:val="clear" w:color="auto" w:fill="FFFFFF"/>
        <w:rPr>
          <w:rFonts w:eastAsia="Calibri"/>
        </w:rPr>
      </w:pPr>
    </w:p>
    <w:p w:rsidR="00532821" w:rsidRPr="00903D03" w:rsidRDefault="00532821" w:rsidP="00532821">
      <w:pPr>
        <w:rPr>
          <w:rFonts w:eastAsia="Calibri"/>
        </w:rPr>
      </w:pPr>
    </w:p>
    <w:p w:rsidR="00532821" w:rsidRPr="00903D03" w:rsidRDefault="00532821" w:rsidP="00532821">
      <w:pPr>
        <w:ind w:left="708" w:firstLine="143"/>
        <w:rPr>
          <w:rFonts w:eastAsia="Calibri"/>
        </w:rPr>
      </w:pPr>
      <w:r w:rsidRPr="00903D03">
        <w:rPr>
          <w:rFonts w:eastAsia="Calibri"/>
        </w:rPr>
        <w:t>Начал</w:t>
      </w:r>
      <w:r>
        <w:rPr>
          <w:rFonts w:eastAsia="Calibri"/>
        </w:rPr>
        <w:t>ьник ЭМО –главный механик</w:t>
      </w:r>
      <w:r>
        <w:rPr>
          <w:rFonts w:eastAsia="Calibri"/>
        </w:rPr>
        <w:tab/>
      </w:r>
      <w:r>
        <w:rPr>
          <w:rFonts w:eastAsia="Calibri"/>
        </w:rPr>
        <w:tab/>
      </w:r>
      <w:r>
        <w:rPr>
          <w:rFonts w:eastAsia="Calibri"/>
        </w:rPr>
        <w:tab/>
      </w:r>
      <w:r>
        <w:rPr>
          <w:rFonts w:eastAsia="Calibri"/>
        </w:rPr>
        <w:tab/>
      </w:r>
    </w:p>
    <w:p w:rsidR="00532821" w:rsidRPr="00903D03" w:rsidRDefault="00532821" w:rsidP="00532821">
      <w:pPr>
        <w:rPr>
          <w:rFonts w:eastAsia="Calibri"/>
        </w:rPr>
      </w:pPr>
      <w:r>
        <w:rPr>
          <w:rFonts w:eastAsia="Calibri"/>
        </w:rPr>
        <w:tab/>
        <w:t xml:space="preserve">  </w:t>
      </w:r>
    </w:p>
    <w:p w:rsidR="00532821" w:rsidRPr="00903D03" w:rsidRDefault="00532821" w:rsidP="00532821">
      <w:pPr>
        <w:rPr>
          <w:rFonts w:eastAsia="Calibri"/>
        </w:rPr>
      </w:pPr>
      <w:r>
        <w:rPr>
          <w:rFonts w:eastAsia="Calibri"/>
        </w:rPr>
        <w:t xml:space="preserve">               </w:t>
      </w:r>
      <w:r w:rsidRPr="00903D03">
        <w:rPr>
          <w:rFonts w:eastAsia="Calibri"/>
        </w:rPr>
        <w:t>Представитель   Подрядчика</w:t>
      </w:r>
    </w:p>
    <w:p w:rsidR="00532821" w:rsidRDefault="00532821" w:rsidP="00532821">
      <w:pPr>
        <w:shd w:val="clear" w:color="auto" w:fill="FFFFFF"/>
        <w:jc w:val="both"/>
        <w:rPr>
          <w:b/>
        </w:rPr>
      </w:pPr>
    </w:p>
    <w:p w:rsidR="00532821" w:rsidRDefault="00532821" w:rsidP="00532821">
      <w:pPr>
        <w:shd w:val="clear" w:color="auto" w:fill="FFFFFF"/>
        <w:jc w:val="both"/>
        <w:rPr>
          <w:b/>
        </w:rPr>
      </w:pPr>
    </w:p>
    <w:p w:rsidR="00532821" w:rsidRPr="00B110C3" w:rsidRDefault="00532821" w:rsidP="00532821">
      <w:pPr>
        <w:shd w:val="clear" w:color="auto" w:fill="FFFFFF"/>
        <w:ind w:left="5529" w:firstLine="708"/>
        <w:jc w:val="both"/>
        <w:rPr>
          <w:bCs/>
        </w:rPr>
      </w:pPr>
      <w:r w:rsidRPr="006278C4">
        <w:rPr>
          <w:bCs/>
        </w:rPr>
        <w:br w:type="column"/>
      </w:r>
      <w:r w:rsidRPr="00B110C3">
        <w:rPr>
          <w:bCs/>
        </w:rPr>
        <w:lastRenderedPageBreak/>
        <w:t xml:space="preserve">Приложение № </w:t>
      </w:r>
      <w:r>
        <w:rPr>
          <w:bCs/>
        </w:rPr>
        <w:t>5</w:t>
      </w:r>
    </w:p>
    <w:p w:rsidR="00532821" w:rsidRPr="00B110C3" w:rsidRDefault="00532821" w:rsidP="00532821">
      <w:pPr>
        <w:shd w:val="clear" w:color="auto" w:fill="FFFFFF"/>
        <w:spacing w:after="120"/>
        <w:ind w:left="6237"/>
        <w:jc w:val="both"/>
        <w:rPr>
          <w:bCs/>
        </w:rPr>
      </w:pPr>
      <w:r w:rsidRPr="00B110C3">
        <w:rPr>
          <w:bCs/>
        </w:rPr>
        <w:t>к Договору №______</w:t>
      </w:r>
    </w:p>
    <w:p w:rsidR="00532821" w:rsidRPr="00B110C3" w:rsidRDefault="00532821" w:rsidP="00532821">
      <w:pPr>
        <w:shd w:val="clear" w:color="auto" w:fill="FFFFFF"/>
        <w:spacing w:after="120"/>
        <w:ind w:left="6237"/>
        <w:jc w:val="both"/>
        <w:rPr>
          <w:bCs/>
        </w:rPr>
      </w:pPr>
      <w:r w:rsidRPr="00B110C3">
        <w:rPr>
          <w:bCs/>
        </w:rPr>
        <w:t>от «___» _____________20__г</w:t>
      </w:r>
    </w:p>
    <w:p w:rsidR="00532821" w:rsidRPr="00B110C3" w:rsidRDefault="00532821" w:rsidP="00532821">
      <w:pPr>
        <w:shd w:val="clear" w:color="auto" w:fill="FFFFFF"/>
        <w:spacing w:after="120"/>
        <w:jc w:val="both"/>
        <w:rPr>
          <w:bCs/>
        </w:rPr>
      </w:pPr>
    </w:p>
    <w:p w:rsidR="00532821" w:rsidRPr="00B110C3" w:rsidRDefault="00532821" w:rsidP="00532821">
      <w:pPr>
        <w:shd w:val="clear" w:color="auto" w:fill="FFFFFF"/>
        <w:spacing w:after="120"/>
        <w:jc w:val="center"/>
        <w:rPr>
          <w:bCs/>
        </w:rPr>
      </w:pPr>
      <w:r w:rsidRPr="00B110C3">
        <w:rPr>
          <w:bCs/>
        </w:rPr>
        <w:t>СОГЛАШЕНИЕ</w:t>
      </w:r>
    </w:p>
    <w:p w:rsidR="00532821" w:rsidRPr="00B110C3" w:rsidRDefault="00532821" w:rsidP="00532821">
      <w:pPr>
        <w:shd w:val="clear" w:color="auto" w:fill="FFFFFF"/>
        <w:spacing w:after="120"/>
        <w:jc w:val="both"/>
        <w:rPr>
          <w:bCs/>
        </w:rPr>
      </w:pPr>
    </w:p>
    <w:p w:rsidR="00532821" w:rsidRPr="00B110C3" w:rsidRDefault="00532821" w:rsidP="00532821">
      <w:pPr>
        <w:shd w:val="clear" w:color="auto" w:fill="FFFFFF"/>
        <w:spacing w:after="120"/>
        <w:jc w:val="both"/>
        <w:rPr>
          <w:bCs/>
        </w:rPr>
      </w:pPr>
      <w:r w:rsidRPr="00B110C3">
        <w:rPr>
          <w:bCs/>
        </w:rPr>
        <w:t>Акционерное Общество «</w:t>
      </w:r>
      <w:proofErr w:type="spellStart"/>
      <w:r w:rsidRPr="00B110C3">
        <w:rPr>
          <w:bCs/>
        </w:rPr>
        <w:t>Вагонреммаш</w:t>
      </w:r>
      <w:proofErr w:type="spellEnd"/>
      <w:r w:rsidRPr="00B110C3">
        <w:rPr>
          <w:bCs/>
        </w:rPr>
        <w:t>» (АО «ВРМ»), именуемое в дальнейшем «Заказчик», именуемое в дальнейшем «Заказчик», в лице директора</w:t>
      </w:r>
      <w:r>
        <w:rPr>
          <w:bCs/>
        </w:rPr>
        <w:t xml:space="preserve"> Тамбовского ВРЗ АО «ВРМ»</w:t>
      </w:r>
      <w:r w:rsidRPr="00B110C3">
        <w:rPr>
          <w:bCs/>
        </w:rPr>
        <w:t xml:space="preserve"> </w:t>
      </w:r>
      <w:r>
        <w:rPr>
          <w:bCs/>
        </w:rPr>
        <w:t>_______________</w:t>
      </w:r>
      <w:r w:rsidRPr="00B110C3">
        <w:rPr>
          <w:bCs/>
        </w:rPr>
        <w:t xml:space="preserve">, действующего на основании </w:t>
      </w:r>
      <w:r>
        <w:rPr>
          <w:bCs/>
        </w:rPr>
        <w:t>Положения о филиале по доверенности №________________</w:t>
      </w:r>
      <w:r w:rsidRPr="00B110C3">
        <w:rPr>
          <w:bCs/>
        </w:rPr>
        <w:t>, с одной стороны и ________________________________________________________________________________,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532821" w:rsidRPr="00B110C3" w:rsidRDefault="00532821" w:rsidP="00532821">
      <w:pPr>
        <w:shd w:val="clear" w:color="auto" w:fill="FFFFFF"/>
        <w:spacing w:after="120"/>
        <w:jc w:val="both"/>
        <w:rPr>
          <w:bCs/>
        </w:rPr>
      </w:pPr>
      <w:r w:rsidRPr="00B110C3">
        <w:rPr>
          <w:bCs/>
        </w:rPr>
        <w:t>1. Руководствуясь статьей 431.2 ГК РФ, Подрядчик заверяет следующее:</w:t>
      </w:r>
    </w:p>
    <w:p w:rsidR="00532821" w:rsidRPr="00B110C3" w:rsidRDefault="00532821" w:rsidP="00532821">
      <w:pPr>
        <w:shd w:val="clear" w:color="auto" w:fill="FFFFFF"/>
        <w:spacing w:after="120"/>
        <w:jc w:val="both"/>
        <w:rPr>
          <w:bCs/>
        </w:rPr>
      </w:pPr>
      <w:r w:rsidRPr="00B110C3">
        <w:rPr>
          <w:bCs/>
        </w:rPr>
        <w:t>он является, надлежащим образом, учрежденным зарегистрированным юридическим лицом;</w:t>
      </w:r>
    </w:p>
    <w:p w:rsidR="00532821" w:rsidRPr="00B110C3" w:rsidRDefault="00532821" w:rsidP="00532821">
      <w:pPr>
        <w:shd w:val="clear" w:color="auto" w:fill="FFFFFF"/>
        <w:spacing w:after="120"/>
        <w:jc w:val="both"/>
        <w:rPr>
          <w:bCs/>
        </w:rPr>
      </w:pPr>
      <w:r w:rsidRPr="00B110C3">
        <w:rPr>
          <w:bCs/>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532821" w:rsidRPr="00B110C3" w:rsidRDefault="00532821" w:rsidP="00532821">
      <w:pPr>
        <w:shd w:val="clear" w:color="auto" w:fill="FFFFFF"/>
        <w:spacing w:after="120"/>
        <w:jc w:val="both"/>
        <w:rPr>
          <w:bCs/>
        </w:rPr>
      </w:pPr>
      <w:r w:rsidRPr="00B110C3">
        <w:rPr>
          <w:bCs/>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32821" w:rsidRPr="00B110C3" w:rsidRDefault="00532821" w:rsidP="00532821">
      <w:pPr>
        <w:shd w:val="clear" w:color="auto" w:fill="FFFFFF"/>
        <w:spacing w:after="120"/>
        <w:jc w:val="both"/>
        <w:rPr>
          <w:bCs/>
        </w:rPr>
      </w:pPr>
      <w:r w:rsidRPr="00B110C3">
        <w:rPr>
          <w:bCs/>
        </w:rPr>
        <w:t xml:space="preserve"> имеет законное право осуществлять вид экономической деятельности, предусмотренный Договором (имеет надлежащий ОКВЭД);</w:t>
      </w:r>
    </w:p>
    <w:p w:rsidR="00532821" w:rsidRPr="00B110C3" w:rsidRDefault="00532821" w:rsidP="00532821">
      <w:pPr>
        <w:shd w:val="clear" w:color="auto" w:fill="FFFFFF"/>
        <w:spacing w:after="120"/>
        <w:jc w:val="both"/>
        <w:rPr>
          <w:bCs/>
        </w:rPr>
      </w:pPr>
      <w:r w:rsidRPr="00B110C3">
        <w:rPr>
          <w:bCs/>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32821" w:rsidRPr="00B110C3" w:rsidRDefault="00532821" w:rsidP="00532821">
      <w:pPr>
        <w:shd w:val="clear" w:color="auto" w:fill="FFFFFF"/>
        <w:spacing w:after="120"/>
        <w:jc w:val="both"/>
        <w:rPr>
          <w:bCs/>
        </w:rPr>
      </w:pPr>
      <w:r w:rsidRPr="00B110C3">
        <w:rPr>
          <w:bCs/>
        </w:rPr>
        <w:t xml:space="preserve">- Подрядчик </w:t>
      </w:r>
      <w:proofErr w:type="gramStart"/>
      <w:r w:rsidRPr="00B110C3">
        <w:rPr>
          <w:bCs/>
        </w:rPr>
        <w:t>уплачиваются</w:t>
      </w:r>
      <w:proofErr w:type="gramEnd"/>
      <w:r w:rsidRPr="00B110C3">
        <w:rPr>
          <w:bCs/>
        </w:rPr>
        <w:t xml:space="preserve">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32821" w:rsidRPr="00B110C3" w:rsidRDefault="00532821" w:rsidP="00532821">
      <w:pPr>
        <w:shd w:val="clear" w:color="auto" w:fill="FFFFFF"/>
        <w:spacing w:after="120"/>
        <w:jc w:val="both"/>
        <w:rPr>
          <w:bCs/>
        </w:rPr>
      </w:pPr>
      <w:r w:rsidRPr="00B110C3">
        <w:rPr>
          <w:bCs/>
        </w:rPr>
        <w:t>-имеет все необходимые материальные и трудовые ресурсы для выполнения своих обязательств по Договору;</w:t>
      </w:r>
    </w:p>
    <w:p w:rsidR="00532821" w:rsidRPr="00B110C3" w:rsidRDefault="00532821" w:rsidP="00532821">
      <w:pPr>
        <w:shd w:val="clear" w:color="auto" w:fill="FFFFFF"/>
        <w:spacing w:after="120"/>
        <w:jc w:val="both"/>
        <w:rPr>
          <w:bCs/>
        </w:rPr>
      </w:pPr>
      <w:r w:rsidRPr="00B110C3">
        <w:rPr>
          <w:bCs/>
        </w:rPr>
        <w:t>Подрядчик отразит в налоговой отчетности НДС, уплаченный Заказчиком Подрядчику в составе цены Договора;</w:t>
      </w:r>
    </w:p>
    <w:p w:rsidR="00532821" w:rsidRPr="00B110C3" w:rsidRDefault="00532821" w:rsidP="00532821">
      <w:pPr>
        <w:shd w:val="clear" w:color="auto" w:fill="FFFFFF"/>
        <w:spacing w:after="120"/>
        <w:jc w:val="both"/>
        <w:rPr>
          <w:bCs/>
        </w:rPr>
      </w:pPr>
      <w:r w:rsidRPr="00B110C3">
        <w:rPr>
          <w:bCs/>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532821" w:rsidRPr="00B110C3" w:rsidRDefault="00532821" w:rsidP="00532821">
      <w:pPr>
        <w:shd w:val="clear" w:color="auto" w:fill="FFFFFF"/>
        <w:spacing w:after="120"/>
        <w:jc w:val="both"/>
        <w:rPr>
          <w:bCs/>
        </w:rPr>
      </w:pPr>
      <w:r w:rsidRPr="00B110C3">
        <w:rPr>
          <w:bCs/>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532821" w:rsidRPr="00B110C3" w:rsidRDefault="00532821" w:rsidP="00532821">
      <w:pPr>
        <w:shd w:val="clear" w:color="auto" w:fill="FFFFFF"/>
        <w:spacing w:after="120"/>
        <w:jc w:val="both"/>
        <w:rPr>
          <w:bCs/>
        </w:rPr>
      </w:pPr>
      <w:r w:rsidRPr="00B110C3">
        <w:rPr>
          <w:bCs/>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w:t>
      </w:r>
      <w:r>
        <w:rPr>
          <w:bCs/>
        </w:rPr>
        <w:t>Работ</w:t>
      </w:r>
      <w:r w:rsidRPr="00B110C3">
        <w:rPr>
          <w:bCs/>
        </w:rPr>
        <w:t xml:space="preserve">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532821" w:rsidRPr="00B110C3" w:rsidRDefault="00532821" w:rsidP="00532821">
      <w:pPr>
        <w:shd w:val="clear" w:color="auto" w:fill="FFFFFF"/>
        <w:spacing w:after="120"/>
        <w:jc w:val="both"/>
        <w:rPr>
          <w:bCs/>
        </w:rPr>
      </w:pPr>
    </w:p>
    <w:p w:rsidR="00532821" w:rsidRPr="00B110C3" w:rsidRDefault="00532821" w:rsidP="00532821">
      <w:pPr>
        <w:shd w:val="clear" w:color="auto" w:fill="FFFFFF"/>
        <w:spacing w:after="120"/>
        <w:jc w:val="both"/>
        <w:rPr>
          <w:bCs/>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532821" w:rsidRPr="00B110C3" w:rsidTr="009841CB">
        <w:tc>
          <w:tcPr>
            <w:tcW w:w="5508" w:type="dxa"/>
          </w:tcPr>
          <w:p w:rsidR="00532821" w:rsidRPr="00B110C3" w:rsidRDefault="00532821" w:rsidP="009841CB">
            <w:pPr>
              <w:shd w:val="clear" w:color="auto" w:fill="FFFFFF"/>
              <w:spacing w:after="120"/>
              <w:jc w:val="both"/>
              <w:rPr>
                <w:bCs/>
              </w:rPr>
            </w:pPr>
            <w:r w:rsidRPr="00B110C3">
              <w:rPr>
                <w:bCs/>
              </w:rPr>
              <w:t xml:space="preserve">От Заказчика </w:t>
            </w:r>
          </w:p>
        </w:tc>
        <w:tc>
          <w:tcPr>
            <w:tcW w:w="4523" w:type="dxa"/>
          </w:tcPr>
          <w:p w:rsidR="00532821" w:rsidRPr="00B110C3" w:rsidRDefault="00532821" w:rsidP="009841CB">
            <w:pPr>
              <w:shd w:val="clear" w:color="auto" w:fill="FFFFFF"/>
              <w:spacing w:after="120"/>
              <w:jc w:val="both"/>
              <w:rPr>
                <w:bCs/>
              </w:rPr>
            </w:pPr>
            <w:r w:rsidRPr="00B110C3">
              <w:rPr>
                <w:bCs/>
              </w:rPr>
              <w:t>От Подрядчика</w:t>
            </w:r>
          </w:p>
        </w:tc>
      </w:tr>
      <w:tr w:rsidR="00532821" w:rsidRPr="00B110C3" w:rsidTr="009841CB">
        <w:trPr>
          <w:trHeight w:val="1881"/>
        </w:trPr>
        <w:tc>
          <w:tcPr>
            <w:tcW w:w="5508" w:type="dxa"/>
          </w:tcPr>
          <w:p w:rsidR="00532821" w:rsidRPr="00B110C3" w:rsidRDefault="00532821" w:rsidP="009841CB">
            <w:pPr>
              <w:shd w:val="clear" w:color="auto" w:fill="FFFFFF"/>
              <w:spacing w:after="120"/>
              <w:jc w:val="both"/>
              <w:rPr>
                <w:bCs/>
              </w:rPr>
            </w:pPr>
            <w:r>
              <w:rPr>
                <w:bCs/>
              </w:rPr>
              <w:t>Д</w:t>
            </w:r>
            <w:r w:rsidRPr="00B110C3">
              <w:rPr>
                <w:bCs/>
              </w:rPr>
              <w:t xml:space="preserve">иректор  </w:t>
            </w:r>
          </w:p>
          <w:p w:rsidR="00532821" w:rsidRPr="00B110C3" w:rsidRDefault="00532821" w:rsidP="009841CB">
            <w:pPr>
              <w:shd w:val="clear" w:color="auto" w:fill="FFFFFF"/>
              <w:spacing w:after="120"/>
              <w:jc w:val="both"/>
              <w:rPr>
                <w:bCs/>
              </w:rPr>
            </w:pPr>
            <w:r>
              <w:rPr>
                <w:bCs/>
              </w:rPr>
              <w:t xml:space="preserve">Тамбовского ВРЗ </w:t>
            </w:r>
            <w:r w:rsidRPr="00B110C3">
              <w:rPr>
                <w:bCs/>
              </w:rPr>
              <w:t>АО «ВРМ»</w:t>
            </w:r>
          </w:p>
          <w:p w:rsidR="00532821" w:rsidRPr="00B110C3" w:rsidRDefault="00532821" w:rsidP="009841CB">
            <w:pPr>
              <w:shd w:val="clear" w:color="auto" w:fill="FFFFFF"/>
              <w:spacing w:after="120"/>
              <w:jc w:val="both"/>
              <w:rPr>
                <w:bCs/>
              </w:rPr>
            </w:pPr>
            <w:r w:rsidRPr="00B110C3">
              <w:rPr>
                <w:bCs/>
              </w:rPr>
              <w:t>____________________</w:t>
            </w:r>
            <w:r>
              <w:rPr>
                <w:bCs/>
              </w:rPr>
              <w:t>_________</w:t>
            </w:r>
          </w:p>
          <w:p w:rsidR="00532821" w:rsidRPr="00B110C3" w:rsidRDefault="00532821" w:rsidP="009841CB">
            <w:pPr>
              <w:shd w:val="clear" w:color="auto" w:fill="FFFFFF"/>
              <w:spacing w:after="120"/>
              <w:jc w:val="both"/>
              <w:rPr>
                <w:bCs/>
              </w:rPr>
            </w:pPr>
            <w:r w:rsidRPr="00B110C3">
              <w:rPr>
                <w:bCs/>
              </w:rPr>
              <w:t>(подпись)</w:t>
            </w:r>
          </w:p>
          <w:p w:rsidR="00532821" w:rsidRPr="00B110C3" w:rsidRDefault="00532821" w:rsidP="009841CB">
            <w:pPr>
              <w:shd w:val="clear" w:color="auto" w:fill="FFFFFF"/>
              <w:spacing w:after="120"/>
              <w:jc w:val="both"/>
              <w:rPr>
                <w:bCs/>
              </w:rPr>
            </w:pPr>
            <w:r w:rsidRPr="00B110C3">
              <w:rPr>
                <w:bCs/>
              </w:rPr>
              <w:t>М.П.</w:t>
            </w:r>
          </w:p>
        </w:tc>
        <w:tc>
          <w:tcPr>
            <w:tcW w:w="4523" w:type="dxa"/>
          </w:tcPr>
          <w:p w:rsidR="00532821" w:rsidRPr="00B110C3" w:rsidRDefault="00532821" w:rsidP="009841CB">
            <w:pPr>
              <w:shd w:val="clear" w:color="auto" w:fill="FFFFFF"/>
              <w:spacing w:after="120"/>
              <w:jc w:val="both"/>
              <w:rPr>
                <w:bCs/>
              </w:rPr>
            </w:pPr>
            <w:r w:rsidRPr="00B110C3">
              <w:rPr>
                <w:bCs/>
              </w:rPr>
              <w:t>_________________________</w:t>
            </w:r>
          </w:p>
          <w:p w:rsidR="00532821" w:rsidRPr="00B110C3" w:rsidRDefault="00532821" w:rsidP="009841CB">
            <w:pPr>
              <w:shd w:val="clear" w:color="auto" w:fill="FFFFFF"/>
              <w:spacing w:after="120"/>
              <w:jc w:val="both"/>
              <w:rPr>
                <w:bCs/>
              </w:rPr>
            </w:pPr>
          </w:p>
          <w:p w:rsidR="00532821" w:rsidRPr="00B110C3" w:rsidRDefault="00532821" w:rsidP="009841CB">
            <w:pPr>
              <w:shd w:val="clear" w:color="auto" w:fill="FFFFFF"/>
              <w:spacing w:after="120"/>
              <w:jc w:val="both"/>
              <w:rPr>
                <w:bCs/>
              </w:rPr>
            </w:pPr>
            <w:r w:rsidRPr="00B110C3">
              <w:rPr>
                <w:bCs/>
              </w:rPr>
              <w:t>_________________________</w:t>
            </w:r>
          </w:p>
          <w:p w:rsidR="00532821" w:rsidRPr="00B110C3" w:rsidRDefault="00532821" w:rsidP="009841CB">
            <w:pPr>
              <w:shd w:val="clear" w:color="auto" w:fill="FFFFFF"/>
              <w:spacing w:after="120"/>
              <w:jc w:val="both"/>
              <w:rPr>
                <w:bCs/>
              </w:rPr>
            </w:pPr>
            <w:r w:rsidRPr="00B110C3">
              <w:rPr>
                <w:bCs/>
              </w:rPr>
              <w:t>(подпись)</w:t>
            </w:r>
          </w:p>
          <w:p w:rsidR="00532821" w:rsidRPr="00B110C3" w:rsidRDefault="00532821" w:rsidP="009841CB">
            <w:pPr>
              <w:shd w:val="clear" w:color="auto" w:fill="FFFFFF"/>
              <w:spacing w:after="120"/>
              <w:jc w:val="both"/>
              <w:rPr>
                <w:bCs/>
              </w:rPr>
            </w:pPr>
            <w:r w:rsidRPr="00B110C3">
              <w:rPr>
                <w:bCs/>
              </w:rPr>
              <w:t>М.П.</w:t>
            </w:r>
          </w:p>
        </w:tc>
      </w:tr>
    </w:tbl>
    <w:p w:rsidR="00532821" w:rsidRDefault="00532821" w:rsidP="00532821">
      <w:pPr>
        <w:rPr>
          <w:b/>
        </w:rPr>
      </w:pPr>
    </w:p>
    <w:p w:rsidR="00532821" w:rsidRDefault="00532821" w:rsidP="00532821">
      <w:pPr>
        <w:spacing w:after="200" w:line="276" w:lineRule="auto"/>
        <w:rPr>
          <w:b/>
        </w:rPr>
      </w:pPr>
      <w:r>
        <w:rPr>
          <w:b/>
        </w:rPr>
        <w:br w:type="page"/>
      </w:r>
    </w:p>
    <w:p w:rsidR="00532821" w:rsidRPr="00B110C3" w:rsidRDefault="00532821" w:rsidP="00532821">
      <w:pPr>
        <w:shd w:val="clear" w:color="auto" w:fill="FFFFFF"/>
        <w:ind w:left="6237"/>
        <w:jc w:val="both"/>
        <w:rPr>
          <w:bCs/>
        </w:rPr>
      </w:pPr>
      <w:r w:rsidRPr="00B110C3">
        <w:rPr>
          <w:bCs/>
        </w:rPr>
        <w:lastRenderedPageBreak/>
        <w:t xml:space="preserve">Приложение № </w:t>
      </w:r>
      <w:r>
        <w:rPr>
          <w:bCs/>
        </w:rPr>
        <w:t>6</w:t>
      </w:r>
    </w:p>
    <w:p w:rsidR="00532821" w:rsidRPr="00B110C3" w:rsidRDefault="00532821" w:rsidP="00532821">
      <w:pPr>
        <w:shd w:val="clear" w:color="auto" w:fill="FFFFFF"/>
        <w:ind w:left="6237"/>
        <w:jc w:val="both"/>
        <w:rPr>
          <w:bCs/>
        </w:rPr>
      </w:pPr>
      <w:r w:rsidRPr="00B110C3">
        <w:rPr>
          <w:bCs/>
        </w:rPr>
        <w:t>к Договору №______</w:t>
      </w:r>
    </w:p>
    <w:p w:rsidR="00532821" w:rsidRPr="00B110C3" w:rsidRDefault="00532821" w:rsidP="00532821">
      <w:pPr>
        <w:shd w:val="clear" w:color="auto" w:fill="FFFFFF"/>
        <w:ind w:left="6237"/>
        <w:jc w:val="both"/>
        <w:rPr>
          <w:bCs/>
        </w:rPr>
      </w:pPr>
      <w:r w:rsidRPr="00B110C3">
        <w:rPr>
          <w:bCs/>
        </w:rPr>
        <w:t>от «___» _____________20__г</w:t>
      </w:r>
    </w:p>
    <w:p w:rsidR="00532821" w:rsidRPr="00B110C3" w:rsidRDefault="00532821" w:rsidP="00532821">
      <w:pPr>
        <w:rPr>
          <w:b/>
        </w:rPr>
      </w:pPr>
    </w:p>
    <w:p w:rsidR="00532821" w:rsidRDefault="00532821" w:rsidP="00532821"/>
    <w:p w:rsidR="00556846" w:rsidRDefault="000C55ED" w:rsidP="000C55ED">
      <w:pPr>
        <w:shd w:val="clear" w:color="auto" w:fill="FFFFFF"/>
        <w:jc w:val="center"/>
        <w:outlineLvl w:val="2"/>
        <w:rPr>
          <w:b/>
          <w:caps/>
          <w:spacing w:val="-15"/>
          <w:sz w:val="26"/>
          <w:szCs w:val="26"/>
        </w:rPr>
      </w:pPr>
      <w:r>
        <w:rPr>
          <w:b/>
          <w:caps/>
          <w:spacing w:val="-15"/>
          <w:sz w:val="26"/>
          <w:szCs w:val="26"/>
        </w:rPr>
        <w:t>Проектная документация</w:t>
      </w:r>
    </w:p>
    <w:p w:rsidR="00215BAB" w:rsidRDefault="00215BAB" w:rsidP="00215BAB">
      <w:pPr>
        <w:contextualSpacing/>
        <w:rPr>
          <w:sz w:val="28"/>
          <w:szCs w:val="28"/>
        </w:rPr>
      </w:pPr>
    </w:p>
    <w:p w:rsidR="000C55ED" w:rsidRPr="000C55ED" w:rsidRDefault="000C55ED" w:rsidP="000C55ED">
      <w:pPr>
        <w:shd w:val="clear" w:color="auto" w:fill="FFFFFF"/>
        <w:jc w:val="center"/>
        <w:rPr>
          <w:bCs/>
        </w:rPr>
      </w:pPr>
      <w:r w:rsidRPr="000C55ED">
        <w:rPr>
          <w:bCs/>
        </w:rPr>
        <w:t>Автоматическая система пожарной сигнализации,</w:t>
      </w:r>
    </w:p>
    <w:p w:rsidR="000C55ED" w:rsidRPr="000C55ED" w:rsidRDefault="000C55ED" w:rsidP="000C55ED">
      <w:pPr>
        <w:shd w:val="clear" w:color="auto" w:fill="FFFFFF"/>
        <w:jc w:val="center"/>
        <w:rPr>
          <w:bCs/>
        </w:rPr>
      </w:pPr>
      <w:r w:rsidRPr="000C55ED">
        <w:rPr>
          <w:bCs/>
        </w:rPr>
        <w:t>порошкового пожаротушения</w:t>
      </w:r>
    </w:p>
    <w:p w:rsidR="000C55ED" w:rsidRPr="000C55ED" w:rsidRDefault="000C55ED" w:rsidP="000C55ED">
      <w:pPr>
        <w:shd w:val="clear" w:color="auto" w:fill="FFFFFF"/>
        <w:jc w:val="center"/>
        <w:rPr>
          <w:bCs/>
        </w:rPr>
      </w:pPr>
      <w:r w:rsidRPr="000C55ED">
        <w:rPr>
          <w:bCs/>
        </w:rPr>
        <w:t>и оповещения людей при пожаре</w:t>
      </w: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0C55ED" w:rsidRDefault="000C55ED" w:rsidP="00215BAB">
      <w:pPr>
        <w:contextualSpacing/>
        <w:rPr>
          <w:sz w:val="28"/>
          <w:szCs w:val="28"/>
        </w:rPr>
      </w:pPr>
    </w:p>
    <w:p w:rsidR="00292657" w:rsidRPr="00411913" w:rsidRDefault="00292657" w:rsidP="00292657">
      <w:pPr>
        <w:contextualSpacing/>
        <w:jc w:val="right"/>
        <w:rPr>
          <w:sz w:val="28"/>
          <w:szCs w:val="28"/>
        </w:rPr>
      </w:pPr>
      <w:r w:rsidRPr="00411913">
        <w:rPr>
          <w:sz w:val="28"/>
          <w:szCs w:val="28"/>
        </w:rPr>
        <w:lastRenderedPageBreak/>
        <w:t>Приложение № 1.3</w:t>
      </w:r>
    </w:p>
    <w:p w:rsidR="00292657" w:rsidRPr="00411913" w:rsidRDefault="00292657" w:rsidP="00292657">
      <w:pPr>
        <w:contextualSpacing/>
        <w:jc w:val="right"/>
        <w:rPr>
          <w:sz w:val="28"/>
          <w:szCs w:val="28"/>
        </w:rPr>
      </w:pPr>
      <w:r w:rsidRPr="00411913">
        <w:rPr>
          <w:sz w:val="28"/>
          <w:szCs w:val="28"/>
        </w:rPr>
        <w:t xml:space="preserve"> к извещению</w:t>
      </w:r>
    </w:p>
    <w:p w:rsidR="00292657" w:rsidRPr="00411913" w:rsidRDefault="00292657" w:rsidP="00292657">
      <w:pPr>
        <w:ind w:left="5670"/>
        <w:rPr>
          <w:sz w:val="28"/>
          <w:szCs w:val="28"/>
        </w:rPr>
      </w:pPr>
    </w:p>
    <w:p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rsidR="00292657" w:rsidRPr="00411913" w:rsidRDefault="00292657" w:rsidP="00292657">
      <w:pPr>
        <w:rPr>
          <w:sz w:val="28"/>
          <w:szCs w:val="28"/>
        </w:rPr>
      </w:pPr>
    </w:p>
    <w:p w:rsidR="00292657" w:rsidRPr="00411913" w:rsidRDefault="00292657" w:rsidP="00292657">
      <w:pPr>
        <w:jc w:val="center"/>
        <w:rPr>
          <w:b/>
          <w:sz w:val="28"/>
          <w:szCs w:val="28"/>
        </w:rPr>
      </w:pPr>
      <w:r w:rsidRPr="00411913">
        <w:rPr>
          <w:b/>
          <w:sz w:val="28"/>
          <w:szCs w:val="28"/>
        </w:rPr>
        <w:t>Форма заявки участника</w:t>
      </w:r>
    </w:p>
    <w:p w:rsidR="00292657" w:rsidRPr="00411913" w:rsidRDefault="00292657" w:rsidP="00292657">
      <w:pPr>
        <w:jc w:val="center"/>
        <w:rPr>
          <w:sz w:val="28"/>
          <w:szCs w:val="28"/>
        </w:rPr>
      </w:pPr>
      <w:r w:rsidRPr="00411913">
        <w:rPr>
          <w:sz w:val="28"/>
          <w:szCs w:val="28"/>
        </w:rPr>
        <w:t>На бланке участника</w:t>
      </w:r>
    </w:p>
    <w:p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В ЗАПРОСЕ КОТИРОВОК №</w:t>
      </w:r>
      <w:r w:rsidR="00D21287">
        <w:rPr>
          <w:rFonts w:ascii="Times New Roman" w:hAnsi="Times New Roman"/>
          <w:b w:val="0"/>
          <w:i w:val="0"/>
        </w:rPr>
        <w:t xml:space="preserve"> 0</w:t>
      </w:r>
      <w:r w:rsidR="000C55ED">
        <w:rPr>
          <w:rFonts w:ascii="Times New Roman" w:hAnsi="Times New Roman"/>
          <w:b w:val="0"/>
          <w:i w:val="0"/>
        </w:rPr>
        <w:t>28</w:t>
      </w:r>
      <w:r w:rsidR="00DA3E6A">
        <w:rPr>
          <w:rFonts w:ascii="Times New Roman" w:hAnsi="Times New Roman"/>
          <w:b w:val="0"/>
          <w:i w:val="0"/>
        </w:rPr>
        <w:t>/ТВРЗ/2024</w:t>
      </w:r>
      <w:r w:rsidRPr="00411913">
        <w:rPr>
          <w:rFonts w:ascii="Times New Roman" w:hAnsi="Times New Roman"/>
          <w:b w:val="0"/>
          <w:i w:val="0"/>
        </w:rPr>
        <w:t xml:space="preserve"> </w:t>
      </w:r>
    </w:p>
    <w:p w:rsidR="00292657" w:rsidRDefault="00292657" w:rsidP="00292657">
      <w:pPr>
        <w:jc w:val="center"/>
        <w:rPr>
          <w:i/>
          <w:sz w:val="28"/>
          <w:szCs w:val="28"/>
        </w:rPr>
      </w:pPr>
    </w:p>
    <w:p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rsidTr="00F52DB9">
        <w:tc>
          <w:tcPr>
            <w:tcW w:w="7054" w:type="dxa"/>
          </w:tcPr>
          <w:p w:rsidR="00292657" w:rsidRPr="00411913" w:rsidRDefault="00292657" w:rsidP="00F52DB9">
            <w:pPr>
              <w:pStyle w:val="afb"/>
              <w:jc w:val="center"/>
              <w:rPr>
                <w:b/>
                <w:sz w:val="28"/>
                <w:szCs w:val="28"/>
              </w:rPr>
            </w:pPr>
          </w:p>
        </w:tc>
        <w:tc>
          <w:tcPr>
            <w:tcW w:w="4949" w:type="dxa"/>
          </w:tcPr>
          <w:p w:rsidR="00292657" w:rsidRPr="00411913" w:rsidRDefault="00292657" w:rsidP="00F52DB9">
            <w:pPr>
              <w:pStyle w:val="afb"/>
              <w:ind w:left="1215"/>
              <w:jc w:val="center"/>
              <w:rPr>
                <w:sz w:val="28"/>
                <w:szCs w:val="28"/>
              </w:rPr>
            </w:pPr>
          </w:p>
        </w:tc>
      </w:tr>
    </w:tbl>
    <w:p w:rsidR="00292657" w:rsidRPr="00411913" w:rsidRDefault="00292657" w:rsidP="00292657">
      <w:pPr>
        <w:pBdr>
          <w:bottom w:val="single" w:sz="12" w:space="1" w:color="auto"/>
        </w:pBdr>
        <w:jc w:val="center"/>
        <w:rPr>
          <w:i/>
          <w:sz w:val="28"/>
          <w:szCs w:val="28"/>
        </w:rPr>
      </w:pPr>
    </w:p>
    <w:p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292657" w:rsidRPr="00411913" w:rsidRDefault="00292657" w:rsidP="00292657">
      <w:pPr>
        <w:pStyle w:val="12"/>
        <w:spacing w:line="240" w:lineRule="atLeast"/>
        <w:ind w:firstLine="0"/>
        <w:jc w:val="center"/>
        <w:rPr>
          <w:szCs w:val="28"/>
        </w:rPr>
      </w:pPr>
      <w:r w:rsidRPr="00411913">
        <w:rPr>
          <w:szCs w:val="28"/>
        </w:rPr>
        <w:t xml:space="preserve">(далее – участник) полностью изучив все приложение к извещению о проведении запроса </w:t>
      </w:r>
      <w:proofErr w:type="gramStart"/>
      <w:r w:rsidRPr="00411913">
        <w:rPr>
          <w:szCs w:val="28"/>
        </w:rPr>
        <w:t>котировок  подает</w:t>
      </w:r>
      <w:proofErr w:type="gramEnd"/>
      <w:r w:rsidRPr="00411913">
        <w:rPr>
          <w:szCs w:val="28"/>
        </w:rPr>
        <w:t xml:space="preserve"> заявку на участие в запросе котировок</w:t>
      </w:r>
    </w:p>
    <w:p w:rsidR="00292657" w:rsidRPr="00411913" w:rsidRDefault="00292657" w:rsidP="00292657">
      <w:pPr>
        <w:pStyle w:val="12"/>
        <w:spacing w:line="240" w:lineRule="atLeast"/>
        <w:ind w:firstLine="0"/>
        <w:jc w:val="center"/>
        <w:rPr>
          <w:szCs w:val="28"/>
        </w:rPr>
      </w:pPr>
      <w:r w:rsidRPr="00411913">
        <w:rPr>
          <w:szCs w:val="28"/>
        </w:rPr>
        <w:t>№ _____________________________</w:t>
      </w:r>
    </w:p>
    <w:p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rsidR="00292657" w:rsidRPr="00411913" w:rsidRDefault="00292657" w:rsidP="00292657">
      <w:pPr>
        <w:pStyle w:val="111"/>
        <w:rPr>
          <w:szCs w:val="28"/>
        </w:rPr>
      </w:pPr>
    </w:p>
    <w:p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8"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9"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0"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11"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w:t>
      </w:r>
      <w:r w:rsidRPr="00411913">
        <w:rPr>
          <w:rFonts w:eastAsia="Times New Roman"/>
          <w:sz w:val="28"/>
          <w:szCs w:val="28"/>
        </w:rPr>
        <w:lastRenderedPageBreak/>
        <w:t>работ, оказанием услуг, являющихся предметом запроса котировок, и административные наказания в виде дисквалификации;</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3"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3"/>
      <w:r w:rsidR="00C1126B" w:rsidRPr="00411913">
        <w:rPr>
          <w:sz w:val="28"/>
          <w:szCs w:val="28"/>
        </w:rPr>
        <w:t>;</w:t>
      </w:r>
    </w:p>
    <w:p w:rsidR="00CB4369" w:rsidRPr="00411913" w:rsidRDefault="00CB4369" w:rsidP="00CB4369">
      <w:pPr>
        <w:pStyle w:val="ac"/>
        <w:rPr>
          <w:sz w:val="28"/>
          <w:szCs w:val="28"/>
        </w:rPr>
      </w:pPr>
      <w:r>
        <w:rPr>
          <w:sz w:val="28"/>
          <w:szCs w:val="28"/>
        </w:rPr>
        <w:t xml:space="preserve">- </w:t>
      </w:r>
      <w:bookmarkStart w:id="4"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4"/>
    <w:p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ind w:firstLine="709"/>
        <w:rPr>
          <w:szCs w:val="28"/>
        </w:rPr>
      </w:pP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p w:rsidR="009702C6" w:rsidRPr="00411913" w:rsidRDefault="009702C6" w:rsidP="009702C6">
      <w:pPr>
        <w:spacing w:after="160" w:line="259" w:lineRule="auto"/>
        <w:rPr>
          <w:rFonts w:eastAsia="MS Mincho"/>
          <w:b/>
          <w:sz w:val="28"/>
          <w:szCs w:val="28"/>
        </w:rPr>
      </w:pPr>
      <w:r w:rsidRPr="00411913">
        <w:rPr>
          <w:rFonts w:eastAsia="MS Mincho"/>
          <w:b/>
          <w:sz w:val="28"/>
          <w:szCs w:val="28"/>
        </w:rPr>
        <w:br w:type="page"/>
      </w:r>
    </w:p>
    <w:p w:rsidR="009702C6" w:rsidRPr="00411913" w:rsidRDefault="009702C6" w:rsidP="009702C6">
      <w:pPr>
        <w:ind w:left="-284" w:firstLine="644"/>
        <w:jc w:val="center"/>
        <w:rPr>
          <w:rFonts w:eastAsia="MS Mincho"/>
          <w:sz w:val="28"/>
          <w:szCs w:val="28"/>
        </w:rPr>
      </w:pPr>
      <w:r w:rsidRPr="00411913">
        <w:rPr>
          <w:rFonts w:eastAsia="MS Mincho"/>
          <w:b/>
          <w:sz w:val="28"/>
          <w:szCs w:val="28"/>
        </w:rPr>
        <w:lastRenderedPageBreak/>
        <w:t>СВЕДЕНИЯ ОБ УЧАСТНИКЕ</w:t>
      </w:r>
      <w:r w:rsidRPr="00411913">
        <w:rPr>
          <w:rFonts w:eastAsia="MS Mincho"/>
          <w:sz w:val="28"/>
          <w:szCs w:val="28"/>
        </w:rPr>
        <w:t xml:space="preserve"> </w:t>
      </w:r>
    </w:p>
    <w:p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rsidR="009702C6" w:rsidRPr="00411913" w:rsidRDefault="009702C6" w:rsidP="009702C6">
      <w:pPr>
        <w:pStyle w:val="12"/>
        <w:ind w:firstLine="709"/>
        <w:rPr>
          <w:szCs w:val="28"/>
        </w:rPr>
      </w:pPr>
    </w:p>
    <w:p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 xml:space="preserve">(если менялось в течение последних 5 лет, </w:t>
      </w:r>
      <w:proofErr w:type="gramStart"/>
      <w:r w:rsidRPr="00411913">
        <w:rPr>
          <w:i/>
          <w:szCs w:val="28"/>
        </w:rPr>
        <w:t>указать</w:t>
      </w:r>
      <w:proofErr w:type="gramEnd"/>
      <w:r w:rsidRPr="00411913">
        <w:rPr>
          <w:i/>
          <w:szCs w:val="28"/>
        </w:rPr>
        <w:t xml:space="preserve"> когда и привести прежнее название)</w:t>
      </w:r>
    </w:p>
    <w:p w:rsidR="009702C6" w:rsidRPr="00411913" w:rsidRDefault="009702C6" w:rsidP="009702C6">
      <w:pPr>
        <w:pStyle w:val="12"/>
        <w:rPr>
          <w:szCs w:val="28"/>
        </w:rPr>
      </w:pPr>
      <w:r w:rsidRPr="00411913">
        <w:rPr>
          <w:szCs w:val="28"/>
        </w:rPr>
        <w:t>Юридический адрес ________________________________________</w:t>
      </w:r>
    </w:p>
    <w:p w:rsidR="009702C6" w:rsidRPr="00411913" w:rsidRDefault="009702C6" w:rsidP="009702C6">
      <w:pPr>
        <w:pStyle w:val="12"/>
        <w:rPr>
          <w:szCs w:val="28"/>
        </w:rPr>
      </w:pPr>
      <w:r w:rsidRPr="00411913">
        <w:rPr>
          <w:szCs w:val="28"/>
        </w:rPr>
        <w:t>Фактическое местонахождение _______________________________</w:t>
      </w:r>
    </w:p>
    <w:p w:rsidR="009702C6" w:rsidRPr="00411913" w:rsidRDefault="009702C6" w:rsidP="009702C6">
      <w:pPr>
        <w:pStyle w:val="12"/>
        <w:rPr>
          <w:szCs w:val="28"/>
        </w:rPr>
      </w:pPr>
      <w:r w:rsidRPr="00411913">
        <w:rPr>
          <w:szCs w:val="28"/>
        </w:rPr>
        <w:t>Телефон (______) __________________________________________</w:t>
      </w:r>
    </w:p>
    <w:p w:rsidR="009702C6" w:rsidRPr="00411913" w:rsidRDefault="009702C6" w:rsidP="009702C6">
      <w:pPr>
        <w:pStyle w:val="12"/>
        <w:rPr>
          <w:szCs w:val="28"/>
        </w:rPr>
      </w:pPr>
      <w:r w:rsidRPr="00411913">
        <w:rPr>
          <w:szCs w:val="28"/>
        </w:rPr>
        <w:t xml:space="preserve">Официальный сайт (при </w:t>
      </w:r>
      <w:proofErr w:type="gramStart"/>
      <w:r w:rsidRPr="00411913">
        <w:rPr>
          <w:szCs w:val="28"/>
        </w:rPr>
        <w:t>наличии)_</w:t>
      </w:r>
      <w:proofErr w:type="gramEnd"/>
      <w:r w:rsidRPr="00411913">
        <w:rPr>
          <w:szCs w:val="28"/>
        </w:rPr>
        <w:t>____________________________</w:t>
      </w:r>
    </w:p>
    <w:p w:rsidR="009702C6" w:rsidRPr="00411913" w:rsidRDefault="009702C6" w:rsidP="009702C6">
      <w:pPr>
        <w:pStyle w:val="12"/>
        <w:rPr>
          <w:szCs w:val="28"/>
        </w:rPr>
      </w:pPr>
      <w:r w:rsidRPr="00411913">
        <w:rPr>
          <w:szCs w:val="28"/>
        </w:rPr>
        <w:t>Адрес электронной почты __________________@_______________</w:t>
      </w:r>
    </w:p>
    <w:p w:rsidR="009702C6" w:rsidRPr="00411913" w:rsidRDefault="009702C6" w:rsidP="009702C6">
      <w:pPr>
        <w:pStyle w:val="12"/>
        <w:rPr>
          <w:szCs w:val="28"/>
        </w:rPr>
      </w:pPr>
      <w:r w:rsidRPr="00411913">
        <w:rPr>
          <w:szCs w:val="28"/>
        </w:rPr>
        <w:t>2. Руководитель</w:t>
      </w:r>
    </w:p>
    <w:p w:rsidR="009702C6" w:rsidRPr="00411913" w:rsidRDefault="009702C6" w:rsidP="009702C6">
      <w:pPr>
        <w:pStyle w:val="12"/>
        <w:rPr>
          <w:szCs w:val="28"/>
        </w:rPr>
      </w:pPr>
      <w:r w:rsidRPr="00411913">
        <w:rPr>
          <w:szCs w:val="28"/>
        </w:rPr>
        <w:t>3. Банковские реквизиты</w:t>
      </w:r>
    </w:p>
    <w:p w:rsidR="009702C6" w:rsidRPr="00411913" w:rsidRDefault="009702C6" w:rsidP="009702C6">
      <w:pPr>
        <w:pStyle w:val="12"/>
        <w:rPr>
          <w:szCs w:val="28"/>
        </w:rPr>
      </w:pPr>
      <w:r w:rsidRPr="00411913">
        <w:rPr>
          <w:szCs w:val="28"/>
        </w:rPr>
        <w:t>4. ИНН</w:t>
      </w:r>
    </w:p>
    <w:p w:rsidR="009702C6" w:rsidRPr="00411913" w:rsidRDefault="009702C6" w:rsidP="009702C6">
      <w:pPr>
        <w:pStyle w:val="12"/>
        <w:rPr>
          <w:szCs w:val="28"/>
        </w:rPr>
      </w:pPr>
      <w:r w:rsidRPr="00411913">
        <w:rPr>
          <w:szCs w:val="28"/>
        </w:rPr>
        <w:t>5. КПП</w:t>
      </w:r>
    </w:p>
    <w:p w:rsidR="009702C6" w:rsidRPr="00411913" w:rsidRDefault="009702C6" w:rsidP="009702C6">
      <w:pPr>
        <w:pStyle w:val="12"/>
        <w:rPr>
          <w:szCs w:val="28"/>
        </w:rPr>
      </w:pPr>
      <w:r w:rsidRPr="00411913">
        <w:rPr>
          <w:szCs w:val="28"/>
        </w:rPr>
        <w:t>6. ОГРН</w:t>
      </w:r>
    </w:p>
    <w:p w:rsidR="009702C6" w:rsidRPr="00411913" w:rsidRDefault="009702C6" w:rsidP="009702C6">
      <w:pPr>
        <w:pStyle w:val="12"/>
        <w:rPr>
          <w:szCs w:val="28"/>
        </w:rPr>
      </w:pPr>
      <w:r w:rsidRPr="00411913">
        <w:rPr>
          <w:szCs w:val="28"/>
        </w:rPr>
        <w:t>7. ОКПО</w:t>
      </w:r>
    </w:p>
    <w:p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rsidR="009702C6" w:rsidRPr="00411913" w:rsidRDefault="009702C6" w:rsidP="009702C6">
      <w:pPr>
        <w:pStyle w:val="12"/>
        <w:rPr>
          <w:szCs w:val="28"/>
        </w:rPr>
      </w:pPr>
      <w:r w:rsidRPr="00411913">
        <w:rPr>
          <w:szCs w:val="28"/>
        </w:rPr>
        <w:t>9. Контактные лица</w:t>
      </w:r>
    </w:p>
    <w:p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кадровым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техническим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финансовым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rsidR="009702C6" w:rsidRPr="00411913" w:rsidRDefault="009702C6" w:rsidP="009702C6">
      <w:pPr>
        <w:pStyle w:val="12"/>
        <w:rPr>
          <w:i/>
          <w:szCs w:val="28"/>
        </w:rPr>
      </w:pPr>
    </w:p>
    <w:p w:rsidR="009702C6" w:rsidRPr="00411913" w:rsidRDefault="009702C6" w:rsidP="009702C6">
      <w:pPr>
        <w:pStyle w:val="12"/>
        <w:rPr>
          <w:i/>
          <w:szCs w:val="28"/>
        </w:rPr>
      </w:pP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rPr>
          <w:i/>
          <w:szCs w:val="28"/>
        </w:rPr>
      </w:pP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p w:rsidR="009702C6" w:rsidRPr="00411913" w:rsidRDefault="009702C6" w:rsidP="009702C6">
      <w:pPr>
        <w:pStyle w:val="12"/>
        <w:rPr>
          <w:i/>
          <w:szCs w:val="28"/>
        </w:rPr>
      </w:pPr>
    </w:p>
    <w:p w:rsidR="009702C6" w:rsidRPr="00411913" w:rsidRDefault="009702C6" w:rsidP="009702C6">
      <w:pPr>
        <w:rPr>
          <w:b/>
          <w:sz w:val="28"/>
          <w:szCs w:val="28"/>
        </w:rPr>
      </w:pPr>
      <w:r w:rsidRPr="00411913">
        <w:rPr>
          <w:b/>
          <w:sz w:val="28"/>
          <w:szCs w:val="28"/>
        </w:rPr>
        <w:br w:type="page"/>
      </w:r>
    </w:p>
    <w:p w:rsidR="009702C6" w:rsidRPr="00411913" w:rsidRDefault="009702C6" w:rsidP="009702C6">
      <w:pPr>
        <w:pStyle w:val="12"/>
        <w:jc w:val="center"/>
        <w:rPr>
          <w:b/>
          <w:szCs w:val="28"/>
        </w:rPr>
      </w:pPr>
      <w:r w:rsidRPr="00411913">
        <w:rPr>
          <w:b/>
          <w:szCs w:val="28"/>
        </w:rPr>
        <w:lastRenderedPageBreak/>
        <w:t>СВЕДЕНИЯ ОБ УЧАСТНИКЕ</w:t>
      </w:r>
    </w:p>
    <w:p w:rsidR="009702C6" w:rsidRPr="00411913" w:rsidRDefault="009702C6" w:rsidP="009702C6">
      <w:pPr>
        <w:pStyle w:val="12"/>
        <w:jc w:val="center"/>
        <w:rPr>
          <w:szCs w:val="28"/>
        </w:rPr>
      </w:pPr>
      <w:r w:rsidRPr="00411913">
        <w:rPr>
          <w:szCs w:val="28"/>
        </w:rPr>
        <w:t>(для физических лиц)</w:t>
      </w:r>
    </w:p>
    <w:p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rsidR="009702C6" w:rsidRPr="00411913" w:rsidRDefault="009702C6" w:rsidP="009702C6">
      <w:pPr>
        <w:pStyle w:val="12"/>
        <w:rPr>
          <w:b/>
          <w:szCs w:val="28"/>
        </w:rPr>
      </w:pPr>
    </w:p>
    <w:p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rsidR="009702C6" w:rsidRPr="00411913" w:rsidRDefault="009702C6" w:rsidP="009702C6">
      <w:pPr>
        <w:pStyle w:val="12"/>
        <w:rPr>
          <w:szCs w:val="28"/>
        </w:rPr>
      </w:pPr>
    </w:p>
    <w:p w:rsidR="009702C6" w:rsidRPr="00411913" w:rsidRDefault="009702C6" w:rsidP="009702C6">
      <w:pPr>
        <w:pStyle w:val="12"/>
        <w:rPr>
          <w:szCs w:val="28"/>
        </w:rPr>
      </w:pP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rPr>
          <w:i/>
          <w:szCs w:val="28"/>
        </w:rPr>
      </w:pP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p w:rsidR="00CA568C" w:rsidRPr="00411913" w:rsidRDefault="00CA568C" w:rsidP="00CA568C">
      <w:pPr>
        <w:rPr>
          <w:b/>
          <w:sz w:val="28"/>
          <w:szCs w:val="28"/>
        </w:rPr>
        <w:sectPr w:rsidR="00CA568C" w:rsidRPr="00411913" w:rsidSect="0023521C">
          <w:headerReference w:type="default" r:id="rId13"/>
          <w:footerReference w:type="default" r:id="rId14"/>
          <w:pgSz w:w="11906" w:h="16838"/>
          <w:pgMar w:top="567" w:right="709" w:bottom="993" w:left="1134" w:header="709" w:footer="709" w:gutter="0"/>
          <w:cols w:space="708"/>
          <w:titlePg/>
          <w:docGrid w:linePitch="360"/>
        </w:sectPr>
      </w:pPr>
    </w:p>
    <w:p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rsidR="00CA568C" w:rsidRPr="00411913" w:rsidRDefault="00CA568C" w:rsidP="00CA568C">
      <w:pPr>
        <w:pStyle w:val="ac"/>
        <w:jc w:val="center"/>
        <w:rPr>
          <w:i/>
          <w:sz w:val="28"/>
          <w:szCs w:val="28"/>
        </w:rPr>
      </w:pPr>
    </w:p>
    <w:p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w:t>
      </w:r>
      <w:proofErr w:type="spellStart"/>
      <w:r w:rsidRPr="00411913">
        <w:rPr>
          <w:bCs/>
          <w:i/>
          <w:sz w:val="28"/>
          <w:szCs w:val="28"/>
        </w:rPr>
        <w:t>партномера</w:t>
      </w:r>
      <w:proofErr w:type="spellEnd"/>
      <w:r w:rsidRPr="00411913">
        <w:rPr>
          <w:bCs/>
          <w:i/>
          <w:sz w:val="28"/>
          <w:szCs w:val="28"/>
        </w:rPr>
        <w:t xml:space="preserve"> по каждой номенклатурной позиции в случае, если указание такой информации предусмотрено формой технического предложения.</w:t>
      </w:r>
    </w:p>
    <w:p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rsidR="00C0403A" w:rsidRDefault="00C0403A" w:rsidP="00CA568C">
      <w:pPr>
        <w:contextualSpacing/>
        <w:jc w:val="center"/>
        <w:rPr>
          <w:bCs/>
          <w:sz w:val="28"/>
          <w:szCs w:val="28"/>
        </w:rPr>
      </w:pPr>
    </w:p>
    <w:p w:rsidR="00CA568C" w:rsidRDefault="00CA568C" w:rsidP="00CA568C">
      <w:pPr>
        <w:contextualSpacing/>
        <w:jc w:val="center"/>
        <w:rPr>
          <w:b/>
          <w:bCs/>
          <w:sz w:val="28"/>
          <w:szCs w:val="28"/>
        </w:rPr>
      </w:pPr>
      <w:r w:rsidRPr="00C0403A">
        <w:rPr>
          <w:b/>
          <w:bCs/>
          <w:sz w:val="28"/>
          <w:szCs w:val="28"/>
        </w:rPr>
        <w:t>Техническое предложение</w:t>
      </w:r>
    </w:p>
    <w:p w:rsidR="0012205A" w:rsidRPr="00411913" w:rsidRDefault="009841CB" w:rsidP="0012205A">
      <w:pPr>
        <w:contextualSpacing/>
        <w:jc w:val="center"/>
        <w:rPr>
          <w:b/>
          <w:bCs/>
          <w:sz w:val="28"/>
          <w:szCs w:val="28"/>
        </w:rPr>
      </w:pPr>
      <w:r>
        <w:rPr>
          <w:b/>
          <w:bCs/>
          <w:sz w:val="28"/>
          <w:szCs w:val="28"/>
        </w:rPr>
        <w:t>I</w:t>
      </w:r>
      <w:r w:rsidRPr="00411913">
        <w:rPr>
          <w:b/>
          <w:bCs/>
          <w:sz w:val="28"/>
          <w:szCs w:val="28"/>
        </w:rPr>
        <w:t xml:space="preserve"> часть</w:t>
      </w:r>
    </w:p>
    <w:p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rsidR="00FC33B2" w:rsidRPr="00411913" w:rsidRDefault="00FC33B2" w:rsidP="00FC33B2">
      <w:pPr>
        <w:ind w:firstLine="709"/>
        <w:rPr>
          <w:sz w:val="28"/>
          <w:szCs w:val="28"/>
        </w:rPr>
      </w:pPr>
      <w:r w:rsidRPr="00411913">
        <w:rPr>
          <w:sz w:val="28"/>
          <w:szCs w:val="28"/>
        </w:rPr>
        <w:t>1. Подавая настоящее техническое предложение, обязуюсь:</w:t>
      </w:r>
    </w:p>
    <w:p w:rsidR="00FC33B2" w:rsidRPr="00411913" w:rsidRDefault="00FC33B2" w:rsidP="00FC33B2">
      <w:pPr>
        <w:ind w:firstLine="709"/>
        <w:rPr>
          <w:sz w:val="28"/>
          <w:szCs w:val="28"/>
        </w:rPr>
      </w:pPr>
      <w:r w:rsidRPr="00411913">
        <w:rPr>
          <w:sz w:val="28"/>
          <w:szCs w:val="28"/>
        </w:rPr>
        <w:t xml:space="preserve">а) </w:t>
      </w:r>
      <w:r w:rsidR="000C55ED">
        <w:rPr>
          <w:sz w:val="28"/>
          <w:szCs w:val="28"/>
        </w:rPr>
        <w:t>выполнить работы</w:t>
      </w:r>
      <w:r w:rsidRPr="00411913">
        <w:rPr>
          <w:sz w:val="28"/>
          <w:szCs w:val="28"/>
        </w:rPr>
        <w:t>, предусмотренн</w:t>
      </w:r>
      <w:r w:rsidR="000C55ED">
        <w:rPr>
          <w:sz w:val="28"/>
          <w:szCs w:val="28"/>
        </w:rPr>
        <w:t>ы</w:t>
      </w:r>
      <w:r w:rsidR="0004794D">
        <w:rPr>
          <w:sz w:val="28"/>
          <w:szCs w:val="28"/>
        </w:rPr>
        <w:t>е</w:t>
      </w:r>
      <w:r w:rsidRPr="00411913">
        <w:rPr>
          <w:sz w:val="28"/>
          <w:szCs w:val="28"/>
        </w:rPr>
        <w:t xml:space="preserve"> настоящим техническим предложением, в полном соответствии с:</w:t>
      </w:r>
    </w:p>
    <w:p w:rsidR="00FC33B2" w:rsidRPr="00411913" w:rsidRDefault="00FC33B2" w:rsidP="00FC33B2">
      <w:pPr>
        <w:pStyle w:val="aa"/>
        <w:ind w:left="0" w:firstLine="709"/>
        <w:jc w:val="both"/>
        <w:rPr>
          <w:sz w:val="28"/>
          <w:szCs w:val="28"/>
        </w:rPr>
      </w:pPr>
      <w:r w:rsidRPr="00411913">
        <w:rPr>
          <w:sz w:val="28"/>
          <w:szCs w:val="28"/>
        </w:rPr>
        <w:t>-требованиями к качеству поставляем</w:t>
      </w:r>
      <w:r w:rsidR="0004794D">
        <w:rPr>
          <w:sz w:val="28"/>
          <w:szCs w:val="28"/>
        </w:rPr>
        <w:t>ого оборудования</w:t>
      </w:r>
      <w:r w:rsidRPr="00411913">
        <w:rPr>
          <w:sz w:val="28"/>
          <w:szCs w:val="28"/>
        </w:rPr>
        <w:t>, указанными в техническом задании</w:t>
      </w:r>
      <w:r w:rsidR="0040668A">
        <w:rPr>
          <w:sz w:val="28"/>
          <w:szCs w:val="28"/>
        </w:rPr>
        <w:t xml:space="preserve"> и проектной документации</w:t>
      </w:r>
      <w:r w:rsidRPr="00411913">
        <w:rPr>
          <w:sz w:val="28"/>
          <w:szCs w:val="28"/>
        </w:rPr>
        <w:t xml:space="preserve"> </w:t>
      </w:r>
      <w:r w:rsidR="0040668A">
        <w:rPr>
          <w:bCs/>
          <w:sz w:val="28"/>
          <w:szCs w:val="28"/>
        </w:rPr>
        <w:t>запроса котировок цен</w:t>
      </w:r>
      <w:r w:rsidRPr="00411913">
        <w:rPr>
          <w:sz w:val="28"/>
          <w:szCs w:val="28"/>
        </w:rPr>
        <w:t>;</w:t>
      </w:r>
    </w:p>
    <w:p w:rsidR="00FC33B2" w:rsidRPr="00411913" w:rsidRDefault="00FC33B2" w:rsidP="00FC33B2">
      <w:pPr>
        <w:pStyle w:val="aa"/>
        <w:ind w:left="0" w:firstLine="709"/>
        <w:rPr>
          <w:sz w:val="28"/>
          <w:szCs w:val="28"/>
        </w:rPr>
      </w:pPr>
      <w:r w:rsidRPr="00411913">
        <w:rPr>
          <w:sz w:val="28"/>
          <w:szCs w:val="28"/>
        </w:rPr>
        <w:t xml:space="preserve">-требованиями к результату </w:t>
      </w:r>
      <w:r w:rsidR="0040668A">
        <w:rPr>
          <w:sz w:val="28"/>
          <w:szCs w:val="28"/>
        </w:rPr>
        <w:t>выполненных работ</w:t>
      </w:r>
      <w:r w:rsidRPr="00411913">
        <w:rPr>
          <w:sz w:val="28"/>
          <w:szCs w:val="28"/>
        </w:rPr>
        <w:t>, указанными в техническом задании</w:t>
      </w:r>
      <w:r w:rsidR="0040668A">
        <w:rPr>
          <w:sz w:val="28"/>
          <w:szCs w:val="28"/>
        </w:rPr>
        <w:t xml:space="preserve"> и проектной документации запроса котировок цен</w:t>
      </w:r>
      <w:r w:rsidRPr="00411913">
        <w:rPr>
          <w:sz w:val="28"/>
          <w:szCs w:val="28"/>
        </w:rPr>
        <w:t>;</w:t>
      </w:r>
    </w:p>
    <w:p w:rsidR="00FC33B2" w:rsidRPr="00411913" w:rsidRDefault="00FC33B2" w:rsidP="00FC33B2">
      <w:pPr>
        <w:pStyle w:val="aa"/>
        <w:ind w:left="0" w:firstLine="709"/>
        <w:jc w:val="both"/>
        <w:rPr>
          <w:bCs/>
          <w:sz w:val="28"/>
          <w:szCs w:val="28"/>
        </w:rPr>
      </w:pPr>
      <w:r w:rsidRPr="00411913">
        <w:rPr>
          <w:sz w:val="28"/>
          <w:szCs w:val="28"/>
        </w:rPr>
        <w:t xml:space="preserve">б) поставить </w:t>
      </w:r>
      <w:r w:rsidR="0004794D">
        <w:rPr>
          <w:sz w:val="28"/>
          <w:szCs w:val="28"/>
        </w:rPr>
        <w:t>оборудование</w:t>
      </w:r>
      <w:r w:rsidRPr="00411913">
        <w:rPr>
          <w:sz w:val="28"/>
          <w:szCs w:val="28"/>
        </w:rPr>
        <w:t xml:space="preserve">, </w:t>
      </w:r>
      <w:r w:rsidRPr="00411913">
        <w:rPr>
          <w:bCs/>
          <w:sz w:val="28"/>
          <w:szCs w:val="28"/>
        </w:rPr>
        <w:t xml:space="preserve">в соответствии с требованиями к упаковке и отгрузке, указанными в техническом задании </w:t>
      </w:r>
      <w:r w:rsidR="0040668A">
        <w:rPr>
          <w:bCs/>
          <w:sz w:val="28"/>
          <w:szCs w:val="28"/>
        </w:rPr>
        <w:t>запроса котировок цен</w:t>
      </w:r>
      <w:r w:rsidRPr="00411913">
        <w:rPr>
          <w:bCs/>
          <w:sz w:val="28"/>
          <w:szCs w:val="28"/>
        </w:rPr>
        <w:t>;</w:t>
      </w:r>
    </w:p>
    <w:p w:rsidR="00FC33B2" w:rsidRPr="00411913" w:rsidRDefault="00FC33B2" w:rsidP="00FC33B2">
      <w:pPr>
        <w:pStyle w:val="aa"/>
        <w:ind w:left="0" w:firstLine="709"/>
        <w:jc w:val="both"/>
        <w:rPr>
          <w:bCs/>
          <w:sz w:val="28"/>
          <w:szCs w:val="28"/>
        </w:rPr>
      </w:pPr>
      <w:r w:rsidRPr="00411913">
        <w:rPr>
          <w:bCs/>
          <w:sz w:val="28"/>
          <w:szCs w:val="28"/>
        </w:rPr>
        <w:t xml:space="preserve">2. Подавая настоящее техническое предложение, выражаю свое согласие с формой, порядком и сроками оплаты, указанными в техническом задании </w:t>
      </w:r>
      <w:r w:rsidR="0040668A">
        <w:rPr>
          <w:bCs/>
          <w:sz w:val="28"/>
          <w:szCs w:val="28"/>
        </w:rPr>
        <w:t>запроса котировок цен</w:t>
      </w:r>
      <w:r w:rsidRPr="00411913">
        <w:rPr>
          <w:bCs/>
          <w:sz w:val="28"/>
          <w:szCs w:val="28"/>
        </w:rPr>
        <w:t>.</w:t>
      </w:r>
    </w:p>
    <w:p w:rsidR="00CA568C" w:rsidRDefault="00FC33B2" w:rsidP="008D1421">
      <w:pPr>
        <w:pStyle w:val="aa"/>
        <w:ind w:left="0" w:firstLine="709"/>
        <w:jc w:val="both"/>
        <w:rPr>
          <w:bCs/>
          <w:sz w:val="28"/>
          <w:szCs w:val="28"/>
        </w:rPr>
      </w:pPr>
      <w:r w:rsidRPr="00411913">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w:t>
      </w:r>
      <w:r w:rsidR="0040668A">
        <w:rPr>
          <w:bCs/>
          <w:sz w:val="28"/>
          <w:szCs w:val="28"/>
        </w:rPr>
        <w:t>, проектной документации</w:t>
      </w:r>
      <w:r w:rsidRPr="00411913">
        <w:rPr>
          <w:bCs/>
          <w:sz w:val="28"/>
          <w:szCs w:val="28"/>
        </w:rPr>
        <w:t xml:space="preserve"> и включает все расходы, предусмотренные в техническом задании </w:t>
      </w:r>
      <w:r w:rsidR="0040668A">
        <w:rPr>
          <w:bCs/>
          <w:sz w:val="28"/>
          <w:szCs w:val="28"/>
        </w:rPr>
        <w:t>запроса котировок цен</w:t>
      </w:r>
      <w:r w:rsidRPr="00411913">
        <w:rPr>
          <w:bCs/>
          <w:sz w:val="28"/>
          <w:szCs w:val="28"/>
        </w:rPr>
        <w:t>.</w:t>
      </w:r>
    </w:p>
    <w:p w:rsidR="009841CB" w:rsidRDefault="009841CB" w:rsidP="009841CB">
      <w:pPr>
        <w:contextualSpacing/>
        <w:jc w:val="center"/>
        <w:rPr>
          <w:b/>
          <w:bCs/>
          <w:sz w:val="28"/>
          <w:szCs w:val="28"/>
        </w:rPr>
      </w:pPr>
      <w:r w:rsidRPr="00411913">
        <w:rPr>
          <w:b/>
          <w:bCs/>
          <w:sz w:val="28"/>
          <w:szCs w:val="28"/>
        </w:rPr>
        <w:lastRenderedPageBreak/>
        <w:t>II часть</w:t>
      </w:r>
    </w:p>
    <w:p w:rsidR="009841CB" w:rsidRDefault="009841CB" w:rsidP="009841CB">
      <w:pPr>
        <w:widowControl w:val="0"/>
        <w:suppressAutoHyphens/>
        <w:ind w:right="306"/>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5187"/>
        <w:gridCol w:w="1193"/>
        <w:gridCol w:w="1193"/>
        <w:gridCol w:w="2403"/>
        <w:gridCol w:w="1573"/>
        <w:gridCol w:w="2400"/>
      </w:tblGrid>
      <w:tr w:rsidR="00351BAB" w:rsidRPr="00787AB5" w:rsidTr="00D24507">
        <w:tc>
          <w:tcPr>
            <w:tcW w:w="14843" w:type="dxa"/>
            <w:gridSpan w:val="7"/>
          </w:tcPr>
          <w:p w:rsidR="00351BAB" w:rsidRPr="00787AB5" w:rsidRDefault="00351BAB" w:rsidP="00BC5A0F">
            <w:pPr>
              <w:suppressAutoHyphens/>
              <w:jc w:val="both"/>
              <w:rPr>
                <w:rFonts w:eastAsia="MS Mincho"/>
                <w:sz w:val="28"/>
              </w:rPr>
            </w:pPr>
            <w:r>
              <w:rPr>
                <w:b/>
                <w:bCs/>
              </w:rPr>
              <w:t>4. Наименование предложенных услуг, их количество (объем) и предложенная цена договора</w:t>
            </w:r>
          </w:p>
        </w:tc>
      </w:tr>
      <w:tr w:rsidR="00351BAB" w:rsidRPr="00787AB5" w:rsidTr="00351BAB">
        <w:tc>
          <w:tcPr>
            <w:tcW w:w="894" w:type="dxa"/>
          </w:tcPr>
          <w:p w:rsidR="00351BAB" w:rsidRPr="00787AB5" w:rsidRDefault="00351BAB" w:rsidP="00BC5A0F">
            <w:pPr>
              <w:suppressAutoHyphens/>
              <w:jc w:val="both"/>
              <w:rPr>
                <w:sz w:val="28"/>
              </w:rPr>
            </w:pPr>
            <w:r w:rsidRPr="00787AB5">
              <w:rPr>
                <w:sz w:val="28"/>
              </w:rPr>
              <w:t>№</w:t>
            </w:r>
          </w:p>
          <w:p w:rsidR="00351BAB" w:rsidRPr="00787AB5" w:rsidRDefault="00351BAB" w:rsidP="00BC5A0F">
            <w:pPr>
              <w:suppressAutoHyphens/>
              <w:jc w:val="both"/>
              <w:rPr>
                <w:sz w:val="28"/>
              </w:rPr>
            </w:pPr>
            <w:r w:rsidRPr="00787AB5">
              <w:rPr>
                <w:sz w:val="28"/>
              </w:rPr>
              <w:t>п/п</w:t>
            </w:r>
          </w:p>
        </w:tc>
        <w:tc>
          <w:tcPr>
            <w:tcW w:w="5187" w:type="dxa"/>
            <w:vAlign w:val="center"/>
          </w:tcPr>
          <w:p w:rsidR="00351BAB" w:rsidRPr="00787AB5" w:rsidRDefault="00351BAB" w:rsidP="00BC5A0F">
            <w:pPr>
              <w:suppressAutoHyphens/>
              <w:jc w:val="both"/>
              <w:rPr>
                <w:rFonts w:eastAsia="MS Mincho"/>
                <w:sz w:val="28"/>
              </w:rPr>
            </w:pPr>
            <w:r w:rsidRPr="00B63FCD">
              <w:rPr>
                <w:sz w:val="28"/>
              </w:rPr>
              <w:t>Наименование работ</w:t>
            </w:r>
          </w:p>
        </w:tc>
        <w:tc>
          <w:tcPr>
            <w:tcW w:w="1193" w:type="dxa"/>
          </w:tcPr>
          <w:p w:rsidR="00351BAB" w:rsidRPr="00787AB5" w:rsidRDefault="00351BAB" w:rsidP="00BC5A0F">
            <w:pPr>
              <w:suppressAutoHyphens/>
              <w:jc w:val="both"/>
              <w:rPr>
                <w:rFonts w:eastAsia="MS Mincho"/>
                <w:sz w:val="28"/>
              </w:rPr>
            </w:pPr>
            <w:r w:rsidRPr="00787AB5">
              <w:rPr>
                <w:rFonts w:eastAsia="MS Mincho"/>
                <w:sz w:val="28"/>
              </w:rPr>
              <w:t>Ед. изм.</w:t>
            </w:r>
          </w:p>
        </w:tc>
        <w:tc>
          <w:tcPr>
            <w:tcW w:w="1193" w:type="dxa"/>
          </w:tcPr>
          <w:p w:rsidR="00351BAB" w:rsidRPr="00787AB5" w:rsidRDefault="00351BAB" w:rsidP="00BC5A0F">
            <w:pPr>
              <w:suppressAutoHyphens/>
              <w:jc w:val="both"/>
              <w:rPr>
                <w:rFonts w:eastAsia="MS Mincho"/>
                <w:sz w:val="28"/>
              </w:rPr>
            </w:pPr>
            <w:r w:rsidRPr="00787AB5">
              <w:rPr>
                <w:rFonts w:eastAsia="MS Mincho"/>
                <w:sz w:val="28"/>
              </w:rPr>
              <w:t>Кол-во</w:t>
            </w:r>
          </w:p>
        </w:tc>
        <w:tc>
          <w:tcPr>
            <w:tcW w:w="2403" w:type="dxa"/>
          </w:tcPr>
          <w:p w:rsidR="00351BAB" w:rsidRPr="00787AB5" w:rsidRDefault="00351BAB" w:rsidP="00BC5A0F">
            <w:pPr>
              <w:suppressAutoHyphens/>
              <w:jc w:val="both"/>
              <w:rPr>
                <w:rFonts w:eastAsia="MS Mincho"/>
                <w:sz w:val="28"/>
              </w:rPr>
            </w:pPr>
            <w:r w:rsidRPr="00787AB5">
              <w:rPr>
                <w:rFonts w:eastAsia="MS Mincho"/>
                <w:sz w:val="28"/>
              </w:rPr>
              <w:t>Стоимость, руб.</w:t>
            </w:r>
          </w:p>
          <w:p w:rsidR="00351BAB" w:rsidRPr="00787AB5" w:rsidRDefault="00351BAB" w:rsidP="00BC5A0F">
            <w:pPr>
              <w:suppressAutoHyphens/>
              <w:jc w:val="both"/>
              <w:rPr>
                <w:rFonts w:eastAsia="MS Mincho"/>
                <w:sz w:val="28"/>
              </w:rPr>
            </w:pPr>
            <w:r w:rsidRPr="00787AB5">
              <w:rPr>
                <w:rFonts w:eastAsia="MS Mincho"/>
                <w:sz w:val="28"/>
              </w:rPr>
              <w:t>(без НДС)</w:t>
            </w:r>
          </w:p>
        </w:tc>
        <w:tc>
          <w:tcPr>
            <w:tcW w:w="1573" w:type="dxa"/>
          </w:tcPr>
          <w:p w:rsidR="00351BAB" w:rsidRPr="00787AB5" w:rsidRDefault="00351BAB" w:rsidP="00BC5A0F">
            <w:pPr>
              <w:suppressAutoHyphens/>
              <w:jc w:val="both"/>
              <w:rPr>
                <w:rFonts w:eastAsia="MS Mincho"/>
                <w:sz w:val="28"/>
              </w:rPr>
            </w:pPr>
            <w:r w:rsidRPr="00787AB5">
              <w:rPr>
                <w:rFonts w:eastAsia="MS Mincho"/>
                <w:sz w:val="28"/>
              </w:rPr>
              <w:t>НДС, руб.</w:t>
            </w:r>
          </w:p>
        </w:tc>
        <w:tc>
          <w:tcPr>
            <w:tcW w:w="2400" w:type="dxa"/>
            <w:vAlign w:val="center"/>
          </w:tcPr>
          <w:p w:rsidR="00351BAB" w:rsidRPr="00787AB5" w:rsidRDefault="00351BAB" w:rsidP="00BC5A0F">
            <w:pPr>
              <w:suppressAutoHyphens/>
              <w:jc w:val="both"/>
              <w:rPr>
                <w:rFonts w:eastAsia="MS Mincho"/>
                <w:sz w:val="28"/>
              </w:rPr>
            </w:pPr>
            <w:r w:rsidRPr="00787AB5">
              <w:rPr>
                <w:rFonts w:eastAsia="MS Mincho"/>
                <w:sz w:val="28"/>
              </w:rPr>
              <w:t>Стоимость, руб.</w:t>
            </w:r>
          </w:p>
          <w:p w:rsidR="00351BAB" w:rsidRPr="00787AB5" w:rsidRDefault="00351BAB" w:rsidP="00BC5A0F">
            <w:pPr>
              <w:suppressAutoHyphens/>
              <w:jc w:val="both"/>
              <w:rPr>
                <w:rFonts w:eastAsia="MS Mincho"/>
                <w:sz w:val="28"/>
              </w:rPr>
            </w:pPr>
            <w:r w:rsidRPr="00787AB5">
              <w:rPr>
                <w:rFonts w:eastAsia="MS Mincho"/>
                <w:sz w:val="28"/>
              </w:rPr>
              <w:t xml:space="preserve"> (с учетом НДС)</w:t>
            </w:r>
          </w:p>
        </w:tc>
      </w:tr>
      <w:tr w:rsidR="00351BAB" w:rsidRPr="00787AB5" w:rsidTr="00351BAB">
        <w:tc>
          <w:tcPr>
            <w:tcW w:w="894" w:type="dxa"/>
          </w:tcPr>
          <w:p w:rsidR="00351BAB" w:rsidRPr="00787AB5" w:rsidRDefault="00351BAB" w:rsidP="00BC5A0F">
            <w:pPr>
              <w:suppressAutoHyphens/>
              <w:jc w:val="both"/>
              <w:rPr>
                <w:sz w:val="28"/>
              </w:rPr>
            </w:pPr>
            <w:r w:rsidRPr="00787AB5">
              <w:rPr>
                <w:sz w:val="28"/>
              </w:rPr>
              <w:t>1</w:t>
            </w:r>
          </w:p>
        </w:tc>
        <w:tc>
          <w:tcPr>
            <w:tcW w:w="5187" w:type="dxa"/>
          </w:tcPr>
          <w:p w:rsidR="00351BAB" w:rsidRPr="00787AB5" w:rsidRDefault="00351BAB" w:rsidP="00BC5A0F">
            <w:pPr>
              <w:suppressAutoHyphens/>
              <w:jc w:val="both"/>
              <w:rPr>
                <w:sz w:val="28"/>
                <w:szCs w:val="28"/>
              </w:rPr>
            </w:pPr>
            <w:r>
              <w:rPr>
                <w:bCs/>
              </w:rPr>
              <w:t>М</w:t>
            </w:r>
            <w:r w:rsidRPr="009841CB">
              <w:rPr>
                <w:bCs/>
              </w:rPr>
              <w:t>одернизаци</w:t>
            </w:r>
            <w:r>
              <w:rPr>
                <w:bCs/>
              </w:rPr>
              <w:t>я</w:t>
            </w:r>
            <w:r w:rsidRPr="009841CB">
              <w:rPr>
                <w:bCs/>
              </w:rPr>
              <w:t xml:space="preserve"> системы автоматической пожарной сигнализации, системы оповещения и управления эвакуацией людей при пожаре инв.№101519.</w:t>
            </w:r>
          </w:p>
        </w:tc>
        <w:tc>
          <w:tcPr>
            <w:tcW w:w="1193" w:type="dxa"/>
          </w:tcPr>
          <w:p w:rsidR="00351BAB" w:rsidRPr="00787AB5" w:rsidRDefault="00351BAB" w:rsidP="00BC5A0F">
            <w:pPr>
              <w:suppressAutoHyphens/>
              <w:jc w:val="both"/>
              <w:rPr>
                <w:sz w:val="28"/>
              </w:rPr>
            </w:pPr>
          </w:p>
        </w:tc>
        <w:tc>
          <w:tcPr>
            <w:tcW w:w="1193" w:type="dxa"/>
          </w:tcPr>
          <w:p w:rsidR="00351BAB" w:rsidRPr="00787AB5" w:rsidRDefault="00351BAB" w:rsidP="00BC5A0F">
            <w:pPr>
              <w:suppressAutoHyphens/>
              <w:jc w:val="both"/>
              <w:rPr>
                <w:sz w:val="28"/>
              </w:rPr>
            </w:pPr>
          </w:p>
        </w:tc>
        <w:tc>
          <w:tcPr>
            <w:tcW w:w="2403" w:type="dxa"/>
          </w:tcPr>
          <w:p w:rsidR="00351BAB" w:rsidRPr="00787AB5" w:rsidRDefault="00351BAB" w:rsidP="00BC5A0F">
            <w:pPr>
              <w:suppressAutoHyphens/>
              <w:jc w:val="both"/>
              <w:rPr>
                <w:sz w:val="28"/>
              </w:rPr>
            </w:pPr>
          </w:p>
        </w:tc>
        <w:tc>
          <w:tcPr>
            <w:tcW w:w="1573" w:type="dxa"/>
          </w:tcPr>
          <w:p w:rsidR="00351BAB" w:rsidRPr="00787AB5" w:rsidRDefault="00351BAB" w:rsidP="00BC5A0F">
            <w:pPr>
              <w:suppressAutoHyphens/>
              <w:jc w:val="both"/>
              <w:rPr>
                <w:sz w:val="28"/>
              </w:rPr>
            </w:pPr>
          </w:p>
        </w:tc>
        <w:tc>
          <w:tcPr>
            <w:tcW w:w="2400" w:type="dxa"/>
          </w:tcPr>
          <w:p w:rsidR="00351BAB" w:rsidRPr="00787AB5" w:rsidRDefault="00351BAB" w:rsidP="00BC5A0F">
            <w:pPr>
              <w:suppressAutoHyphens/>
              <w:jc w:val="both"/>
              <w:rPr>
                <w:sz w:val="28"/>
              </w:rPr>
            </w:pPr>
          </w:p>
        </w:tc>
      </w:tr>
      <w:tr w:rsidR="00351BAB" w:rsidRPr="00787AB5" w:rsidTr="00351BAB">
        <w:tc>
          <w:tcPr>
            <w:tcW w:w="894" w:type="dxa"/>
          </w:tcPr>
          <w:p w:rsidR="00351BAB" w:rsidRPr="00787AB5" w:rsidRDefault="00351BAB" w:rsidP="00BC5A0F">
            <w:pPr>
              <w:suppressAutoHyphens/>
              <w:jc w:val="both"/>
              <w:rPr>
                <w:sz w:val="28"/>
              </w:rPr>
            </w:pPr>
            <w:r w:rsidRPr="00787AB5">
              <w:rPr>
                <w:sz w:val="28"/>
              </w:rPr>
              <w:t>…</w:t>
            </w:r>
          </w:p>
        </w:tc>
        <w:tc>
          <w:tcPr>
            <w:tcW w:w="5187" w:type="dxa"/>
          </w:tcPr>
          <w:p w:rsidR="00351BAB" w:rsidRPr="00787AB5" w:rsidRDefault="00351BAB" w:rsidP="00BC5A0F">
            <w:pPr>
              <w:suppressAutoHyphens/>
              <w:jc w:val="both"/>
              <w:rPr>
                <w:sz w:val="28"/>
                <w:szCs w:val="28"/>
              </w:rPr>
            </w:pPr>
          </w:p>
        </w:tc>
        <w:tc>
          <w:tcPr>
            <w:tcW w:w="1193" w:type="dxa"/>
          </w:tcPr>
          <w:p w:rsidR="00351BAB" w:rsidRPr="00787AB5" w:rsidRDefault="00351BAB" w:rsidP="00BC5A0F">
            <w:pPr>
              <w:suppressAutoHyphens/>
              <w:jc w:val="both"/>
              <w:rPr>
                <w:sz w:val="28"/>
              </w:rPr>
            </w:pPr>
          </w:p>
        </w:tc>
        <w:tc>
          <w:tcPr>
            <w:tcW w:w="1193" w:type="dxa"/>
          </w:tcPr>
          <w:p w:rsidR="00351BAB" w:rsidRPr="00787AB5" w:rsidRDefault="00351BAB" w:rsidP="00BC5A0F">
            <w:pPr>
              <w:suppressAutoHyphens/>
              <w:jc w:val="both"/>
              <w:rPr>
                <w:sz w:val="28"/>
              </w:rPr>
            </w:pPr>
          </w:p>
        </w:tc>
        <w:tc>
          <w:tcPr>
            <w:tcW w:w="2403" w:type="dxa"/>
          </w:tcPr>
          <w:p w:rsidR="00351BAB" w:rsidRPr="00787AB5" w:rsidRDefault="00351BAB" w:rsidP="00BC5A0F">
            <w:pPr>
              <w:suppressAutoHyphens/>
              <w:jc w:val="both"/>
              <w:rPr>
                <w:color w:val="FF0000"/>
                <w:sz w:val="28"/>
              </w:rPr>
            </w:pPr>
          </w:p>
        </w:tc>
        <w:tc>
          <w:tcPr>
            <w:tcW w:w="1573" w:type="dxa"/>
          </w:tcPr>
          <w:p w:rsidR="00351BAB" w:rsidRPr="00787AB5" w:rsidRDefault="00351BAB" w:rsidP="00BC5A0F">
            <w:pPr>
              <w:suppressAutoHyphens/>
              <w:jc w:val="both"/>
              <w:rPr>
                <w:sz w:val="28"/>
              </w:rPr>
            </w:pPr>
          </w:p>
        </w:tc>
        <w:tc>
          <w:tcPr>
            <w:tcW w:w="2400" w:type="dxa"/>
          </w:tcPr>
          <w:p w:rsidR="00351BAB" w:rsidRPr="00787AB5" w:rsidRDefault="00351BAB" w:rsidP="00BC5A0F">
            <w:pPr>
              <w:suppressAutoHyphens/>
              <w:jc w:val="both"/>
              <w:rPr>
                <w:sz w:val="28"/>
              </w:rPr>
            </w:pPr>
          </w:p>
        </w:tc>
      </w:tr>
      <w:tr w:rsidR="00351BAB" w:rsidRPr="00787AB5" w:rsidTr="00351BAB">
        <w:tc>
          <w:tcPr>
            <w:tcW w:w="7274" w:type="dxa"/>
            <w:gridSpan w:val="3"/>
          </w:tcPr>
          <w:p w:rsidR="00351BAB" w:rsidRPr="00787AB5" w:rsidRDefault="00351BAB" w:rsidP="00BC5A0F">
            <w:pPr>
              <w:suppressAutoHyphens/>
              <w:jc w:val="both"/>
              <w:rPr>
                <w:sz w:val="28"/>
              </w:rPr>
            </w:pPr>
            <w:r w:rsidRPr="00787AB5">
              <w:rPr>
                <w:sz w:val="28"/>
              </w:rPr>
              <w:t>ИТОГО</w:t>
            </w:r>
          </w:p>
        </w:tc>
        <w:tc>
          <w:tcPr>
            <w:tcW w:w="1193" w:type="dxa"/>
          </w:tcPr>
          <w:p w:rsidR="00351BAB" w:rsidRPr="00787AB5" w:rsidRDefault="00351BAB" w:rsidP="00BC5A0F">
            <w:pPr>
              <w:suppressAutoHyphens/>
              <w:jc w:val="both"/>
              <w:rPr>
                <w:sz w:val="28"/>
              </w:rPr>
            </w:pPr>
          </w:p>
        </w:tc>
        <w:tc>
          <w:tcPr>
            <w:tcW w:w="2403" w:type="dxa"/>
          </w:tcPr>
          <w:p w:rsidR="00351BAB" w:rsidRPr="00787AB5" w:rsidRDefault="00351BAB" w:rsidP="00BC5A0F">
            <w:pPr>
              <w:suppressAutoHyphens/>
              <w:jc w:val="both"/>
              <w:rPr>
                <w:color w:val="FF0000"/>
                <w:sz w:val="28"/>
              </w:rPr>
            </w:pPr>
          </w:p>
        </w:tc>
        <w:tc>
          <w:tcPr>
            <w:tcW w:w="1573" w:type="dxa"/>
          </w:tcPr>
          <w:p w:rsidR="00351BAB" w:rsidRPr="00787AB5" w:rsidRDefault="00351BAB" w:rsidP="00BC5A0F">
            <w:pPr>
              <w:suppressAutoHyphens/>
              <w:jc w:val="both"/>
              <w:rPr>
                <w:sz w:val="28"/>
              </w:rPr>
            </w:pPr>
          </w:p>
        </w:tc>
        <w:tc>
          <w:tcPr>
            <w:tcW w:w="2400" w:type="dxa"/>
          </w:tcPr>
          <w:p w:rsidR="00351BAB" w:rsidRPr="00787AB5" w:rsidRDefault="00351BAB" w:rsidP="00BC5A0F">
            <w:pPr>
              <w:suppressAutoHyphens/>
              <w:jc w:val="both"/>
              <w:rPr>
                <w:sz w:val="28"/>
              </w:rPr>
            </w:pPr>
          </w:p>
        </w:tc>
      </w:tr>
    </w:tbl>
    <w:p w:rsidR="00351BAB" w:rsidRDefault="00351BAB" w:rsidP="009841CB">
      <w:pPr>
        <w:widowControl w:val="0"/>
        <w:suppressAutoHyphens/>
        <w:ind w:right="306"/>
        <w:jc w:val="both"/>
        <w:rPr>
          <w:bCs/>
          <w:sz w:val="28"/>
          <w:szCs w:val="28"/>
        </w:rPr>
      </w:pPr>
    </w:p>
    <w:p w:rsidR="005117CC" w:rsidRDefault="005117CC" w:rsidP="009841CB">
      <w:pPr>
        <w:widowControl w:val="0"/>
        <w:suppressAutoHyphens/>
        <w:ind w:right="306"/>
        <w:jc w:val="both"/>
        <w:rPr>
          <w:bCs/>
          <w:sz w:val="28"/>
          <w:szCs w:val="28"/>
        </w:rPr>
      </w:pPr>
    </w:p>
    <w:p w:rsidR="005117CC" w:rsidRPr="00787AB5" w:rsidRDefault="005117CC" w:rsidP="005117CC">
      <w:pPr>
        <w:spacing w:after="120"/>
        <w:jc w:val="both"/>
        <w:rPr>
          <w:sz w:val="28"/>
          <w:szCs w:val="28"/>
        </w:rPr>
      </w:pPr>
      <w:r>
        <w:rPr>
          <w:sz w:val="28"/>
          <w:szCs w:val="28"/>
        </w:rPr>
        <w:tab/>
      </w:r>
      <w:r w:rsidRPr="00787AB5">
        <w:rPr>
          <w:sz w:val="28"/>
          <w:szCs w:val="28"/>
        </w:rPr>
        <w:t xml:space="preserve">Полная и окончательная цена предложения </w:t>
      </w:r>
      <w:r w:rsidRPr="00787AB5">
        <w:rPr>
          <w:rFonts w:eastAsia="MS Mincho"/>
          <w:sz w:val="28"/>
          <w:szCs w:val="28"/>
        </w:rPr>
        <w:t xml:space="preserve">с учетом всех затрат, которые может понести исполнитель в ходе выполнения обязательств по договору, заключаемому по итогам настоящего </w:t>
      </w:r>
      <w:r>
        <w:rPr>
          <w:rFonts w:eastAsia="MS Mincho"/>
          <w:sz w:val="28"/>
          <w:szCs w:val="28"/>
        </w:rPr>
        <w:t>запроса котировок цен</w:t>
      </w:r>
      <w:r w:rsidRPr="00787AB5">
        <w:rPr>
          <w:sz w:val="28"/>
          <w:szCs w:val="28"/>
        </w:rPr>
        <w:t xml:space="preserve"> составляет _____________рублей (______________) ____ копеек, </w:t>
      </w:r>
      <w:r>
        <w:rPr>
          <w:sz w:val="28"/>
          <w:szCs w:val="28"/>
        </w:rPr>
        <w:t>в том числе</w:t>
      </w:r>
      <w:r w:rsidRPr="00A24B7D">
        <w:rPr>
          <w:sz w:val="28"/>
          <w:szCs w:val="28"/>
        </w:rPr>
        <w:t xml:space="preserve"> НДС 20%</w:t>
      </w:r>
      <w:r>
        <w:rPr>
          <w:sz w:val="28"/>
          <w:szCs w:val="28"/>
        </w:rPr>
        <w:t>,</w:t>
      </w:r>
      <w:r w:rsidRPr="00787AB5">
        <w:rPr>
          <w:sz w:val="28"/>
          <w:szCs w:val="28"/>
        </w:rPr>
        <w:t xml:space="preserve"> ________(_____________</w:t>
      </w:r>
      <w:proofErr w:type="gramStart"/>
      <w:r w:rsidRPr="00787AB5">
        <w:rPr>
          <w:sz w:val="28"/>
          <w:szCs w:val="28"/>
        </w:rPr>
        <w:t>_)рублей</w:t>
      </w:r>
      <w:proofErr w:type="gramEnd"/>
      <w:r w:rsidRPr="00787AB5">
        <w:rPr>
          <w:sz w:val="28"/>
          <w:szCs w:val="28"/>
        </w:rPr>
        <w:t xml:space="preserve"> ____ копеек.</w:t>
      </w:r>
    </w:p>
    <w:p w:rsidR="005117CC" w:rsidRDefault="005117CC" w:rsidP="009841CB">
      <w:pPr>
        <w:widowControl w:val="0"/>
        <w:suppressAutoHyphens/>
        <w:ind w:right="306"/>
        <w:jc w:val="both"/>
        <w:rPr>
          <w:bCs/>
          <w:sz w:val="28"/>
          <w:szCs w:val="28"/>
        </w:rPr>
      </w:pPr>
    </w:p>
    <w:p w:rsidR="00351BAB" w:rsidRPr="00411913" w:rsidRDefault="00351BAB" w:rsidP="009841CB">
      <w:pPr>
        <w:widowControl w:val="0"/>
        <w:suppressAutoHyphens/>
        <w:ind w:right="306"/>
        <w:jc w:val="both"/>
        <w:rPr>
          <w:bCs/>
          <w:sz w:val="28"/>
          <w:szCs w:val="28"/>
        </w:rPr>
      </w:pPr>
    </w:p>
    <w:p w:rsidR="009841CB" w:rsidRPr="00411913" w:rsidRDefault="009841CB" w:rsidP="005117CC">
      <w:pPr>
        <w:pStyle w:val="12"/>
        <w:ind w:firstLine="0"/>
        <w:rPr>
          <w:bCs/>
          <w:szCs w:val="28"/>
        </w:rPr>
      </w:pPr>
      <w:r w:rsidRPr="00351BAB">
        <w:rPr>
          <w:szCs w:val="24"/>
        </w:rPr>
        <w:t>Предс</w:t>
      </w:r>
      <w:r w:rsidRPr="00411913">
        <w:rPr>
          <w:bCs/>
          <w:szCs w:val="28"/>
        </w:rPr>
        <w:t xml:space="preserve">тавитель, имеющий полномочия действовать от имени участника </w:t>
      </w:r>
    </w:p>
    <w:p w:rsidR="009841CB" w:rsidRPr="00411913" w:rsidRDefault="009841CB" w:rsidP="005117CC">
      <w:pPr>
        <w:pStyle w:val="12"/>
        <w:ind w:firstLine="0"/>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841CB" w:rsidRPr="00411913" w:rsidRDefault="009841CB" w:rsidP="009841CB">
      <w:pPr>
        <w:pStyle w:val="12"/>
        <w:rPr>
          <w:szCs w:val="28"/>
        </w:rPr>
      </w:pPr>
    </w:p>
    <w:p w:rsidR="009841CB" w:rsidRPr="0004794D" w:rsidRDefault="009841CB" w:rsidP="005117CC">
      <w:pPr>
        <w:pStyle w:val="12"/>
        <w:ind w:firstLine="0"/>
        <w:rPr>
          <w:szCs w:val="28"/>
        </w:rPr>
        <w:sectPr w:rsidR="009841CB" w:rsidRPr="0004794D" w:rsidSect="00CA568C">
          <w:pgSz w:w="16838" w:h="11906" w:orient="landscape"/>
          <w:pgMar w:top="1134" w:right="851" w:bottom="709" w:left="1134" w:header="709" w:footer="709" w:gutter="0"/>
          <w:cols w:space="708"/>
          <w:titlePg/>
          <w:docGrid w:linePitch="360"/>
        </w:sectPr>
      </w:pPr>
      <w:r w:rsidRPr="00411913">
        <w:rPr>
          <w:szCs w:val="28"/>
        </w:rPr>
        <w:t>_______________________</w:t>
      </w:r>
      <w:r w:rsidRPr="00411913">
        <w:rPr>
          <w:szCs w:val="28"/>
        </w:rPr>
        <w:tab/>
        <w:t>_______________________</w:t>
      </w:r>
      <w:r>
        <w:rPr>
          <w:szCs w:val="28"/>
        </w:rPr>
        <w:t xml:space="preserve"> </w:t>
      </w: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bookmarkEnd w:id="2"/>
    <w:p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0"/>
        <w:gridCol w:w="9820"/>
      </w:tblGrid>
      <w:tr w:rsidR="00CA568C" w:rsidRPr="00411913" w:rsidTr="00CA568C">
        <w:tc>
          <w:tcPr>
            <w:tcW w:w="816" w:type="dxa"/>
          </w:tcPr>
          <w:p w:rsidR="00CA568C" w:rsidRPr="00411913" w:rsidRDefault="00CA568C" w:rsidP="00CA568C">
            <w:pPr>
              <w:rPr>
                <w:sz w:val="28"/>
                <w:szCs w:val="28"/>
              </w:rPr>
            </w:pPr>
            <w:r w:rsidRPr="00411913">
              <w:rPr>
                <w:sz w:val="28"/>
                <w:szCs w:val="28"/>
              </w:rPr>
              <w:t>№п/п</w:t>
            </w:r>
          </w:p>
        </w:tc>
        <w:tc>
          <w:tcPr>
            <w:tcW w:w="3937" w:type="dxa"/>
          </w:tcPr>
          <w:p w:rsidR="00CA568C" w:rsidRPr="00411913" w:rsidRDefault="00CA568C" w:rsidP="00CA568C">
            <w:pPr>
              <w:rPr>
                <w:sz w:val="28"/>
                <w:szCs w:val="28"/>
              </w:rPr>
            </w:pPr>
            <w:r w:rsidRPr="00411913">
              <w:rPr>
                <w:sz w:val="28"/>
                <w:szCs w:val="28"/>
              </w:rPr>
              <w:t>Параметры закупки</w:t>
            </w:r>
          </w:p>
        </w:tc>
        <w:tc>
          <w:tcPr>
            <w:tcW w:w="10034" w:type="dxa"/>
          </w:tcPr>
          <w:p w:rsidR="00CA568C" w:rsidRPr="00411913" w:rsidRDefault="00CA568C" w:rsidP="00CA568C">
            <w:pPr>
              <w:rPr>
                <w:sz w:val="28"/>
                <w:szCs w:val="28"/>
              </w:rPr>
            </w:pPr>
            <w:r w:rsidRPr="00411913">
              <w:rPr>
                <w:sz w:val="28"/>
                <w:szCs w:val="28"/>
              </w:rPr>
              <w:t>Сведения о закупке</w:t>
            </w:r>
          </w:p>
        </w:tc>
      </w:tr>
      <w:tr w:rsidR="00CA568C" w:rsidRPr="00411913" w:rsidTr="00CA568C">
        <w:tc>
          <w:tcPr>
            <w:tcW w:w="816" w:type="dxa"/>
          </w:tcPr>
          <w:p w:rsidR="00CA568C" w:rsidRPr="00411913" w:rsidRDefault="00CA568C" w:rsidP="00CA568C">
            <w:pPr>
              <w:rPr>
                <w:sz w:val="28"/>
                <w:szCs w:val="28"/>
              </w:rPr>
            </w:pPr>
            <w:r w:rsidRPr="00411913">
              <w:rPr>
                <w:sz w:val="28"/>
                <w:szCs w:val="28"/>
              </w:rPr>
              <w:t>2.1</w:t>
            </w:r>
          </w:p>
        </w:tc>
        <w:tc>
          <w:tcPr>
            <w:tcW w:w="3937" w:type="dxa"/>
          </w:tcPr>
          <w:p w:rsidR="00CA568C" w:rsidRPr="00411913" w:rsidRDefault="00CA568C" w:rsidP="00CA568C">
            <w:pPr>
              <w:rPr>
                <w:sz w:val="28"/>
                <w:szCs w:val="28"/>
              </w:rPr>
            </w:pPr>
            <w:r w:rsidRPr="00411913">
              <w:rPr>
                <w:sz w:val="28"/>
                <w:szCs w:val="28"/>
              </w:rPr>
              <w:t>Сведения о заказчике</w:t>
            </w:r>
          </w:p>
        </w:tc>
        <w:tc>
          <w:tcPr>
            <w:tcW w:w="10034" w:type="dxa"/>
          </w:tcPr>
          <w:p w:rsidR="00CA568C" w:rsidRPr="00411913" w:rsidRDefault="00CA568C" w:rsidP="00CA568C">
            <w:pPr>
              <w:jc w:val="both"/>
              <w:rPr>
                <w:b/>
                <w:bCs/>
                <w:sz w:val="28"/>
                <w:szCs w:val="28"/>
              </w:rPr>
            </w:pPr>
            <w:r w:rsidRPr="00411913">
              <w:rPr>
                <w:b/>
                <w:bCs/>
                <w:sz w:val="28"/>
                <w:szCs w:val="28"/>
              </w:rPr>
              <w:t xml:space="preserve">Заказчик – </w:t>
            </w:r>
            <w:r w:rsidR="00F616C6">
              <w:rPr>
                <w:sz w:val="28"/>
                <w:szCs w:val="28"/>
              </w:rPr>
              <w:t>Тамбовский ВРЗ АО «ВРМ»</w:t>
            </w:r>
          </w:p>
          <w:p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rsidR="00C5248A" w:rsidRPr="00247D53" w:rsidRDefault="008D7B94" w:rsidP="00C5248A">
            <w:pPr>
              <w:pStyle w:val="aa"/>
              <w:ind w:left="0"/>
              <w:jc w:val="both"/>
              <w:rPr>
                <w:b/>
                <w:sz w:val="28"/>
                <w:szCs w:val="28"/>
              </w:rPr>
            </w:pPr>
            <w:r w:rsidRPr="00411913">
              <w:rPr>
                <w:b/>
                <w:bCs/>
                <w:sz w:val="28"/>
                <w:szCs w:val="28"/>
              </w:rPr>
              <w:t xml:space="preserve">Место нахождения заказчика: </w:t>
            </w:r>
            <w:r w:rsidR="00C5248A" w:rsidRPr="00247D53">
              <w:rPr>
                <w:sz w:val="28"/>
                <w:szCs w:val="28"/>
              </w:rPr>
              <w:t>392009, г. Тамбов, пл. Мастерских, д. 1.</w:t>
            </w:r>
          </w:p>
          <w:p w:rsidR="00856418" w:rsidRPr="00247D53" w:rsidRDefault="008D7B94" w:rsidP="00856418">
            <w:pPr>
              <w:pStyle w:val="aa"/>
              <w:ind w:left="0"/>
              <w:jc w:val="both"/>
              <w:rPr>
                <w:b/>
                <w:sz w:val="28"/>
                <w:szCs w:val="28"/>
              </w:rPr>
            </w:pPr>
            <w:r w:rsidRPr="00411913">
              <w:rPr>
                <w:b/>
                <w:bCs/>
                <w:sz w:val="28"/>
                <w:szCs w:val="28"/>
              </w:rPr>
              <w:t xml:space="preserve">Почтовый адрес заказчика: </w:t>
            </w:r>
            <w:r w:rsidR="00856418" w:rsidRPr="00247D53">
              <w:rPr>
                <w:sz w:val="28"/>
                <w:szCs w:val="28"/>
              </w:rPr>
              <w:t>392009, г. Тамбов, пл. Мастерских, д. 1.</w:t>
            </w:r>
          </w:p>
          <w:p w:rsidR="00CA568C" w:rsidRDefault="00CA568C" w:rsidP="00CA568C">
            <w:pPr>
              <w:jc w:val="both"/>
              <w:rPr>
                <w:b/>
                <w:bCs/>
                <w:sz w:val="28"/>
                <w:szCs w:val="28"/>
              </w:rPr>
            </w:pPr>
            <w:r w:rsidRPr="00411913">
              <w:rPr>
                <w:b/>
                <w:bCs/>
                <w:sz w:val="28"/>
                <w:szCs w:val="28"/>
              </w:rPr>
              <w:t>Контактные данные:</w:t>
            </w:r>
          </w:p>
          <w:p w:rsidR="00856418" w:rsidRPr="00247D53" w:rsidRDefault="00856418" w:rsidP="00856418">
            <w:pPr>
              <w:jc w:val="both"/>
              <w:rPr>
                <w:sz w:val="28"/>
                <w:szCs w:val="28"/>
              </w:rPr>
            </w:pPr>
            <w:r w:rsidRPr="00247D53">
              <w:rPr>
                <w:bCs/>
                <w:sz w:val="28"/>
                <w:szCs w:val="28"/>
              </w:rPr>
              <w:t xml:space="preserve">Контактное лицо: </w:t>
            </w:r>
            <w:r w:rsidR="00761FA7">
              <w:rPr>
                <w:bCs/>
                <w:sz w:val="28"/>
                <w:szCs w:val="28"/>
              </w:rPr>
              <w:t>Главный энергетик – заместитель начальника ЭМО</w:t>
            </w:r>
            <w:r w:rsidRPr="00247D53">
              <w:rPr>
                <w:bCs/>
                <w:sz w:val="28"/>
                <w:szCs w:val="28"/>
              </w:rPr>
              <w:t xml:space="preserve"> </w:t>
            </w:r>
            <w:r w:rsidR="00761FA7">
              <w:rPr>
                <w:bCs/>
                <w:sz w:val="28"/>
                <w:szCs w:val="28"/>
              </w:rPr>
              <w:t>Ильичев Артур Валериевич</w:t>
            </w:r>
            <w:r w:rsidRPr="00247D53">
              <w:rPr>
                <w:sz w:val="28"/>
                <w:szCs w:val="28"/>
              </w:rPr>
              <w:t>.</w:t>
            </w:r>
          </w:p>
          <w:p w:rsidR="00856418" w:rsidRPr="00247D53" w:rsidRDefault="00856418" w:rsidP="00856418">
            <w:pPr>
              <w:jc w:val="both"/>
              <w:rPr>
                <w:sz w:val="28"/>
                <w:szCs w:val="28"/>
                <w:u w:val="single"/>
              </w:rPr>
            </w:pPr>
            <w:r w:rsidRPr="00247D53">
              <w:rPr>
                <w:bCs/>
                <w:sz w:val="28"/>
                <w:szCs w:val="28"/>
              </w:rPr>
              <w:t xml:space="preserve">Адрес электронной почты: </w:t>
            </w:r>
            <w:proofErr w:type="spellStart"/>
            <w:r w:rsidR="00761FA7" w:rsidRPr="00761FA7">
              <w:rPr>
                <w:color w:val="0000FF"/>
                <w:szCs w:val="28"/>
                <w:u w:val="single"/>
                <w:lang w:val="en-US"/>
              </w:rPr>
              <w:t>av</w:t>
            </w:r>
            <w:proofErr w:type="spellEnd"/>
            <w:r w:rsidR="00761FA7" w:rsidRPr="00761FA7">
              <w:rPr>
                <w:color w:val="0000FF"/>
                <w:szCs w:val="28"/>
                <w:u w:val="single"/>
              </w:rPr>
              <w:t>.</w:t>
            </w:r>
            <w:proofErr w:type="spellStart"/>
            <w:r w:rsidR="00761FA7" w:rsidRPr="00761FA7">
              <w:rPr>
                <w:color w:val="0000FF"/>
                <w:szCs w:val="28"/>
                <w:u w:val="single"/>
                <w:lang w:val="en-US"/>
              </w:rPr>
              <w:t>ilichev</w:t>
            </w:r>
            <w:proofErr w:type="spellEnd"/>
            <w:r w:rsidR="00761FA7" w:rsidRPr="00761FA7">
              <w:rPr>
                <w:color w:val="0000FF"/>
                <w:szCs w:val="28"/>
                <w:u w:val="single"/>
              </w:rPr>
              <w:t>@</w:t>
            </w:r>
            <w:proofErr w:type="spellStart"/>
            <w:r w:rsidR="00761FA7" w:rsidRPr="00761FA7">
              <w:rPr>
                <w:color w:val="0000FF"/>
                <w:szCs w:val="28"/>
                <w:u w:val="single"/>
                <w:lang w:val="en-US"/>
              </w:rPr>
              <w:t>vagonremmash</w:t>
            </w:r>
            <w:proofErr w:type="spellEnd"/>
            <w:r w:rsidR="00761FA7" w:rsidRPr="00761FA7">
              <w:rPr>
                <w:color w:val="0000FF"/>
                <w:szCs w:val="28"/>
                <w:u w:val="single"/>
              </w:rPr>
              <w:t>.</w:t>
            </w:r>
            <w:proofErr w:type="spellStart"/>
            <w:r w:rsidR="00761FA7" w:rsidRPr="00761FA7">
              <w:rPr>
                <w:color w:val="0000FF"/>
                <w:szCs w:val="28"/>
                <w:u w:val="single"/>
                <w:lang w:val="en-US"/>
              </w:rPr>
              <w:t>ru</w:t>
            </w:r>
            <w:proofErr w:type="spellEnd"/>
            <w:r w:rsidR="0004794D" w:rsidRPr="00D02C88">
              <w:rPr>
                <w:szCs w:val="28"/>
              </w:rPr>
              <w:t xml:space="preserve"> </w:t>
            </w:r>
          </w:p>
          <w:p w:rsidR="00856418" w:rsidRPr="00247D53" w:rsidRDefault="00856418" w:rsidP="00856418">
            <w:pPr>
              <w:jc w:val="both"/>
              <w:rPr>
                <w:sz w:val="28"/>
                <w:szCs w:val="28"/>
              </w:rPr>
            </w:pPr>
            <w:r w:rsidRPr="00247D53">
              <w:rPr>
                <w:bCs/>
                <w:sz w:val="28"/>
                <w:szCs w:val="28"/>
              </w:rPr>
              <w:t>Номер телефона: +7</w:t>
            </w:r>
            <w:r w:rsidRPr="00247D53">
              <w:rPr>
                <w:sz w:val="28"/>
                <w:szCs w:val="28"/>
              </w:rPr>
              <w:t xml:space="preserve">(4752) 79-09-31 доб. </w:t>
            </w:r>
            <w:r w:rsidR="0004794D">
              <w:rPr>
                <w:sz w:val="28"/>
                <w:szCs w:val="28"/>
              </w:rPr>
              <w:t>1</w:t>
            </w:r>
            <w:r w:rsidR="00761FA7">
              <w:rPr>
                <w:sz w:val="28"/>
                <w:szCs w:val="28"/>
              </w:rPr>
              <w:t>5</w:t>
            </w:r>
            <w:r w:rsidR="0004794D">
              <w:rPr>
                <w:sz w:val="28"/>
                <w:szCs w:val="28"/>
              </w:rPr>
              <w:t>6</w:t>
            </w:r>
            <w:r w:rsidRPr="00247D53">
              <w:rPr>
                <w:sz w:val="28"/>
                <w:szCs w:val="28"/>
              </w:rPr>
              <w:t>.</w:t>
            </w:r>
          </w:p>
          <w:p w:rsidR="00CA568C" w:rsidRPr="00411913" w:rsidRDefault="00CA568C" w:rsidP="00CA568C">
            <w:pPr>
              <w:jc w:val="both"/>
              <w:rPr>
                <w:bCs/>
                <w:sz w:val="28"/>
                <w:szCs w:val="28"/>
              </w:rPr>
            </w:pPr>
          </w:p>
        </w:tc>
      </w:tr>
      <w:tr w:rsidR="00CA568C" w:rsidRPr="00411913" w:rsidTr="00CA568C">
        <w:tc>
          <w:tcPr>
            <w:tcW w:w="816" w:type="dxa"/>
          </w:tcPr>
          <w:p w:rsidR="00CA568C" w:rsidRPr="00411913" w:rsidRDefault="00CA568C" w:rsidP="00CA568C">
            <w:pPr>
              <w:rPr>
                <w:sz w:val="28"/>
                <w:szCs w:val="28"/>
              </w:rPr>
            </w:pPr>
            <w:r w:rsidRPr="00411913">
              <w:rPr>
                <w:sz w:val="28"/>
                <w:szCs w:val="28"/>
              </w:rPr>
              <w:t>2.2</w:t>
            </w:r>
          </w:p>
        </w:tc>
        <w:tc>
          <w:tcPr>
            <w:tcW w:w="3937" w:type="dxa"/>
          </w:tcPr>
          <w:p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rsidR="008D1421" w:rsidRPr="0060373F" w:rsidRDefault="00CA568C" w:rsidP="008D1421">
            <w:pPr>
              <w:pStyle w:val="aa"/>
              <w:ind w:left="0"/>
              <w:jc w:val="both"/>
              <w:rPr>
                <w:b/>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извещению о проведении запроса котировок, </w:t>
            </w:r>
            <w:r w:rsidR="00BE0984" w:rsidRPr="0060373F">
              <w:rPr>
                <w:bCs/>
                <w:sz w:val="28"/>
                <w:szCs w:val="28"/>
              </w:rPr>
              <w:t>в письменной форме в запечатанных конвертах до 10-00 часов московского времени «</w:t>
            </w:r>
            <w:r w:rsidR="00761FA7">
              <w:rPr>
                <w:bCs/>
                <w:sz w:val="28"/>
                <w:szCs w:val="28"/>
              </w:rPr>
              <w:t>28</w:t>
            </w:r>
            <w:r w:rsidR="00BE0984" w:rsidRPr="0060373F">
              <w:rPr>
                <w:bCs/>
                <w:sz w:val="28"/>
                <w:szCs w:val="28"/>
              </w:rPr>
              <w:t xml:space="preserve">» </w:t>
            </w:r>
            <w:bookmarkStart w:id="5" w:name="_GoBack"/>
            <w:r w:rsidR="0004794D">
              <w:rPr>
                <w:bCs/>
                <w:sz w:val="28"/>
                <w:szCs w:val="28"/>
              </w:rPr>
              <w:t>март</w:t>
            </w:r>
            <w:bookmarkEnd w:id="5"/>
            <w:r w:rsidR="0004794D">
              <w:rPr>
                <w:bCs/>
                <w:sz w:val="28"/>
                <w:szCs w:val="28"/>
              </w:rPr>
              <w:t>а</w:t>
            </w:r>
            <w:r w:rsidR="00BE0984" w:rsidRPr="0060373F">
              <w:rPr>
                <w:bCs/>
                <w:sz w:val="28"/>
                <w:szCs w:val="28"/>
              </w:rPr>
              <w:t xml:space="preserve"> 2024 г. по адресу: </w:t>
            </w:r>
            <w:r w:rsidR="008D1421" w:rsidRPr="0060373F">
              <w:rPr>
                <w:sz w:val="28"/>
                <w:szCs w:val="28"/>
              </w:rPr>
              <w:t>392009, г. Тамбов, пл. Мастерских, д. 1.</w:t>
            </w:r>
          </w:p>
          <w:p w:rsidR="003935C0" w:rsidRPr="0060373F" w:rsidRDefault="00CA568C" w:rsidP="00CA568C">
            <w:pPr>
              <w:jc w:val="both"/>
              <w:rPr>
                <w:b/>
                <w:color w:val="000000"/>
                <w:sz w:val="28"/>
                <w:szCs w:val="28"/>
              </w:rPr>
            </w:pPr>
            <w:r w:rsidRPr="0060373F">
              <w:rPr>
                <w:bCs/>
                <w:sz w:val="28"/>
                <w:szCs w:val="28"/>
              </w:rPr>
              <w:t xml:space="preserve">Дата начала подачи </w:t>
            </w:r>
            <w:r w:rsidRPr="0060373F">
              <w:rPr>
                <w:sz w:val="28"/>
                <w:szCs w:val="28"/>
              </w:rPr>
              <w:t>котировочных</w:t>
            </w:r>
            <w:r w:rsidRPr="0060373F">
              <w:rPr>
                <w:bCs/>
                <w:sz w:val="28"/>
                <w:szCs w:val="28"/>
              </w:rPr>
              <w:t xml:space="preserve"> заявок – с момента опубликования извещения </w:t>
            </w:r>
            <w:r w:rsidRPr="0060373F">
              <w:rPr>
                <w:sz w:val="28"/>
                <w:szCs w:val="28"/>
              </w:rPr>
              <w:t xml:space="preserve">о проведении запроса котировок </w:t>
            </w:r>
            <w:r w:rsidRPr="0060373F">
              <w:rPr>
                <w:bCs/>
                <w:sz w:val="28"/>
                <w:szCs w:val="28"/>
              </w:rPr>
              <w:t xml:space="preserve">на сайте </w:t>
            </w:r>
            <w:r w:rsidR="00BE0984" w:rsidRPr="0060373F">
              <w:rPr>
                <w:bCs/>
                <w:sz w:val="28"/>
                <w:szCs w:val="28"/>
              </w:rPr>
              <w:t>Акционерного общества «</w:t>
            </w:r>
            <w:proofErr w:type="spellStart"/>
            <w:r w:rsidR="00BE0984" w:rsidRPr="0060373F">
              <w:rPr>
                <w:bCs/>
                <w:sz w:val="28"/>
                <w:szCs w:val="28"/>
              </w:rPr>
              <w:t>Вагонреммаш</w:t>
            </w:r>
            <w:proofErr w:type="spellEnd"/>
            <w:r w:rsidR="00BE0984" w:rsidRPr="0060373F">
              <w:rPr>
                <w:bCs/>
                <w:sz w:val="28"/>
                <w:szCs w:val="28"/>
              </w:rPr>
              <w:t xml:space="preserve">» </w:t>
            </w:r>
            <w:proofErr w:type="gramStart"/>
            <w:r w:rsidR="00BE0984" w:rsidRPr="0060373F">
              <w:rPr>
                <w:bCs/>
                <w:sz w:val="28"/>
                <w:szCs w:val="28"/>
              </w:rPr>
              <w:t xml:space="preserve">https://vagonremmash.ru/  </w:t>
            </w:r>
            <w:r w:rsidR="003935C0" w:rsidRPr="0060373F">
              <w:rPr>
                <w:b/>
                <w:sz w:val="28"/>
                <w:szCs w:val="28"/>
              </w:rPr>
              <w:t>«</w:t>
            </w:r>
            <w:proofErr w:type="gramEnd"/>
            <w:r w:rsidR="00761FA7">
              <w:rPr>
                <w:b/>
                <w:sz w:val="28"/>
                <w:szCs w:val="28"/>
              </w:rPr>
              <w:t>0</w:t>
            </w:r>
            <w:r w:rsidR="00B90FD0">
              <w:rPr>
                <w:b/>
                <w:sz w:val="28"/>
                <w:szCs w:val="28"/>
              </w:rPr>
              <w:t>4</w:t>
            </w:r>
            <w:r w:rsidR="003935C0" w:rsidRPr="0060373F">
              <w:rPr>
                <w:b/>
                <w:color w:val="000000"/>
                <w:sz w:val="28"/>
                <w:szCs w:val="28"/>
              </w:rPr>
              <w:t>»</w:t>
            </w:r>
            <w:r w:rsidR="00B259F1" w:rsidRPr="0060373F">
              <w:rPr>
                <w:b/>
                <w:color w:val="000000"/>
                <w:sz w:val="28"/>
                <w:szCs w:val="28"/>
              </w:rPr>
              <w:t xml:space="preserve"> </w:t>
            </w:r>
            <w:r w:rsidR="00761FA7">
              <w:rPr>
                <w:b/>
                <w:color w:val="000000"/>
                <w:sz w:val="28"/>
                <w:szCs w:val="28"/>
              </w:rPr>
              <w:t>марта</w:t>
            </w:r>
            <w:r w:rsidR="00B259F1" w:rsidRPr="0060373F">
              <w:rPr>
                <w:b/>
                <w:color w:val="000000"/>
                <w:sz w:val="28"/>
                <w:szCs w:val="28"/>
              </w:rPr>
              <w:t xml:space="preserve"> </w:t>
            </w:r>
            <w:r w:rsidR="003935C0" w:rsidRPr="0060373F">
              <w:rPr>
                <w:b/>
                <w:color w:val="000000"/>
                <w:sz w:val="28"/>
                <w:szCs w:val="28"/>
              </w:rPr>
              <w:t>202</w:t>
            </w:r>
            <w:r w:rsidR="008D1421" w:rsidRPr="0060373F">
              <w:rPr>
                <w:b/>
                <w:color w:val="000000"/>
                <w:sz w:val="28"/>
                <w:szCs w:val="28"/>
              </w:rPr>
              <w:t>4</w:t>
            </w:r>
            <w:r w:rsidR="003935C0" w:rsidRPr="0060373F">
              <w:rPr>
                <w:b/>
                <w:color w:val="000000"/>
                <w:sz w:val="28"/>
                <w:szCs w:val="28"/>
              </w:rPr>
              <w:t xml:space="preserve"> г.</w:t>
            </w:r>
          </w:p>
          <w:p w:rsidR="00CA568C" w:rsidRPr="0060373F" w:rsidRDefault="00CA568C" w:rsidP="00761FA7">
            <w:pPr>
              <w:jc w:val="both"/>
              <w:rPr>
                <w:bCs/>
                <w:i/>
                <w:sz w:val="28"/>
                <w:szCs w:val="28"/>
              </w:rPr>
            </w:pPr>
            <w:r w:rsidRPr="0060373F">
              <w:rPr>
                <w:bCs/>
                <w:sz w:val="28"/>
                <w:szCs w:val="28"/>
              </w:rPr>
              <w:t xml:space="preserve">Дата окончания срока подачи </w:t>
            </w:r>
            <w:r w:rsidRPr="0060373F">
              <w:rPr>
                <w:sz w:val="28"/>
                <w:szCs w:val="28"/>
              </w:rPr>
              <w:t>котировочных</w:t>
            </w:r>
            <w:r w:rsidRPr="0060373F">
              <w:rPr>
                <w:bCs/>
                <w:sz w:val="28"/>
                <w:szCs w:val="28"/>
              </w:rPr>
              <w:t xml:space="preserve"> заявок – </w:t>
            </w:r>
            <w:r w:rsidR="003935C0" w:rsidRPr="0060373F">
              <w:rPr>
                <w:b/>
                <w:sz w:val="28"/>
                <w:szCs w:val="28"/>
              </w:rPr>
              <w:t>«</w:t>
            </w:r>
            <w:r w:rsidR="00761FA7">
              <w:rPr>
                <w:b/>
                <w:sz w:val="28"/>
                <w:szCs w:val="28"/>
              </w:rPr>
              <w:t>28</w:t>
            </w:r>
            <w:r w:rsidR="003935C0" w:rsidRPr="0060373F">
              <w:rPr>
                <w:b/>
                <w:color w:val="000000"/>
                <w:sz w:val="28"/>
                <w:szCs w:val="28"/>
              </w:rPr>
              <w:t>»</w:t>
            </w:r>
            <w:r w:rsidR="00CB71A4" w:rsidRPr="0060373F">
              <w:rPr>
                <w:b/>
                <w:color w:val="000000"/>
                <w:sz w:val="28"/>
                <w:szCs w:val="28"/>
              </w:rPr>
              <w:t xml:space="preserve"> </w:t>
            </w:r>
            <w:r w:rsidR="0004794D">
              <w:rPr>
                <w:b/>
                <w:color w:val="000000"/>
                <w:sz w:val="28"/>
                <w:szCs w:val="28"/>
              </w:rPr>
              <w:t>марта</w:t>
            </w:r>
            <w:r w:rsidR="00CB71A4" w:rsidRPr="0060373F">
              <w:rPr>
                <w:b/>
                <w:color w:val="000000"/>
                <w:sz w:val="28"/>
                <w:szCs w:val="28"/>
              </w:rPr>
              <w:t xml:space="preserve"> </w:t>
            </w:r>
            <w:r w:rsidR="003935C0" w:rsidRPr="0060373F">
              <w:rPr>
                <w:b/>
                <w:color w:val="000000"/>
                <w:sz w:val="28"/>
                <w:szCs w:val="28"/>
              </w:rPr>
              <w:t>202</w:t>
            </w:r>
            <w:r w:rsidR="00F36BC1" w:rsidRPr="0060373F">
              <w:rPr>
                <w:b/>
                <w:color w:val="000000"/>
                <w:sz w:val="28"/>
                <w:szCs w:val="28"/>
              </w:rPr>
              <w:t>4</w:t>
            </w:r>
            <w:r w:rsidR="003935C0" w:rsidRPr="0060373F">
              <w:rPr>
                <w:b/>
                <w:color w:val="000000"/>
                <w:sz w:val="28"/>
                <w:szCs w:val="28"/>
              </w:rPr>
              <w:t xml:space="preserve"> г</w:t>
            </w:r>
            <w:r w:rsidRPr="0060373F">
              <w:rPr>
                <w:b/>
                <w:bCs/>
                <w:sz w:val="28"/>
                <w:szCs w:val="28"/>
              </w:rPr>
              <w:t>.</w:t>
            </w:r>
            <w:r w:rsidRPr="0060373F">
              <w:rPr>
                <w:bCs/>
                <w:sz w:val="28"/>
                <w:szCs w:val="28"/>
              </w:rPr>
              <w:t xml:space="preserve"> в</w:t>
            </w:r>
            <w:r w:rsidRPr="0060373F">
              <w:rPr>
                <w:b/>
                <w:bCs/>
                <w:sz w:val="28"/>
                <w:szCs w:val="28"/>
              </w:rPr>
              <w:t xml:space="preserve"> 10:00 ч. </w:t>
            </w:r>
            <w:r w:rsidRPr="0060373F">
              <w:rPr>
                <w:bCs/>
                <w:sz w:val="28"/>
                <w:szCs w:val="28"/>
              </w:rPr>
              <w:t>московского времени.</w:t>
            </w:r>
          </w:p>
        </w:tc>
      </w:tr>
      <w:tr w:rsidR="00CA568C" w:rsidRPr="00411913" w:rsidTr="00CA568C">
        <w:tc>
          <w:tcPr>
            <w:tcW w:w="816" w:type="dxa"/>
          </w:tcPr>
          <w:p w:rsidR="00CA568C" w:rsidRPr="00411913" w:rsidRDefault="00CA568C" w:rsidP="00CA568C">
            <w:pPr>
              <w:rPr>
                <w:sz w:val="28"/>
                <w:szCs w:val="28"/>
              </w:rPr>
            </w:pPr>
            <w:r w:rsidRPr="00411913">
              <w:rPr>
                <w:sz w:val="28"/>
                <w:szCs w:val="28"/>
              </w:rPr>
              <w:t>2.3</w:t>
            </w:r>
          </w:p>
        </w:tc>
        <w:tc>
          <w:tcPr>
            <w:tcW w:w="3937" w:type="dxa"/>
          </w:tcPr>
          <w:p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rsidR="00BE0984" w:rsidRPr="0060373F" w:rsidRDefault="00BE0984" w:rsidP="00996FC6">
            <w:pPr>
              <w:pStyle w:val="aa"/>
              <w:ind w:left="0"/>
              <w:jc w:val="both"/>
              <w:rPr>
                <w:sz w:val="28"/>
                <w:szCs w:val="28"/>
              </w:rPr>
            </w:pPr>
            <w:r w:rsidRPr="0060373F">
              <w:rPr>
                <w:sz w:val="28"/>
                <w:szCs w:val="28"/>
              </w:rPr>
              <w:t xml:space="preserve">Рассмотрение котировочных заявок осуществляется экспертной группой совместно с организатором по адресу: </w:t>
            </w:r>
            <w:r w:rsidR="00996FC6" w:rsidRPr="0060373F">
              <w:rPr>
                <w:sz w:val="28"/>
                <w:szCs w:val="28"/>
              </w:rPr>
              <w:t>392009, г. Тамбов, пл. Мастерских, д. 1</w:t>
            </w:r>
            <w:r w:rsidRPr="0060373F">
              <w:rPr>
                <w:sz w:val="28"/>
                <w:szCs w:val="28"/>
              </w:rPr>
              <w:t xml:space="preserve"> в 11-00 часов московского времени «</w:t>
            </w:r>
            <w:r w:rsidR="00761FA7">
              <w:rPr>
                <w:b/>
                <w:sz w:val="28"/>
                <w:szCs w:val="28"/>
              </w:rPr>
              <w:t>29</w:t>
            </w:r>
            <w:r w:rsidRPr="00D21287">
              <w:rPr>
                <w:b/>
                <w:sz w:val="28"/>
                <w:szCs w:val="28"/>
              </w:rPr>
              <w:t xml:space="preserve">» </w:t>
            </w:r>
            <w:r w:rsidR="0004794D">
              <w:rPr>
                <w:b/>
                <w:sz w:val="28"/>
                <w:szCs w:val="28"/>
              </w:rPr>
              <w:t>марта</w:t>
            </w:r>
            <w:r w:rsidRPr="00D21287">
              <w:rPr>
                <w:b/>
                <w:sz w:val="28"/>
                <w:szCs w:val="28"/>
              </w:rPr>
              <w:t xml:space="preserve"> 2024</w:t>
            </w:r>
            <w:r w:rsidRPr="0060373F">
              <w:rPr>
                <w:sz w:val="28"/>
                <w:szCs w:val="28"/>
              </w:rPr>
              <w:t>г.</w:t>
            </w:r>
          </w:p>
          <w:p w:rsidR="00CA568C" w:rsidRPr="00761FA7" w:rsidRDefault="00BE0984" w:rsidP="00CA568C">
            <w:pPr>
              <w:jc w:val="both"/>
              <w:rPr>
                <w:b/>
                <w:sz w:val="28"/>
                <w:szCs w:val="28"/>
              </w:rPr>
            </w:pPr>
            <w:r w:rsidRPr="0060373F">
              <w:rPr>
                <w:sz w:val="28"/>
                <w:szCs w:val="28"/>
              </w:rPr>
              <w:t xml:space="preserve">Подведение итогов запроса котировок цен проводится по адресу: </w:t>
            </w:r>
            <w:r w:rsidR="00810D44" w:rsidRPr="0060373F">
              <w:rPr>
                <w:sz w:val="28"/>
                <w:szCs w:val="28"/>
              </w:rPr>
              <w:t>392009, г. Тамбов, пл. Мастерских, д.1</w:t>
            </w:r>
            <w:r w:rsidRPr="0060373F">
              <w:rPr>
                <w:sz w:val="28"/>
                <w:szCs w:val="28"/>
              </w:rPr>
              <w:t xml:space="preserve"> в 16-00 часов московского времени </w:t>
            </w:r>
            <w:r w:rsidRPr="00D21287">
              <w:rPr>
                <w:b/>
                <w:sz w:val="28"/>
                <w:szCs w:val="28"/>
              </w:rPr>
              <w:t>«</w:t>
            </w:r>
            <w:r w:rsidR="0004794D">
              <w:rPr>
                <w:b/>
                <w:sz w:val="28"/>
                <w:szCs w:val="28"/>
              </w:rPr>
              <w:t>0</w:t>
            </w:r>
            <w:r w:rsidR="00761FA7">
              <w:rPr>
                <w:b/>
                <w:sz w:val="28"/>
                <w:szCs w:val="28"/>
              </w:rPr>
              <w:t>1</w:t>
            </w:r>
            <w:r w:rsidRPr="00D21287">
              <w:rPr>
                <w:b/>
                <w:sz w:val="28"/>
                <w:szCs w:val="28"/>
              </w:rPr>
              <w:t xml:space="preserve">» </w:t>
            </w:r>
            <w:r w:rsidR="00761FA7">
              <w:rPr>
                <w:b/>
                <w:sz w:val="28"/>
                <w:szCs w:val="28"/>
              </w:rPr>
              <w:t>апреля 2024 г.</w:t>
            </w:r>
          </w:p>
        </w:tc>
      </w:tr>
      <w:tr w:rsidR="00CA568C" w:rsidRPr="00411913" w:rsidTr="00CA568C">
        <w:tc>
          <w:tcPr>
            <w:tcW w:w="816" w:type="dxa"/>
          </w:tcPr>
          <w:p w:rsidR="00CA568C" w:rsidRPr="00411913" w:rsidRDefault="00CA568C" w:rsidP="00CA568C">
            <w:pPr>
              <w:rPr>
                <w:sz w:val="28"/>
                <w:szCs w:val="28"/>
              </w:rPr>
            </w:pPr>
            <w:r w:rsidRPr="00411913">
              <w:rPr>
                <w:sz w:val="28"/>
                <w:szCs w:val="28"/>
              </w:rPr>
              <w:t>2.4</w:t>
            </w:r>
          </w:p>
        </w:tc>
        <w:tc>
          <w:tcPr>
            <w:tcW w:w="3937" w:type="dxa"/>
          </w:tcPr>
          <w:p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w:t>
            </w:r>
            <w:r w:rsidRPr="00411913">
              <w:rPr>
                <w:bCs/>
                <w:sz w:val="28"/>
                <w:szCs w:val="28"/>
              </w:rPr>
              <w:lastRenderedPageBreak/>
              <w:t xml:space="preserve">положений </w:t>
            </w:r>
            <w:r w:rsidRPr="00411913">
              <w:rPr>
                <w:sz w:val="28"/>
                <w:szCs w:val="28"/>
              </w:rPr>
              <w:t>извещения о 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rsidR="00CA568C" w:rsidRPr="00411913" w:rsidRDefault="00CA568C" w:rsidP="00CA568C">
            <w:pPr>
              <w:rPr>
                <w:sz w:val="28"/>
                <w:szCs w:val="28"/>
              </w:rPr>
            </w:pPr>
          </w:p>
        </w:tc>
        <w:tc>
          <w:tcPr>
            <w:tcW w:w="10034" w:type="dxa"/>
          </w:tcPr>
          <w:p w:rsidR="00CA568C" w:rsidRPr="00BE0984" w:rsidRDefault="00CA568C" w:rsidP="00CA568C">
            <w:pPr>
              <w:jc w:val="both"/>
              <w:rPr>
                <w:bCs/>
                <w:sz w:val="28"/>
                <w:szCs w:val="28"/>
              </w:rPr>
            </w:pPr>
            <w:r w:rsidRPr="00411913">
              <w:rPr>
                <w:bCs/>
                <w:sz w:val="28"/>
                <w:szCs w:val="28"/>
              </w:rPr>
              <w:lastRenderedPageBreak/>
              <w:t xml:space="preserve">Порядок направления запросов на разъяснение положений извещения о проведении запроса котировок и предоставления разъяснений положений </w:t>
            </w:r>
            <w:r w:rsidRPr="00411913">
              <w:rPr>
                <w:bCs/>
                <w:sz w:val="28"/>
                <w:szCs w:val="28"/>
              </w:rPr>
              <w:lastRenderedPageBreak/>
              <w:t xml:space="preserve">извещения о проведении запроса котировок указан в пункте 3.5 </w:t>
            </w:r>
            <w:r w:rsidRPr="004F3FAF">
              <w:rPr>
                <w:bCs/>
                <w:sz w:val="28"/>
                <w:szCs w:val="28"/>
              </w:rPr>
              <w:t>приложения № </w:t>
            </w:r>
            <w:proofErr w:type="gramStart"/>
            <w:r w:rsidR="004F3FAF" w:rsidRPr="004F3FAF">
              <w:rPr>
                <w:bCs/>
                <w:sz w:val="28"/>
                <w:szCs w:val="28"/>
              </w:rPr>
              <w:t>1</w:t>
            </w:r>
            <w:r w:rsidR="004F3FAF">
              <w:rPr>
                <w:bCs/>
                <w:sz w:val="28"/>
                <w:szCs w:val="28"/>
              </w:rPr>
              <w:t xml:space="preserve"> </w:t>
            </w:r>
            <w:r w:rsidRPr="004F3FAF">
              <w:rPr>
                <w:bCs/>
                <w:sz w:val="28"/>
                <w:szCs w:val="28"/>
              </w:rPr>
              <w:t xml:space="preserve"> к</w:t>
            </w:r>
            <w:proofErr w:type="gramEnd"/>
            <w:r w:rsidRPr="004F3FAF">
              <w:rPr>
                <w:bCs/>
                <w:sz w:val="28"/>
                <w:szCs w:val="28"/>
              </w:rPr>
              <w:t xml:space="preserve"> извещению о проведении запроса котировок.</w:t>
            </w:r>
          </w:p>
        </w:tc>
      </w:tr>
    </w:tbl>
    <w:p w:rsidR="00CA568C" w:rsidRDefault="00CA568C"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5117CC" w:rsidRDefault="005117CC" w:rsidP="00CA568C">
      <w:pPr>
        <w:spacing w:after="200" w:line="276" w:lineRule="auto"/>
        <w:rPr>
          <w:sz w:val="28"/>
          <w:szCs w:val="28"/>
        </w:rPr>
      </w:pPr>
    </w:p>
    <w:p w:rsidR="0004794D" w:rsidRPr="00411913" w:rsidRDefault="0004794D" w:rsidP="00CA568C">
      <w:pPr>
        <w:spacing w:after="200" w:line="276" w:lineRule="auto"/>
        <w:rPr>
          <w:sz w:val="28"/>
          <w:szCs w:val="28"/>
        </w:rPr>
      </w:pPr>
    </w:p>
    <w:p w:rsidR="006B545A" w:rsidRPr="00C367CC" w:rsidRDefault="006B545A" w:rsidP="006B545A">
      <w:pPr>
        <w:contextualSpacing/>
        <w:jc w:val="right"/>
        <w:rPr>
          <w:sz w:val="28"/>
          <w:szCs w:val="28"/>
        </w:rPr>
      </w:pPr>
      <w:r w:rsidRPr="00C367CC">
        <w:rPr>
          <w:sz w:val="28"/>
          <w:szCs w:val="28"/>
        </w:rPr>
        <w:lastRenderedPageBreak/>
        <w:t>Приложение № 1.4</w:t>
      </w:r>
    </w:p>
    <w:p w:rsidR="006B545A" w:rsidRPr="00C367CC" w:rsidRDefault="006B545A" w:rsidP="006B545A">
      <w:pPr>
        <w:contextualSpacing/>
        <w:jc w:val="right"/>
        <w:rPr>
          <w:sz w:val="28"/>
          <w:szCs w:val="28"/>
        </w:rPr>
      </w:pPr>
      <w:r w:rsidRPr="00C367CC">
        <w:rPr>
          <w:sz w:val="28"/>
          <w:szCs w:val="28"/>
        </w:rPr>
        <w:t xml:space="preserve"> к извещению</w:t>
      </w:r>
    </w:p>
    <w:p w:rsidR="006B545A" w:rsidRPr="00C367CC" w:rsidRDefault="006B545A" w:rsidP="006B545A">
      <w:pPr>
        <w:ind w:left="5670"/>
        <w:rPr>
          <w:sz w:val="28"/>
          <w:szCs w:val="28"/>
        </w:rPr>
      </w:pPr>
    </w:p>
    <w:p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rsidR="006B545A" w:rsidRPr="00C367CC" w:rsidRDefault="006B545A" w:rsidP="006B545A">
      <w:pPr>
        <w:ind w:firstLine="426"/>
        <w:jc w:val="both"/>
        <w:rPr>
          <w:color w:val="000000" w:themeColor="text1"/>
          <w:sz w:val="28"/>
          <w:szCs w:val="28"/>
        </w:rPr>
      </w:pPr>
    </w:p>
    <w:p w:rsidR="006B545A" w:rsidRPr="00C367CC" w:rsidRDefault="006B545A" w:rsidP="006B545A">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E77844">
        <w:rPr>
          <w:color w:val="000000" w:themeColor="text1"/>
          <w:sz w:val="28"/>
          <w:szCs w:val="28"/>
        </w:rPr>
        <w:t xml:space="preserve">№ </w:t>
      </w:r>
      <w:r w:rsidRPr="00E77844">
        <w:rPr>
          <w:sz w:val="28"/>
          <w:szCs w:val="28"/>
        </w:rPr>
        <w:t>0</w:t>
      </w:r>
      <w:r w:rsidR="006A506C">
        <w:rPr>
          <w:sz w:val="28"/>
          <w:szCs w:val="28"/>
        </w:rPr>
        <w:t>28</w:t>
      </w:r>
      <w:r w:rsidRPr="00E77844">
        <w:rPr>
          <w:sz w:val="28"/>
          <w:szCs w:val="28"/>
        </w:rPr>
        <w:t>/ТВРЗ/2024</w:t>
      </w:r>
      <w:r w:rsidRPr="00E77844">
        <w:rPr>
          <w:color w:val="000000" w:themeColor="text1"/>
          <w:sz w:val="28"/>
          <w:szCs w:val="28"/>
        </w:rPr>
        <w:t>;</w:t>
      </w:r>
    </w:p>
    <w:p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w:t>
      </w:r>
      <w:proofErr w:type="gramStart"/>
      <w:r w:rsidRPr="00C367CC">
        <w:rPr>
          <w:color w:val="000000" w:themeColor="text1"/>
          <w:sz w:val="28"/>
          <w:szCs w:val="28"/>
        </w:rPr>
        <w:t>заявки,  налоговыми</w:t>
      </w:r>
      <w:proofErr w:type="gramEnd"/>
      <w:r w:rsidRPr="00C367CC">
        <w:rPr>
          <w:color w:val="000000" w:themeColor="text1"/>
          <w:sz w:val="28"/>
          <w:szCs w:val="28"/>
        </w:rPr>
        <w:t xml:space="preserve"> органами по форме, утвержденной Приказом ФНС России от 23.11.2022 г. N ЕД-7-</w:t>
      </w:r>
      <w:r w:rsidRPr="00C367CC">
        <w:rPr>
          <w:color w:val="000000" w:themeColor="text1"/>
          <w:sz w:val="28"/>
          <w:szCs w:val="28"/>
        </w:rPr>
        <w:lastRenderedPageBreak/>
        <w:t>8/1123@,  с учетом внесенных в приказ изменений (предоставляет каждое юридическое и\или физическое лицо, выступающее на стороне одного участника).</w:t>
      </w:r>
    </w:p>
    <w:p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14)  </w:t>
      </w:r>
      <w:bookmarkStart w:id="6" w:name="OLE_LINK1"/>
      <w:r w:rsidRPr="00C367CC">
        <w:rPr>
          <w:color w:val="000000" w:themeColor="text1"/>
          <w:sz w:val="28"/>
          <w:szCs w:val="28"/>
        </w:rPr>
        <w:t>информационное письмо/иной документ, подтверждающий, что участник является производителем</w:t>
      </w:r>
      <w:r w:rsidRPr="00C367CC">
        <w:rPr>
          <w:b/>
          <w:color w:val="000000" w:themeColor="text1"/>
          <w:sz w:val="28"/>
          <w:szCs w:val="28"/>
        </w:rPr>
        <w:t xml:space="preserve"> </w:t>
      </w:r>
      <w:r w:rsidRPr="00C367CC">
        <w:rPr>
          <w:color w:val="000000" w:themeColor="text1"/>
          <w:sz w:val="28"/>
          <w:szCs w:val="28"/>
        </w:rPr>
        <w:t>или</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или</w:t>
      </w:r>
    </w:p>
    <w:p w:rsidR="006B545A" w:rsidRPr="00AA22C6" w:rsidRDefault="006B545A" w:rsidP="006B545A">
      <w:pPr>
        <w:pStyle w:val="ac"/>
        <w:suppressAutoHyphens/>
        <w:ind w:firstLine="851"/>
        <w:rPr>
          <w:b/>
          <w:color w:val="000000" w:themeColor="text1"/>
          <w:sz w:val="28"/>
          <w:szCs w:val="28"/>
        </w:rPr>
      </w:pPr>
      <w:r w:rsidRPr="00C367CC">
        <w:rPr>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bookmarkEnd w:id="6"/>
    <w:p w:rsidR="006B545A" w:rsidRPr="00AA22C6" w:rsidRDefault="008E596D" w:rsidP="006B545A">
      <w:pPr>
        <w:ind w:firstLine="851"/>
        <w:rPr>
          <w:sz w:val="28"/>
          <w:szCs w:val="28"/>
        </w:rPr>
      </w:pPr>
      <w:r>
        <w:rPr>
          <w:sz w:val="28"/>
          <w:szCs w:val="28"/>
        </w:rPr>
        <w:t>15) документы о подтверждении нахождения в штате Подрядчика работников (подраздел 1.1 Раздела 1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либо договоры субподряда при наличии таковых с подтверждением ЕФС-1).</w:t>
      </w:r>
    </w:p>
    <w:p w:rsidR="00CA568C" w:rsidRPr="00411913" w:rsidRDefault="00CA568C">
      <w:pPr>
        <w:rPr>
          <w:sz w:val="28"/>
          <w:szCs w:val="28"/>
        </w:rPr>
      </w:pPr>
    </w:p>
    <w:sectPr w:rsidR="00CA568C"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0D" w:rsidRDefault="00B64B0D" w:rsidP="00CA568C">
      <w:r>
        <w:separator/>
      </w:r>
    </w:p>
  </w:endnote>
  <w:endnote w:type="continuationSeparator" w:id="0">
    <w:p w:rsidR="00B64B0D" w:rsidRDefault="00B64B0D"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panose1 w:val="00000000000000000000"/>
    <w:charset w:val="00"/>
    <w:family w:val="roman"/>
    <w:notTrueType/>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CB" w:rsidRDefault="009841C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0D" w:rsidRDefault="00B64B0D" w:rsidP="00CA568C">
      <w:r>
        <w:separator/>
      </w:r>
    </w:p>
  </w:footnote>
  <w:footnote w:type="continuationSeparator" w:id="0">
    <w:p w:rsidR="00B64B0D" w:rsidRDefault="00B64B0D" w:rsidP="00CA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CB" w:rsidRPr="001B0C73" w:rsidRDefault="009841CB" w:rsidP="00CA568C">
    <w:pPr>
      <w:pStyle w:val="af7"/>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5"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9"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5"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25"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27"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04190001">
      <w:start w:val="1"/>
      <w:numFmt w:val="decimal"/>
      <w:lvlText w:val="%1."/>
      <w:lvlJc w:val="left"/>
      <w:pPr>
        <w:ind w:left="1838"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0"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9"/>
  </w:num>
  <w:num w:numId="3">
    <w:abstractNumId w:val="36"/>
  </w:num>
  <w:num w:numId="4">
    <w:abstractNumId w:val="14"/>
  </w:num>
  <w:num w:numId="5">
    <w:abstractNumId w:val="6"/>
  </w:num>
  <w:num w:numId="6">
    <w:abstractNumId w:val="33"/>
  </w:num>
  <w:num w:numId="7">
    <w:abstractNumId w:val="19"/>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15"/>
  </w:num>
  <w:num w:numId="13">
    <w:abstractNumId w:val="30"/>
  </w:num>
  <w:num w:numId="14">
    <w:abstractNumId w:val="3"/>
  </w:num>
  <w:num w:numId="15">
    <w:abstractNumId w:val="13"/>
  </w:num>
  <w:num w:numId="16">
    <w:abstractNumId w:val="7"/>
  </w:num>
  <w:num w:numId="17">
    <w:abstractNumId w:val="34"/>
  </w:num>
  <w:num w:numId="18">
    <w:abstractNumId w:val="8"/>
  </w:num>
  <w:num w:numId="19">
    <w:abstractNumId w:val="24"/>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8"/>
  </w:num>
  <w:num w:numId="24">
    <w:abstractNumId w:val="11"/>
  </w:num>
  <w:num w:numId="25">
    <w:abstractNumId w:val="21"/>
  </w:num>
  <w:num w:numId="26">
    <w:abstractNumId w:val="32"/>
  </w:num>
  <w:num w:numId="27">
    <w:abstractNumId w:val="12"/>
  </w:num>
  <w:num w:numId="28">
    <w:abstractNumId w:val="10"/>
  </w:num>
  <w:num w:numId="29">
    <w:abstractNumId w:val="20"/>
  </w:num>
  <w:num w:numId="30">
    <w:abstractNumId w:val="2"/>
  </w:num>
  <w:num w:numId="31">
    <w:abstractNumId w:val="17"/>
  </w:num>
  <w:num w:numId="32">
    <w:abstractNumId w:val="27"/>
  </w:num>
  <w:num w:numId="33">
    <w:abstractNumId w:val="16"/>
  </w:num>
  <w:num w:numId="34">
    <w:abstractNumId w:val="23"/>
  </w:num>
  <w:num w:numId="35">
    <w:abstractNumId w:val="25"/>
  </w:num>
  <w:num w:numId="36">
    <w:abstractNumId w:val="35"/>
  </w:num>
  <w:num w:numId="37">
    <w:abstractNumId w:val="5"/>
    <w:lvlOverride w:ilvl="0">
      <w:startOverride w:val="3"/>
    </w:lvlOverride>
    <w:lvlOverride w:ilvl="1">
      <w:startOverride w:val="12"/>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8C"/>
    <w:rsid w:val="000031D8"/>
    <w:rsid w:val="0001726B"/>
    <w:rsid w:val="00017F31"/>
    <w:rsid w:val="00025B55"/>
    <w:rsid w:val="00025F35"/>
    <w:rsid w:val="00027457"/>
    <w:rsid w:val="0003290A"/>
    <w:rsid w:val="00032A76"/>
    <w:rsid w:val="00035C6B"/>
    <w:rsid w:val="0003600F"/>
    <w:rsid w:val="00042D38"/>
    <w:rsid w:val="000464C0"/>
    <w:rsid w:val="0004794D"/>
    <w:rsid w:val="0005307D"/>
    <w:rsid w:val="0006235D"/>
    <w:rsid w:val="00064A79"/>
    <w:rsid w:val="00064DE3"/>
    <w:rsid w:val="0006724C"/>
    <w:rsid w:val="00067764"/>
    <w:rsid w:val="0007690D"/>
    <w:rsid w:val="0007706E"/>
    <w:rsid w:val="000803CD"/>
    <w:rsid w:val="000815A4"/>
    <w:rsid w:val="0008219E"/>
    <w:rsid w:val="00091C9D"/>
    <w:rsid w:val="00093B6B"/>
    <w:rsid w:val="000A5CB9"/>
    <w:rsid w:val="000B2FD8"/>
    <w:rsid w:val="000B59DF"/>
    <w:rsid w:val="000B6B1F"/>
    <w:rsid w:val="000C1352"/>
    <w:rsid w:val="000C15EE"/>
    <w:rsid w:val="000C558A"/>
    <w:rsid w:val="000C55ED"/>
    <w:rsid w:val="000D7DF1"/>
    <w:rsid w:val="000E20B3"/>
    <w:rsid w:val="000E62E5"/>
    <w:rsid w:val="000F0852"/>
    <w:rsid w:val="000F531E"/>
    <w:rsid w:val="000F6B67"/>
    <w:rsid w:val="001025B8"/>
    <w:rsid w:val="001051F4"/>
    <w:rsid w:val="00105B94"/>
    <w:rsid w:val="00106BA1"/>
    <w:rsid w:val="00114857"/>
    <w:rsid w:val="0011542E"/>
    <w:rsid w:val="00115D08"/>
    <w:rsid w:val="0012205A"/>
    <w:rsid w:val="001229A5"/>
    <w:rsid w:val="00122BA6"/>
    <w:rsid w:val="00130CBD"/>
    <w:rsid w:val="00131ACA"/>
    <w:rsid w:val="001368B9"/>
    <w:rsid w:val="00137A23"/>
    <w:rsid w:val="00141DF6"/>
    <w:rsid w:val="001622F2"/>
    <w:rsid w:val="00164211"/>
    <w:rsid w:val="001655E4"/>
    <w:rsid w:val="00167199"/>
    <w:rsid w:val="00170F96"/>
    <w:rsid w:val="001721E1"/>
    <w:rsid w:val="00181A1E"/>
    <w:rsid w:val="00184A0A"/>
    <w:rsid w:val="00186367"/>
    <w:rsid w:val="00187599"/>
    <w:rsid w:val="001909AA"/>
    <w:rsid w:val="00193D56"/>
    <w:rsid w:val="00197FC5"/>
    <w:rsid w:val="001A1508"/>
    <w:rsid w:val="001A315F"/>
    <w:rsid w:val="001A348F"/>
    <w:rsid w:val="001A3D25"/>
    <w:rsid w:val="001A6C8D"/>
    <w:rsid w:val="001B1AD3"/>
    <w:rsid w:val="001B602B"/>
    <w:rsid w:val="001B6629"/>
    <w:rsid w:val="001C0100"/>
    <w:rsid w:val="001C5386"/>
    <w:rsid w:val="001C7BED"/>
    <w:rsid w:val="001D10DF"/>
    <w:rsid w:val="001D2EA5"/>
    <w:rsid w:val="001D41AC"/>
    <w:rsid w:val="001D6414"/>
    <w:rsid w:val="001E5CC6"/>
    <w:rsid w:val="001E744A"/>
    <w:rsid w:val="001F1004"/>
    <w:rsid w:val="001F7D04"/>
    <w:rsid w:val="00200CC2"/>
    <w:rsid w:val="00215702"/>
    <w:rsid w:val="00215BAB"/>
    <w:rsid w:val="00216394"/>
    <w:rsid w:val="00222F66"/>
    <w:rsid w:val="00223667"/>
    <w:rsid w:val="00230C58"/>
    <w:rsid w:val="0023347F"/>
    <w:rsid w:val="0023521C"/>
    <w:rsid w:val="002354FC"/>
    <w:rsid w:val="00247EB3"/>
    <w:rsid w:val="00256D03"/>
    <w:rsid w:val="00256D1A"/>
    <w:rsid w:val="00256F17"/>
    <w:rsid w:val="0026041D"/>
    <w:rsid w:val="00261E50"/>
    <w:rsid w:val="0026224A"/>
    <w:rsid w:val="0027136E"/>
    <w:rsid w:val="0027540A"/>
    <w:rsid w:val="002849DF"/>
    <w:rsid w:val="00286882"/>
    <w:rsid w:val="00292657"/>
    <w:rsid w:val="00292B7A"/>
    <w:rsid w:val="002A254E"/>
    <w:rsid w:val="002B361F"/>
    <w:rsid w:val="002C236A"/>
    <w:rsid w:val="002C3516"/>
    <w:rsid w:val="002C4BFC"/>
    <w:rsid w:val="002C5BFC"/>
    <w:rsid w:val="002C6C34"/>
    <w:rsid w:val="002D064C"/>
    <w:rsid w:val="002D36F8"/>
    <w:rsid w:val="002D6BF5"/>
    <w:rsid w:val="002E3294"/>
    <w:rsid w:val="002E7521"/>
    <w:rsid w:val="002F0E7D"/>
    <w:rsid w:val="002F42F8"/>
    <w:rsid w:val="00300809"/>
    <w:rsid w:val="00302F84"/>
    <w:rsid w:val="00306083"/>
    <w:rsid w:val="00307274"/>
    <w:rsid w:val="00313C84"/>
    <w:rsid w:val="00321D46"/>
    <w:rsid w:val="00335068"/>
    <w:rsid w:val="0033511B"/>
    <w:rsid w:val="00337096"/>
    <w:rsid w:val="00340C8E"/>
    <w:rsid w:val="0034234D"/>
    <w:rsid w:val="003442FA"/>
    <w:rsid w:val="00351BAB"/>
    <w:rsid w:val="00353A24"/>
    <w:rsid w:val="00361AF7"/>
    <w:rsid w:val="00361B99"/>
    <w:rsid w:val="003706C7"/>
    <w:rsid w:val="00373947"/>
    <w:rsid w:val="00376DB2"/>
    <w:rsid w:val="00376F66"/>
    <w:rsid w:val="003772E3"/>
    <w:rsid w:val="00382B7E"/>
    <w:rsid w:val="00393227"/>
    <w:rsid w:val="003935C0"/>
    <w:rsid w:val="00393899"/>
    <w:rsid w:val="003A4786"/>
    <w:rsid w:val="003B7666"/>
    <w:rsid w:val="003C4511"/>
    <w:rsid w:val="003C460D"/>
    <w:rsid w:val="003C64AE"/>
    <w:rsid w:val="003D0FED"/>
    <w:rsid w:val="003D1E4B"/>
    <w:rsid w:val="003E051E"/>
    <w:rsid w:val="003E08EB"/>
    <w:rsid w:val="003E15EE"/>
    <w:rsid w:val="003E2518"/>
    <w:rsid w:val="003E43D0"/>
    <w:rsid w:val="003F307C"/>
    <w:rsid w:val="003F694B"/>
    <w:rsid w:val="003F6F5E"/>
    <w:rsid w:val="003F71F0"/>
    <w:rsid w:val="004005F3"/>
    <w:rsid w:val="0040079B"/>
    <w:rsid w:val="00403507"/>
    <w:rsid w:val="0040668A"/>
    <w:rsid w:val="00411913"/>
    <w:rsid w:val="004212F9"/>
    <w:rsid w:val="00430E5A"/>
    <w:rsid w:val="0043211B"/>
    <w:rsid w:val="00433229"/>
    <w:rsid w:val="00433CEB"/>
    <w:rsid w:val="004359E8"/>
    <w:rsid w:val="00435C0E"/>
    <w:rsid w:val="00441222"/>
    <w:rsid w:val="00442E89"/>
    <w:rsid w:val="004440E7"/>
    <w:rsid w:val="00444E5F"/>
    <w:rsid w:val="00451F7D"/>
    <w:rsid w:val="00457B32"/>
    <w:rsid w:val="00461940"/>
    <w:rsid w:val="004A199D"/>
    <w:rsid w:val="004A31B6"/>
    <w:rsid w:val="004A354D"/>
    <w:rsid w:val="004A53E0"/>
    <w:rsid w:val="004A728F"/>
    <w:rsid w:val="004B508E"/>
    <w:rsid w:val="004C1519"/>
    <w:rsid w:val="004C335A"/>
    <w:rsid w:val="004D09EF"/>
    <w:rsid w:val="004D769E"/>
    <w:rsid w:val="004D7BE4"/>
    <w:rsid w:val="004E21CE"/>
    <w:rsid w:val="004E3C0E"/>
    <w:rsid w:val="004E61DE"/>
    <w:rsid w:val="004F3FAF"/>
    <w:rsid w:val="004F4704"/>
    <w:rsid w:val="004F58DB"/>
    <w:rsid w:val="004F6914"/>
    <w:rsid w:val="004F7BC9"/>
    <w:rsid w:val="00504409"/>
    <w:rsid w:val="00506711"/>
    <w:rsid w:val="00507162"/>
    <w:rsid w:val="005117CC"/>
    <w:rsid w:val="00515F64"/>
    <w:rsid w:val="00520E23"/>
    <w:rsid w:val="00532821"/>
    <w:rsid w:val="005376F7"/>
    <w:rsid w:val="00543982"/>
    <w:rsid w:val="0054423F"/>
    <w:rsid w:val="0054428D"/>
    <w:rsid w:val="005449E8"/>
    <w:rsid w:val="0054735F"/>
    <w:rsid w:val="0054783C"/>
    <w:rsid w:val="00556846"/>
    <w:rsid w:val="00561E6B"/>
    <w:rsid w:val="005777C7"/>
    <w:rsid w:val="0058000A"/>
    <w:rsid w:val="005833E8"/>
    <w:rsid w:val="005947BA"/>
    <w:rsid w:val="00595276"/>
    <w:rsid w:val="005959AF"/>
    <w:rsid w:val="00596552"/>
    <w:rsid w:val="00596DFE"/>
    <w:rsid w:val="005A0FA8"/>
    <w:rsid w:val="005A5A03"/>
    <w:rsid w:val="005B259B"/>
    <w:rsid w:val="005B2CAD"/>
    <w:rsid w:val="005B52F8"/>
    <w:rsid w:val="005C0100"/>
    <w:rsid w:val="005C1556"/>
    <w:rsid w:val="005C1A67"/>
    <w:rsid w:val="005C4D0D"/>
    <w:rsid w:val="005C7C97"/>
    <w:rsid w:val="005D14B2"/>
    <w:rsid w:val="005D3F3E"/>
    <w:rsid w:val="005F23D4"/>
    <w:rsid w:val="005F5EEA"/>
    <w:rsid w:val="005F7967"/>
    <w:rsid w:val="00600D88"/>
    <w:rsid w:val="00602540"/>
    <w:rsid w:val="006030CD"/>
    <w:rsid w:val="0060373F"/>
    <w:rsid w:val="00606A7C"/>
    <w:rsid w:val="00607A3D"/>
    <w:rsid w:val="00615A24"/>
    <w:rsid w:val="00620C31"/>
    <w:rsid w:val="00621A04"/>
    <w:rsid w:val="00636AC9"/>
    <w:rsid w:val="00636E7F"/>
    <w:rsid w:val="006444AC"/>
    <w:rsid w:val="00652210"/>
    <w:rsid w:val="00655F09"/>
    <w:rsid w:val="00667387"/>
    <w:rsid w:val="00682122"/>
    <w:rsid w:val="00684666"/>
    <w:rsid w:val="00686A23"/>
    <w:rsid w:val="00687E46"/>
    <w:rsid w:val="00691EAA"/>
    <w:rsid w:val="00694E0C"/>
    <w:rsid w:val="0069637F"/>
    <w:rsid w:val="00697671"/>
    <w:rsid w:val="006A0505"/>
    <w:rsid w:val="006A1ABC"/>
    <w:rsid w:val="006A2DF1"/>
    <w:rsid w:val="006A506C"/>
    <w:rsid w:val="006A59DA"/>
    <w:rsid w:val="006B04B8"/>
    <w:rsid w:val="006B080C"/>
    <w:rsid w:val="006B156A"/>
    <w:rsid w:val="006B4DF3"/>
    <w:rsid w:val="006B545A"/>
    <w:rsid w:val="006B75CD"/>
    <w:rsid w:val="006C2C1A"/>
    <w:rsid w:val="006C60CB"/>
    <w:rsid w:val="006C795E"/>
    <w:rsid w:val="006D4293"/>
    <w:rsid w:val="006D4E09"/>
    <w:rsid w:val="006D7354"/>
    <w:rsid w:val="006E1C28"/>
    <w:rsid w:val="006E462F"/>
    <w:rsid w:val="006F2188"/>
    <w:rsid w:val="006F4FFE"/>
    <w:rsid w:val="006F5CE6"/>
    <w:rsid w:val="006F5F65"/>
    <w:rsid w:val="00700889"/>
    <w:rsid w:val="00702958"/>
    <w:rsid w:val="007100F6"/>
    <w:rsid w:val="00716645"/>
    <w:rsid w:val="00716EC5"/>
    <w:rsid w:val="00725F40"/>
    <w:rsid w:val="007335E4"/>
    <w:rsid w:val="0073522C"/>
    <w:rsid w:val="00736886"/>
    <w:rsid w:val="00751F13"/>
    <w:rsid w:val="00761FA7"/>
    <w:rsid w:val="00763B0B"/>
    <w:rsid w:val="007805C2"/>
    <w:rsid w:val="007876D3"/>
    <w:rsid w:val="00787EF2"/>
    <w:rsid w:val="00796346"/>
    <w:rsid w:val="00797197"/>
    <w:rsid w:val="007B4703"/>
    <w:rsid w:val="007B7985"/>
    <w:rsid w:val="007C0729"/>
    <w:rsid w:val="007C33A9"/>
    <w:rsid w:val="007C7AF5"/>
    <w:rsid w:val="007D1F27"/>
    <w:rsid w:val="007D2AF7"/>
    <w:rsid w:val="007D5CC5"/>
    <w:rsid w:val="007D5DE3"/>
    <w:rsid w:val="007E1EBF"/>
    <w:rsid w:val="007E796E"/>
    <w:rsid w:val="007F1CE5"/>
    <w:rsid w:val="007F32CE"/>
    <w:rsid w:val="007F4F2B"/>
    <w:rsid w:val="007F688F"/>
    <w:rsid w:val="00801FDE"/>
    <w:rsid w:val="00803D86"/>
    <w:rsid w:val="008046CD"/>
    <w:rsid w:val="00810D44"/>
    <w:rsid w:val="00814680"/>
    <w:rsid w:val="008264A8"/>
    <w:rsid w:val="0082696E"/>
    <w:rsid w:val="008278A0"/>
    <w:rsid w:val="00835516"/>
    <w:rsid w:val="0083729A"/>
    <w:rsid w:val="00840B41"/>
    <w:rsid w:val="00845FE6"/>
    <w:rsid w:val="008524A4"/>
    <w:rsid w:val="00854DAA"/>
    <w:rsid w:val="00854F14"/>
    <w:rsid w:val="008556B3"/>
    <w:rsid w:val="00856418"/>
    <w:rsid w:val="00856580"/>
    <w:rsid w:val="00856F8E"/>
    <w:rsid w:val="008572D3"/>
    <w:rsid w:val="008653F2"/>
    <w:rsid w:val="0087576C"/>
    <w:rsid w:val="008866B5"/>
    <w:rsid w:val="00892403"/>
    <w:rsid w:val="00895A63"/>
    <w:rsid w:val="00897D04"/>
    <w:rsid w:val="008B22D1"/>
    <w:rsid w:val="008B7E51"/>
    <w:rsid w:val="008C2683"/>
    <w:rsid w:val="008C349F"/>
    <w:rsid w:val="008C62EA"/>
    <w:rsid w:val="008D1421"/>
    <w:rsid w:val="008D238E"/>
    <w:rsid w:val="008D7B94"/>
    <w:rsid w:val="008E0FC5"/>
    <w:rsid w:val="008E25A8"/>
    <w:rsid w:val="008E2883"/>
    <w:rsid w:val="008E596D"/>
    <w:rsid w:val="008E5FC3"/>
    <w:rsid w:val="008E70F4"/>
    <w:rsid w:val="008F7D3E"/>
    <w:rsid w:val="00900382"/>
    <w:rsid w:val="009028D6"/>
    <w:rsid w:val="00912C9C"/>
    <w:rsid w:val="00917D06"/>
    <w:rsid w:val="00921E24"/>
    <w:rsid w:val="0092233E"/>
    <w:rsid w:val="009264CC"/>
    <w:rsid w:val="00931341"/>
    <w:rsid w:val="0093390F"/>
    <w:rsid w:val="009345F9"/>
    <w:rsid w:val="009404E9"/>
    <w:rsid w:val="009405FB"/>
    <w:rsid w:val="00940BAE"/>
    <w:rsid w:val="00951A4F"/>
    <w:rsid w:val="00953792"/>
    <w:rsid w:val="009538A6"/>
    <w:rsid w:val="00957B3A"/>
    <w:rsid w:val="009602A3"/>
    <w:rsid w:val="00965791"/>
    <w:rsid w:val="009702C6"/>
    <w:rsid w:val="009733F1"/>
    <w:rsid w:val="00974518"/>
    <w:rsid w:val="009835F7"/>
    <w:rsid w:val="009841CB"/>
    <w:rsid w:val="009856B9"/>
    <w:rsid w:val="009878CD"/>
    <w:rsid w:val="009913AB"/>
    <w:rsid w:val="0099193F"/>
    <w:rsid w:val="00992349"/>
    <w:rsid w:val="00995DBF"/>
    <w:rsid w:val="00996FC6"/>
    <w:rsid w:val="00997E5B"/>
    <w:rsid w:val="009A0868"/>
    <w:rsid w:val="009A4305"/>
    <w:rsid w:val="009B129A"/>
    <w:rsid w:val="009B5F83"/>
    <w:rsid w:val="009C52B7"/>
    <w:rsid w:val="009C6FBF"/>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64F7"/>
    <w:rsid w:val="00A3795F"/>
    <w:rsid w:val="00A40F49"/>
    <w:rsid w:val="00A41929"/>
    <w:rsid w:val="00A509A0"/>
    <w:rsid w:val="00A53198"/>
    <w:rsid w:val="00A61006"/>
    <w:rsid w:val="00A617E4"/>
    <w:rsid w:val="00A65773"/>
    <w:rsid w:val="00A66F07"/>
    <w:rsid w:val="00A67604"/>
    <w:rsid w:val="00A67ED9"/>
    <w:rsid w:val="00A84A70"/>
    <w:rsid w:val="00A943F2"/>
    <w:rsid w:val="00AA5A9B"/>
    <w:rsid w:val="00AB73EF"/>
    <w:rsid w:val="00AC4013"/>
    <w:rsid w:val="00AC64DD"/>
    <w:rsid w:val="00AD0509"/>
    <w:rsid w:val="00AE23C0"/>
    <w:rsid w:val="00AE2E3E"/>
    <w:rsid w:val="00AE3BAD"/>
    <w:rsid w:val="00AE43CD"/>
    <w:rsid w:val="00AE731E"/>
    <w:rsid w:val="00AF04A6"/>
    <w:rsid w:val="00AF23AE"/>
    <w:rsid w:val="00AF2D90"/>
    <w:rsid w:val="00AF44E5"/>
    <w:rsid w:val="00B06A0F"/>
    <w:rsid w:val="00B06D3C"/>
    <w:rsid w:val="00B160AD"/>
    <w:rsid w:val="00B207F1"/>
    <w:rsid w:val="00B23D2F"/>
    <w:rsid w:val="00B259F1"/>
    <w:rsid w:val="00B30717"/>
    <w:rsid w:val="00B44AF6"/>
    <w:rsid w:val="00B54CB0"/>
    <w:rsid w:val="00B60E16"/>
    <w:rsid w:val="00B62BB1"/>
    <w:rsid w:val="00B63158"/>
    <w:rsid w:val="00B64B0D"/>
    <w:rsid w:val="00B658AC"/>
    <w:rsid w:val="00B7214A"/>
    <w:rsid w:val="00B75777"/>
    <w:rsid w:val="00B81194"/>
    <w:rsid w:val="00B8580C"/>
    <w:rsid w:val="00B90123"/>
    <w:rsid w:val="00B90FD0"/>
    <w:rsid w:val="00B9735D"/>
    <w:rsid w:val="00BA2093"/>
    <w:rsid w:val="00BA3A20"/>
    <w:rsid w:val="00BB1642"/>
    <w:rsid w:val="00BB5660"/>
    <w:rsid w:val="00BB7AED"/>
    <w:rsid w:val="00BC32CC"/>
    <w:rsid w:val="00BC4964"/>
    <w:rsid w:val="00BC619A"/>
    <w:rsid w:val="00BC6ABB"/>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0120"/>
    <w:rsid w:val="00C21AB2"/>
    <w:rsid w:val="00C22071"/>
    <w:rsid w:val="00C25C4B"/>
    <w:rsid w:val="00C327EC"/>
    <w:rsid w:val="00C339BE"/>
    <w:rsid w:val="00C33BB3"/>
    <w:rsid w:val="00C33ECA"/>
    <w:rsid w:val="00C35770"/>
    <w:rsid w:val="00C37085"/>
    <w:rsid w:val="00C42D4F"/>
    <w:rsid w:val="00C5248A"/>
    <w:rsid w:val="00C53A56"/>
    <w:rsid w:val="00C7026B"/>
    <w:rsid w:val="00C71524"/>
    <w:rsid w:val="00C763D5"/>
    <w:rsid w:val="00C768B1"/>
    <w:rsid w:val="00C76F51"/>
    <w:rsid w:val="00C939D1"/>
    <w:rsid w:val="00C94EFA"/>
    <w:rsid w:val="00C9729F"/>
    <w:rsid w:val="00CA1378"/>
    <w:rsid w:val="00CA31D9"/>
    <w:rsid w:val="00CA568C"/>
    <w:rsid w:val="00CB4369"/>
    <w:rsid w:val="00CB6B84"/>
    <w:rsid w:val="00CB71A4"/>
    <w:rsid w:val="00CC422D"/>
    <w:rsid w:val="00CC4B21"/>
    <w:rsid w:val="00CC6715"/>
    <w:rsid w:val="00CD04DC"/>
    <w:rsid w:val="00CD1287"/>
    <w:rsid w:val="00CE32BD"/>
    <w:rsid w:val="00CE3813"/>
    <w:rsid w:val="00CE3D51"/>
    <w:rsid w:val="00CE7850"/>
    <w:rsid w:val="00CE7E8A"/>
    <w:rsid w:val="00D0062B"/>
    <w:rsid w:val="00D01A3B"/>
    <w:rsid w:val="00D05450"/>
    <w:rsid w:val="00D11317"/>
    <w:rsid w:val="00D20DB8"/>
    <w:rsid w:val="00D21287"/>
    <w:rsid w:val="00D261C1"/>
    <w:rsid w:val="00D2678C"/>
    <w:rsid w:val="00D33BF0"/>
    <w:rsid w:val="00D35C5A"/>
    <w:rsid w:val="00D36828"/>
    <w:rsid w:val="00D50434"/>
    <w:rsid w:val="00D51E93"/>
    <w:rsid w:val="00D57424"/>
    <w:rsid w:val="00D6231B"/>
    <w:rsid w:val="00D70A76"/>
    <w:rsid w:val="00D71D51"/>
    <w:rsid w:val="00D73DBB"/>
    <w:rsid w:val="00D73F41"/>
    <w:rsid w:val="00D80790"/>
    <w:rsid w:val="00D83C38"/>
    <w:rsid w:val="00D8790C"/>
    <w:rsid w:val="00DA3E6A"/>
    <w:rsid w:val="00DB48F4"/>
    <w:rsid w:val="00DB7567"/>
    <w:rsid w:val="00DB7CE9"/>
    <w:rsid w:val="00DC348D"/>
    <w:rsid w:val="00DD1340"/>
    <w:rsid w:val="00DD47D3"/>
    <w:rsid w:val="00DE6808"/>
    <w:rsid w:val="00DF23E3"/>
    <w:rsid w:val="00DF29E7"/>
    <w:rsid w:val="00E00D90"/>
    <w:rsid w:val="00E026EA"/>
    <w:rsid w:val="00E14064"/>
    <w:rsid w:val="00E16B76"/>
    <w:rsid w:val="00E22D5F"/>
    <w:rsid w:val="00E269E1"/>
    <w:rsid w:val="00E303FB"/>
    <w:rsid w:val="00E30B8A"/>
    <w:rsid w:val="00E31411"/>
    <w:rsid w:val="00E328CC"/>
    <w:rsid w:val="00E341D2"/>
    <w:rsid w:val="00E36E51"/>
    <w:rsid w:val="00E4096B"/>
    <w:rsid w:val="00E4225F"/>
    <w:rsid w:val="00E45FB2"/>
    <w:rsid w:val="00E51E06"/>
    <w:rsid w:val="00E57169"/>
    <w:rsid w:val="00E73431"/>
    <w:rsid w:val="00E73E84"/>
    <w:rsid w:val="00E73FF7"/>
    <w:rsid w:val="00E75327"/>
    <w:rsid w:val="00E77844"/>
    <w:rsid w:val="00E81758"/>
    <w:rsid w:val="00E842BB"/>
    <w:rsid w:val="00E857CA"/>
    <w:rsid w:val="00E85A4B"/>
    <w:rsid w:val="00E90C77"/>
    <w:rsid w:val="00E939DF"/>
    <w:rsid w:val="00E940F8"/>
    <w:rsid w:val="00E95785"/>
    <w:rsid w:val="00EA2379"/>
    <w:rsid w:val="00EA39C9"/>
    <w:rsid w:val="00EB2864"/>
    <w:rsid w:val="00EB5066"/>
    <w:rsid w:val="00EC0BC8"/>
    <w:rsid w:val="00EC3390"/>
    <w:rsid w:val="00EC48A6"/>
    <w:rsid w:val="00EC6E2A"/>
    <w:rsid w:val="00ED1014"/>
    <w:rsid w:val="00ED1A35"/>
    <w:rsid w:val="00ED3BB1"/>
    <w:rsid w:val="00ED4710"/>
    <w:rsid w:val="00ED5A80"/>
    <w:rsid w:val="00EE749E"/>
    <w:rsid w:val="00EF1C75"/>
    <w:rsid w:val="00EF314D"/>
    <w:rsid w:val="00EF3941"/>
    <w:rsid w:val="00EF4E48"/>
    <w:rsid w:val="00EF644F"/>
    <w:rsid w:val="00F02B8C"/>
    <w:rsid w:val="00F0356B"/>
    <w:rsid w:val="00F16642"/>
    <w:rsid w:val="00F322D3"/>
    <w:rsid w:val="00F3518B"/>
    <w:rsid w:val="00F359FF"/>
    <w:rsid w:val="00F36B39"/>
    <w:rsid w:val="00F36BC1"/>
    <w:rsid w:val="00F4093A"/>
    <w:rsid w:val="00F41A9D"/>
    <w:rsid w:val="00F421DB"/>
    <w:rsid w:val="00F45464"/>
    <w:rsid w:val="00F45BF4"/>
    <w:rsid w:val="00F46A67"/>
    <w:rsid w:val="00F52DB9"/>
    <w:rsid w:val="00F52E3F"/>
    <w:rsid w:val="00F5302A"/>
    <w:rsid w:val="00F53359"/>
    <w:rsid w:val="00F54ABE"/>
    <w:rsid w:val="00F60BDC"/>
    <w:rsid w:val="00F616C6"/>
    <w:rsid w:val="00F66547"/>
    <w:rsid w:val="00F74C05"/>
    <w:rsid w:val="00F7515D"/>
    <w:rsid w:val="00F7523D"/>
    <w:rsid w:val="00F7787F"/>
    <w:rsid w:val="00F8239A"/>
    <w:rsid w:val="00F82C82"/>
    <w:rsid w:val="00FA4B4F"/>
    <w:rsid w:val="00FB3909"/>
    <w:rsid w:val="00FB46B4"/>
    <w:rsid w:val="00FC0C74"/>
    <w:rsid w:val="00FC1078"/>
    <w:rsid w:val="00FC2A48"/>
    <w:rsid w:val="00FC33B2"/>
    <w:rsid w:val="00FC5118"/>
    <w:rsid w:val="00FC6986"/>
    <w:rsid w:val="00FC6DDD"/>
    <w:rsid w:val="00FD48BD"/>
    <w:rsid w:val="00FE535E"/>
    <w:rsid w:val="00FE53A8"/>
    <w:rsid w:val="00FE6811"/>
    <w:rsid w:val="00FF0954"/>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Знак"/>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uiPriority w:val="9"/>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34"/>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34"/>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Название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rsid w:val="00CA568C"/>
    <w:rPr>
      <w:rFonts w:ascii="Times New Roman" w:eastAsia="Times New Roman" w:hAnsi="Times New Roman" w:cs="Times New Roman"/>
      <w:sz w:val="24"/>
      <w:szCs w:val="24"/>
      <w:lang w:eastAsia="ru-RU"/>
    </w:rPr>
  </w:style>
  <w:style w:type="paragraph" w:styleId="af9">
    <w:name w:val="footer"/>
    <w:basedOn w:val="a6"/>
    <w:link w:val="afa"/>
    <w:unhideWhenUsed/>
    <w:rsid w:val="00CA568C"/>
    <w:pPr>
      <w:tabs>
        <w:tab w:val="center" w:pos="4677"/>
        <w:tab w:val="right" w:pos="9355"/>
      </w:tabs>
    </w:pPr>
  </w:style>
  <w:style w:type="character" w:customStyle="1" w:styleId="afa">
    <w:name w:val="Нижний колонтитул Знак"/>
    <w:basedOn w:val="a7"/>
    <w:link w:val="af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nhideWhenUsed/>
    <w:rsid w:val="00CA568C"/>
    <w:rPr>
      <w:rFonts w:ascii="Tahoma" w:hAnsi="Tahoma"/>
      <w:sz w:val="16"/>
      <w:szCs w:val="16"/>
    </w:rPr>
  </w:style>
  <w:style w:type="character" w:customStyle="1" w:styleId="aff0">
    <w:name w:val="Текст выноски Знак"/>
    <w:basedOn w:val="a7"/>
    <w:link w:val="aff"/>
    <w:rsid w:val="00CA568C"/>
    <w:rPr>
      <w:rFonts w:ascii="Tahoma" w:eastAsia="Times New Roman" w:hAnsi="Tahoma" w:cs="Times New Roman"/>
      <w:sz w:val="16"/>
      <w:szCs w:val="16"/>
      <w:lang w:eastAsia="ru-RU"/>
    </w:rPr>
  </w:style>
  <w:style w:type="character" w:styleId="aff1">
    <w:name w:val="annotation reference"/>
    <w:unhideWhenUsed/>
    <w:rsid w:val="00CA568C"/>
    <w:rPr>
      <w:sz w:val="16"/>
      <w:szCs w:val="16"/>
    </w:rPr>
  </w:style>
  <w:style w:type="paragraph" w:styleId="aff2">
    <w:name w:val="annotation text"/>
    <w:basedOn w:val="a6"/>
    <w:link w:val="aff3"/>
    <w:unhideWhenUsed/>
    <w:rsid w:val="00CA568C"/>
    <w:rPr>
      <w:sz w:val="20"/>
      <w:szCs w:val="20"/>
    </w:rPr>
  </w:style>
  <w:style w:type="character" w:customStyle="1" w:styleId="aff3">
    <w:name w:val="Текст примечания Знак"/>
    <w:basedOn w:val="a7"/>
    <w:link w:val="aff2"/>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nhideWhenUsed/>
    <w:rsid w:val="00CA568C"/>
    <w:rPr>
      <w:b/>
      <w:bCs/>
    </w:rPr>
  </w:style>
  <w:style w:type="character" w:customStyle="1" w:styleId="aff5">
    <w:name w:val="Тема примечания Знак"/>
    <w:basedOn w:val="aff3"/>
    <w:link w:val="aff4"/>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rsid w:val="00CA568C"/>
  </w:style>
  <w:style w:type="paragraph" w:styleId="29">
    <w:name w:val="Body Text Indent 2"/>
    <w:basedOn w:val="a6"/>
    <w:link w:val="28"/>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link w:val="Head710"/>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rsid w:val="00CA568C"/>
    <w:pPr>
      <w:shd w:val="clear" w:color="auto" w:fill="000080"/>
    </w:pPr>
    <w:rPr>
      <w:rFonts w:ascii="Tahoma" w:hAnsi="Tahoma"/>
      <w:lang w:eastAsia="en-US"/>
    </w:rPr>
  </w:style>
  <w:style w:type="character" w:customStyle="1" w:styleId="afff7">
    <w:name w:val="Схема документа Знак"/>
    <w:basedOn w:val="a7"/>
    <w:link w:val="afff6"/>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99"/>
    <w:locked/>
    <w:rsid w:val="00CA568C"/>
    <w:rPr>
      <w:sz w:val="28"/>
      <w:szCs w:val="24"/>
      <w:lang w:bidi="en-US"/>
    </w:rPr>
  </w:style>
  <w:style w:type="paragraph" w:styleId="a3">
    <w:name w:val="No Spacing"/>
    <w:link w:val="affff2"/>
    <w:uiPriority w:val="99"/>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9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uiPriority w:val="9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UnresolvedMention">
    <w:name w:val="Unresolved Mention"/>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Статья"/>
    <w:basedOn w:val="ac"/>
    <w:next w:val="a6"/>
    <w:rsid w:val="00532821"/>
    <w:pPr>
      <w:keepNext/>
      <w:keepLines/>
      <w:tabs>
        <w:tab w:val="num" w:pos="717"/>
      </w:tabs>
      <w:spacing w:before="160" w:after="160"/>
      <w:ind w:left="717" w:hanging="360"/>
      <w:jc w:val="center"/>
    </w:pPr>
    <w:rPr>
      <w:rFonts w:eastAsia="Times New Roman"/>
      <w:b/>
      <w:bCs/>
      <w:sz w:val="24"/>
      <w:szCs w:val="20"/>
    </w:rPr>
  </w:style>
  <w:style w:type="paragraph" w:customStyle="1" w:styleId="affffb">
    <w:name w:val="Нормальный"/>
    <w:rsid w:val="00532821"/>
    <w:pPr>
      <w:spacing w:after="0" w:line="240" w:lineRule="auto"/>
    </w:pPr>
    <w:rPr>
      <w:rFonts w:ascii="Times New Roman" w:eastAsia="Times New Roman" w:hAnsi="Times New Roman" w:cs="Times New Roman"/>
      <w:sz w:val="20"/>
      <w:szCs w:val="20"/>
      <w:lang w:eastAsia="ru-RU"/>
    </w:rPr>
  </w:style>
  <w:style w:type="paragraph" w:customStyle="1" w:styleId="2f8">
    <w:name w:val="Текст2"/>
    <w:basedOn w:val="25"/>
    <w:rsid w:val="00532821"/>
    <w:pPr>
      <w:ind w:firstLine="0"/>
      <w:jc w:val="left"/>
    </w:pPr>
    <w:rPr>
      <w:sz w:val="26"/>
    </w:rPr>
  </w:style>
  <w:style w:type="paragraph" w:customStyle="1" w:styleId="123">
    <w:name w:val="Заголовок 12"/>
    <w:basedOn w:val="25"/>
    <w:next w:val="25"/>
    <w:rsid w:val="00532821"/>
    <w:pPr>
      <w:keepNext/>
      <w:spacing w:before="240" w:after="60"/>
      <w:ind w:firstLine="0"/>
      <w:jc w:val="center"/>
    </w:pPr>
    <w:rPr>
      <w:b/>
      <w:kern w:val="28"/>
    </w:rPr>
  </w:style>
  <w:style w:type="paragraph" w:styleId="affffc">
    <w:name w:val="List"/>
    <w:basedOn w:val="a6"/>
    <w:rsid w:val="00532821"/>
    <w:pPr>
      <w:widowControl w:val="0"/>
      <w:tabs>
        <w:tab w:val="left" w:pos="0"/>
      </w:tabs>
      <w:suppressAutoHyphens/>
      <w:ind w:left="283" w:hanging="283"/>
      <w:jc w:val="both"/>
    </w:pPr>
    <w:rPr>
      <w:sz w:val="28"/>
      <w:szCs w:val="28"/>
    </w:rPr>
  </w:style>
  <w:style w:type="character" w:styleId="affffd">
    <w:name w:val="line number"/>
    <w:rsid w:val="00532821"/>
    <w:rPr>
      <w:rFonts w:cs="Times New Roman"/>
    </w:rPr>
  </w:style>
  <w:style w:type="paragraph" w:customStyle="1" w:styleId="a00">
    <w:name w:val="a0"/>
    <w:basedOn w:val="a6"/>
    <w:link w:val="a01"/>
    <w:rsid w:val="00532821"/>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532821"/>
    <w:rPr>
      <w:rFonts w:ascii="Courier New" w:eastAsia="Times New Roman" w:hAnsi="Courier New" w:cs="Courier New"/>
      <w:sz w:val="20"/>
      <w:szCs w:val="20"/>
      <w:lang w:eastAsia="ru-RU"/>
    </w:rPr>
  </w:style>
  <w:style w:type="character" w:customStyle="1" w:styleId="Head710">
    <w:name w:val="Head 7.1 Знак"/>
    <w:link w:val="Head71"/>
    <w:locked/>
    <w:rsid w:val="00532821"/>
    <w:rPr>
      <w:rFonts w:ascii="CG Times" w:eastAsia="Times New Roman" w:hAnsi="CG Times" w:cs="Times New Roman"/>
      <w:b/>
      <w:sz w:val="28"/>
      <w:szCs w:val="20"/>
      <w:lang w:val="en-US" w:eastAsia="ru-RU"/>
    </w:rPr>
  </w:style>
  <w:style w:type="paragraph" w:customStyle="1" w:styleId="affffe">
    <w:name w:val="Знак Знак Знак Знак"/>
    <w:basedOn w:val="a6"/>
    <w:rsid w:val="00532821"/>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200">
    <w:name w:val="Знак Знак20"/>
    <w:locked/>
    <w:rsid w:val="00532821"/>
    <w:rPr>
      <w:rFonts w:cs="Arial"/>
      <w:b/>
      <w:bCs/>
      <w:i/>
      <w:iCs/>
      <w:sz w:val="28"/>
      <w:szCs w:val="28"/>
      <w:lang w:val="ru-RU" w:eastAsia="ru-RU" w:bidi="ar-SA"/>
    </w:rPr>
  </w:style>
  <w:style w:type="paragraph" w:customStyle="1" w:styleId="1f8">
    <w:name w:val="Знак Знак Знак Знак1"/>
    <w:basedOn w:val="a6"/>
    <w:rsid w:val="00532821"/>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FontStyle27">
    <w:name w:val="Font Style27"/>
    <w:rsid w:val="00532821"/>
    <w:rPr>
      <w:rFonts w:ascii="Times New Roman" w:hAnsi="Times New Roman" w:cs="Times New Roman"/>
      <w:sz w:val="22"/>
      <w:szCs w:val="22"/>
    </w:rPr>
  </w:style>
  <w:style w:type="paragraph" w:customStyle="1" w:styleId="-0">
    <w:name w:val="Таблица-текст"/>
    <w:basedOn w:val="a6"/>
    <w:rsid w:val="00532821"/>
    <w:pPr>
      <w:widowControl w:val="0"/>
      <w:adjustRightInd w:val="0"/>
      <w:spacing w:line="288" w:lineRule="auto"/>
      <w:jc w:val="both"/>
    </w:pPr>
    <w:rPr>
      <w:kern w:val="20"/>
    </w:rPr>
  </w:style>
  <w:style w:type="paragraph" w:customStyle="1" w:styleId="3f4">
    <w:name w:val="Текст3"/>
    <w:basedOn w:val="37"/>
    <w:rsid w:val="00532821"/>
    <w:pPr>
      <w:spacing w:before="0" w:beforeAutospacing="0" w:after="0" w:afterAutospacing="0"/>
    </w:pPr>
    <w:rPr>
      <w:rFonts w:eastAsia="Times New Roman"/>
      <w:sz w:val="26"/>
      <w:szCs w:val="20"/>
    </w:rPr>
  </w:style>
  <w:style w:type="paragraph" w:customStyle="1" w:styleId="131">
    <w:name w:val="Заголовок 13"/>
    <w:basedOn w:val="37"/>
    <w:next w:val="37"/>
    <w:rsid w:val="00532821"/>
    <w:pPr>
      <w:keepNext/>
      <w:spacing w:before="240" w:beforeAutospacing="0" w:after="60" w:afterAutospacing="0"/>
      <w:jc w:val="center"/>
    </w:pPr>
    <w:rPr>
      <w:rFonts w:eastAsia="Times New Roman"/>
      <w:b/>
      <w:kern w:val="28"/>
      <w:sz w:val="28"/>
      <w:szCs w:val="20"/>
    </w:rPr>
  </w:style>
  <w:style w:type="character" w:customStyle="1" w:styleId="115">
    <w:name w:val="Знак Знак11"/>
    <w:locked/>
    <w:rsid w:val="00532821"/>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B6C38D03516FA7FA8A9E6A86ABC4C2DA5153EF1FB41F95CF91081288500969EC5074284718511384E259DE01CDD81477EC10405C8329FTBLD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2224807A81AC10107BFE93E1B74C81524AB0FADE0081E17AC3C8BF729B9762024A3D924B8CB45ABC194FC158439BD783DDC2304CA508Q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88B136B143599A948D69E4165DF031BCBT3L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0B6C38D03516FA7FA8A9E6A86ABC4C2DA5153EF1FB41F95CF91081288500969EC5074184778F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1847589136B143599A948D69E4165DF031BCBT3LB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317E-99B3-4B25-98E2-A8728CAF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9904</Words>
  <Characters>56459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Козлов Сергей Владимирович</cp:lastModifiedBy>
  <cp:revision>7</cp:revision>
  <cp:lastPrinted>2024-02-14T12:10:00Z</cp:lastPrinted>
  <dcterms:created xsi:type="dcterms:W3CDTF">2024-03-01T12:24:00Z</dcterms:created>
  <dcterms:modified xsi:type="dcterms:W3CDTF">2024-03-04T08:28:00Z</dcterms:modified>
</cp:coreProperties>
</file>