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9A2104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1577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CF09C0">
        <w:rPr>
          <w:sz w:val="28"/>
          <w:szCs w:val="28"/>
        </w:rPr>
        <w:t>28</w:t>
      </w:r>
      <w:r w:rsidR="00115834">
        <w:rPr>
          <w:sz w:val="28"/>
          <w:szCs w:val="28"/>
        </w:rPr>
        <w:t>/ТВРЗ/2024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C15770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F09C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732EE">
        <w:rPr>
          <w:sz w:val="28"/>
          <w:szCs w:val="28"/>
        </w:rPr>
        <w:t xml:space="preserve">» </w:t>
      </w:r>
      <w:proofErr w:type="gramStart"/>
      <w:r w:rsidR="00CF09C0">
        <w:rPr>
          <w:sz w:val="28"/>
          <w:szCs w:val="28"/>
        </w:rPr>
        <w:t>апреля</w:t>
      </w:r>
      <w:r w:rsidR="007F45C5">
        <w:rPr>
          <w:sz w:val="28"/>
          <w:szCs w:val="28"/>
        </w:rPr>
        <w:t xml:space="preserve"> </w:t>
      </w:r>
      <w:r w:rsidR="00115834">
        <w:rPr>
          <w:sz w:val="28"/>
          <w:szCs w:val="28"/>
        </w:rPr>
        <w:t xml:space="preserve"> 2024</w:t>
      </w:r>
      <w:proofErr w:type="gramEnd"/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2A6D3F">
        <w:rPr>
          <w:sz w:val="28"/>
          <w:szCs w:val="28"/>
        </w:rPr>
        <w:t xml:space="preserve"> </w:t>
      </w:r>
      <w:r w:rsidR="001A3D75">
        <w:rPr>
          <w:sz w:val="28"/>
          <w:szCs w:val="28"/>
        </w:rPr>
        <w:t>К-</w:t>
      </w:r>
      <w:r w:rsidR="00CF09C0">
        <w:rPr>
          <w:sz w:val="28"/>
          <w:szCs w:val="28"/>
        </w:rPr>
        <w:t>58</w:t>
      </w:r>
      <w:r w:rsidR="00A74D55"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26824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Pr="00CB72D5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F45C5" w:rsidRDefault="002E7CF1" w:rsidP="00A74D55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</w:t>
      </w:r>
      <w:r w:rsidR="00CF09C0">
        <w:rPr>
          <w:sz w:val="28"/>
          <w:szCs w:val="28"/>
        </w:rPr>
        <w:t>28</w:t>
      </w:r>
      <w:r w:rsidR="006732EE">
        <w:rPr>
          <w:sz w:val="28"/>
          <w:szCs w:val="28"/>
        </w:rPr>
        <w:t>/ТВРЗ/202</w:t>
      </w:r>
      <w:r w:rsidR="001158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F45C5" w:rsidRPr="00D62B49">
        <w:rPr>
          <w:sz w:val="28"/>
          <w:szCs w:val="28"/>
        </w:rPr>
        <w:t>н</w:t>
      </w:r>
      <w:r w:rsidR="007F45C5">
        <w:rPr>
          <w:sz w:val="28"/>
          <w:szCs w:val="28"/>
        </w:rPr>
        <w:t xml:space="preserve">а право заключения договора </w:t>
      </w:r>
      <w:r w:rsidR="00CF09C0" w:rsidRPr="00CF09C0">
        <w:rPr>
          <w:sz w:val="28"/>
          <w:szCs w:val="28"/>
        </w:rPr>
        <w:t>на модернизацию системы автоматической пожарной сигнализации, системы оповещения и управления эвакуацией людей при пожаре</w:t>
      </w:r>
      <w:r w:rsidR="00C15770" w:rsidRPr="00C15770">
        <w:rPr>
          <w:sz w:val="28"/>
          <w:szCs w:val="28"/>
        </w:rPr>
        <w:t xml:space="preserve"> для нужд Тамбовского ВРЗ АО «ВРМ» в 2024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115834">
        <w:rPr>
          <w:sz w:val="28"/>
          <w:szCs w:val="28"/>
        </w:rPr>
        <w:t xml:space="preserve">кспертной группы (протокол      </w:t>
      </w:r>
      <w:r w:rsidR="00C15770">
        <w:rPr>
          <w:sz w:val="28"/>
          <w:szCs w:val="28"/>
        </w:rPr>
        <w:t xml:space="preserve">от </w:t>
      </w:r>
      <w:r w:rsidR="00CF09C0">
        <w:rPr>
          <w:sz w:val="28"/>
          <w:szCs w:val="28"/>
        </w:rPr>
        <w:t>29</w:t>
      </w:r>
      <w:r w:rsidR="00115834">
        <w:rPr>
          <w:sz w:val="28"/>
          <w:szCs w:val="28"/>
        </w:rPr>
        <w:t>.03.2024</w:t>
      </w:r>
      <w:r w:rsidRPr="00012388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0</w:t>
      </w:r>
      <w:r w:rsidR="00CF09C0">
        <w:rPr>
          <w:sz w:val="28"/>
          <w:szCs w:val="28"/>
        </w:rPr>
        <w:t>28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115834" w:rsidRDefault="00115834" w:rsidP="00115834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5770" w:rsidRDefault="00C15770" w:rsidP="00115834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3D75" w:rsidRPr="001A3D75" w:rsidRDefault="001A3D75" w:rsidP="001A3D75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1) </w:t>
      </w:r>
      <w:proofErr w:type="gramStart"/>
      <w:r w:rsidRPr="001A3D75">
        <w:rPr>
          <w:sz w:val="28"/>
          <w:szCs w:val="28"/>
        </w:rPr>
        <w:t>В</w:t>
      </w:r>
      <w:proofErr w:type="gramEnd"/>
      <w:r w:rsidRPr="001A3D75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1113F0">
        <w:rPr>
          <w:sz w:val="28"/>
          <w:szCs w:val="28"/>
        </w:rPr>
        <w:t>Гарант Сервис</w:t>
      </w:r>
      <w:r w:rsidRPr="001A3D75">
        <w:rPr>
          <w:sz w:val="28"/>
          <w:szCs w:val="28"/>
        </w:rPr>
        <w:t>» которая соответствует запросу котировок цен № 0</w:t>
      </w:r>
      <w:r w:rsidR="001113F0">
        <w:rPr>
          <w:sz w:val="28"/>
          <w:szCs w:val="28"/>
        </w:rPr>
        <w:t>28</w:t>
      </w:r>
      <w:r w:rsidRPr="001A3D75">
        <w:rPr>
          <w:sz w:val="28"/>
          <w:szCs w:val="28"/>
        </w:rPr>
        <w:t xml:space="preserve">/ТВРЗ/2024 на основании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3.8.1.1. п. 3.8. Части 3. котировочной документации признать запрос котировок цен № 0</w:t>
      </w:r>
      <w:r w:rsidR="001113F0">
        <w:rPr>
          <w:sz w:val="28"/>
          <w:szCs w:val="28"/>
        </w:rPr>
        <w:t>28</w:t>
      </w:r>
      <w:r w:rsidRPr="001A3D75">
        <w:rPr>
          <w:sz w:val="28"/>
          <w:szCs w:val="28"/>
        </w:rPr>
        <w:t>/ТВРЗ/2024 несостоявшимся.</w:t>
      </w:r>
    </w:p>
    <w:p w:rsidR="001A3D75" w:rsidRPr="001A3D75" w:rsidRDefault="001A3D75" w:rsidP="001A3D75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2) Поручить </w:t>
      </w:r>
      <w:proofErr w:type="spellStart"/>
      <w:r w:rsidRPr="001A3D75">
        <w:rPr>
          <w:sz w:val="28"/>
          <w:szCs w:val="28"/>
        </w:rPr>
        <w:t>Энергомеханическому</w:t>
      </w:r>
      <w:proofErr w:type="spellEnd"/>
      <w:r w:rsidRPr="001A3D75">
        <w:rPr>
          <w:sz w:val="28"/>
          <w:szCs w:val="28"/>
        </w:rPr>
        <w:t xml:space="preserve"> отделу Тамбовского ВРЗ АО «ВРМ» в соответствии с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3.8.1.6. п. 3.8. Части 3. котировочной документации обеспечить в установленном порядке заключение договора с ООО «</w:t>
      </w:r>
      <w:r w:rsidR="001113F0">
        <w:rPr>
          <w:sz w:val="28"/>
          <w:szCs w:val="28"/>
        </w:rPr>
        <w:t>Гарант Сервис</w:t>
      </w:r>
      <w:r w:rsidRPr="001A3D75">
        <w:rPr>
          <w:sz w:val="28"/>
          <w:szCs w:val="28"/>
        </w:rPr>
        <w:t xml:space="preserve">» со стоимостью предложения </w:t>
      </w:r>
      <w:r w:rsidR="001113F0">
        <w:rPr>
          <w:sz w:val="28"/>
          <w:szCs w:val="28"/>
        </w:rPr>
        <w:t>2 000 000</w:t>
      </w:r>
      <w:r w:rsidRPr="001A3D75">
        <w:rPr>
          <w:sz w:val="28"/>
          <w:szCs w:val="28"/>
        </w:rPr>
        <w:t xml:space="preserve"> (</w:t>
      </w:r>
      <w:r w:rsidR="001113F0">
        <w:rPr>
          <w:sz w:val="28"/>
          <w:szCs w:val="28"/>
        </w:rPr>
        <w:t>Два</w:t>
      </w:r>
      <w:r w:rsidRPr="001A3D75">
        <w:rPr>
          <w:sz w:val="28"/>
          <w:szCs w:val="28"/>
        </w:rPr>
        <w:t xml:space="preserve"> миллион</w:t>
      </w:r>
      <w:r w:rsidR="001113F0">
        <w:rPr>
          <w:sz w:val="28"/>
          <w:szCs w:val="28"/>
        </w:rPr>
        <w:t>а</w:t>
      </w:r>
      <w:r w:rsidRPr="001A3D75">
        <w:rPr>
          <w:sz w:val="28"/>
          <w:szCs w:val="28"/>
        </w:rPr>
        <w:t xml:space="preserve">) рублей </w:t>
      </w:r>
      <w:r w:rsidR="001113F0">
        <w:rPr>
          <w:sz w:val="28"/>
          <w:szCs w:val="28"/>
        </w:rPr>
        <w:t>00</w:t>
      </w:r>
      <w:r w:rsidRPr="001A3D75">
        <w:rPr>
          <w:sz w:val="28"/>
          <w:szCs w:val="28"/>
        </w:rPr>
        <w:t xml:space="preserve"> копеек, без учёта НДС, </w:t>
      </w:r>
      <w:r w:rsidR="001113F0">
        <w:rPr>
          <w:sz w:val="28"/>
          <w:szCs w:val="28"/>
        </w:rPr>
        <w:t>Н</w:t>
      </w:r>
      <w:r w:rsidRPr="001A3D75">
        <w:rPr>
          <w:sz w:val="28"/>
          <w:szCs w:val="28"/>
        </w:rPr>
        <w:t>ДС</w:t>
      </w:r>
      <w:r w:rsidR="001113F0">
        <w:rPr>
          <w:sz w:val="28"/>
          <w:szCs w:val="28"/>
        </w:rPr>
        <w:t xml:space="preserve"> не облагается</w:t>
      </w:r>
      <w:r w:rsidRPr="001A3D75">
        <w:rPr>
          <w:sz w:val="28"/>
          <w:szCs w:val="28"/>
        </w:rPr>
        <w:t>;</w:t>
      </w:r>
    </w:p>
    <w:p w:rsidR="00A44EFB" w:rsidRPr="00FA111F" w:rsidRDefault="00A44EFB" w:rsidP="00C15770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A2104" w:rsidRPr="00B4452C" w:rsidTr="00053AB6">
        <w:tc>
          <w:tcPr>
            <w:tcW w:w="7338" w:type="dxa"/>
          </w:tcPr>
          <w:p w:rsidR="009A2104" w:rsidRPr="00B4452C" w:rsidRDefault="009A2104" w:rsidP="00053AB6">
            <w:pPr>
              <w:jc w:val="both"/>
              <w:rPr>
                <w:sz w:val="28"/>
                <w:szCs w:val="28"/>
              </w:rPr>
            </w:pPr>
          </w:p>
        </w:tc>
      </w:tr>
      <w:tr w:rsidR="009A2104" w:rsidRPr="00B4452C" w:rsidTr="00053AB6">
        <w:tc>
          <w:tcPr>
            <w:tcW w:w="7338" w:type="dxa"/>
          </w:tcPr>
          <w:p w:rsidR="009A2104" w:rsidRPr="00B4452C" w:rsidRDefault="009A2104" w:rsidP="00053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Подписи.</w:t>
            </w:r>
            <w:bookmarkStart w:id="0" w:name="_GoBack"/>
            <w:bookmarkEnd w:id="0"/>
          </w:p>
        </w:tc>
      </w:tr>
      <w:tr w:rsidR="009A2104" w:rsidRPr="00B4452C" w:rsidTr="00053AB6">
        <w:trPr>
          <w:trHeight w:val="373"/>
        </w:trPr>
        <w:tc>
          <w:tcPr>
            <w:tcW w:w="7338" w:type="dxa"/>
          </w:tcPr>
          <w:p w:rsidR="009A2104" w:rsidRPr="00B4452C" w:rsidRDefault="009A2104" w:rsidP="00053A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2104" w:rsidRPr="00B4452C" w:rsidTr="00053AB6">
        <w:tc>
          <w:tcPr>
            <w:tcW w:w="7338" w:type="dxa"/>
          </w:tcPr>
          <w:p w:rsidR="009A2104" w:rsidRPr="00B4452C" w:rsidRDefault="009A2104" w:rsidP="00053A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A2104" w:rsidRPr="00B4452C" w:rsidTr="00053AB6">
        <w:tc>
          <w:tcPr>
            <w:tcW w:w="7338" w:type="dxa"/>
          </w:tcPr>
          <w:p w:rsidR="009A2104" w:rsidRPr="00B4452C" w:rsidRDefault="009A2104" w:rsidP="00053A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01B4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13F0"/>
    <w:rsid w:val="00112F31"/>
    <w:rsid w:val="00115834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3D75"/>
    <w:rsid w:val="001A4BD3"/>
    <w:rsid w:val="001B329E"/>
    <w:rsid w:val="001D141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8136A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7B59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070DB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210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4EFB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5770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09C0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0093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DF068A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A4BF4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5147-212A-4C81-8AC3-FA4C363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4A23-7E4D-41CF-BD37-08851F3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Козлов Сергей Владимирович</cp:lastModifiedBy>
  <cp:revision>3</cp:revision>
  <cp:lastPrinted>2024-03-20T12:36:00Z</cp:lastPrinted>
  <dcterms:created xsi:type="dcterms:W3CDTF">2024-04-01T13:50:00Z</dcterms:created>
  <dcterms:modified xsi:type="dcterms:W3CDTF">2024-04-01T13:51:00Z</dcterms:modified>
</cp:coreProperties>
</file>