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CA5844">
        <w:rPr>
          <w:szCs w:val="28"/>
        </w:rPr>
        <w:t>43</w:t>
      </w:r>
      <w:r w:rsidR="00D7100D">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CA5844">
        <w:rPr>
          <w:b/>
          <w:szCs w:val="28"/>
        </w:rPr>
        <w:t>043</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CA5844">
        <w:rPr>
          <w:b/>
          <w:szCs w:val="28"/>
        </w:rPr>
        <w:t>запасных частей</w:t>
      </w:r>
      <w:r w:rsidR="00FB5944" w:rsidRPr="00D02C88">
        <w:rPr>
          <w:szCs w:val="28"/>
        </w:rPr>
        <w:t xml:space="preserve"> </w:t>
      </w:r>
      <w:r w:rsidR="00D250CA" w:rsidRPr="00D02C88">
        <w:rPr>
          <w:szCs w:val="28"/>
        </w:rPr>
        <w:t>для нужд Тамбовского ВРЗ АО «ВРМ»</w:t>
      </w:r>
      <w:r w:rsidR="008B21A6">
        <w:rPr>
          <w:szCs w:val="28"/>
        </w:rPr>
        <w:t xml:space="preserve"> </w:t>
      </w:r>
      <w:r w:rsidR="009A76F5">
        <w:rPr>
          <w:szCs w:val="28"/>
        </w:rPr>
        <w:t xml:space="preserve">в </w:t>
      </w:r>
      <w:r w:rsidR="00616F37">
        <w:rPr>
          <w:szCs w:val="28"/>
        </w:rPr>
        <w:t>сентябре</w:t>
      </w:r>
      <w:r w:rsidR="00CA5844">
        <w:rPr>
          <w:szCs w:val="28"/>
        </w:rPr>
        <w:t>-декабре</w:t>
      </w:r>
      <w:r w:rsidR="009A76F5">
        <w:rPr>
          <w:szCs w:val="28"/>
        </w:rPr>
        <w:t xml:space="preserve"> </w:t>
      </w:r>
      <w:r w:rsidR="00D7100D">
        <w:rPr>
          <w:szCs w:val="28"/>
        </w:rPr>
        <w:t>2022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CA5844">
        <w:rPr>
          <w:b/>
          <w:color w:val="auto"/>
          <w:szCs w:val="28"/>
        </w:rPr>
        <w:t>02</w:t>
      </w:r>
      <w:r w:rsidRPr="00895BC3">
        <w:rPr>
          <w:b/>
          <w:color w:val="auto"/>
          <w:szCs w:val="28"/>
        </w:rPr>
        <w:t>»</w:t>
      </w:r>
      <w:r w:rsidR="00CA5844">
        <w:rPr>
          <w:b/>
          <w:szCs w:val="28"/>
        </w:rPr>
        <w:t xml:space="preserve"> сентября</w:t>
      </w:r>
      <w:r w:rsidR="00BF50FA" w:rsidRPr="00895BC3">
        <w:rPr>
          <w:b/>
          <w:szCs w:val="28"/>
        </w:rPr>
        <w:t xml:space="preserve"> </w:t>
      </w:r>
      <w:r w:rsidR="009A76F5" w:rsidRPr="00895BC3">
        <w:rPr>
          <w:b/>
          <w:szCs w:val="28"/>
        </w:rPr>
        <w:t>2022</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CA5844">
        <w:rPr>
          <w:b/>
          <w:color w:val="auto"/>
          <w:szCs w:val="28"/>
        </w:rPr>
        <w:t>043</w:t>
      </w:r>
      <w:r w:rsidR="00616F37">
        <w:rPr>
          <w:b/>
          <w:color w:val="auto"/>
          <w:szCs w:val="28"/>
        </w:rPr>
        <w:t>/</w:t>
      </w:r>
      <w:r w:rsidR="009A76F5">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9A76F5" w:rsidRDefault="000A32A5" w:rsidP="009A76F5">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CA5844">
        <w:rPr>
          <w:b/>
          <w:szCs w:val="28"/>
        </w:rPr>
        <w:t>запасных частей</w:t>
      </w:r>
      <w:r w:rsidRPr="00D02C88">
        <w:rPr>
          <w:color w:val="auto"/>
          <w:szCs w:val="28"/>
        </w:rPr>
        <w:t xml:space="preserve"> </w:t>
      </w:r>
      <w:r w:rsidR="00D250CA" w:rsidRPr="00D02C88">
        <w:rPr>
          <w:szCs w:val="28"/>
        </w:rPr>
        <w:t xml:space="preserve">для нужд Тамбовского ВРЗ АО «ВРМ» </w:t>
      </w:r>
      <w:r w:rsidR="009A76F5">
        <w:rPr>
          <w:szCs w:val="28"/>
        </w:rPr>
        <w:t xml:space="preserve">в </w:t>
      </w:r>
      <w:r w:rsidR="00143E5C">
        <w:rPr>
          <w:szCs w:val="28"/>
        </w:rPr>
        <w:t>сентябре</w:t>
      </w:r>
      <w:r w:rsidR="00CA5844">
        <w:rPr>
          <w:szCs w:val="28"/>
        </w:rPr>
        <w:t>-декабре</w:t>
      </w:r>
      <w:r w:rsidR="009A76F5">
        <w:rPr>
          <w:szCs w:val="28"/>
        </w:rPr>
        <w:t xml:space="preserve"> 2022 года</w:t>
      </w:r>
      <w:r w:rsidR="009A76F5" w:rsidRPr="00D02C88">
        <w:rPr>
          <w:szCs w:val="28"/>
        </w:rPr>
        <w:t>.</w:t>
      </w:r>
      <w:r w:rsidR="009A76F5">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F47929" w:rsidP="002712AB">
      <w:pPr>
        <w:jc w:val="both"/>
        <w:rPr>
          <w:szCs w:val="28"/>
        </w:rPr>
      </w:pPr>
      <w:r>
        <w:rPr>
          <w:b/>
          <w:szCs w:val="28"/>
        </w:rPr>
        <w:t>2 801 220</w:t>
      </w:r>
      <w:r w:rsidR="001F72EE" w:rsidRPr="008B21A6">
        <w:rPr>
          <w:szCs w:val="28"/>
        </w:rPr>
        <w:t xml:space="preserve"> </w:t>
      </w:r>
      <w:r w:rsidR="007F245C" w:rsidRPr="008B21A6">
        <w:rPr>
          <w:szCs w:val="28"/>
        </w:rPr>
        <w:t>(</w:t>
      </w:r>
      <w:r>
        <w:rPr>
          <w:szCs w:val="28"/>
        </w:rPr>
        <w:t>два миллиона восемьсот одна тысяча двести двадцать</w:t>
      </w:r>
      <w:r w:rsidR="009A76F5">
        <w:rPr>
          <w:szCs w:val="28"/>
        </w:rPr>
        <w:t>)</w:t>
      </w:r>
      <w:r w:rsidR="00517AEE">
        <w:rPr>
          <w:szCs w:val="28"/>
        </w:rPr>
        <w:t xml:space="preserve"> </w:t>
      </w:r>
      <w:r w:rsidR="006F4348">
        <w:rPr>
          <w:szCs w:val="28"/>
        </w:rPr>
        <w:t>ру</w:t>
      </w:r>
      <w:r>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F47929" w:rsidP="00D8407B">
      <w:pPr>
        <w:jc w:val="both"/>
        <w:rPr>
          <w:szCs w:val="28"/>
        </w:rPr>
      </w:pPr>
      <w:r>
        <w:rPr>
          <w:b/>
          <w:szCs w:val="28"/>
        </w:rPr>
        <w:t>3 361 464</w:t>
      </w:r>
      <w:r w:rsidR="004D5A06">
        <w:rPr>
          <w:b/>
          <w:szCs w:val="28"/>
        </w:rPr>
        <w:t xml:space="preserve"> </w:t>
      </w:r>
      <w:r w:rsidR="00D8407B" w:rsidRPr="008B21A6">
        <w:rPr>
          <w:szCs w:val="28"/>
        </w:rPr>
        <w:t>(</w:t>
      </w:r>
      <w:r>
        <w:rPr>
          <w:szCs w:val="28"/>
        </w:rPr>
        <w:t>три миллиона триста шестьдесят одна тысяча четыреста шестьдесят четыре</w:t>
      </w:r>
      <w:r w:rsidR="00D8407B" w:rsidRPr="008B21A6">
        <w:rPr>
          <w:szCs w:val="28"/>
        </w:rPr>
        <w:t xml:space="preserve">) </w:t>
      </w:r>
      <w:r>
        <w:rPr>
          <w:szCs w:val="28"/>
        </w:rPr>
        <w:t>рубля</w:t>
      </w:r>
      <w:r w:rsidR="00FD7EB8" w:rsidRPr="008B21A6">
        <w:rPr>
          <w:szCs w:val="28"/>
        </w:rPr>
        <w:t xml:space="preserve"> </w:t>
      </w:r>
      <w:r>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F47929">
        <w:rPr>
          <w:b/>
          <w:szCs w:val="28"/>
        </w:rPr>
        <w:t>43</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F47929">
        <w:rPr>
          <w:sz w:val="28"/>
          <w:szCs w:val="28"/>
        </w:rPr>
        <w:t>02</w:t>
      </w:r>
      <w:r w:rsidRPr="00895BC3">
        <w:rPr>
          <w:sz w:val="28"/>
          <w:szCs w:val="28"/>
        </w:rPr>
        <w:t xml:space="preserve">» </w:t>
      </w:r>
      <w:r w:rsidR="00F47929">
        <w:rPr>
          <w:sz w:val="28"/>
          <w:szCs w:val="28"/>
        </w:rPr>
        <w:t>сентября</w:t>
      </w:r>
      <w:r w:rsidR="00895BC3">
        <w:rPr>
          <w:sz w:val="28"/>
          <w:szCs w:val="28"/>
        </w:rPr>
        <w:t xml:space="preserve"> </w:t>
      </w:r>
      <w:r w:rsidR="009A76F5" w:rsidRPr="00895BC3">
        <w:rPr>
          <w:sz w:val="28"/>
          <w:szCs w:val="28"/>
        </w:rPr>
        <w:t>2022</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F47929">
        <w:rPr>
          <w:b/>
          <w:szCs w:val="28"/>
        </w:rPr>
        <w:t>043</w:t>
      </w:r>
      <w:r w:rsidR="00245846" w:rsidRPr="00245846">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lastRenderedPageBreak/>
        <w:t>0</w:t>
      </w:r>
      <w:r w:rsidR="000F4C56">
        <w:rPr>
          <w:b/>
          <w:szCs w:val="28"/>
        </w:rPr>
        <w:t>43</w:t>
      </w:r>
      <w:r w:rsidR="00AD0FA1" w:rsidRPr="00D57DF2">
        <w:rPr>
          <w:b/>
          <w:szCs w:val="28"/>
        </w:rPr>
        <w:t>/ТВРЗ/202</w:t>
      </w:r>
      <w:r w:rsidR="00D57DF2" w:rsidRPr="00D57DF2">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чредительные документы</w:t>
      </w:r>
      <w:r w:rsidR="00961D8F">
        <w:rPr>
          <w:rFonts w:eastAsia="MS Mincho"/>
          <w:b w:val="0"/>
          <w:color w:val="000000" w:themeColor="text1"/>
          <w:sz w:val="28"/>
          <w:szCs w:val="20"/>
        </w:rPr>
        <w:t xml:space="preserve"> (устав, свидетельство о государственной регистрации и свидетельство о постановке на учет в налоговом органе) </w:t>
      </w:r>
      <w:r w:rsidR="00013995" w:rsidRPr="00D02C88">
        <w:rPr>
          <w:rFonts w:eastAsia="MS Mincho"/>
          <w:b w:val="0"/>
          <w:color w:val="000000" w:themeColor="text1"/>
          <w:sz w:val="28"/>
          <w:szCs w:val="20"/>
        </w:rPr>
        <w:t xml:space="preserve">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 xml:space="preserve">Расчет по страховым взносам, а именно </w:t>
      </w:r>
      <w:r w:rsidR="008B79A0">
        <w:rPr>
          <w:b w:val="0"/>
          <w:bCs w:val="0"/>
          <w:color w:val="000000" w:themeColor="text1"/>
          <w:sz w:val="28"/>
          <w:szCs w:val="28"/>
        </w:rPr>
        <w:t>титульный лист</w:t>
      </w:r>
      <w:r w:rsidR="008B79A0" w:rsidRPr="008B79A0">
        <w:rPr>
          <w:b w:val="0"/>
          <w:bCs w:val="0"/>
          <w:color w:val="000000" w:themeColor="text1"/>
          <w:sz w:val="28"/>
          <w:szCs w:val="28"/>
        </w:rPr>
        <w:t xml:space="preserve"> с указанием среднесписочной численности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w:t>
      </w:r>
      <w:r w:rsidR="007C6F07" w:rsidRPr="00D02C88">
        <w:rPr>
          <w:b w:val="0"/>
          <w:color w:val="000000" w:themeColor="text1"/>
          <w:sz w:val="28"/>
          <w:szCs w:val="28"/>
        </w:rPr>
        <w:lastRenderedPageBreak/>
        <w:t xml:space="preserve">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lastRenderedPageBreak/>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lastRenderedPageBreak/>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D57DF2">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0F4C56">
        <w:rPr>
          <w:b/>
          <w:szCs w:val="28"/>
        </w:rPr>
        <w:t>02</w:t>
      </w:r>
      <w:r w:rsidRPr="00895BC3">
        <w:rPr>
          <w:b/>
          <w:szCs w:val="28"/>
        </w:rPr>
        <w:t>»</w:t>
      </w:r>
      <w:r w:rsidR="00457A13" w:rsidRPr="00895BC3">
        <w:rPr>
          <w:b/>
          <w:szCs w:val="28"/>
        </w:rPr>
        <w:t xml:space="preserve"> </w:t>
      </w:r>
      <w:r w:rsidR="000F4C56">
        <w:rPr>
          <w:b/>
          <w:szCs w:val="28"/>
        </w:rPr>
        <w:t>сентября</w:t>
      </w:r>
      <w:r w:rsidR="00BF50FA" w:rsidRPr="00895BC3">
        <w:rPr>
          <w:b/>
          <w:szCs w:val="28"/>
        </w:rPr>
        <w:t xml:space="preserve"> </w:t>
      </w:r>
      <w:r w:rsidR="00D57DF2" w:rsidRPr="00895BC3">
        <w:rPr>
          <w:b/>
          <w:szCs w:val="28"/>
        </w:rPr>
        <w:t xml:space="preserve">2022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0F4C56">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0F4C56">
        <w:rPr>
          <w:b/>
          <w:szCs w:val="28"/>
        </w:rPr>
        <w:t>02</w:t>
      </w:r>
      <w:r w:rsidR="000A32A5" w:rsidRPr="00895BC3">
        <w:rPr>
          <w:b/>
          <w:szCs w:val="28"/>
        </w:rPr>
        <w:t>»</w:t>
      </w:r>
      <w:r w:rsidR="008D4557" w:rsidRPr="00895BC3">
        <w:rPr>
          <w:b/>
          <w:szCs w:val="28"/>
        </w:rPr>
        <w:t xml:space="preserve"> </w:t>
      </w:r>
      <w:r w:rsidR="000F4C56">
        <w:rPr>
          <w:b/>
          <w:szCs w:val="28"/>
        </w:rPr>
        <w:t xml:space="preserve">сентября </w:t>
      </w:r>
      <w:r w:rsidR="00D57DF2" w:rsidRPr="00895BC3">
        <w:rPr>
          <w:b/>
          <w:szCs w:val="28"/>
        </w:rPr>
        <w:t>2022</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w:t>
      </w:r>
      <w:r w:rsidR="008B21A6">
        <w:rPr>
          <w:szCs w:val="28"/>
        </w:rPr>
        <w:lastRenderedPageBreak/>
        <w:t xml:space="preserve">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0F4C56">
        <w:rPr>
          <w:b/>
          <w:szCs w:val="28"/>
        </w:rPr>
        <w:t>запасных частей</w:t>
      </w:r>
      <w:r w:rsidR="005400C9">
        <w:rPr>
          <w:b/>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w:t>
      </w:r>
      <w:r w:rsidR="003F4699">
        <w:rPr>
          <w:color w:val="000000" w:themeColor="text1"/>
          <w:szCs w:val="28"/>
        </w:rPr>
        <w:t xml:space="preserve"> </w:t>
      </w:r>
      <w:r w:rsidR="005400C9">
        <w:rPr>
          <w:color w:val="000000" w:themeColor="text1"/>
          <w:szCs w:val="28"/>
        </w:rPr>
        <w:t>сентябре</w:t>
      </w:r>
      <w:r w:rsidR="000F4C56">
        <w:rPr>
          <w:color w:val="000000" w:themeColor="text1"/>
          <w:szCs w:val="28"/>
        </w:rPr>
        <w:t>-декабре</w:t>
      </w:r>
      <w:r w:rsidR="00517AEE">
        <w:rPr>
          <w:color w:val="000000" w:themeColor="text1"/>
          <w:szCs w:val="28"/>
        </w:rPr>
        <w:t xml:space="preserve"> </w:t>
      </w:r>
      <w:r w:rsidR="007E05BE" w:rsidRPr="007E05BE">
        <w:rPr>
          <w:color w:val="000000" w:themeColor="text1"/>
          <w:szCs w:val="28"/>
        </w:rPr>
        <w:t>2022</w:t>
      </w:r>
      <w:r w:rsidR="00517AEE">
        <w:rPr>
          <w:color w:val="000000" w:themeColor="text1"/>
          <w:szCs w:val="28"/>
        </w:rPr>
        <w:t xml:space="preserve"> года</w:t>
      </w:r>
      <w:r w:rsidR="007E05BE">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0F4C56" w:rsidRPr="008B21A6" w:rsidRDefault="000F4C56" w:rsidP="000F4C56">
      <w:pPr>
        <w:jc w:val="both"/>
        <w:rPr>
          <w:szCs w:val="28"/>
        </w:rPr>
      </w:pPr>
      <w:r>
        <w:rPr>
          <w:b/>
          <w:szCs w:val="28"/>
        </w:rPr>
        <w:t>2 801 220</w:t>
      </w:r>
      <w:r w:rsidRPr="008B21A6">
        <w:rPr>
          <w:szCs w:val="28"/>
        </w:rPr>
        <w:t xml:space="preserve"> (</w:t>
      </w:r>
      <w:r>
        <w:rPr>
          <w:szCs w:val="28"/>
        </w:rPr>
        <w:t>два миллиона восемьсот одна тысяча двести двадцать) рублей 00</w:t>
      </w:r>
      <w:r w:rsidRPr="008B21A6">
        <w:rPr>
          <w:szCs w:val="28"/>
        </w:rPr>
        <w:t xml:space="preserve"> коп, без учета НДС;</w:t>
      </w:r>
    </w:p>
    <w:p w:rsidR="000F4C56" w:rsidRPr="00D02C88" w:rsidRDefault="000F4C56" w:rsidP="000F4C56">
      <w:pPr>
        <w:jc w:val="both"/>
        <w:rPr>
          <w:szCs w:val="28"/>
        </w:rPr>
      </w:pPr>
      <w:r>
        <w:rPr>
          <w:b/>
          <w:szCs w:val="28"/>
        </w:rPr>
        <w:t xml:space="preserve">3 361 464 </w:t>
      </w:r>
      <w:r w:rsidRPr="008B21A6">
        <w:rPr>
          <w:szCs w:val="28"/>
        </w:rPr>
        <w:t>(</w:t>
      </w:r>
      <w:r>
        <w:rPr>
          <w:szCs w:val="28"/>
        </w:rPr>
        <w:t>три миллиона триста шестьдесят одна тысяча четыреста шестьдесят четыре</w:t>
      </w:r>
      <w:r w:rsidRPr="008B21A6">
        <w:rPr>
          <w:szCs w:val="28"/>
        </w:rPr>
        <w:t xml:space="preserve">) </w:t>
      </w:r>
      <w:r>
        <w:rPr>
          <w:szCs w:val="28"/>
        </w:rPr>
        <w:t>рубля</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lastRenderedPageBreak/>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в</w:t>
      </w:r>
      <w:r w:rsidR="00517AEE">
        <w:rPr>
          <w:szCs w:val="28"/>
        </w:rPr>
        <w:t xml:space="preserve"> </w:t>
      </w:r>
      <w:r w:rsidR="005400C9">
        <w:rPr>
          <w:szCs w:val="28"/>
        </w:rPr>
        <w:t>сент</w:t>
      </w:r>
      <w:r w:rsidR="0013170A">
        <w:rPr>
          <w:szCs w:val="28"/>
        </w:rPr>
        <w:t>ябре-декабре</w:t>
      </w:r>
      <w:r w:rsidR="005E10ED">
        <w:rPr>
          <w:szCs w:val="28"/>
        </w:rPr>
        <w:t xml:space="preserve"> </w:t>
      </w:r>
      <w:r w:rsidR="007E05BE">
        <w:rPr>
          <w:szCs w:val="28"/>
        </w:rPr>
        <w:t>2022 год</w:t>
      </w:r>
      <w:r w:rsidR="00517AEE">
        <w:rPr>
          <w:szCs w:val="28"/>
        </w:rPr>
        <w:t>а</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32519B" w:rsidRDefault="0032519B" w:rsidP="00BF3384">
      <w:pPr>
        <w:pStyle w:val="a7"/>
        <w:spacing w:after="100" w:afterAutospacing="1"/>
        <w:ind w:left="0"/>
        <w:jc w:val="both"/>
        <w:rPr>
          <w:b/>
          <w:i/>
          <w:sz w:val="22"/>
          <w:szCs w:val="22"/>
        </w:rPr>
      </w:pPr>
    </w:p>
    <w:p w:rsidR="0032519B" w:rsidRDefault="0032519B"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13170A">
        <w:rPr>
          <w:sz w:val="22"/>
          <w:szCs w:val="22"/>
        </w:rPr>
        <w:t>043</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13170A">
        <w:rPr>
          <w:szCs w:val="28"/>
        </w:rPr>
        <w:t>043</w:t>
      </w:r>
      <w:r w:rsidR="00517AEE">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13170A">
        <w:rPr>
          <w:szCs w:val="28"/>
        </w:rPr>
        <w:t>043</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13170A">
        <w:rPr>
          <w:b/>
          <w:szCs w:val="28"/>
        </w:rPr>
        <w:t>запасных частей</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w:t>
      </w:r>
      <w:r w:rsidR="00517AEE">
        <w:rPr>
          <w:color w:val="000000" w:themeColor="text1"/>
          <w:szCs w:val="28"/>
        </w:rPr>
        <w:t xml:space="preserve"> </w:t>
      </w:r>
      <w:r w:rsidR="005400C9">
        <w:rPr>
          <w:color w:val="000000" w:themeColor="text1"/>
          <w:szCs w:val="28"/>
        </w:rPr>
        <w:t>сентябре</w:t>
      </w:r>
      <w:r w:rsidR="0013170A">
        <w:rPr>
          <w:color w:val="000000" w:themeColor="text1"/>
          <w:szCs w:val="28"/>
        </w:rPr>
        <w:t>-декабре</w:t>
      </w:r>
      <w:r w:rsidR="005E10ED">
        <w:rPr>
          <w:color w:val="000000" w:themeColor="text1"/>
          <w:szCs w:val="28"/>
        </w:rPr>
        <w:t xml:space="preserve"> </w:t>
      </w:r>
      <w:r w:rsidR="007E05BE">
        <w:rPr>
          <w:color w:val="000000" w:themeColor="text1"/>
          <w:szCs w:val="28"/>
        </w:rPr>
        <w:t>20</w:t>
      </w:r>
      <w:r w:rsidR="00EA22DB">
        <w:rPr>
          <w:color w:val="000000" w:themeColor="text1"/>
          <w:szCs w:val="28"/>
        </w:rPr>
        <w:t>22 года</w:t>
      </w:r>
      <w:r w:rsidR="007E05BE">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13170A">
        <w:rPr>
          <w:sz w:val="22"/>
          <w:szCs w:val="22"/>
        </w:rPr>
        <w:t>43</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13170A">
        <w:rPr>
          <w:sz w:val="22"/>
          <w:szCs w:val="22"/>
        </w:rPr>
        <w:t>043</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13170A">
        <w:rPr>
          <w:szCs w:val="28"/>
        </w:rPr>
        <w:t>043</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13170A">
        <w:rPr>
          <w:sz w:val="24"/>
        </w:rPr>
        <w:t>43</w:t>
      </w:r>
      <w:bookmarkStart w:id="2" w:name="_GoBack"/>
      <w:bookmarkEnd w:id="2"/>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_________2022</w:t>
      </w:r>
      <w:r w:rsidRPr="00790A45">
        <w:rPr>
          <w:bCs/>
          <w:spacing w:val="3"/>
          <w:sz w:val="26"/>
          <w:szCs w:val="26"/>
        </w:rPr>
        <w:t>г.</w:t>
      </w:r>
    </w:p>
    <w:p w:rsidR="00EA22DB" w:rsidRPr="00790A45" w:rsidRDefault="00EA22DB" w:rsidP="00EA22DB">
      <w:pPr>
        <w:widowControl w:val="0"/>
        <w:shd w:val="clear" w:color="auto" w:fill="FFFFFF"/>
        <w:autoSpaceDE w:val="0"/>
        <w:autoSpaceDN w:val="0"/>
        <w:adjustRightInd w:val="0"/>
        <w:jc w:val="both"/>
        <w:rPr>
          <w:b/>
          <w:bCs/>
          <w:sz w:val="26"/>
          <w:szCs w:val="26"/>
        </w:rPr>
      </w:pPr>
    </w:p>
    <w:p w:rsidR="00EA22DB" w:rsidRPr="00790A45" w:rsidRDefault="00EA22DB" w:rsidP="00EA22DB">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A22DB" w:rsidRPr="00790A45" w:rsidRDefault="00EA22DB" w:rsidP="00EA22DB">
      <w:pPr>
        <w:widowControl w:val="0"/>
        <w:shd w:val="clear" w:color="auto" w:fill="FFFFFF"/>
        <w:autoSpaceDE w:val="0"/>
        <w:autoSpaceDN w:val="0"/>
        <w:adjustRightInd w:val="0"/>
        <w:jc w:val="both"/>
        <w:rPr>
          <w:bCs/>
          <w:sz w:val="24"/>
        </w:rPr>
      </w:pPr>
    </w:p>
    <w:p w:rsidR="00EA22DB" w:rsidRPr="00790A45" w:rsidRDefault="00EA22DB" w:rsidP="00EA22DB">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EA22DB" w:rsidRPr="00790A45" w:rsidRDefault="00EA22DB" w:rsidP="00EA22DB">
      <w:pPr>
        <w:autoSpaceDE w:val="0"/>
        <w:autoSpaceDN w:val="0"/>
        <w:ind w:firstLine="708"/>
        <w:jc w:val="both"/>
        <w:rPr>
          <w:spacing w:val="-8"/>
          <w:sz w:val="24"/>
        </w:rPr>
      </w:pPr>
      <w:r w:rsidRPr="00790A45">
        <w:rPr>
          <w:spacing w:val="-8"/>
          <w:sz w:val="24"/>
        </w:rPr>
        <w:t>1.1. </w:t>
      </w:r>
      <w:r w:rsidRPr="00790A45">
        <w:rPr>
          <w:sz w:val="24"/>
        </w:rPr>
        <w:t xml:space="preserve">Поставщик обязуется поставить Покупателю Товар, </w:t>
      </w:r>
      <w:r w:rsidRPr="00790A45">
        <w:rPr>
          <w:spacing w:val="-8"/>
          <w:sz w:val="24"/>
        </w:rPr>
        <w:t>а Покупатель обязуется принять и оплатить Товар на условиях настоящего Договора.</w:t>
      </w:r>
    </w:p>
    <w:p w:rsidR="00EA22DB" w:rsidRPr="00790A45" w:rsidRDefault="00EA22DB" w:rsidP="00EA22DB">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A22DB" w:rsidRPr="00790A45" w:rsidRDefault="00EA22DB" w:rsidP="00EA22DB">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A22DB" w:rsidRPr="00790A45" w:rsidRDefault="00EA22DB" w:rsidP="00EA22DB">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EA22DB" w:rsidRPr="00790A45" w:rsidRDefault="00EA22DB" w:rsidP="00EA22DB">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A22DB" w:rsidRPr="00790A45" w:rsidRDefault="00EA22DB" w:rsidP="00EA22DB">
      <w:pPr>
        <w:autoSpaceDE w:val="0"/>
        <w:autoSpaceDN w:val="0"/>
        <w:ind w:firstLine="708"/>
        <w:jc w:val="both"/>
        <w:rPr>
          <w:bCs/>
          <w:spacing w:val="-8"/>
          <w:sz w:val="24"/>
        </w:rPr>
      </w:pP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2.1. Общая стоимость настоящего Договора определяется по сумме всех подписанных Сторонами Спецификаций. </w:t>
      </w:r>
    </w:p>
    <w:p w:rsidR="00EA22DB" w:rsidRPr="00790A45" w:rsidRDefault="00EA22DB" w:rsidP="00EA22DB">
      <w:pPr>
        <w:widowControl w:val="0"/>
        <w:autoSpaceDE w:val="0"/>
        <w:autoSpaceDN w:val="0"/>
        <w:adjustRightInd w:val="0"/>
        <w:ind w:firstLine="709"/>
        <w:jc w:val="both"/>
        <w:rPr>
          <w:bCs/>
          <w:sz w:val="24"/>
        </w:rPr>
      </w:pPr>
      <w:r w:rsidRPr="00790A45">
        <w:rPr>
          <w:bCs/>
          <w:sz w:val="24"/>
        </w:rPr>
        <w:t>2.2. Цена Договора включает в себя стоимость Товара, стоимость погрузочно-</w:t>
      </w:r>
      <w:r w:rsidRPr="00790A45">
        <w:rPr>
          <w:bCs/>
          <w:sz w:val="24"/>
        </w:rPr>
        <w:lastRenderedPageBreak/>
        <w:t>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854B0C" w:rsidRPr="00854B0C" w:rsidRDefault="00854B0C" w:rsidP="00854B0C">
      <w:pPr>
        <w:widowControl w:val="0"/>
        <w:autoSpaceDE w:val="0"/>
        <w:autoSpaceDN w:val="0"/>
        <w:adjustRightInd w:val="0"/>
        <w:jc w:val="both"/>
        <w:rPr>
          <w:bCs/>
          <w:sz w:val="24"/>
        </w:rPr>
      </w:pPr>
      <w:r>
        <w:rPr>
          <w:bCs/>
          <w:sz w:val="24"/>
        </w:rPr>
        <w:t xml:space="preserve">           </w:t>
      </w:r>
      <w:r w:rsidR="00EA22DB" w:rsidRPr="00854B0C">
        <w:rPr>
          <w:bCs/>
          <w:sz w:val="24"/>
        </w:rPr>
        <w:t xml:space="preserve"> 2.4. </w:t>
      </w:r>
      <w:r w:rsidR="00EA22DB" w:rsidRPr="00854B0C">
        <w:rPr>
          <w:b/>
          <w:sz w:val="24"/>
        </w:rPr>
        <w:t xml:space="preserve"> </w:t>
      </w:r>
      <w:r w:rsidRPr="00854B0C">
        <w:rPr>
          <w:bCs/>
          <w:sz w:val="24"/>
        </w:rPr>
        <w:t>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A22DB" w:rsidRDefault="00FD7308" w:rsidP="00854B0C">
      <w:pPr>
        <w:pStyle w:val="a7"/>
        <w:ind w:left="0"/>
        <w:jc w:val="both"/>
        <w:rPr>
          <w:bCs/>
          <w:spacing w:val="-8"/>
          <w:sz w:val="24"/>
        </w:rPr>
      </w:pPr>
      <w:r>
        <w:rPr>
          <w:bCs/>
          <w:spacing w:val="-8"/>
          <w:sz w:val="24"/>
        </w:rPr>
        <w:t xml:space="preserve">              </w:t>
      </w:r>
      <w:r w:rsidR="00EA22DB"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EA22DB" w:rsidRDefault="00EA22DB" w:rsidP="00EA22DB">
      <w:pPr>
        <w:pStyle w:val="a7"/>
        <w:spacing w:after="100" w:afterAutospacing="1"/>
        <w:ind w:left="0"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EA22DB" w:rsidRPr="00967348" w:rsidRDefault="00EA22DB" w:rsidP="00EA22DB">
      <w:pPr>
        <w:pStyle w:val="a7"/>
        <w:spacing w:after="100" w:afterAutospacing="1"/>
        <w:ind w:left="0" w:firstLine="709"/>
        <w:jc w:val="both"/>
        <w:rPr>
          <w:bCs/>
          <w:spacing w:val="-8"/>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EA22DB" w:rsidRPr="00790A45" w:rsidRDefault="00EA22DB" w:rsidP="00EA22DB">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Pr="00790A45">
        <w:rPr>
          <w:b/>
          <w:bCs/>
          <w:spacing w:val="-8"/>
          <w:sz w:val="24"/>
        </w:rPr>
        <w:t xml:space="preserve">                        </w:t>
      </w: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EA22DB" w:rsidRPr="00790A45" w:rsidRDefault="00EA22DB" w:rsidP="00EA22DB">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A22DB" w:rsidRPr="00790A45" w:rsidRDefault="00EA22DB" w:rsidP="00EA22DB">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EA22DB" w:rsidRPr="00790A45" w:rsidRDefault="00EA22DB" w:rsidP="00EA22DB">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EA22DB" w:rsidRPr="00790A45" w:rsidRDefault="00EA22DB" w:rsidP="00EA22DB">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A22DB" w:rsidRPr="00790A45" w:rsidRDefault="00EA22DB" w:rsidP="00EA22DB">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w:t>
      </w:r>
      <w:r w:rsidRPr="00790A45">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EA22DB" w:rsidRPr="00790A45" w:rsidRDefault="00EA22DB" w:rsidP="00EA22DB">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A22DB" w:rsidRPr="00790A45" w:rsidRDefault="00EA22DB" w:rsidP="00EA22DB">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EA22DB" w:rsidRPr="00790A45" w:rsidRDefault="00EA22DB" w:rsidP="00EA22DB">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F3633F">
        <w:rPr>
          <w:bCs/>
          <w:spacing w:val="-8"/>
          <w:sz w:val="24"/>
        </w:rPr>
        <w:lastRenderedPageBreak/>
        <w:t>своих представителей в указанный срок, Поставщик обязан письменно уведомить об этом Покупателя.</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tabs>
          <w:tab w:val="left" w:pos="0"/>
          <w:tab w:val="left" w:pos="930"/>
        </w:tabs>
        <w:autoSpaceDE w:val="0"/>
        <w:autoSpaceDN w:val="0"/>
        <w:adjustRightInd w:val="0"/>
        <w:ind w:firstLine="709"/>
        <w:jc w:val="both"/>
        <w:rPr>
          <w:bCs/>
          <w:sz w:val="24"/>
        </w:rPr>
      </w:pPr>
      <w:r w:rsidRPr="00F3633F">
        <w:rPr>
          <w:bCs/>
          <w:spacing w:val="-8"/>
          <w:sz w:val="24"/>
        </w:rPr>
        <w:lastRenderedPageBreak/>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A22DB" w:rsidRPr="00F3633F" w:rsidRDefault="00EA22DB" w:rsidP="00EA22DB">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A22DB" w:rsidRPr="00F3633F" w:rsidRDefault="00EA22DB" w:rsidP="00EA22DB">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A22DB" w:rsidRPr="00F3633F" w:rsidRDefault="00EA22DB" w:rsidP="00EA22DB">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A22DB" w:rsidRPr="00F3633F" w:rsidRDefault="00EA22DB" w:rsidP="00EA22DB">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A22DB" w:rsidRPr="00F3633F" w:rsidRDefault="00EA22DB" w:rsidP="00EA22DB">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EA22DB" w:rsidRPr="00F3633F" w:rsidRDefault="00EA22DB" w:rsidP="00EA22DB">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EA22DB" w:rsidRPr="00F3633F" w:rsidRDefault="00EA22DB" w:rsidP="00EA22DB">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A22DB" w:rsidRPr="00F3633F" w:rsidRDefault="00EA22DB" w:rsidP="00EA22DB">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A22DB" w:rsidRPr="00F3633F" w:rsidRDefault="00EA22DB" w:rsidP="00EA22DB">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w:t>
      </w:r>
      <w:r w:rsidRPr="00F3633F">
        <w:rPr>
          <w:bCs/>
          <w:sz w:val="24"/>
        </w:rPr>
        <w:lastRenderedPageBreak/>
        <w:t>этой связи убытки в объеме, предусмотренном действующим законодательством Российской Федерации.</w:t>
      </w:r>
    </w:p>
    <w:p w:rsidR="00EA22DB" w:rsidRPr="00F3633F" w:rsidRDefault="00EA22DB" w:rsidP="00EA22DB">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A22DB" w:rsidRPr="00F3633F" w:rsidRDefault="00EA22DB" w:rsidP="00EA22DB">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A22DB" w:rsidRPr="00F3633F" w:rsidRDefault="00EA22DB" w:rsidP="00EA22DB">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A22DB" w:rsidRDefault="00EA22DB" w:rsidP="00EA22DB">
      <w:pPr>
        <w:widowControl w:val="0"/>
        <w:autoSpaceDE w:val="0"/>
        <w:autoSpaceDN w:val="0"/>
        <w:adjustRightInd w:val="0"/>
        <w:ind w:firstLine="709"/>
        <w:jc w:val="both"/>
        <w:rPr>
          <w:bCs/>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Pr="00F3633F" w:rsidRDefault="00EA22DB" w:rsidP="00EA22DB">
      <w:pPr>
        <w:widowControl w:val="0"/>
        <w:autoSpaceDE w:val="0"/>
        <w:autoSpaceDN w:val="0"/>
        <w:adjustRightInd w:val="0"/>
        <w:ind w:firstLine="709"/>
        <w:jc w:val="both"/>
        <w:rPr>
          <w:iCs/>
          <w:color w:val="auto"/>
          <w:sz w:val="24"/>
        </w:rPr>
      </w:pPr>
    </w:p>
    <w:p w:rsidR="00EA22DB" w:rsidRPr="00F3633F" w:rsidRDefault="00EA22DB" w:rsidP="00EA22DB">
      <w:pPr>
        <w:widowControl w:val="0"/>
        <w:autoSpaceDE w:val="0"/>
        <w:autoSpaceDN w:val="0"/>
        <w:adjustRightInd w:val="0"/>
        <w:ind w:firstLine="709"/>
        <w:jc w:val="both"/>
        <w:rPr>
          <w:bCs/>
          <w:iCs/>
          <w:sz w:val="24"/>
        </w:rPr>
      </w:pPr>
      <w:r w:rsidRPr="00F3633F">
        <w:rPr>
          <w:b/>
          <w:bCs/>
          <w:iCs/>
          <w:spacing w:val="-4"/>
          <w:sz w:val="24"/>
        </w:rPr>
        <w:lastRenderedPageBreak/>
        <w:t>Приложения:</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FB5944">
        <w:trPr>
          <w:gridBefore w:val="1"/>
          <w:wBefore w:w="318" w:type="dxa"/>
          <w:trHeight w:val="87"/>
        </w:trPr>
        <w:tc>
          <w:tcPr>
            <w:tcW w:w="5231" w:type="dxa"/>
            <w:gridSpan w:val="2"/>
            <w:hideMark/>
          </w:tcPr>
          <w:p w:rsidR="00EA22DB" w:rsidRPr="00F3633F" w:rsidRDefault="00EA22DB" w:rsidP="00FB5944">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EA22DB" w:rsidP="00FB5944">
            <w:pPr>
              <w:widowControl w:val="0"/>
              <w:autoSpaceDE w:val="0"/>
              <w:autoSpaceDN w:val="0"/>
              <w:adjustRightInd w:val="0"/>
              <w:ind w:left="34"/>
              <w:jc w:val="both"/>
              <w:rPr>
                <w:b/>
                <w:bCs/>
                <w:sz w:val="24"/>
              </w:rPr>
            </w:pPr>
            <w:r w:rsidRPr="00F3633F">
              <w:rPr>
                <w:b/>
                <w:bCs/>
                <w:sz w:val="24"/>
              </w:rPr>
              <w:t>Покупатель:</w:t>
            </w:r>
          </w:p>
        </w:tc>
      </w:tr>
      <w:tr w:rsidR="00EA22DB" w:rsidRPr="00F3633F" w:rsidTr="00FB5944">
        <w:trPr>
          <w:gridAfter w:val="1"/>
          <w:wAfter w:w="318" w:type="dxa"/>
          <w:trHeight w:val="7287"/>
        </w:trPr>
        <w:tc>
          <w:tcPr>
            <w:tcW w:w="5231"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_______ «_________»</w:t>
            </w:r>
          </w:p>
          <w:p w:rsidR="00EA22DB" w:rsidRPr="00F3633F" w:rsidRDefault="00EA22DB" w:rsidP="00FB5944">
            <w:pPr>
              <w:widowControl w:val="0"/>
              <w:autoSpaceDE w:val="0"/>
              <w:autoSpaceDN w:val="0"/>
              <w:adjustRightInd w:val="0"/>
              <w:jc w:val="both"/>
              <w:rPr>
                <w:b/>
                <w:bCs/>
                <w:sz w:val="24"/>
              </w:rPr>
            </w:pPr>
          </w:p>
          <w:p w:rsidR="00EA22DB" w:rsidRPr="00F3633F" w:rsidRDefault="00EA22DB" w:rsidP="00FB5944">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FB5944">
            <w:pPr>
              <w:widowControl w:val="0"/>
              <w:autoSpaceDE w:val="0"/>
              <w:autoSpaceDN w:val="0"/>
              <w:adjustRightInd w:val="0"/>
              <w:jc w:val="both"/>
              <w:rPr>
                <w:bCs/>
                <w:sz w:val="24"/>
              </w:rPr>
            </w:pPr>
            <w:r w:rsidRPr="00F3633F">
              <w:rPr>
                <w:bCs/>
                <w:sz w:val="24"/>
              </w:rPr>
              <w:t>ИНН 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FB5944">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в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FB5944">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FB5944">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АО «ВРМ»</w:t>
            </w:r>
          </w:p>
          <w:p w:rsidR="00EA22DB" w:rsidRPr="00F3633F" w:rsidRDefault="00EA22DB" w:rsidP="00FB5944">
            <w:pPr>
              <w:autoSpaceDE w:val="0"/>
              <w:autoSpaceDN w:val="0"/>
              <w:jc w:val="both"/>
              <w:rPr>
                <w:rFonts w:eastAsia="Calibri"/>
                <w:b/>
                <w:bCs/>
                <w:sz w:val="24"/>
              </w:rPr>
            </w:pP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_________________ Д.В.Шлыков</w:t>
            </w:r>
          </w:p>
          <w:p w:rsidR="00EA22DB" w:rsidRPr="00F3633F" w:rsidRDefault="00EA22DB" w:rsidP="00FB5944">
            <w:pPr>
              <w:jc w:val="both"/>
              <w:rPr>
                <w:rFonts w:ascii="Calibri" w:hAnsi="Calibri"/>
                <w:bCs/>
                <w:color w:val="auto"/>
                <w:sz w:val="24"/>
              </w:rPr>
            </w:pPr>
            <w:r w:rsidRPr="00F3633F">
              <w:rPr>
                <w:rFonts w:eastAsia="Calibri"/>
                <w:bCs/>
                <w:color w:val="auto"/>
                <w:sz w:val="24"/>
                <w:lang w:eastAsia="en-US"/>
              </w:rPr>
              <w:t xml:space="preserve">           М.п.</w:t>
            </w:r>
          </w:p>
        </w:tc>
      </w:tr>
    </w:tbl>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895BC3" w:rsidRDefault="00895BC3"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895BC3" w:rsidRPr="00F3633F" w:rsidRDefault="00895BC3"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lastRenderedPageBreak/>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Default="00EA22DB" w:rsidP="00EA22DB">
      <w:pPr>
        <w:widowControl w:val="0"/>
        <w:shd w:val="clear" w:color="auto" w:fill="FFFFFF"/>
        <w:autoSpaceDE w:val="0"/>
        <w:autoSpaceDN w:val="0"/>
        <w:adjustRightInd w:val="0"/>
        <w:jc w:val="both"/>
        <w:rPr>
          <w:bCs/>
          <w:iCs/>
          <w:spacing w:val="-14"/>
          <w:sz w:val="24"/>
        </w:rPr>
      </w:pPr>
    </w:p>
    <w:p w:rsidR="00895BC3" w:rsidRPr="00F3633F" w:rsidRDefault="00895BC3"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lastRenderedPageBreak/>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FB594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FB5944">
            <w:pPr>
              <w:widowControl w:val="0"/>
              <w:autoSpaceDE w:val="0"/>
              <w:autoSpaceDN w:val="0"/>
              <w:adjustRightInd w:val="0"/>
              <w:jc w:val="center"/>
              <w:rPr>
                <w:bCs/>
                <w:sz w:val="24"/>
              </w:rPr>
            </w:pPr>
            <w:r w:rsidRPr="00F3633F">
              <w:rPr>
                <w:bCs/>
                <w:sz w:val="24"/>
              </w:rPr>
              <w:t>руб.</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11</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Default="00EA22DB" w:rsidP="00895BC3">
      <w:pPr>
        <w:shd w:val="clear" w:color="auto" w:fill="FFFFFF"/>
        <w:tabs>
          <w:tab w:val="left" w:pos="5760"/>
        </w:tabs>
        <w:jc w:val="both"/>
        <w:rPr>
          <w:sz w:val="24"/>
        </w:rPr>
      </w:pPr>
    </w:p>
    <w:p w:rsidR="00895BC3" w:rsidRPr="00F3633F" w:rsidRDefault="00895BC3" w:rsidP="00895BC3">
      <w:pPr>
        <w:shd w:val="clear" w:color="auto" w:fill="FFFFFF"/>
        <w:tabs>
          <w:tab w:val="left" w:pos="5760"/>
        </w:tabs>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F6D" w:rsidRDefault="007E0F6D" w:rsidP="00F532E5">
      <w:r>
        <w:separator/>
      </w:r>
    </w:p>
  </w:endnote>
  <w:endnote w:type="continuationSeparator" w:id="0">
    <w:p w:rsidR="007E0F6D" w:rsidRDefault="007E0F6D"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F6D" w:rsidRDefault="007E0F6D" w:rsidP="00F532E5">
      <w:r>
        <w:separator/>
      </w:r>
    </w:p>
  </w:footnote>
  <w:footnote w:type="continuationSeparator" w:id="0">
    <w:p w:rsidR="007E0F6D" w:rsidRDefault="007E0F6D"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73D8"/>
    <w:rsid w:val="00040A3B"/>
    <w:rsid w:val="00042A69"/>
    <w:rsid w:val="00044263"/>
    <w:rsid w:val="00065708"/>
    <w:rsid w:val="00071C9F"/>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4C56"/>
    <w:rsid w:val="000F6C40"/>
    <w:rsid w:val="001023C9"/>
    <w:rsid w:val="00107EA6"/>
    <w:rsid w:val="00113A88"/>
    <w:rsid w:val="001168D1"/>
    <w:rsid w:val="001224AA"/>
    <w:rsid w:val="00122AD6"/>
    <w:rsid w:val="001233CF"/>
    <w:rsid w:val="00124063"/>
    <w:rsid w:val="0013170A"/>
    <w:rsid w:val="00133460"/>
    <w:rsid w:val="00141464"/>
    <w:rsid w:val="00143E5C"/>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2B3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2519B"/>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C354B"/>
    <w:rsid w:val="004C3C83"/>
    <w:rsid w:val="004C6836"/>
    <w:rsid w:val="004D1058"/>
    <w:rsid w:val="004D587C"/>
    <w:rsid w:val="004D5A06"/>
    <w:rsid w:val="004E3D12"/>
    <w:rsid w:val="004F4F90"/>
    <w:rsid w:val="004F574E"/>
    <w:rsid w:val="00500254"/>
    <w:rsid w:val="00511421"/>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0F6D"/>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0C"/>
    <w:rsid w:val="00854BDB"/>
    <w:rsid w:val="00857652"/>
    <w:rsid w:val="00860133"/>
    <w:rsid w:val="0086021F"/>
    <w:rsid w:val="00875B5E"/>
    <w:rsid w:val="008764EB"/>
    <w:rsid w:val="00876A5A"/>
    <w:rsid w:val="00883314"/>
    <w:rsid w:val="00885558"/>
    <w:rsid w:val="00886832"/>
    <w:rsid w:val="00895BC3"/>
    <w:rsid w:val="008A0530"/>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1D8F"/>
    <w:rsid w:val="0096428E"/>
    <w:rsid w:val="0096496C"/>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4A66"/>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74A87"/>
    <w:rsid w:val="00C81B25"/>
    <w:rsid w:val="00C850FF"/>
    <w:rsid w:val="00C859AE"/>
    <w:rsid w:val="00C91D38"/>
    <w:rsid w:val="00C92E63"/>
    <w:rsid w:val="00C9334C"/>
    <w:rsid w:val="00C966D3"/>
    <w:rsid w:val="00CA16A7"/>
    <w:rsid w:val="00CA5844"/>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451"/>
    <w:rsid w:val="00E72AC6"/>
    <w:rsid w:val="00E7384F"/>
    <w:rsid w:val="00E77520"/>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47929"/>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0C1EE-E827-48E7-8D4A-D1ED2DB7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29</Pages>
  <Words>10027</Words>
  <Characters>57157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14</cp:revision>
  <cp:lastPrinted>2022-08-26T08:24:00Z</cp:lastPrinted>
  <dcterms:created xsi:type="dcterms:W3CDTF">2021-10-07T13:54:00Z</dcterms:created>
  <dcterms:modified xsi:type="dcterms:W3CDTF">2022-08-26T10:14:00Z</dcterms:modified>
</cp:coreProperties>
</file>