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062D0B" w:rsidRPr="00062D0B">
        <w:rPr>
          <w:b/>
          <w:color w:val="auto"/>
          <w:szCs w:val="28"/>
        </w:rPr>
        <w:t>2</w:t>
      </w:r>
      <w:r w:rsidR="00D16DF8">
        <w:rPr>
          <w:b/>
          <w:color w:val="auto"/>
          <w:szCs w:val="28"/>
        </w:rPr>
        <w:t>8</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2662A">
        <w:rPr>
          <w:b/>
          <w:color w:val="000000" w:themeColor="text1"/>
          <w:szCs w:val="28"/>
        </w:rPr>
        <w:t>21</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DB44C8" w:rsidRDefault="00F73D28" w:rsidP="00DB44C8">
      <w:pPr>
        <w:ind w:firstLine="708"/>
        <w:jc w:val="both"/>
        <w:rPr>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ведении запроса котировок цен №</w:t>
      </w:r>
      <w:r w:rsidR="007E5C61">
        <w:rPr>
          <w:color w:val="000000" w:themeColor="text1"/>
          <w:szCs w:val="28"/>
        </w:rPr>
        <w:t> </w:t>
      </w:r>
      <w:r w:rsidR="00DE734C" w:rsidRPr="00DE734C">
        <w:rPr>
          <w:b/>
          <w:color w:val="000000" w:themeColor="text1"/>
          <w:szCs w:val="28"/>
        </w:rPr>
        <w:t>ЗК/</w:t>
      </w:r>
      <w:r w:rsidR="00062D0B" w:rsidRPr="00062D0B">
        <w:rPr>
          <w:b/>
          <w:color w:val="auto"/>
          <w:szCs w:val="28"/>
        </w:rPr>
        <w:t>2</w:t>
      </w:r>
      <w:r w:rsidR="00D16DF8">
        <w:rPr>
          <w:b/>
          <w:color w:val="auto"/>
          <w:szCs w:val="28"/>
        </w:rPr>
        <w:t>8</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2662A">
        <w:rPr>
          <w:b/>
          <w:color w:val="000000" w:themeColor="text1"/>
          <w:szCs w:val="28"/>
        </w:rPr>
        <w:t>21</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E519F2">
        <w:rPr>
          <w:szCs w:val="28"/>
        </w:rPr>
        <w:t xml:space="preserve">на </w:t>
      </w:r>
      <w:r w:rsidR="00D16DF8">
        <w:rPr>
          <w:szCs w:val="28"/>
        </w:rPr>
        <w:t>поставку оборудования пожарной сигнализации и системы оповещения и эвакуации людей и выполнение комплекса работ</w:t>
      </w:r>
      <w:r w:rsidR="007E5C61">
        <w:rPr>
          <w:szCs w:val="28"/>
        </w:rPr>
        <w:t>,</w:t>
      </w:r>
      <w:r w:rsidR="00D16DF8">
        <w:rPr>
          <w:szCs w:val="28"/>
        </w:rPr>
        <w:t xml:space="preserve"> необходим</w:t>
      </w:r>
      <w:r w:rsidR="007E5C61">
        <w:rPr>
          <w:szCs w:val="28"/>
        </w:rPr>
        <w:t>ого</w:t>
      </w:r>
      <w:r w:rsidR="00D16DF8">
        <w:rPr>
          <w:szCs w:val="28"/>
        </w:rPr>
        <w:t xml:space="preserve"> для ввода оборудования в эксплуатацию </w:t>
      </w:r>
      <w:r w:rsidR="007E5C61">
        <w:rPr>
          <w:szCs w:val="28"/>
        </w:rPr>
        <w:t>(</w:t>
      </w:r>
      <w:r w:rsidR="00D16DF8">
        <w:rPr>
          <w:szCs w:val="28"/>
        </w:rPr>
        <w:t>помещение в здании главного корпуса с распашными и раздвижными воротами инв. № 3</w:t>
      </w:r>
      <w:r w:rsidR="00D16DF8" w:rsidRPr="00B7417A">
        <w:rPr>
          <w:szCs w:val="28"/>
        </w:rPr>
        <w:t>/3</w:t>
      </w:r>
      <w:r w:rsidR="007E5C61">
        <w:rPr>
          <w:szCs w:val="28"/>
        </w:rPr>
        <w:t xml:space="preserve">, </w:t>
      </w:r>
      <w:r w:rsidR="00D16DF8">
        <w:rPr>
          <w:szCs w:val="28"/>
        </w:rPr>
        <w:t>ВСЦ-1</w:t>
      </w:r>
      <w:r w:rsidR="007E5C61">
        <w:rPr>
          <w:szCs w:val="28"/>
        </w:rPr>
        <w:t>)</w:t>
      </w:r>
      <w:r w:rsidR="00DB44C8">
        <w:rPr>
          <w:szCs w:val="28"/>
        </w:rPr>
        <w:t xml:space="preserve"> для нужд Воронежского ВРЗ АО «ВРМ»,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w:t>
      </w:r>
      <w:r w:rsidR="004558DD">
        <w:rPr>
          <w:color w:val="auto"/>
          <w:szCs w:val="28"/>
        </w:rPr>
        <w:t xml:space="preserve"> пер. Богдана Хмельницкого, д.1 </w:t>
      </w:r>
      <w:r w:rsidR="004558DD">
        <w:rPr>
          <w:szCs w:val="28"/>
        </w:rPr>
        <w:t>в 2021г.</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A0082A" w:rsidRPr="00A0082A">
        <w:rPr>
          <w:rFonts w:ascii="Times New Roman" w:hAnsi="Times New Roman" w:cs="Times New Roman"/>
          <w:b/>
          <w:color w:val="000000" w:themeColor="text1"/>
          <w:szCs w:val="28"/>
        </w:rPr>
        <w:t>15</w:t>
      </w:r>
      <w:r w:rsidR="002230C6" w:rsidRPr="00A0082A">
        <w:rPr>
          <w:rFonts w:ascii="Times New Roman" w:hAnsi="Times New Roman" w:cs="Times New Roman"/>
          <w:b/>
          <w:color w:val="000000" w:themeColor="text1"/>
          <w:szCs w:val="28"/>
        </w:rPr>
        <w:t xml:space="preserve"> </w:t>
      </w:r>
      <w:r w:rsidR="00BD2E02">
        <w:rPr>
          <w:rFonts w:ascii="Times New Roman" w:hAnsi="Times New Roman" w:cs="Times New Roman"/>
          <w:b/>
          <w:color w:val="000000" w:themeColor="text1"/>
          <w:szCs w:val="28"/>
        </w:rPr>
        <w:t>сентября</w:t>
      </w:r>
      <w:r w:rsidR="00072601" w:rsidRPr="00DE734C">
        <w:rPr>
          <w:rFonts w:ascii="Times New Roman" w:hAnsi="Times New Roman" w:cs="Times New Roman"/>
          <w:b/>
          <w:szCs w:val="28"/>
        </w:rPr>
        <w:t xml:space="preserve"> </w:t>
      </w:r>
      <w:r w:rsidR="0062662A">
        <w:rPr>
          <w:rFonts w:ascii="Times New Roman" w:hAnsi="Times New Roman" w:cs="Times New Roman"/>
          <w:b/>
          <w:szCs w:val="28"/>
        </w:rPr>
        <w:t>2021</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6"/>
            <w:rFonts w:ascii="Times New Roman" w:hAnsi="Times New Roman" w:cs="Times New Roman"/>
            <w:color w:val="auto"/>
            <w:szCs w:val="28"/>
            <w:u w:val="none"/>
            <w:lang w:val="en-US"/>
          </w:rPr>
          <w:t>borodaenko</w:t>
        </w:r>
        <w:r w:rsidR="00CF6853" w:rsidRPr="00CF6853">
          <w:rPr>
            <w:rStyle w:val="a6"/>
            <w:rFonts w:ascii="Times New Roman" w:hAnsi="Times New Roman" w:cs="Times New Roman"/>
            <w:color w:val="auto"/>
            <w:szCs w:val="28"/>
            <w:u w:val="none"/>
          </w:rPr>
          <w:t>@</w:t>
        </w:r>
        <w:r w:rsidR="00CF6853" w:rsidRPr="00CF6853">
          <w:rPr>
            <w:rStyle w:val="a6"/>
            <w:rFonts w:ascii="Times New Roman" w:hAnsi="Times New Roman" w:cs="Times New Roman"/>
            <w:color w:val="auto"/>
            <w:szCs w:val="28"/>
            <w:u w:val="none"/>
            <w:lang w:val="en-US"/>
          </w:rPr>
          <w:t>vwrz</w:t>
        </w:r>
        <w:r w:rsidR="00CF6853" w:rsidRPr="00CF6853">
          <w:rPr>
            <w:rStyle w:val="a6"/>
            <w:rFonts w:ascii="Times New Roman" w:hAnsi="Times New Roman" w:cs="Times New Roman"/>
            <w:color w:val="auto"/>
            <w:szCs w:val="28"/>
            <w:u w:val="none"/>
          </w:rPr>
          <w:t>.ru</w:t>
        </w:r>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DE734C">
        <w:rPr>
          <w:b/>
          <w:color w:val="000000" w:themeColor="text1"/>
          <w:szCs w:val="28"/>
        </w:rPr>
        <w:t>ЗК/</w:t>
      </w:r>
      <w:r w:rsidR="00062D0B" w:rsidRPr="00062D0B">
        <w:rPr>
          <w:b/>
          <w:color w:val="auto"/>
          <w:szCs w:val="28"/>
        </w:rPr>
        <w:t>2</w:t>
      </w:r>
      <w:r w:rsidR="001816C7">
        <w:rPr>
          <w:b/>
          <w:color w:val="auto"/>
          <w:szCs w:val="28"/>
        </w:rPr>
        <w:t>8</w:t>
      </w:r>
      <w:r w:rsidR="0062662A">
        <w:rPr>
          <w:b/>
          <w:color w:val="000000" w:themeColor="text1"/>
          <w:szCs w:val="28"/>
        </w:rPr>
        <w:t>-ВВРЗ/2021</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6"/>
          </w:rPr>
          <w:t>www.vagonremmash.ru</w:t>
        </w:r>
      </w:hyperlink>
      <w:r w:rsidR="0062662A">
        <w:t xml:space="preserve">, раздел «Тендеры» и на сайте </w:t>
      </w:r>
      <w:r w:rsidR="00806DAC" w:rsidRPr="00EF1917">
        <w:t>www.</w:t>
      </w:r>
      <w:r w:rsidR="00806DAC" w:rsidRPr="00EF1917">
        <w:rPr>
          <w:lang w:val="en-US"/>
        </w:rPr>
        <w:t>vwrz</w:t>
      </w:r>
      <w:r w:rsidR="00806DAC" w:rsidRPr="00EF1917">
        <w:t>.ru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1816C7">
        <w:rPr>
          <w:szCs w:val="28"/>
        </w:rPr>
        <w:t>поставка оборудования пожарной сигнализации и системы оповещения и эвакуации людей и выполнение комплекса работ</w:t>
      </w:r>
      <w:r w:rsidR="00097C5D">
        <w:rPr>
          <w:szCs w:val="28"/>
        </w:rPr>
        <w:t xml:space="preserve">, </w:t>
      </w:r>
      <w:r w:rsidR="001816C7">
        <w:rPr>
          <w:szCs w:val="28"/>
        </w:rPr>
        <w:t xml:space="preserve"> необходим</w:t>
      </w:r>
      <w:r w:rsidR="00097C5D">
        <w:rPr>
          <w:szCs w:val="28"/>
        </w:rPr>
        <w:t>ого</w:t>
      </w:r>
      <w:r w:rsidR="001816C7">
        <w:rPr>
          <w:szCs w:val="28"/>
        </w:rPr>
        <w:t xml:space="preserve"> для ввода оборудования в эксплуатацию </w:t>
      </w:r>
      <w:r w:rsidR="00097C5D">
        <w:rPr>
          <w:szCs w:val="28"/>
        </w:rPr>
        <w:t>(</w:t>
      </w:r>
      <w:r w:rsidR="001816C7">
        <w:rPr>
          <w:szCs w:val="28"/>
        </w:rPr>
        <w:t>помещение в здании главного корпуса с распашными и раздвижными воротами инв. № 3</w:t>
      </w:r>
      <w:r w:rsidR="001816C7" w:rsidRPr="00B7417A">
        <w:rPr>
          <w:szCs w:val="28"/>
        </w:rPr>
        <w:t>/3</w:t>
      </w:r>
      <w:r w:rsidR="00097C5D">
        <w:rPr>
          <w:szCs w:val="28"/>
        </w:rPr>
        <w:t xml:space="preserve">, </w:t>
      </w:r>
      <w:r w:rsidR="001816C7">
        <w:rPr>
          <w:szCs w:val="28"/>
        </w:rPr>
        <w:t>ВСЦ-1)</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D6358C" w:rsidRDefault="00D6358C" w:rsidP="00D8780A">
      <w:pPr>
        <w:pStyle w:val="21"/>
        <w:ind w:firstLine="567"/>
        <w:rPr>
          <w:spacing w:val="-4"/>
          <w:szCs w:val="28"/>
        </w:rPr>
      </w:pPr>
      <w:r>
        <w:rPr>
          <w:spacing w:val="-4"/>
          <w:szCs w:val="28"/>
        </w:rPr>
        <w:t>6</w:t>
      </w:r>
      <w:r w:rsidRPr="000C5769">
        <w:rPr>
          <w:color w:val="FF0000"/>
          <w:szCs w:val="28"/>
        </w:rPr>
        <w:t> </w:t>
      </w:r>
      <w:r>
        <w:rPr>
          <w:szCs w:val="28"/>
        </w:rPr>
        <w:t>0</w:t>
      </w:r>
      <w:r w:rsidRPr="000C5769">
        <w:rPr>
          <w:szCs w:val="28"/>
        </w:rPr>
        <w:t xml:space="preserve">00 000 </w:t>
      </w:r>
      <w:r>
        <w:rPr>
          <w:spacing w:val="-4"/>
          <w:szCs w:val="28"/>
        </w:rPr>
        <w:t>(Шесть</w:t>
      </w:r>
      <w:r w:rsidRPr="000C5769">
        <w:rPr>
          <w:spacing w:val="-4"/>
          <w:szCs w:val="28"/>
        </w:rPr>
        <w:t xml:space="preserve"> миллион</w:t>
      </w:r>
      <w:r>
        <w:rPr>
          <w:spacing w:val="-4"/>
          <w:szCs w:val="28"/>
        </w:rPr>
        <w:t>ов</w:t>
      </w:r>
      <w:r w:rsidRPr="000C5769">
        <w:rPr>
          <w:spacing w:val="-4"/>
          <w:szCs w:val="28"/>
        </w:rPr>
        <w:t>) рубле</w:t>
      </w:r>
      <w:r>
        <w:rPr>
          <w:spacing w:val="-4"/>
          <w:szCs w:val="28"/>
        </w:rPr>
        <w:t>й 00 копеек, без учета НДС; 7 200 000 (Семь миллионов двести тысяч</w:t>
      </w:r>
      <w:r w:rsidRPr="000C5769">
        <w:rPr>
          <w:spacing w:val="-4"/>
          <w:szCs w:val="28"/>
        </w:rPr>
        <w:t>) рублей 00 копеек, с учетом НДС 20 %</w:t>
      </w:r>
      <w:r>
        <w:rPr>
          <w:spacing w:val="-4"/>
          <w:szCs w:val="28"/>
        </w:rPr>
        <w:t>.</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62662A" w:rsidRDefault="0062662A"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2662A" w:rsidP="00F8345D">
            <w:pPr>
              <w:rPr>
                <w:color w:val="auto"/>
                <w:szCs w:val="28"/>
              </w:rPr>
            </w:pPr>
            <w:r>
              <w:rPr>
                <w:color w:val="auto"/>
                <w:szCs w:val="28"/>
              </w:rPr>
              <w:t>«___»_____________ 2021</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062D0B">
        <w:rPr>
          <w:b/>
          <w:color w:val="auto"/>
          <w:szCs w:val="28"/>
        </w:rPr>
        <w:t>2</w:t>
      </w:r>
      <w:r w:rsidR="00F07D92">
        <w:rPr>
          <w:b/>
          <w:color w:val="auto"/>
          <w:szCs w:val="28"/>
        </w:rPr>
        <w:t>8</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2662A">
        <w:rPr>
          <w:b/>
          <w:color w:val="000000" w:themeColor="text1"/>
          <w:szCs w:val="28"/>
        </w:rPr>
        <w:t>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6"/>
          </w:rPr>
          <w:t>www.vagonremmash.ru</w:t>
        </w:r>
      </w:hyperlink>
      <w:r w:rsidR="00806DAC" w:rsidRPr="00EF1917">
        <w:t xml:space="preserve">, </w:t>
      </w:r>
      <w:r w:rsidR="00806DAC">
        <w:t>(</w:t>
      </w:r>
      <w:r w:rsidR="00806DAC" w:rsidRPr="00EF1917">
        <w:t>раздел «Тендеры»</w:t>
      </w:r>
      <w:r w:rsidR="00806DAC">
        <w:t>)</w:t>
      </w:r>
      <w:r w:rsidR="00E65F0D">
        <w:t xml:space="preserve"> и на сайте </w:t>
      </w:r>
      <w:r w:rsidR="00806DAC" w:rsidRPr="00EF1917">
        <w:t>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8"/>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E65F0D">
        <w:rPr>
          <w:rFonts w:eastAsia="MS Mincho"/>
          <w:color w:val="000000" w:themeColor="text1"/>
          <w:szCs w:val="28"/>
        </w:rPr>
        <w:t xml:space="preserve">в течение 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8"/>
        <w:spacing w:line="22" w:lineRule="atLeast"/>
        <w:ind w:left="-142" w:firstLine="567"/>
        <w:contextualSpacing w:val="0"/>
        <w:jc w:val="both"/>
        <w:rPr>
          <w:szCs w:val="28"/>
        </w:rPr>
      </w:pPr>
      <w:r w:rsidRPr="002621F4">
        <w:t xml:space="preserve"> </w:t>
      </w:r>
    </w:p>
    <w:p w:rsidR="000A32A5" w:rsidRPr="00CA43D5" w:rsidRDefault="000A32A5" w:rsidP="001E0DC7">
      <w:pPr>
        <w:pStyle w:val="a4"/>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4"/>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4"/>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621A1D">
        <w:rPr>
          <w:color w:val="auto"/>
          <w:szCs w:val="28"/>
        </w:rPr>
        <w:t>10</w:t>
      </w:r>
      <w:r w:rsidR="008945BB" w:rsidRPr="00621A1D">
        <w:rPr>
          <w:color w:val="auto"/>
          <w:szCs w:val="28"/>
        </w:rPr>
        <w:t>-00</w:t>
      </w:r>
      <w:r w:rsidR="008945BB" w:rsidRPr="00D739AF">
        <w:rPr>
          <w:color w:val="auto"/>
          <w:szCs w:val="28"/>
        </w:rPr>
        <w:t xml:space="preserve"> часов </w:t>
      </w:r>
      <w:r w:rsidR="008945BB" w:rsidRPr="00D739AF">
        <w:rPr>
          <w:b/>
          <w:i/>
          <w:color w:val="auto"/>
          <w:szCs w:val="28"/>
        </w:rPr>
        <w:t>московского</w:t>
      </w:r>
      <w:r w:rsidR="008945BB" w:rsidRPr="00D739AF">
        <w:rPr>
          <w:color w:val="auto"/>
          <w:szCs w:val="28"/>
        </w:rPr>
        <w:t xml:space="preserve"> </w:t>
      </w:r>
      <w:r w:rsidR="008945BB" w:rsidRPr="006108B7">
        <w:rPr>
          <w:color w:val="000000" w:themeColor="text1"/>
          <w:szCs w:val="28"/>
        </w:rPr>
        <w:t xml:space="preserve">времени </w:t>
      </w:r>
      <w:r w:rsidR="00A0082A" w:rsidRPr="00A0082A">
        <w:rPr>
          <w:b/>
          <w:color w:val="000000" w:themeColor="text1"/>
          <w:szCs w:val="28"/>
        </w:rPr>
        <w:t>15</w:t>
      </w:r>
      <w:r w:rsidR="008945BB" w:rsidRPr="00A0082A">
        <w:rPr>
          <w:b/>
          <w:color w:val="000000" w:themeColor="text1"/>
          <w:szCs w:val="28"/>
        </w:rPr>
        <w:t xml:space="preserve"> </w:t>
      </w:r>
      <w:r w:rsidR="00BD2E02">
        <w:rPr>
          <w:b/>
          <w:color w:val="000000" w:themeColor="text1"/>
          <w:szCs w:val="28"/>
        </w:rPr>
        <w:t>сентября</w:t>
      </w:r>
      <w:r w:rsidR="0062662A">
        <w:rPr>
          <w:b/>
          <w:color w:val="auto"/>
          <w:szCs w:val="28"/>
        </w:rPr>
        <w:t xml:space="preserve"> 2021</w:t>
      </w:r>
      <w:r w:rsidR="008C282F" w:rsidRPr="00D739AF">
        <w:rPr>
          <w:b/>
          <w:color w:val="auto"/>
          <w:szCs w:val="28"/>
        </w:rPr>
        <w:t xml:space="preserve"> </w:t>
      </w:r>
      <w:r w:rsidR="008945BB" w:rsidRPr="00D739AF">
        <w:rPr>
          <w:b/>
          <w:color w:val="auto"/>
          <w:szCs w:val="28"/>
        </w:rPr>
        <w:t>г</w:t>
      </w:r>
      <w:r w:rsidR="008945BB" w:rsidRPr="00D739AF">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r w:rsidR="00F1482E" w:rsidRPr="005E151F">
        <w:rPr>
          <w:color w:val="auto"/>
          <w:szCs w:val="28"/>
        </w:rPr>
        <w:t>каб. 12</w:t>
      </w:r>
      <w:r w:rsidR="00F1482E" w:rsidRPr="00F73D28">
        <w:rPr>
          <w:color w:val="auto"/>
          <w:szCs w:val="28"/>
        </w:rPr>
        <w:t>.</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4"/>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4"/>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w:t>
      </w:r>
      <w:r w:rsidR="00062D0B">
        <w:rPr>
          <w:b/>
          <w:color w:val="auto"/>
          <w:szCs w:val="28"/>
        </w:rPr>
        <w:t>2</w:t>
      </w:r>
      <w:r w:rsidR="00F07D92">
        <w:rPr>
          <w:b/>
          <w:color w:val="auto"/>
          <w:szCs w:val="28"/>
        </w:rPr>
        <w:t>8</w:t>
      </w:r>
      <w:r w:rsidR="0062662A">
        <w:rPr>
          <w:b/>
          <w:color w:val="000000" w:themeColor="text1"/>
          <w:szCs w:val="28"/>
        </w:rPr>
        <w:t>-ВВРЗ/2021</w:t>
      </w:r>
      <w:r w:rsidR="006108B7">
        <w:rPr>
          <w:b/>
          <w:color w:val="000000" w:themeColor="text1"/>
          <w:szCs w:val="28"/>
        </w:rPr>
        <w:t>.</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4"/>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062D0B">
        <w:rPr>
          <w:b/>
          <w:color w:val="auto"/>
          <w:szCs w:val="28"/>
        </w:rPr>
        <w:t>2</w:t>
      </w:r>
      <w:r w:rsidR="00F143E2">
        <w:rPr>
          <w:b/>
          <w:color w:val="auto"/>
          <w:szCs w:val="28"/>
        </w:rPr>
        <w:t>8</w:t>
      </w:r>
      <w:r w:rsidR="0062662A">
        <w:rPr>
          <w:b/>
          <w:color w:val="000000" w:themeColor="text1"/>
          <w:szCs w:val="28"/>
        </w:rPr>
        <w:t>-ВВРЗ/2021</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8"/>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8"/>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4"/>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62662A" w:rsidRPr="00B638C9">
        <w:rPr>
          <w:b w:val="0"/>
          <w:color w:val="auto"/>
          <w:sz w:val="28"/>
          <w:szCs w:val="28"/>
        </w:rPr>
        <w:t>2020</w:t>
      </w:r>
      <w:r w:rsidRPr="00B638C9">
        <w:rPr>
          <w:b w:val="0"/>
          <w:color w:val="auto"/>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w:t>
      </w:r>
      <w:r w:rsidRPr="00E71A03">
        <w:rPr>
          <w:b w:val="0"/>
          <w:color w:val="000000" w:themeColor="text1"/>
          <w:sz w:val="28"/>
          <w:szCs w:val="28"/>
        </w:rPr>
        <w:lastRenderedPageBreak/>
        <w:t xml:space="preserve">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8"/>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8"/>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4"/>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4"/>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4"/>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Pr="00FE4F63" w:rsidRDefault="00E457F1" w:rsidP="00E457F1">
      <w:pPr>
        <w:pStyle w:val="a4"/>
        <w:suppressAutoHyphens/>
        <w:spacing w:line="22" w:lineRule="atLeast"/>
        <w:ind w:firstLine="567"/>
        <w:jc w:val="both"/>
        <w:rPr>
          <w:b w:val="0"/>
          <w:color w:val="auto"/>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xml:space="preserve">. № ММВ-7-17/722@, с учетом внесенных в приказ изменений </w:t>
      </w:r>
      <w:r w:rsidR="00FE4F63" w:rsidRPr="00FE4F63">
        <w:rPr>
          <w:b w:val="0"/>
          <w:color w:val="auto"/>
          <w:sz w:val="28"/>
          <w:szCs w:val="28"/>
        </w:rPr>
        <w:t>(</w:t>
      </w:r>
      <w:r w:rsidR="007D3F44" w:rsidRPr="00FE4F63">
        <w:rPr>
          <w:b w:val="0"/>
          <w:color w:val="auto"/>
          <w:sz w:val="28"/>
          <w:szCs w:val="28"/>
        </w:rPr>
        <w:t>подписанная усиленной квалификационной электронной подписью)</w:t>
      </w:r>
      <w:r w:rsidR="00FE4F63" w:rsidRPr="00FE4F63">
        <w:rPr>
          <w:b w:val="0"/>
          <w:color w:val="auto"/>
          <w:sz w:val="28"/>
          <w:szCs w:val="28"/>
        </w:rPr>
        <w:t>.</w:t>
      </w:r>
    </w:p>
    <w:p w:rsidR="00E457F1" w:rsidRDefault="00E457F1" w:rsidP="00E457F1">
      <w:pPr>
        <w:pStyle w:val="a4"/>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AB3725" w:rsidRDefault="00ED50C9" w:rsidP="00C62C42">
      <w:pPr>
        <w:pStyle w:val="a4"/>
        <w:suppressAutoHyphens/>
        <w:ind w:firstLine="567"/>
        <w:jc w:val="both"/>
        <w:rPr>
          <w:rFonts w:ascii="Times New Roman CYR" w:hAnsi="Times New Roman CYR" w:cs="Times New Roman CYR"/>
          <w:b w:val="0"/>
          <w:sz w:val="28"/>
          <w:szCs w:val="28"/>
        </w:rPr>
      </w:pPr>
      <w:r>
        <w:rPr>
          <w:b w:val="0"/>
          <w:sz w:val="28"/>
          <w:szCs w:val="28"/>
        </w:rPr>
        <w:t xml:space="preserve">18) </w:t>
      </w:r>
      <w:r w:rsidR="00C07CEA">
        <w:rPr>
          <w:rFonts w:ascii="Times New Roman CYR" w:hAnsi="Times New Roman CYR" w:cs="Times New Roman CYR"/>
          <w:b w:val="0"/>
          <w:sz w:val="28"/>
          <w:szCs w:val="28"/>
        </w:rPr>
        <w:t>выписку (копию) из реестра членов саморегулируемой организации (СРО), в том числе на опасных производственных объектах</w:t>
      </w:r>
      <w:r w:rsidR="00C7335E">
        <w:rPr>
          <w:rFonts w:ascii="Times New Roman CYR" w:hAnsi="Times New Roman CYR" w:cs="Times New Roman CYR"/>
          <w:b w:val="0"/>
          <w:sz w:val="28"/>
          <w:szCs w:val="28"/>
        </w:rPr>
        <w:t>.</w:t>
      </w:r>
    </w:p>
    <w:p w:rsidR="00062D0B" w:rsidRDefault="00062D0B" w:rsidP="00C62C42">
      <w:pPr>
        <w:pStyle w:val="a4"/>
        <w:suppressAutoHyphens/>
        <w:ind w:firstLine="567"/>
        <w:jc w:val="both"/>
        <w:rPr>
          <w:b w:val="0"/>
          <w:sz w:val="28"/>
          <w:szCs w:val="28"/>
        </w:rPr>
      </w:pPr>
      <w:r>
        <w:rPr>
          <w:rFonts w:ascii="Times New Roman CYR" w:hAnsi="Times New Roman CYR" w:cs="Times New Roman CYR"/>
          <w:b w:val="0"/>
          <w:sz w:val="28"/>
          <w:szCs w:val="28"/>
        </w:rPr>
        <w:t xml:space="preserve">19) лицензию МЧС на право выполнения </w:t>
      </w:r>
      <w:r w:rsidR="00BA6DA6">
        <w:rPr>
          <w:rFonts w:ascii="Times New Roman CYR" w:hAnsi="Times New Roman CYR" w:cs="Times New Roman CYR"/>
          <w:b w:val="0"/>
          <w:sz w:val="28"/>
          <w:szCs w:val="28"/>
        </w:rPr>
        <w:t xml:space="preserve">работ </w:t>
      </w:r>
      <w:r w:rsidR="00BA6DA6">
        <w:rPr>
          <w:b w:val="0"/>
          <w:sz w:val="28"/>
          <w:szCs w:val="28"/>
        </w:rPr>
        <w:t xml:space="preserve">по монтажу </w:t>
      </w:r>
      <w:r w:rsidR="00BA6DA6" w:rsidRPr="00BA6DA6">
        <w:rPr>
          <w:b w:val="0"/>
          <w:sz w:val="28"/>
          <w:szCs w:val="28"/>
        </w:rPr>
        <w:t>оборудования пожарной сигнализации и систе</w:t>
      </w:r>
      <w:r w:rsidR="00BA6DA6">
        <w:rPr>
          <w:b w:val="0"/>
          <w:sz w:val="28"/>
          <w:szCs w:val="28"/>
        </w:rPr>
        <w:t>мы оповещения и эвакуации людей.</w:t>
      </w:r>
    </w:p>
    <w:p w:rsidR="00C7335E" w:rsidRDefault="00C7335E" w:rsidP="00C62C42">
      <w:pPr>
        <w:pStyle w:val="a4"/>
        <w:suppressAutoHyphens/>
        <w:ind w:firstLine="567"/>
        <w:jc w:val="both"/>
        <w:rPr>
          <w:b w:val="0"/>
          <w:sz w:val="28"/>
          <w:szCs w:val="28"/>
        </w:rPr>
      </w:pPr>
    </w:p>
    <w:p w:rsidR="00BA6DA6" w:rsidRDefault="00BA6DA6" w:rsidP="00616762">
      <w:pPr>
        <w:pStyle w:val="a4"/>
        <w:suppressAutoHyphens/>
        <w:ind w:firstLine="567"/>
        <w:jc w:val="both"/>
        <w:rPr>
          <w:b w:val="0"/>
          <w:sz w:val="28"/>
          <w:szCs w:val="28"/>
        </w:rPr>
      </w:pPr>
      <w:r>
        <w:rPr>
          <w:b w:val="0"/>
          <w:sz w:val="28"/>
          <w:szCs w:val="28"/>
        </w:rPr>
        <w:t xml:space="preserve">20) </w:t>
      </w:r>
      <w:r w:rsidRPr="00E16002">
        <w:rPr>
          <w:b w:val="0"/>
          <w:sz w:val="28"/>
          <w:szCs w:val="28"/>
        </w:rPr>
        <w:t>сведения о квалификации персонала</w:t>
      </w:r>
      <w:r w:rsidR="00616762" w:rsidRPr="00616762">
        <w:rPr>
          <w:b w:val="0"/>
          <w:sz w:val="28"/>
          <w:szCs w:val="28"/>
        </w:rPr>
        <w:t>:</w:t>
      </w:r>
    </w:p>
    <w:p w:rsidR="00616762" w:rsidRPr="00E16002" w:rsidRDefault="00616762" w:rsidP="00616762">
      <w:pPr>
        <w:pStyle w:val="a4"/>
        <w:suppressAutoHyphens/>
        <w:ind w:firstLine="567"/>
        <w:jc w:val="both"/>
        <w:rPr>
          <w:b w:val="0"/>
          <w:sz w:val="28"/>
          <w:szCs w:val="28"/>
        </w:rPr>
      </w:pPr>
      <w:r w:rsidRPr="00E16002">
        <w:rPr>
          <w:b w:val="0"/>
          <w:sz w:val="28"/>
          <w:szCs w:val="28"/>
        </w:rPr>
        <w:t xml:space="preserve">- штатное расписание </w:t>
      </w:r>
      <w:r>
        <w:rPr>
          <w:b w:val="0"/>
          <w:sz w:val="28"/>
          <w:szCs w:val="28"/>
        </w:rPr>
        <w:t xml:space="preserve">с количеством специалистов у участника не менее 12 человек </w:t>
      </w:r>
      <w:r w:rsidRPr="00E16002">
        <w:rPr>
          <w:b w:val="0"/>
          <w:sz w:val="28"/>
        </w:rPr>
        <w:t xml:space="preserve">(копия, заверенная </w:t>
      </w:r>
      <w:r>
        <w:rPr>
          <w:b w:val="0"/>
          <w:sz w:val="28"/>
        </w:rPr>
        <w:t>участником</w:t>
      </w:r>
      <w:r w:rsidRPr="00E16002">
        <w:rPr>
          <w:b w:val="0"/>
          <w:sz w:val="28"/>
        </w:rPr>
        <w:t>)</w:t>
      </w:r>
      <w:r w:rsidRPr="00E16002">
        <w:rPr>
          <w:b w:val="0"/>
          <w:sz w:val="28"/>
          <w:szCs w:val="28"/>
        </w:rPr>
        <w:t>;</w:t>
      </w:r>
    </w:p>
    <w:p w:rsidR="00616762" w:rsidRDefault="00616762" w:rsidP="00616762">
      <w:pPr>
        <w:pStyle w:val="a4"/>
        <w:suppressAutoHyphens/>
        <w:ind w:firstLine="567"/>
        <w:jc w:val="both"/>
        <w:rPr>
          <w:b w:val="0"/>
          <w:sz w:val="28"/>
          <w:szCs w:val="28"/>
        </w:rPr>
      </w:pPr>
      <w:r w:rsidRPr="00E16002">
        <w:rPr>
          <w:b w:val="0"/>
          <w:sz w:val="28"/>
        </w:rPr>
        <w:t xml:space="preserve">- наличии у задействованных сотрудников </w:t>
      </w:r>
      <w:r>
        <w:rPr>
          <w:b w:val="0"/>
          <w:sz w:val="28"/>
          <w:szCs w:val="28"/>
        </w:rPr>
        <w:t xml:space="preserve">профессиональной переподготовки и обучения для выполнения работ </w:t>
      </w:r>
      <w:r w:rsidRPr="00E16002">
        <w:rPr>
          <w:b w:val="0"/>
          <w:sz w:val="28"/>
          <w:szCs w:val="28"/>
        </w:rPr>
        <w:t xml:space="preserve">по предмету настоящего </w:t>
      </w:r>
      <w:r>
        <w:rPr>
          <w:b w:val="0"/>
          <w:sz w:val="28"/>
          <w:szCs w:val="28"/>
        </w:rPr>
        <w:t>запроса котировок цен (в том числе на особо опасных объектах), а именно</w:t>
      </w:r>
      <w:r w:rsidRPr="00616762">
        <w:rPr>
          <w:b w:val="0"/>
          <w:sz w:val="28"/>
          <w:szCs w:val="28"/>
        </w:rPr>
        <w:t>:</w:t>
      </w:r>
    </w:p>
    <w:p w:rsidR="00616762" w:rsidRDefault="00616762" w:rsidP="00616762">
      <w:pPr>
        <w:pStyle w:val="a4"/>
        <w:suppressAutoHyphens/>
        <w:ind w:firstLine="567"/>
        <w:jc w:val="both"/>
        <w:rPr>
          <w:b w:val="0"/>
          <w:sz w:val="28"/>
          <w:szCs w:val="28"/>
        </w:rPr>
      </w:pPr>
      <w:r>
        <w:rPr>
          <w:b w:val="0"/>
          <w:sz w:val="28"/>
          <w:szCs w:val="28"/>
        </w:rPr>
        <w:t>а) пожарно-технический минимум</w:t>
      </w:r>
      <w:r w:rsidRPr="00D16DF8">
        <w:rPr>
          <w:b w:val="0"/>
          <w:sz w:val="28"/>
          <w:szCs w:val="28"/>
        </w:rPr>
        <w:t>;</w:t>
      </w:r>
    </w:p>
    <w:p w:rsidR="00616762" w:rsidRDefault="00616762" w:rsidP="00616762">
      <w:pPr>
        <w:pStyle w:val="a4"/>
        <w:suppressAutoHyphens/>
        <w:ind w:firstLine="567"/>
        <w:jc w:val="both"/>
        <w:rPr>
          <w:b w:val="0"/>
          <w:sz w:val="28"/>
          <w:szCs w:val="28"/>
        </w:rPr>
      </w:pPr>
      <w:r>
        <w:rPr>
          <w:b w:val="0"/>
          <w:sz w:val="28"/>
          <w:szCs w:val="28"/>
        </w:rPr>
        <w:t>б) монтаж, ремонт, обслуживание и пуско-наладочные работы систем пожарной автоматики или противопожарной защиты</w:t>
      </w:r>
      <w:r w:rsidRPr="00616762">
        <w:rPr>
          <w:b w:val="0"/>
          <w:sz w:val="28"/>
          <w:szCs w:val="28"/>
        </w:rPr>
        <w:t>;</w:t>
      </w:r>
    </w:p>
    <w:p w:rsidR="00616762" w:rsidRPr="001922F6" w:rsidRDefault="00616762" w:rsidP="001922F6">
      <w:pPr>
        <w:pStyle w:val="a4"/>
        <w:suppressAutoHyphens/>
        <w:ind w:firstLine="567"/>
        <w:jc w:val="both"/>
        <w:rPr>
          <w:b w:val="0"/>
          <w:sz w:val="28"/>
          <w:szCs w:val="28"/>
        </w:rPr>
      </w:pPr>
      <w:r>
        <w:rPr>
          <w:b w:val="0"/>
          <w:sz w:val="28"/>
          <w:szCs w:val="28"/>
        </w:rPr>
        <w:t xml:space="preserve">в) охрана труда </w:t>
      </w:r>
      <w:r w:rsidR="00426F87">
        <w:rPr>
          <w:b w:val="0"/>
          <w:sz w:val="28"/>
          <w:szCs w:val="28"/>
        </w:rPr>
        <w:t>при работах на высоте (безопасны</w:t>
      </w:r>
      <w:r>
        <w:rPr>
          <w:b w:val="0"/>
          <w:sz w:val="28"/>
          <w:szCs w:val="28"/>
        </w:rPr>
        <w:t>е методы и приемы работ на высоте)</w:t>
      </w:r>
      <w:r w:rsidR="001922F6">
        <w:rPr>
          <w:b w:val="0"/>
          <w:sz w:val="28"/>
          <w:szCs w:val="28"/>
        </w:rPr>
        <w:t>, (1,2,3 группа допуска).</w:t>
      </w:r>
    </w:p>
    <w:p w:rsidR="00616762" w:rsidRDefault="00616762" w:rsidP="00616762">
      <w:pPr>
        <w:pStyle w:val="a4"/>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Pr>
          <w:b w:val="0"/>
          <w:sz w:val="28"/>
          <w:szCs w:val="28"/>
        </w:rPr>
        <w:t xml:space="preserve"> (гражданско-правовые договоры и/или трудовые договоры с работниками и/или иные договоры на оказание услуг по предоставлению персонала)</w:t>
      </w:r>
    </w:p>
    <w:p w:rsidR="00C62C42" w:rsidRDefault="00C62C42" w:rsidP="00ED50C9">
      <w:pPr>
        <w:pStyle w:val="a4"/>
        <w:suppressAutoHyphens/>
        <w:jc w:val="both"/>
        <w:rPr>
          <w:b w:val="0"/>
          <w:color w:val="auto"/>
          <w:sz w:val="28"/>
          <w:szCs w:val="28"/>
        </w:rPr>
      </w:pPr>
    </w:p>
    <w:p w:rsidR="001922F6" w:rsidRDefault="001922F6" w:rsidP="00ED50C9">
      <w:pPr>
        <w:pStyle w:val="a4"/>
        <w:suppressAutoHyphens/>
        <w:jc w:val="both"/>
        <w:rPr>
          <w:b w:val="0"/>
          <w:color w:val="FF0000"/>
          <w:sz w:val="28"/>
          <w:szCs w:val="28"/>
        </w:rPr>
      </w:pPr>
    </w:p>
    <w:p w:rsidR="000A32A5" w:rsidRDefault="00312719" w:rsidP="00D74C44">
      <w:pPr>
        <w:pStyle w:val="a4"/>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7"/>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7"/>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7"/>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7"/>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7"/>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4"/>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4"/>
        <w:suppressAutoHyphens/>
        <w:spacing w:line="22" w:lineRule="atLeast"/>
        <w:ind w:right="-2" w:firstLine="567"/>
        <w:jc w:val="both"/>
        <w:rPr>
          <w:sz w:val="28"/>
          <w:szCs w:val="28"/>
        </w:rPr>
      </w:pPr>
    </w:p>
    <w:p w:rsidR="000A32A5" w:rsidRPr="006E6A5B" w:rsidRDefault="00312719" w:rsidP="00D74C44">
      <w:pPr>
        <w:pStyle w:val="a4"/>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4"/>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4"/>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4"/>
        <w:suppressAutoHyphens/>
        <w:spacing w:line="22" w:lineRule="atLeast"/>
        <w:ind w:firstLine="567"/>
        <w:jc w:val="both"/>
        <w:rPr>
          <w:sz w:val="28"/>
          <w:szCs w:val="28"/>
        </w:rPr>
      </w:pPr>
    </w:p>
    <w:p w:rsidR="000A32A5" w:rsidRPr="00823999" w:rsidRDefault="000238F9" w:rsidP="00D74C44">
      <w:pPr>
        <w:pStyle w:val="a4"/>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8"/>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D739AF">
        <w:rPr>
          <w:color w:val="auto"/>
          <w:szCs w:val="28"/>
        </w:rPr>
        <w:t xml:space="preserve">каб. </w:t>
      </w:r>
      <w:r w:rsidR="00A50CBE">
        <w:rPr>
          <w:color w:val="auto"/>
          <w:szCs w:val="28"/>
        </w:rPr>
        <w:t>31</w:t>
      </w:r>
      <w:r w:rsidR="00F1482E">
        <w:rPr>
          <w:color w:val="auto"/>
          <w:szCs w:val="28"/>
        </w:rPr>
        <w:t xml:space="preserve"> </w:t>
      </w:r>
      <w:r w:rsidR="00F1482E" w:rsidRPr="00F1482E">
        <w:rPr>
          <w:color w:val="auto"/>
          <w:szCs w:val="28"/>
        </w:rPr>
        <w:t xml:space="preserve">в </w:t>
      </w:r>
      <w:r w:rsidR="00F1482E" w:rsidRPr="00621A1D">
        <w:rPr>
          <w:color w:val="auto"/>
          <w:szCs w:val="28"/>
        </w:rPr>
        <w:t>1</w:t>
      </w:r>
      <w:r w:rsidR="00A0082A">
        <w:rPr>
          <w:color w:val="auto"/>
          <w:szCs w:val="28"/>
        </w:rPr>
        <w:t>5</w:t>
      </w:r>
      <w:r w:rsidR="008945BB" w:rsidRPr="00621A1D">
        <w:rPr>
          <w:color w:val="auto"/>
          <w:szCs w:val="28"/>
        </w:rPr>
        <w:t>-00</w:t>
      </w:r>
      <w:r w:rsidR="008945BB" w:rsidRPr="00D739AF">
        <w:rPr>
          <w:color w:val="auto"/>
          <w:szCs w:val="28"/>
        </w:rPr>
        <w:t xml:space="preserve"> часов московского времени</w:t>
      </w:r>
      <w:r w:rsidR="0062662A">
        <w:rPr>
          <w:color w:val="auto"/>
          <w:szCs w:val="28"/>
        </w:rPr>
        <w:t xml:space="preserve"> </w:t>
      </w:r>
      <w:r w:rsidR="00A0082A" w:rsidRPr="00A0082A">
        <w:rPr>
          <w:b/>
          <w:color w:val="auto"/>
          <w:szCs w:val="28"/>
        </w:rPr>
        <w:t>15</w:t>
      </w:r>
      <w:r w:rsidR="00052F4A" w:rsidRPr="002A49FE">
        <w:rPr>
          <w:b/>
          <w:color w:val="000000" w:themeColor="text1"/>
          <w:szCs w:val="28"/>
        </w:rPr>
        <w:t> </w:t>
      </w:r>
      <w:r w:rsidR="00BD2E02">
        <w:rPr>
          <w:b/>
          <w:color w:val="000000" w:themeColor="text1"/>
          <w:szCs w:val="28"/>
        </w:rPr>
        <w:t>сентября</w:t>
      </w:r>
      <w:r w:rsidR="00052F4A" w:rsidRPr="00D739AF">
        <w:rPr>
          <w:b/>
          <w:color w:val="auto"/>
          <w:szCs w:val="28"/>
        </w:rPr>
        <w:t xml:space="preserve"> </w:t>
      </w:r>
      <w:r w:rsidR="0062662A">
        <w:rPr>
          <w:b/>
          <w:color w:val="auto"/>
          <w:szCs w:val="28"/>
        </w:rPr>
        <w:t>2021</w:t>
      </w:r>
      <w:r w:rsidR="008C282F" w:rsidRPr="00D739AF">
        <w:rPr>
          <w:b/>
          <w:color w:val="auto"/>
          <w:szCs w:val="28"/>
        </w:rPr>
        <w:t xml:space="preserve"> </w:t>
      </w:r>
      <w:r w:rsidR="008945BB" w:rsidRPr="00D739A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026D8E" w:rsidRDefault="000238F9" w:rsidP="00892606">
      <w:pPr>
        <w:ind w:firstLine="567"/>
        <w:jc w:val="both"/>
        <w:rPr>
          <w:color w:val="auto"/>
          <w:szCs w:val="28"/>
        </w:rPr>
      </w:pPr>
      <w:r w:rsidRPr="000238F9">
        <w:rPr>
          <w:szCs w:val="28"/>
        </w:rPr>
        <w:lastRenderedPageBreak/>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50CBE">
        <w:rPr>
          <w:color w:val="auto"/>
          <w:szCs w:val="28"/>
        </w:rPr>
        <w:t>31</w:t>
      </w:r>
      <w:r w:rsidR="00F1482E" w:rsidRPr="008C282F">
        <w:rPr>
          <w:color w:val="auto"/>
          <w:szCs w:val="28"/>
        </w:rPr>
        <w:t xml:space="preserve"> </w:t>
      </w:r>
      <w:r w:rsidR="003C5495" w:rsidRPr="008C282F">
        <w:rPr>
          <w:color w:val="auto"/>
          <w:szCs w:val="28"/>
        </w:rPr>
        <w:t xml:space="preserve">в </w:t>
      </w:r>
      <w:r w:rsidR="003C5495" w:rsidRPr="00621A1D">
        <w:rPr>
          <w:color w:val="auto"/>
          <w:szCs w:val="28"/>
        </w:rPr>
        <w:t>1</w:t>
      </w:r>
      <w:r w:rsidR="00F46106">
        <w:rPr>
          <w:color w:val="auto"/>
          <w:szCs w:val="28"/>
        </w:rPr>
        <w:t>6</w:t>
      </w:r>
      <w:r w:rsidR="003C5495" w:rsidRPr="00621A1D">
        <w:rPr>
          <w:color w:val="auto"/>
          <w:szCs w:val="28"/>
        </w:rPr>
        <w:t>-</w:t>
      </w:r>
      <w:r w:rsidR="00F46106">
        <w:rPr>
          <w:color w:val="auto"/>
          <w:szCs w:val="28"/>
        </w:rPr>
        <w:t>3</w:t>
      </w:r>
      <w:r w:rsidR="003C5495" w:rsidRPr="00621A1D">
        <w:rPr>
          <w:color w:val="auto"/>
          <w:szCs w:val="28"/>
        </w:rPr>
        <w:t>0</w:t>
      </w:r>
      <w:r w:rsidR="003C5495" w:rsidRPr="00026D8E">
        <w:rPr>
          <w:color w:val="auto"/>
          <w:szCs w:val="28"/>
        </w:rPr>
        <w:t xml:space="preserve"> часов московского времени </w:t>
      </w:r>
      <w:r w:rsidR="00A0082A" w:rsidRPr="00A0082A">
        <w:rPr>
          <w:b/>
          <w:color w:val="auto"/>
          <w:szCs w:val="28"/>
        </w:rPr>
        <w:t>15</w:t>
      </w:r>
      <w:r w:rsidR="00033962" w:rsidRPr="00A0082A">
        <w:rPr>
          <w:b/>
          <w:color w:val="000000" w:themeColor="text1"/>
          <w:szCs w:val="28"/>
        </w:rPr>
        <w:t xml:space="preserve"> </w:t>
      </w:r>
      <w:r w:rsidR="00BD2E02" w:rsidRPr="00A0082A">
        <w:rPr>
          <w:b/>
          <w:color w:val="000000" w:themeColor="text1"/>
          <w:szCs w:val="28"/>
        </w:rPr>
        <w:t>с</w:t>
      </w:r>
      <w:r w:rsidR="00BD2E02">
        <w:rPr>
          <w:b/>
          <w:color w:val="000000" w:themeColor="text1"/>
          <w:szCs w:val="28"/>
        </w:rPr>
        <w:t>ентября</w:t>
      </w:r>
      <w:r w:rsidR="00A50CBE">
        <w:rPr>
          <w:b/>
          <w:color w:val="000000" w:themeColor="text1"/>
          <w:szCs w:val="28"/>
        </w:rPr>
        <w:t xml:space="preserve"> 2</w:t>
      </w:r>
      <w:r w:rsidR="0085798D">
        <w:rPr>
          <w:b/>
          <w:color w:val="000000" w:themeColor="text1"/>
          <w:szCs w:val="28"/>
        </w:rPr>
        <w:t>021</w:t>
      </w:r>
      <w:r w:rsidR="008C282F" w:rsidRPr="00026D8E">
        <w:rPr>
          <w:b/>
          <w:color w:val="auto"/>
          <w:szCs w:val="28"/>
        </w:rPr>
        <w:t xml:space="preserve"> </w:t>
      </w:r>
      <w:r w:rsidR="003C5495" w:rsidRPr="00026D8E">
        <w:rPr>
          <w:b/>
          <w:color w:val="auto"/>
          <w:szCs w:val="28"/>
        </w:rPr>
        <w:t>г</w:t>
      </w:r>
      <w:r w:rsidR="003C5495" w:rsidRPr="00026D8E">
        <w:rPr>
          <w:color w:val="auto"/>
          <w:szCs w:val="28"/>
        </w:rPr>
        <w:t>.</w:t>
      </w:r>
    </w:p>
    <w:p w:rsidR="000A32A5" w:rsidRPr="00D80957" w:rsidRDefault="00892606" w:rsidP="00D74C44">
      <w:pPr>
        <w:spacing w:line="22" w:lineRule="atLeast"/>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4"/>
        <w:suppressAutoHyphens/>
        <w:spacing w:line="22" w:lineRule="atLeast"/>
        <w:jc w:val="both"/>
        <w:rPr>
          <w:sz w:val="28"/>
          <w:szCs w:val="28"/>
        </w:rPr>
      </w:pPr>
    </w:p>
    <w:p w:rsidR="000A32A5" w:rsidRPr="00823999" w:rsidRDefault="000238F9" w:rsidP="00D74C44">
      <w:pPr>
        <w:pStyle w:val="a4"/>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4"/>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w:t>
      </w:r>
      <w:r w:rsidRPr="006D1ABD">
        <w:rPr>
          <w:b w:val="0"/>
          <w:color w:val="auto"/>
          <w:sz w:val="28"/>
          <w:szCs w:val="28"/>
        </w:rPr>
        <w:lastRenderedPageBreak/>
        <w:t>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4"/>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4"/>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4"/>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4"/>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3740B2" w:rsidRDefault="000A32A5" w:rsidP="003740B2">
      <w:pPr>
        <w:pStyle w:val="a4"/>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426658">
        <w:rPr>
          <w:rFonts w:eastAsia="MS Mincho"/>
          <w:b/>
          <w:bCs/>
          <w:szCs w:val="28"/>
        </w:rPr>
        <w:t>7</w:t>
      </w:r>
      <w:r w:rsidR="009D6EB9" w:rsidRPr="00426658">
        <w:rPr>
          <w:rFonts w:eastAsia="MS Mincho"/>
          <w:b/>
          <w:bCs/>
          <w:szCs w:val="28"/>
        </w:rPr>
        <w:t>.</w:t>
      </w:r>
      <w:r w:rsidR="00CF6455" w:rsidRPr="00426658">
        <w:rPr>
          <w:rFonts w:eastAsia="MS Mincho"/>
          <w:b/>
          <w:bCs/>
          <w:szCs w:val="28"/>
        </w:rPr>
        <w:t xml:space="preserve">  </w:t>
      </w:r>
      <w:r w:rsidR="000A32A5" w:rsidRPr="00426658">
        <w:rPr>
          <w:rFonts w:eastAsia="MS Mincho"/>
          <w:b/>
          <w:bCs/>
          <w:szCs w:val="28"/>
        </w:rPr>
        <w:t>Техническое задание</w:t>
      </w:r>
    </w:p>
    <w:p w:rsidR="003D29CE" w:rsidRPr="00DA2F2D" w:rsidRDefault="00DA2F2D" w:rsidP="00752C5B">
      <w:pPr>
        <w:ind w:firstLine="567"/>
        <w:jc w:val="both"/>
        <w:rPr>
          <w:color w:val="000000" w:themeColor="text1"/>
          <w:szCs w:val="28"/>
        </w:rPr>
      </w:pPr>
      <w:r w:rsidRPr="00DA2F2D">
        <w:rPr>
          <w:color w:val="000000" w:themeColor="text1"/>
          <w:szCs w:val="28"/>
        </w:rPr>
        <w:t>7.1.1. Предмет запроса котировок цен</w:t>
      </w:r>
      <w:r>
        <w:rPr>
          <w:color w:val="000000" w:themeColor="text1"/>
          <w:szCs w:val="28"/>
        </w:rPr>
        <w:t xml:space="preserve">: </w:t>
      </w:r>
      <w:r w:rsidR="00C62C42" w:rsidRPr="009328D5">
        <w:rPr>
          <w:szCs w:val="28"/>
        </w:rPr>
        <w:t xml:space="preserve">право заключения Договора </w:t>
      </w:r>
      <w:r w:rsidR="003D29CE">
        <w:rPr>
          <w:szCs w:val="28"/>
        </w:rPr>
        <w:t xml:space="preserve">на </w:t>
      </w:r>
      <w:r w:rsidR="00851F57">
        <w:rPr>
          <w:szCs w:val="28"/>
        </w:rPr>
        <w:t>поставку оборудования пожарной сигнализации и системы оповещения и эвакуации людей и выполнение комплекса работ</w:t>
      </w:r>
      <w:r w:rsidR="00A53A24">
        <w:rPr>
          <w:szCs w:val="28"/>
        </w:rPr>
        <w:t>,</w:t>
      </w:r>
      <w:r w:rsidR="00851F57">
        <w:rPr>
          <w:szCs w:val="28"/>
        </w:rPr>
        <w:t xml:space="preserve"> необходим</w:t>
      </w:r>
      <w:r w:rsidR="00A53A24">
        <w:rPr>
          <w:szCs w:val="28"/>
        </w:rPr>
        <w:t>ого</w:t>
      </w:r>
      <w:r w:rsidR="00851F57">
        <w:rPr>
          <w:szCs w:val="28"/>
        </w:rPr>
        <w:t xml:space="preserve"> для ввода оборудования в эксплуатацию </w:t>
      </w:r>
      <w:r w:rsidR="00A53A24">
        <w:rPr>
          <w:szCs w:val="28"/>
        </w:rPr>
        <w:t>(</w:t>
      </w:r>
      <w:r w:rsidR="00851F57">
        <w:rPr>
          <w:szCs w:val="28"/>
        </w:rPr>
        <w:t>помещение в здании главного корпуса с распашными и раздвижными воротами инв. № 3</w:t>
      </w:r>
      <w:r w:rsidR="00851F57" w:rsidRPr="00B7417A">
        <w:rPr>
          <w:szCs w:val="28"/>
        </w:rPr>
        <w:t>/3</w:t>
      </w:r>
      <w:r w:rsidR="00A53A24">
        <w:rPr>
          <w:szCs w:val="28"/>
        </w:rPr>
        <w:t xml:space="preserve">, </w:t>
      </w:r>
      <w:r w:rsidR="00851F57">
        <w:rPr>
          <w:szCs w:val="28"/>
        </w:rPr>
        <w:t>ВСЦ-1)</w:t>
      </w:r>
      <w:r w:rsidR="003D29CE">
        <w:rPr>
          <w:szCs w:val="28"/>
        </w:rPr>
        <w:t xml:space="preserve"> </w:t>
      </w:r>
      <w:r w:rsidR="003D29CE">
        <w:rPr>
          <w:color w:val="000000" w:themeColor="text1"/>
          <w:szCs w:val="28"/>
        </w:rPr>
        <w:t>для нужд Воронежского ВРЗ АО «ВРМ» в 2021</w:t>
      </w:r>
      <w:r w:rsidR="003D29CE" w:rsidRPr="00DA2F2D">
        <w:rPr>
          <w:color w:val="000000" w:themeColor="text1"/>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3C0A02" w:rsidRDefault="000D40EE" w:rsidP="0019703D">
      <w:pPr>
        <w:jc w:val="both"/>
        <w:rPr>
          <w:spacing w:val="-4"/>
          <w:szCs w:val="28"/>
        </w:rPr>
      </w:pPr>
      <w:r>
        <w:rPr>
          <w:spacing w:val="-4"/>
          <w:szCs w:val="28"/>
        </w:rPr>
        <w:t>6</w:t>
      </w:r>
      <w:r w:rsidRPr="000C5769">
        <w:rPr>
          <w:color w:val="FF0000"/>
          <w:szCs w:val="28"/>
        </w:rPr>
        <w:t> </w:t>
      </w:r>
      <w:r>
        <w:rPr>
          <w:szCs w:val="28"/>
        </w:rPr>
        <w:t>0</w:t>
      </w:r>
      <w:r w:rsidRPr="000C5769">
        <w:rPr>
          <w:szCs w:val="28"/>
        </w:rPr>
        <w:t xml:space="preserve">00 000 </w:t>
      </w:r>
      <w:r>
        <w:rPr>
          <w:spacing w:val="-4"/>
          <w:szCs w:val="28"/>
        </w:rPr>
        <w:t>(Шесть</w:t>
      </w:r>
      <w:r w:rsidRPr="000C5769">
        <w:rPr>
          <w:spacing w:val="-4"/>
          <w:szCs w:val="28"/>
        </w:rPr>
        <w:t xml:space="preserve"> миллион</w:t>
      </w:r>
      <w:r>
        <w:rPr>
          <w:spacing w:val="-4"/>
          <w:szCs w:val="28"/>
        </w:rPr>
        <w:t>ов</w:t>
      </w:r>
      <w:r w:rsidRPr="000C5769">
        <w:rPr>
          <w:spacing w:val="-4"/>
          <w:szCs w:val="28"/>
        </w:rPr>
        <w:t>) рубле</w:t>
      </w:r>
      <w:r>
        <w:rPr>
          <w:spacing w:val="-4"/>
          <w:szCs w:val="28"/>
        </w:rPr>
        <w:t>й 00 копеек, без учета НДС; 7 200 000 (Семь миллионов двести тысяч</w:t>
      </w:r>
      <w:r w:rsidRPr="000C5769">
        <w:rPr>
          <w:spacing w:val="-4"/>
          <w:szCs w:val="28"/>
        </w:rPr>
        <w:t>) рублей 00 копеек, с учетом НДС 20 %</w:t>
      </w:r>
      <w:r>
        <w:rPr>
          <w:spacing w:val="-4"/>
          <w:szCs w:val="28"/>
        </w:rPr>
        <w:t>.</w:t>
      </w:r>
    </w:p>
    <w:p w:rsidR="005B6E4C" w:rsidRDefault="003C0A02" w:rsidP="003C0A02">
      <w:pPr>
        <w:ind w:firstLine="567"/>
        <w:jc w:val="both"/>
        <w:rPr>
          <w:szCs w:val="28"/>
        </w:rPr>
      </w:pPr>
      <w:r>
        <w:rPr>
          <w:spacing w:val="-4"/>
          <w:szCs w:val="28"/>
        </w:rPr>
        <w:t xml:space="preserve">7.3. Гарантийный срок на </w:t>
      </w:r>
      <w:r w:rsidR="006B1EB2">
        <w:rPr>
          <w:spacing w:val="-4"/>
          <w:szCs w:val="28"/>
        </w:rPr>
        <w:t>оборудование и</w:t>
      </w:r>
      <w:r>
        <w:rPr>
          <w:spacing w:val="-4"/>
          <w:szCs w:val="28"/>
        </w:rPr>
        <w:t xml:space="preserve"> работы должен составлять не менее 24 месяцев от даты ввода оборудования в эксплуатацию.</w:t>
      </w:r>
      <w:r w:rsidR="00DA2F2D" w:rsidRPr="00DA2F2D">
        <w:rPr>
          <w:szCs w:val="28"/>
        </w:rPr>
        <w:t xml:space="preserve">     </w:t>
      </w:r>
    </w:p>
    <w:p w:rsidR="00752C5B" w:rsidRDefault="00DA2F2D" w:rsidP="005B6E4C">
      <w:pPr>
        <w:ind w:firstLine="567"/>
        <w:jc w:val="both"/>
        <w:rPr>
          <w:szCs w:val="28"/>
        </w:rPr>
      </w:pPr>
      <w:r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3C0A02">
      <w:pPr>
        <w:jc w:val="both"/>
      </w:pPr>
      <w:r w:rsidRPr="00DA2F2D">
        <w:rPr>
          <w:szCs w:val="28"/>
        </w:rPr>
        <w:t xml:space="preserve">Воронежский ВРЗ – </w:t>
      </w:r>
      <w:r w:rsidRPr="00DA2F2D">
        <w:t xml:space="preserve">394010, г. Воронеж, пер. Богдана </w:t>
      </w:r>
      <w:r w:rsidR="003C0A02">
        <w:t>Хмельницкого, д.1.</w:t>
      </w:r>
    </w:p>
    <w:p w:rsidR="0019703D" w:rsidRDefault="000151E6" w:rsidP="00752C5B">
      <w:pPr>
        <w:ind w:firstLine="567"/>
        <w:jc w:val="both"/>
        <w:rPr>
          <w:rFonts w:eastAsia="MS Mincho"/>
          <w:szCs w:val="28"/>
        </w:rPr>
      </w:pPr>
      <w:r>
        <w:t>7</w:t>
      </w:r>
      <w:r w:rsidR="00752C5B">
        <w:t>.5 Срок выполнения работ – до 30.09</w:t>
      </w:r>
      <w:r>
        <w:t>.2021</w:t>
      </w:r>
      <w:r w:rsidR="006B1EB2">
        <w:t xml:space="preserve"> </w:t>
      </w:r>
      <w:r>
        <w:t>г.</w:t>
      </w:r>
    </w:p>
    <w:p w:rsidR="00752C5B" w:rsidRPr="00752C5B" w:rsidRDefault="00752C5B" w:rsidP="00752C5B">
      <w:pPr>
        <w:ind w:firstLine="567"/>
        <w:jc w:val="both"/>
        <w:rPr>
          <w:rFonts w:eastAsia="MS Mincho"/>
          <w:szCs w:val="28"/>
        </w:rPr>
      </w:pPr>
      <w:r>
        <w:rPr>
          <w:rFonts w:eastAsia="MS Mincho"/>
          <w:szCs w:val="28"/>
        </w:rPr>
        <w:lastRenderedPageBreak/>
        <w:t>7.6. Перечень</w:t>
      </w:r>
      <w:r w:rsidR="00087FFD">
        <w:rPr>
          <w:rFonts w:eastAsia="MS Mincho"/>
          <w:szCs w:val="28"/>
        </w:rPr>
        <w:t xml:space="preserve"> оборудования,</w:t>
      </w:r>
      <w:r>
        <w:rPr>
          <w:rFonts w:eastAsia="MS Mincho"/>
          <w:szCs w:val="28"/>
        </w:rPr>
        <w:t xml:space="preserve"> работ и требования представлены в Таблице №1</w:t>
      </w:r>
    </w:p>
    <w:p w:rsidR="00F9769A" w:rsidRDefault="0003580F" w:rsidP="0019703D">
      <w:pPr>
        <w:jc w:val="both"/>
        <w:rPr>
          <w:color w:val="auto"/>
          <w:szCs w:val="28"/>
        </w:rPr>
      </w:pPr>
      <w:r w:rsidRPr="00426658">
        <w:rPr>
          <w:color w:val="auto"/>
          <w:szCs w:val="28"/>
        </w:rPr>
        <w:t xml:space="preserve"> </w:t>
      </w:r>
      <w:r w:rsidR="004A132C" w:rsidRPr="00426658">
        <w:rPr>
          <w:color w:val="auto"/>
          <w:szCs w:val="28"/>
        </w:rPr>
        <w:t xml:space="preserve">                                                                                                      </w:t>
      </w:r>
      <w:r w:rsidR="00426658" w:rsidRPr="00426658">
        <w:rPr>
          <w:color w:val="auto"/>
          <w:szCs w:val="28"/>
        </w:rPr>
        <w:tab/>
      </w:r>
      <w:r w:rsidR="00426658" w:rsidRPr="00426658">
        <w:rPr>
          <w:color w:val="auto"/>
          <w:szCs w:val="28"/>
        </w:rPr>
        <w:tab/>
      </w:r>
    </w:p>
    <w:p w:rsidR="006B1E63" w:rsidRPr="0019703D" w:rsidRDefault="004A132C" w:rsidP="00F9769A">
      <w:pPr>
        <w:ind w:left="8496"/>
        <w:jc w:val="both"/>
        <w:rPr>
          <w:color w:val="auto"/>
          <w:szCs w:val="28"/>
        </w:rPr>
      </w:pPr>
      <w:r w:rsidRPr="00426658">
        <w:rPr>
          <w:color w:val="auto"/>
          <w:szCs w:val="28"/>
        </w:rPr>
        <w:t>Таблица №1</w:t>
      </w:r>
    </w:p>
    <w:tbl>
      <w:tblPr>
        <w:tblStyle w:val="39"/>
        <w:tblW w:w="11091" w:type="dxa"/>
        <w:tblInd w:w="-459" w:type="dxa"/>
        <w:tblLook w:val="04A0"/>
      </w:tblPr>
      <w:tblGrid>
        <w:gridCol w:w="606"/>
        <w:gridCol w:w="8327"/>
        <w:gridCol w:w="1275"/>
        <w:gridCol w:w="883"/>
      </w:tblGrid>
      <w:tr w:rsidR="001D5A7A" w:rsidRPr="00694AB0" w:rsidTr="009C3CC7">
        <w:tc>
          <w:tcPr>
            <w:tcW w:w="606" w:type="dxa"/>
          </w:tcPr>
          <w:p w:rsidR="001D5A7A" w:rsidRDefault="001D5A7A" w:rsidP="009C3CC7">
            <w:pPr>
              <w:jc w:val="center"/>
              <w:rPr>
                <w:rFonts w:eastAsia="Tahoma"/>
                <w:b/>
                <w:color w:val="auto"/>
                <w:sz w:val="26"/>
                <w:szCs w:val="26"/>
              </w:rPr>
            </w:pPr>
            <w:r>
              <w:rPr>
                <w:rFonts w:eastAsia="Tahoma"/>
                <w:b/>
                <w:color w:val="auto"/>
                <w:sz w:val="26"/>
                <w:szCs w:val="26"/>
              </w:rPr>
              <w:t>№</w:t>
            </w:r>
          </w:p>
          <w:p w:rsidR="001D5A7A" w:rsidRPr="00735FD8" w:rsidRDefault="001D5A7A" w:rsidP="009C3CC7">
            <w:pPr>
              <w:jc w:val="center"/>
              <w:rPr>
                <w:rFonts w:eastAsia="Tahoma"/>
                <w:b/>
                <w:color w:val="auto"/>
                <w:sz w:val="26"/>
                <w:szCs w:val="26"/>
              </w:rPr>
            </w:pPr>
            <w:r>
              <w:rPr>
                <w:rFonts w:eastAsia="Tahoma"/>
                <w:b/>
                <w:color w:val="auto"/>
                <w:sz w:val="26"/>
                <w:szCs w:val="26"/>
              </w:rPr>
              <w:t>п</w:t>
            </w:r>
            <w:r>
              <w:rPr>
                <w:rFonts w:eastAsia="Tahoma"/>
                <w:b/>
                <w:color w:val="auto"/>
                <w:sz w:val="26"/>
                <w:szCs w:val="26"/>
                <w:lang w:val="en-US"/>
              </w:rPr>
              <w:t>/</w:t>
            </w:r>
            <w:r>
              <w:rPr>
                <w:rFonts w:eastAsia="Tahoma"/>
                <w:b/>
                <w:color w:val="auto"/>
                <w:sz w:val="26"/>
                <w:szCs w:val="26"/>
              </w:rPr>
              <w:t>п</w:t>
            </w:r>
          </w:p>
        </w:tc>
        <w:tc>
          <w:tcPr>
            <w:tcW w:w="8327" w:type="dxa"/>
          </w:tcPr>
          <w:p w:rsidR="001D5A7A" w:rsidRDefault="001D5A7A" w:rsidP="009C3CC7">
            <w:pPr>
              <w:jc w:val="center"/>
              <w:rPr>
                <w:rFonts w:eastAsia="Tahoma"/>
                <w:b/>
                <w:color w:val="auto"/>
                <w:sz w:val="26"/>
                <w:szCs w:val="26"/>
              </w:rPr>
            </w:pPr>
          </w:p>
          <w:p w:rsidR="001D5A7A" w:rsidRDefault="001D5A7A" w:rsidP="009C3CC7">
            <w:pPr>
              <w:jc w:val="center"/>
              <w:rPr>
                <w:rFonts w:eastAsia="Tahoma"/>
                <w:b/>
                <w:color w:val="auto"/>
                <w:sz w:val="26"/>
                <w:szCs w:val="26"/>
              </w:rPr>
            </w:pPr>
            <w:r>
              <w:rPr>
                <w:rFonts w:eastAsia="Tahoma"/>
                <w:b/>
                <w:color w:val="auto"/>
                <w:sz w:val="26"/>
                <w:szCs w:val="26"/>
              </w:rPr>
              <w:t xml:space="preserve">Наименование </w:t>
            </w:r>
            <w:r w:rsidR="006B1EB2">
              <w:rPr>
                <w:rFonts w:eastAsia="Tahoma"/>
                <w:b/>
                <w:color w:val="auto"/>
                <w:sz w:val="26"/>
                <w:szCs w:val="26"/>
              </w:rPr>
              <w:t xml:space="preserve">оборудования и </w:t>
            </w:r>
            <w:r>
              <w:rPr>
                <w:rFonts w:eastAsia="Tahoma"/>
                <w:b/>
                <w:color w:val="auto"/>
                <w:sz w:val="26"/>
                <w:szCs w:val="26"/>
              </w:rPr>
              <w:t>работ</w:t>
            </w:r>
          </w:p>
          <w:p w:rsidR="001D5A7A" w:rsidRPr="00694AB0" w:rsidRDefault="001D5A7A" w:rsidP="009C3CC7">
            <w:pPr>
              <w:jc w:val="center"/>
              <w:rPr>
                <w:rFonts w:eastAsia="Tahoma"/>
                <w:b/>
                <w:color w:val="auto"/>
                <w:sz w:val="26"/>
                <w:szCs w:val="26"/>
              </w:rPr>
            </w:pPr>
          </w:p>
        </w:tc>
        <w:tc>
          <w:tcPr>
            <w:tcW w:w="1275" w:type="dxa"/>
          </w:tcPr>
          <w:p w:rsidR="001D5A7A" w:rsidRDefault="001D5A7A" w:rsidP="009C3CC7">
            <w:pPr>
              <w:ind w:firstLine="34"/>
              <w:jc w:val="center"/>
              <w:rPr>
                <w:rFonts w:eastAsia="Tahoma"/>
                <w:b/>
                <w:color w:val="auto"/>
                <w:sz w:val="26"/>
                <w:szCs w:val="26"/>
              </w:rPr>
            </w:pPr>
            <w:r>
              <w:rPr>
                <w:rFonts w:eastAsia="Tahoma"/>
                <w:b/>
                <w:color w:val="auto"/>
                <w:sz w:val="26"/>
                <w:szCs w:val="26"/>
              </w:rPr>
              <w:t>Ед.</w:t>
            </w:r>
          </w:p>
          <w:p w:rsidR="001D5A7A" w:rsidRPr="00694AB0" w:rsidRDefault="001D5A7A" w:rsidP="009C3CC7">
            <w:pPr>
              <w:ind w:firstLine="34"/>
              <w:jc w:val="center"/>
              <w:rPr>
                <w:rFonts w:eastAsia="Tahoma"/>
                <w:b/>
                <w:color w:val="auto"/>
                <w:sz w:val="26"/>
                <w:szCs w:val="26"/>
              </w:rPr>
            </w:pPr>
            <w:r>
              <w:rPr>
                <w:rFonts w:eastAsia="Tahoma"/>
                <w:b/>
                <w:color w:val="auto"/>
                <w:sz w:val="26"/>
                <w:szCs w:val="26"/>
              </w:rPr>
              <w:t>изм.</w:t>
            </w:r>
          </w:p>
        </w:tc>
        <w:tc>
          <w:tcPr>
            <w:tcW w:w="883" w:type="dxa"/>
          </w:tcPr>
          <w:p w:rsidR="001D5A7A" w:rsidRPr="00694AB0" w:rsidRDefault="001D5A7A" w:rsidP="009C3CC7">
            <w:pPr>
              <w:ind w:hanging="108"/>
              <w:jc w:val="center"/>
              <w:rPr>
                <w:rFonts w:eastAsia="Tahoma"/>
                <w:b/>
                <w:color w:val="auto"/>
                <w:sz w:val="26"/>
                <w:szCs w:val="26"/>
              </w:rPr>
            </w:pPr>
            <w:r>
              <w:rPr>
                <w:rFonts w:eastAsia="Tahoma"/>
                <w:b/>
                <w:color w:val="auto"/>
                <w:sz w:val="26"/>
                <w:szCs w:val="26"/>
              </w:rPr>
              <w:t>Кол-во</w:t>
            </w:r>
          </w:p>
        </w:tc>
      </w:tr>
      <w:tr w:rsidR="001D5A7A" w:rsidRPr="00694AB0" w:rsidTr="009C3CC7">
        <w:tc>
          <w:tcPr>
            <w:tcW w:w="606" w:type="dxa"/>
          </w:tcPr>
          <w:p w:rsidR="001D5A7A" w:rsidRPr="00694AB0" w:rsidRDefault="001D5A7A" w:rsidP="009C3CC7">
            <w:pPr>
              <w:jc w:val="center"/>
              <w:rPr>
                <w:rFonts w:eastAsia="Tahoma"/>
                <w:color w:val="auto"/>
                <w:sz w:val="26"/>
                <w:szCs w:val="26"/>
                <w:lang w:eastAsia="zh-CN"/>
              </w:rPr>
            </w:pPr>
            <w:r>
              <w:rPr>
                <w:rFonts w:eastAsia="Tahoma"/>
                <w:color w:val="auto"/>
                <w:sz w:val="26"/>
                <w:szCs w:val="26"/>
                <w:lang w:eastAsia="zh-CN"/>
              </w:rPr>
              <w:t>1</w:t>
            </w:r>
          </w:p>
        </w:tc>
        <w:tc>
          <w:tcPr>
            <w:tcW w:w="8327" w:type="dxa"/>
          </w:tcPr>
          <w:p w:rsidR="001D5A7A" w:rsidRPr="00694AB0" w:rsidRDefault="001D5A7A" w:rsidP="009C3CC7">
            <w:pPr>
              <w:jc w:val="center"/>
              <w:rPr>
                <w:rFonts w:eastAsia="Tahoma"/>
                <w:color w:val="auto"/>
                <w:sz w:val="26"/>
                <w:szCs w:val="26"/>
                <w:lang w:eastAsia="zh-CN"/>
              </w:rPr>
            </w:pPr>
            <w:r>
              <w:rPr>
                <w:rFonts w:eastAsia="Tahoma"/>
                <w:color w:val="auto"/>
                <w:sz w:val="26"/>
                <w:szCs w:val="26"/>
                <w:lang w:eastAsia="zh-CN"/>
              </w:rPr>
              <w:t>2</w:t>
            </w:r>
          </w:p>
        </w:tc>
        <w:tc>
          <w:tcPr>
            <w:tcW w:w="1275" w:type="dxa"/>
          </w:tcPr>
          <w:p w:rsidR="001D5A7A" w:rsidRPr="00694AB0" w:rsidRDefault="001D5A7A" w:rsidP="009C3CC7">
            <w:pPr>
              <w:jc w:val="center"/>
              <w:rPr>
                <w:rFonts w:eastAsia="Tahoma"/>
                <w:color w:val="auto"/>
                <w:sz w:val="26"/>
                <w:szCs w:val="26"/>
              </w:rPr>
            </w:pPr>
            <w:r>
              <w:rPr>
                <w:rFonts w:eastAsia="Tahoma"/>
                <w:color w:val="auto"/>
                <w:sz w:val="26"/>
                <w:szCs w:val="26"/>
              </w:rPr>
              <w:t>3</w:t>
            </w:r>
          </w:p>
        </w:tc>
        <w:tc>
          <w:tcPr>
            <w:tcW w:w="883" w:type="dxa"/>
          </w:tcPr>
          <w:p w:rsidR="001D5A7A" w:rsidRPr="00694AB0" w:rsidRDefault="001D5A7A" w:rsidP="009C3CC7">
            <w:pPr>
              <w:jc w:val="center"/>
              <w:rPr>
                <w:rFonts w:eastAsia="Tahoma"/>
                <w:color w:val="auto"/>
                <w:sz w:val="26"/>
                <w:szCs w:val="26"/>
              </w:rPr>
            </w:pPr>
            <w:r>
              <w:rPr>
                <w:rFonts w:eastAsia="Tahoma"/>
                <w:color w:val="auto"/>
                <w:sz w:val="26"/>
                <w:szCs w:val="26"/>
              </w:rPr>
              <w:t>4</w:t>
            </w:r>
          </w:p>
        </w:tc>
      </w:tr>
      <w:tr w:rsidR="001D5A7A" w:rsidRPr="00050413" w:rsidTr="009C3CC7">
        <w:tc>
          <w:tcPr>
            <w:tcW w:w="11091" w:type="dxa"/>
            <w:gridSpan w:val="4"/>
          </w:tcPr>
          <w:p w:rsidR="001D5A7A" w:rsidRPr="00050413" w:rsidRDefault="001D5A7A" w:rsidP="009C3CC7">
            <w:pPr>
              <w:ind w:firstLine="33"/>
              <w:rPr>
                <w:b/>
                <w:color w:val="auto"/>
                <w:sz w:val="26"/>
                <w:szCs w:val="26"/>
              </w:rPr>
            </w:pPr>
            <w:r w:rsidRPr="00050413">
              <w:rPr>
                <w:b/>
                <w:color w:val="auto"/>
                <w:sz w:val="26"/>
                <w:szCs w:val="26"/>
              </w:rPr>
              <w:t>Раздел 1. Монтаж приборов и оборудования</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w:t>
            </w:r>
          </w:p>
        </w:tc>
        <w:tc>
          <w:tcPr>
            <w:tcW w:w="8327" w:type="dxa"/>
          </w:tcPr>
          <w:p w:rsidR="001D5A7A" w:rsidRPr="00721A1E" w:rsidRDefault="001D5A7A" w:rsidP="009C3CC7">
            <w:pPr>
              <w:rPr>
                <w:sz w:val="24"/>
              </w:rPr>
            </w:pPr>
            <w:r w:rsidRPr="00721A1E">
              <w:rPr>
                <w:sz w:val="24"/>
              </w:rPr>
              <w:t>Приборы приемно-контрольные сигнальные, концентратор: блок базовый на 10 лучей</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1</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w:t>
            </w:r>
          </w:p>
        </w:tc>
        <w:tc>
          <w:tcPr>
            <w:tcW w:w="8327" w:type="dxa"/>
          </w:tcPr>
          <w:p w:rsidR="001D5A7A" w:rsidRPr="00721A1E" w:rsidRDefault="001D5A7A" w:rsidP="009C3CC7">
            <w:pPr>
              <w:rPr>
                <w:sz w:val="24"/>
              </w:rPr>
            </w:pPr>
            <w:r w:rsidRPr="00721A1E">
              <w:rPr>
                <w:sz w:val="24"/>
              </w:rPr>
              <w:t>С2000-М Пульт контроля и управления</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1</w:t>
            </w:r>
          </w:p>
        </w:tc>
      </w:tr>
      <w:tr w:rsidR="001D5A7A" w:rsidRPr="00721A1E" w:rsidTr="009C3CC7">
        <w:tc>
          <w:tcPr>
            <w:tcW w:w="606" w:type="dxa"/>
            <w:vAlign w:val="center"/>
          </w:tcPr>
          <w:p w:rsidR="001D5A7A" w:rsidRPr="00A30326" w:rsidRDefault="001D5A7A" w:rsidP="009C3CC7">
            <w:pPr>
              <w:jc w:val="center"/>
              <w:rPr>
                <w:rFonts w:eastAsia="Tahoma"/>
                <w:color w:val="auto"/>
                <w:sz w:val="24"/>
                <w:lang w:eastAsia="zh-CN"/>
              </w:rPr>
            </w:pPr>
            <w:r w:rsidRPr="00A30326">
              <w:rPr>
                <w:rFonts w:eastAsia="Tahoma"/>
                <w:color w:val="auto"/>
                <w:sz w:val="24"/>
                <w:lang w:eastAsia="zh-CN"/>
              </w:rPr>
              <w:t>3</w:t>
            </w:r>
          </w:p>
        </w:tc>
        <w:tc>
          <w:tcPr>
            <w:tcW w:w="8327" w:type="dxa"/>
          </w:tcPr>
          <w:p w:rsidR="001D5A7A" w:rsidRPr="00721A1E" w:rsidRDefault="001D5A7A" w:rsidP="009C3CC7">
            <w:pPr>
              <w:rPr>
                <w:sz w:val="24"/>
              </w:rPr>
            </w:pPr>
            <w:r w:rsidRPr="00721A1E">
              <w:rPr>
                <w:sz w:val="24"/>
              </w:rPr>
              <w:t>Отдельно устанавливаемый: преобразователь или блок питания</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1</w:t>
            </w:r>
          </w:p>
        </w:tc>
      </w:tr>
      <w:tr w:rsidR="001D5A7A" w:rsidRPr="00721A1E" w:rsidTr="009C3CC7">
        <w:tc>
          <w:tcPr>
            <w:tcW w:w="606" w:type="dxa"/>
          </w:tcPr>
          <w:p w:rsidR="001D5A7A" w:rsidRPr="00A30326" w:rsidRDefault="001D5A7A" w:rsidP="009C3CC7">
            <w:pPr>
              <w:jc w:val="center"/>
              <w:rPr>
                <w:rFonts w:eastAsia="Tahoma"/>
                <w:color w:val="auto"/>
                <w:sz w:val="24"/>
                <w:lang w:eastAsia="zh-CN"/>
              </w:rPr>
            </w:pPr>
            <w:r w:rsidRPr="00A30326">
              <w:rPr>
                <w:rFonts w:eastAsia="Tahoma"/>
                <w:color w:val="auto"/>
                <w:sz w:val="24"/>
                <w:lang w:eastAsia="zh-CN"/>
              </w:rPr>
              <w:t>4</w:t>
            </w:r>
          </w:p>
        </w:tc>
        <w:tc>
          <w:tcPr>
            <w:tcW w:w="8327" w:type="dxa"/>
          </w:tcPr>
          <w:p w:rsidR="001D5A7A" w:rsidRPr="00721A1E" w:rsidRDefault="001D5A7A" w:rsidP="009C3CC7">
            <w:pPr>
              <w:rPr>
                <w:sz w:val="24"/>
              </w:rPr>
            </w:pPr>
            <w:r w:rsidRPr="00721A1E">
              <w:rPr>
                <w:sz w:val="24"/>
              </w:rPr>
              <w:t>РИП-12 исп. 56 (РИП-12-6/80М3-Р-RS) Источник питания</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1</w:t>
            </w:r>
          </w:p>
        </w:tc>
      </w:tr>
      <w:tr w:rsidR="001D5A7A" w:rsidRPr="00721A1E" w:rsidTr="009C3CC7">
        <w:tc>
          <w:tcPr>
            <w:tcW w:w="606" w:type="dxa"/>
          </w:tcPr>
          <w:p w:rsidR="001D5A7A" w:rsidRPr="00A30326" w:rsidRDefault="001D5A7A" w:rsidP="009C3CC7">
            <w:pPr>
              <w:jc w:val="center"/>
              <w:rPr>
                <w:rFonts w:eastAsia="Tahoma"/>
                <w:color w:val="auto"/>
                <w:sz w:val="24"/>
                <w:lang w:eastAsia="zh-CN"/>
              </w:rPr>
            </w:pPr>
            <w:r w:rsidRPr="00A30326">
              <w:rPr>
                <w:rFonts w:eastAsia="Tahoma"/>
                <w:color w:val="auto"/>
                <w:sz w:val="24"/>
                <w:lang w:eastAsia="zh-CN"/>
              </w:rPr>
              <w:t>5</w:t>
            </w:r>
          </w:p>
        </w:tc>
        <w:tc>
          <w:tcPr>
            <w:tcW w:w="8327" w:type="dxa"/>
          </w:tcPr>
          <w:p w:rsidR="001D5A7A" w:rsidRPr="00721A1E" w:rsidRDefault="001D5A7A" w:rsidP="009C3CC7">
            <w:pPr>
              <w:rPr>
                <w:sz w:val="24"/>
              </w:rPr>
            </w:pPr>
            <w:r w:rsidRPr="00721A1E">
              <w:rPr>
                <w:sz w:val="24"/>
              </w:rPr>
              <w:t>Устройство ультразвуковое,: преобразователь (излучатель или приемник)</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2</w:t>
            </w:r>
          </w:p>
        </w:tc>
      </w:tr>
      <w:tr w:rsidR="001D5A7A" w:rsidRPr="00721A1E" w:rsidTr="009C3CC7">
        <w:tc>
          <w:tcPr>
            <w:tcW w:w="606" w:type="dxa"/>
          </w:tcPr>
          <w:p w:rsidR="001D5A7A" w:rsidRPr="00A30326" w:rsidRDefault="001D5A7A" w:rsidP="009C3CC7">
            <w:pPr>
              <w:jc w:val="center"/>
              <w:rPr>
                <w:rFonts w:eastAsia="Tahoma"/>
                <w:color w:val="auto"/>
                <w:sz w:val="24"/>
                <w:lang w:eastAsia="zh-CN"/>
              </w:rPr>
            </w:pPr>
            <w:r w:rsidRPr="00A30326">
              <w:rPr>
                <w:rFonts w:eastAsia="Tahoma"/>
                <w:color w:val="auto"/>
                <w:sz w:val="24"/>
                <w:lang w:eastAsia="zh-CN"/>
              </w:rPr>
              <w:t>6</w:t>
            </w:r>
          </w:p>
        </w:tc>
        <w:tc>
          <w:tcPr>
            <w:tcW w:w="8327" w:type="dxa"/>
          </w:tcPr>
          <w:p w:rsidR="001D5A7A" w:rsidRPr="00721A1E" w:rsidRDefault="001D5A7A" w:rsidP="009C3CC7">
            <w:pPr>
              <w:rPr>
                <w:sz w:val="24"/>
              </w:rPr>
            </w:pPr>
            <w:r w:rsidRPr="00721A1E">
              <w:rPr>
                <w:sz w:val="24"/>
              </w:rPr>
              <w:t>USB-RS485 Преобразователь интерфейсов</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1</w:t>
            </w:r>
          </w:p>
        </w:tc>
      </w:tr>
      <w:tr w:rsidR="001D5A7A" w:rsidRPr="00721A1E" w:rsidTr="009C3CC7">
        <w:tc>
          <w:tcPr>
            <w:tcW w:w="606" w:type="dxa"/>
          </w:tcPr>
          <w:p w:rsidR="001D5A7A" w:rsidRPr="00A30326" w:rsidRDefault="001D5A7A" w:rsidP="009C3CC7">
            <w:pPr>
              <w:jc w:val="center"/>
              <w:rPr>
                <w:rFonts w:eastAsia="Tahoma"/>
                <w:color w:val="auto"/>
                <w:sz w:val="24"/>
                <w:lang w:eastAsia="zh-CN"/>
              </w:rPr>
            </w:pPr>
            <w:r w:rsidRPr="00A30326">
              <w:rPr>
                <w:rFonts w:eastAsia="Tahoma"/>
                <w:color w:val="auto"/>
                <w:sz w:val="24"/>
                <w:lang w:eastAsia="zh-CN"/>
              </w:rPr>
              <w:t>7</w:t>
            </w:r>
          </w:p>
        </w:tc>
        <w:tc>
          <w:tcPr>
            <w:tcW w:w="8327" w:type="dxa"/>
          </w:tcPr>
          <w:p w:rsidR="001D5A7A" w:rsidRPr="00721A1E" w:rsidRDefault="001D5A7A" w:rsidP="009C3CC7">
            <w:pPr>
              <w:rPr>
                <w:sz w:val="24"/>
              </w:rPr>
            </w:pPr>
            <w:r w:rsidRPr="00721A1E">
              <w:rPr>
                <w:sz w:val="24"/>
              </w:rPr>
              <w:t>USB-RS232 Преобразователь интерфейсов</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1</w:t>
            </w:r>
          </w:p>
        </w:tc>
      </w:tr>
      <w:tr w:rsidR="001D5A7A" w:rsidRPr="00721A1E" w:rsidTr="009C3CC7">
        <w:tc>
          <w:tcPr>
            <w:tcW w:w="606" w:type="dxa"/>
          </w:tcPr>
          <w:p w:rsidR="001D5A7A" w:rsidRPr="00A30326" w:rsidRDefault="001D5A7A" w:rsidP="009C3CC7">
            <w:pPr>
              <w:jc w:val="center"/>
              <w:rPr>
                <w:rFonts w:eastAsia="Tahoma"/>
                <w:color w:val="auto"/>
                <w:sz w:val="24"/>
                <w:lang w:eastAsia="zh-CN"/>
              </w:rPr>
            </w:pPr>
            <w:r w:rsidRPr="00A30326">
              <w:rPr>
                <w:rFonts w:eastAsia="Tahoma"/>
                <w:color w:val="auto"/>
                <w:sz w:val="24"/>
                <w:lang w:eastAsia="zh-CN"/>
              </w:rPr>
              <w:t>8</w:t>
            </w:r>
          </w:p>
        </w:tc>
        <w:tc>
          <w:tcPr>
            <w:tcW w:w="8327" w:type="dxa"/>
          </w:tcPr>
          <w:p w:rsidR="001D5A7A" w:rsidRPr="00721A1E" w:rsidRDefault="001D5A7A" w:rsidP="009C3CC7">
            <w:pPr>
              <w:rPr>
                <w:sz w:val="24"/>
              </w:rPr>
            </w:pPr>
            <w:r w:rsidRPr="00721A1E">
              <w:rPr>
                <w:sz w:val="24"/>
              </w:rPr>
              <w:t>Шкаф (пульт) управления навесной, высота, ширина и глубина: до 600х600х350 мм</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3</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9</w:t>
            </w:r>
          </w:p>
        </w:tc>
        <w:tc>
          <w:tcPr>
            <w:tcW w:w="8327" w:type="dxa"/>
          </w:tcPr>
          <w:p w:rsidR="001D5A7A" w:rsidRPr="00721A1E" w:rsidRDefault="001D5A7A" w:rsidP="009C3CC7">
            <w:pPr>
              <w:rPr>
                <w:sz w:val="24"/>
              </w:rPr>
            </w:pPr>
            <w:r w:rsidRPr="00721A1E">
              <w:rPr>
                <w:sz w:val="24"/>
              </w:rPr>
              <w:t>ШПС-12</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3</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10</w:t>
            </w:r>
          </w:p>
        </w:tc>
        <w:tc>
          <w:tcPr>
            <w:tcW w:w="8327" w:type="dxa"/>
          </w:tcPr>
          <w:p w:rsidR="001D5A7A" w:rsidRPr="00721A1E" w:rsidRDefault="001D5A7A" w:rsidP="009C3CC7">
            <w:pPr>
              <w:rPr>
                <w:sz w:val="24"/>
              </w:rPr>
            </w:pPr>
            <w:r w:rsidRPr="00721A1E">
              <w:rPr>
                <w:sz w:val="24"/>
              </w:rPr>
              <w:t>Установка извещателей пожарных</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68</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11</w:t>
            </w:r>
          </w:p>
        </w:tc>
        <w:tc>
          <w:tcPr>
            <w:tcW w:w="8327" w:type="dxa"/>
          </w:tcPr>
          <w:p w:rsidR="001D5A7A" w:rsidRPr="00721A1E" w:rsidRDefault="001D5A7A" w:rsidP="009C3CC7">
            <w:pPr>
              <w:rPr>
                <w:sz w:val="24"/>
              </w:rPr>
            </w:pPr>
            <w:r w:rsidRPr="00721A1E">
              <w:rPr>
                <w:sz w:val="24"/>
              </w:rPr>
              <w:t>С2000-ИПДЛ исп.120, Извещатель пожарный дымовой оптико-электронный линейный</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68</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12</w:t>
            </w:r>
          </w:p>
        </w:tc>
        <w:tc>
          <w:tcPr>
            <w:tcW w:w="8327" w:type="dxa"/>
          </w:tcPr>
          <w:p w:rsidR="001D5A7A" w:rsidRPr="00721A1E" w:rsidRDefault="001D5A7A" w:rsidP="009C3CC7">
            <w:pPr>
              <w:rPr>
                <w:sz w:val="24"/>
              </w:rPr>
            </w:pPr>
            <w:r w:rsidRPr="00721A1E">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35</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13</w:t>
            </w:r>
          </w:p>
        </w:tc>
        <w:tc>
          <w:tcPr>
            <w:tcW w:w="8327" w:type="dxa"/>
          </w:tcPr>
          <w:p w:rsidR="001D5A7A" w:rsidRPr="00721A1E" w:rsidRDefault="001D5A7A" w:rsidP="009C3CC7">
            <w:pPr>
              <w:rPr>
                <w:sz w:val="24"/>
              </w:rPr>
            </w:pPr>
            <w:r w:rsidRPr="00721A1E">
              <w:rPr>
                <w:sz w:val="24"/>
              </w:rPr>
              <w:t>ИПР 513-3АМ Извещатель пожарный ручной адресный</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35</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14</w:t>
            </w:r>
          </w:p>
        </w:tc>
        <w:tc>
          <w:tcPr>
            <w:tcW w:w="8327" w:type="dxa"/>
          </w:tcPr>
          <w:p w:rsidR="001D5A7A" w:rsidRPr="00721A1E" w:rsidRDefault="001D5A7A" w:rsidP="009C3CC7">
            <w:pPr>
              <w:rPr>
                <w:sz w:val="24"/>
              </w:rPr>
            </w:pPr>
            <w:r w:rsidRPr="00721A1E">
              <w:rPr>
                <w:sz w:val="24"/>
              </w:rPr>
              <w:t>Транспарант световой (табло)</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35</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15</w:t>
            </w:r>
          </w:p>
        </w:tc>
        <w:tc>
          <w:tcPr>
            <w:tcW w:w="8327" w:type="dxa"/>
          </w:tcPr>
          <w:p w:rsidR="001D5A7A" w:rsidRPr="00721A1E" w:rsidRDefault="001D5A7A" w:rsidP="009C3CC7">
            <w:pPr>
              <w:rPr>
                <w:sz w:val="24"/>
              </w:rPr>
            </w:pPr>
            <w:r w:rsidRPr="00721A1E">
              <w:rPr>
                <w:sz w:val="24"/>
              </w:rPr>
              <w:t>Молния-12 Табло световое "Выход"</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35</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16</w:t>
            </w:r>
          </w:p>
        </w:tc>
        <w:tc>
          <w:tcPr>
            <w:tcW w:w="8327" w:type="dxa"/>
          </w:tcPr>
          <w:p w:rsidR="001D5A7A" w:rsidRPr="00721A1E" w:rsidRDefault="001D5A7A" w:rsidP="009C3CC7">
            <w:pPr>
              <w:rPr>
                <w:sz w:val="24"/>
              </w:rPr>
            </w:pPr>
            <w:r w:rsidRPr="00721A1E">
              <w:rPr>
                <w:sz w:val="24"/>
              </w:rPr>
              <w:t>Громкоговоритель или звуковая колонка: в помещении</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65</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17</w:t>
            </w:r>
          </w:p>
        </w:tc>
        <w:tc>
          <w:tcPr>
            <w:tcW w:w="8327" w:type="dxa"/>
          </w:tcPr>
          <w:p w:rsidR="001D5A7A" w:rsidRPr="00721A1E" w:rsidRDefault="001D5A7A" w:rsidP="009C3CC7">
            <w:pPr>
              <w:rPr>
                <w:sz w:val="24"/>
              </w:rPr>
            </w:pPr>
            <w:r w:rsidRPr="00721A1E">
              <w:rPr>
                <w:sz w:val="24"/>
              </w:rPr>
              <w:t>ОПОП 2-35 Оповещатель охранно-пожарный звуковой</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65</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18</w:t>
            </w:r>
          </w:p>
        </w:tc>
        <w:tc>
          <w:tcPr>
            <w:tcW w:w="8327" w:type="dxa"/>
          </w:tcPr>
          <w:p w:rsidR="001D5A7A" w:rsidRPr="00721A1E" w:rsidRDefault="001D5A7A" w:rsidP="009C3CC7">
            <w:pPr>
              <w:rPr>
                <w:sz w:val="24"/>
              </w:rPr>
            </w:pPr>
            <w:r w:rsidRPr="00721A1E">
              <w:rPr>
                <w:sz w:val="24"/>
              </w:rPr>
              <w:t>Аккумулятор кислотный стационарный, тип: С-1, СК-1</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7</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19</w:t>
            </w:r>
          </w:p>
        </w:tc>
        <w:tc>
          <w:tcPr>
            <w:tcW w:w="8327" w:type="dxa"/>
          </w:tcPr>
          <w:p w:rsidR="001D5A7A" w:rsidRPr="00721A1E" w:rsidRDefault="001D5A7A" w:rsidP="009C3CC7">
            <w:pPr>
              <w:rPr>
                <w:sz w:val="24"/>
              </w:rPr>
            </w:pPr>
            <w:r w:rsidRPr="00721A1E">
              <w:rPr>
                <w:sz w:val="24"/>
              </w:rPr>
              <w:t>АКБ Delta DTM 1217</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7</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20</w:t>
            </w:r>
          </w:p>
        </w:tc>
        <w:tc>
          <w:tcPr>
            <w:tcW w:w="8327" w:type="dxa"/>
          </w:tcPr>
          <w:p w:rsidR="001D5A7A" w:rsidRPr="00721A1E" w:rsidRDefault="001D5A7A" w:rsidP="009C3CC7">
            <w:pPr>
              <w:rPr>
                <w:sz w:val="24"/>
              </w:rPr>
            </w:pPr>
            <w:r w:rsidRPr="00721A1E">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3</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21</w:t>
            </w:r>
          </w:p>
        </w:tc>
        <w:tc>
          <w:tcPr>
            <w:tcW w:w="8327" w:type="dxa"/>
          </w:tcPr>
          <w:p w:rsidR="001D5A7A" w:rsidRPr="00721A1E" w:rsidRDefault="001D5A7A" w:rsidP="009C3CC7">
            <w:pPr>
              <w:rPr>
                <w:sz w:val="24"/>
              </w:rPr>
            </w:pPr>
            <w:r w:rsidRPr="00721A1E">
              <w:rPr>
                <w:sz w:val="24"/>
              </w:rPr>
              <w:t>Считыватель-2 исп. 00</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3</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22</w:t>
            </w:r>
          </w:p>
        </w:tc>
        <w:tc>
          <w:tcPr>
            <w:tcW w:w="8327" w:type="dxa"/>
          </w:tcPr>
          <w:p w:rsidR="001D5A7A" w:rsidRPr="00721A1E" w:rsidRDefault="001D5A7A" w:rsidP="009C3CC7">
            <w:pPr>
              <w:rPr>
                <w:sz w:val="24"/>
              </w:rPr>
            </w:pPr>
            <w:r w:rsidRPr="00721A1E">
              <w:rPr>
                <w:sz w:val="24"/>
              </w:rPr>
              <w:t>Ключ ТМ</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40</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23</w:t>
            </w:r>
          </w:p>
        </w:tc>
        <w:tc>
          <w:tcPr>
            <w:tcW w:w="8327" w:type="dxa"/>
          </w:tcPr>
          <w:p w:rsidR="001D5A7A" w:rsidRPr="00721A1E" w:rsidRDefault="001D5A7A" w:rsidP="009C3CC7">
            <w:pPr>
              <w:rPr>
                <w:sz w:val="24"/>
              </w:rPr>
            </w:pPr>
            <w:r w:rsidRPr="00721A1E">
              <w:rPr>
                <w:sz w:val="24"/>
              </w:rPr>
              <w:t>Извещатель ПС автоматический: дымовой, фотоэлектрический, радиоизотопный, световой в нормальном исполнении</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251</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24</w:t>
            </w:r>
          </w:p>
        </w:tc>
        <w:tc>
          <w:tcPr>
            <w:tcW w:w="8327" w:type="dxa"/>
          </w:tcPr>
          <w:p w:rsidR="001D5A7A" w:rsidRPr="00721A1E" w:rsidRDefault="001D5A7A" w:rsidP="009C3CC7">
            <w:pPr>
              <w:rPr>
                <w:sz w:val="24"/>
              </w:rPr>
            </w:pPr>
            <w:r w:rsidRPr="00721A1E">
              <w:rPr>
                <w:sz w:val="24"/>
              </w:rPr>
              <w:t>ДИП-34А Извещатель пожарный дымовой оптико-электронный адресно-аналоговый</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251</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25</w:t>
            </w:r>
          </w:p>
        </w:tc>
        <w:tc>
          <w:tcPr>
            <w:tcW w:w="8327" w:type="dxa"/>
          </w:tcPr>
          <w:p w:rsidR="001D5A7A" w:rsidRPr="00721A1E" w:rsidRDefault="001D5A7A" w:rsidP="009C3CC7">
            <w:pPr>
              <w:rPr>
                <w:sz w:val="24"/>
              </w:rPr>
            </w:pPr>
            <w:r w:rsidRPr="00721A1E">
              <w:rPr>
                <w:sz w:val="24"/>
              </w:rPr>
              <w:t>Приборы приемно-контрольные объектовые на: 2 луча</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8</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26</w:t>
            </w:r>
          </w:p>
        </w:tc>
        <w:tc>
          <w:tcPr>
            <w:tcW w:w="8327" w:type="dxa"/>
          </w:tcPr>
          <w:p w:rsidR="001D5A7A" w:rsidRPr="00721A1E" w:rsidRDefault="001D5A7A" w:rsidP="009C3CC7">
            <w:pPr>
              <w:rPr>
                <w:sz w:val="24"/>
              </w:rPr>
            </w:pPr>
            <w:r w:rsidRPr="00721A1E">
              <w:rPr>
                <w:sz w:val="24"/>
              </w:rPr>
              <w:t>С2000-КДЛ Контроллер двухпроводной линии связи</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8</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27</w:t>
            </w:r>
          </w:p>
        </w:tc>
        <w:tc>
          <w:tcPr>
            <w:tcW w:w="8327" w:type="dxa"/>
          </w:tcPr>
          <w:p w:rsidR="001D5A7A" w:rsidRPr="00721A1E" w:rsidRDefault="001D5A7A" w:rsidP="009C3CC7">
            <w:pPr>
              <w:rPr>
                <w:sz w:val="24"/>
              </w:rPr>
            </w:pPr>
            <w:r w:rsidRPr="00721A1E">
              <w:rPr>
                <w:sz w:val="24"/>
              </w:rPr>
              <w:t>Приборы ПС приемно-контрольные, пусковые, концентратор: блок линейный</w:t>
            </w:r>
          </w:p>
        </w:tc>
        <w:tc>
          <w:tcPr>
            <w:tcW w:w="1275" w:type="dxa"/>
          </w:tcPr>
          <w:p w:rsidR="001D5A7A" w:rsidRPr="00721A1E" w:rsidRDefault="001D5A7A" w:rsidP="009C3CC7">
            <w:pPr>
              <w:jc w:val="center"/>
              <w:rPr>
                <w:sz w:val="24"/>
              </w:rPr>
            </w:pPr>
            <w:r w:rsidRPr="00721A1E">
              <w:rPr>
                <w:sz w:val="24"/>
              </w:rPr>
              <w:t>10 лучей</w:t>
            </w:r>
          </w:p>
        </w:tc>
        <w:tc>
          <w:tcPr>
            <w:tcW w:w="883" w:type="dxa"/>
          </w:tcPr>
          <w:p w:rsidR="001D5A7A" w:rsidRPr="00721A1E" w:rsidRDefault="001D5A7A" w:rsidP="009C3CC7">
            <w:pPr>
              <w:jc w:val="center"/>
              <w:rPr>
                <w:sz w:val="24"/>
              </w:rPr>
            </w:pPr>
            <w:r w:rsidRPr="00721A1E">
              <w:rPr>
                <w:sz w:val="24"/>
              </w:rPr>
              <w:t>4</w:t>
            </w:r>
          </w:p>
        </w:tc>
      </w:tr>
      <w:tr w:rsidR="001D5A7A" w:rsidRPr="00721A1E" w:rsidTr="009C3CC7">
        <w:tc>
          <w:tcPr>
            <w:tcW w:w="606" w:type="dxa"/>
          </w:tcPr>
          <w:p w:rsidR="001D5A7A" w:rsidRPr="00A30326" w:rsidRDefault="001D5A7A" w:rsidP="009C3CC7">
            <w:pPr>
              <w:jc w:val="center"/>
              <w:rPr>
                <w:rFonts w:eastAsia="Tahoma"/>
                <w:color w:val="auto"/>
                <w:sz w:val="24"/>
              </w:rPr>
            </w:pPr>
            <w:r w:rsidRPr="00A30326">
              <w:rPr>
                <w:rFonts w:eastAsia="Tahoma"/>
                <w:color w:val="auto"/>
                <w:sz w:val="24"/>
              </w:rPr>
              <w:t>28</w:t>
            </w:r>
          </w:p>
        </w:tc>
        <w:tc>
          <w:tcPr>
            <w:tcW w:w="8327" w:type="dxa"/>
          </w:tcPr>
          <w:p w:rsidR="001D5A7A" w:rsidRPr="00721A1E" w:rsidRDefault="001D5A7A" w:rsidP="009C3CC7">
            <w:pPr>
              <w:rPr>
                <w:sz w:val="24"/>
              </w:rPr>
            </w:pPr>
            <w:r w:rsidRPr="00721A1E">
              <w:rPr>
                <w:sz w:val="24"/>
              </w:rPr>
              <w:t>С2000-КПБ Блок контрольно-пусковой</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3</w:t>
            </w:r>
          </w:p>
        </w:tc>
      </w:tr>
      <w:tr w:rsidR="001D5A7A" w:rsidRPr="00721A1E"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t>29</w:t>
            </w:r>
          </w:p>
        </w:tc>
        <w:tc>
          <w:tcPr>
            <w:tcW w:w="8327" w:type="dxa"/>
          </w:tcPr>
          <w:p w:rsidR="001D5A7A" w:rsidRPr="00721A1E" w:rsidRDefault="001D5A7A" w:rsidP="009C3CC7">
            <w:pPr>
              <w:rPr>
                <w:sz w:val="24"/>
              </w:rPr>
            </w:pPr>
            <w:r w:rsidRPr="00721A1E">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75" w:type="dxa"/>
          </w:tcPr>
          <w:p w:rsidR="001D5A7A" w:rsidRPr="00721A1E" w:rsidRDefault="001D5A7A" w:rsidP="009C3CC7">
            <w:pPr>
              <w:jc w:val="center"/>
              <w:rPr>
                <w:sz w:val="24"/>
              </w:rPr>
            </w:pPr>
            <w:r w:rsidRPr="00721A1E">
              <w:rPr>
                <w:sz w:val="24"/>
              </w:rPr>
              <w:t>100 м</w:t>
            </w:r>
          </w:p>
        </w:tc>
        <w:tc>
          <w:tcPr>
            <w:tcW w:w="883" w:type="dxa"/>
          </w:tcPr>
          <w:p w:rsidR="001D5A7A" w:rsidRPr="00721A1E" w:rsidRDefault="001D5A7A" w:rsidP="009C3CC7">
            <w:pPr>
              <w:jc w:val="center"/>
              <w:rPr>
                <w:sz w:val="24"/>
              </w:rPr>
            </w:pPr>
            <w:r w:rsidRPr="00721A1E">
              <w:rPr>
                <w:sz w:val="24"/>
              </w:rPr>
              <w:t>50</w:t>
            </w:r>
          </w:p>
        </w:tc>
      </w:tr>
      <w:tr w:rsidR="001D5A7A" w:rsidRPr="00721A1E"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t>30</w:t>
            </w:r>
          </w:p>
        </w:tc>
        <w:tc>
          <w:tcPr>
            <w:tcW w:w="8327" w:type="dxa"/>
          </w:tcPr>
          <w:p w:rsidR="001D5A7A" w:rsidRPr="00721A1E" w:rsidRDefault="001D5A7A" w:rsidP="009C3CC7">
            <w:pPr>
              <w:rPr>
                <w:sz w:val="24"/>
              </w:rPr>
            </w:pPr>
            <w:r w:rsidRPr="00721A1E">
              <w:rPr>
                <w:sz w:val="24"/>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275" w:type="dxa"/>
          </w:tcPr>
          <w:p w:rsidR="001D5A7A" w:rsidRPr="00721A1E" w:rsidRDefault="001D5A7A" w:rsidP="009C3CC7">
            <w:pPr>
              <w:jc w:val="center"/>
              <w:rPr>
                <w:sz w:val="24"/>
              </w:rPr>
            </w:pPr>
            <w:r w:rsidRPr="00721A1E">
              <w:rPr>
                <w:sz w:val="24"/>
              </w:rPr>
              <w:t>100 м</w:t>
            </w:r>
          </w:p>
        </w:tc>
        <w:tc>
          <w:tcPr>
            <w:tcW w:w="883" w:type="dxa"/>
          </w:tcPr>
          <w:p w:rsidR="001D5A7A" w:rsidRPr="00721A1E" w:rsidRDefault="001D5A7A" w:rsidP="009C3CC7">
            <w:pPr>
              <w:jc w:val="center"/>
              <w:rPr>
                <w:sz w:val="24"/>
              </w:rPr>
            </w:pPr>
            <w:r w:rsidRPr="00721A1E">
              <w:rPr>
                <w:sz w:val="24"/>
              </w:rPr>
              <w:t>4</w:t>
            </w:r>
          </w:p>
        </w:tc>
      </w:tr>
      <w:tr w:rsidR="001D5A7A" w:rsidRPr="00721A1E" w:rsidTr="009C3CC7">
        <w:tc>
          <w:tcPr>
            <w:tcW w:w="606" w:type="dxa"/>
          </w:tcPr>
          <w:p w:rsidR="001D5A7A" w:rsidRPr="00694AB0" w:rsidRDefault="001D5A7A" w:rsidP="009C3CC7">
            <w:pPr>
              <w:jc w:val="center"/>
              <w:rPr>
                <w:rFonts w:eastAsia="Tahoma"/>
                <w:color w:val="auto"/>
                <w:sz w:val="26"/>
                <w:szCs w:val="26"/>
              </w:rPr>
            </w:pPr>
            <w:r>
              <w:rPr>
                <w:rFonts w:eastAsia="Tahoma"/>
                <w:color w:val="auto"/>
                <w:sz w:val="26"/>
                <w:szCs w:val="26"/>
              </w:rPr>
              <w:t>31</w:t>
            </w:r>
          </w:p>
        </w:tc>
        <w:tc>
          <w:tcPr>
            <w:tcW w:w="8327" w:type="dxa"/>
          </w:tcPr>
          <w:p w:rsidR="001D5A7A" w:rsidRPr="00721A1E" w:rsidRDefault="001D5A7A" w:rsidP="009C3CC7">
            <w:pPr>
              <w:rPr>
                <w:sz w:val="24"/>
              </w:rPr>
            </w:pPr>
            <w:r w:rsidRPr="00721A1E">
              <w:rPr>
                <w:sz w:val="24"/>
              </w:rPr>
              <w:t>Линия (скрутка) из 2-3 одножильных проводов по любому основанию</w:t>
            </w:r>
          </w:p>
        </w:tc>
        <w:tc>
          <w:tcPr>
            <w:tcW w:w="1275" w:type="dxa"/>
          </w:tcPr>
          <w:p w:rsidR="001D5A7A" w:rsidRPr="00721A1E" w:rsidRDefault="001D5A7A" w:rsidP="009C3CC7">
            <w:pPr>
              <w:jc w:val="center"/>
              <w:rPr>
                <w:sz w:val="24"/>
              </w:rPr>
            </w:pPr>
            <w:r w:rsidRPr="00721A1E">
              <w:rPr>
                <w:sz w:val="24"/>
              </w:rPr>
              <w:t>м</w:t>
            </w:r>
          </w:p>
        </w:tc>
        <w:tc>
          <w:tcPr>
            <w:tcW w:w="883" w:type="dxa"/>
          </w:tcPr>
          <w:p w:rsidR="001D5A7A" w:rsidRPr="00721A1E" w:rsidRDefault="001D5A7A" w:rsidP="009C3CC7">
            <w:pPr>
              <w:jc w:val="center"/>
              <w:rPr>
                <w:sz w:val="24"/>
              </w:rPr>
            </w:pPr>
            <w:r w:rsidRPr="00721A1E">
              <w:rPr>
                <w:sz w:val="24"/>
              </w:rPr>
              <w:t>1550</w:t>
            </w:r>
          </w:p>
        </w:tc>
      </w:tr>
      <w:tr w:rsidR="001D5A7A" w:rsidRPr="00721A1E"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lastRenderedPageBreak/>
              <w:t>32</w:t>
            </w:r>
          </w:p>
        </w:tc>
        <w:tc>
          <w:tcPr>
            <w:tcW w:w="8327" w:type="dxa"/>
          </w:tcPr>
          <w:p w:rsidR="001D5A7A" w:rsidRPr="00721A1E" w:rsidRDefault="001D5A7A" w:rsidP="009C3CC7">
            <w:pPr>
              <w:rPr>
                <w:sz w:val="24"/>
              </w:rPr>
            </w:pPr>
            <w:r w:rsidRPr="00721A1E">
              <w:rPr>
                <w:sz w:val="24"/>
              </w:rPr>
              <w:t>КПСЭнг(А)-FRHF 1х2х0,75</w:t>
            </w:r>
          </w:p>
        </w:tc>
        <w:tc>
          <w:tcPr>
            <w:tcW w:w="1275" w:type="dxa"/>
          </w:tcPr>
          <w:p w:rsidR="001D5A7A" w:rsidRPr="00721A1E" w:rsidRDefault="001D5A7A" w:rsidP="009C3CC7">
            <w:pPr>
              <w:jc w:val="center"/>
              <w:rPr>
                <w:sz w:val="24"/>
              </w:rPr>
            </w:pPr>
            <w:r w:rsidRPr="00721A1E">
              <w:rPr>
                <w:sz w:val="24"/>
              </w:rPr>
              <w:t>м</w:t>
            </w:r>
          </w:p>
        </w:tc>
        <w:tc>
          <w:tcPr>
            <w:tcW w:w="883" w:type="dxa"/>
          </w:tcPr>
          <w:p w:rsidR="001D5A7A" w:rsidRPr="00721A1E" w:rsidRDefault="001D5A7A" w:rsidP="009C3CC7">
            <w:pPr>
              <w:jc w:val="center"/>
              <w:rPr>
                <w:sz w:val="24"/>
              </w:rPr>
            </w:pPr>
            <w:r w:rsidRPr="00721A1E">
              <w:rPr>
                <w:sz w:val="24"/>
              </w:rPr>
              <w:t>6550</w:t>
            </w:r>
          </w:p>
        </w:tc>
      </w:tr>
      <w:tr w:rsidR="001D5A7A" w:rsidRPr="00721A1E"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t>33</w:t>
            </w:r>
          </w:p>
        </w:tc>
        <w:tc>
          <w:tcPr>
            <w:tcW w:w="8327" w:type="dxa"/>
          </w:tcPr>
          <w:p w:rsidR="001D5A7A" w:rsidRPr="00721A1E" w:rsidRDefault="001D5A7A" w:rsidP="009C3CC7">
            <w:pPr>
              <w:rPr>
                <w:sz w:val="24"/>
              </w:rPr>
            </w:pPr>
            <w:r w:rsidRPr="00721A1E">
              <w:rPr>
                <w:sz w:val="24"/>
              </w:rPr>
              <w:t>КПСЭнг(А)-FRHF 2х2х0,75</w:t>
            </w:r>
          </w:p>
        </w:tc>
        <w:tc>
          <w:tcPr>
            <w:tcW w:w="1275" w:type="dxa"/>
          </w:tcPr>
          <w:p w:rsidR="001D5A7A" w:rsidRPr="00721A1E" w:rsidRDefault="001D5A7A" w:rsidP="009C3CC7">
            <w:pPr>
              <w:jc w:val="center"/>
              <w:rPr>
                <w:sz w:val="24"/>
              </w:rPr>
            </w:pPr>
            <w:r w:rsidRPr="00721A1E">
              <w:rPr>
                <w:sz w:val="24"/>
              </w:rPr>
              <w:t>м</w:t>
            </w:r>
          </w:p>
        </w:tc>
        <w:tc>
          <w:tcPr>
            <w:tcW w:w="883" w:type="dxa"/>
          </w:tcPr>
          <w:p w:rsidR="001D5A7A" w:rsidRPr="00721A1E" w:rsidRDefault="001D5A7A" w:rsidP="009C3CC7">
            <w:pPr>
              <w:jc w:val="center"/>
              <w:rPr>
                <w:sz w:val="24"/>
              </w:rPr>
            </w:pPr>
            <w:r w:rsidRPr="00721A1E">
              <w:rPr>
                <w:sz w:val="24"/>
              </w:rPr>
              <w:t>400</w:t>
            </w:r>
          </w:p>
        </w:tc>
      </w:tr>
      <w:tr w:rsidR="001D5A7A" w:rsidRPr="00721A1E"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t>34</w:t>
            </w:r>
          </w:p>
        </w:tc>
        <w:tc>
          <w:tcPr>
            <w:tcW w:w="8327" w:type="dxa"/>
          </w:tcPr>
          <w:p w:rsidR="001D5A7A" w:rsidRPr="00721A1E" w:rsidRDefault="001D5A7A" w:rsidP="009C3CC7">
            <w:pPr>
              <w:rPr>
                <w:sz w:val="24"/>
              </w:rPr>
            </w:pPr>
            <w:r w:rsidRPr="00721A1E">
              <w:rPr>
                <w:sz w:val="24"/>
              </w:rPr>
              <w:t>Труба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1D5A7A" w:rsidRPr="00721A1E" w:rsidRDefault="001D5A7A" w:rsidP="009C3CC7">
            <w:pPr>
              <w:jc w:val="center"/>
              <w:rPr>
                <w:sz w:val="24"/>
              </w:rPr>
            </w:pPr>
            <w:r w:rsidRPr="00721A1E">
              <w:rPr>
                <w:sz w:val="24"/>
              </w:rPr>
              <w:t>100 м</w:t>
            </w:r>
          </w:p>
        </w:tc>
        <w:tc>
          <w:tcPr>
            <w:tcW w:w="883" w:type="dxa"/>
          </w:tcPr>
          <w:p w:rsidR="001D5A7A" w:rsidRPr="00721A1E" w:rsidRDefault="001D5A7A" w:rsidP="009C3CC7">
            <w:pPr>
              <w:jc w:val="center"/>
              <w:rPr>
                <w:sz w:val="24"/>
              </w:rPr>
            </w:pPr>
            <w:r w:rsidRPr="00721A1E">
              <w:rPr>
                <w:sz w:val="24"/>
              </w:rPr>
              <w:t>50</w:t>
            </w:r>
          </w:p>
        </w:tc>
      </w:tr>
      <w:tr w:rsidR="001D5A7A" w:rsidRPr="00721A1E"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t>35</w:t>
            </w:r>
          </w:p>
        </w:tc>
        <w:tc>
          <w:tcPr>
            <w:tcW w:w="8327" w:type="dxa"/>
          </w:tcPr>
          <w:p w:rsidR="001D5A7A" w:rsidRPr="00721A1E" w:rsidRDefault="001D5A7A" w:rsidP="009C3CC7">
            <w:pPr>
              <w:rPr>
                <w:sz w:val="24"/>
              </w:rPr>
            </w:pPr>
            <w:r w:rsidRPr="00721A1E">
              <w:rPr>
                <w:sz w:val="24"/>
              </w:rPr>
              <w:t>Труба гофр. ПВХ д25 с зондом</w:t>
            </w:r>
          </w:p>
        </w:tc>
        <w:tc>
          <w:tcPr>
            <w:tcW w:w="1275" w:type="dxa"/>
          </w:tcPr>
          <w:p w:rsidR="001D5A7A" w:rsidRPr="00721A1E" w:rsidRDefault="001D5A7A" w:rsidP="009C3CC7">
            <w:pPr>
              <w:jc w:val="center"/>
              <w:rPr>
                <w:sz w:val="24"/>
              </w:rPr>
            </w:pPr>
            <w:r w:rsidRPr="00721A1E">
              <w:rPr>
                <w:sz w:val="24"/>
              </w:rPr>
              <w:t>м</w:t>
            </w:r>
          </w:p>
        </w:tc>
        <w:tc>
          <w:tcPr>
            <w:tcW w:w="883" w:type="dxa"/>
          </w:tcPr>
          <w:p w:rsidR="001D5A7A" w:rsidRPr="00721A1E" w:rsidRDefault="001D5A7A" w:rsidP="009C3CC7">
            <w:pPr>
              <w:jc w:val="center"/>
              <w:rPr>
                <w:sz w:val="24"/>
              </w:rPr>
            </w:pPr>
            <w:r w:rsidRPr="00721A1E">
              <w:rPr>
                <w:sz w:val="24"/>
              </w:rPr>
              <w:t>5000</w:t>
            </w:r>
          </w:p>
        </w:tc>
      </w:tr>
      <w:tr w:rsidR="001D5A7A" w:rsidRPr="00721A1E"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t>36</w:t>
            </w:r>
          </w:p>
        </w:tc>
        <w:tc>
          <w:tcPr>
            <w:tcW w:w="8327" w:type="dxa"/>
          </w:tcPr>
          <w:p w:rsidR="001D5A7A" w:rsidRPr="00721A1E" w:rsidRDefault="001D5A7A" w:rsidP="009C3CC7">
            <w:pPr>
              <w:rPr>
                <w:sz w:val="24"/>
              </w:rPr>
            </w:pPr>
            <w:r w:rsidRPr="00721A1E">
              <w:rPr>
                <w:sz w:val="24"/>
              </w:rPr>
              <w:t>Держатель с защелкой и дюбелем</w:t>
            </w:r>
          </w:p>
        </w:tc>
        <w:tc>
          <w:tcPr>
            <w:tcW w:w="1275" w:type="dxa"/>
          </w:tcPr>
          <w:p w:rsidR="001D5A7A" w:rsidRPr="00721A1E" w:rsidRDefault="001D5A7A" w:rsidP="009C3CC7">
            <w:pPr>
              <w:jc w:val="center"/>
              <w:rPr>
                <w:sz w:val="24"/>
              </w:rPr>
            </w:pPr>
            <w:r w:rsidRPr="00721A1E">
              <w:rPr>
                <w:sz w:val="24"/>
              </w:rPr>
              <w:t>шт</w:t>
            </w:r>
          </w:p>
        </w:tc>
        <w:tc>
          <w:tcPr>
            <w:tcW w:w="883" w:type="dxa"/>
          </w:tcPr>
          <w:p w:rsidR="001D5A7A" w:rsidRPr="00721A1E" w:rsidRDefault="001D5A7A" w:rsidP="009C3CC7">
            <w:pPr>
              <w:jc w:val="center"/>
              <w:rPr>
                <w:sz w:val="24"/>
              </w:rPr>
            </w:pPr>
            <w:r w:rsidRPr="00721A1E">
              <w:rPr>
                <w:sz w:val="24"/>
              </w:rPr>
              <w:t>7600</w:t>
            </w:r>
          </w:p>
        </w:tc>
      </w:tr>
      <w:tr w:rsidR="001D5A7A" w:rsidRPr="00721A1E"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t>37</w:t>
            </w:r>
          </w:p>
        </w:tc>
        <w:tc>
          <w:tcPr>
            <w:tcW w:w="8327" w:type="dxa"/>
          </w:tcPr>
          <w:p w:rsidR="001D5A7A" w:rsidRPr="00721A1E" w:rsidRDefault="001D5A7A" w:rsidP="009C3CC7">
            <w:pPr>
              <w:rPr>
                <w:sz w:val="24"/>
              </w:rPr>
            </w:pPr>
            <w:r w:rsidRPr="00721A1E">
              <w:rPr>
                <w:sz w:val="24"/>
              </w:rPr>
              <w:t>Сдача объекта, контрольные и приемо-сдаточные испытания</w:t>
            </w:r>
          </w:p>
        </w:tc>
        <w:tc>
          <w:tcPr>
            <w:tcW w:w="1275" w:type="dxa"/>
          </w:tcPr>
          <w:p w:rsidR="001D5A7A" w:rsidRPr="00721A1E" w:rsidRDefault="001D5A7A" w:rsidP="009C3CC7">
            <w:pPr>
              <w:jc w:val="center"/>
              <w:rPr>
                <w:sz w:val="24"/>
              </w:rPr>
            </w:pPr>
            <w:r w:rsidRPr="00721A1E">
              <w:rPr>
                <w:sz w:val="24"/>
              </w:rPr>
              <w:t>объект</w:t>
            </w:r>
          </w:p>
        </w:tc>
        <w:tc>
          <w:tcPr>
            <w:tcW w:w="883" w:type="dxa"/>
          </w:tcPr>
          <w:p w:rsidR="001D5A7A" w:rsidRPr="00721A1E" w:rsidRDefault="001D5A7A" w:rsidP="009C3CC7">
            <w:pPr>
              <w:jc w:val="center"/>
              <w:rPr>
                <w:sz w:val="24"/>
              </w:rPr>
            </w:pPr>
            <w:r w:rsidRPr="00721A1E">
              <w:rPr>
                <w:sz w:val="24"/>
              </w:rPr>
              <w:t>1</w:t>
            </w:r>
          </w:p>
        </w:tc>
      </w:tr>
      <w:tr w:rsidR="001D5A7A" w:rsidRPr="00453C9D" w:rsidTr="009C3CC7">
        <w:tc>
          <w:tcPr>
            <w:tcW w:w="11091" w:type="dxa"/>
            <w:gridSpan w:val="4"/>
          </w:tcPr>
          <w:p w:rsidR="001D5A7A" w:rsidRPr="00453C9D" w:rsidRDefault="001D5A7A" w:rsidP="009C3CC7">
            <w:pPr>
              <w:rPr>
                <w:rFonts w:eastAsia="Tahoma"/>
                <w:b/>
                <w:color w:val="auto"/>
                <w:sz w:val="26"/>
                <w:szCs w:val="26"/>
              </w:rPr>
            </w:pPr>
            <w:r w:rsidRPr="00453C9D">
              <w:rPr>
                <w:rFonts w:eastAsia="Tahoma"/>
                <w:b/>
                <w:color w:val="auto"/>
                <w:sz w:val="26"/>
                <w:szCs w:val="26"/>
              </w:rPr>
              <w:t>Раздел 2. ПНР</w:t>
            </w:r>
          </w:p>
        </w:tc>
      </w:tr>
      <w:tr w:rsidR="001D5A7A" w:rsidRPr="009C4163"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t>38</w:t>
            </w:r>
          </w:p>
        </w:tc>
        <w:tc>
          <w:tcPr>
            <w:tcW w:w="8327" w:type="dxa"/>
          </w:tcPr>
          <w:p w:rsidR="001D5A7A" w:rsidRPr="009C4163" w:rsidRDefault="001D5A7A" w:rsidP="009C3CC7">
            <w:pPr>
              <w:rPr>
                <w:sz w:val="24"/>
              </w:rPr>
            </w:pPr>
            <w:r w:rsidRPr="009C4163">
              <w:rPr>
                <w:sz w:val="24"/>
              </w:rPr>
              <w:t>Автоматизированная система управления II категории технической сложности с количеством каналов (Кобщ): 320</w:t>
            </w:r>
          </w:p>
        </w:tc>
        <w:tc>
          <w:tcPr>
            <w:tcW w:w="1275" w:type="dxa"/>
          </w:tcPr>
          <w:p w:rsidR="001D5A7A" w:rsidRPr="009C4163" w:rsidRDefault="001D5A7A" w:rsidP="009C3CC7">
            <w:pPr>
              <w:jc w:val="center"/>
              <w:rPr>
                <w:sz w:val="24"/>
              </w:rPr>
            </w:pPr>
            <w:r w:rsidRPr="009C4163">
              <w:rPr>
                <w:sz w:val="24"/>
              </w:rPr>
              <w:t>система</w:t>
            </w:r>
          </w:p>
        </w:tc>
        <w:tc>
          <w:tcPr>
            <w:tcW w:w="883" w:type="dxa"/>
          </w:tcPr>
          <w:p w:rsidR="001D5A7A" w:rsidRPr="009C4163" w:rsidRDefault="001D5A7A" w:rsidP="009C3CC7">
            <w:pPr>
              <w:jc w:val="center"/>
              <w:rPr>
                <w:sz w:val="24"/>
              </w:rPr>
            </w:pPr>
            <w:r w:rsidRPr="009C4163">
              <w:rPr>
                <w:sz w:val="24"/>
              </w:rPr>
              <w:t>1</w:t>
            </w:r>
          </w:p>
        </w:tc>
      </w:tr>
      <w:tr w:rsidR="001D5A7A" w:rsidRPr="009C4163" w:rsidTr="009C3CC7">
        <w:tc>
          <w:tcPr>
            <w:tcW w:w="606" w:type="dxa"/>
          </w:tcPr>
          <w:p w:rsidR="001D5A7A" w:rsidRDefault="001D5A7A" w:rsidP="009C3CC7">
            <w:pPr>
              <w:jc w:val="center"/>
              <w:rPr>
                <w:rFonts w:eastAsia="Tahoma"/>
                <w:color w:val="auto"/>
                <w:sz w:val="26"/>
                <w:szCs w:val="26"/>
              </w:rPr>
            </w:pPr>
            <w:r>
              <w:rPr>
                <w:rFonts w:eastAsia="Tahoma"/>
                <w:color w:val="auto"/>
                <w:sz w:val="26"/>
                <w:szCs w:val="26"/>
              </w:rPr>
              <w:t>39</w:t>
            </w:r>
          </w:p>
        </w:tc>
        <w:tc>
          <w:tcPr>
            <w:tcW w:w="8327" w:type="dxa"/>
          </w:tcPr>
          <w:p w:rsidR="001D5A7A" w:rsidRPr="009C4163" w:rsidRDefault="001D5A7A" w:rsidP="009C3CC7">
            <w:pPr>
              <w:rPr>
                <w:sz w:val="24"/>
              </w:rPr>
            </w:pPr>
            <w:r w:rsidRPr="009C4163">
              <w:rPr>
                <w:sz w:val="24"/>
              </w:rPr>
              <w:t>Автоматизированная система управления II категории технической сложности с количеством каналов (Кобщ): за каждый канал свыше 320 до 639 добавлять к расценке 02-01-002-13</w:t>
            </w:r>
          </w:p>
        </w:tc>
        <w:tc>
          <w:tcPr>
            <w:tcW w:w="1275" w:type="dxa"/>
          </w:tcPr>
          <w:p w:rsidR="001D5A7A" w:rsidRPr="009C4163" w:rsidRDefault="001D5A7A" w:rsidP="009C3CC7">
            <w:pPr>
              <w:jc w:val="center"/>
              <w:rPr>
                <w:sz w:val="24"/>
              </w:rPr>
            </w:pPr>
            <w:r w:rsidRPr="009C4163">
              <w:rPr>
                <w:sz w:val="24"/>
              </w:rPr>
              <w:t>канал</w:t>
            </w:r>
          </w:p>
        </w:tc>
        <w:tc>
          <w:tcPr>
            <w:tcW w:w="883" w:type="dxa"/>
          </w:tcPr>
          <w:p w:rsidR="001D5A7A" w:rsidRPr="009C4163" w:rsidRDefault="001D5A7A" w:rsidP="009C3CC7">
            <w:pPr>
              <w:jc w:val="center"/>
              <w:rPr>
                <w:sz w:val="24"/>
              </w:rPr>
            </w:pPr>
            <w:r w:rsidRPr="009C4163">
              <w:rPr>
                <w:sz w:val="24"/>
              </w:rPr>
              <w:t>52</w:t>
            </w:r>
          </w:p>
        </w:tc>
      </w:tr>
    </w:tbl>
    <w:p w:rsidR="00F9769A" w:rsidRDefault="00F9769A" w:rsidP="003D29CE">
      <w:pPr>
        <w:shd w:val="clear" w:color="auto" w:fill="FFFFFF"/>
        <w:ind w:firstLine="708"/>
        <w:jc w:val="both"/>
        <w:rPr>
          <w:color w:val="auto"/>
          <w:szCs w:val="28"/>
          <w:lang w:bidi="ru-RU"/>
        </w:rPr>
      </w:pPr>
    </w:p>
    <w:p w:rsidR="00F9769A" w:rsidRDefault="00F9769A" w:rsidP="003D29CE">
      <w:pPr>
        <w:shd w:val="clear" w:color="auto" w:fill="FFFFFF"/>
        <w:ind w:firstLine="708"/>
        <w:jc w:val="both"/>
        <w:rPr>
          <w:color w:val="auto"/>
          <w:szCs w:val="28"/>
          <w:lang w:bidi="ru-RU"/>
        </w:rPr>
      </w:pPr>
    </w:p>
    <w:p w:rsidR="006B1EB2" w:rsidRPr="00D578CF" w:rsidRDefault="006B1EB2" w:rsidP="006B1EB2">
      <w:pPr>
        <w:shd w:val="clear" w:color="auto" w:fill="FFFFFF"/>
        <w:ind w:firstLine="708"/>
        <w:jc w:val="both"/>
        <w:rPr>
          <w:sz w:val="26"/>
          <w:szCs w:val="26"/>
        </w:rPr>
      </w:pPr>
      <w:r w:rsidRPr="00D578CF">
        <w:rPr>
          <w:sz w:val="26"/>
          <w:szCs w:val="26"/>
          <w:lang w:bidi="ru-RU"/>
        </w:rPr>
        <w:t>Для всех помещений должен быть произведён расчет категорий пожарной опасности в соответствии с СП 12.13130.2009.</w:t>
      </w:r>
    </w:p>
    <w:p w:rsidR="006B1EB2" w:rsidRPr="00D578CF" w:rsidRDefault="006B1EB2" w:rsidP="006B1EB2">
      <w:pPr>
        <w:ind w:firstLine="709"/>
        <w:jc w:val="both"/>
        <w:rPr>
          <w:sz w:val="26"/>
          <w:szCs w:val="26"/>
        </w:rPr>
      </w:pPr>
      <w:r w:rsidRPr="00D578CF">
        <w:rPr>
          <w:sz w:val="26"/>
          <w:szCs w:val="26"/>
        </w:rPr>
        <w:t>Условия выполнения работ:</w:t>
      </w:r>
    </w:p>
    <w:p w:rsidR="006B1EB2" w:rsidRPr="00D578CF" w:rsidRDefault="006B1EB2" w:rsidP="006B1EB2">
      <w:pPr>
        <w:ind w:firstLine="720"/>
        <w:rPr>
          <w:rFonts w:eastAsia="Arial Unicode MS"/>
          <w:vanish/>
          <w:sz w:val="26"/>
          <w:szCs w:val="26"/>
        </w:rPr>
      </w:pPr>
      <w:r w:rsidRPr="00D578CF">
        <w:rPr>
          <w:sz w:val="26"/>
          <w:szCs w:val="26"/>
        </w:rPr>
        <w:t>- работы должны быть выполнены в соответствии с техническим заданием собственными силами, без привлечения субподрядной организации;</w:t>
      </w:r>
    </w:p>
    <w:p w:rsidR="006B1EB2" w:rsidRPr="00D578CF" w:rsidRDefault="006B1EB2" w:rsidP="006B1EB2">
      <w:pPr>
        <w:jc w:val="both"/>
        <w:rPr>
          <w:rFonts w:eastAsia="Arial Unicode MS"/>
          <w:sz w:val="26"/>
          <w:szCs w:val="26"/>
        </w:rPr>
      </w:pPr>
    </w:p>
    <w:p w:rsidR="006B1EB2" w:rsidRPr="00D578CF" w:rsidRDefault="006B1EB2" w:rsidP="006B1EB2">
      <w:pPr>
        <w:tabs>
          <w:tab w:val="num" w:pos="0"/>
        </w:tabs>
        <w:ind w:firstLine="709"/>
        <w:jc w:val="both"/>
        <w:rPr>
          <w:sz w:val="26"/>
          <w:szCs w:val="26"/>
        </w:rPr>
      </w:pPr>
      <w:r w:rsidRPr="00D578CF">
        <w:rPr>
          <w:sz w:val="26"/>
          <w:szCs w:val="26"/>
        </w:rPr>
        <w:t>При производстве работ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6B1EB2" w:rsidRPr="00D578CF" w:rsidRDefault="006B1EB2" w:rsidP="006B1EB2">
      <w:pPr>
        <w:suppressAutoHyphens/>
        <w:ind w:firstLine="708"/>
        <w:contextualSpacing/>
        <w:jc w:val="both"/>
        <w:rPr>
          <w:rFonts w:eastAsia="Arial Unicode MS"/>
          <w:iCs/>
          <w:sz w:val="26"/>
          <w:szCs w:val="26"/>
        </w:rPr>
      </w:pPr>
      <w:r w:rsidRPr="00D578CF">
        <w:rPr>
          <w:color w:val="auto"/>
          <w:sz w:val="26"/>
          <w:szCs w:val="26"/>
        </w:rPr>
        <w:t>Оплата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922F6" w:rsidRDefault="001922F6" w:rsidP="003D29CE">
      <w:pPr>
        <w:ind w:firstLine="709"/>
        <w:jc w:val="both"/>
        <w:rPr>
          <w:color w:val="auto"/>
          <w:szCs w:val="28"/>
        </w:rPr>
      </w:pPr>
    </w:p>
    <w:p w:rsidR="001922F6" w:rsidRDefault="001922F6" w:rsidP="003D29CE">
      <w:pPr>
        <w:ind w:firstLine="709"/>
        <w:jc w:val="both"/>
        <w:rPr>
          <w:color w:val="auto"/>
          <w:szCs w:val="28"/>
        </w:rPr>
      </w:pPr>
    </w:p>
    <w:p w:rsidR="001922F6" w:rsidRDefault="001922F6" w:rsidP="003D29CE">
      <w:pPr>
        <w:ind w:firstLine="709"/>
        <w:jc w:val="both"/>
        <w:rPr>
          <w:color w:val="auto"/>
          <w:szCs w:val="28"/>
        </w:rPr>
      </w:pPr>
    </w:p>
    <w:p w:rsidR="001D5A7A" w:rsidRDefault="001D5A7A" w:rsidP="003D29CE">
      <w:pPr>
        <w:ind w:firstLine="709"/>
        <w:jc w:val="both"/>
        <w:rPr>
          <w:color w:val="auto"/>
          <w:szCs w:val="28"/>
        </w:rPr>
      </w:pPr>
    </w:p>
    <w:p w:rsidR="001D5A7A" w:rsidRDefault="001D5A7A" w:rsidP="003D29CE">
      <w:pPr>
        <w:ind w:firstLine="709"/>
        <w:jc w:val="both"/>
        <w:rPr>
          <w:color w:val="auto"/>
          <w:szCs w:val="28"/>
        </w:rPr>
      </w:pPr>
    </w:p>
    <w:p w:rsidR="001D5A7A" w:rsidRDefault="001D5A7A" w:rsidP="003D29CE">
      <w:pPr>
        <w:ind w:firstLine="709"/>
        <w:jc w:val="both"/>
        <w:rPr>
          <w:color w:val="auto"/>
          <w:szCs w:val="28"/>
        </w:rPr>
      </w:pPr>
    </w:p>
    <w:p w:rsidR="001D5A7A" w:rsidRDefault="001D5A7A" w:rsidP="003D29CE">
      <w:pPr>
        <w:ind w:firstLine="709"/>
        <w:jc w:val="both"/>
        <w:rPr>
          <w:color w:val="auto"/>
          <w:szCs w:val="28"/>
        </w:rPr>
      </w:pPr>
    </w:p>
    <w:p w:rsidR="001D5A7A" w:rsidRDefault="001D5A7A" w:rsidP="003D29CE">
      <w:pPr>
        <w:ind w:firstLine="709"/>
        <w:jc w:val="both"/>
        <w:rPr>
          <w:color w:val="auto"/>
          <w:szCs w:val="28"/>
        </w:rPr>
      </w:pPr>
    </w:p>
    <w:p w:rsidR="001D5A7A" w:rsidRDefault="001D5A7A" w:rsidP="004558DD">
      <w:pPr>
        <w:jc w:val="both"/>
        <w:rPr>
          <w:color w:val="auto"/>
          <w:szCs w:val="28"/>
        </w:rPr>
      </w:pPr>
    </w:p>
    <w:p w:rsidR="004558DD" w:rsidRDefault="004558DD" w:rsidP="004558DD">
      <w:pPr>
        <w:jc w:val="both"/>
        <w:rPr>
          <w:color w:val="auto"/>
          <w:szCs w:val="28"/>
        </w:rPr>
      </w:pPr>
    </w:p>
    <w:p w:rsidR="001D5A7A" w:rsidRDefault="001D5A7A" w:rsidP="003D29CE">
      <w:pPr>
        <w:ind w:firstLine="709"/>
        <w:jc w:val="both"/>
        <w:rPr>
          <w:color w:val="auto"/>
          <w:szCs w:val="28"/>
        </w:rPr>
      </w:pPr>
    </w:p>
    <w:p w:rsidR="00087FFD" w:rsidRDefault="00087FFD">
      <w:pPr>
        <w:spacing w:after="200" w:line="276" w:lineRule="auto"/>
        <w:rPr>
          <w:bCs/>
          <w:i/>
          <w:sz w:val="22"/>
          <w:szCs w:val="22"/>
        </w:rPr>
      </w:pPr>
      <w:r>
        <w:rPr>
          <w:b/>
          <w:i/>
          <w:sz w:val="22"/>
          <w:szCs w:val="22"/>
        </w:rPr>
        <w:br w:type="page"/>
      </w:r>
    </w:p>
    <w:p w:rsidR="0053735F" w:rsidRDefault="009528D0" w:rsidP="00EF4E3E">
      <w:pPr>
        <w:pStyle w:val="a4"/>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rsidR="003740B2" w:rsidRDefault="003740B2" w:rsidP="009528D0">
      <w:pPr>
        <w:pStyle w:val="a4"/>
        <w:tabs>
          <w:tab w:val="left" w:pos="300"/>
          <w:tab w:val="right" w:pos="9615"/>
        </w:tabs>
        <w:suppressAutoHyphens/>
        <w:ind w:right="306"/>
        <w:rPr>
          <w:b w:val="0"/>
          <w:i/>
          <w:sz w:val="22"/>
          <w:szCs w:val="22"/>
        </w:rPr>
      </w:pPr>
    </w:p>
    <w:p w:rsidR="0040015D" w:rsidRPr="009528D0" w:rsidRDefault="003740B2" w:rsidP="003740B2">
      <w:pPr>
        <w:pStyle w:val="a4"/>
        <w:tabs>
          <w:tab w:val="left" w:pos="300"/>
          <w:tab w:val="right" w:pos="9356"/>
        </w:tabs>
        <w:suppressAutoHyphens/>
        <w:ind w:right="306"/>
        <w:rPr>
          <w:b w:val="0"/>
          <w:i/>
          <w:sz w:val="22"/>
          <w:szCs w:val="22"/>
        </w:rPr>
      </w:pPr>
      <w:r>
        <w:rPr>
          <w:b w:val="0"/>
          <w:i/>
          <w:sz w:val="22"/>
          <w:szCs w:val="22"/>
        </w:rPr>
        <w:tab/>
      </w:r>
      <w:r>
        <w:rPr>
          <w:b w:val="0"/>
          <w:i/>
          <w:sz w:val="22"/>
          <w:szCs w:val="22"/>
        </w:rPr>
        <w:tab/>
      </w:r>
      <w:r w:rsidR="00A52607">
        <w:rPr>
          <w:b w:val="0"/>
          <w:i/>
          <w:sz w:val="22"/>
          <w:szCs w:val="22"/>
        </w:rPr>
        <w:t xml:space="preserve">  </w:t>
      </w:r>
      <w:r w:rsidR="00951688">
        <w:rPr>
          <w:b w:val="0"/>
          <w:i/>
          <w:sz w:val="22"/>
          <w:szCs w:val="22"/>
        </w:rPr>
        <w:t xml:space="preserve">    </w:t>
      </w:r>
      <w:r w:rsidR="001D5A7A">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35357A">
        <w:rPr>
          <w:color w:val="auto"/>
          <w:sz w:val="24"/>
        </w:rPr>
        <w:t>/</w:t>
      </w:r>
      <w:r w:rsidR="00240119">
        <w:rPr>
          <w:color w:val="auto"/>
          <w:sz w:val="24"/>
        </w:rPr>
        <w:t>28</w:t>
      </w:r>
      <w:r w:rsidR="003740B2">
        <w:rPr>
          <w:color w:val="auto"/>
          <w:sz w:val="24"/>
        </w:rPr>
        <w:t>-ВВРЗ/2021</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35357A">
        <w:rPr>
          <w:b/>
          <w:color w:val="000000" w:themeColor="text1"/>
          <w:szCs w:val="28"/>
        </w:rPr>
        <w:t>/</w:t>
      </w:r>
      <w:r w:rsidR="001922F6">
        <w:rPr>
          <w:b/>
          <w:color w:val="auto"/>
          <w:szCs w:val="28"/>
        </w:rPr>
        <w:t>2</w:t>
      </w:r>
      <w:r w:rsidR="00A52607">
        <w:rPr>
          <w:b/>
          <w:color w:val="auto"/>
          <w:szCs w:val="28"/>
        </w:rPr>
        <w:t>8</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3740B2">
        <w:rPr>
          <w:b/>
          <w:color w:val="000000" w:themeColor="text1"/>
          <w:szCs w:val="28"/>
        </w:rPr>
        <w:t>21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A758D7" w:rsidRPr="00281F83" w:rsidRDefault="002B40DE" w:rsidP="00A758D7">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1922F6">
        <w:rPr>
          <w:b/>
          <w:color w:val="auto"/>
          <w:szCs w:val="28"/>
        </w:rPr>
        <w:t>2</w:t>
      </w:r>
      <w:r w:rsidR="009635B9">
        <w:rPr>
          <w:b/>
          <w:color w:val="auto"/>
          <w:szCs w:val="28"/>
        </w:rPr>
        <w:t>8</w:t>
      </w:r>
      <w:r w:rsidR="003740B2">
        <w:rPr>
          <w:b/>
          <w:color w:val="000000" w:themeColor="text1"/>
          <w:szCs w:val="28"/>
        </w:rPr>
        <w:t>-ВВРЗ/2021</w:t>
      </w:r>
      <w:r w:rsidR="006108B7"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240119">
        <w:rPr>
          <w:szCs w:val="28"/>
        </w:rPr>
        <w:t>поставку оборудования пожарной сигнализации и системы оповещения и эвакуации людей и выполнение комплекса работ</w:t>
      </w:r>
      <w:r w:rsidR="00087FFD">
        <w:rPr>
          <w:szCs w:val="28"/>
        </w:rPr>
        <w:t>,</w:t>
      </w:r>
      <w:r w:rsidR="00240119">
        <w:rPr>
          <w:szCs w:val="28"/>
        </w:rPr>
        <w:t xml:space="preserve"> необходим</w:t>
      </w:r>
      <w:r w:rsidR="00087FFD">
        <w:rPr>
          <w:szCs w:val="28"/>
        </w:rPr>
        <w:t>ого</w:t>
      </w:r>
      <w:r w:rsidR="00240119">
        <w:rPr>
          <w:szCs w:val="28"/>
        </w:rPr>
        <w:t xml:space="preserve"> для ввода оборудования в эксплуатацию </w:t>
      </w:r>
      <w:r w:rsidR="00087FFD">
        <w:rPr>
          <w:szCs w:val="28"/>
        </w:rPr>
        <w:t>(</w:t>
      </w:r>
      <w:r w:rsidR="00240119">
        <w:rPr>
          <w:szCs w:val="28"/>
        </w:rPr>
        <w:t>помещение в здании главного корпуса с распашными и раздвижными воротами инв. № 3</w:t>
      </w:r>
      <w:r w:rsidR="00240119" w:rsidRPr="00B7417A">
        <w:rPr>
          <w:szCs w:val="28"/>
        </w:rPr>
        <w:t>/3</w:t>
      </w:r>
      <w:r w:rsidR="00087FFD">
        <w:rPr>
          <w:szCs w:val="28"/>
        </w:rPr>
        <w:t xml:space="preserve">, </w:t>
      </w:r>
      <w:r w:rsidR="00240119">
        <w:rPr>
          <w:szCs w:val="28"/>
        </w:rPr>
        <w:t xml:space="preserve">ВСЦ-1) </w:t>
      </w:r>
      <w:r w:rsidR="00A758D7">
        <w:rPr>
          <w:szCs w:val="28"/>
        </w:rPr>
        <w:t xml:space="preserve">для нужд </w:t>
      </w:r>
      <w:r w:rsidR="006D7949">
        <w:rPr>
          <w:szCs w:val="28"/>
        </w:rPr>
        <w:t>Воронежско</w:t>
      </w:r>
      <w:r w:rsidR="00A758D7">
        <w:rPr>
          <w:szCs w:val="28"/>
        </w:rPr>
        <w:t>го</w:t>
      </w:r>
      <w:r w:rsidR="006D7949">
        <w:rPr>
          <w:szCs w:val="28"/>
        </w:rPr>
        <w:t xml:space="preserve"> ВРЗ АО </w:t>
      </w:r>
      <w:r w:rsidR="003740B2">
        <w:rPr>
          <w:szCs w:val="28"/>
        </w:rPr>
        <w:t>«ВРМ» в 2021</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1"/>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1"/>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4"/>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8"/>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8"/>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4"/>
        <w:suppressAutoHyphens/>
        <w:ind w:right="306" w:firstLine="567"/>
        <w:rPr>
          <w:sz w:val="22"/>
          <w:szCs w:val="22"/>
        </w:rPr>
      </w:pPr>
    </w:p>
    <w:p w:rsidR="00E06D64" w:rsidRDefault="00E06D64"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D56B12" w:rsidRDefault="00D56B12" w:rsidP="001922F6">
      <w:pPr>
        <w:pStyle w:val="a4"/>
        <w:suppressAutoHyphens/>
        <w:ind w:right="306"/>
        <w:rPr>
          <w:b w:val="0"/>
          <w:sz w:val="22"/>
          <w:szCs w:val="22"/>
        </w:rPr>
      </w:pPr>
    </w:p>
    <w:p w:rsidR="00D56B12" w:rsidRDefault="00D56B12" w:rsidP="003740B2">
      <w:pPr>
        <w:pStyle w:val="a4"/>
        <w:suppressAutoHyphens/>
        <w:ind w:left="7080" w:right="306" w:firstLine="708"/>
        <w:rPr>
          <w:b w:val="0"/>
          <w:sz w:val="22"/>
          <w:szCs w:val="22"/>
        </w:rPr>
      </w:pPr>
    </w:p>
    <w:p w:rsidR="00240119" w:rsidRDefault="00240119" w:rsidP="003740B2">
      <w:pPr>
        <w:pStyle w:val="a4"/>
        <w:suppressAutoHyphens/>
        <w:ind w:left="7080" w:right="306" w:firstLine="708"/>
        <w:rPr>
          <w:b w:val="0"/>
          <w:sz w:val="22"/>
          <w:szCs w:val="22"/>
        </w:rPr>
      </w:pPr>
    </w:p>
    <w:p w:rsidR="00240119" w:rsidRDefault="00240119" w:rsidP="003740B2">
      <w:pPr>
        <w:pStyle w:val="a4"/>
        <w:suppressAutoHyphens/>
        <w:ind w:left="7080" w:right="306" w:firstLine="708"/>
        <w:rPr>
          <w:b w:val="0"/>
          <w:sz w:val="22"/>
          <w:szCs w:val="22"/>
        </w:rPr>
      </w:pPr>
    </w:p>
    <w:p w:rsidR="00240119" w:rsidRDefault="00240119" w:rsidP="003740B2">
      <w:pPr>
        <w:pStyle w:val="a4"/>
        <w:suppressAutoHyphens/>
        <w:ind w:left="7080" w:right="306" w:firstLine="708"/>
        <w:rPr>
          <w:b w:val="0"/>
          <w:sz w:val="22"/>
          <w:szCs w:val="22"/>
        </w:rPr>
      </w:pPr>
    </w:p>
    <w:p w:rsidR="00240119" w:rsidRDefault="00240119" w:rsidP="003740B2">
      <w:pPr>
        <w:pStyle w:val="a4"/>
        <w:suppressAutoHyphens/>
        <w:ind w:left="7080" w:right="306" w:firstLine="708"/>
        <w:rPr>
          <w:b w:val="0"/>
          <w:sz w:val="22"/>
          <w:szCs w:val="22"/>
        </w:rPr>
      </w:pPr>
    </w:p>
    <w:p w:rsidR="00240119" w:rsidRDefault="00240119" w:rsidP="003740B2">
      <w:pPr>
        <w:pStyle w:val="a4"/>
        <w:suppressAutoHyphens/>
        <w:ind w:left="7080" w:right="306" w:firstLine="708"/>
        <w:rPr>
          <w:b w:val="0"/>
          <w:sz w:val="22"/>
          <w:szCs w:val="22"/>
        </w:rPr>
      </w:pPr>
    </w:p>
    <w:p w:rsidR="00240119" w:rsidRDefault="00240119" w:rsidP="003740B2">
      <w:pPr>
        <w:pStyle w:val="a4"/>
        <w:suppressAutoHyphens/>
        <w:ind w:left="7080" w:right="306" w:firstLine="708"/>
        <w:rPr>
          <w:b w:val="0"/>
          <w:sz w:val="22"/>
          <w:szCs w:val="22"/>
        </w:rPr>
      </w:pPr>
    </w:p>
    <w:p w:rsidR="0040015D" w:rsidRPr="00D404BA" w:rsidRDefault="0040015D" w:rsidP="003740B2">
      <w:pPr>
        <w:pStyle w:val="a4"/>
        <w:suppressAutoHyphens/>
        <w:ind w:left="7080" w:right="306" w:firstLine="708"/>
        <w:rPr>
          <w:b w:val="0"/>
          <w:sz w:val="22"/>
          <w:szCs w:val="22"/>
        </w:rPr>
      </w:pPr>
      <w:r w:rsidRPr="00D404BA">
        <w:rPr>
          <w:b w:val="0"/>
          <w:sz w:val="22"/>
          <w:szCs w:val="22"/>
        </w:rPr>
        <w:lastRenderedPageBreak/>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1922F6">
        <w:rPr>
          <w:color w:val="auto"/>
          <w:sz w:val="24"/>
        </w:rPr>
        <w:t>2</w:t>
      </w:r>
      <w:r w:rsidR="00240119">
        <w:rPr>
          <w:color w:val="auto"/>
          <w:sz w:val="24"/>
        </w:rPr>
        <w:t>8</w:t>
      </w:r>
      <w:r w:rsidR="003740B2">
        <w:rPr>
          <w:color w:val="000000" w:themeColor="text1"/>
          <w:sz w:val="24"/>
        </w:rPr>
        <w:t>-ВВРЗ/2021</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4"/>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4"/>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7A2F87">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53735F" w:rsidRDefault="0053735F" w:rsidP="0053735F">
      <w:pPr>
        <w:pStyle w:val="a4"/>
        <w:rPr>
          <w:b w:val="0"/>
          <w:sz w:val="22"/>
          <w:szCs w:val="22"/>
        </w:rPr>
      </w:pPr>
    </w:p>
    <w:p w:rsidR="0053735F" w:rsidRDefault="0053735F" w:rsidP="0053735F">
      <w:pPr>
        <w:pStyle w:val="a4"/>
        <w:rPr>
          <w:b w:val="0"/>
          <w:sz w:val="22"/>
          <w:szCs w:val="22"/>
        </w:rPr>
      </w:pPr>
    </w:p>
    <w:p w:rsidR="00031F97" w:rsidRDefault="00031F97">
      <w:pPr>
        <w:spacing w:after="200" w:line="276" w:lineRule="auto"/>
        <w:rPr>
          <w:bCs/>
          <w:sz w:val="22"/>
          <w:szCs w:val="22"/>
        </w:rPr>
      </w:pPr>
      <w:r>
        <w:rPr>
          <w:b/>
          <w:sz w:val="22"/>
          <w:szCs w:val="22"/>
        </w:rPr>
        <w:br w:type="page"/>
      </w:r>
    </w:p>
    <w:p w:rsidR="0040015D" w:rsidRPr="00D404BA" w:rsidRDefault="0040015D" w:rsidP="003740B2">
      <w:pPr>
        <w:pStyle w:val="a4"/>
        <w:ind w:left="7080" w:firstLine="433"/>
        <w:rPr>
          <w:b w:val="0"/>
          <w:sz w:val="22"/>
          <w:szCs w:val="22"/>
        </w:rPr>
      </w:pPr>
      <w:r w:rsidRPr="00D404BA">
        <w:rPr>
          <w:b w:val="0"/>
          <w:sz w:val="22"/>
          <w:szCs w:val="22"/>
        </w:rPr>
        <w:lastRenderedPageBreak/>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E842D5" w:rsidRPr="001922F6">
        <w:rPr>
          <w:color w:val="auto"/>
          <w:sz w:val="24"/>
        </w:rPr>
        <w:t>2</w:t>
      </w:r>
      <w:r w:rsidR="00670C6D">
        <w:rPr>
          <w:color w:val="auto"/>
          <w:sz w:val="24"/>
        </w:rPr>
        <w:t>8</w:t>
      </w:r>
      <w:r w:rsidR="006108B7" w:rsidRPr="00640DBC">
        <w:rPr>
          <w:color w:val="000000" w:themeColor="text1"/>
          <w:sz w:val="24"/>
        </w:rPr>
        <w:t>-</w:t>
      </w:r>
      <w:r>
        <w:rPr>
          <w:color w:val="000000" w:themeColor="text1"/>
          <w:sz w:val="24"/>
        </w:rPr>
        <w:t>ВВРЗ/2021</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640DBC">
        <w:rPr>
          <w:color w:val="000000" w:themeColor="text1"/>
          <w:sz w:val="24"/>
        </w:rPr>
        <w:t>ЗК/</w:t>
      </w:r>
      <w:r w:rsidR="001922F6" w:rsidRPr="001922F6">
        <w:rPr>
          <w:color w:val="auto"/>
          <w:sz w:val="24"/>
        </w:rPr>
        <w:t>2</w:t>
      </w:r>
      <w:r w:rsidR="00670C6D">
        <w:rPr>
          <w:color w:val="auto"/>
          <w:sz w:val="24"/>
        </w:rPr>
        <w:t>8</w:t>
      </w:r>
      <w:r w:rsidR="003740B2">
        <w:rPr>
          <w:color w:val="000000" w:themeColor="text1"/>
          <w:sz w:val="24"/>
        </w:rPr>
        <w:t>-ВВРЗ/2021</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49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918"/>
        <w:gridCol w:w="737"/>
        <w:gridCol w:w="851"/>
        <w:gridCol w:w="1707"/>
        <w:gridCol w:w="900"/>
        <w:gridCol w:w="1676"/>
      </w:tblGrid>
      <w:tr w:rsidR="00636CF2" w:rsidRPr="00A758D7" w:rsidTr="00A758D7">
        <w:tc>
          <w:tcPr>
            <w:tcW w:w="619" w:type="dxa"/>
          </w:tcPr>
          <w:p w:rsidR="00636CF2" w:rsidRPr="00A758D7" w:rsidRDefault="00636CF2" w:rsidP="002A4412">
            <w:pPr>
              <w:suppressAutoHyphens/>
              <w:jc w:val="center"/>
              <w:rPr>
                <w:sz w:val="26"/>
                <w:szCs w:val="26"/>
              </w:rPr>
            </w:pPr>
            <w:r w:rsidRPr="00A758D7">
              <w:rPr>
                <w:sz w:val="26"/>
                <w:szCs w:val="26"/>
              </w:rPr>
              <w:t>№</w:t>
            </w:r>
          </w:p>
          <w:p w:rsidR="00636CF2" w:rsidRPr="00A758D7" w:rsidRDefault="00636CF2" w:rsidP="002A4412">
            <w:pPr>
              <w:suppressAutoHyphens/>
              <w:jc w:val="center"/>
              <w:rPr>
                <w:sz w:val="26"/>
                <w:szCs w:val="26"/>
              </w:rPr>
            </w:pPr>
            <w:r w:rsidRPr="00A758D7">
              <w:rPr>
                <w:sz w:val="26"/>
                <w:szCs w:val="26"/>
              </w:rPr>
              <w:t>п/п</w:t>
            </w:r>
          </w:p>
        </w:tc>
        <w:tc>
          <w:tcPr>
            <w:tcW w:w="3918" w:type="dxa"/>
            <w:vAlign w:val="center"/>
          </w:tcPr>
          <w:p w:rsidR="00636CF2" w:rsidRPr="00A758D7" w:rsidRDefault="00636CF2" w:rsidP="008E326E">
            <w:pPr>
              <w:suppressAutoHyphens/>
              <w:jc w:val="center"/>
              <w:rPr>
                <w:rFonts w:eastAsia="MS Mincho"/>
                <w:sz w:val="26"/>
                <w:szCs w:val="26"/>
              </w:rPr>
            </w:pPr>
            <w:r w:rsidRPr="00A758D7">
              <w:rPr>
                <w:sz w:val="26"/>
                <w:szCs w:val="26"/>
              </w:rPr>
              <w:t xml:space="preserve">Наименование </w:t>
            </w:r>
          </w:p>
        </w:tc>
        <w:tc>
          <w:tcPr>
            <w:tcW w:w="737" w:type="dxa"/>
          </w:tcPr>
          <w:p w:rsidR="00636CF2" w:rsidRPr="00A758D7" w:rsidRDefault="00636CF2" w:rsidP="002A4412">
            <w:pPr>
              <w:suppressAutoHyphens/>
              <w:jc w:val="center"/>
              <w:rPr>
                <w:rFonts w:eastAsia="MS Mincho"/>
                <w:sz w:val="26"/>
                <w:szCs w:val="26"/>
              </w:rPr>
            </w:pPr>
            <w:r w:rsidRPr="00A758D7">
              <w:rPr>
                <w:rFonts w:eastAsia="MS Mincho"/>
                <w:sz w:val="26"/>
                <w:szCs w:val="26"/>
              </w:rPr>
              <w:t>Ед. изм.</w:t>
            </w:r>
          </w:p>
        </w:tc>
        <w:tc>
          <w:tcPr>
            <w:tcW w:w="851" w:type="dxa"/>
          </w:tcPr>
          <w:p w:rsidR="00636CF2" w:rsidRPr="00A758D7" w:rsidRDefault="00636CF2" w:rsidP="002A4412">
            <w:pPr>
              <w:suppressAutoHyphens/>
              <w:jc w:val="center"/>
              <w:rPr>
                <w:rFonts w:eastAsia="MS Mincho"/>
                <w:sz w:val="26"/>
                <w:szCs w:val="26"/>
              </w:rPr>
            </w:pPr>
            <w:r w:rsidRPr="00A758D7">
              <w:rPr>
                <w:rFonts w:eastAsia="MS Mincho"/>
                <w:sz w:val="26"/>
                <w:szCs w:val="26"/>
              </w:rPr>
              <w:t>Кол-во</w:t>
            </w:r>
          </w:p>
        </w:tc>
        <w:tc>
          <w:tcPr>
            <w:tcW w:w="1707" w:type="dxa"/>
          </w:tcPr>
          <w:p w:rsidR="00636CF2" w:rsidRPr="00A758D7" w:rsidRDefault="00636CF2" w:rsidP="002A4412">
            <w:pPr>
              <w:suppressAutoHyphens/>
              <w:jc w:val="center"/>
              <w:rPr>
                <w:rFonts w:eastAsia="MS Mincho"/>
                <w:sz w:val="26"/>
                <w:szCs w:val="26"/>
              </w:rPr>
            </w:pPr>
            <w:r w:rsidRPr="00A758D7">
              <w:rPr>
                <w:rFonts w:eastAsia="MS Mincho"/>
                <w:sz w:val="26"/>
                <w:szCs w:val="26"/>
              </w:rPr>
              <w:t>Стоимость, руб.</w:t>
            </w:r>
          </w:p>
          <w:p w:rsidR="00636CF2" w:rsidRPr="00A758D7" w:rsidRDefault="00636CF2" w:rsidP="002A4412">
            <w:pPr>
              <w:suppressAutoHyphens/>
              <w:jc w:val="center"/>
              <w:rPr>
                <w:rFonts w:eastAsia="MS Mincho"/>
                <w:sz w:val="26"/>
                <w:szCs w:val="26"/>
              </w:rPr>
            </w:pPr>
            <w:r w:rsidRPr="00A758D7">
              <w:rPr>
                <w:rFonts w:eastAsia="MS Mincho"/>
                <w:sz w:val="26"/>
                <w:szCs w:val="26"/>
              </w:rPr>
              <w:t>(без НДС)</w:t>
            </w:r>
          </w:p>
        </w:tc>
        <w:tc>
          <w:tcPr>
            <w:tcW w:w="900" w:type="dxa"/>
          </w:tcPr>
          <w:p w:rsidR="00636CF2" w:rsidRPr="00A758D7" w:rsidRDefault="00636CF2" w:rsidP="002A4412">
            <w:pPr>
              <w:suppressAutoHyphens/>
              <w:jc w:val="center"/>
              <w:rPr>
                <w:rFonts w:eastAsia="MS Mincho"/>
                <w:sz w:val="26"/>
                <w:szCs w:val="26"/>
              </w:rPr>
            </w:pPr>
            <w:r w:rsidRPr="00A758D7">
              <w:rPr>
                <w:rFonts w:eastAsia="MS Mincho"/>
                <w:sz w:val="26"/>
                <w:szCs w:val="26"/>
              </w:rPr>
              <w:t>НДС, руб.</w:t>
            </w:r>
          </w:p>
        </w:tc>
        <w:tc>
          <w:tcPr>
            <w:tcW w:w="1676" w:type="dxa"/>
            <w:vAlign w:val="center"/>
          </w:tcPr>
          <w:p w:rsidR="00636CF2" w:rsidRPr="00A758D7" w:rsidRDefault="00636CF2" w:rsidP="002A4412">
            <w:pPr>
              <w:suppressAutoHyphens/>
              <w:jc w:val="center"/>
              <w:rPr>
                <w:rFonts w:eastAsia="MS Mincho"/>
                <w:sz w:val="26"/>
                <w:szCs w:val="26"/>
              </w:rPr>
            </w:pPr>
            <w:r w:rsidRPr="00A758D7">
              <w:rPr>
                <w:rFonts w:eastAsia="MS Mincho"/>
                <w:sz w:val="26"/>
                <w:szCs w:val="26"/>
              </w:rPr>
              <w:t>Стоимость, руб.</w:t>
            </w:r>
          </w:p>
          <w:p w:rsidR="00636CF2" w:rsidRPr="00A758D7" w:rsidRDefault="00636CF2" w:rsidP="002A4412">
            <w:pPr>
              <w:suppressAutoHyphens/>
              <w:jc w:val="center"/>
              <w:rPr>
                <w:rFonts w:eastAsia="MS Mincho"/>
                <w:sz w:val="26"/>
                <w:szCs w:val="26"/>
              </w:rPr>
            </w:pPr>
            <w:r w:rsidRPr="00A758D7">
              <w:rPr>
                <w:rFonts w:eastAsia="MS Mincho"/>
                <w:sz w:val="26"/>
                <w:szCs w:val="26"/>
              </w:rPr>
              <w:t xml:space="preserve"> (с учетом НДС)</w:t>
            </w:r>
          </w:p>
        </w:tc>
      </w:tr>
      <w:tr w:rsidR="00636CF2" w:rsidRPr="00A758D7" w:rsidTr="00A758D7">
        <w:tc>
          <w:tcPr>
            <w:tcW w:w="619" w:type="dxa"/>
          </w:tcPr>
          <w:p w:rsidR="00636CF2" w:rsidRPr="00A758D7" w:rsidRDefault="00636CF2" w:rsidP="002A4412">
            <w:pPr>
              <w:suppressAutoHyphens/>
              <w:jc w:val="center"/>
              <w:rPr>
                <w:sz w:val="26"/>
                <w:szCs w:val="26"/>
              </w:rPr>
            </w:pPr>
            <w:r w:rsidRPr="00A758D7">
              <w:rPr>
                <w:sz w:val="26"/>
                <w:szCs w:val="26"/>
              </w:rPr>
              <w:t>1</w:t>
            </w:r>
          </w:p>
        </w:tc>
        <w:tc>
          <w:tcPr>
            <w:tcW w:w="3918" w:type="dxa"/>
          </w:tcPr>
          <w:p w:rsidR="00636CF2" w:rsidRPr="00A758D7" w:rsidRDefault="00670C6D" w:rsidP="00031F97">
            <w:pPr>
              <w:suppressAutoHyphens/>
              <w:rPr>
                <w:sz w:val="26"/>
                <w:szCs w:val="26"/>
              </w:rPr>
            </w:pPr>
            <w:r w:rsidRPr="00670C6D">
              <w:rPr>
                <w:sz w:val="26"/>
                <w:szCs w:val="26"/>
              </w:rPr>
              <w:t>Поставка оборудования пожарной сигнализации и системы оповещения и эвакуации людей и выполнение комплекса работ</w:t>
            </w:r>
            <w:r w:rsidR="00031F97">
              <w:rPr>
                <w:sz w:val="26"/>
                <w:szCs w:val="26"/>
              </w:rPr>
              <w:t>,</w:t>
            </w:r>
            <w:r w:rsidRPr="00670C6D">
              <w:rPr>
                <w:sz w:val="26"/>
                <w:szCs w:val="26"/>
              </w:rPr>
              <w:t xml:space="preserve"> необходим</w:t>
            </w:r>
            <w:r w:rsidR="00031F97">
              <w:rPr>
                <w:sz w:val="26"/>
                <w:szCs w:val="26"/>
              </w:rPr>
              <w:t>ого</w:t>
            </w:r>
            <w:r w:rsidRPr="00670C6D">
              <w:rPr>
                <w:sz w:val="26"/>
                <w:szCs w:val="26"/>
              </w:rPr>
              <w:t xml:space="preserve"> для ввода оборудования в эксплуатацию </w:t>
            </w:r>
            <w:r w:rsidR="00031F97">
              <w:rPr>
                <w:sz w:val="26"/>
                <w:szCs w:val="26"/>
              </w:rPr>
              <w:t>(</w:t>
            </w:r>
            <w:r w:rsidRPr="00670C6D">
              <w:rPr>
                <w:sz w:val="26"/>
                <w:szCs w:val="26"/>
              </w:rPr>
              <w:t xml:space="preserve"> помещение в здании главного корпуса с распашными и раздвижными воротами инв. № 3/3</w:t>
            </w:r>
            <w:r w:rsidR="00031F97">
              <w:rPr>
                <w:sz w:val="26"/>
                <w:szCs w:val="26"/>
              </w:rPr>
              <w:t xml:space="preserve">, </w:t>
            </w:r>
            <w:r w:rsidRPr="00670C6D">
              <w:rPr>
                <w:sz w:val="26"/>
                <w:szCs w:val="26"/>
              </w:rPr>
              <w:t>ВСЦ-1)</w:t>
            </w:r>
            <w:r w:rsidR="00031F97">
              <w:rPr>
                <w:sz w:val="26"/>
                <w:szCs w:val="26"/>
              </w:rPr>
              <w:t xml:space="preserve"> </w:t>
            </w:r>
            <w:r w:rsidR="00A758D7" w:rsidRPr="00A758D7">
              <w:rPr>
                <w:sz w:val="26"/>
                <w:szCs w:val="26"/>
              </w:rPr>
              <w:t xml:space="preserve">для нужд </w:t>
            </w:r>
            <w:r w:rsidR="00AC51E4" w:rsidRPr="00A758D7">
              <w:rPr>
                <w:sz w:val="26"/>
                <w:szCs w:val="26"/>
              </w:rPr>
              <w:t>Воронежского ВРЗ АО «ВРМ»</w:t>
            </w:r>
            <w:r w:rsidR="003740B2" w:rsidRPr="00A758D7">
              <w:rPr>
                <w:sz w:val="26"/>
                <w:szCs w:val="26"/>
              </w:rPr>
              <w:t xml:space="preserve"> в 2021</w:t>
            </w:r>
            <w:r w:rsidR="00AC51E4" w:rsidRPr="00A758D7">
              <w:rPr>
                <w:sz w:val="26"/>
                <w:szCs w:val="26"/>
              </w:rPr>
              <w:t xml:space="preserve"> году</w:t>
            </w:r>
          </w:p>
        </w:tc>
        <w:tc>
          <w:tcPr>
            <w:tcW w:w="737" w:type="dxa"/>
            <w:vAlign w:val="center"/>
          </w:tcPr>
          <w:p w:rsidR="00636CF2" w:rsidRPr="00A758D7" w:rsidRDefault="00636CF2" w:rsidP="002A4412">
            <w:pPr>
              <w:suppressAutoHyphens/>
              <w:jc w:val="center"/>
              <w:rPr>
                <w:sz w:val="26"/>
                <w:szCs w:val="26"/>
              </w:rPr>
            </w:pPr>
          </w:p>
        </w:tc>
        <w:tc>
          <w:tcPr>
            <w:tcW w:w="851" w:type="dxa"/>
            <w:vAlign w:val="center"/>
          </w:tcPr>
          <w:p w:rsidR="00636CF2" w:rsidRPr="00A758D7" w:rsidRDefault="00636CF2" w:rsidP="002A4412">
            <w:pPr>
              <w:suppressAutoHyphens/>
              <w:jc w:val="center"/>
              <w:rPr>
                <w:sz w:val="26"/>
                <w:szCs w:val="26"/>
              </w:rPr>
            </w:pPr>
          </w:p>
        </w:tc>
        <w:tc>
          <w:tcPr>
            <w:tcW w:w="1707" w:type="dxa"/>
          </w:tcPr>
          <w:p w:rsidR="00636CF2" w:rsidRPr="00A758D7" w:rsidRDefault="00636CF2" w:rsidP="002A4412">
            <w:pPr>
              <w:suppressAutoHyphens/>
              <w:jc w:val="both"/>
              <w:rPr>
                <w:sz w:val="26"/>
                <w:szCs w:val="26"/>
              </w:rPr>
            </w:pPr>
          </w:p>
        </w:tc>
        <w:tc>
          <w:tcPr>
            <w:tcW w:w="900" w:type="dxa"/>
          </w:tcPr>
          <w:p w:rsidR="00636CF2" w:rsidRPr="00A758D7" w:rsidRDefault="00636CF2" w:rsidP="002A4412">
            <w:pPr>
              <w:suppressAutoHyphens/>
              <w:jc w:val="both"/>
              <w:rPr>
                <w:sz w:val="26"/>
                <w:szCs w:val="26"/>
              </w:rPr>
            </w:pPr>
          </w:p>
        </w:tc>
        <w:tc>
          <w:tcPr>
            <w:tcW w:w="1676" w:type="dxa"/>
          </w:tcPr>
          <w:p w:rsidR="00636CF2" w:rsidRPr="00A758D7" w:rsidRDefault="00636CF2" w:rsidP="002A4412">
            <w:pPr>
              <w:suppressAutoHyphens/>
              <w:jc w:val="both"/>
              <w:rPr>
                <w:sz w:val="26"/>
                <w:szCs w:val="26"/>
              </w:rPr>
            </w:pPr>
          </w:p>
        </w:tc>
      </w:tr>
      <w:tr w:rsidR="00636CF2" w:rsidRPr="00A758D7" w:rsidTr="00A758D7">
        <w:tc>
          <w:tcPr>
            <w:tcW w:w="5274" w:type="dxa"/>
            <w:gridSpan w:val="3"/>
          </w:tcPr>
          <w:p w:rsidR="00636CF2" w:rsidRPr="00A758D7" w:rsidRDefault="00636CF2" w:rsidP="002A4412">
            <w:pPr>
              <w:suppressAutoHyphens/>
              <w:jc w:val="both"/>
              <w:rPr>
                <w:sz w:val="26"/>
                <w:szCs w:val="26"/>
              </w:rPr>
            </w:pPr>
            <w:r w:rsidRPr="00A758D7">
              <w:rPr>
                <w:sz w:val="26"/>
                <w:szCs w:val="26"/>
              </w:rPr>
              <w:t>ИТОГО</w:t>
            </w:r>
          </w:p>
        </w:tc>
        <w:tc>
          <w:tcPr>
            <w:tcW w:w="851" w:type="dxa"/>
          </w:tcPr>
          <w:p w:rsidR="00636CF2" w:rsidRPr="00A758D7" w:rsidRDefault="00636CF2" w:rsidP="002A4412">
            <w:pPr>
              <w:suppressAutoHyphens/>
              <w:jc w:val="both"/>
              <w:rPr>
                <w:sz w:val="26"/>
                <w:szCs w:val="26"/>
              </w:rPr>
            </w:pPr>
          </w:p>
        </w:tc>
        <w:tc>
          <w:tcPr>
            <w:tcW w:w="1707" w:type="dxa"/>
          </w:tcPr>
          <w:p w:rsidR="00636CF2" w:rsidRPr="00A758D7" w:rsidRDefault="00636CF2" w:rsidP="002A4412">
            <w:pPr>
              <w:suppressAutoHyphens/>
              <w:jc w:val="both"/>
              <w:rPr>
                <w:color w:val="FF0000"/>
                <w:sz w:val="26"/>
                <w:szCs w:val="26"/>
              </w:rPr>
            </w:pPr>
          </w:p>
        </w:tc>
        <w:tc>
          <w:tcPr>
            <w:tcW w:w="900" w:type="dxa"/>
          </w:tcPr>
          <w:p w:rsidR="00636CF2" w:rsidRPr="00A758D7" w:rsidRDefault="00636CF2" w:rsidP="002A4412">
            <w:pPr>
              <w:suppressAutoHyphens/>
              <w:jc w:val="both"/>
              <w:rPr>
                <w:sz w:val="26"/>
                <w:szCs w:val="26"/>
              </w:rPr>
            </w:pPr>
          </w:p>
        </w:tc>
        <w:tc>
          <w:tcPr>
            <w:tcW w:w="1676" w:type="dxa"/>
          </w:tcPr>
          <w:p w:rsidR="00636CF2" w:rsidRPr="00A758D7" w:rsidRDefault="00636CF2" w:rsidP="002A4412">
            <w:pPr>
              <w:suppressAutoHyphens/>
              <w:jc w:val="both"/>
              <w:rPr>
                <w:sz w:val="26"/>
                <w:szCs w:val="26"/>
              </w:rPr>
            </w:pPr>
          </w:p>
        </w:tc>
      </w:tr>
    </w:tbl>
    <w:p w:rsidR="00A758D7" w:rsidRDefault="00A758D7"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1A58BD">
        <w:rPr>
          <w:rFonts w:eastAsia="MS Mincho"/>
          <w:sz w:val="28"/>
          <w:szCs w:val="28"/>
        </w:rPr>
        <w:t>Поставщик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w:t>
      </w:r>
      <w:r w:rsidR="00A758D7">
        <w:rPr>
          <w:sz w:val="28"/>
          <w:szCs w:val="28"/>
        </w:rPr>
        <w:t xml:space="preserve"> </w:t>
      </w:r>
      <w:r w:rsidR="00636CF2" w:rsidRPr="00B1119E">
        <w:rPr>
          <w:sz w:val="28"/>
          <w:szCs w:val="28"/>
        </w:rPr>
        <w:t>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4"/>
        <w:jc w:val="center"/>
      </w:pPr>
      <w:r w:rsidRPr="00CB75F2">
        <w:t xml:space="preserve">(Полное наименование </w:t>
      </w:r>
      <w:r w:rsidR="00080506">
        <w:t>участник</w:t>
      </w:r>
      <w:r w:rsidRPr="00CB75F2">
        <w:t>а)</w:t>
      </w:r>
    </w:p>
    <w:p w:rsidR="003B0002" w:rsidRPr="00CB75F2" w:rsidRDefault="003B0002" w:rsidP="003B0002">
      <w:pPr>
        <w:pStyle w:val="a4"/>
        <w:rPr>
          <w:sz w:val="28"/>
          <w:szCs w:val="28"/>
        </w:rPr>
      </w:pPr>
      <w:r w:rsidRPr="00CB75F2">
        <w:rPr>
          <w:sz w:val="28"/>
          <w:szCs w:val="28"/>
        </w:rPr>
        <w:t>_________________________________</w:t>
      </w:r>
      <w:r w:rsidR="00B21F22">
        <w:rPr>
          <w:sz w:val="28"/>
          <w:szCs w:val="28"/>
        </w:rPr>
        <w:t>___________________________________</w:t>
      </w:r>
    </w:p>
    <w:p w:rsidR="003740B2" w:rsidRDefault="003B0002" w:rsidP="00D866A0">
      <w:pPr>
        <w:pStyle w:val="a4"/>
      </w:pPr>
      <w:r>
        <w:t xml:space="preserve">              </w:t>
      </w:r>
      <w:r w:rsidRPr="00CB75F2">
        <w:t>(Должность, подпись, ФИО)                                                (печать)</w:t>
      </w:r>
    </w:p>
    <w:p w:rsidR="003740B2" w:rsidRDefault="003740B2" w:rsidP="00D866A0">
      <w:pPr>
        <w:pStyle w:val="a4"/>
      </w:pPr>
    </w:p>
    <w:p w:rsidR="002D6E84" w:rsidRDefault="00D866A0" w:rsidP="00D866A0">
      <w:pPr>
        <w:pStyle w:val="a4"/>
      </w:pPr>
      <w:r>
        <w:t xml:space="preserve">                                                                                                                             </w:t>
      </w:r>
    </w:p>
    <w:p w:rsidR="002D6E84" w:rsidRDefault="002D6E84" w:rsidP="00D866A0">
      <w:pPr>
        <w:pStyle w:val="a4"/>
      </w:pPr>
    </w:p>
    <w:p w:rsidR="002D6E84" w:rsidRDefault="002D6E84" w:rsidP="00D866A0">
      <w:pPr>
        <w:pStyle w:val="a4"/>
      </w:pPr>
    </w:p>
    <w:p w:rsidR="00A56CF7" w:rsidRDefault="00A56CF7" w:rsidP="002D6E84">
      <w:pPr>
        <w:pStyle w:val="a4"/>
        <w:ind w:left="6805" w:firstLine="708"/>
        <w:rPr>
          <w:b w:val="0"/>
          <w:color w:val="auto"/>
          <w:sz w:val="22"/>
          <w:szCs w:val="22"/>
        </w:rPr>
      </w:pPr>
    </w:p>
    <w:p w:rsidR="00A56CF7" w:rsidRDefault="00A56CF7" w:rsidP="002D6E84">
      <w:pPr>
        <w:pStyle w:val="a4"/>
        <w:ind w:left="6805" w:firstLine="708"/>
        <w:rPr>
          <w:b w:val="0"/>
          <w:color w:val="auto"/>
          <w:sz w:val="22"/>
          <w:szCs w:val="22"/>
        </w:rPr>
      </w:pPr>
    </w:p>
    <w:p w:rsidR="00D56CF8" w:rsidRPr="00D866A0" w:rsidRDefault="00D56CF8" w:rsidP="002D6E84">
      <w:pPr>
        <w:pStyle w:val="a4"/>
        <w:ind w:left="6805" w:firstLine="708"/>
      </w:pPr>
      <w:r w:rsidRPr="00294485">
        <w:rPr>
          <w:b w:val="0"/>
          <w:color w:val="auto"/>
          <w:sz w:val="22"/>
          <w:szCs w:val="22"/>
        </w:rPr>
        <w:lastRenderedPageBreak/>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864929">
        <w:rPr>
          <w:color w:val="000000" w:themeColor="text1"/>
          <w:sz w:val="24"/>
        </w:rPr>
        <w:t>ЗК/</w:t>
      </w:r>
      <w:r w:rsidR="001922F6">
        <w:rPr>
          <w:color w:val="auto"/>
          <w:sz w:val="24"/>
        </w:rPr>
        <w:t>2</w:t>
      </w:r>
      <w:r w:rsidR="00A56CF7">
        <w:rPr>
          <w:color w:val="auto"/>
          <w:sz w:val="24"/>
        </w:rPr>
        <w:t>8</w:t>
      </w:r>
      <w:r>
        <w:rPr>
          <w:color w:val="000000" w:themeColor="text1"/>
          <w:sz w:val="24"/>
        </w:rPr>
        <w:t>-ВВРЗ/2021</w:t>
      </w:r>
    </w:p>
    <w:p w:rsidR="00582D17" w:rsidRPr="00294485" w:rsidRDefault="00582D17" w:rsidP="00582D17">
      <w:pPr>
        <w:jc w:val="center"/>
        <w:rPr>
          <w:color w:val="auto"/>
          <w:sz w:val="24"/>
        </w:rPr>
      </w:pPr>
      <w:r w:rsidRPr="00294485">
        <w:rPr>
          <w:color w:val="auto"/>
          <w:sz w:val="24"/>
        </w:rPr>
        <w:t xml:space="preserve">                                                                                                                          </w:t>
      </w:r>
    </w:p>
    <w:p w:rsidR="009C3CC7" w:rsidRPr="00664714" w:rsidRDefault="009C3CC7" w:rsidP="009C3CC7">
      <w:pPr>
        <w:shd w:val="clear" w:color="auto" w:fill="FFFFFF"/>
        <w:ind w:firstLine="567"/>
        <w:jc w:val="center"/>
        <w:outlineLvl w:val="2"/>
        <w:rPr>
          <w:b/>
          <w:caps/>
          <w:color w:val="auto"/>
          <w:spacing w:val="-15"/>
          <w:sz w:val="26"/>
          <w:szCs w:val="26"/>
        </w:rPr>
      </w:pPr>
      <w:r w:rsidRPr="00664714">
        <w:rPr>
          <w:b/>
          <w:caps/>
          <w:color w:val="auto"/>
          <w:spacing w:val="-15"/>
          <w:sz w:val="26"/>
          <w:szCs w:val="26"/>
        </w:rPr>
        <w:t xml:space="preserve">ДОГОВОР </w:t>
      </w:r>
    </w:p>
    <w:p w:rsidR="009C3CC7" w:rsidRPr="00664714" w:rsidRDefault="009C3CC7" w:rsidP="009C3CC7">
      <w:pPr>
        <w:shd w:val="clear" w:color="auto" w:fill="FFFFFF"/>
        <w:ind w:firstLine="567"/>
        <w:jc w:val="center"/>
        <w:rPr>
          <w:b/>
          <w:bCs/>
          <w:color w:val="auto"/>
          <w:sz w:val="26"/>
          <w:szCs w:val="26"/>
        </w:rPr>
      </w:pPr>
      <w:r w:rsidRPr="00664714">
        <w:rPr>
          <w:b/>
          <w:bCs/>
          <w:color w:val="auto"/>
          <w:sz w:val="26"/>
          <w:szCs w:val="26"/>
        </w:rPr>
        <w:t>ПОСТАВКИ, МОНТАЖА</w:t>
      </w:r>
      <w:r w:rsidRPr="00664714">
        <w:rPr>
          <w:b/>
          <w:bCs/>
          <w:color w:val="auto"/>
          <w:sz w:val="26"/>
          <w:szCs w:val="26"/>
        </w:rPr>
        <w:br/>
        <w:t>И ПУСКО-НАЛАДКИ ОБОРУДОВАНИЯ</w:t>
      </w:r>
    </w:p>
    <w:p w:rsidR="009C3CC7" w:rsidRPr="00664714" w:rsidRDefault="009C3CC7" w:rsidP="009C3CC7">
      <w:pPr>
        <w:shd w:val="clear" w:color="auto" w:fill="FFFFFF"/>
        <w:ind w:firstLine="567"/>
        <w:jc w:val="center"/>
        <w:outlineLvl w:val="2"/>
        <w:rPr>
          <w:b/>
          <w:caps/>
          <w:color w:val="auto"/>
          <w:spacing w:val="-15"/>
          <w:sz w:val="26"/>
          <w:szCs w:val="26"/>
        </w:rPr>
      </w:pPr>
      <w:r w:rsidRPr="00664714">
        <w:rPr>
          <w:b/>
          <w:caps/>
          <w:color w:val="auto"/>
          <w:spacing w:val="-15"/>
          <w:sz w:val="26"/>
          <w:szCs w:val="26"/>
        </w:rPr>
        <w:t>№ __________________</w:t>
      </w:r>
    </w:p>
    <w:p w:rsidR="009C3CC7" w:rsidRPr="00664714" w:rsidRDefault="009C3CC7" w:rsidP="009C3CC7">
      <w:pPr>
        <w:shd w:val="clear" w:color="auto" w:fill="FFFFFF"/>
        <w:ind w:firstLine="567"/>
        <w:jc w:val="center"/>
        <w:rPr>
          <w:b/>
          <w:bCs/>
          <w:color w:val="auto"/>
          <w:sz w:val="26"/>
          <w:szCs w:val="26"/>
        </w:rPr>
      </w:pPr>
    </w:p>
    <w:p w:rsidR="009C3CC7" w:rsidRPr="00664714" w:rsidRDefault="009C3CC7" w:rsidP="009C3CC7">
      <w:pPr>
        <w:shd w:val="clear" w:color="auto" w:fill="FFFFFF"/>
        <w:ind w:firstLine="567"/>
        <w:jc w:val="both"/>
        <w:rPr>
          <w:iCs/>
          <w:color w:val="auto"/>
          <w:sz w:val="26"/>
          <w:szCs w:val="26"/>
        </w:rPr>
      </w:pPr>
    </w:p>
    <w:p w:rsidR="009C3CC7" w:rsidRPr="00664714" w:rsidRDefault="009C3CC7" w:rsidP="009C3CC7">
      <w:pPr>
        <w:shd w:val="clear" w:color="auto" w:fill="FFFFFF"/>
        <w:jc w:val="both"/>
        <w:rPr>
          <w:iCs/>
          <w:color w:val="auto"/>
          <w:sz w:val="26"/>
          <w:szCs w:val="26"/>
        </w:rPr>
      </w:pPr>
      <w:r w:rsidRPr="00664714">
        <w:rPr>
          <w:iCs/>
          <w:color w:val="auto"/>
          <w:sz w:val="26"/>
          <w:szCs w:val="26"/>
        </w:rPr>
        <w:t xml:space="preserve">г. </w:t>
      </w:r>
      <w:r w:rsidRPr="00664714">
        <w:rPr>
          <w:color w:val="auto"/>
          <w:sz w:val="26"/>
          <w:szCs w:val="26"/>
        </w:rPr>
        <w:t>Москва</w:t>
      </w:r>
      <w:r w:rsidRPr="00664714">
        <w:rPr>
          <w:iCs/>
          <w:color w:val="auto"/>
          <w:sz w:val="26"/>
          <w:szCs w:val="26"/>
        </w:rPr>
        <w:tab/>
      </w:r>
      <w:r w:rsidRPr="00664714">
        <w:rPr>
          <w:iCs/>
          <w:color w:val="auto"/>
          <w:sz w:val="26"/>
          <w:szCs w:val="26"/>
        </w:rPr>
        <w:tab/>
      </w:r>
      <w:r w:rsidRPr="00664714">
        <w:rPr>
          <w:iCs/>
          <w:color w:val="auto"/>
          <w:sz w:val="26"/>
          <w:szCs w:val="26"/>
        </w:rPr>
        <w:tab/>
      </w:r>
      <w:r w:rsidRPr="00664714">
        <w:rPr>
          <w:iCs/>
          <w:color w:val="auto"/>
          <w:sz w:val="26"/>
          <w:szCs w:val="26"/>
        </w:rPr>
        <w:tab/>
      </w:r>
      <w:r w:rsidRPr="00664714">
        <w:rPr>
          <w:iCs/>
          <w:color w:val="auto"/>
          <w:sz w:val="26"/>
          <w:szCs w:val="26"/>
        </w:rPr>
        <w:tab/>
      </w:r>
      <w:r w:rsidRPr="00664714">
        <w:rPr>
          <w:iCs/>
          <w:color w:val="auto"/>
          <w:sz w:val="26"/>
          <w:szCs w:val="26"/>
        </w:rPr>
        <w:tab/>
      </w:r>
      <w:r w:rsidRPr="00664714">
        <w:rPr>
          <w:iCs/>
          <w:color w:val="auto"/>
          <w:sz w:val="26"/>
          <w:szCs w:val="26"/>
        </w:rPr>
        <w:tab/>
      </w:r>
      <w:r w:rsidRPr="00664714">
        <w:rPr>
          <w:iCs/>
          <w:color w:val="auto"/>
          <w:sz w:val="26"/>
          <w:szCs w:val="26"/>
        </w:rPr>
        <w:tab/>
      </w:r>
      <w:r w:rsidRPr="00664714">
        <w:rPr>
          <w:iCs/>
          <w:color w:val="auto"/>
          <w:sz w:val="26"/>
          <w:szCs w:val="26"/>
        </w:rPr>
        <w:tab/>
        <w:t xml:space="preserve"> </w:t>
      </w:r>
      <w:r w:rsidR="006440D0">
        <w:rPr>
          <w:iCs/>
          <w:color w:val="auto"/>
          <w:sz w:val="26"/>
          <w:szCs w:val="26"/>
        </w:rPr>
        <w:t xml:space="preserve">     </w:t>
      </w:r>
      <w:r w:rsidRPr="00664714">
        <w:rPr>
          <w:iCs/>
          <w:color w:val="auto"/>
          <w:sz w:val="26"/>
          <w:szCs w:val="26"/>
        </w:rPr>
        <w:t>«___» _______ 20__ г.</w:t>
      </w:r>
    </w:p>
    <w:p w:rsidR="009C3CC7" w:rsidRPr="00664714" w:rsidRDefault="009C3CC7" w:rsidP="009C3CC7">
      <w:pPr>
        <w:shd w:val="clear" w:color="auto" w:fill="FFFFFF"/>
        <w:ind w:firstLine="567"/>
        <w:jc w:val="both"/>
        <w:rPr>
          <w:iCs/>
          <w:color w:val="auto"/>
          <w:sz w:val="26"/>
          <w:szCs w:val="26"/>
        </w:rPr>
      </w:pPr>
    </w:p>
    <w:p w:rsidR="009C3CC7" w:rsidRPr="00664714" w:rsidRDefault="009C3CC7" w:rsidP="009C3CC7">
      <w:pPr>
        <w:widowControl w:val="0"/>
        <w:shd w:val="clear" w:color="auto" w:fill="FFFFFF"/>
        <w:autoSpaceDE w:val="0"/>
        <w:autoSpaceDN w:val="0"/>
        <w:adjustRightInd w:val="0"/>
        <w:jc w:val="both"/>
        <w:rPr>
          <w:bCs/>
          <w:color w:val="auto"/>
          <w:sz w:val="26"/>
          <w:szCs w:val="26"/>
        </w:rPr>
      </w:pPr>
      <w:r w:rsidRPr="00294485">
        <w:rPr>
          <w:bCs/>
          <w:color w:val="auto"/>
          <w:sz w:val="26"/>
          <w:szCs w:val="26"/>
        </w:rPr>
        <w:t>Акционерное Общество «Вагонреммаш» (АО «ВРМ»), именуемое в дальнейшем «</w:t>
      </w:r>
      <w:r w:rsidR="006440D0">
        <w:rPr>
          <w:bCs/>
          <w:color w:val="auto"/>
          <w:sz w:val="26"/>
          <w:szCs w:val="26"/>
        </w:rPr>
        <w:t>Покупатель</w:t>
      </w:r>
      <w:r w:rsidRPr="00294485">
        <w:rPr>
          <w:bCs/>
          <w:color w:val="auto"/>
          <w:sz w:val="26"/>
          <w:szCs w:val="26"/>
        </w:rPr>
        <w:t xml:space="preserve">», в лице директора </w:t>
      </w:r>
      <w:r>
        <w:rPr>
          <w:bCs/>
          <w:color w:val="auto"/>
          <w:sz w:val="26"/>
          <w:szCs w:val="26"/>
        </w:rPr>
        <w:t>Воронежского ВРЗ АО «ВРМ» Ижокина Геннадия Васильевича</w:t>
      </w:r>
      <w:r w:rsidRPr="00294485">
        <w:rPr>
          <w:bCs/>
          <w:color w:val="auto"/>
          <w:sz w:val="26"/>
          <w:szCs w:val="26"/>
        </w:rPr>
        <w:t xml:space="preserve">, действующего на основании </w:t>
      </w:r>
      <w:r>
        <w:rPr>
          <w:bCs/>
          <w:color w:val="auto"/>
          <w:sz w:val="26"/>
          <w:szCs w:val="26"/>
        </w:rPr>
        <w:t>Доверенности № ВРМ-110/20 от 22.12.2020 г.</w:t>
      </w:r>
      <w:r w:rsidRPr="00294485">
        <w:rPr>
          <w:bCs/>
          <w:color w:val="auto"/>
          <w:sz w:val="26"/>
          <w:szCs w:val="26"/>
        </w:rPr>
        <w:t>, с одной стороны и __________________________ именуемое в дальнейшем «</w:t>
      </w:r>
      <w:r w:rsidRPr="00294485">
        <w:rPr>
          <w:color w:val="auto"/>
          <w:spacing w:val="2"/>
          <w:sz w:val="26"/>
          <w:szCs w:val="26"/>
        </w:rPr>
        <w:t>П</w:t>
      </w:r>
      <w:r w:rsidR="006440D0">
        <w:rPr>
          <w:color w:val="auto"/>
          <w:spacing w:val="2"/>
          <w:sz w:val="26"/>
          <w:szCs w:val="26"/>
        </w:rPr>
        <w:t>оставщик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1. Предмет ДОГОВОРА</w:t>
      </w:r>
    </w:p>
    <w:p w:rsidR="009C3CC7" w:rsidRPr="00664714" w:rsidRDefault="009C3CC7" w:rsidP="00197050">
      <w:pPr>
        <w:numPr>
          <w:ilvl w:val="1"/>
          <w:numId w:val="7"/>
        </w:numPr>
        <w:shd w:val="clear" w:color="auto" w:fill="FFFFFF"/>
        <w:spacing w:after="160"/>
        <w:ind w:left="0" w:firstLine="709"/>
        <w:contextualSpacing/>
        <w:jc w:val="both"/>
        <w:rPr>
          <w:rFonts w:eastAsia="Calibri"/>
          <w:color w:val="auto"/>
          <w:sz w:val="26"/>
          <w:szCs w:val="26"/>
          <w:lang w:eastAsia="en-US"/>
        </w:rPr>
      </w:pPr>
      <w:r w:rsidRPr="00664714">
        <w:rPr>
          <w:color w:val="auto"/>
          <w:sz w:val="26"/>
          <w:szCs w:val="26"/>
        </w:rPr>
        <w:t xml:space="preserve">Предметом Договора является поставка </w:t>
      </w:r>
      <w:r>
        <w:rPr>
          <w:color w:val="auto"/>
          <w:sz w:val="26"/>
          <w:szCs w:val="26"/>
        </w:rPr>
        <w:t xml:space="preserve">оборудования </w:t>
      </w:r>
      <w:r w:rsidRPr="00664714">
        <w:rPr>
          <w:sz w:val="26"/>
          <w:szCs w:val="26"/>
        </w:rPr>
        <w:t xml:space="preserve">пожарной сигнализации и системы оповещения и эвакуации людей </w:t>
      </w:r>
      <w:r w:rsidRPr="00664714">
        <w:rPr>
          <w:color w:val="auto"/>
          <w:sz w:val="26"/>
          <w:szCs w:val="26"/>
        </w:rPr>
        <w:t xml:space="preserve">(далее - Оборудование), согласно </w:t>
      </w:r>
      <w:r>
        <w:rPr>
          <w:color w:val="auto"/>
          <w:sz w:val="26"/>
          <w:szCs w:val="26"/>
        </w:rPr>
        <w:t>Спецификации (Приложение №</w:t>
      </w:r>
      <w:r w:rsidR="00762141">
        <w:rPr>
          <w:color w:val="auto"/>
          <w:sz w:val="26"/>
          <w:szCs w:val="26"/>
        </w:rPr>
        <w:t> </w:t>
      </w:r>
      <w:r>
        <w:rPr>
          <w:color w:val="auto"/>
          <w:sz w:val="26"/>
          <w:szCs w:val="26"/>
        </w:rPr>
        <w:t>2</w:t>
      </w:r>
      <w:r w:rsidRPr="00664714">
        <w:rPr>
          <w:color w:val="auto"/>
          <w:sz w:val="26"/>
          <w:szCs w:val="26"/>
        </w:rPr>
        <w:t xml:space="preserve"> к настоящему Договору), являющейся неотъемлемой частью Договора, и </w:t>
      </w:r>
      <w:r w:rsidR="006440D0" w:rsidRPr="00664714">
        <w:rPr>
          <w:sz w:val="26"/>
          <w:szCs w:val="26"/>
        </w:rPr>
        <w:t>выполнение комплекса работ</w:t>
      </w:r>
      <w:r w:rsidR="006440D0">
        <w:rPr>
          <w:sz w:val="26"/>
          <w:szCs w:val="26"/>
        </w:rPr>
        <w:t>,</w:t>
      </w:r>
      <w:r w:rsidR="006440D0" w:rsidRPr="00664714">
        <w:rPr>
          <w:sz w:val="26"/>
          <w:szCs w:val="26"/>
        </w:rPr>
        <w:t xml:space="preserve"> необходим</w:t>
      </w:r>
      <w:r w:rsidR="006440D0">
        <w:rPr>
          <w:sz w:val="26"/>
          <w:szCs w:val="26"/>
        </w:rPr>
        <w:t>ого</w:t>
      </w:r>
      <w:r w:rsidR="006440D0" w:rsidRPr="00664714">
        <w:rPr>
          <w:sz w:val="26"/>
          <w:szCs w:val="26"/>
        </w:rPr>
        <w:t xml:space="preserve"> для ввода оборудования в эксплуатацию </w:t>
      </w:r>
      <w:r w:rsidR="006440D0">
        <w:rPr>
          <w:sz w:val="26"/>
          <w:szCs w:val="26"/>
        </w:rPr>
        <w:t>(</w:t>
      </w:r>
      <w:r w:rsidR="006440D0" w:rsidRPr="00664714">
        <w:rPr>
          <w:sz w:val="26"/>
          <w:szCs w:val="26"/>
        </w:rPr>
        <w:t>помещение в здании главного корпуса с распашными и раздвижными воротами инв. № 3/3</w:t>
      </w:r>
      <w:r w:rsidR="006440D0">
        <w:rPr>
          <w:sz w:val="26"/>
          <w:szCs w:val="26"/>
        </w:rPr>
        <w:t xml:space="preserve">, </w:t>
      </w:r>
      <w:r w:rsidR="006440D0" w:rsidRPr="00664714">
        <w:rPr>
          <w:sz w:val="26"/>
          <w:szCs w:val="26"/>
        </w:rPr>
        <w:t xml:space="preserve">ВСЦ-1) </w:t>
      </w:r>
      <w:r w:rsidRPr="00664714">
        <w:rPr>
          <w:color w:val="auto"/>
          <w:sz w:val="26"/>
          <w:szCs w:val="26"/>
        </w:rPr>
        <w:t xml:space="preserve"> (далее – </w:t>
      </w:r>
      <w:r w:rsidR="00762141">
        <w:rPr>
          <w:color w:val="auto"/>
          <w:sz w:val="26"/>
          <w:szCs w:val="26"/>
        </w:rPr>
        <w:t>р</w:t>
      </w:r>
      <w:r w:rsidRPr="00664714">
        <w:rPr>
          <w:color w:val="auto"/>
          <w:sz w:val="26"/>
          <w:szCs w:val="26"/>
        </w:rPr>
        <w:t xml:space="preserve">аботы) для нужд </w:t>
      </w:r>
      <w:r w:rsidRPr="00036FBF">
        <w:rPr>
          <w:rFonts w:eastAsia="Arial Unicode MS"/>
          <w:sz w:val="26"/>
          <w:szCs w:val="26"/>
        </w:rPr>
        <w:t>Воронежского ВРЗ АО «ВРМ»</w:t>
      </w:r>
      <w:r w:rsidRPr="00036FBF">
        <w:rPr>
          <w:sz w:val="26"/>
          <w:szCs w:val="26"/>
        </w:rPr>
        <w:t>, расположенно</w:t>
      </w:r>
      <w:r>
        <w:rPr>
          <w:sz w:val="26"/>
          <w:szCs w:val="26"/>
        </w:rPr>
        <w:t>го</w:t>
      </w:r>
      <w:r w:rsidRPr="00036FBF">
        <w:rPr>
          <w:sz w:val="26"/>
          <w:szCs w:val="26"/>
        </w:rPr>
        <w:t xml:space="preserve"> по адресу: г. Воронеж, пер. Богдана Хмельницкого, д.1</w:t>
      </w:r>
      <w:r w:rsidRPr="00664714">
        <w:rPr>
          <w:color w:val="auto"/>
          <w:sz w:val="26"/>
          <w:szCs w:val="26"/>
        </w:rPr>
        <w:t>.</w:t>
      </w:r>
    </w:p>
    <w:p w:rsidR="009C3CC7" w:rsidRPr="00664714" w:rsidRDefault="009C3CC7" w:rsidP="00197050">
      <w:pPr>
        <w:numPr>
          <w:ilvl w:val="1"/>
          <w:numId w:val="7"/>
        </w:numPr>
        <w:shd w:val="clear" w:color="auto" w:fill="FFFFFF"/>
        <w:spacing w:after="160"/>
        <w:ind w:left="0" w:firstLine="567"/>
        <w:contextualSpacing/>
        <w:jc w:val="both"/>
        <w:rPr>
          <w:rFonts w:eastAsia="Calibri"/>
          <w:color w:val="auto"/>
          <w:sz w:val="26"/>
          <w:szCs w:val="26"/>
          <w:lang w:eastAsia="en-US"/>
        </w:rPr>
      </w:pPr>
      <w:r w:rsidRPr="00664714">
        <w:rPr>
          <w:color w:val="auto"/>
          <w:sz w:val="26"/>
          <w:szCs w:val="26"/>
        </w:rPr>
        <w:t>П</w:t>
      </w:r>
      <w:r w:rsidRPr="00664714">
        <w:rPr>
          <w:rFonts w:eastAsia="Calibri"/>
          <w:color w:val="auto"/>
          <w:sz w:val="26"/>
          <w:szCs w:val="26"/>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9C3CC7" w:rsidRPr="00664714" w:rsidRDefault="009C3CC7" w:rsidP="00197050">
      <w:pPr>
        <w:numPr>
          <w:ilvl w:val="1"/>
          <w:numId w:val="7"/>
        </w:numPr>
        <w:shd w:val="clear" w:color="auto" w:fill="FFFFFF"/>
        <w:spacing w:after="160"/>
        <w:ind w:left="0" w:firstLine="567"/>
        <w:contextualSpacing/>
        <w:jc w:val="both"/>
        <w:rPr>
          <w:rFonts w:eastAsia="Calibri"/>
          <w:color w:val="auto"/>
          <w:sz w:val="26"/>
          <w:szCs w:val="26"/>
          <w:lang w:eastAsia="en-US"/>
        </w:rPr>
      </w:pPr>
      <w:r w:rsidRPr="00664714">
        <w:rPr>
          <w:rFonts w:eastAsia="Calibri"/>
          <w:color w:val="auto"/>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9C3CC7" w:rsidRPr="00664714" w:rsidRDefault="009C3CC7" w:rsidP="00197050">
      <w:pPr>
        <w:numPr>
          <w:ilvl w:val="1"/>
          <w:numId w:val="7"/>
        </w:numPr>
        <w:shd w:val="clear" w:color="auto" w:fill="FFFFFF"/>
        <w:spacing w:after="160"/>
        <w:ind w:left="0" w:firstLine="567"/>
        <w:contextualSpacing/>
        <w:jc w:val="both"/>
        <w:rPr>
          <w:rFonts w:eastAsia="Calibri"/>
          <w:color w:val="auto"/>
          <w:sz w:val="26"/>
          <w:szCs w:val="26"/>
          <w:lang w:eastAsia="en-US"/>
        </w:rPr>
      </w:pPr>
      <w:r w:rsidRPr="00664714">
        <w:rPr>
          <w:rFonts w:eastAsia="Calibri"/>
          <w:color w:val="auto"/>
          <w:sz w:val="26"/>
          <w:szCs w:val="26"/>
          <w:lang w:eastAsia="en-US"/>
        </w:rPr>
        <w:t xml:space="preserve">Настоящий Договор заключен по итогам </w:t>
      </w:r>
      <w:r w:rsidR="0052560C">
        <w:rPr>
          <w:rFonts w:eastAsia="Calibri"/>
          <w:color w:val="auto"/>
          <w:sz w:val="26"/>
          <w:szCs w:val="26"/>
          <w:lang w:eastAsia="en-US"/>
        </w:rPr>
        <w:t>запроса котировок цен</w:t>
      </w:r>
      <w:r w:rsidRPr="00664714">
        <w:rPr>
          <w:rFonts w:eastAsia="Calibri"/>
          <w:color w:val="auto"/>
          <w:sz w:val="26"/>
          <w:szCs w:val="26"/>
          <w:lang w:eastAsia="en-US"/>
        </w:rPr>
        <w:t>, протокол конкурсной комиссии №___________ от «___» ___________ 20__ г.</w:t>
      </w:r>
    </w:p>
    <w:p w:rsidR="009C3CC7" w:rsidRPr="00664714" w:rsidRDefault="009C3CC7" w:rsidP="00197050">
      <w:pPr>
        <w:numPr>
          <w:ilvl w:val="1"/>
          <w:numId w:val="7"/>
        </w:numPr>
        <w:shd w:val="clear" w:color="auto" w:fill="FFFFFF"/>
        <w:ind w:left="0" w:firstLine="567"/>
        <w:contextualSpacing/>
        <w:jc w:val="both"/>
        <w:rPr>
          <w:rFonts w:eastAsia="Calibri"/>
          <w:color w:val="auto"/>
          <w:sz w:val="26"/>
          <w:szCs w:val="26"/>
          <w:lang w:eastAsia="en-US"/>
        </w:rPr>
      </w:pPr>
      <w:r w:rsidRPr="00664714">
        <w:rPr>
          <w:rFonts w:eastAsia="Calibri"/>
          <w:color w:val="auto"/>
          <w:sz w:val="26"/>
          <w:szCs w:val="26"/>
          <w:lang w:eastAsia="en-US"/>
        </w:rPr>
        <w:t>Оборудование поставляется в строгом соответствии с Техническим заданием (Приложение №</w:t>
      </w:r>
      <w:r w:rsidR="00762141">
        <w:rPr>
          <w:rFonts w:eastAsia="Calibri"/>
          <w:color w:val="auto"/>
          <w:sz w:val="26"/>
          <w:szCs w:val="26"/>
          <w:lang w:eastAsia="en-US"/>
        </w:rPr>
        <w:t> </w:t>
      </w:r>
      <w:r w:rsidRPr="00664714">
        <w:rPr>
          <w:rFonts w:eastAsia="Calibri"/>
          <w:color w:val="auto"/>
          <w:sz w:val="26"/>
          <w:szCs w:val="26"/>
          <w:lang w:eastAsia="en-US"/>
        </w:rPr>
        <w:t>1), являющимся неотъемлемой частью настоящего Договора.</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2. УСЛОВИЯ ПОСТАВКИ Оборудования</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срок поставки оборудо</w:t>
      </w:r>
      <w:r>
        <w:rPr>
          <w:color w:val="auto"/>
          <w:sz w:val="26"/>
          <w:szCs w:val="26"/>
        </w:rPr>
        <w:t>вания (п. 1.1 Договора) до «30</w:t>
      </w:r>
      <w:r w:rsidRPr="00664714">
        <w:rPr>
          <w:color w:val="auto"/>
          <w:sz w:val="26"/>
          <w:szCs w:val="26"/>
        </w:rPr>
        <w:t xml:space="preserve">» </w:t>
      </w:r>
      <w:r>
        <w:rPr>
          <w:color w:val="auto"/>
          <w:sz w:val="26"/>
          <w:szCs w:val="26"/>
        </w:rPr>
        <w:t>сентября 2021</w:t>
      </w:r>
      <w:r w:rsidRPr="00664714">
        <w:rPr>
          <w:color w:val="auto"/>
          <w:sz w:val="26"/>
          <w:szCs w:val="26"/>
        </w:rPr>
        <w:t xml:space="preserve"> г.</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 срок монтажных и пуско-наладочных работ (п. 1.2, </w:t>
      </w:r>
      <w:r>
        <w:rPr>
          <w:color w:val="auto"/>
          <w:sz w:val="26"/>
          <w:szCs w:val="26"/>
        </w:rPr>
        <w:t>1.3 Договора) «30» сентября 2021</w:t>
      </w:r>
      <w:r w:rsidRPr="00664714">
        <w:rPr>
          <w:color w:val="auto"/>
          <w:sz w:val="26"/>
          <w:szCs w:val="26"/>
        </w:rPr>
        <w:t xml:space="preserve"> г.</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t xml:space="preserve">Акт приема-передачи Оборудования и Акт выполненных работ по монтажу и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монтажу и пуско-наладке Оборудования.</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t xml:space="preserve">2.2. Поставка Оборудования осуществляется по следующему адресу Покупателя: </w:t>
      </w:r>
      <w:r w:rsidRPr="00036FBF">
        <w:rPr>
          <w:sz w:val="26"/>
          <w:szCs w:val="26"/>
        </w:rPr>
        <w:t>г.</w:t>
      </w:r>
      <w:r w:rsidR="00762141">
        <w:rPr>
          <w:sz w:val="26"/>
          <w:szCs w:val="26"/>
        </w:rPr>
        <w:t> </w:t>
      </w:r>
      <w:r w:rsidRPr="00036FBF">
        <w:rPr>
          <w:sz w:val="26"/>
          <w:szCs w:val="26"/>
        </w:rPr>
        <w:t>Воронеж, пер. Богдана Хмельницкого, д.1</w:t>
      </w:r>
      <w:r w:rsidRPr="00664714">
        <w:rPr>
          <w:color w:val="auto"/>
          <w:sz w:val="26"/>
          <w:szCs w:val="26"/>
        </w:rPr>
        <w:t>.</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t>2.3. С момента поставки Оборудования на территорию Покупателя и до подписания Акта выполненных работ по монтажу и пуско-наладке Оборудования, Оборудование находится на ответственном хранении у Покупателя.</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w:t>
      </w:r>
      <w:r w:rsidR="006C6EA3">
        <w:rPr>
          <w:color w:val="auto"/>
          <w:sz w:val="26"/>
          <w:szCs w:val="26"/>
        </w:rPr>
        <w:t>4</w:t>
      </w:r>
      <w:r w:rsidRPr="00664714">
        <w:rPr>
          <w:color w:val="auto"/>
          <w:sz w:val="26"/>
          <w:szCs w:val="26"/>
        </w:rPr>
        <w:t>) и подписания Акта о приеме-передаче товарно-материальных ценностей на хранение по форме МХ-1 (Приложение №</w:t>
      </w:r>
      <w:r w:rsidR="00762141">
        <w:rPr>
          <w:color w:val="auto"/>
          <w:sz w:val="26"/>
          <w:szCs w:val="26"/>
        </w:rPr>
        <w:t> </w:t>
      </w:r>
      <w:r w:rsidR="006C6EA3">
        <w:rPr>
          <w:color w:val="auto"/>
          <w:sz w:val="26"/>
          <w:szCs w:val="26"/>
        </w:rPr>
        <w:t>5</w:t>
      </w:r>
      <w:r w:rsidRPr="00664714">
        <w:rPr>
          <w:color w:val="auto"/>
          <w:sz w:val="26"/>
          <w:szCs w:val="26"/>
        </w:rPr>
        <w:t xml:space="preserve">). </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по форме МХ-3 (Приложение № </w:t>
      </w:r>
      <w:r w:rsidR="006C6EA3">
        <w:rPr>
          <w:color w:val="auto"/>
          <w:sz w:val="26"/>
          <w:szCs w:val="26"/>
        </w:rPr>
        <w:t>6</w:t>
      </w:r>
      <w:r w:rsidRPr="00664714">
        <w:rPr>
          <w:color w:val="auto"/>
          <w:sz w:val="26"/>
          <w:szCs w:val="26"/>
        </w:rPr>
        <w:t>), товарно-транспортной накладной ТОРГ -12, Акта приема - передачи Оборудования и Акта выполненных работ по монтажу и пуско-наладке Оборудования.</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9C3CC7" w:rsidRPr="00664714" w:rsidRDefault="009C3CC7" w:rsidP="009C3CC7">
      <w:pPr>
        <w:shd w:val="clear" w:color="auto" w:fill="FFFFFF"/>
        <w:ind w:firstLine="709"/>
        <w:contextualSpacing/>
        <w:jc w:val="both"/>
        <w:rPr>
          <w:color w:val="auto"/>
          <w:sz w:val="26"/>
          <w:szCs w:val="26"/>
        </w:rPr>
      </w:pPr>
      <w:r w:rsidRPr="00664714">
        <w:rPr>
          <w:color w:val="auto"/>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3. ЦЕНА ДОГОВОРА И ПОРЯДОК ОПЛАТЫ</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3.1. 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w:t>
      </w:r>
      <w:r>
        <w:rPr>
          <w:color w:val="auto"/>
          <w:sz w:val="26"/>
          <w:szCs w:val="26"/>
        </w:rPr>
        <w:t>м числе НДС (20</w:t>
      </w:r>
      <w:r w:rsidRPr="00664714">
        <w:rPr>
          <w:color w:val="auto"/>
          <w:sz w:val="26"/>
          <w:szCs w:val="26"/>
        </w:rPr>
        <w:t>%) ________ (____________) рублей, ______ копеек, в том числе:</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стоимость Оборудования _____________ (___________) рублей, ___</w:t>
      </w:r>
      <w:r>
        <w:rPr>
          <w:color w:val="auto"/>
          <w:sz w:val="26"/>
          <w:szCs w:val="26"/>
        </w:rPr>
        <w:t>____ копеек, в том числе НДС (20</w:t>
      </w:r>
      <w:r w:rsidRPr="00664714">
        <w:rPr>
          <w:color w:val="auto"/>
          <w:sz w:val="26"/>
          <w:szCs w:val="26"/>
        </w:rPr>
        <w:t>%) ________ (____________) рублей, ______ копеек;</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монтаж ___________ (_________) ру</w:t>
      </w:r>
      <w:r>
        <w:rPr>
          <w:color w:val="auto"/>
          <w:sz w:val="26"/>
          <w:szCs w:val="26"/>
        </w:rPr>
        <w:t>блей копеек, в том числе НДС (20</w:t>
      </w:r>
      <w:r w:rsidRPr="00664714">
        <w:rPr>
          <w:color w:val="auto"/>
          <w:sz w:val="26"/>
          <w:szCs w:val="26"/>
        </w:rPr>
        <w:t>%) ________ (____________) рублей, ______ копеек;</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работы по пуско-наладке Оборудования_________ (_________) рублей__</w:t>
      </w:r>
      <w:r>
        <w:rPr>
          <w:color w:val="auto"/>
          <w:sz w:val="26"/>
          <w:szCs w:val="26"/>
        </w:rPr>
        <w:t>____ копеек, в том числе НДС (20</w:t>
      </w:r>
      <w:r w:rsidRPr="00664714">
        <w:rPr>
          <w:color w:val="auto"/>
          <w:sz w:val="26"/>
          <w:szCs w:val="26"/>
        </w:rPr>
        <w:t>%) ________ (____________) рублей, ______ копеек;</w:t>
      </w:r>
    </w:p>
    <w:p w:rsidR="009C3CC7" w:rsidRPr="00664714" w:rsidRDefault="009C3CC7" w:rsidP="009C3CC7">
      <w:pPr>
        <w:tabs>
          <w:tab w:val="left" w:pos="-567"/>
          <w:tab w:val="left" w:pos="-426"/>
        </w:tabs>
        <w:autoSpaceDE w:val="0"/>
        <w:autoSpaceDN w:val="0"/>
        <w:adjustRightInd w:val="0"/>
        <w:ind w:firstLine="709"/>
        <w:jc w:val="both"/>
        <w:rPr>
          <w:color w:val="auto"/>
          <w:sz w:val="26"/>
          <w:szCs w:val="26"/>
        </w:rPr>
      </w:pPr>
      <w:r w:rsidRPr="00664714">
        <w:rPr>
          <w:color w:val="auto"/>
          <w:sz w:val="26"/>
          <w:szCs w:val="26"/>
        </w:rPr>
        <w:t>Цена также включает в себя:</w:t>
      </w:r>
    </w:p>
    <w:p w:rsidR="009C3CC7" w:rsidRPr="00664714" w:rsidRDefault="009C3CC7" w:rsidP="009C3CC7">
      <w:pPr>
        <w:tabs>
          <w:tab w:val="left" w:pos="-567"/>
          <w:tab w:val="left" w:pos="-426"/>
        </w:tabs>
        <w:autoSpaceDE w:val="0"/>
        <w:autoSpaceDN w:val="0"/>
        <w:adjustRightInd w:val="0"/>
        <w:ind w:firstLine="709"/>
        <w:jc w:val="both"/>
        <w:rPr>
          <w:bCs/>
          <w:color w:val="auto"/>
          <w:sz w:val="26"/>
          <w:szCs w:val="26"/>
        </w:rPr>
      </w:pPr>
      <w:r w:rsidRPr="00664714">
        <w:rPr>
          <w:bCs/>
          <w:color w:val="auto"/>
          <w:sz w:val="26"/>
          <w:szCs w:val="26"/>
        </w:rPr>
        <w:t>- доставку;</w:t>
      </w:r>
    </w:p>
    <w:p w:rsidR="009C3CC7" w:rsidRPr="00664714" w:rsidRDefault="009C3CC7" w:rsidP="009C3CC7">
      <w:pPr>
        <w:tabs>
          <w:tab w:val="left" w:pos="-567"/>
          <w:tab w:val="left" w:pos="-426"/>
        </w:tabs>
        <w:autoSpaceDE w:val="0"/>
        <w:autoSpaceDN w:val="0"/>
        <w:adjustRightInd w:val="0"/>
        <w:ind w:firstLine="709"/>
        <w:jc w:val="both"/>
        <w:rPr>
          <w:b/>
          <w:bCs/>
          <w:i/>
          <w:color w:val="auto"/>
          <w:sz w:val="26"/>
          <w:szCs w:val="26"/>
        </w:rPr>
      </w:pPr>
      <w:r w:rsidRPr="00664714">
        <w:rPr>
          <w:bCs/>
          <w:color w:val="auto"/>
          <w:sz w:val="26"/>
          <w:szCs w:val="26"/>
        </w:rPr>
        <w:t>- транспортировку к месту монтажа;</w:t>
      </w:r>
    </w:p>
    <w:p w:rsidR="009C3CC7" w:rsidRPr="00664714" w:rsidRDefault="009C3CC7" w:rsidP="009C3CC7">
      <w:pPr>
        <w:tabs>
          <w:tab w:val="left" w:pos="-567"/>
          <w:tab w:val="left" w:pos="-426"/>
        </w:tabs>
        <w:autoSpaceDE w:val="0"/>
        <w:autoSpaceDN w:val="0"/>
        <w:adjustRightInd w:val="0"/>
        <w:ind w:firstLine="709"/>
        <w:jc w:val="both"/>
        <w:rPr>
          <w:b/>
          <w:bCs/>
          <w:i/>
          <w:color w:val="auto"/>
          <w:sz w:val="26"/>
          <w:szCs w:val="26"/>
        </w:rPr>
      </w:pPr>
      <w:r w:rsidRPr="00664714">
        <w:rPr>
          <w:bCs/>
          <w:color w:val="auto"/>
          <w:sz w:val="26"/>
          <w:szCs w:val="26"/>
        </w:rPr>
        <w:t>- таможенное оформление;</w:t>
      </w:r>
    </w:p>
    <w:p w:rsidR="009C3CC7" w:rsidRPr="00664714" w:rsidRDefault="009C3CC7" w:rsidP="009C3CC7">
      <w:pPr>
        <w:ind w:firstLine="709"/>
        <w:jc w:val="both"/>
        <w:rPr>
          <w:color w:val="auto"/>
          <w:sz w:val="26"/>
          <w:szCs w:val="26"/>
        </w:rPr>
      </w:pPr>
      <w:r w:rsidRPr="00664714">
        <w:rPr>
          <w:color w:val="auto"/>
          <w:sz w:val="26"/>
          <w:szCs w:val="26"/>
        </w:rPr>
        <w:t>- инструктаж (первичное обучение) персонала;</w:t>
      </w:r>
    </w:p>
    <w:p w:rsidR="009C3CC7" w:rsidRPr="00664714" w:rsidRDefault="009C3CC7" w:rsidP="009C3CC7">
      <w:pPr>
        <w:ind w:firstLine="709"/>
        <w:jc w:val="both"/>
        <w:rPr>
          <w:color w:val="auto"/>
          <w:sz w:val="26"/>
          <w:szCs w:val="26"/>
        </w:rPr>
      </w:pPr>
      <w:r w:rsidRPr="00664714">
        <w:rPr>
          <w:color w:val="auto"/>
          <w:sz w:val="26"/>
          <w:szCs w:val="26"/>
        </w:rPr>
        <w:t>- накладные и прочие расходы;</w:t>
      </w:r>
    </w:p>
    <w:p w:rsidR="009C3CC7" w:rsidRPr="00664714" w:rsidRDefault="009C3CC7" w:rsidP="009C3CC7">
      <w:pPr>
        <w:ind w:firstLine="709"/>
        <w:jc w:val="both"/>
        <w:rPr>
          <w:color w:val="auto"/>
          <w:sz w:val="26"/>
          <w:szCs w:val="26"/>
        </w:rPr>
      </w:pPr>
      <w:r w:rsidRPr="00664714">
        <w:rPr>
          <w:color w:val="auto"/>
          <w:sz w:val="26"/>
          <w:szCs w:val="26"/>
        </w:rPr>
        <w:t>- НДС и другие налоги;</w:t>
      </w:r>
    </w:p>
    <w:p w:rsidR="009C3CC7" w:rsidRPr="00664714" w:rsidRDefault="009C3CC7" w:rsidP="009C3CC7">
      <w:pPr>
        <w:tabs>
          <w:tab w:val="left" w:pos="567"/>
        </w:tabs>
        <w:autoSpaceDE w:val="0"/>
        <w:autoSpaceDN w:val="0"/>
        <w:adjustRightInd w:val="0"/>
        <w:ind w:firstLine="709"/>
        <w:jc w:val="both"/>
        <w:rPr>
          <w:color w:val="auto"/>
          <w:sz w:val="26"/>
          <w:szCs w:val="26"/>
        </w:rPr>
      </w:pPr>
      <w:r w:rsidRPr="00664714">
        <w:rPr>
          <w:color w:val="auto"/>
          <w:sz w:val="26"/>
          <w:szCs w:val="26"/>
        </w:rPr>
        <w:t>-</w:t>
      </w:r>
      <w:r w:rsidR="00762141">
        <w:rPr>
          <w:color w:val="auto"/>
          <w:sz w:val="26"/>
          <w:szCs w:val="26"/>
        </w:rPr>
        <w:t> </w:t>
      </w:r>
      <w:r w:rsidRPr="00664714">
        <w:rPr>
          <w:color w:val="auto"/>
          <w:sz w:val="26"/>
          <w:szCs w:val="26"/>
        </w:rPr>
        <w:t>любые другие расходы, которые возникнут или могут возникнуть в ходе выполнения работ.</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lastRenderedPageBreak/>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3.3. Оплата по настоящему Договору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3.4. Датой оплаты считается дата списания денежных средств с расчетного счета Покупателя.</w:t>
      </w:r>
    </w:p>
    <w:p w:rsidR="009C3CC7" w:rsidRPr="00664714" w:rsidRDefault="009C3CC7" w:rsidP="009C3CC7">
      <w:pPr>
        <w:ind w:firstLine="709"/>
        <w:jc w:val="both"/>
        <w:rPr>
          <w:color w:val="auto"/>
          <w:sz w:val="26"/>
          <w:szCs w:val="26"/>
        </w:rPr>
      </w:pPr>
      <w:r w:rsidRPr="00664714">
        <w:rPr>
          <w:bCs/>
          <w:color w:val="auto"/>
          <w:spacing w:val="-8"/>
          <w:sz w:val="26"/>
          <w:szCs w:val="26"/>
        </w:rPr>
        <w:t xml:space="preserve">3.5. </w:t>
      </w:r>
      <w:r w:rsidRPr="00664714">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4. ПОРЯДОК ПЕРЕДАЧИ ОБОРУДОВАНИЯ</w:t>
      </w:r>
      <w:r w:rsidRPr="00664714">
        <w:rPr>
          <w:b/>
          <w:caps/>
          <w:color w:val="auto"/>
          <w:sz w:val="26"/>
          <w:szCs w:val="26"/>
        </w:rPr>
        <w:br/>
        <w:t>и проведения монтажных и пуско-наладочных работ</w:t>
      </w:r>
    </w:p>
    <w:p w:rsidR="009C3CC7" w:rsidRPr="00664714" w:rsidRDefault="009C3CC7" w:rsidP="00197050">
      <w:pPr>
        <w:numPr>
          <w:ilvl w:val="0"/>
          <w:numId w:val="8"/>
        </w:numPr>
        <w:shd w:val="clear" w:color="auto" w:fill="FFFFFF"/>
        <w:spacing w:after="200"/>
        <w:ind w:left="0" w:firstLine="709"/>
        <w:contextualSpacing/>
        <w:jc w:val="both"/>
        <w:rPr>
          <w:color w:val="auto"/>
          <w:sz w:val="26"/>
          <w:szCs w:val="26"/>
        </w:rPr>
      </w:pPr>
      <w:r w:rsidRPr="00664714">
        <w:rPr>
          <w:color w:val="auto"/>
          <w:sz w:val="26"/>
          <w:szCs w:val="26"/>
        </w:rPr>
        <w:t>Поставщик гарантирует, что поставляемое Оборудование соответствует ГОСТ и требованиям технической документации, а также имеет соответствующие сертификаты соответствия.</w:t>
      </w:r>
    </w:p>
    <w:p w:rsidR="009C3CC7" w:rsidRPr="00664714" w:rsidRDefault="009C3CC7" w:rsidP="00197050">
      <w:pPr>
        <w:numPr>
          <w:ilvl w:val="0"/>
          <w:numId w:val="8"/>
        </w:numPr>
        <w:shd w:val="clear" w:color="auto" w:fill="FFFFFF"/>
        <w:spacing w:after="200"/>
        <w:ind w:left="0" w:firstLine="709"/>
        <w:contextualSpacing/>
        <w:jc w:val="both"/>
        <w:rPr>
          <w:color w:val="auto"/>
          <w:sz w:val="26"/>
          <w:szCs w:val="26"/>
        </w:rPr>
      </w:pPr>
      <w:r w:rsidRPr="00664714">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9C3CC7" w:rsidRPr="00664714" w:rsidRDefault="009C3CC7" w:rsidP="00197050">
      <w:pPr>
        <w:numPr>
          <w:ilvl w:val="0"/>
          <w:numId w:val="8"/>
        </w:numPr>
        <w:shd w:val="clear" w:color="auto" w:fill="FFFFFF"/>
        <w:spacing w:after="200"/>
        <w:ind w:left="0" w:firstLine="709"/>
        <w:contextualSpacing/>
        <w:jc w:val="both"/>
        <w:rPr>
          <w:color w:val="auto"/>
          <w:sz w:val="26"/>
          <w:szCs w:val="26"/>
        </w:rPr>
      </w:pPr>
      <w:r w:rsidRPr="00664714">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9C3CC7" w:rsidRPr="00664714" w:rsidRDefault="009C3CC7" w:rsidP="00197050">
      <w:pPr>
        <w:numPr>
          <w:ilvl w:val="0"/>
          <w:numId w:val="8"/>
        </w:numPr>
        <w:shd w:val="clear" w:color="auto" w:fill="FFFFFF"/>
        <w:spacing w:after="200"/>
        <w:ind w:left="0" w:firstLine="709"/>
        <w:contextualSpacing/>
        <w:jc w:val="both"/>
        <w:rPr>
          <w:color w:val="auto"/>
          <w:sz w:val="26"/>
          <w:szCs w:val="26"/>
        </w:rPr>
      </w:pPr>
      <w:r w:rsidRPr="00664714">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C3CC7" w:rsidRPr="00664714" w:rsidRDefault="009C3CC7" w:rsidP="00197050">
      <w:pPr>
        <w:numPr>
          <w:ilvl w:val="0"/>
          <w:numId w:val="8"/>
        </w:numPr>
        <w:shd w:val="clear" w:color="auto" w:fill="FFFFFF"/>
        <w:spacing w:after="200"/>
        <w:ind w:left="0" w:firstLine="709"/>
        <w:contextualSpacing/>
        <w:jc w:val="both"/>
        <w:rPr>
          <w:color w:val="auto"/>
          <w:sz w:val="26"/>
          <w:szCs w:val="26"/>
        </w:rPr>
      </w:pPr>
      <w:r w:rsidRPr="00664714">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9C3CC7" w:rsidRPr="00664714" w:rsidRDefault="009C3CC7" w:rsidP="00197050">
      <w:pPr>
        <w:numPr>
          <w:ilvl w:val="0"/>
          <w:numId w:val="8"/>
        </w:numPr>
        <w:shd w:val="clear" w:color="auto" w:fill="FFFFFF"/>
        <w:spacing w:after="200"/>
        <w:ind w:left="0" w:firstLine="709"/>
        <w:contextualSpacing/>
        <w:jc w:val="both"/>
        <w:rPr>
          <w:color w:val="auto"/>
          <w:sz w:val="26"/>
          <w:szCs w:val="26"/>
        </w:rPr>
      </w:pPr>
      <w:r w:rsidRPr="00664714">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C3CC7" w:rsidRPr="00664714" w:rsidRDefault="009C3CC7" w:rsidP="00197050">
      <w:pPr>
        <w:numPr>
          <w:ilvl w:val="0"/>
          <w:numId w:val="8"/>
        </w:numPr>
        <w:shd w:val="clear" w:color="auto" w:fill="FFFFFF"/>
        <w:ind w:left="0" w:firstLine="709"/>
        <w:contextualSpacing/>
        <w:jc w:val="both"/>
        <w:rPr>
          <w:color w:val="auto"/>
          <w:sz w:val="26"/>
          <w:szCs w:val="26"/>
        </w:rPr>
      </w:pPr>
      <w:r w:rsidRPr="00664714">
        <w:rPr>
          <w:color w:val="auto"/>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9C3CC7" w:rsidRPr="00664714" w:rsidRDefault="009C3CC7" w:rsidP="00197050">
      <w:pPr>
        <w:numPr>
          <w:ilvl w:val="0"/>
          <w:numId w:val="8"/>
        </w:numPr>
        <w:shd w:val="clear" w:color="auto" w:fill="FFFFFF"/>
        <w:ind w:left="0" w:firstLine="709"/>
        <w:contextualSpacing/>
        <w:jc w:val="both"/>
        <w:rPr>
          <w:color w:val="auto"/>
          <w:sz w:val="26"/>
          <w:szCs w:val="26"/>
        </w:rPr>
      </w:pPr>
      <w:r w:rsidRPr="00664714">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9C3CC7" w:rsidRPr="00664714" w:rsidRDefault="009C3CC7" w:rsidP="00197050">
      <w:pPr>
        <w:numPr>
          <w:ilvl w:val="0"/>
          <w:numId w:val="8"/>
        </w:numPr>
        <w:shd w:val="clear" w:color="auto" w:fill="FFFFFF"/>
        <w:spacing w:after="200"/>
        <w:ind w:left="0" w:firstLine="709"/>
        <w:contextualSpacing/>
        <w:jc w:val="both"/>
        <w:rPr>
          <w:color w:val="auto"/>
          <w:sz w:val="26"/>
          <w:szCs w:val="26"/>
        </w:rPr>
      </w:pPr>
      <w:r w:rsidRPr="00664714">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C3CC7" w:rsidRPr="00664714" w:rsidRDefault="009C3CC7" w:rsidP="00197050">
      <w:pPr>
        <w:numPr>
          <w:ilvl w:val="0"/>
          <w:numId w:val="8"/>
        </w:numPr>
        <w:spacing w:after="200"/>
        <w:ind w:left="0" w:firstLine="709"/>
        <w:contextualSpacing/>
        <w:jc w:val="both"/>
        <w:rPr>
          <w:color w:val="auto"/>
          <w:sz w:val="26"/>
          <w:szCs w:val="26"/>
        </w:rPr>
      </w:pPr>
      <w:r w:rsidRPr="00664714">
        <w:rPr>
          <w:color w:val="auto"/>
          <w:sz w:val="26"/>
          <w:szCs w:val="26"/>
        </w:rPr>
        <w:t>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и «под нагрузкой» (конкретизировать доли данных работ, согласно п.4.102 «Методики определения стоимости строительной продукции на территории Российской Федерации», утвержденной Постановлением ГК Российской Федерации по строительству и жилищно-коммунальному комплексу от 05.03.2004 г. № 15/1). При выполнении работ Поставщик обеспечивает соблюдение норм техники безопасности, пожарной безопасности.</w:t>
      </w:r>
    </w:p>
    <w:p w:rsidR="009C3CC7" w:rsidRPr="00664714" w:rsidRDefault="009C3CC7" w:rsidP="00197050">
      <w:pPr>
        <w:numPr>
          <w:ilvl w:val="0"/>
          <w:numId w:val="8"/>
        </w:numPr>
        <w:shd w:val="clear" w:color="auto" w:fill="FFFFFF"/>
        <w:spacing w:after="200"/>
        <w:ind w:left="0" w:firstLine="709"/>
        <w:contextualSpacing/>
        <w:jc w:val="both"/>
        <w:rPr>
          <w:rFonts w:eastAsia="Calibri"/>
          <w:color w:val="auto"/>
          <w:sz w:val="26"/>
          <w:szCs w:val="26"/>
          <w:lang w:eastAsia="en-US"/>
        </w:rPr>
      </w:pPr>
      <w:r w:rsidRPr="00664714">
        <w:rPr>
          <w:color w:val="auto"/>
          <w:sz w:val="26"/>
          <w:szCs w:val="26"/>
        </w:rPr>
        <w:t xml:space="preserve">В период проведения </w:t>
      </w:r>
      <w:r w:rsidRPr="00664714">
        <w:rPr>
          <w:rFonts w:eastAsia="Calibri"/>
          <w:color w:val="auto"/>
          <w:sz w:val="26"/>
          <w:szCs w:val="26"/>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9C3CC7" w:rsidRPr="00664714" w:rsidRDefault="009C3CC7" w:rsidP="00197050">
      <w:pPr>
        <w:numPr>
          <w:ilvl w:val="0"/>
          <w:numId w:val="8"/>
        </w:numPr>
        <w:shd w:val="clear" w:color="auto" w:fill="FFFFFF"/>
        <w:spacing w:after="200"/>
        <w:ind w:left="0" w:firstLine="709"/>
        <w:contextualSpacing/>
        <w:jc w:val="both"/>
        <w:rPr>
          <w:rFonts w:eastAsia="Calibri"/>
          <w:color w:val="auto"/>
          <w:sz w:val="26"/>
          <w:szCs w:val="26"/>
          <w:lang w:eastAsia="en-US"/>
        </w:rPr>
      </w:pPr>
      <w:r w:rsidRPr="00664714">
        <w:rPr>
          <w:rFonts w:eastAsia="Calibri"/>
          <w:color w:val="auto"/>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9C3CC7" w:rsidRPr="00664714" w:rsidRDefault="009C3CC7" w:rsidP="00197050">
      <w:pPr>
        <w:numPr>
          <w:ilvl w:val="0"/>
          <w:numId w:val="8"/>
        </w:numPr>
        <w:spacing w:after="200"/>
        <w:ind w:left="0" w:firstLine="709"/>
        <w:contextualSpacing/>
        <w:jc w:val="both"/>
        <w:rPr>
          <w:rFonts w:eastAsia="Calibri"/>
          <w:color w:val="auto"/>
          <w:sz w:val="26"/>
          <w:szCs w:val="26"/>
          <w:lang w:eastAsia="en-US"/>
        </w:rPr>
      </w:pPr>
      <w:r w:rsidRPr="00664714">
        <w:rPr>
          <w:rFonts w:eastAsia="Calibri"/>
          <w:color w:val="auto"/>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9C3CC7" w:rsidRPr="00664714" w:rsidRDefault="009C3CC7" w:rsidP="00197050">
      <w:pPr>
        <w:numPr>
          <w:ilvl w:val="0"/>
          <w:numId w:val="8"/>
        </w:numPr>
        <w:shd w:val="clear" w:color="auto" w:fill="FFFFFF"/>
        <w:spacing w:after="200"/>
        <w:ind w:left="0" w:firstLine="709"/>
        <w:contextualSpacing/>
        <w:jc w:val="both"/>
        <w:rPr>
          <w:rFonts w:eastAsia="Calibri"/>
          <w:color w:val="auto"/>
          <w:sz w:val="26"/>
          <w:szCs w:val="26"/>
          <w:lang w:eastAsia="en-US"/>
        </w:rPr>
      </w:pPr>
      <w:r w:rsidRPr="00664714">
        <w:rPr>
          <w:rFonts w:eastAsia="Calibri"/>
          <w:color w:val="auto"/>
          <w:sz w:val="26"/>
          <w:szCs w:val="26"/>
          <w:lang w:eastAsia="en-US"/>
        </w:rPr>
        <w:t xml:space="preserve">По окончании проведения 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работ </w:t>
      </w:r>
      <w:r w:rsidRPr="00664714">
        <w:rPr>
          <w:color w:val="auto"/>
          <w:sz w:val="26"/>
          <w:szCs w:val="26"/>
        </w:rPr>
        <w:t>по монтажу и пуско-наладке Оборудования</w:t>
      </w:r>
      <w:r w:rsidRPr="00664714">
        <w:rPr>
          <w:rFonts w:eastAsia="Calibri"/>
          <w:color w:val="auto"/>
          <w:sz w:val="26"/>
          <w:szCs w:val="26"/>
          <w:lang w:eastAsia="en-US"/>
        </w:rPr>
        <w:t xml:space="preserve"> в двух экземплярах. </w:t>
      </w:r>
    </w:p>
    <w:p w:rsidR="009C3CC7" w:rsidRPr="00664714" w:rsidRDefault="009C3CC7" w:rsidP="00197050">
      <w:pPr>
        <w:numPr>
          <w:ilvl w:val="0"/>
          <w:numId w:val="8"/>
        </w:numPr>
        <w:shd w:val="clear" w:color="auto" w:fill="FFFFFF"/>
        <w:spacing w:after="200"/>
        <w:ind w:left="0" w:firstLine="709"/>
        <w:contextualSpacing/>
        <w:jc w:val="both"/>
        <w:rPr>
          <w:rFonts w:eastAsia="Calibri"/>
          <w:color w:val="auto"/>
          <w:sz w:val="26"/>
          <w:szCs w:val="26"/>
          <w:lang w:eastAsia="en-US"/>
        </w:rPr>
      </w:pPr>
      <w:r w:rsidRPr="00664714">
        <w:rPr>
          <w:rFonts w:eastAsia="Calibri"/>
          <w:color w:val="auto"/>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работ </w:t>
      </w:r>
      <w:r w:rsidRPr="00664714">
        <w:rPr>
          <w:color w:val="auto"/>
          <w:sz w:val="26"/>
          <w:szCs w:val="26"/>
        </w:rPr>
        <w:t>по монтажу и пуско-наладке Оборудования</w:t>
      </w:r>
      <w:r w:rsidRPr="00664714">
        <w:rPr>
          <w:rFonts w:eastAsia="Calibri"/>
          <w:color w:val="auto"/>
          <w:sz w:val="26"/>
          <w:szCs w:val="26"/>
          <w:lang w:eastAsia="en-US"/>
        </w:rPr>
        <w:t>.</w:t>
      </w:r>
    </w:p>
    <w:p w:rsidR="009C3CC7" w:rsidRPr="00664714" w:rsidRDefault="009C3CC7" w:rsidP="00197050">
      <w:pPr>
        <w:numPr>
          <w:ilvl w:val="0"/>
          <w:numId w:val="8"/>
        </w:numPr>
        <w:shd w:val="clear" w:color="auto" w:fill="FFFFFF"/>
        <w:spacing w:after="200"/>
        <w:ind w:left="0" w:firstLine="709"/>
        <w:contextualSpacing/>
        <w:jc w:val="both"/>
        <w:rPr>
          <w:rFonts w:eastAsia="Calibri"/>
          <w:color w:val="auto"/>
          <w:sz w:val="26"/>
          <w:szCs w:val="26"/>
          <w:lang w:eastAsia="en-US"/>
        </w:rPr>
      </w:pPr>
      <w:r w:rsidRPr="00664714">
        <w:rPr>
          <w:rFonts w:eastAsia="Calibri"/>
          <w:color w:val="auto"/>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9C3CC7" w:rsidRPr="00664714" w:rsidRDefault="009C3CC7" w:rsidP="00197050">
      <w:pPr>
        <w:numPr>
          <w:ilvl w:val="0"/>
          <w:numId w:val="8"/>
        </w:numPr>
        <w:shd w:val="clear" w:color="auto" w:fill="FFFFFF"/>
        <w:spacing w:after="200"/>
        <w:ind w:left="0" w:firstLine="709"/>
        <w:contextualSpacing/>
        <w:jc w:val="both"/>
        <w:rPr>
          <w:rFonts w:eastAsia="Calibri"/>
          <w:color w:val="auto"/>
          <w:sz w:val="26"/>
          <w:szCs w:val="26"/>
          <w:lang w:eastAsia="en-US"/>
        </w:rPr>
      </w:pPr>
      <w:r w:rsidRPr="00664714">
        <w:rPr>
          <w:rFonts w:eastAsia="Calibri"/>
          <w:color w:val="auto"/>
          <w:sz w:val="26"/>
          <w:szCs w:val="26"/>
          <w:lang w:eastAsia="en-US"/>
        </w:rPr>
        <w:t>В течение гарантийного срока Поставщик обязуется устранять за свой счет выявленные дефекты.</w:t>
      </w:r>
      <w:r w:rsidRPr="00664714">
        <w:rPr>
          <w:color w:val="auto"/>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5. ОТВЕТСТВЕННОСТЬ СТОРОН</w:t>
      </w:r>
    </w:p>
    <w:p w:rsidR="009C3CC7" w:rsidRPr="00664714" w:rsidRDefault="009C3CC7" w:rsidP="00197050">
      <w:pPr>
        <w:numPr>
          <w:ilvl w:val="0"/>
          <w:numId w:val="9"/>
        </w:numPr>
        <w:shd w:val="clear" w:color="auto" w:fill="FFFFFF"/>
        <w:ind w:left="0" w:firstLine="709"/>
        <w:contextualSpacing/>
        <w:jc w:val="both"/>
        <w:rPr>
          <w:color w:val="auto"/>
          <w:sz w:val="26"/>
          <w:szCs w:val="26"/>
        </w:rPr>
      </w:pPr>
      <w:r w:rsidRPr="00664714">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664714">
        <w:rPr>
          <w:color w:val="auto"/>
          <w:sz w:val="26"/>
          <w:szCs w:val="26"/>
        </w:rPr>
        <w:t xml:space="preserve"> в порядке и на основаниях, предусмотренных действующим законодательством Российской Федерации.</w:t>
      </w:r>
    </w:p>
    <w:p w:rsidR="009C3CC7" w:rsidRPr="00664714" w:rsidRDefault="009C3CC7" w:rsidP="00197050">
      <w:pPr>
        <w:widowControl w:val="0"/>
        <w:numPr>
          <w:ilvl w:val="0"/>
          <w:numId w:val="9"/>
        </w:numPr>
        <w:shd w:val="clear" w:color="auto" w:fill="FFFFFF"/>
        <w:tabs>
          <w:tab w:val="left" w:pos="0"/>
        </w:tabs>
        <w:suppressAutoHyphens/>
        <w:autoSpaceDE w:val="0"/>
        <w:ind w:left="0" w:firstLine="709"/>
        <w:contextualSpacing/>
        <w:jc w:val="both"/>
        <w:rPr>
          <w:rFonts w:eastAsia="Calibri"/>
          <w:color w:val="auto"/>
          <w:sz w:val="26"/>
          <w:szCs w:val="26"/>
          <w:lang w:eastAsia="en-US"/>
        </w:rPr>
      </w:pPr>
      <w:r w:rsidRPr="00664714">
        <w:rPr>
          <w:color w:val="auto"/>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9C3CC7" w:rsidRPr="00664714" w:rsidRDefault="009C3CC7" w:rsidP="00197050">
      <w:pPr>
        <w:widowControl w:val="0"/>
        <w:numPr>
          <w:ilvl w:val="0"/>
          <w:numId w:val="9"/>
        </w:numPr>
        <w:shd w:val="clear" w:color="auto" w:fill="FFFFFF"/>
        <w:tabs>
          <w:tab w:val="left" w:pos="0"/>
        </w:tabs>
        <w:suppressAutoHyphens/>
        <w:autoSpaceDE w:val="0"/>
        <w:ind w:left="0" w:firstLine="709"/>
        <w:contextualSpacing/>
        <w:jc w:val="both"/>
        <w:rPr>
          <w:color w:val="auto"/>
          <w:sz w:val="26"/>
          <w:szCs w:val="26"/>
        </w:rPr>
      </w:pPr>
      <w:r w:rsidRPr="00664714">
        <w:rPr>
          <w:rFonts w:eastAsia="Calibri"/>
          <w:color w:val="auto"/>
          <w:sz w:val="26"/>
          <w:szCs w:val="26"/>
          <w:lang w:eastAsia="en-US"/>
        </w:rPr>
        <w:lastRenderedPageBreak/>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9C3CC7" w:rsidRPr="00664714" w:rsidRDefault="009C3CC7" w:rsidP="00197050">
      <w:pPr>
        <w:widowControl w:val="0"/>
        <w:numPr>
          <w:ilvl w:val="0"/>
          <w:numId w:val="9"/>
        </w:numPr>
        <w:shd w:val="clear" w:color="auto" w:fill="FFFFFF"/>
        <w:tabs>
          <w:tab w:val="left" w:pos="0"/>
        </w:tabs>
        <w:suppressAutoHyphens/>
        <w:autoSpaceDE w:val="0"/>
        <w:ind w:left="0" w:firstLine="709"/>
        <w:contextualSpacing/>
        <w:jc w:val="both"/>
        <w:rPr>
          <w:color w:val="auto"/>
          <w:sz w:val="26"/>
          <w:szCs w:val="26"/>
        </w:rPr>
      </w:pPr>
      <w:r w:rsidRPr="00664714">
        <w:rPr>
          <w:color w:val="auto"/>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9C3CC7" w:rsidRPr="00664714" w:rsidRDefault="009C3CC7" w:rsidP="00197050">
      <w:pPr>
        <w:widowControl w:val="0"/>
        <w:numPr>
          <w:ilvl w:val="0"/>
          <w:numId w:val="9"/>
        </w:numPr>
        <w:shd w:val="clear" w:color="auto" w:fill="FFFFFF"/>
        <w:tabs>
          <w:tab w:val="left" w:pos="0"/>
        </w:tabs>
        <w:suppressAutoHyphens/>
        <w:autoSpaceDE w:val="0"/>
        <w:ind w:left="0" w:firstLine="709"/>
        <w:contextualSpacing/>
        <w:jc w:val="both"/>
        <w:rPr>
          <w:color w:val="auto"/>
          <w:sz w:val="26"/>
          <w:szCs w:val="26"/>
        </w:rPr>
      </w:pPr>
      <w:r w:rsidRPr="00664714">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9C3CC7" w:rsidRPr="00664714" w:rsidRDefault="009C3CC7" w:rsidP="00197050">
      <w:pPr>
        <w:widowControl w:val="0"/>
        <w:numPr>
          <w:ilvl w:val="0"/>
          <w:numId w:val="9"/>
        </w:numPr>
        <w:shd w:val="clear" w:color="auto" w:fill="FFFFFF"/>
        <w:tabs>
          <w:tab w:val="left" w:pos="0"/>
        </w:tabs>
        <w:suppressAutoHyphens/>
        <w:autoSpaceDE w:val="0"/>
        <w:ind w:left="0" w:firstLine="709"/>
        <w:contextualSpacing/>
        <w:jc w:val="both"/>
        <w:rPr>
          <w:rFonts w:eastAsia="Calibri"/>
          <w:iCs/>
          <w:color w:val="auto"/>
          <w:sz w:val="26"/>
          <w:szCs w:val="26"/>
          <w:lang w:eastAsia="en-US"/>
        </w:rPr>
      </w:pPr>
      <w:r w:rsidRPr="00664714">
        <w:rPr>
          <w:color w:val="auto"/>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9C3CC7" w:rsidRPr="00664714" w:rsidRDefault="009C3CC7" w:rsidP="00197050">
      <w:pPr>
        <w:widowControl w:val="0"/>
        <w:numPr>
          <w:ilvl w:val="0"/>
          <w:numId w:val="9"/>
        </w:numPr>
        <w:shd w:val="clear" w:color="auto" w:fill="FFFFFF"/>
        <w:tabs>
          <w:tab w:val="left" w:pos="0"/>
        </w:tabs>
        <w:suppressAutoHyphens/>
        <w:autoSpaceDE w:val="0"/>
        <w:ind w:left="0" w:firstLine="709"/>
        <w:contextualSpacing/>
        <w:jc w:val="both"/>
        <w:rPr>
          <w:rFonts w:eastAsia="Calibri"/>
          <w:color w:val="auto"/>
          <w:sz w:val="26"/>
          <w:szCs w:val="26"/>
          <w:lang w:eastAsia="en-US"/>
        </w:rPr>
      </w:pPr>
      <w:r w:rsidRPr="00664714">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9C3CC7" w:rsidRPr="00664714" w:rsidRDefault="009C3CC7" w:rsidP="00197050">
      <w:pPr>
        <w:widowControl w:val="0"/>
        <w:numPr>
          <w:ilvl w:val="0"/>
          <w:numId w:val="9"/>
        </w:numPr>
        <w:shd w:val="clear" w:color="auto" w:fill="FFFFFF"/>
        <w:tabs>
          <w:tab w:val="left" w:pos="0"/>
        </w:tabs>
        <w:suppressAutoHyphens/>
        <w:autoSpaceDE w:val="0"/>
        <w:ind w:left="0" w:firstLine="709"/>
        <w:contextualSpacing/>
        <w:jc w:val="both"/>
        <w:rPr>
          <w:rFonts w:eastAsia="Calibri"/>
          <w:color w:val="auto"/>
          <w:sz w:val="26"/>
          <w:szCs w:val="26"/>
          <w:lang w:eastAsia="en-US"/>
        </w:rPr>
      </w:pPr>
      <w:r w:rsidRPr="00664714">
        <w:rPr>
          <w:rFonts w:eastAsia="Calibri"/>
          <w:color w:val="auto"/>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6. УПАКОВКА, МАРКИРОВКА И ОТГРУЗКА</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6.3. Тара является невозвратной.</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7. ГАРАНТИЙНЫЕ ОБЯЗАТЕЛЬСТВА И ПОСЛЕГАРАНТИЙНОЕ ОБСЛУЖИВАНИЕ</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7.1. Поставщик предоставляет Покупателю гарантию на поставленное Оборудование и выполненные работы </w:t>
      </w:r>
      <w:r>
        <w:rPr>
          <w:color w:val="auto"/>
          <w:sz w:val="26"/>
          <w:szCs w:val="26"/>
        </w:rPr>
        <w:t>24</w:t>
      </w:r>
      <w:r w:rsidRPr="00664714">
        <w:rPr>
          <w:color w:val="auto"/>
          <w:sz w:val="26"/>
          <w:szCs w:val="26"/>
        </w:rPr>
        <w:t xml:space="preserve"> (</w:t>
      </w:r>
      <w:r>
        <w:rPr>
          <w:color w:val="auto"/>
          <w:sz w:val="26"/>
          <w:szCs w:val="26"/>
        </w:rPr>
        <w:t>двадцать четыре) месяца</w:t>
      </w:r>
      <w:r w:rsidRPr="00664714">
        <w:rPr>
          <w:color w:val="auto"/>
          <w:sz w:val="26"/>
          <w:szCs w:val="26"/>
        </w:rPr>
        <w:t xml:space="preserve">, с момента ввода Оборудования в эксплуатацию, что подтверждается актом ввода в эксплуатацию Покупателя. </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7.2. Поставщик гарантирует Покупателю </w:t>
      </w:r>
      <w:r>
        <w:rPr>
          <w:color w:val="auto"/>
          <w:sz w:val="26"/>
          <w:szCs w:val="26"/>
        </w:rPr>
        <w:t>соответствие Оборудования ГОСТ</w:t>
      </w:r>
      <w:r w:rsidRPr="00664714">
        <w:rPr>
          <w:color w:val="auto"/>
          <w:sz w:val="26"/>
          <w:szCs w:val="26"/>
        </w:rPr>
        <w:t>, техническим условиям и сертификатам завода-изготовителя оборудования.</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lastRenderedPageBreak/>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 Электронный адрес _________________.</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 Контактный телефон  _______________.</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 Контактное лицо ___________________.</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 Время консультаций ________________.</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8. ОБСТОЯТЕЛЬСТВА НЕПРЕОДОЛИМОЙ СИЛЫ (ФОРС-МАЖОР)</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9C3CC7" w:rsidRPr="00664714" w:rsidRDefault="009C3CC7" w:rsidP="009C3CC7">
      <w:pPr>
        <w:shd w:val="clear" w:color="auto" w:fill="FFFFFF"/>
        <w:ind w:firstLine="709"/>
        <w:jc w:val="both"/>
        <w:rPr>
          <w:color w:val="auto"/>
          <w:sz w:val="26"/>
          <w:szCs w:val="26"/>
        </w:rPr>
      </w:pPr>
      <w:r w:rsidRPr="00664714">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9C3CC7" w:rsidRPr="00664714" w:rsidRDefault="009C3CC7" w:rsidP="009C3CC7">
      <w:pPr>
        <w:widowControl w:val="0"/>
        <w:tabs>
          <w:tab w:val="left" w:pos="0"/>
          <w:tab w:val="left" w:pos="930"/>
        </w:tabs>
        <w:autoSpaceDE w:val="0"/>
        <w:autoSpaceDN w:val="0"/>
        <w:adjustRightInd w:val="0"/>
        <w:spacing w:before="120" w:after="120"/>
        <w:jc w:val="center"/>
        <w:rPr>
          <w:b/>
          <w:bCs/>
          <w:color w:val="auto"/>
          <w:spacing w:val="-8"/>
          <w:szCs w:val="28"/>
        </w:rPr>
      </w:pPr>
      <w:r w:rsidRPr="00664714">
        <w:rPr>
          <w:b/>
          <w:bCs/>
          <w:color w:val="auto"/>
          <w:spacing w:val="-8"/>
          <w:szCs w:val="28"/>
        </w:rPr>
        <w:t xml:space="preserve">9. </w:t>
      </w:r>
      <w:r w:rsidRPr="00664714">
        <w:rPr>
          <w:rFonts w:eastAsia="Arial Unicode MS"/>
          <w:b/>
          <w:bCs/>
          <w:color w:val="auto"/>
          <w:sz w:val="26"/>
          <w:szCs w:val="26"/>
        </w:rPr>
        <w:t>ПОРЯДОК РАЗРЕШЕНИЯ</w:t>
      </w:r>
      <w:r w:rsidRPr="00664714">
        <w:rPr>
          <w:b/>
          <w:bCs/>
          <w:color w:val="auto"/>
          <w:spacing w:val="-8"/>
          <w:szCs w:val="28"/>
        </w:rPr>
        <w:t xml:space="preserve"> СПОРОВ</w:t>
      </w:r>
    </w:p>
    <w:p w:rsidR="009C3CC7" w:rsidRPr="00664714" w:rsidRDefault="009C3CC7" w:rsidP="009C3CC7">
      <w:pPr>
        <w:widowControl w:val="0"/>
        <w:tabs>
          <w:tab w:val="left" w:pos="0"/>
          <w:tab w:val="left" w:pos="930"/>
        </w:tabs>
        <w:autoSpaceDE w:val="0"/>
        <w:autoSpaceDN w:val="0"/>
        <w:adjustRightInd w:val="0"/>
        <w:ind w:firstLine="709"/>
        <w:jc w:val="both"/>
        <w:rPr>
          <w:bCs/>
          <w:color w:val="auto"/>
          <w:spacing w:val="-8"/>
          <w:sz w:val="26"/>
          <w:szCs w:val="26"/>
        </w:rPr>
      </w:pPr>
      <w:r w:rsidRPr="00664714">
        <w:rPr>
          <w:bCs/>
          <w:color w:val="auto"/>
          <w:spacing w:val="-8"/>
          <w:sz w:val="26"/>
          <w:szCs w:val="26"/>
        </w:rPr>
        <w:lastRenderedPageBreak/>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C3CC7" w:rsidRPr="00664714" w:rsidRDefault="009C3CC7" w:rsidP="009C3CC7">
      <w:pPr>
        <w:widowControl w:val="0"/>
        <w:tabs>
          <w:tab w:val="left" w:pos="0"/>
          <w:tab w:val="left" w:pos="930"/>
        </w:tabs>
        <w:autoSpaceDE w:val="0"/>
        <w:autoSpaceDN w:val="0"/>
        <w:adjustRightInd w:val="0"/>
        <w:ind w:firstLine="709"/>
        <w:jc w:val="both"/>
        <w:rPr>
          <w:bCs/>
          <w:color w:val="auto"/>
          <w:spacing w:val="-8"/>
          <w:sz w:val="26"/>
          <w:szCs w:val="26"/>
        </w:rPr>
      </w:pPr>
      <w:r w:rsidRPr="00664714">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C3CC7" w:rsidRPr="00664714" w:rsidRDefault="009C3CC7" w:rsidP="009C3CC7">
      <w:pPr>
        <w:widowControl w:val="0"/>
        <w:tabs>
          <w:tab w:val="left" w:pos="0"/>
          <w:tab w:val="left" w:pos="930"/>
        </w:tabs>
        <w:autoSpaceDE w:val="0"/>
        <w:autoSpaceDN w:val="0"/>
        <w:adjustRightInd w:val="0"/>
        <w:ind w:firstLine="709"/>
        <w:jc w:val="both"/>
        <w:rPr>
          <w:bCs/>
          <w:color w:val="auto"/>
          <w:spacing w:val="-8"/>
          <w:sz w:val="26"/>
          <w:szCs w:val="26"/>
        </w:rPr>
      </w:pPr>
      <w:r w:rsidRPr="00664714">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Воронежской области</w:t>
      </w:r>
      <w:r w:rsidRPr="00664714">
        <w:rPr>
          <w:bCs/>
          <w:color w:val="auto"/>
          <w:spacing w:val="-8"/>
          <w:sz w:val="26"/>
          <w:szCs w:val="26"/>
        </w:rPr>
        <w:t xml:space="preserve">. </w:t>
      </w:r>
    </w:p>
    <w:p w:rsidR="009C3CC7" w:rsidRPr="00664714" w:rsidRDefault="009C3CC7" w:rsidP="009C3CC7">
      <w:pPr>
        <w:widowControl w:val="0"/>
        <w:autoSpaceDE w:val="0"/>
        <w:autoSpaceDN w:val="0"/>
        <w:adjustRightInd w:val="0"/>
        <w:spacing w:before="120" w:after="120"/>
        <w:jc w:val="center"/>
        <w:rPr>
          <w:b/>
          <w:bCs/>
          <w:color w:val="auto"/>
          <w:sz w:val="26"/>
          <w:szCs w:val="26"/>
        </w:rPr>
      </w:pPr>
      <w:r w:rsidRPr="00664714">
        <w:rPr>
          <w:b/>
          <w:bCs/>
          <w:color w:val="auto"/>
          <w:sz w:val="26"/>
          <w:szCs w:val="26"/>
        </w:rPr>
        <w:t>10. КОНФИДЕНЦИАЛЬНОСТЬ</w:t>
      </w:r>
    </w:p>
    <w:p w:rsidR="009C3CC7" w:rsidRPr="00664714" w:rsidRDefault="009C3CC7" w:rsidP="009C3CC7">
      <w:pPr>
        <w:widowControl w:val="0"/>
        <w:autoSpaceDE w:val="0"/>
        <w:autoSpaceDN w:val="0"/>
        <w:adjustRightInd w:val="0"/>
        <w:ind w:firstLine="709"/>
        <w:jc w:val="both"/>
        <w:rPr>
          <w:bCs/>
          <w:color w:val="auto"/>
          <w:sz w:val="26"/>
          <w:szCs w:val="26"/>
        </w:rPr>
      </w:pPr>
      <w:r w:rsidRPr="00664714">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C3CC7" w:rsidRPr="00664714" w:rsidRDefault="009C3CC7" w:rsidP="009C3CC7">
      <w:pPr>
        <w:widowControl w:val="0"/>
        <w:autoSpaceDE w:val="0"/>
        <w:autoSpaceDN w:val="0"/>
        <w:adjustRightInd w:val="0"/>
        <w:ind w:firstLine="709"/>
        <w:jc w:val="both"/>
        <w:rPr>
          <w:bCs/>
          <w:color w:val="auto"/>
          <w:sz w:val="26"/>
          <w:szCs w:val="26"/>
        </w:rPr>
      </w:pPr>
      <w:r w:rsidRPr="00664714">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C3CC7" w:rsidRPr="00664714" w:rsidRDefault="009C3CC7" w:rsidP="009C3CC7">
      <w:pPr>
        <w:widowControl w:val="0"/>
        <w:autoSpaceDE w:val="0"/>
        <w:autoSpaceDN w:val="0"/>
        <w:adjustRightInd w:val="0"/>
        <w:ind w:firstLine="709"/>
        <w:jc w:val="both"/>
        <w:rPr>
          <w:bCs/>
          <w:color w:val="auto"/>
          <w:sz w:val="26"/>
          <w:szCs w:val="26"/>
        </w:rPr>
      </w:pPr>
      <w:r w:rsidRPr="00664714">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C3CC7" w:rsidRPr="00664714" w:rsidRDefault="009C3CC7" w:rsidP="009C3CC7">
      <w:pPr>
        <w:widowControl w:val="0"/>
        <w:autoSpaceDE w:val="0"/>
        <w:autoSpaceDN w:val="0"/>
        <w:adjustRightInd w:val="0"/>
        <w:ind w:firstLine="709"/>
        <w:jc w:val="both"/>
        <w:rPr>
          <w:bCs/>
          <w:color w:val="auto"/>
          <w:sz w:val="26"/>
          <w:szCs w:val="26"/>
        </w:rPr>
      </w:pPr>
      <w:r w:rsidRPr="00664714">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C3CC7" w:rsidRPr="00664714" w:rsidRDefault="009C3CC7" w:rsidP="009C3CC7">
      <w:pPr>
        <w:widowControl w:val="0"/>
        <w:autoSpaceDE w:val="0"/>
        <w:autoSpaceDN w:val="0"/>
        <w:adjustRightInd w:val="0"/>
        <w:ind w:firstLine="709"/>
        <w:jc w:val="both"/>
        <w:rPr>
          <w:bCs/>
          <w:color w:val="auto"/>
          <w:sz w:val="26"/>
          <w:szCs w:val="26"/>
        </w:rPr>
      </w:pPr>
      <w:r w:rsidRPr="00664714">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11. СРОК ДЕЙСТВИЯ И РАСТОРЖЕНИЯ ДОГОВОРА</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color w:val="auto"/>
          <w:sz w:val="26"/>
          <w:szCs w:val="26"/>
        </w:rPr>
        <w:t>11.1. Настоящий договор вступает в силу с даты подписания и действует до полного исполнения Сторонами обязательств.</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color w:val="auto"/>
          <w:sz w:val="26"/>
          <w:szCs w:val="26"/>
        </w:rPr>
        <w:t>Срок поставки Оборудования до</w:t>
      </w:r>
      <w:r>
        <w:rPr>
          <w:color w:val="auto"/>
          <w:sz w:val="26"/>
          <w:szCs w:val="26"/>
        </w:rPr>
        <w:t xml:space="preserve"> 30.09.2021</w:t>
      </w:r>
      <w:r w:rsidR="00DF44F4">
        <w:rPr>
          <w:color w:val="auto"/>
          <w:sz w:val="26"/>
          <w:szCs w:val="26"/>
        </w:rPr>
        <w:t xml:space="preserve"> </w:t>
      </w:r>
      <w:r>
        <w:rPr>
          <w:color w:val="auto"/>
          <w:sz w:val="26"/>
          <w:szCs w:val="26"/>
        </w:rPr>
        <w:t>г.</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color w:val="auto"/>
          <w:sz w:val="26"/>
          <w:szCs w:val="26"/>
        </w:rPr>
        <w:t>Срок окончания выполнения монтажных и пуско-наладочных работ до</w:t>
      </w:r>
      <w:r>
        <w:rPr>
          <w:color w:val="auto"/>
          <w:sz w:val="26"/>
          <w:szCs w:val="26"/>
        </w:rPr>
        <w:t xml:space="preserve"> 30.09.2021</w:t>
      </w:r>
      <w:r w:rsidR="00762141">
        <w:rPr>
          <w:color w:val="auto"/>
          <w:sz w:val="26"/>
          <w:szCs w:val="26"/>
        </w:rPr>
        <w:t> </w:t>
      </w:r>
      <w:r>
        <w:rPr>
          <w:color w:val="auto"/>
          <w:sz w:val="26"/>
          <w:szCs w:val="26"/>
        </w:rPr>
        <w:t>г.</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(тридцать) календарных дней до предполагаемой даты расторжения.</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12. ЗАКЛЮЧИТЕЛЬНЫЕ ПОЛОЖЕНИЯ</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color w:val="auto"/>
          <w:sz w:val="26"/>
          <w:szCs w:val="26"/>
        </w:rPr>
        <w:t xml:space="preserve">12.4. Настоящий Договор заключается в двух экземплярах, по одному для каждой </w:t>
      </w:r>
      <w:r w:rsidRPr="00664714">
        <w:rPr>
          <w:color w:val="auto"/>
          <w:sz w:val="26"/>
          <w:szCs w:val="26"/>
        </w:rPr>
        <w:lastRenderedPageBreak/>
        <w:t>Стороны.</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9C3CC7" w:rsidRPr="00664714" w:rsidRDefault="009C3CC7" w:rsidP="009C3CC7">
      <w:pPr>
        <w:widowControl w:val="0"/>
        <w:shd w:val="clear" w:color="auto" w:fill="FFFFFF"/>
        <w:autoSpaceDE w:val="0"/>
        <w:autoSpaceDN w:val="0"/>
        <w:adjustRightInd w:val="0"/>
        <w:ind w:firstLine="709"/>
        <w:jc w:val="both"/>
        <w:rPr>
          <w:color w:val="auto"/>
          <w:sz w:val="26"/>
          <w:szCs w:val="26"/>
        </w:rPr>
      </w:pPr>
      <w:r w:rsidRPr="00664714">
        <w:rPr>
          <w:bCs/>
          <w:iCs/>
          <w:color w:val="auto"/>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6C6EA3">
        <w:rPr>
          <w:bCs/>
          <w:iCs/>
          <w:color w:val="auto"/>
          <w:sz w:val="26"/>
          <w:szCs w:val="26"/>
        </w:rPr>
        <w:t>7</w:t>
      </w:r>
      <w:r w:rsidRPr="00664714">
        <w:rPr>
          <w:bCs/>
          <w:iCs/>
          <w:color w:val="auto"/>
          <w:sz w:val="26"/>
          <w:szCs w:val="26"/>
        </w:rPr>
        <w:t>.</w:t>
      </w:r>
    </w:p>
    <w:p w:rsidR="009C3CC7" w:rsidRPr="00664714" w:rsidRDefault="009C3CC7" w:rsidP="009C3CC7">
      <w:pPr>
        <w:shd w:val="clear" w:color="auto" w:fill="FFFFFF"/>
        <w:ind w:firstLine="567"/>
        <w:jc w:val="both"/>
        <w:rPr>
          <w:color w:val="auto"/>
          <w:sz w:val="26"/>
          <w:szCs w:val="26"/>
        </w:rPr>
      </w:pPr>
    </w:p>
    <w:p w:rsidR="009C3CC7" w:rsidRPr="00664714" w:rsidRDefault="009C3CC7" w:rsidP="009C3CC7">
      <w:pPr>
        <w:shd w:val="clear" w:color="auto" w:fill="FFFFFF"/>
        <w:ind w:firstLine="567"/>
        <w:jc w:val="both"/>
        <w:rPr>
          <w:color w:val="auto"/>
          <w:sz w:val="26"/>
          <w:szCs w:val="26"/>
        </w:rPr>
      </w:pPr>
      <w:r w:rsidRPr="00664714">
        <w:rPr>
          <w:b/>
          <w:color w:val="auto"/>
          <w:sz w:val="26"/>
          <w:szCs w:val="26"/>
        </w:rPr>
        <w:t>Приложения</w:t>
      </w:r>
      <w:r w:rsidRPr="00664714">
        <w:rPr>
          <w:color w:val="auto"/>
          <w:sz w:val="26"/>
          <w:szCs w:val="26"/>
        </w:rPr>
        <w:t>:</w:t>
      </w:r>
    </w:p>
    <w:p w:rsidR="009C3CC7" w:rsidRPr="00664714" w:rsidRDefault="009C3CC7" w:rsidP="009C3CC7">
      <w:pPr>
        <w:shd w:val="clear" w:color="auto" w:fill="FFFFFF"/>
        <w:ind w:firstLine="567"/>
        <w:jc w:val="both"/>
        <w:rPr>
          <w:color w:val="auto"/>
          <w:sz w:val="26"/>
          <w:szCs w:val="26"/>
        </w:rPr>
      </w:pPr>
      <w:r w:rsidRPr="00664714">
        <w:rPr>
          <w:color w:val="auto"/>
          <w:sz w:val="26"/>
          <w:szCs w:val="26"/>
        </w:rPr>
        <w:t>Приложение № 1 - Техническое задание на поставку Оборудования, монта</w:t>
      </w:r>
      <w:r w:rsidR="00762141">
        <w:rPr>
          <w:color w:val="auto"/>
          <w:sz w:val="26"/>
          <w:szCs w:val="26"/>
        </w:rPr>
        <w:t>жные и пуско-наладочные работы</w:t>
      </w:r>
    </w:p>
    <w:p w:rsidR="00762141" w:rsidRPr="00664714" w:rsidRDefault="009C3CC7" w:rsidP="00762141">
      <w:pPr>
        <w:shd w:val="clear" w:color="auto" w:fill="FFFFFF"/>
        <w:ind w:firstLine="567"/>
        <w:jc w:val="both"/>
        <w:rPr>
          <w:color w:val="auto"/>
          <w:sz w:val="26"/>
          <w:szCs w:val="26"/>
        </w:rPr>
      </w:pPr>
      <w:r w:rsidRPr="00664714">
        <w:rPr>
          <w:color w:val="auto"/>
          <w:sz w:val="26"/>
          <w:szCs w:val="26"/>
        </w:rPr>
        <w:t xml:space="preserve">Приложение № 2 </w:t>
      </w:r>
      <w:r w:rsidR="0052560C">
        <w:rPr>
          <w:color w:val="auto"/>
          <w:sz w:val="26"/>
          <w:szCs w:val="26"/>
        </w:rPr>
        <w:t>-</w:t>
      </w:r>
      <w:r w:rsidRPr="00664714">
        <w:rPr>
          <w:color w:val="auto"/>
          <w:sz w:val="26"/>
          <w:szCs w:val="26"/>
        </w:rPr>
        <w:t xml:space="preserve"> </w:t>
      </w:r>
      <w:r w:rsidR="00762141">
        <w:rPr>
          <w:color w:val="auto"/>
          <w:sz w:val="26"/>
          <w:szCs w:val="26"/>
        </w:rPr>
        <w:t>Спецификация</w:t>
      </w:r>
    </w:p>
    <w:p w:rsidR="009C3CC7" w:rsidRPr="00664714" w:rsidRDefault="009C3CC7" w:rsidP="009C3CC7">
      <w:pPr>
        <w:shd w:val="clear" w:color="auto" w:fill="FFFFFF"/>
        <w:ind w:firstLine="567"/>
        <w:jc w:val="both"/>
        <w:rPr>
          <w:color w:val="auto"/>
          <w:sz w:val="26"/>
          <w:szCs w:val="26"/>
        </w:rPr>
      </w:pPr>
      <w:r w:rsidRPr="00664714">
        <w:rPr>
          <w:color w:val="auto"/>
          <w:sz w:val="26"/>
          <w:szCs w:val="26"/>
        </w:rPr>
        <w:t>Приложение № 3 - Форма «Акта приема-передачи Оборудования»</w:t>
      </w:r>
    </w:p>
    <w:p w:rsidR="009C3CC7" w:rsidRPr="00664714" w:rsidRDefault="009C3CC7" w:rsidP="009C3CC7">
      <w:pPr>
        <w:shd w:val="clear" w:color="auto" w:fill="FFFFFF"/>
        <w:ind w:firstLine="567"/>
        <w:jc w:val="both"/>
        <w:rPr>
          <w:color w:val="auto"/>
          <w:sz w:val="26"/>
          <w:szCs w:val="26"/>
        </w:rPr>
      </w:pPr>
      <w:r w:rsidRPr="00664714">
        <w:rPr>
          <w:color w:val="auto"/>
          <w:sz w:val="26"/>
          <w:szCs w:val="26"/>
        </w:rPr>
        <w:t xml:space="preserve">Приложение № </w:t>
      </w:r>
      <w:r w:rsidR="00DF44F4">
        <w:rPr>
          <w:color w:val="auto"/>
          <w:sz w:val="26"/>
          <w:szCs w:val="26"/>
        </w:rPr>
        <w:t>4</w:t>
      </w:r>
      <w:r w:rsidRPr="00664714">
        <w:rPr>
          <w:color w:val="auto"/>
          <w:sz w:val="26"/>
          <w:szCs w:val="26"/>
        </w:rPr>
        <w:t xml:space="preserve"> - Форма М-15 «Накладная на отпуск материалов на сторону»</w:t>
      </w:r>
    </w:p>
    <w:p w:rsidR="009C3CC7" w:rsidRPr="00664714" w:rsidRDefault="009C3CC7" w:rsidP="009C3CC7">
      <w:pPr>
        <w:shd w:val="clear" w:color="auto" w:fill="FFFFFF"/>
        <w:ind w:firstLine="567"/>
        <w:jc w:val="both"/>
        <w:rPr>
          <w:color w:val="auto"/>
          <w:sz w:val="26"/>
          <w:szCs w:val="26"/>
        </w:rPr>
      </w:pPr>
      <w:r w:rsidRPr="00664714">
        <w:rPr>
          <w:color w:val="auto"/>
          <w:sz w:val="26"/>
          <w:szCs w:val="26"/>
        </w:rPr>
        <w:t>Приложение</w:t>
      </w:r>
      <w:r w:rsidR="00762141">
        <w:rPr>
          <w:color w:val="auto"/>
          <w:sz w:val="26"/>
          <w:szCs w:val="26"/>
        </w:rPr>
        <w:t> </w:t>
      </w:r>
      <w:r w:rsidRPr="00664714">
        <w:rPr>
          <w:color w:val="auto"/>
          <w:sz w:val="26"/>
          <w:szCs w:val="26"/>
        </w:rPr>
        <w:t>№</w:t>
      </w:r>
      <w:r w:rsidR="00DF44F4">
        <w:rPr>
          <w:color w:val="auto"/>
          <w:sz w:val="26"/>
          <w:szCs w:val="26"/>
        </w:rPr>
        <w:t> 5 </w:t>
      </w:r>
      <w:r w:rsidRPr="00664714">
        <w:rPr>
          <w:color w:val="auto"/>
          <w:sz w:val="26"/>
          <w:szCs w:val="26"/>
        </w:rPr>
        <w:t>-</w:t>
      </w:r>
      <w:r w:rsidR="00DF44F4">
        <w:rPr>
          <w:color w:val="auto"/>
          <w:sz w:val="26"/>
          <w:szCs w:val="26"/>
        </w:rPr>
        <w:t> </w:t>
      </w:r>
      <w:r w:rsidRPr="00664714">
        <w:rPr>
          <w:color w:val="auto"/>
          <w:sz w:val="26"/>
          <w:szCs w:val="26"/>
        </w:rPr>
        <w:t>Форма МХ-1 «Акт о приеме-передаче товарно-материальных ценностей на хранение»</w:t>
      </w:r>
    </w:p>
    <w:p w:rsidR="009C3CC7" w:rsidRDefault="009C3CC7" w:rsidP="009C3CC7">
      <w:pPr>
        <w:shd w:val="clear" w:color="auto" w:fill="FFFFFF"/>
        <w:ind w:firstLine="567"/>
        <w:jc w:val="both"/>
        <w:rPr>
          <w:color w:val="auto"/>
          <w:sz w:val="26"/>
          <w:szCs w:val="26"/>
        </w:rPr>
      </w:pPr>
      <w:r w:rsidRPr="00664714">
        <w:rPr>
          <w:color w:val="auto"/>
          <w:sz w:val="26"/>
          <w:szCs w:val="26"/>
        </w:rPr>
        <w:t xml:space="preserve">Приложение № </w:t>
      </w:r>
      <w:r w:rsidR="00DF44F4">
        <w:rPr>
          <w:color w:val="auto"/>
          <w:sz w:val="26"/>
          <w:szCs w:val="26"/>
        </w:rPr>
        <w:t>6</w:t>
      </w:r>
      <w:r w:rsidRPr="00664714">
        <w:rPr>
          <w:color w:val="auto"/>
          <w:sz w:val="26"/>
          <w:szCs w:val="26"/>
        </w:rPr>
        <w:t xml:space="preserve"> - Форма МХ-3 «Акт о возврате товарно-материальных ценностей, сданных на хранение».</w:t>
      </w:r>
    </w:p>
    <w:p w:rsidR="009C3CC7" w:rsidRPr="00664714" w:rsidRDefault="009C3CC7" w:rsidP="009C3CC7">
      <w:pPr>
        <w:shd w:val="clear" w:color="auto" w:fill="FFFFFF"/>
        <w:ind w:firstLine="567"/>
        <w:jc w:val="both"/>
        <w:rPr>
          <w:color w:val="auto"/>
          <w:sz w:val="26"/>
          <w:szCs w:val="26"/>
        </w:rPr>
      </w:pPr>
      <w:r>
        <w:rPr>
          <w:color w:val="auto"/>
          <w:sz w:val="26"/>
          <w:szCs w:val="26"/>
        </w:rPr>
        <w:t>Приложение №</w:t>
      </w:r>
      <w:r w:rsidR="00DF44F4">
        <w:rPr>
          <w:color w:val="auto"/>
          <w:sz w:val="26"/>
          <w:szCs w:val="26"/>
        </w:rPr>
        <w:t xml:space="preserve"> 7</w:t>
      </w:r>
      <w:r>
        <w:rPr>
          <w:color w:val="auto"/>
          <w:sz w:val="26"/>
          <w:szCs w:val="26"/>
        </w:rPr>
        <w:t xml:space="preserve"> </w:t>
      </w:r>
      <w:r w:rsidR="00762141" w:rsidRPr="00664714">
        <w:rPr>
          <w:color w:val="auto"/>
          <w:sz w:val="26"/>
          <w:szCs w:val="26"/>
        </w:rPr>
        <w:t>-</w:t>
      </w:r>
      <w:r>
        <w:rPr>
          <w:color w:val="auto"/>
          <w:sz w:val="26"/>
          <w:szCs w:val="26"/>
        </w:rPr>
        <w:t xml:space="preserve"> Соглашение</w:t>
      </w:r>
      <w:r w:rsidR="00762141">
        <w:rPr>
          <w:color w:val="auto"/>
          <w:sz w:val="26"/>
          <w:szCs w:val="26"/>
        </w:rPr>
        <w:t>.</w:t>
      </w:r>
    </w:p>
    <w:p w:rsidR="009C3CC7" w:rsidRPr="00664714" w:rsidRDefault="009C3CC7" w:rsidP="009C3CC7">
      <w:pPr>
        <w:shd w:val="clear" w:color="auto" w:fill="FFFFFF"/>
        <w:spacing w:before="120" w:after="120"/>
        <w:jc w:val="center"/>
        <w:outlineLvl w:val="3"/>
        <w:rPr>
          <w:b/>
          <w:caps/>
          <w:color w:val="auto"/>
          <w:sz w:val="26"/>
          <w:szCs w:val="26"/>
        </w:rPr>
      </w:pPr>
      <w:r w:rsidRPr="00664714">
        <w:rPr>
          <w:b/>
          <w:caps/>
          <w:color w:val="auto"/>
          <w:sz w:val="26"/>
          <w:szCs w:val="26"/>
        </w:rPr>
        <w:t>13. ЮРИДИЧЕСКИЕ АДРЕСА И БАНКОВСКИЕ РЕКВИЗИТЫ СТОРОН</w:t>
      </w:r>
    </w:p>
    <w:p w:rsidR="009C3CC7" w:rsidRPr="006C6EA3" w:rsidRDefault="009C3CC7" w:rsidP="009C3CC7">
      <w:pPr>
        <w:shd w:val="clear" w:color="auto" w:fill="FFFFFF"/>
        <w:ind w:firstLine="709"/>
        <w:jc w:val="center"/>
        <w:outlineLvl w:val="3"/>
        <w:rPr>
          <w:caps/>
          <w:color w:val="auto"/>
          <w:sz w:val="6"/>
          <w:szCs w:val="6"/>
        </w:rPr>
      </w:pPr>
    </w:p>
    <w:tbl>
      <w:tblPr>
        <w:tblW w:w="9634" w:type="dxa"/>
        <w:tblLook w:val="01E0"/>
      </w:tblPr>
      <w:tblGrid>
        <w:gridCol w:w="4957"/>
        <w:gridCol w:w="4677"/>
      </w:tblGrid>
      <w:tr w:rsidR="009C3CC7" w:rsidRPr="00EA481D" w:rsidTr="009C3CC7">
        <w:trPr>
          <w:trHeight w:val="545"/>
        </w:trPr>
        <w:tc>
          <w:tcPr>
            <w:tcW w:w="4957" w:type="dxa"/>
          </w:tcPr>
          <w:p w:rsidR="009C3CC7" w:rsidRPr="00EA481D" w:rsidRDefault="009C3CC7" w:rsidP="009C3CC7">
            <w:pPr>
              <w:rPr>
                <w:b/>
                <w:bCs/>
                <w:color w:val="auto"/>
                <w:sz w:val="26"/>
                <w:szCs w:val="26"/>
              </w:rPr>
            </w:pPr>
            <w:r>
              <w:rPr>
                <w:b/>
                <w:bCs/>
                <w:color w:val="auto"/>
                <w:sz w:val="26"/>
                <w:szCs w:val="26"/>
              </w:rPr>
              <w:t>Покупатель</w:t>
            </w:r>
            <w:r w:rsidRPr="00EA481D">
              <w:rPr>
                <w:b/>
                <w:bCs/>
                <w:color w:val="auto"/>
                <w:sz w:val="26"/>
                <w:szCs w:val="26"/>
              </w:rPr>
              <w:t xml:space="preserve">: </w:t>
            </w:r>
          </w:p>
          <w:p w:rsidR="009C3CC7" w:rsidRPr="00EA481D" w:rsidRDefault="009C3CC7" w:rsidP="009C3CC7">
            <w:pPr>
              <w:rPr>
                <w:b/>
                <w:color w:val="auto"/>
                <w:sz w:val="26"/>
                <w:szCs w:val="26"/>
              </w:rPr>
            </w:pPr>
            <w:r w:rsidRPr="00EA481D">
              <w:rPr>
                <w:b/>
                <w:bCs/>
                <w:color w:val="auto"/>
                <w:sz w:val="26"/>
                <w:szCs w:val="26"/>
              </w:rPr>
              <w:t>Акционерное общество «Вагонреммаш»</w:t>
            </w:r>
          </w:p>
        </w:tc>
        <w:tc>
          <w:tcPr>
            <w:tcW w:w="4677" w:type="dxa"/>
          </w:tcPr>
          <w:p w:rsidR="009C3CC7" w:rsidRPr="00EA481D" w:rsidRDefault="009C3CC7" w:rsidP="009C3CC7">
            <w:pPr>
              <w:widowControl w:val="0"/>
              <w:snapToGrid w:val="0"/>
              <w:ind w:left="34"/>
              <w:rPr>
                <w:b/>
                <w:color w:val="auto"/>
                <w:sz w:val="26"/>
                <w:szCs w:val="26"/>
              </w:rPr>
            </w:pPr>
            <w:r>
              <w:rPr>
                <w:b/>
                <w:color w:val="auto"/>
                <w:sz w:val="26"/>
                <w:szCs w:val="26"/>
              </w:rPr>
              <w:t>Поставщик</w:t>
            </w:r>
            <w:r w:rsidRPr="00EA481D">
              <w:rPr>
                <w:b/>
                <w:color w:val="auto"/>
                <w:sz w:val="26"/>
                <w:szCs w:val="26"/>
              </w:rPr>
              <w:t xml:space="preserve">: </w:t>
            </w:r>
          </w:p>
          <w:p w:rsidR="009C3CC7" w:rsidRPr="00EA481D" w:rsidRDefault="009C3CC7" w:rsidP="009C3CC7">
            <w:pPr>
              <w:widowControl w:val="0"/>
              <w:snapToGrid w:val="0"/>
              <w:ind w:left="34"/>
              <w:rPr>
                <w:color w:val="auto"/>
                <w:sz w:val="26"/>
                <w:szCs w:val="26"/>
              </w:rPr>
            </w:pPr>
          </w:p>
        </w:tc>
      </w:tr>
      <w:tr w:rsidR="009C3CC7" w:rsidRPr="00EA481D" w:rsidTr="009C3CC7">
        <w:trPr>
          <w:trHeight w:val="521"/>
        </w:trPr>
        <w:tc>
          <w:tcPr>
            <w:tcW w:w="4957" w:type="dxa"/>
          </w:tcPr>
          <w:p w:rsidR="009C3CC7" w:rsidRPr="00EA481D" w:rsidRDefault="009C3CC7" w:rsidP="009C3CC7">
            <w:pPr>
              <w:jc w:val="both"/>
              <w:rPr>
                <w:bCs/>
                <w:color w:val="auto"/>
                <w:sz w:val="26"/>
                <w:szCs w:val="26"/>
              </w:rPr>
            </w:pPr>
            <w:r w:rsidRPr="00EA481D">
              <w:rPr>
                <w:bCs/>
                <w:color w:val="auto"/>
                <w:sz w:val="26"/>
                <w:szCs w:val="26"/>
              </w:rPr>
              <w:t>Юридический и почтовый адрес:</w:t>
            </w:r>
          </w:p>
          <w:p w:rsidR="009C3CC7" w:rsidRPr="00EA481D" w:rsidRDefault="009C3CC7" w:rsidP="009C3CC7">
            <w:pPr>
              <w:jc w:val="both"/>
              <w:rPr>
                <w:color w:val="auto"/>
                <w:sz w:val="26"/>
                <w:szCs w:val="26"/>
              </w:rPr>
            </w:pPr>
            <w:r w:rsidRPr="00EA481D">
              <w:rPr>
                <w:color w:val="auto"/>
                <w:sz w:val="26"/>
                <w:szCs w:val="26"/>
              </w:rPr>
              <w:t xml:space="preserve">105005, г. Москва, набережная Академика </w:t>
            </w:r>
          </w:p>
          <w:p w:rsidR="009C3CC7" w:rsidRPr="00EA481D" w:rsidRDefault="009C3CC7" w:rsidP="009C3CC7">
            <w:pPr>
              <w:jc w:val="both"/>
              <w:rPr>
                <w:color w:val="auto"/>
                <w:sz w:val="26"/>
                <w:szCs w:val="26"/>
              </w:rPr>
            </w:pPr>
            <w:r w:rsidRPr="00EA481D">
              <w:rPr>
                <w:color w:val="auto"/>
                <w:sz w:val="26"/>
                <w:szCs w:val="26"/>
              </w:rPr>
              <w:t>Туполева, дом 15, корпус 2,офис 27</w:t>
            </w:r>
          </w:p>
          <w:p w:rsidR="009C3CC7" w:rsidRPr="00EA481D" w:rsidRDefault="009C3CC7" w:rsidP="009C3CC7">
            <w:pPr>
              <w:rPr>
                <w:color w:val="auto"/>
                <w:sz w:val="26"/>
                <w:szCs w:val="26"/>
              </w:rPr>
            </w:pPr>
            <w:r w:rsidRPr="00EA481D">
              <w:rPr>
                <w:color w:val="auto"/>
                <w:sz w:val="26"/>
                <w:szCs w:val="26"/>
              </w:rPr>
              <w:t>ИНН/КПП 7722648033/</w:t>
            </w:r>
            <w:r w:rsidRPr="00EA481D">
              <w:rPr>
                <w:rFonts w:eastAsia="Arial Unicode MS"/>
                <w:sz w:val="26"/>
                <w:szCs w:val="26"/>
              </w:rPr>
              <w:t>774550001</w:t>
            </w:r>
            <w:r w:rsidRPr="00EA481D">
              <w:rPr>
                <w:color w:val="auto"/>
                <w:sz w:val="26"/>
                <w:szCs w:val="26"/>
              </w:rPr>
              <w:t xml:space="preserve">, </w:t>
            </w:r>
          </w:p>
          <w:p w:rsidR="009C3CC7" w:rsidRPr="00EA481D" w:rsidRDefault="009C3CC7" w:rsidP="009C3CC7">
            <w:pPr>
              <w:jc w:val="both"/>
              <w:rPr>
                <w:color w:val="auto"/>
                <w:sz w:val="26"/>
                <w:szCs w:val="26"/>
              </w:rPr>
            </w:pPr>
            <w:r w:rsidRPr="00EA481D">
              <w:rPr>
                <w:color w:val="auto"/>
                <w:sz w:val="26"/>
                <w:szCs w:val="26"/>
              </w:rPr>
              <w:t>ОГРН 1087746618970</w:t>
            </w:r>
          </w:p>
          <w:p w:rsidR="009C3CC7" w:rsidRPr="00EA481D" w:rsidRDefault="009C3CC7" w:rsidP="009C3CC7">
            <w:pPr>
              <w:jc w:val="both"/>
              <w:rPr>
                <w:rFonts w:eastAsia="MS Mincho"/>
                <w:color w:val="auto"/>
                <w:sz w:val="26"/>
                <w:szCs w:val="26"/>
              </w:rPr>
            </w:pPr>
            <w:proofErr w:type="spellStart"/>
            <w:r w:rsidRPr="00EA481D">
              <w:rPr>
                <w:rFonts w:eastAsia="MS Mincho"/>
                <w:color w:val="auto"/>
                <w:sz w:val="26"/>
                <w:szCs w:val="26"/>
              </w:rPr>
              <w:t>р</w:t>
            </w:r>
            <w:proofErr w:type="spellEnd"/>
            <w:r w:rsidRPr="00EA481D">
              <w:rPr>
                <w:rFonts w:eastAsia="MS Mincho"/>
                <w:color w:val="auto"/>
                <w:sz w:val="26"/>
                <w:szCs w:val="26"/>
              </w:rPr>
              <w:t xml:space="preserve">/с 40702810500160000507 в </w:t>
            </w:r>
          </w:p>
          <w:p w:rsidR="009C3CC7" w:rsidRPr="00EA481D" w:rsidRDefault="009C3CC7" w:rsidP="009C3CC7">
            <w:pPr>
              <w:jc w:val="both"/>
              <w:rPr>
                <w:color w:val="auto"/>
                <w:sz w:val="26"/>
                <w:szCs w:val="26"/>
              </w:rPr>
            </w:pPr>
            <w:r w:rsidRPr="00EA481D">
              <w:rPr>
                <w:color w:val="auto"/>
                <w:sz w:val="26"/>
                <w:szCs w:val="26"/>
              </w:rPr>
              <w:t>Банке  ВТБ   (ПАО) в  г. Москва</w:t>
            </w:r>
          </w:p>
          <w:p w:rsidR="009C3CC7" w:rsidRPr="00EA481D" w:rsidRDefault="009C3CC7" w:rsidP="009C3CC7">
            <w:pPr>
              <w:rPr>
                <w:color w:val="auto"/>
                <w:sz w:val="26"/>
                <w:szCs w:val="26"/>
              </w:rPr>
            </w:pPr>
            <w:r w:rsidRPr="00EA481D">
              <w:rPr>
                <w:b/>
                <w:color w:val="auto"/>
                <w:sz w:val="26"/>
                <w:szCs w:val="26"/>
              </w:rPr>
              <w:t>Филиал</w:t>
            </w:r>
            <w:r w:rsidRPr="00EA481D">
              <w:rPr>
                <w:color w:val="auto"/>
                <w:sz w:val="26"/>
                <w:szCs w:val="26"/>
              </w:rPr>
              <w:t>: Воронежский ВРЗ АО «ВРМ»</w:t>
            </w:r>
          </w:p>
          <w:p w:rsidR="009C3CC7" w:rsidRPr="00EA481D" w:rsidRDefault="009C3CC7" w:rsidP="009C3CC7">
            <w:pPr>
              <w:rPr>
                <w:color w:val="auto"/>
                <w:sz w:val="26"/>
                <w:szCs w:val="26"/>
              </w:rPr>
            </w:pPr>
            <w:r w:rsidRPr="00EA481D">
              <w:rPr>
                <w:color w:val="auto"/>
                <w:sz w:val="26"/>
                <w:szCs w:val="26"/>
              </w:rPr>
              <w:t xml:space="preserve">394010, г. Воронеж, </w:t>
            </w:r>
          </w:p>
          <w:p w:rsidR="009C3CC7" w:rsidRPr="00EA481D" w:rsidRDefault="009C3CC7" w:rsidP="009C3CC7">
            <w:pPr>
              <w:rPr>
                <w:color w:val="auto"/>
                <w:sz w:val="26"/>
                <w:szCs w:val="26"/>
              </w:rPr>
            </w:pPr>
            <w:r w:rsidRPr="00EA481D">
              <w:rPr>
                <w:color w:val="auto"/>
                <w:sz w:val="26"/>
                <w:szCs w:val="26"/>
              </w:rPr>
              <w:t>пер. Богдана Хмельницкого, д.1</w:t>
            </w:r>
          </w:p>
          <w:p w:rsidR="009C3CC7" w:rsidRPr="00EA481D" w:rsidRDefault="009C3CC7" w:rsidP="009C3CC7">
            <w:pPr>
              <w:jc w:val="both"/>
              <w:rPr>
                <w:color w:val="auto"/>
                <w:sz w:val="26"/>
                <w:szCs w:val="26"/>
              </w:rPr>
            </w:pPr>
            <w:r w:rsidRPr="00EA481D">
              <w:rPr>
                <w:color w:val="auto"/>
                <w:sz w:val="26"/>
                <w:szCs w:val="26"/>
              </w:rPr>
              <w:t>ИНН/КПП 7722648033/366102001</w:t>
            </w:r>
          </w:p>
          <w:p w:rsidR="009C3CC7" w:rsidRPr="00EA481D" w:rsidRDefault="009C3CC7" w:rsidP="009C3CC7">
            <w:pPr>
              <w:jc w:val="both"/>
              <w:rPr>
                <w:color w:val="auto"/>
                <w:sz w:val="26"/>
                <w:szCs w:val="26"/>
              </w:rPr>
            </w:pPr>
            <w:r w:rsidRPr="00EA481D">
              <w:rPr>
                <w:color w:val="auto"/>
                <w:sz w:val="26"/>
                <w:szCs w:val="26"/>
              </w:rPr>
              <w:t>ОГРН 1087746618970</w:t>
            </w:r>
          </w:p>
          <w:p w:rsidR="009C3CC7" w:rsidRPr="00EA481D" w:rsidRDefault="009C3CC7" w:rsidP="009C3CC7">
            <w:pPr>
              <w:rPr>
                <w:color w:val="auto"/>
                <w:sz w:val="26"/>
                <w:szCs w:val="26"/>
              </w:rPr>
            </w:pPr>
            <w:r w:rsidRPr="00EA481D">
              <w:rPr>
                <w:color w:val="auto"/>
                <w:sz w:val="26"/>
                <w:szCs w:val="26"/>
              </w:rPr>
              <w:t xml:space="preserve">Р/с 40702810700250004781 </w:t>
            </w:r>
          </w:p>
          <w:p w:rsidR="009C3CC7" w:rsidRPr="00EA481D" w:rsidRDefault="009C3CC7" w:rsidP="009C3CC7">
            <w:pPr>
              <w:jc w:val="both"/>
              <w:rPr>
                <w:color w:val="auto"/>
                <w:sz w:val="26"/>
                <w:szCs w:val="26"/>
              </w:rPr>
            </w:pPr>
            <w:r w:rsidRPr="00EA481D">
              <w:rPr>
                <w:color w:val="auto"/>
                <w:sz w:val="26"/>
                <w:szCs w:val="26"/>
              </w:rPr>
              <w:t>в  филиале  Банка ВТБ  (ПАО) в г. Воронеже</w:t>
            </w:r>
          </w:p>
          <w:p w:rsidR="009C3CC7" w:rsidRPr="00EA481D" w:rsidRDefault="009C3CC7" w:rsidP="009C3CC7">
            <w:pPr>
              <w:rPr>
                <w:color w:val="auto"/>
                <w:sz w:val="26"/>
                <w:szCs w:val="26"/>
              </w:rPr>
            </w:pPr>
            <w:r w:rsidRPr="00EA481D">
              <w:rPr>
                <w:color w:val="auto"/>
                <w:sz w:val="26"/>
                <w:szCs w:val="26"/>
              </w:rPr>
              <w:t xml:space="preserve">к/с 30101810100000000835 </w:t>
            </w:r>
          </w:p>
          <w:p w:rsidR="009C3CC7" w:rsidRPr="00EA481D" w:rsidRDefault="009C3CC7" w:rsidP="009C3CC7">
            <w:pPr>
              <w:rPr>
                <w:color w:val="auto"/>
                <w:sz w:val="26"/>
                <w:szCs w:val="26"/>
              </w:rPr>
            </w:pPr>
            <w:r w:rsidRPr="00EA481D">
              <w:rPr>
                <w:color w:val="auto"/>
                <w:sz w:val="26"/>
                <w:szCs w:val="26"/>
              </w:rPr>
              <w:t>БИК 042007835</w:t>
            </w:r>
          </w:p>
          <w:p w:rsidR="009C3CC7" w:rsidRPr="00EA481D" w:rsidRDefault="009C3CC7" w:rsidP="009C3CC7">
            <w:pPr>
              <w:rPr>
                <w:rFonts w:eastAsia="Arial Unicode MS"/>
                <w:color w:val="auto"/>
                <w:sz w:val="26"/>
                <w:szCs w:val="26"/>
              </w:rPr>
            </w:pPr>
            <w:r w:rsidRPr="00EA481D">
              <w:rPr>
                <w:bCs/>
                <w:color w:val="auto"/>
                <w:sz w:val="26"/>
                <w:szCs w:val="26"/>
              </w:rPr>
              <w:t xml:space="preserve">Тел:/факс: </w:t>
            </w:r>
            <w:r w:rsidRPr="00EA481D">
              <w:rPr>
                <w:rFonts w:eastAsia="Arial Unicode MS"/>
                <w:color w:val="auto"/>
                <w:sz w:val="26"/>
                <w:szCs w:val="26"/>
              </w:rPr>
              <w:t xml:space="preserve">8(473)-279-66-48 </w:t>
            </w:r>
          </w:p>
          <w:p w:rsidR="009C3CC7" w:rsidRPr="00EA481D" w:rsidRDefault="009C3CC7" w:rsidP="009C3CC7">
            <w:pPr>
              <w:jc w:val="both"/>
              <w:rPr>
                <w:color w:val="auto"/>
                <w:sz w:val="26"/>
                <w:szCs w:val="26"/>
                <w:lang w:val="en-US"/>
              </w:rPr>
            </w:pPr>
            <w:r w:rsidRPr="00EA481D">
              <w:rPr>
                <w:bCs/>
                <w:color w:val="auto"/>
                <w:sz w:val="26"/>
                <w:szCs w:val="26"/>
                <w:lang w:val="en-US"/>
              </w:rPr>
              <w:t xml:space="preserve">E-mail:  </w:t>
            </w:r>
            <w:r w:rsidRPr="00EA481D">
              <w:rPr>
                <w:color w:val="auto"/>
                <w:sz w:val="26"/>
                <w:szCs w:val="26"/>
                <w:lang w:val="en-US"/>
              </w:rPr>
              <w:t>vvrz@vwrz.ru</w:t>
            </w:r>
          </w:p>
        </w:tc>
        <w:tc>
          <w:tcPr>
            <w:tcW w:w="4677" w:type="dxa"/>
          </w:tcPr>
          <w:p w:rsidR="009C3CC7" w:rsidRPr="00EA481D" w:rsidRDefault="009C3CC7" w:rsidP="009C3CC7">
            <w:pPr>
              <w:widowControl w:val="0"/>
              <w:snapToGrid w:val="0"/>
              <w:ind w:left="34"/>
              <w:rPr>
                <w:color w:val="auto"/>
                <w:sz w:val="26"/>
                <w:szCs w:val="26"/>
                <w:u w:val="single"/>
              </w:rPr>
            </w:pPr>
            <w:r w:rsidRPr="00EA481D">
              <w:rPr>
                <w:color w:val="auto"/>
                <w:sz w:val="26"/>
                <w:szCs w:val="26"/>
                <w:u w:val="single"/>
              </w:rPr>
              <w:t xml:space="preserve">Юридический адрес: </w:t>
            </w:r>
          </w:p>
          <w:p w:rsidR="009C3CC7" w:rsidRPr="00EA481D" w:rsidRDefault="009C3CC7" w:rsidP="009C3CC7">
            <w:pPr>
              <w:widowControl w:val="0"/>
              <w:snapToGrid w:val="0"/>
              <w:ind w:left="34"/>
              <w:rPr>
                <w:color w:val="auto"/>
                <w:sz w:val="26"/>
                <w:szCs w:val="26"/>
              </w:rPr>
            </w:pPr>
          </w:p>
          <w:p w:rsidR="009C3CC7" w:rsidRPr="00EA481D" w:rsidRDefault="009C3CC7" w:rsidP="009C3CC7">
            <w:pPr>
              <w:widowControl w:val="0"/>
              <w:snapToGrid w:val="0"/>
              <w:ind w:left="34"/>
              <w:rPr>
                <w:color w:val="auto"/>
                <w:sz w:val="26"/>
                <w:szCs w:val="26"/>
              </w:rPr>
            </w:pPr>
            <w:r w:rsidRPr="00EA481D">
              <w:rPr>
                <w:color w:val="auto"/>
                <w:sz w:val="26"/>
                <w:szCs w:val="26"/>
                <w:u w:val="single"/>
              </w:rPr>
              <w:t>Почтовый адрес</w:t>
            </w:r>
            <w:r w:rsidRPr="00EA481D">
              <w:rPr>
                <w:color w:val="auto"/>
                <w:sz w:val="26"/>
                <w:szCs w:val="26"/>
              </w:rPr>
              <w:t>:</w:t>
            </w:r>
          </w:p>
          <w:p w:rsidR="009C3CC7" w:rsidRPr="00EA481D" w:rsidRDefault="009C3CC7" w:rsidP="009C3CC7">
            <w:pPr>
              <w:widowControl w:val="0"/>
              <w:snapToGrid w:val="0"/>
              <w:ind w:left="34"/>
              <w:rPr>
                <w:color w:val="auto"/>
                <w:sz w:val="26"/>
                <w:szCs w:val="26"/>
              </w:rPr>
            </w:pPr>
          </w:p>
          <w:p w:rsidR="009C3CC7" w:rsidRPr="00EA481D" w:rsidRDefault="009C3CC7" w:rsidP="009C3CC7">
            <w:pPr>
              <w:widowControl w:val="0"/>
              <w:snapToGrid w:val="0"/>
              <w:ind w:left="34"/>
              <w:rPr>
                <w:color w:val="auto"/>
                <w:sz w:val="26"/>
                <w:szCs w:val="26"/>
              </w:rPr>
            </w:pPr>
            <w:r w:rsidRPr="00EA481D">
              <w:rPr>
                <w:caps/>
                <w:color w:val="auto"/>
                <w:sz w:val="26"/>
                <w:szCs w:val="26"/>
              </w:rPr>
              <w:t>инн:</w:t>
            </w:r>
            <w:r w:rsidRPr="00EA481D">
              <w:rPr>
                <w:color w:val="auto"/>
                <w:sz w:val="26"/>
                <w:szCs w:val="26"/>
              </w:rPr>
              <w:t xml:space="preserve"> ___________, КПП _________</w:t>
            </w:r>
          </w:p>
          <w:p w:rsidR="009C3CC7" w:rsidRPr="00EA481D" w:rsidRDefault="009C3CC7" w:rsidP="009C3CC7">
            <w:pPr>
              <w:widowControl w:val="0"/>
              <w:snapToGrid w:val="0"/>
              <w:ind w:left="34"/>
              <w:rPr>
                <w:color w:val="auto"/>
                <w:sz w:val="26"/>
                <w:szCs w:val="26"/>
              </w:rPr>
            </w:pPr>
            <w:r w:rsidRPr="00EA481D">
              <w:rPr>
                <w:color w:val="auto"/>
                <w:sz w:val="26"/>
                <w:szCs w:val="26"/>
              </w:rPr>
              <w:t>ОГРН  __________________</w:t>
            </w:r>
          </w:p>
          <w:p w:rsidR="009C3CC7" w:rsidRPr="00EA481D" w:rsidRDefault="009C3CC7" w:rsidP="009C3CC7">
            <w:pPr>
              <w:ind w:left="34" w:hanging="27"/>
              <w:rPr>
                <w:color w:val="auto"/>
                <w:sz w:val="26"/>
                <w:szCs w:val="26"/>
              </w:rPr>
            </w:pPr>
            <w:r w:rsidRPr="00EA481D">
              <w:rPr>
                <w:color w:val="auto"/>
                <w:sz w:val="26"/>
                <w:szCs w:val="26"/>
              </w:rPr>
              <w:t xml:space="preserve">Реквизиты банка: </w:t>
            </w:r>
          </w:p>
          <w:p w:rsidR="009C3CC7" w:rsidRPr="00EA481D" w:rsidRDefault="009C3CC7" w:rsidP="009C3CC7">
            <w:pPr>
              <w:ind w:left="34" w:hanging="27"/>
              <w:rPr>
                <w:color w:val="auto"/>
                <w:sz w:val="26"/>
                <w:szCs w:val="26"/>
              </w:rPr>
            </w:pPr>
            <w:r w:rsidRPr="00EA481D">
              <w:rPr>
                <w:color w:val="auto"/>
                <w:sz w:val="26"/>
                <w:szCs w:val="26"/>
              </w:rPr>
              <w:t xml:space="preserve">Р/счет № ___________________ в _______________________ банке </w:t>
            </w:r>
            <w:r w:rsidRPr="00EA481D">
              <w:rPr>
                <w:color w:val="auto"/>
                <w:sz w:val="26"/>
                <w:szCs w:val="26"/>
              </w:rPr>
              <w:br/>
              <w:t xml:space="preserve">____________________________ </w:t>
            </w:r>
          </w:p>
          <w:p w:rsidR="009C3CC7" w:rsidRPr="00EA481D" w:rsidRDefault="009C3CC7" w:rsidP="009C3CC7">
            <w:pPr>
              <w:widowControl w:val="0"/>
              <w:snapToGrid w:val="0"/>
              <w:ind w:left="34"/>
              <w:rPr>
                <w:color w:val="auto"/>
                <w:sz w:val="26"/>
                <w:szCs w:val="26"/>
              </w:rPr>
            </w:pPr>
            <w:r w:rsidRPr="00EA481D">
              <w:rPr>
                <w:color w:val="auto"/>
                <w:sz w:val="26"/>
                <w:szCs w:val="26"/>
              </w:rPr>
              <w:t>К/счет № _____________________</w:t>
            </w:r>
          </w:p>
          <w:p w:rsidR="009C3CC7" w:rsidRPr="00EA481D" w:rsidRDefault="009C3CC7" w:rsidP="009C3CC7">
            <w:pPr>
              <w:widowControl w:val="0"/>
              <w:snapToGrid w:val="0"/>
              <w:ind w:left="34"/>
              <w:rPr>
                <w:color w:val="auto"/>
                <w:sz w:val="26"/>
                <w:szCs w:val="26"/>
              </w:rPr>
            </w:pPr>
            <w:r w:rsidRPr="00EA481D">
              <w:rPr>
                <w:color w:val="auto"/>
                <w:sz w:val="26"/>
                <w:szCs w:val="26"/>
              </w:rPr>
              <w:t>БИК ___________</w:t>
            </w:r>
          </w:p>
          <w:p w:rsidR="009C3CC7" w:rsidRPr="00EA481D" w:rsidRDefault="009C3CC7" w:rsidP="009C3CC7">
            <w:pPr>
              <w:ind w:left="34"/>
              <w:rPr>
                <w:rFonts w:eastAsia="Arial Unicode MS"/>
                <w:color w:val="auto"/>
                <w:sz w:val="26"/>
                <w:szCs w:val="26"/>
              </w:rPr>
            </w:pPr>
            <w:r w:rsidRPr="00EA481D">
              <w:rPr>
                <w:bCs/>
                <w:color w:val="auto"/>
                <w:sz w:val="26"/>
                <w:szCs w:val="26"/>
              </w:rPr>
              <w:t xml:space="preserve">Тел:/факс: </w:t>
            </w:r>
            <w:r w:rsidRPr="00EA481D">
              <w:rPr>
                <w:rFonts w:eastAsia="Arial Unicode MS"/>
                <w:color w:val="auto"/>
                <w:sz w:val="26"/>
                <w:szCs w:val="26"/>
              </w:rPr>
              <w:t>____________________</w:t>
            </w:r>
          </w:p>
          <w:p w:rsidR="009C3CC7" w:rsidRPr="00EA481D" w:rsidRDefault="009C3CC7" w:rsidP="009C3CC7">
            <w:pPr>
              <w:widowControl w:val="0"/>
              <w:snapToGrid w:val="0"/>
              <w:ind w:left="34"/>
              <w:rPr>
                <w:color w:val="auto"/>
                <w:sz w:val="26"/>
                <w:szCs w:val="26"/>
              </w:rPr>
            </w:pPr>
            <w:r w:rsidRPr="00EA481D">
              <w:rPr>
                <w:bCs/>
                <w:color w:val="auto"/>
                <w:sz w:val="26"/>
                <w:szCs w:val="26"/>
                <w:lang w:val="en-US"/>
              </w:rPr>
              <w:t>E</w:t>
            </w:r>
            <w:r w:rsidRPr="00EA481D">
              <w:rPr>
                <w:bCs/>
                <w:color w:val="auto"/>
                <w:sz w:val="26"/>
                <w:szCs w:val="26"/>
              </w:rPr>
              <w:t>-</w:t>
            </w:r>
            <w:r w:rsidRPr="00EA481D">
              <w:rPr>
                <w:bCs/>
                <w:color w:val="auto"/>
                <w:sz w:val="26"/>
                <w:szCs w:val="26"/>
                <w:lang w:val="en-US"/>
              </w:rPr>
              <w:t>mail</w:t>
            </w:r>
            <w:r w:rsidRPr="00EA481D">
              <w:rPr>
                <w:bCs/>
                <w:color w:val="auto"/>
                <w:sz w:val="26"/>
                <w:szCs w:val="26"/>
              </w:rPr>
              <w:t xml:space="preserve">:  </w:t>
            </w:r>
            <w:r w:rsidRPr="00EA481D">
              <w:rPr>
                <w:color w:val="auto"/>
                <w:sz w:val="26"/>
                <w:szCs w:val="26"/>
              </w:rPr>
              <w:t>______________________-</w:t>
            </w:r>
          </w:p>
        </w:tc>
      </w:tr>
      <w:tr w:rsidR="00D4114F" w:rsidRPr="00EA481D" w:rsidTr="009C3CC7">
        <w:tc>
          <w:tcPr>
            <w:tcW w:w="4957" w:type="dxa"/>
          </w:tcPr>
          <w:p w:rsidR="00D4114F" w:rsidRDefault="00D4114F" w:rsidP="00D4114F">
            <w:pPr>
              <w:shd w:val="clear" w:color="auto" w:fill="FFFFFF"/>
              <w:rPr>
                <w:b/>
                <w:bCs/>
                <w:sz w:val="26"/>
                <w:szCs w:val="26"/>
              </w:rPr>
            </w:pPr>
          </w:p>
          <w:p w:rsidR="00D4114F" w:rsidRPr="00036FBF" w:rsidRDefault="00D4114F" w:rsidP="00D4114F">
            <w:pPr>
              <w:shd w:val="clear" w:color="auto" w:fill="FFFFFF"/>
              <w:rPr>
                <w:b/>
                <w:bCs/>
                <w:sz w:val="26"/>
                <w:szCs w:val="26"/>
              </w:rPr>
            </w:pPr>
            <w:r w:rsidRPr="00036FBF">
              <w:rPr>
                <w:b/>
                <w:bCs/>
                <w:sz w:val="26"/>
                <w:szCs w:val="26"/>
              </w:rPr>
              <w:t xml:space="preserve">От </w:t>
            </w:r>
            <w:r>
              <w:rPr>
                <w:b/>
                <w:bCs/>
                <w:sz w:val="26"/>
                <w:szCs w:val="26"/>
              </w:rPr>
              <w:t>Покупателя</w:t>
            </w:r>
            <w:r w:rsidRPr="00036FBF">
              <w:rPr>
                <w:b/>
                <w:bCs/>
                <w:sz w:val="26"/>
                <w:szCs w:val="26"/>
              </w:rPr>
              <w:t xml:space="preserve"> </w:t>
            </w:r>
          </w:p>
        </w:tc>
        <w:tc>
          <w:tcPr>
            <w:tcW w:w="4677" w:type="dxa"/>
          </w:tcPr>
          <w:p w:rsidR="00D4114F" w:rsidRDefault="00D4114F" w:rsidP="00D4114F">
            <w:pPr>
              <w:shd w:val="clear" w:color="auto" w:fill="FFFFFF"/>
              <w:rPr>
                <w:b/>
                <w:bCs/>
                <w:sz w:val="26"/>
                <w:szCs w:val="26"/>
              </w:rPr>
            </w:pPr>
          </w:p>
          <w:p w:rsidR="00D4114F" w:rsidRPr="00036FBF" w:rsidRDefault="00D4114F" w:rsidP="00D4114F">
            <w:pPr>
              <w:shd w:val="clear" w:color="auto" w:fill="FFFFFF"/>
              <w:rPr>
                <w:b/>
                <w:bCs/>
                <w:sz w:val="26"/>
                <w:szCs w:val="26"/>
              </w:rPr>
            </w:pPr>
            <w:r w:rsidRPr="00036FBF">
              <w:rPr>
                <w:b/>
                <w:bCs/>
                <w:sz w:val="26"/>
                <w:szCs w:val="26"/>
              </w:rPr>
              <w:t xml:space="preserve">От </w:t>
            </w:r>
            <w:r>
              <w:rPr>
                <w:b/>
                <w:bCs/>
                <w:sz w:val="26"/>
                <w:szCs w:val="26"/>
              </w:rPr>
              <w:t>Поставщика</w:t>
            </w:r>
          </w:p>
        </w:tc>
      </w:tr>
      <w:tr w:rsidR="00D4114F" w:rsidRPr="00EA481D" w:rsidTr="009C3CC7">
        <w:trPr>
          <w:trHeight w:val="205"/>
        </w:trPr>
        <w:tc>
          <w:tcPr>
            <w:tcW w:w="4957" w:type="dxa"/>
          </w:tcPr>
          <w:p w:rsidR="00D4114F" w:rsidRPr="00EA481D" w:rsidRDefault="00D4114F" w:rsidP="00D4114F">
            <w:pPr>
              <w:shd w:val="clear" w:color="auto" w:fill="FFFFFF"/>
              <w:rPr>
                <w:color w:val="auto"/>
                <w:sz w:val="26"/>
                <w:szCs w:val="26"/>
              </w:rPr>
            </w:pPr>
            <w:r w:rsidRPr="00EA481D">
              <w:rPr>
                <w:b/>
                <w:color w:val="auto"/>
                <w:sz w:val="26"/>
                <w:szCs w:val="26"/>
              </w:rPr>
              <w:t xml:space="preserve">Директор завода                                                                </w:t>
            </w:r>
            <w:r w:rsidRPr="00EA481D">
              <w:rPr>
                <w:color w:val="auto"/>
                <w:sz w:val="26"/>
                <w:szCs w:val="26"/>
              </w:rPr>
              <w:t xml:space="preserve">  </w:t>
            </w:r>
          </w:p>
          <w:p w:rsidR="00D4114F" w:rsidRPr="00EA481D" w:rsidRDefault="00D4114F" w:rsidP="00D4114F">
            <w:pPr>
              <w:shd w:val="clear" w:color="auto" w:fill="FFFFFF"/>
              <w:rPr>
                <w:color w:val="auto"/>
                <w:sz w:val="26"/>
                <w:szCs w:val="26"/>
              </w:rPr>
            </w:pPr>
            <w:r w:rsidRPr="00EA481D">
              <w:rPr>
                <w:color w:val="auto"/>
                <w:sz w:val="26"/>
                <w:szCs w:val="26"/>
              </w:rPr>
              <w:t>АО «ВРМ»</w:t>
            </w:r>
          </w:p>
          <w:p w:rsidR="00D4114F" w:rsidRPr="00EA481D" w:rsidRDefault="00D4114F" w:rsidP="00D4114F">
            <w:pPr>
              <w:shd w:val="clear" w:color="auto" w:fill="FFFFFF"/>
              <w:rPr>
                <w:color w:val="auto"/>
                <w:sz w:val="26"/>
                <w:szCs w:val="26"/>
              </w:rPr>
            </w:pPr>
          </w:p>
          <w:p w:rsidR="00D4114F" w:rsidRPr="00EA481D" w:rsidRDefault="00D4114F" w:rsidP="00D4114F">
            <w:pPr>
              <w:shd w:val="clear" w:color="auto" w:fill="FFFFFF"/>
              <w:rPr>
                <w:color w:val="auto"/>
                <w:sz w:val="26"/>
                <w:szCs w:val="26"/>
              </w:rPr>
            </w:pPr>
            <w:proofErr w:type="spellStart"/>
            <w:r w:rsidRPr="00EA481D">
              <w:rPr>
                <w:color w:val="auto"/>
                <w:sz w:val="26"/>
                <w:szCs w:val="26"/>
              </w:rPr>
              <w:t>____________________Г.В.Ижокин</w:t>
            </w:r>
            <w:proofErr w:type="spellEnd"/>
          </w:p>
          <w:p w:rsidR="00D4114F" w:rsidRPr="00EA481D" w:rsidRDefault="00D4114F" w:rsidP="00D4114F">
            <w:pPr>
              <w:shd w:val="clear" w:color="auto" w:fill="FFFFFF"/>
              <w:rPr>
                <w:color w:val="auto"/>
                <w:sz w:val="26"/>
                <w:szCs w:val="26"/>
              </w:rPr>
            </w:pPr>
            <w:r w:rsidRPr="00EA481D">
              <w:rPr>
                <w:color w:val="auto"/>
                <w:sz w:val="26"/>
                <w:szCs w:val="26"/>
              </w:rPr>
              <w:t>(подпись)</w:t>
            </w:r>
          </w:p>
          <w:p w:rsidR="00D4114F" w:rsidRPr="00EA481D" w:rsidRDefault="00D4114F" w:rsidP="00D4114F">
            <w:pPr>
              <w:rPr>
                <w:b/>
                <w:color w:val="auto"/>
                <w:sz w:val="20"/>
                <w:szCs w:val="20"/>
              </w:rPr>
            </w:pPr>
            <w:r w:rsidRPr="00EA481D">
              <w:rPr>
                <w:color w:val="auto"/>
                <w:sz w:val="20"/>
                <w:szCs w:val="20"/>
              </w:rPr>
              <w:t xml:space="preserve">М.П.                                                  </w:t>
            </w:r>
          </w:p>
        </w:tc>
        <w:tc>
          <w:tcPr>
            <w:tcW w:w="4677" w:type="dxa"/>
          </w:tcPr>
          <w:p w:rsidR="00D4114F" w:rsidRPr="00EA481D" w:rsidRDefault="00D4114F" w:rsidP="00D4114F">
            <w:pPr>
              <w:widowControl w:val="0"/>
              <w:snapToGrid w:val="0"/>
              <w:rPr>
                <w:color w:val="auto"/>
                <w:sz w:val="26"/>
                <w:szCs w:val="26"/>
              </w:rPr>
            </w:pPr>
            <w:r w:rsidRPr="00EA481D">
              <w:rPr>
                <w:color w:val="auto"/>
                <w:sz w:val="26"/>
                <w:szCs w:val="26"/>
              </w:rPr>
              <w:t>Директор  ____________________</w:t>
            </w:r>
          </w:p>
          <w:p w:rsidR="00D4114F" w:rsidRPr="00EA481D" w:rsidRDefault="00D4114F" w:rsidP="00D4114F">
            <w:pPr>
              <w:widowControl w:val="0"/>
              <w:snapToGrid w:val="0"/>
              <w:rPr>
                <w:b/>
                <w:color w:val="auto"/>
                <w:sz w:val="26"/>
                <w:szCs w:val="26"/>
              </w:rPr>
            </w:pPr>
          </w:p>
          <w:p w:rsidR="00D4114F" w:rsidRPr="00EA481D" w:rsidRDefault="00D4114F" w:rsidP="00D4114F">
            <w:pPr>
              <w:rPr>
                <w:color w:val="auto"/>
                <w:sz w:val="26"/>
                <w:szCs w:val="26"/>
              </w:rPr>
            </w:pPr>
            <w:r w:rsidRPr="00EA481D">
              <w:rPr>
                <w:color w:val="auto"/>
                <w:sz w:val="26"/>
                <w:szCs w:val="26"/>
              </w:rPr>
              <w:t xml:space="preserve">     </w:t>
            </w:r>
          </w:p>
          <w:p w:rsidR="00D4114F" w:rsidRPr="00EA481D" w:rsidRDefault="00D4114F" w:rsidP="00D4114F">
            <w:pPr>
              <w:shd w:val="clear" w:color="auto" w:fill="FFFFFF"/>
              <w:rPr>
                <w:color w:val="auto"/>
                <w:sz w:val="26"/>
                <w:szCs w:val="26"/>
              </w:rPr>
            </w:pPr>
            <w:r w:rsidRPr="00EA481D">
              <w:rPr>
                <w:color w:val="auto"/>
                <w:sz w:val="26"/>
                <w:szCs w:val="26"/>
              </w:rPr>
              <w:t>____________________</w:t>
            </w:r>
          </w:p>
          <w:p w:rsidR="00D4114F" w:rsidRPr="00EA481D" w:rsidRDefault="00D4114F" w:rsidP="00D4114F">
            <w:pPr>
              <w:shd w:val="clear" w:color="auto" w:fill="FFFFFF"/>
              <w:rPr>
                <w:color w:val="auto"/>
                <w:sz w:val="26"/>
                <w:szCs w:val="26"/>
              </w:rPr>
            </w:pPr>
            <w:r w:rsidRPr="00EA481D">
              <w:rPr>
                <w:color w:val="auto"/>
                <w:sz w:val="26"/>
                <w:szCs w:val="26"/>
              </w:rPr>
              <w:t>(подпись)</w:t>
            </w:r>
          </w:p>
          <w:p w:rsidR="00D4114F" w:rsidRPr="00EA481D" w:rsidRDefault="00D4114F" w:rsidP="00D4114F">
            <w:pPr>
              <w:rPr>
                <w:b/>
                <w:color w:val="auto"/>
                <w:sz w:val="26"/>
                <w:szCs w:val="26"/>
              </w:rPr>
            </w:pPr>
            <w:r w:rsidRPr="00EA481D">
              <w:rPr>
                <w:color w:val="auto"/>
                <w:sz w:val="20"/>
                <w:szCs w:val="20"/>
              </w:rPr>
              <w:t xml:space="preserve">М.П.    </w:t>
            </w:r>
          </w:p>
        </w:tc>
      </w:tr>
    </w:tbl>
    <w:p w:rsidR="006C6EA3" w:rsidRDefault="006C6EA3" w:rsidP="009C3CC7">
      <w:pPr>
        <w:rPr>
          <w:color w:val="auto"/>
          <w:sz w:val="26"/>
          <w:szCs w:val="26"/>
        </w:rPr>
      </w:pP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9C3CC7" w:rsidRPr="00664714" w:rsidTr="009C3CC7">
        <w:tc>
          <w:tcPr>
            <w:tcW w:w="3400" w:type="dxa"/>
          </w:tcPr>
          <w:p w:rsidR="009C3CC7" w:rsidRPr="00664714" w:rsidRDefault="009C3CC7" w:rsidP="009C3CC7">
            <w:pPr>
              <w:rPr>
                <w:color w:val="auto"/>
                <w:sz w:val="26"/>
                <w:szCs w:val="26"/>
              </w:rPr>
            </w:pPr>
            <w:r w:rsidRPr="00664714">
              <w:rPr>
                <w:color w:val="auto"/>
                <w:sz w:val="26"/>
                <w:szCs w:val="26"/>
              </w:rPr>
              <w:lastRenderedPageBreak/>
              <w:t>Приложение № 1</w:t>
            </w:r>
          </w:p>
          <w:p w:rsidR="009C3CC7" w:rsidRPr="00664714" w:rsidRDefault="009C3CC7" w:rsidP="009C3CC7">
            <w:pPr>
              <w:rPr>
                <w:color w:val="auto"/>
                <w:sz w:val="26"/>
                <w:szCs w:val="26"/>
              </w:rPr>
            </w:pPr>
            <w:r w:rsidRPr="00664714">
              <w:rPr>
                <w:color w:val="auto"/>
                <w:sz w:val="26"/>
                <w:szCs w:val="26"/>
              </w:rPr>
              <w:t>к Договору №______</w:t>
            </w:r>
          </w:p>
          <w:p w:rsidR="009C3CC7" w:rsidRPr="00664714" w:rsidRDefault="009C3CC7" w:rsidP="009C3CC7">
            <w:pPr>
              <w:rPr>
                <w:color w:val="auto"/>
                <w:sz w:val="26"/>
                <w:szCs w:val="26"/>
              </w:rPr>
            </w:pPr>
            <w:r w:rsidRPr="00664714">
              <w:rPr>
                <w:color w:val="auto"/>
                <w:sz w:val="26"/>
                <w:szCs w:val="26"/>
              </w:rPr>
              <w:t>от «___» __________20___г</w:t>
            </w:r>
          </w:p>
        </w:tc>
      </w:tr>
    </w:tbl>
    <w:p w:rsidR="009C3CC7" w:rsidRPr="00664714" w:rsidRDefault="009C3CC7" w:rsidP="009C3CC7">
      <w:pPr>
        <w:keepNext/>
        <w:keepLines/>
        <w:jc w:val="right"/>
        <w:rPr>
          <w:bCs/>
          <w:color w:val="auto"/>
          <w:sz w:val="26"/>
          <w:szCs w:val="26"/>
        </w:rPr>
      </w:pPr>
    </w:p>
    <w:p w:rsidR="009C3CC7" w:rsidRPr="00EA481D" w:rsidRDefault="009C3CC7" w:rsidP="009C3CC7">
      <w:pPr>
        <w:jc w:val="center"/>
        <w:rPr>
          <w:b/>
          <w:bCs/>
          <w:color w:val="auto"/>
          <w:sz w:val="26"/>
          <w:szCs w:val="26"/>
        </w:rPr>
      </w:pPr>
      <w:r w:rsidRPr="00664714">
        <w:rPr>
          <w:b/>
          <w:color w:val="auto"/>
          <w:sz w:val="26"/>
          <w:szCs w:val="26"/>
        </w:rPr>
        <w:t>Техническое задание</w:t>
      </w:r>
      <w:r w:rsidRPr="00664714">
        <w:rPr>
          <w:b/>
          <w:color w:val="auto"/>
          <w:sz w:val="26"/>
          <w:szCs w:val="26"/>
        </w:rPr>
        <w:br/>
        <w:t>на поставку, монтаж и пуско-наладку Оборудования</w:t>
      </w:r>
    </w:p>
    <w:p w:rsidR="009C3CC7" w:rsidRPr="00036FBF" w:rsidRDefault="009C3CC7" w:rsidP="009C3CC7">
      <w:pPr>
        <w:ind w:firstLine="708"/>
        <w:jc w:val="both"/>
        <w:rPr>
          <w:sz w:val="26"/>
          <w:szCs w:val="26"/>
        </w:rPr>
      </w:pPr>
      <w:r w:rsidRPr="00036FBF">
        <w:rPr>
          <w:sz w:val="26"/>
          <w:szCs w:val="26"/>
        </w:rPr>
        <w:t>Предмет договора: поставка оборудования пожарной сигнализации и системы оповещения и эвакуации людей и выполнение комплекса работ</w:t>
      </w:r>
      <w:r w:rsidR="00762141">
        <w:rPr>
          <w:sz w:val="26"/>
          <w:szCs w:val="26"/>
        </w:rPr>
        <w:t>,</w:t>
      </w:r>
      <w:r w:rsidRPr="00036FBF">
        <w:rPr>
          <w:sz w:val="26"/>
          <w:szCs w:val="26"/>
        </w:rPr>
        <w:t xml:space="preserve"> необходим</w:t>
      </w:r>
      <w:r w:rsidR="00762141">
        <w:rPr>
          <w:sz w:val="26"/>
          <w:szCs w:val="26"/>
        </w:rPr>
        <w:t>ого</w:t>
      </w:r>
      <w:r w:rsidRPr="00036FBF">
        <w:rPr>
          <w:sz w:val="26"/>
          <w:szCs w:val="26"/>
        </w:rPr>
        <w:t xml:space="preserve"> для ввода оборудования в эксплуатацию </w:t>
      </w:r>
      <w:r w:rsidR="00762141">
        <w:rPr>
          <w:sz w:val="26"/>
          <w:szCs w:val="26"/>
        </w:rPr>
        <w:t>(</w:t>
      </w:r>
      <w:r w:rsidRPr="00036FBF">
        <w:rPr>
          <w:sz w:val="26"/>
          <w:szCs w:val="26"/>
        </w:rPr>
        <w:t>помещение в здании главного корпуса с распашными и раздвижными воротами инв. № 3/3</w:t>
      </w:r>
      <w:r w:rsidR="00762141">
        <w:rPr>
          <w:sz w:val="26"/>
          <w:szCs w:val="26"/>
        </w:rPr>
        <w:t xml:space="preserve">, </w:t>
      </w:r>
      <w:r w:rsidRPr="00036FBF">
        <w:rPr>
          <w:sz w:val="26"/>
          <w:szCs w:val="26"/>
        </w:rPr>
        <w:t>ВСЦ-1) для нужд Воронежского ВРЗ АО «ВРМ» в 2021 году.</w:t>
      </w:r>
    </w:p>
    <w:p w:rsidR="009C3CC7" w:rsidRPr="00036FBF" w:rsidRDefault="009C3CC7" w:rsidP="009C3CC7">
      <w:pPr>
        <w:ind w:firstLine="708"/>
        <w:jc w:val="both"/>
        <w:rPr>
          <w:sz w:val="26"/>
          <w:szCs w:val="26"/>
        </w:rPr>
      </w:pPr>
      <w:r w:rsidRPr="00036FBF">
        <w:rPr>
          <w:spacing w:val="-4"/>
          <w:sz w:val="26"/>
          <w:szCs w:val="26"/>
        </w:rPr>
        <w:t xml:space="preserve">Гарантийный срок на </w:t>
      </w:r>
      <w:r w:rsidR="000C12EB">
        <w:rPr>
          <w:spacing w:val="-4"/>
          <w:sz w:val="26"/>
          <w:szCs w:val="26"/>
        </w:rPr>
        <w:t>оборудование и</w:t>
      </w:r>
      <w:r w:rsidRPr="00036FBF">
        <w:rPr>
          <w:spacing w:val="-4"/>
          <w:sz w:val="26"/>
          <w:szCs w:val="26"/>
        </w:rPr>
        <w:t xml:space="preserve"> работы должен составлять не менее 24 месяцев от даты ввода оборудования в эксплуатацию.</w:t>
      </w:r>
    </w:p>
    <w:p w:rsidR="009C3CC7" w:rsidRPr="00036FBF" w:rsidRDefault="009C3CC7" w:rsidP="009C3CC7">
      <w:pPr>
        <w:ind w:firstLine="708"/>
        <w:jc w:val="both"/>
        <w:rPr>
          <w:sz w:val="26"/>
          <w:szCs w:val="26"/>
        </w:rPr>
      </w:pPr>
      <w:r w:rsidRPr="00036FBF">
        <w:rPr>
          <w:sz w:val="26"/>
          <w:szCs w:val="26"/>
        </w:rPr>
        <w:t>Работы осуществляются по адресу:</w:t>
      </w:r>
    </w:p>
    <w:p w:rsidR="009C3CC7" w:rsidRPr="00036FBF" w:rsidRDefault="009C3CC7" w:rsidP="009C3CC7">
      <w:pPr>
        <w:ind w:firstLine="708"/>
        <w:jc w:val="both"/>
        <w:rPr>
          <w:sz w:val="26"/>
          <w:szCs w:val="26"/>
        </w:rPr>
      </w:pPr>
      <w:r w:rsidRPr="00036FBF">
        <w:rPr>
          <w:sz w:val="26"/>
          <w:szCs w:val="26"/>
        </w:rPr>
        <w:t>Воронежский ВРЗ – 394010, г. Воронеж, пер. Богдана Хмельницкого, д.1;</w:t>
      </w:r>
    </w:p>
    <w:p w:rsidR="009C3CC7" w:rsidRPr="00036FBF" w:rsidRDefault="009C3CC7" w:rsidP="009C3CC7">
      <w:pPr>
        <w:ind w:firstLine="708"/>
        <w:jc w:val="both"/>
        <w:rPr>
          <w:rFonts w:eastAsia="MS Mincho"/>
          <w:sz w:val="26"/>
          <w:szCs w:val="26"/>
        </w:rPr>
      </w:pPr>
      <w:r w:rsidRPr="00036FBF">
        <w:rPr>
          <w:sz w:val="26"/>
          <w:szCs w:val="26"/>
        </w:rPr>
        <w:t xml:space="preserve">Срок </w:t>
      </w:r>
      <w:r w:rsidR="00D578CF">
        <w:rPr>
          <w:sz w:val="26"/>
          <w:szCs w:val="26"/>
        </w:rPr>
        <w:t xml:space="preserve">поставки оборудования и </w:t>
      </w:r>
      <w:r w:rsidRPr="00036FBF">
        <w:rPr>
          <w:sz w:val="26"/>
          <w:szCs w:val="26"/>
        </w:rPr>
        <w:t>выполнения работ – до 30.09.2021</w:t>
      </w:r>
      <w:r w:rsidR="00D578CF">
        <w:rPr>
          <w:sz w:val="26"/>
          <w:szCs w:val="26"/>
        </w:rPr>
        <w:t xml:space="preserve"> </w:t>
      </w:r>
      <w:r w:rsidRPr="00036FBF">
        <w:rPr>
          <w:sz w:val="26"/>
          <w:szCs w:val="26"/>
        </w:rPr>
        <w:t>г.</w:t>
      </w:r>
    </w:p>
    <w:p w:rsidR="009C3CC7" w:rsidRPr="00036FBF" w:rsidRDefault="009C3CC7" w:rsidP="009C3CC7">
      <w:pPr>
        <w:jc w:val="both"/>
        <w:rPr>
          <w:rFonts w:eastAsia="MS Mincho"/>
          <w:sz w:val="26"/>
          <w:szCs w:val="26"/>
        </w:rPr>
      </w:pPr>
      <w:r w:rsidRPr="00036FBF">
        <w:rPr>
          <w:rFonts w:eastAsia="MS Mincho"/>
          <w:sz w:val="26"/>
          <w:szCs w:val="26"/>
        </w:rPr>
        <w:t xml:space="preserve">Перечень </w:t>
      </w:r>
      <w:r w:rsidR="006C6EA3">
        <w:rPr>
          <w:rFonts w:eastAsia="MS Mincho"/>
          <w:sz w:val="26"/>
          <w:szCs w:val="26"/>
        </w:rPr>
        <w:t xml:space="preserve">оборудования, </w:t>
      </w:r>
      <w:r w:rsidRPr="00036FBF">
        <w:rPr>
          <w:rFonts w:eastAsia="MS Mincho"/>
          <w:sz w:val="26"/>
          <w:szCs w:val="26"/>
        </w:rPr>
        <w:t>работ и требования представлены в Таблице №1</w:t>
      </w:r>
    </w:p>
    <w:p w:rsidR="009C3CC7" w:rsidRPr="00036FBF" w:rsidRDefault="009C3CC7" w:rsidP="009C3CC7">
      <w:pPr>
        <w:jc w:val="both"/>
        <w:rPr>
          <w:sz w:val="26"/>
          <w:szCs w:val="26"/>
        </w:rPr>
      </w:pPr>
      <w:r w:rsidRPr="00036FBF">
        <w:rPr>
          <w:sz w:val="26"/>
          <w:szCs w:val="26"/>
        </w:rPr>
        <w:t xml:space="preserve">                                                                                                       </w:t>
      </w:r>
      <w:r w:rsidRPr="00036FBF">
        <w:rPr>
          <w:sz w:val="26"/>
          <w:szCs w:val="26"/>
        </w:rPr>
        <w:tab/>
      </w:r>
      <w:r w:rsidRPr="00036FBF">
        <w:rPr>
          <w:sz w:val="26"/>
          <w:szCs w:val="26"/>
        </w:rPr>
        <w:tab/>
      </w:r>
      <w:r w:rsidRPr="00036FBF">
        <w:rPr>
          <w:sz w:val="26"/>
          <w:szCs w:val="26"/>
        </w:rPr>
        <w:tab/>
        <w:t xml:space="preserve">     Таблица №1</w:t>
      </w:r>
    </w:p>
    <w:tbl>
      <w:tblPr>
        <w:tblStyle w:val="39"/>
        <w:tblW w:w="11091" w:type="dxa"/>
        <w:tblInd w:w="-459" w:type="dxa"/>
        <w:tblLook w:val="04A0"/>
      </w:tblPr>
      <w:tblGrid>
        <w:gridCol w:w="606"/>
        <w:gridCol w:w="8327"/>
        <w:gridCol w:w="1275"/>
        <w:gridCol w:w="883"/>
      </w:tblGrid>
      <w:tr w:rsidR="009C3CC7" w:rsidRPr="00036FBF" w:rsidTr="009C3CC7">
        <w:tc>
          <w:tcPr>
            <w:tcW w:w="606" w:type="dxa"/>
          </w:tcPr>
          <w:p w:rsidR="009C3CC7" w:rsidRPr="00036FBF" w:rsidRDefault="009C3CC7" w:rsidP="009C3CC7">
            <w:pPr>
              <w:jc w:val="center"/>
              <w:rPr>
                <w:rFonts w:eastAsia="Tahoma"/>
                <w:b/>
                <w:sz w:val="26"/>
                <w:szCs w:val="26"/>
              </w:rPr>
            </w:pPr>
            <w:r w:rsidRPr="00036FBF">
              <w:rPr>
                <w:rFonts w:eastAsia="Tahoma"/>
                <w:b/>
                <w:sz w:val="26"/>
                <w:szCs w:val="26"/>
              </w:rPr>
              <w:t>№</w:t>
            </w:r>
          </w:p>
          <w:p w:rsidR="009C3CC7" w:rsidRPr="00036FBF" w:rsidRDefault="009C3CC7" w:rsidP="009C3CC7">
            <w:pPr>
              <w:jc w:val="center"/>
              <w:rPr>
                <w:rFonts w:eastAsia="Tahoma"/>
                <w:b/>
                <w:sz w:val="26"/>
                <w:szCs w:val="26"/>
              </w:rPr>
            </w:pPr>
            <w:proofErr w:type="spellStart"/>
            <w:r w:rsidRPr="00036FBF">
              <w:rPr>
                <w:rFonts w:eastAsia="Tahoma"/>
                <w:b/>
                <w:sz w:val="26"/>
                <w:szCs w:val="26"/>
              </w:rPr>
              <w:t>п</w:t>
            </w:r>
            <w:proofErr w:type="spellEnd"/>
            <w:r w:rsidRPr="00036FBF">
              <w:rPr>
                <w:rFonts w:eastAsia="Tahoma"/>
                <w:b/>
                <w:sz w:val="26"/>
                <w:szCs w:val="26"/>
                <w:lang w:val="en-US"/>
              </w:rPr>
              <w:t>/</w:t>
            </w:r>
            <w:proofErr w:type="spellStart"/>
            <w:r w:rsidRPr="00036FBF">
              <w:rPr>
                <w:rFonts w:eastAsia="Tahoma"/>
                <w:b/>
                <w:sz w:val="26"/>
                <w:szCs w:val="26"/>
              </w:rPr>
              <w:t>п</w:t>
            </w:r>
            <w:proofErr w:type="spellEnd"/>
          </w:p>
        </w:tc>
        <w:tc>
          <w:tcPr>
            <w:tcW w:w="8327" w:type="dxa"/>
          </w:tcPr>
          <w:p w:rsidR="009C3CC7" w:rsidRPr="00036FBF" w:rsidRDefault="009C3CC7" w:rsidP="009C3CC7">
            <w:pPr>
              <w:jc w:val="center"/>
              <w:rPr>
                <w:rFonts w:eastAsia="Tahoma"/>
                <w:b/>
                <w:sz w:val="26"/>
                <w:szCs w:val="26"/>
              </w:rPr>
            </w:pPr>
          </w:p>
          <w:p w:rsidR="009C3CC7" w:rsidRPr="00036FBF" w:rsidRDefault="009C3CC7" w:rsidP="009C3CC7">
            <w:pPr>
              <w:jc w:val="center"/>
              <w:rPr>
                <w:rFonts w:eastAsia="Tahoma"/>
                <w:b/>
                <w:sz w:val="26"/>
                <w:szCs w:val="26"/>
              </w:rPr>
            </w:pPr>
            <w:r w:rsidRPr="00036FBF">
              <w:rPr>
                <w:rFonts w:eastAsia="Tahoma"/>
                <w:b/>
                <w:sz w:val="26"/>
                <w:szCs w:val="26"/>
              </w:rPr>
              <w:t xml:space="preserve">Наименование </w:t>
            </w:r>
            <w:r w:rsidR="000C12EB">
              <w:rPr>
                <w:rFonts w:eastAsia="Tahoma"/>
                <w:b/>
                <w:sz w:val="26"/>
                <w:szCs w:val="26"/>
              </w:rPr>
              <w:t xml:space="preserve">оборудования и </w:t>
            </w:r>
            <w:r w:rsidRPr="00036FBF">
              <w:rPr>
                <w:rFonts w:eastAsia="Tahoma"/>
                <w:b/>
                <w:sz w:val="26"/>
                <w:szCs w:val="26"/>
              </w:rPr>
              <w:t>работ</w:t>
            </w:r>
          </w:p>
          <w:p w:rsidR="009C3CC7" w:rsidRPr="00036FBF" w:rsidRDefault="009C3CC7" w:rsidP="009C3CC7">
            <w:pPr>
              <w:jc w:val="center"/>
              <w:rPr>
                <w:rFonts w:eastAsia="Tahoma"/>
                <w:b/>
                <w:sz w:val="26"/>
                <w:szCs w:val="26"/>
              </w:rPr>
            </w:pPr>
          </w:p>
        </w:tc>
        <w:tc>
          <w:tcPr>
            <w:tcW w:w="1275" w:type="dxa"/>
          </w:tcPr>
          <w:p w:rsidR="009C3CC7" w:rsidRPr="00036FBF" w:rsidRDefault="009C3CC7" w:rsidP="009C3CC7">
            <w:pPr>
              <w:ind w:firstLine="34"/>
              <w:jc w:val="center"/>
              <w:rPr>
                <w:rFonts w:eastAsia="Tahoma"/>
                <w:b/>
                <w:sz w:val="26"/>
                <w:szCs w:val="26"/>
              </w:rPr>
            </w:pPr>
            <w:r w:rsidRPr="00036FBF">
              <w:rPr>
                <w:rFonts w:eastAsia="Tahoma"/>
                <w:b/>
                <w:sz w:val="26"/>
                <w:szCs w:val="26"/>
              </w:rPr>
              <w:t>Ед.</w:t>
            </w:r>
          </w:p>
          <w:p w:rsidR="009C3CC7" w:rsidRPr="00036FBF" w:rsidRDefault="009C3CC7" w:rsidP="009C3CC7">
            <w:pPr>
              <w:ind w:firstLine="34"/>
              <w:jc w:val="center"/>
              <w:rPr>
                <w:rFonts w:eastAsia="Tahoma"/>
                <w:b/>
                <w:sz w:val="26"/>
                <w:szCs w:val="26"/>
              </w:rPr>
            </w:pPr>
            <w:proofErr w:type="spellStart"/>
            <w:r w:rsidRPr="00036FBF">
              <w:rPr>
                <w:rFonts w:eastAsia="Tahoma"/>
                <w:b/>
                <w:sz w:val="26"/>
                <w:szCs w:val="26"/>
              </w:rPr>
              <w:t>изм</w:t>
            </w:r>
            <w:proofErr w:type="spellEnd"/>
            <w:r w:rsidRPr="00036FBF">
              <w:rPr>
                <w:rFonts w:eastAsia="Tahoma"/>
                <w:b/>
                <w:sz w:val="26"/>
                <w:szCs w:val="26"/>
              </w:rPr>
              <w:t>.</w:t>
            </w:r>
          </w:p>
        </w:tc>
        <w:tc>
          <w:tcPr>
            <w:tcW w:w="883" w:type="dxa"/>
          </w:tcPr>
          <w:p w:rsidR="009C3CC7" w:rsidRPr="00036FBF" w:rsidRDefault="009C3CC7" w:rsidP="009C3CC7">
            <w:pPr>
              <w:ind w:hanging="108"/>
              <w:jc w:val="center"/>
              <w:rPr>
                <w:rFonts w:eastAsia="Tahoma"/>
                <w:b/>
                <w:sz w:val="26"/>
                <w:szCs w:val="26"/>
              </w:rPr>
            </w:pPr>
            <w:r w:rsidRPr="00036FBF">
              <w:rPr>
                <w:rFonts w:eastAsia="Tahoma"/>
                <w:b/>
                <w:sz w:val="26"/>
                <w:szCs w:val="26"/>
              </w:rPr>
              <w:t>Кол-во</w:t>
            </w:r>
          </w:p>
        </w:tc>
      </w:tr>
      <w:tr w:rsidR="009C3CC7" w:rsidRPr="00036FBF" w:rsidTr="009C3CC7">
        <w:tc>
          <w:tcPr>
            <w:tcW w:w="606" w:type="dxa"/>
          </w:tcPr>
          <w:p w:rsidR="009C3CC7" w:rsidRPr="00036FBF" w:rsidRDefault="009C3CC7" w:rsidP="009C3CC7">
            <w:pPr>
              <w:jc w:val="center"/>
              <w:rPr>
                <w:rFonts w:eastAsia="Tahoma"/>
                <w:sz w:val="26"/>
                <w:szCs w:val="26"/>
                <w:lang w:eastAsia="zh-CN"/>
              </w:rPr>
            </w:pPr>
            <w:r w:rsidRPr="00036FBF">
              <w:rPr>
                <w:rFonts w:eastAsia="Tahoma"/>
                <w:sz w:val="26"/>
                <w:szCs w:val="26"/>
                <w:lang w:eastAsia="zh-CN"/>
              </w:rPr>
              <w:t>1</w:t>
            </w:r>
          </w:p>
        </w:tc>
        <w:tc>
          <w:tcPr>
            <w:tcW w:w="8327" w:type="dxa"/>
          </w:tcPr>
          <w:p w:rsidR="009C3CC7" w:rsidRPr="00036FBF" w:rsidRDefault="009C3CC7" w:rsidP="009C3CC7">
            <w:pPr>
              <w:jc w:val="center"/>
              <w:rPr>
                <w:rFonts w:eastAsia="Tahoma"/>
                <w:sz w:val="26"/>
                <w:szCs w:val="26"/>
                <w:lang w:eastAsia="zh-CN"/>
              </w:rPr>
            </w:pPr>
            <w:r w:rsidRPr="00036FBF">
              <w:rPr>
                <w:rFonts w:eastAsia="Tahoma"/>
                <w:sz w:val="26"/>
                <w:szCs w:val="26"/>
                <w:lang w:eastAsia="zh-CN"/>
              </w:rPr>
              <w:t>2</w:t>
            </w:r>
          </w:p>
        </w:tc>
        <w:tc>
          <w:tcPr>
            <w:tcW w:w="1275" w:type="dxa"/>
          </w:tcPr>
          <w:p w:rsidR="009C3CC7" w:rsidRPr="00036FBF" w:rsidRDefault="009C3CC7" w:rsidP="009C3CC7">
            <w:pPr>
              <w:jc w:val="center"/>
              <w:rPr>
                <w:rFonts w:eastAsia="Tahoma"/>
                <w:sz w:val="26"/>
                <w:szCs w:val="26"/>
              </w:rPr>
            </w:pPr>
            <w:r w:rsidRPr="00036FBF">
              <w:rPr>
                <w:rFonts w:eastAsia="Tahoma"/>
                <w:sz w:val="26"/>
                <w:szCs w:val="26"/>
              </w:rPr>
              <w:t>3</w:t>
            </w:r>
          </w:p>
        </w:tc>
        <w:tc>
          <w:tcPr>
            <w:tcW w:w="883" w:type="dxa"/>
          </w:tcPr>
          <w:p w:rsidR="009C3CC7" w:rsidRPr="00036FBF" w:rsidRDefault="009C3CC7" w:rsidP="009C3CC7">
            <w:pPr>
              <w:jc w:val="center"/>
              <w:rPr>
                <w:rFonts w:eastAsia="Tahoma"/>
                <w:sz w:val="26"/>
                <w:szCs w:val="26"/>
              </w:rPr>
            </w:pPr>
            <w:r w:rsidRPr="00036FBF">
              <w:rPr>
                <w:rFonts w:eastAsia="Tahoma"/>
                <w:sz w:val="26"/>
                <w:szCs w:val="26"/>
              </w:rPr>
              <w:t>4</w:t>
            </w:r>
          </w:p>
        </w:tc>
      </w:tr>
      <w:tr w:rsidR="009C3CC7" w:rsidRPr="00036FBF" w:rsidTr="009C3CC7">
        <w:tc>
          <w:tcPr>
            <w:tcW w:w="11091" w:type="dxa"/>
            <w:gridSpan w:val="4"/>
          </w:tcPr>
          <w:p w:rsidR="009C3CC7" w:rsidRPr="00036FBF" w:rsidRDefault="009C3CC7" w:rsidP="009C3CC7">
            <w:pPr>
              <w:ind w:firstLine="33"/>
              <w:rPr>
                <w:b/>
                <w:sz w:val="26"/>
                <w:szCs w:val="26"/>
              </w:rPr>
            </w:pPr>
            <w:r w:rsidRPr="00036FBF">
              <w:rPr>
                <w:b/>
                <w:sz w:val="26"/>
                <w:szCs w:val="26"/>
              </w:rPr>
              <w:t>Раздел 1. Монтаж приборов и оборудования</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w:t>
            </w:r>
          </w:p>
        </w:tc>
        <w:tc>
          <w:tcPr>
            <w:tcW w:w="8327" w:type="dxa"/>
          </w:tcPr>
          <w:p w:rsidR="009C3CC7" w:rsidRPr="00036FBF" w:rsidRDefault="009C3CC7" w:rsidP="009C3CC7">
            <w:pPr>
              <w:rPr>
                <w:sz w:val="24"/>
              </w:rPr>
            </w:pPr>
            <w:r w:rsidRPr="00036FBF">
              <w:rPr>
                <w:sz w:val="24"/>
              </w:rPr>
              <w:t>Приборы приемно-контрольные сигнальные, концентратор: блок базовый на 10 лучей</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1</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2</w:t>
            </w:r>
          </w:p>
        </w:tc>
        <w:tc>
          <w:tcPr>
            <w:tcW w:w="8327" w:type="dxa"/>
          </w:tcPr>
          <w:p w:rsidR="009C3CC7" w:rsidRPr="00036FBF" w:rsidRDefault="009C3CC7" w:rsidP="009C3CC7">
            <w:pPr>
              <w:rPr>
                <w:sz w:val="24"/>
              </w:rPr>
            </w:pPr>
            <w:r w:rsidRPr="00036FBF">
              <w:rPr>
                <w:sz w:val="24"/>
              </w:rPr>
              <w:t>С2000-М Пульт контроля и управления</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1</w:t>
            </w:r>
          </w:p>
        </w:tc>
      </w:tr>
      <w:tr w:rsidR="009C3CC7" w:rsidRPr="00036FBF" w:rsidTr="009C3CC7">
        <w:tc>
          <w:tcPr>
            <w:tcW w:w="606" w:type="dxa"/>
            <w:vAlign w:val="center"/>
          </w:tcPr>
          <w:p w:rsidR="009C3CC7" w:rsidRPr="00036FBF" w:rsidRDefault="009C3CC7" w:rsidP="009C3CC7">
            <w:pPr>
              <w:jc w:val="center"/>
              <w:rPr>
                <w:rFonts w:eastAsia="Tahoma"/>
                <w:sz w:val="24"/>
                <w:lang w:eastAsia="zh-CN"/>
              </w:rPr>
            </w:pPr>
            <w:r w:rsidRPr="00036FBF">
              <w:rPr>
                <w:rFonts w:eastAsia="Tahoma"/>
                <w:sz w:val="24"/>
                <w:lang w:eastAsia="zh-CN"/>
              </w:rPr>
              <w:t>3</w:t>
            </w:r>
          </w:p>
        </w:tc>
        <w:tc>
          <w:tcPr>
            <w:tcW w:w="8327" w:type="dxa"/>
          </w:tcPr>
          <w:p w:rsidR="009C3CC7" w:rsidRPr="00036FBF" w:rsidRDefault="009C3CC7" w:rsidP="009C3CC7">
            <w:pPr>
              <w:rPr>
                <w:sz w:val="24"/>
              </w:rPr>
            </w:pPr>
            <w:r w:rsidRPr="00036FBF">
              <w:rPr>
                <w:sz w:val="24"/>
              </w:rPr>
              <w:t>Отдельно устанавливаемый: преобразователь или блок питания</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1</w:t>
            </w:r>
          </w:p>
        </w:tc>
      </w:tr>
      <w:tr w:rsidR="009C3CC7" w:rsidRPr="00036FBF" w:rsidTr="009C3CC7">
        <w:tc>
          <w:tcPr>
            <w:tcW w:w="606" w:type="dxa"/>
          </w:tcPr>
          <w:p w:rsidR="009C3CC7" w:rsidRPr="00036FBF" w:rsidRDefault="009C3CC7" w:rsidP="009C3CC7">
            <w:pPr>
              <w:jc w:val="center"/>
              <w:rPr>
                <w:rFonts w:eastAsia="Tahoma"/>
                <w:sz w:val="24"/>
                <w:lang w:eastAsia="zh-CN"/>
              </w:rPr>
            </w:pPr>
            <w:r w:rsidRPr="00036FBF">
              <w:rPr>
                <w:rFonts w:eastAsia="Tahoma"/>
                <w:sz w:val="24"/>
                <w:lang w:eastAsia="zh-CN"/>
              </w:rPr>
              <w:t>4</w:t>
            </w:r>
          </w:p>
        </w:tc>
        <w:tc>
          <w:tcPr>
            <w:tcW w:w="8327" w:type="dxa"/>
          </w:tcPr>
          <w:p w:rsidR="009C3CC7" w:rsidRPr="00036FBF" w:rsidRDefault="009C3CC7" w:rsidP="009C3CC7">
            <w:pPr>
              <w:rPr>
                <w:sz w:val="24"/>
              </w:rPr>
            </w:pPr>
            <w:r w:rsidRPr="00036FBF">
              <w:rPr>
                <w:sz w:val="24"/>
              </w:rPr>
              <w:t>РИП-12 исп. 56 (РИП-12-6/80М3-Р-RS) Источник питания</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1</w:t>
            </w:r>
          </w:p>
        </w:tc>
      </w:tr>
      <w:tr w:rsidR="009C3CC7" w:rsidRPr="00036FBF" w:rsidTr="009C3CC7">
        <w:tc>
          <w:tcPr>
            <w:tcW w:w="606" w:type="dxa"/>
          </w:tcPr>
          <w:p w:rsidR="009C3CC7" w:rsidRPr="00036FBF" w:rsidRDefault="009C3CC7" w:rsidP="009C3CC7">
            <w:pPr>
              <w:jc w:val="center"/>
              <w:rPr>
                <w:rFonts w:eastAsia="Tahoma"/>
                <w:sz w:val="24"/>
                <w:lang w:eastAsia="zh-CN"/>
              </w:rPr>
            </w:pPr>
            <w:r w:rsidRPr="00036FBF">
              <w:rPr>
                <w:rFonts w:eastAsia="Tahoma"/>
                <w:sz w:val="24"/>
                <w:lang w:eastAsia="zh-CN"/>
              </w:rPr>
              <w:t>5</w:t>
            </w:r>
          </w:p>
        </w:tc>
        <w:tc>
          <w:tcPr>
            <w:tcW w:w="8327" w:type="dxa"/>
          </w:tcPr>
          <w:p w:rsidR="009C3CC7" w:rsidRPr="00036FBF" w:rsidRDefault="009C3CC7" w:rsidP="009C3CC7">
            <w:pPr>
              <w:rPr>
                <w:sz w:val="24"/>
              </w:rPr>
            </w:pPr>
            <w:r w:rsidRPr="00036FBF">
              <w:rPr>
                <w:sz w:val="24"/>
              </w:rPr>
              <w:t>Устройство ультразвуковое,: преобразователь (излучатель или приемник)</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2</w:t>
            </w:r>
          </w:p>
        </w:tc>
      </w:tr>
      <w:tr w:rsidR="009C3CC7" w:rsidRPr="00036FBF" w:rsidTr="009C3CC7">
        <w:tc>
          <w:tcPr>
            <w:tcW w:w="606" w:type="dxa"/>
          </w:tcPr>
          <w:p w:rsidR="009C3CC7" w:rsidRPr="00036FBF" w:rsidRDefault="009C3CC7" w:rsidP="009C3CC7">
            <w:pPr>
              <w:jc w:val="center"/>
              <w:rPr>
                <w:rFonts w:eastAsia="Tahoma"/>
                <w:sz w:val="24"/>
                <w:lang w:eastAsia="zh-CN"/>
              </w:rPr>
            </w:pPr>
            <w:r w:rsidRPr="00036FBF">
              <w:rPr>
                <w:rFonts w:eastAsia="Tahoma"/>
                <w:sz w:val="24"/>
                <w:lang w:eastAsia="zh-CN"/>
              </w:rPr>
              <w:t>6</w:t>
            </w:r>
          </w:p>
        </w:tc>
        <w:tc>
          <w:tcPr>
            <w:tcW w:w="8327" w:type="dxa"/>
          </w:tcPr>
          <w:p w:rsidR="009C3CC7" w:rsidRPr="00036FBF" w:rsidRDefault="009C3CC7" w:rsidP="009C3CC7">
            <w:pPr>
              <w:rPr>
                <w:sz w:val="24"/>
              </w:rPr>
            </w:pPr>
            <w:r w:rsidRPr="00036FBF">
              <w:rPr>
                <w:sz w:val="24"/>
              </w:rPr>
              <w:t>USB-RS485 Преобразователь интерфейсов</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1</w:t>
            </w:r>
          </w:p>
        </w:tc>
      </w:tr>
      <w:tr w:rsidR="009C3CC7" w:rsidRPr="00036FBF" w:rsidTr="009C3CC7">
        <w:tc>
          <w:tcPr>
            <w:tcW w:w="606" w:type="dxa"/>
          </w:tcPr>
          <w:p w:rsidR="009C3CC7" w:rsidRPr="00036FBF" w:rsidRDefault="009C3CC7" w:rsidP="009C3CC7">
            <w:pPr>
              <w:jc w:val="center"/>
              <w:rPr>
                <w:rFonts w:eastAsia="Tahoma"/>
                <w:sz w:val="24"/>
                <w:lang w:eastAsia="zh-CN"/>
              </w:rPr>
            </w:pPr>
            <w:r w:rsidRPr="00036FBF">
              <w:rPr>
                <w:rFonts w:eastAsia="Tahoma"/>
                <w:sz w:val="24"/>
                <w:lang w:eastAsia="zh-CN"/>
              </w:rPr>
              <w:t>7</w:t>
            </w:r>
          </w:p>
        </w:tc>
        <w:tc>
          <w:tcPr>
            <w:tcW w:w="8327" w:type="dxa"/>
          </w:tcPr>
          <w:p w:rsidR="009C3CC7" w:rsidRPr="00036FBF" w:rsidRDefault="009C3CC7" w:rsidP="009C3CC7">
            <w:pPr>
              <w:rPr>
                <w:sz w:val="24"/>
              </w:rPr>
            </w:pPr>
            <w:r w:rsidRPr="00036FBF">
              <w:rPr>
                <w:sz w:val="24"/>
              </w:rPr>
              <w:t>USB-RS232 Преобразователь интерфейсов</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1</w:t>
            </w:r>
          </w:p>
        </w:tc>
      </w:tr>
      <w:tr w:rsidR="009C3CC7" w:rsidRPr="00036FBF" w:rsidTr="009C3CC7">
        <w:tc>
          <w:tcPr>
            <w:tcW w:w="606" w:type="dxa"/>
          </w:tcPr>
          <w:p w:rsidR="009C3CC7" w:rsidRPr="00036FBF" w:rsidRDefault="009C3CC7" w:rsidP="009C3CC7">
            <w:pPr>
              <w:jc w:val="center"/>
              <w:rPr>
                <w:rFonts w:eastAsia="Tahoma"/>
                <w:sz w:val="24"/>
                <w:lang w:eastAsia="zh-CN"/>
              </w:rPr>
            </w:pPr>
            <w:r w:rsidRPr="00036FBF">
              <w:rPr>
                <w:rFonts w:eastAsia="Tahoma"/>
                <w:sz w:val="24"/>
                <w:lang w:eastAsia="zh-CN"/>
              </w:rPr>
              <w:t>8</w:t>
            </w:r>
          </w:p>
        </w:tc>
        <w:tc>
          <w:tcPr>
            <w:tcW w:w="8327" w:type="dxa"/>
          </w:tcPr>
          <w:p w:rsidR="009C3CC7" w:rsidRPr="00036FBF" w:rsidRDefault="009C3CC7" w:rsidP="009C3CC7">
            <w:pPr>
              <w:rPr>
                <w:sz w:val="24"/>
              </w:rPr>
            </w:pPr>
            <w:r w:rsidRPr="00036FBF">
              <w:rPr>
                <w:sz w:val="24"/>
              </w:rPr>
              <w:t>Шкаф (пульт) управления навесной, высота, ширина и глубина: до 600х600х350 мм</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3</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9</w:t>
            </w:r>
          </w:p>
        </w:tc>
        <w:tc>
          <w:tcPr>
            <w:tcW w:w="8327" w:type="dxa"/>
          </w:tcPr>
          <w:p w:rsidR="009C3CC7" w:rsidRPr="00036FBF" w:rsidRDefault="009C3CC7" w:rsidP="009C3CC7">
            <w:pPr>
              <w:rPr>
                <w:sz w:val="24"/>
              </w:rPr>
            </w:pPr>
            <w:r w:rsidRPr="00036FBF">
              <w:rPr>
                <w:sz w:val="24"/>
              </w:rPr>
              <w:t>ШПС-12</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3</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10</w:t>
            </w:r>
          </w:p>
        </w:tc>
        <w:tc>
          <w:tcPr>
            <w:tcW w:w="8327" w:type="dxa"/>
          </w:tcPr>
          <w:p w:rsidR="009C3CC7" w:rsidRPr="00036FBF" w:rsidRDefault="009C3CC7" w:rsidP="009C3CC7">
            <w:pPr>
              <w:rPr>
                <w:sz w:val="24"/>
              </w:rPr>
            </w:pPr>
            <w:r w:rsidRPr="00036FBF">
              <w:rPr>
                <w:sz w:val="24"/>
              </w:rPr>
              <w:t xml:space="preserve">Установка </w:t>
            </w:r>
            <w:proofErr w:type="spellStart"/>
            <w:r w:rsidRPr="00036FBF">
              <w:rPr>
                <w:sz w:val="24"/>
              </w:rPr>
              <w:t>извещателей</w:t>
            </w:r>
            <w:proofErr w:type="spellEnd"/>
            <w:r w:rsidRPr="00036FBF">
              <w:rPr>
                <w:sz w:val="24"/>
              </w:rPr>
              <w:t xml:space="preserve"> пожарных</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68</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11</w:t>
            </w:r>
          </w:p>
        </w:tc>
        <w:tc>
          <w:tcPr>
            <w:tcW w:w="8327" w:type="dxa"/>
          </w:tcPr>
          <w:p w:rsidR="009C3CC7" w:rsidRPr="00036FBF" w:rsidRDefault="009C3CC7" w:rsidP="009C3CC7">
            <w:pPr>
              <w:rPr>
                <w:sz w:val="24"/>
              </w:rPr>
            </w:pPr>
            <w:r w:rsidRPr="00036FBF">
              <w:rPr>
                <w:sz w:val="24"/>
              </w:rPr>
              <w:t xml:space="preserve">С2000-ИПДЛ исп.120, </w:t>
            </w:r>
            <w:proofErr w:type="spellStart"/>
            <w:r w:rsidRPr="00036FBF">
              <w:rPr>
                <w:sz w:val="24"/>
              </w:rPr>
              <w:t>Извещатель</w:t>
            </w:r>
            <w:proofErr w:type="spellEnd"/>
            <w:r w:rsidRPr="00036FBF">
              <w:rPr>
                <w:sz w:val="24"/>
              </w:rPr>
              <w:t xml:space="preserve"> пожарный дымовой оптико-электронный линейный</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68</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12</w:t>
            </w:r>
          </w:p>
        </w:tc>
        <w:tc>
          <w:tcPr>
            <w:tcW w:w="8327" w:type="dxa"/>
          </w:tcPr>
          <w:p w:rsidR="009C3CC7" w:rsidRPr="00036FBF" w:rsidRDefault="009C3CC7" w:rsidP="009C3CC7">
            <w:pPr>
              <w:rPr>
                <w:sz w:val="24"/>
              </w:rPr>
            </w:pPr>
            <w:r w:rsidRPr="00036FBF">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35</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13</w:t>
            </w:r>
          </w:p>
        </w:tc>
        <w:tc>
          <w:tcPr>
            <w:tcW w:w="8327" w:type="dxa"/>
          </w:tcPr>
          <w:p w:rsidR="009C3CC7" w:rsidRPr="00036FBF" w:rsidRDefault="009C3CC7" w:rsidP="009C3CC7">
            <w:pPr>
              <w:rPr>
                <w:sz w:val="24"/>
              </w:rPr>
            </w:pPr>
            <w:r w:rsidRPr="00036FBF">
              <w:rPr>
                <w:sz w:val="24"/>
              </w:rPr>
              <w:t xml:space="preserve">ИПР 513-3АМ </w:t>
            </w:r>
            <w:proofErr w:type="spellStart"/>
            <w:r w:rsidRPr="00036FBF">
              <w:rPr>
                <w:sz w:val="24"/>
              </w:rPr>
              <w:t>Извещатель</w:t>
            </w:r>
            <w:proofErr w:type="spellEnd"/>
            <w:r w:rsidRPr="00036FBF">
              <w:rPr>
                <w:sz w:val="24"/>
              </w:rPr>
              <w:t xml:space="preserve"> пожарный ручной адресный</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35</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14</w:t>
            </w:r>
          </w:p>
        </w:tc>
        <w:tc>
          <w:tcPr>
            <w:tcW w:w="8327" w:type="dxa"/>
          </w:tcPr>
          <w:p w:rsidR="009C3CC7" w:rsidRPr="00036FBF" w:rsidRDefault="009C3CC7" w:rsidP="009C3CC7">
            <w:pPr>
              <w:rPr>
                <w:sz w:val="24"/>
              </w:rPr>
            </w:pPr>
            <w:r w:rsidRPr="00036FBF">
              <w:rPr>
                <w:sz w:val="24"/>
              </w:rPr>
              <w:t>Транспарант световой (табло)</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35</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15</w:t>
            </w:r>
          </w:p>
        </w:tc>
        <w:tc>
          <w:tcPr>
            <w:tcW w:w="8327" w:type="dxa"/>
          </w:tcPr>
          <w:p w:rsidR="009C3CC7" w:rsidRPr="00036FBF" w:rsidRDefault="009C3CC7" w:rsidP="009C3CC7">
            <w:pPr>
              <w:rPr>
                <w:sz w:val="24"/>
              </w:rPr>
            </w:pPr>
            <w:r w:rsidRPr="00036FBF">
              <w:rPr>
                <w:sz w:val="24"/>
              </w:rPr>
              <w:t>Молния-12 Табло световое "Выход"</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35</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16</w:t>
            </w:r>
          </w:p>
        </w:tc>
        <w:tc>
          <w:tcPr>
            <w:tcW w:w="8327" w:type="dxa"/>
          </w:tcPr>
          <w:p w:rsidR="009C3CC7" w:rsidRPr="00036FBF" w:rsidRDefault="009C3CC7" w:rsidP="009C3CC7">
            <w:pPr>
              <w:rPr>
                <w:sz w:val="24"/>
              </w:rPr>
            </w:pPr>
            <w:r w:rsidRPr="00036FBF">
              <w:rPr>
                <w:sz w:val="24"/>
              </w:rPr>
              <w:t>Громкоговоритель или звуковая колонка: в помещении</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65</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17</w:t>
            </w:r>
          </w:p>
        </w:tc>
        <w:tc>
          <w:tcPr>
            <w:tcW w:w="8327" w:type="dxa"/>
          </w:tcPr>
          <w:p w:rsidR="009C3CC7" w:rsidRPr="00036FBF" w:rsidRDefault="009C3CC7" w:rsidP="009C3CC7">
            <w:pPr>
              <w:rPr>
                <w:sz w:val="24"/>
              </w:rPr>
            </w:pPr>
            <w:r w:rsidRPr="00036FBF">
              <w:rPr>
                <w:sz w:val="24"/>
              </w:rPr>
              <w:t xml:space="preserve">ОПОП 2-35 </w:t>
            </w:r>
            <w:proofErr w:type="spellStart"/>
            <w:r w:rsidRPr="00036FBF">
              <w:rPr>
                <w:sz w:val="24"/>
              </w:rPr>
              <w:t>Оповещатель</w:t>
            </w:r>
            <w:proofErr w:type="spellEnd"/>
            <w:r w:rsidRPr="00036FBF">
              <w:rPr>
                <w:sz w:val="24"/>
              </w:rPr>
              <w:t xml:space="preserve"> охранно-пожарный звуковой</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65</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18</w:t>
            </w:r>
          </w:p>
        </w:tc>
        <w:tc>
          <w:tcPr>
            <w:tcW w:w="8327" w:type="dxa"/>
          </w:tcPr>
          <w:p w:rsidR="009C3CC7" w:rsidRPr="00036FBF" w:rsidRDefault="009C3CC7" w:rsidP="009C3CC7">
            <w:pPr>
              <w:rPr>
                <w:sz w:val="24"/>
              </w:rPr>
            </w:pPr>
            <w:r w:rsidRPr="00036FBF">
              <w:rPr>
                <w:sz w:val="24"/>
              </w:rPr>
              <w:t>Аккумулятор кислотный стационарный, тип: С-1, СК-1</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7</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19</w:t>
            </w:r>
          </w:p>
        </w:tc>
        <w:tc>
          <w:tcPr>
            <w:tcW w:w="8327" w:type="dxa"/>
          </w:tcPr>
          <w:p w:rsidR="009C3CC7" w:rsidRPr="00036FBF" w:rsidRDefault="009C3CC7" w:rsidP="009C3CC7">
            <w:pPr>
              <w:rPr>
                <w:sz w:val="24"/>
              </w:rPr>
            </w:pPr>
            <w:r w:rsidRPr="00036FBF">
              <w:rPr>
                <w:sz w:val="24"/>
              </w:rPr>
              <w:t xml:space="preserve">АКБ </w:t>
            </w:r>
            <w:proofErr w:type="spellStart"/>
            <w:r w:rsidRPr="00036FBF">
              <w:rPr>
                <w:sz w:val="24"/>
              </w:rPr>
              <w:t>Delta</w:t>
            </w:r>
            <w:proofErr w:type="spellEnd"/>
            <w:r w:rsidRPr="00036FBF">
              <w:rPr>
                <w:sz w:val="24"/>
              </w:rPr>
              <w:t xml:space="preserve"> DTM 1217</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7</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20</w:t>
            </w:r>
          </w:p>
        </w:tc>
        <w:tc>
          <w:tcPr>
            <w:tcW w:w="8327" w:type="dxa"/>
          </w:tcPr>
          <w:p w:rsidR="009C3CC7" w:rsidRPr="00036FBF" w:rsidRDefault="009C3CC7" w:rsidP="009C3CC7">
            <w:pPr>
              <w:rPr>
                <w:sz w:val="24"/>
              </w:rPr>
            </w:pPr>
            <w:r w:rsidRPr="00036FBF">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3</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21</w:t>
            </w:r>
          </w:p>
        </w:tc>
        <w:tc>
          <w:tcPr>
            <w:tcW w:w="8327" w:type="dxa"/>
          </w:tcPr>
          <w:p w:rsidR="009C3CC7" w:rsidRPr="00036FBF" w:rsidRDefault="009C3CC7" w:rsidP="009C3CC7">
            <w:pPr>
              <w:rPr>
                <w:sz w:val="24"/>
              </w:rPr>
            </w:pPr>
            <w:r w:rsidRPr="00036FBF">
              <w:rPr>
                <w:sz w:val="24"/>
              </w:rPr>
              <w:t>Считыватель-2 исп. 00</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3</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lastRenderedPageBreak/>
              <w:t>22</w:t>
            </w:r>
          </w:p>
        </w:tc>
        <w:tc>
          <w:tcPr>
            <w:tcW w:w="8327" w:type="dxa"/>
          </w:tcPr>
          <w:p w:rsidR="009C3CC7" w:rsidRPr="00036FBF" w:rsidRDefault="009C3CC7" w:rsidP="009C3CC7">
            <w:pPr>
              <w:rPr>
                <w:sz w:val="24"/>
              </w:rPr>
            </w:pPr>
            <w:r w:rsidRPr="00036FBF">
              <w:rPr>
                <w:sz w:val="24"/>
              </w:rPr>
              <w:t>Ключ ТМ</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40</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23</w:t>
            </w:r>
          </w:p>
        </w:tc>
        <w:tc>
          <w:tcPr>
            <w:tcW w:w="8327" w:type="dxa"/>
          </w:tcPr>
          <w:p w:rsidR="009C3CC7" w:rsidRPr="00036FBF" w:rsidRDefault="009C3CC7" w:rsidP="009C3CC7">
            <w:pPr>
              <w:rPr>
                <w:sz w:val="24"/>
              </w:rPr>
            </w:pPr>
            <w:proofErr w:type="spellStart"/>
            <w:r w:rsidRPr="00036FBF">
              <w:rPr>
                <w:sz w:val="24"/>
              </w:rPr>
              <w:t>Извещатель</w:t>
            </w:r>
            <w:proofErr w:type="spellEnd"/>
            <w:r w:rsidRPr="00036FBF">
              <w:rPr>
                <w:sz w:val="24"/>
              </w:rPr>
              <w:t xml:space="preserve"> ПС автоматический: дымовой, фотоэлектрический, радиоизотопный, световой в нормальном исполнении</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251</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24</w:t>
            </w:r>
          </w:p>
        </w:tc>
        <w:tc>
          <w:tcPr>
            <w:tcW w:w="8327" w:type="dxa"/>
          </w:tcPr>
          <w:p w:rsidR="009C3CC7" w:rsidRPr="00036FBF" w:rsidRDefault="009C3CC7" w:rsidP="009C3CC7">
            <w:pPr>
              <w:rPr>
                <w:sz w:val="24"/>
              </w:rPr>
            </w:pPr>
            <w:r w:rsidRPr="00036FBF">
              <w:rPr>
                <w:sz w:val="24"/>
              </w:rPr>
              <w:t xml:space="preserve">ДИП-34А </w:t>
            </w:r>
            <w:proofErr w:type="spellStart"/>
            <w:r w:rsidRPr="00036FBF">
              <w:rPr>
                <w:sz w:val="24"/>
              </w:rPr>
              <w:t>Извещатель</w:t>
            </w:r>
            <w:proofErr w:type="spellEnd"/>
            <w:r w:rsidRPr="00036FBF">
              <w:rPr>
                <w:sz w:val="24"/>
              </w:rPr>
              <w:t xml:space="preserve"> пожарный дымовой оптико-электронный адресно-аналоговый</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251</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25</w:t>
            </w:r>
          </w:p>
        </w:tc>
        <w:tc>
          <w:tcPr>
            <w:tcW w:w="8327" w:type="dxa"/>
          </w:tcPr>
          <w:p w:rsidR="009C3CC7" w:rsidRPr="00036FBF" w:rsidRDefault="009C3CC7" w:rsidP="009C3CC7">
            <w:pPr>
              <w:rPr>
                <w:sz w:val="24"/>
              </w:rPr>
            </w:pPr>
            <w:r w:rsidRPr="00036FBF">
              <w:rPr>
                <w:sz w:val="24"/>
              </w:rPr>
              <w:t>Приборы приемно-контрольные объектовые на: 2 луча</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8</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26</w:t>
            </w:r>
          </w:p>
        </w:tc>
        <w:tc>
          <w:tcPr>
            <w:tcW w:w="8327" w:type="dxa"/>
          </w:tcPr>
          <w:p w:rsidR="009C3CC7" w:rsidRPr="00036FBF" w:rsidRDefault="009C3CC7" w:rsidP="009C3CC7">
            <w:pPr>
              <w:rPr>
                <w:sz w:val="24"/>
              </w:rPr>
            </w:pPr>
            <w:r w:rsidRPr="00036FBF">
              <w:rPr>
                <w:sz w:val="24"/>
              </w:rPr>
              <w:t>С2000-КДЛ Контроллер двухпроводной линии связи</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8</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27</w:t>
            </w:r>
          </w:p>
        </w:tc>
        <w:tc>
          <w:tcPr>
            <w:tcW w:w="8327" w:type="dxa"/>
          </w:tcPr>
          <w:p w:rsidR="009C3CC7" w:rsidRPr="00036FBF" w:rsidRDefault="009C3CC7" w:rsidP="009C3CC7">
            <w:pPr>
              <w:rPr>
                <w:sz w:val="24"/>
              </w:rPr>
            </w:pPr>
            <w:r w:rsidRPr="00036FBF">
              <w:rPr>
                <w:sz w:val="24"/>
              </w:rPr>
              <w:t>Приборы ПС приемно-контрольные, пусковые, концентратор: блок линейный</w:t>
            </w:r>
          </w:p>
        </w:tc>
        <w:tc>
          <w:tcPr>
            <w:tcW w:w="1275" w:type="dxa"/>
          </w:tcPr>
          <w:p w:rsidR="009C3CC7" w:rsidRPr="00036FBF" w:rsidRDefault="009C3CC7" w:rsidP="009C3CC7">
            <w:pPr>
              <w:jc w:val="center"/>
              <w:rPr>
                <w:sz w:val="24"/>
              </w:rPr>
            </w:pPr>
            <w:r w:rsidRPr="00036FBF">
              <w:rPr>
                <w:sz w:val="24"/>
              </w:rPr>
              <w:t>10 лучей</w:t>
            </w:r>
          </w:p>
        </w:tc>
        <w:tc>
          <w:tcPr>
            <w:tcW w:w="883" w:type="dxa"/>
          </w:tcPr>
          <w:p w:rsidR="009C3CC7" w:rsidRPr="00036FBF" w:rsidRDefault="009C3CC7" w:rsidP="009C3CC7">
            <w:pPr>
              <w:jc w:val="center"/>
              <w:rPr>
                <w:sz w:val="24"/>
              </w:rPr>
            </w:pPr>
            <w:r w:rsidRPr="00036FBF">
              <w:rPr>
                <w:sz w:val="24"/>
              </w:rPr>
              <w:t>4</w:t>
            </w:r>
          </w:p>
        </w:tc>
      </w:tr>
      <w:tr w:rsidR="009C3CC7" w:rsidRPr="00036FBF" w:rsidTr="009C3CC7">
        <w:tc>
          <w:tcPr>
            <w:tcW w:w="606" w:type="dxa"/>
          </w:tcPr>
          <w:p w:rsidR="009C3CC7" w:rsidRPr="00036FBF" w:rsidRDefault="009C3CC7" w:rsidP="009C3CC7">
            <w:pPr>
              <w:jc w:val="center"/>
              <w:rPr>
                <w:rFonts w:eastAsia="Tahoma"/>
                <w:sz w:val="24"/>
              </w:rPr>
            </w:pPr>
            <w:r w:rsidRPr="00036FBF">
              <w:rPr>
                <w:rFonts w:eastAsia="Tahoma"/>
                <w:sz w:val="24"/>
              </w:rPr>
              <w:t>28</w:t>
            </w:r>
          </w:p>
        </w:tc>
        <w:tc>
          <w:tcPr>
            <w:tcW w:w="8327" w:type="dxa"/>
          </w:tcPr>
          <w:p w:rsidR="009C3CC7" w:rsidRPr="00036FBF" w:rsidRDefault="009C3CC7" w:rsidP="009C3CC7">
            <w:pPr>
              <w:rPr>
                <w:sz w:val="24"/>
              </w:rPr>
            </w:pPr>
            <w:r w:rsidRPr="00036FBF">
              <w:rPr>
                <w:sz w:val="24"/>
              </w:rPr>
              <w:t>С2000-КПБ Блок контрольно-пусковой</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3</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29</w:t>
            </w:r>
          </w:p>
        </w:tc>
        <w:tc>
          <w:tcPr>
            <w:tcW w:w="8327" w:type="dxa"/>
          </w:tcPr>
          <w:p w:rsidR="009C3CC7" w:rsidRPr="00036FBF" w:rsidRDefault="009C3CC7" w:rsidP="009C3CC7">
            <w:pPr>
              <w:rPr>
                <w:sz w:val="24"/>
              </w:rPr>
            </w:pPr>
            <w:r w:rsidRPr="00036FBF">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75" w:type="dxa"/>
          </w:tcPr>
          <w:p w:rsidR="009C3CC7" w:rsidRPr="00036FBF" w:rsidRDefault="009C3CC7" w:rsidP="009C3CC7">
            <w:pPr>
              <w:jc w:val="center"/>
              <w:rPr>
                <w:sz w:val="24"/>
              </w:rPr>
            </w:pPr>
            <w:r w:rsidRPr="00036FBF">
              <w:rPr>
                <w:sz w:val="24"/>
              </w:rPr>
              <w:t>100 м</w:t>
            </w:r>
          </w:p>
        </w:tc>
        <w:tc>
          <w:tcPr>
            <w:tcW w:w="883" w:type="dxa"/>
          </w:tcPr>
          <w:p w:rsidR="009C3CC7" w:rsidRPr="00036FBF" w:rsidRDefault="009C3CC7" w:rsidP="009C3CC7">
            <w:pPr>
              <w:jc w:val="center"/>
              <w:rPr>
                <w:sz w:val="24"/>
              </w:rPr>
            </w:pPr>
            <w:r w:rsidRPr="00036FBF">
              <w:rPr>
                <w:sz w:val="24"/>
              </w:rPr>
              <w:t>50</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30</w:t>
            </w:r>
          </w:p>
        </w:tc>
        <w:tc>
          <w:tcPr>
            <w:tcW w:w="8327" w:type="dxa"/>
          </w:tcPr>
          <w:p w:rsidR="009C3CC7" w:rsidRPr="00036FBF" w:rsidRDefault="009C3CC7" w:rsidP="009C3CC7">
            <w:pPr>
              <w:rPr>
                <w:sz w:val="24"/>
              </w:rPr>
            </w:pPr>
            <w:r w:rsidRPr="00036FBF">
              <w:rPr>
                <w:sz w:val="24"/>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275" w:type="dxa"/>
          </w:tcPr>
          <w:p w:rsidR="009C3CC7" w:rsidRPr="00036FBF" w:rsidRDefault="009C3CC7" w:rsidP="009C3CC7">
            <w:pPr>
              <w:jc w:val="center"/>
              <w:rPr>
                <w:sz w:val="24"/>
              </w:rPr>
            </w:pPr>
            <w:r w:rsidRPr="00036FBF">
              <w:rPr>
                <w:sz w:val="24"/>
              </w:rPr>
              <w:t>100 м</w:t>
            </w:r>
          </w:p>
        </w:tc>
        <w:tc>
          <w:tcPr>
            <w:tcW w:w="883" w:type="dxa"/>
          </w:tcPr>
          <w:p w:rsidR="009C3CC7" w:rsidRPr="00036FBF" w:rsidRDefault="009C3CC7" w:rsidP="009C3CC7">
            <w:pPr>
              <w:jc w:val="center"/>
              <w:rPr>
                <w:sz w:val="24"/>
              </w:rPr>
            </w:pPr>
            <w:r w:rsidRPr="00036FBF">
              <w:rPr>
                <w:sz w:val="24"/>
              </w:rPr>
              <w:t>4</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31</w:t>
            </w:r>
          </w:p>
        </w:tc>
        <w:tc>
          <w:tcPr>
            <w:tcW w:w="8327" w:type="dxa"/>
          </w:tcPr>
          <w:p w:rsidR="009C3CC7" w:rsidRPr="00036FBF" w:rsidRDefault="009C3CC7" w:rsidP="009C3CC7">
            <w:pPr>
              <w:rPr>
                <w:sz w:val="24"/>
              </w:rPr>
            </w:pPr>
            <w:r w:rsidRPr="00036FBF">
              <w:rPr>
                <w:sz w:val="24"/>
              </w:rPr>
              <w:t>Линия (скрутка) из 2-3 одножильных проводов по любому основанию</w:t>
            </w:r>
          </w:p>
        </w:tc>
        <w:tc>
          <w:tcPr>
            <w:tcW w:w="1275" w:type="dxa"/>
          </w:tcPr>
          <w:p w:rsidR="009C3CC7" w:rsidRPr="00036FBF" w:rsidRDefault="009C3CC7" w:rsidP="009C3CC7">
            <w:pPr>
              <w:jc w:val="center"/>
              <w:rPr>
                <w:sz w:val="24"/>
              </w:rPr>
            </w:pPr>
            <w:r w:rsidRPr="00036FBF">
              <w:rPr>
                <w:sz w:val="24"/>
              </w:rPr>
              <w:t>м</w:t>
            </w:r>
          </w:p>
        </w:tc>
        <w:tc>
          <w:tcPr>
            <w:tcW w:w="883" w:type="dxa"/>
          </w:tcPr>
          <w:p w:rsidR="009C3CC7" w:rsidRPr="00036FBF" w:rsidRDefault="009C3CC7" w:rsidP="009C3CC7">
            <w:pPr>
              <w:jc w:val="center"/>
              <w:rPr>
                <w:sz w:val="24"/>
              </w:rPr>
            </w:pPr>
            <w:r w:rsidRPr="00036FBF">
              <w:rPr>
                <w:sz w:val="24"/>
              </w:rPr>
              <w:t>1550</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32</w:t>
            </w:r>
          </w:p>
        </w:tc>
        <w:tc>
          <w:tcPr>
            <w:tcW w:w="8327" w:type="dxa"/>
          </w:tcPr>
          <w:p w:rsidR="009C3CC7" w:rsidRPr="00036FBF" w:rsidRDefault="009C3CC7" w:rsidP="009C3CC7">
            <w:pPr>
              <w:rPr>
                <w:sz w:val="24"/>
              </w:rPr>
            </w:pPr>
            <w:proofErr w:type="spellStart"/>
            <w:r w:rsidRPr="00036FBF">
              <w:rPr>
                <w:sz w:val="24"/>
              </w:rPr>
              <w:t>КПСЭнг</w:t>
            </w:r>
            <w:proofErr w:type="spellEnd"/>
            <w:r w:rsidRPr="00036FBF">
              <w:rPr>
                <w:sz w:val="24"/>
              </w:rPr>
              <w:t>(А)-FRHF 1х2х0,75</w:t>
            </w:r>
          </w:p>
        </w:tc>
        <w:tc>
          <w:tcPr>
            <w:tcW w:w="1275" w:type="dxa"/>
          </w:tcPr>
          <w:p w:rsidR="009C3CC7" w:rsidRPr="00036FBF" w:rsidRDefault="009C3CC7" w:rsidP="009C3CC7">
            <w:pPr>
              <w:jc w:val="center"/>
              <w:rPr>
                <w:sz w:val="24"/>
              </w:rPr>
            </w:pPr>
            <w:r w:rsidRPr="00036FBF">
              <w:rPr>
                <w:sz w:val="24"/>
              </w:rPr>
              <w:t>м</w:t>
            </w:r>
          </w:p>
        </w:tc>
        <w:tc>
          <w:tcPr>
            <w:tcW w:w="883" w:type="dxa"/>
          </w:tcPr>
          <w:p w:rsidR="009C3CC7" w:rsidRPr="00036FBF" w:rsidRDefault="009C3CC7" w:rsidP="009C3CC7">
            <w:pPr>
              <w:jc w:val="center"/>
              <w:rPr>
                <w:sz w:val="24"/>
              </w:rPr>
            </w:pPr>
            <w:r w:rsidRPr="00036FBF">
              <w:rPr>
                <w:sz w:val="24"/>
              </w:rPr>
              <w:t>6550</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33</w:t>
            </w:r>
          </w:p>
        </w:tc>
        <w:tc>
          <w:tcPr>
            <w:tcW w:w="8327" w:type="dxa"/>
          </w:tcPr>
          <w:p w:rsidR="009C3CC7" w:rsidRPr="00036FBF" w:rsidRDefault="009C3CC7" w:rsidP="009C3CC7">
            <w:pPr>
              <w:rPr>
                <w:sz w:val="24"/>
              </w:rPr>
            </w:pPr>
            <w:proofErr w:type="spellStart"/>
            <w:r w:rsidRPr="00036FBF">
              <w:rPr>
                <w:sz w:val="24"/>
              </w:rPr>
              <w:t>КПСЭнг</w:t>
            </w:r>
            <w:proofErr w:type="spellEnd"/>
            <w:r w:rsidRPr="00036FBF">
              <w:rPr>
                <w:sz w:val="24"/>
              </w:rPr>
              <w:t>(А)-FRHF 2х2х0,75</w:t>
            </w:r>
          </w:p>
        </w:tc>
        <w:tc>
          <w:tcPr>
            <w:tcW w:w="1275" w:type="dxa"/>
          </w:tcPr>
          <w:p w:rsidR="009C3CC7" w:rsidRPr="00036FBF" w:rsidRDefault="009C3CC7" w:rsidP="009C3CC7">
            <w:pPr>
              <w:jc w:val="center"/>
              <w:rPr>
                <w:sz w:val="24"/>
              </w:rPr>
            </w:pPr>
            <w:r w:rsidRPr="00036FBF">
              <w:rPr>
                <w:sz w:val="24"/>
              </w:rPr>
              <w:t>м</w:t>
            </w:r>
          </w:p>
        </w:tc>
        <w:tc>
          <w:tcPr>
            <w:tcW w:w="883" w:type="dxa"/>
          </w:tcPr>
          <w:p w:rsidR="009C3CC7" w:rsidRPr="00036FBF" w:rsidRDefault="009C3CC7" w:rsidP="009C3CC7">
            <w:pPr>
              <w:jc w:val="center"/>
              <w:rPr>
                <w:sz w:val="24"/>
              </w:rPr>
            </w:pPr>
            <w:r w:rsidRPr="00036FBF">
              <w:rPr>
                <w:sz w:val="24"/>
              </w:rPr>
              <w:t>400</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34</w:t>
            </w:r>
          </w:p>
        </w:tc>
        <w:tc>
          <w:tcPr>
            <w:tcW w:w="8327" w:type="dxa"/>
          </w:tcPr>
          <w:p w:rsidR="009C3CC7" w:rsidRPr="00036FBF" w:rsidRDefault="009C3CC7" w:rsidP="009C3CC7">
            <w:pPr>
              <w:rPr>
                <w:sz w:val="24"/>
              </w:rPr>
            </w:pPr>
            <w:r w:rsidRPr="00036FBF">
              <w:rPr>
                <w:sz w:val="24"/>
              </w:rPr>
              <w:t>Труба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9C3CC7" w:rsidRPr="00036FBF" w:rsidRDefault="009C3CC7" w:rsidP="009C3CC7">
            <w:pPr>
              <w:jc w:val="center"/>
              <w:rPr>
                <w:sz w:val="24"/>
              </w:rPr>
            </w:pPr>
            <w:r w:rsidRPr="00036FBF">
              <w:rPr>
                <w:sz w:val="24"/>
              </w:rPr>
              <w:t>100 м</w:t>
            </w:r>
          </w:p>
        </w:tc>
        <w:tc>
          <w:tcPr>
            <w:tcW w:w="883" w:type="dxa"/>
          </w:tcPr>
          <w:p w:rsidR="009C3CC7" w:rsidRPr="00036FBF" w:rsidRDefault="009C3CC7" w:rsidP="009C3CC7">
            <w:pPr>
              <w:jc w:val="center"/>
              <w:rPr>
                <w:sz w:val="24"/>
              </w:rPr>
            </w:pPr>
            <w:r w:rsidRPr="00036FBF">
              <w:rPr>
                <w:sz w:val="24"/>
              </w:rPr>
              <w:t>50</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35</w:t>
            </w:r>
          </w:p>
        </w:tc>
        <w:tc>
          <w:tcPr>
            <w:tcW w:w="8327" w:type="dxa"/>
          </w:tcPr>
          <w:p w:rsidR="009C3CC7" w:rsidRPr="00036FBF" w:rsidRDefault="009C3CC7" w:rsidP="009C3CC7">
            <w:pPr>
              <w:rPr>
                <w:sz w:val="24"/>
              </w:rPr>
            </w:pPr>
            <w:r w:rsidRPr="00036FBF">
              <w:rPr>
                <w:sz w:val="24"/>
              </w:rPr>
              <w:t>Труба гофр. ПВХ д25 с зондом</w:t>
            </w:r>
          </w:p>
        </w:tc>
        <w:tc>
          <w:tcPr>
            <w:tcW w:w="1275" w:type="dxa"/>
          </w:tcPr>
          <w:p w:rsidR="009C3CC7" w:rsidRPr="00036FBF" w:rsidRDefault="009C3CC7" w:rsidP="009C3CC7">
            <w:pPr>
              <w:jc w:val="center"/>
              <w:rPr>
                <w:sz w:val="24"/>
              </w:rPr>
            </w:pPr>
            <w:r w:rsidRPr="00036FBF">
              <w:rPr>
                <w:sz w:val="24"/>
              </w:rPr>
              <w:t>м</w:t>
            </w:r>
          </w:p>
        </w:tc>
        <w:tc>
          <w:tcPr>
            <w:tcW w:w="883" w:type="dxa"/>
          </w:tcPr>
          <w:p w:rsidR="009C3CC7" w:rsidRPr="00036FBF" w:rsidRDefault="009C3CC7" w:rsidP="009C3CC7">
            <w:pPr>
              <w:jc w:val="center"/>
              <w:rPr>
                <w:sz w:val="24"/>
              </w:rPr>
            </w:pPr>
            <w:r w:rsidRPr="00036FBF">
              <w:rPr>
                <w:sz w:val="24"/>
              </w:rPr>
              <w:t>5000</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36</w:t>
            </w:r>
          </w:p>
        </w:tc>
        <w:tc>
          <w:tcPr>
            <w:tcW w:w="8327" w:type="dxa"/>
          </w:tcPr>
          <w:p w:rsidR="009C3CC7" w:rsidRPr="00036FBF" w:rsidRDefault="009C3CC7" w:rsidP="009C3CC7">
            <w:pPr>
              <w:rPr>
                <w:sz w:val="24"/>
              </w:rPr>
            </w:pPr>
            <w:r w:rsidRPr="00036FBF">
              <w:rPr>
                <w:sz w:val="24"/>
              </w:rPr>
              <w:t>Держатель с защелкой и дюбелем</w:t>
            </w:r>
          </w:p>
        </w:tc>
        <w:tc>
          <w:tcPr>
            <w:tcW w:w="1275" w:type="dxa"/>
          </w:tcPr>
          <w:p w:rsidR="009C3CC7" w:rsidRPr="00036FBF" w:rsidRDefault="009C3CC7" w:rsidP="009C3CC7">
            <w:pPr>
              <w:jc w:val="center"/>
              <w:rPr>
                <w:sz w:val="24"/>
              </w:rPr>
            </w:pPr>
            <w:proofErr w:type="spellStart"/>
            <w:r w:rsidRPr="00036FBF">
              <w:rPr>
                <w:sz w:val="24"/>
              </w:rPr>
              <w:t>шт</w:t>
            </w:r>
            <w:proofErr w:type="spellEnd"/>
          </w:p>
        </w:tc>
        <w:tc>
          <w:tcPr>
            <w:tcW w:w="883" w:type="dxa"/>
          </w:tcPr>
          <w:p w:rsidR="009C3CC7" w:rsidRPr="00036FBF" w:rsidRDefault="009C3CC7" w:rsidP="009C3CC7">
            <w:pPr>
              <w:jc w:val="center"/>
              <w:rPr>
                <w:sz w:val="24"/>
              </w:rPr>
            </w:pPr>
            <w:r w:rsidRPr="00036FBF">
              <w:rPr>
                <w:sz w:val="24"/>
              </w:rPr>
              <w:t>7600</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37</w:t>
            </w:r>
          </w:p>
        </w:tc>
        <w:tc>
          <w:tcPr>
            <w:tcW w:w="8327" w:type="dxa"/>
          </w:tcPr>
          <w:p w:rsidR="009C3CC7" w:rsidRPr="00036FBF" w:rsidRDefault="009C3CC7" w:rsidP="009C3CC7">
            <w:pPr>
              <w:rPr>
                <w:sz w:val="24"/>
              </w:rPr>
            </w:pPr>
            <w:r w:rsidRPr="00036FBF">
              <w:rPr>
                <w:sz w:val="24"/>
              </w:rPr>
              <w:t>Сдача объекта, контрольные и приемо-сдаточные испытания</w:t>
            </w:r>
          </w:p>
        </w:tc>
        <w:tc>
          <w:tcPr>
            <w:tcW w:w="1275" w:type="dxa"/>
          </w:tcPr>
          <w:p w:rsidR="009C3CC7" w:rsidRPr="00036FBF" w:rsidRDefault="009C3CC7" w:rsidP="009C3CC7">
            <w:pPr>
              <w:jc w:val="center"/>
              <w:rPr>
                <w:sz w:val="24"/>
              </w:rPr>
            </w:pPr>
            <w:r w:rsidRPr="00036FBF">
              <w:rPr>
                <w:sz w:val="24"/>
              </w:rPr>
              <w:t>объект</w:t>
            </w:r>
          </w:p>
        </w:tc>
        <w:tc>
          <w:tcPr>
            <w:tcW w:w="883" w:type="dxa"/>
          </w:tcPr>
          <w:p w:rsidR="009C3CC7" w:rsidRPr="00036FBF" w:rsidRDefault="009C3CC7" w:rsidP="009C3CC7">
            <w:pPr>
              <w:jc w:val="center"/>
              <w:rPr>
                <w:sz w:val="24"/>
              </w:rPr>
            </w:pPr>
            <w:r w:rsidRPr="00036FBF">
              <w:rPr>
                <w:sz w:val="24"/>
              </w:rPr>
              <w:t>1</w:t>
            </w:r>
          </w:p>
        </w:tc>
      </w:tr>
      <w:tr w:rsidR="009C3CC7" w:rsidRPr="00036FBF" w:rsidTr="009C3CC7">
        <w:tc>
          <w:tcPr>
            <w:tcW w:w="11091" w:type="dxa"/>
            <w:gridSpan w:val="4"/>
          </w:tcPr>
          <w:p w:rsidR="009C3CC7" w:rsidRPr="00036FBF" w:rsidRDefault="009C3CC7" w:rsidP="009C3CC7">
            <w:pPr>
              <w:rPr>
                <w:rFonts w:eastAsia="Tahoma"/>
                <w:b/>
                <w:sz w:val="26"/>
                <w:szCs w:val="26"/>
              </w:rPr>
            </w:pPr>
            <w:r w:rsidRPr="00036FBF">
              <w:rPr>
                <w:rFonts w:eastAsia="Tahoma"/>
                <w:b/>
                <w:sz w:val="26"/>
                <w:szCs w:val="26"/>
              </w:rPr>
              <w:t>Раздел 2. ПНР</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38</w:t>
            </w:r>
          </w:p>
        </w:tc>
        <w:tc>
          <w:tcPr>
            <w:tcW w:w="8327" w:type="dxa"/>
          </w:tcPr>
          <w:p w:rsidR="009C3CC7" w:rsidRPr="00036FBF" w:rsidRDefault="009C3CC7" w:rsidP="009C3CC7">
            <w:pPr>
              <w:rPr>
                <w:sz w:val="24"/>
              </w:rPr>
            </w:pPr>
            <w:r w:rsidRPr="00036FBF">
              <w:rPr>
                <w:sz w:val="24"/>
              </w:rPr>
              <w:t>Автоматизированная система управления II категории технической сложности с количеством каналов (</w:t>
            </w:r>
            <w:proofErr w:type="spellStart"/>
            <w:r w:rsidRPr="00036FBF">
              <w:rPr>
                <w:sz w:val="24"/>
              </w:rPr>
              <w:t>Кобщ</w:t>
            </w:r>
            <w:proofErr w:type="spellEnd"/>
            <w:r w:rsidRPr="00036FBF">
              <w:rPr>
                <w:sz w:val="24"/>
              </w:rPr>
              <w:t>): 320</w:t>
            </w:r>
          </w:p>
        </w:tc>
        <w:tc>
          <w:tcPr>
            <w:tcW w:w="1275" w:type="dxa"/>
          </w:tcPr>
          <w:p w:rsidR="009C3CC7" w:rsidRPr="00036FBF" w:rsidRDefault="009C3CC7" w:rsidP="009C3CC7">
            <w:pPr>
              <w:jc w:val="center"/>
              <w:rPr>
                <w:sz w:val="24"/>
              </w:rPr>
            </w:pPr>
            <w:r w:rsidRPr="00036FBF">
              <w:rPr>
                <w:sz w:val="24"/>
              </w:rPr>
              <w:t>система</w:t>
            </w:r>
          </w:p>
        </w:tc>
        <w:tc>
          <w:tcPr>
            <w:tcW w:w="883" w:type="dxa"/>
          </w:tcPr>
          <w:p w:rsidR="009C3CC7" w:rsidRPr="00036FBF" w:rsidRDefault="009C3CC7" w:rsidP="009C3CC7">
            <w:pPr>
              <w:jc w:val="center"/>
              <w:rPr>
                <w:sz w:val="24"/>
              </w:rPr>
            </w:pPr>
            <w:r w:rsidRPr="00036FBF">
              <w:rPr>
                <w:sz w:val="24"/>
              </w:rPr>
              <w:t>1</w:t>
            </w:r>
          </w:p>
        </w:tc>
      </w:tr>
      <w:tr w:rsidR="009C3CC7" w:rsidRPr="00036FBF" w:rsidTr="009C3CC7">
        <w:tc>
          <w:tcPr>
            <w:tcW w:w="606" w:type="dxa"/>
          </w:tcPr>
          <w:p w:rsidR="009C3CC7" w:rsidRPr="00036FBF" w:rsidRDefault="009C3CC7" w:rsidP="009C3CC7">
            <w:pPr>
              <w:jc w:val="center"/>
              <w:rPr>
                <w:rFonts w:eastAsia="Tahoma"/>
                <w:sz w:val="26"/>
                <w:szCs w:val="26"/>
              </w:rPr>
            </w:pPr>
            <w:r w:rsidRPr="00036FBF">
              <w:rPr>
                <w:rFonts w:eastAsia="Tahoma"/>
                <w:sz w:val="26"/>
                <w:szCs w:val="26"/>
              </w:rPr>
              <w:t>39</w:t>
            </w:r>
          </w:p>
        </w:tc>
        <w:tc>
          <w:tcPr>
            <w:tcW w:w="8327" w:type="dxa"/>
          </w:tcPr>
          <w:p w:rsidR="009C3CC7" w:rsidRPr="00036FBF" w:rsidRDefault="009C3CC7" w:rsidP="009C3CC7">
            <w:pPr>
              <w:rPr>
                <w:sz w:val="24"/>
              </w:rPr>
            </w:pPr>
            <w:r w:rsidRPr="00036FBF">
              <w:rPr>
                <w:sz w:val="24"/>
              </w:rPr>
              <w:t>Автоматизированная система управления II категории технической сложности с количеством каналов (</w:t>
            </w:r>
            <w:proofErr w:type="spellStart"/>
            <w:r w:rsidRPr="00036FBF">
              <w:rPr>
                <w:sz w:val="24"/>
              </w:rPr>
              <w:t>Кобщ</w:t>
            </w:r>
            <w:proofErr w:type="spellEnd"/>
            <w:r w:rsidRPr="00036FBF">
              <w:rPr>
                <w:sz w:val="24"/>
              </w:rPr>
              <w:t>): за каждый канал свыше 320 до 639 добавлять к расценке 02-01-002-13</w:t>
            </w:r>
          </w:p>
        </w:tc>
        <w:tc>
          <w:tcPr>
            <w:tcW w:w="1275" w:type="dxa"/>
          </w:tcPr>
          <w:p w:rsidR="009C3CC7" w:rsidRPr="00036FBF" w:rsidRDefault="009C3CC7" w:rsidP="009C3CC7">
            <w:pPr>
              <w:jc w:val="center"/>
              <w:rPr>
                <w:sz w:val="24"/>
              </w:rPr>
            </w:pPr>
            <w:r w:rsidRPr="00036FBF">
              <w:rPr>
                <w:sz w:val="24"/>
              </w:rPr>
              <w:t>канал</w:t>
            </w:r>
          </w:p>
        </w:tc>
        <w:tc>
          <w:tcPr>
            <w:tcW w:w="883" w:type="dxa"/>
          </w:tcPr>
          <w:p w:rsidR="009C3CC7" w:rsidRPr="00036FBF" w:rsidRDefault="009C3CC7" w:rsidP="009C3CC7">
            <w:pPr>
              <w:jc w:val="center"/>
              <w:rPr>
                <w:sz w:val="24"/>
              </w:rPr>
            </w:pPr>
            <w:r w:rsidRPr="00036FBF">
              <w:rPr>
                <w:sz w:val="24"/>
              </w:rPr>
              <w:t>52</w:t>
            </w:r>
          </w:p>
        </w:tc>
      </w:tr>
    </w:tbl>
    <w:p w:rsidR="009C3CC7" w:rsidRPr="00036FBF" w:rsidRDefault="009C3CC7" w:rsidP="009C3CC7">
      <w:pPr>
        <w:shd w:val="clear" w:color="auto" w:fill="FFFFFF"/>
        <w:ind w:firstLine="708"/>
        <w:jc w:val="both"/>
        <w:rPr>
          <w:szCs w:val="28"/>
          <w:lang w:bidi="ru-RU"/>
        </w:rPr>
      </w:pPr>
    </w:p>
    <w:p w:rsidR="009C3CC7" w:rsidRPr="00D578CF" w:rsidRDefault="009C3CC7" w:rsidP="009C3CC7">
      <w:pPr>
        <w:shd w:val="clear" w:color="auto" w:fill="FFFFFF"/>
        <w:ind w:firstLine="708"/>
        <w:jc w:val="both"/>
        <w:rPr>
          <w:sz w:val="26"/>
          <w:szCs w:val="26"/>
        </w:rPr>
      </w:pPr>
      <w:r w:rsidRPr="00D578CF">
        <w:rPr>
          <w:sz w:val="26"/>
          <w:szCs w:val="26"/>
          <w:lang w:bidi="ru-RU"/>
        </w:rPr>
        <w:t>Для всех помещений должен быть произведён расчет категорий пожарной опасности в соответствии с СП 12.13130.2009.</w:t>
      </w:r>
    </w:p>
    <w:p w:rsidR="009C3CC7" w:rsidRPr="00D578CF" w:rsidRDefault="009C3CC7" w:rsidP="009C3CC7">
      <w:pPr>
        <w:ind w:firstLine="709"/>
        <w:jc w:val="both"/>
        <w:rPr>
          <w:sz w:val="26"/>
          <w:szCs w:val="26"/>
        </w:rPr>
      </w:pPr>
      <w:r w:rsidRPr="00D578CF">
        <w:rPr>
          <w:sz w:val="26"/>
          <w:szCs w:val="26"/>
        </w:rPr>
        <w:t>Условия выполнения работ:</w:t>
      </w:r>
    </w:p>
    <w:p w:rsidR="009C3CC7" w:rsidRPr="00D578CF" w:rsidRDefault="009C3CC7" w:rsidP="009C3CC7">
      <w:pPr>
        <w:ind w:firstLine="720"/>
        <w:rPr>
          <w:rFonts w:eastAsia="Arial Unicode MS"/>
          <w:vanish/>
          <w:sz w:val="26"/>
          <w:szCs w:val="26"/>
        </w:rPr>
      </w:pPr>
      <w:r w:rsidRPr="00D578CF">
        <w:rPr>
          <w:sz w:val="26"/>
          <w:szCs w:val="26"/>
        </w:rPr>
        <w:t>- работы должны быть выполнены в соответствии с техническим заданием собственными силами, без привлечения субподрядной организации;</w:t>
      </w:r>
    </w:p>
    <w:p w:rsidR="009C3CC7" w:rsidRPr="00D578CF" w:rsidRDefault="009C3CC7" w:rsidP="009C3CC7">
      <w:pPr>
        <w:jc w:val="both"/>
        <w:rPr>
          <w:rFonts w:eastAsia="Arial Unicode MS"/>
          <w:sz w:val="26"/>
          <w:szCs w:val="26"/>
        </w:rPr>
      </w:pPr>
    </w:p>
    <w:p w:rsidR="009C3CC7" w:rsidRPr="00D578CF" w:rsidRDefault="009C3CC7" w:rsidP="009C3CC7">
      <w:pPr>
        <w:tabs>
          <w:tab w:val="num" w:pos="0"/>
        </w:tabs>
        <w:ind w:firstLine="709"/>
        <w:jc w:val="both"/>
        <w:rPr>
          <w:sz w:val="26"/>
          <w:szCs w:val="26"/>
        </w:rPr>
      </w:pPr>
      <w:r w:rsidRPr="00D578CF">
        <w:rPr>
          <w:sz w:val="26"/>
          <w:szCs w:val="26"/>
        </w:rPr>
        <w:t xml:space="preserve">При производстве работ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492B36" w:rsidRPr="00D578CF">
        <w:rPr>
          <w:sz w:val="26"/>
          <w:szCs w:val="26"/>
        </w:rPr>
        <w:t>Поставщиком</w:t>
      </w:r>
      <w:r w:rsidRPr="00D578CF">
        <w:rPr>
          <w:sz w:val="26"/>
          <w:szCs w:val="26"/>
        </w:rPr>
        <w:t>.</w:t>
      </w:r>
    </w:p>
    <w:p w:rsidR="009C3CC7" w:rsidRPr="00D578CF" w:rsidRDefault="00D578CF" w:rsidP="009C3CC7">
      <w:pPr>
        <w:suppressAutoHyphens/>
        <w:ind w:firstLine="708"/>
        <w:contextualSpacing/>
        <w:jc w:val="both"/>
        <w:rPr>
          <w:rFonts w:eastAsia="Arial Unicode MS"/>
          <w:iCs/>
          <w:sz w:val="26"/>
          <w:szCs w:val="26"/>
        </w:rPr>
      </w:pPr>
      <w:r w:rsidRPr="00D578CF">
        <w:rPr>
          <w:color w:val="auto"/>
          <w:sz w:val="26"/>
          <w:szCs w:val="26"/>
        </w:rPr>
        <w:t>Оплата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tbl>
      <w:tblPr>
        <w:tblpPr w:leftFromText="180" w:rightFromText="180" w:vertAnchor="text" w:horzAnchor="margin" w:tblpY="185"/>
        <w:tblW w:w="9889" w:type="dxa"/>
        <w:tblLayout w:type="fixed"/>
        <w:tblLook w:val="0000"/>
      </w:tblPr>
      <w:tblGrid>
        <w:gridCol w:w="5211"/>
        <w:gridCol w:w="4678"/>
      </w:tblGrid>
      <w:tr w:rsidR="009C3CC7" w:rsidRPr="00036FBF" w:rsidTr="009C3CC7">
        <w:tc>
          <w:tcPr>
            <w:tcW w:w="5211" w:type="dxa"/>
          </w:tcPr>
          <w:p w:rsidR="009C3CC7" w:rsidRPr="00036FBF" w:rsidRDefault="009C3CC7" w:rsidP="002B2A43">
            <w:pPr>
              <w:shd w:val="clear" w:color="auto" w:fill="FFFFFF"/>
              <w:rPr>
                <w:b/>
                <w:bCs/>
                <w:sz w:val="26"/>
                <w:szCs w:val="26"/>
              </w:rPr>
            </w:pPr>
            <w:r w:rsidRPr="00036FBF">
              <w:rPr>
                <w:b/>
                <w:bCs/>
                <w:sz w:val="26"/>
                <w:szCs w:val="26"/>
              </w:rPr>
              <w:t xml:space="preserve">От </w:t>
            </w:r>
            <w:r w:rsidR="002B2A43">
              <w:rPr>
                <w:b/>
                <w:bCs/>
                <w:sz w:val="26"/>
                <w:szCs w:val="26"/>
              </w:rPr>
              <w:t>Покупателя</w:t>
            </w:r>
            <w:r w:rsidRPr="00036FBF">
              <w:rPr>
                <w:b/>
                <w:bCs/>
                <w:sz w:val="26"/>
                <w:szCs w:val="26"/>
              </w:rPr>
              <w:t xml:space="preserve"> </w:t>
            </w:r>
          </w:p>
        </w:tc>
        <w:tc>
          <w:tcPr>
            <w:tcW w:w="4678" w:type="dxa"/>
          </w:tcPr>
          <w:p w:rsidR="009C3CC7" w:rsidRPr="00036FBF" w:rsidRDefault="009C3CC7" w:rsidP="002B2A43">
            <w:pPr>
              <w:shd w:val="clear" w:color="auto" w:fill="FFFFFF"/>
              <w:rPr>
                <w:b/>
                <w:bCs/>
                <w:sz w:val="26"/>
                <w:szCs w:val="26"/>
              </w:rPr>
            </w:pPr>
            <w:r w:rsidRPr="00036FBF">
              <w:rPr>
                <w:b/>
                <w:bCs/>
                <w:sz w:val="26"/>
                <w:szCs w:val="26"/>
              </w:rPr>
              <w:t xml:space="preserve">От </w:t>
            </w:r>
            <w:r w:rsidR="002B2A43">
              <w:rPr>
                <w:b/>
                <w:bCs/>
                <w:sz w:val="26"/>
                <w:szCs w:val="26"/>
              </w:rPr>
              <w:t>Поставщика</w:t>
            </w:r>
          </w:p>
        </w:tc>
      </w:tr>
      <w:tr w:rsidR="009C3CC7" w:rsidRPr="00036FBF" w:rsidTr="009C3CC7">
        <w:trPr>
          <w:trHeight w:val="60"/>
        </w:trPr>
        <w:tc>
          <w:tcPr>
            <w:tcW w:w="5211" w:type="dxa"/>
          </w:tcPr>
          <w:p w:rsidR="009C3CC7" w:rsidRPr="00036FBF" w:rsidRDefault="009C3CC7" w:rsidP="009C3CC7">
            <w:pPr>
              <w:shd w:val="clear" w:color="auto" w:fill="FFFFFF"/>
              <w:rPr>
                <w:sz w:val="26"/>
                <w:szCs w:val="26"/>
              </w:rPr>
            </w:pPr>
            <w:r w:rsidRPr="00036FBF">
              <w:rPr>
                <w:sz w:val="26"/>
                <w:szCs w:val="26"/>
              </w:rPr>
              <w:t xml:space="preserve">Директор Воронежского ВРЗ  </w:t>
            </w:r>
          </w:p>
          <w:p w:rsidR="009C3CC7" w:rsidRPr="00036FBF" w:rsidRDefault="009C3CC7" w:rsidP="009C3CC7">
            <w:pPr>
              <w:shd w:val="clear" w:color="auto" w:fill="FFFFFF"/>
              <w:rPr>
                <w:sz w:val="26"/>
                <w:szCs w:val="26"/>
              </w:rPr>
            </w:pPr>
            <w:r w:rsidRPr="00036FBF">
              <w:rPr>
                <w:sz w:val="26"/>
                <w:szCs w:val="26"/>
              </w:rPr>
              <w:lastRenderedPageBreak/>
              <w:t>АО «ВРМ»</w:t>
            </w:r>
          </w:p>
          <w:p w:rsidR="009C3CC7" w:rsidRPr="00036FBF" w:rsidRDefault="009C3CC7" w:rsidP="009C3CC7">
            <w:pPr>
              <w:shd w:val="clear" w:color="auto" w:fill="FFFFFF"/>
              <w:rPr>
                <w:sz w:val="26"/>
                <w:szCs w:val="26"/>
              </w:rPr>
            </w:pPr>
            <w:r w:rsidRPr="00036FBF">
              <w:rPr>
                <w:sz w:val="26"/>
                <w:szCs w:val="26"/>
              </w:rPr>
              <w:t>____________________Г.В. Ижокин</w:t>
            </w:r>
          </w:p>
          <w:p w:rsidR="009C3CC7" w:rsidRPr="00036FBF" w:rsidRDefault="009C3CC7" w:rsidP="009C3CC7">
            <w:pPr>
              <w:shd w:val="clear" w:color="auto" w:fill="FFFFFF"/>
              <w:rPr>
                <w:sz w:val="26"/>
                <w:szCs w:val="26"/>
              </w:rPr>
            </w:pPr>
            <w:r w:rsidRPr="00036FBF">
              <w:rPr>
                <w:sz w:val="26"/>
                <w:szCs w:val="26"/>
              </w:rPr>
              <w:t>(подпись)</w:t>
            </w:r>
          </w:p>
          <w:p w:rsidR="009C3CC7" w:rsidRPr="00036FBF" w:rsidRDefault="009C3CC7" w:rsidP="009C3CC7">
            <w:pPr>
              <w:shd w:val="clear" w:color="auto" w:fill="FFFFFF"/>
              <w:rPr>
                <w:sz w:val="26"/>
                <w:szCs w:val="26"/>
              </w:rPr>
            </w:pPr>
            <w:r w:rsidRPr="00036FBF">
              <w:rPr>
                <w:sz w:val="26"/>
                <w:szCs w:val="26"/>
              </w:rPr>
              <w:t>М.П.</w:t>
            </w:r>
          </w:p>
        </w:tc>
        <w:tc>
          <w:tcPr>
            <w:tcW w:w="4678" w:type="dxa"/>
          </w:tcPr>
          <w:p w:rsidR="009C3CC7" w:rsidRPr="00036FBF" w:rsidRDefault="009C3CC7" w:rsidP="009C3CC7">
            <w:pPr>
              <w:shd w:val="clear" w:color="auto" w:fill="FFFFFF"/>
              <w:rPr>
                <w:sz w:val="26"/>
                <w:szCs w:val="26"/>
              </w:rPr>
            </w:pPr>
            <w:r w:rsidRPr="00036FBF">
              <w:rPr>
                <w:sz w:val="26"/>
                <w:szCs w:val="26"/>
              </w:rPr>
              <w:lastRenderedPageBreak/>
              <w:t>_________________________</w:t>
            </w:r>
          </w:p>
          <w:p w:rsidR="009C3CC7" w:rsidRPr="00036FBF" w:rsidRDefault="009C3CC7" w:rsidP="009C3CC7">
            <w:pPr>
              <w:shd w:val="clear" w:color="auto" w:fill="FFFFFF"/>
              <w:rPr>
                <w:sz w:val="26"/>
                <w:szCs w:val="26"/>
              </w:rPr>
            </w:pPr>
          </w:p>
          <w:p w:rsidR="009C3CC7" w:rsidRPr="00036FBF" w:rsidRDefault="009C3CC7" w:rsidP="009C3CC7">
            <w:pPr>
              <w:shd w:val="clear" w:color="auto" w:fill="FFFFFF"/>
              <w:rPr>
                <w:sz w:val="26"/>
                <w:szCs w:val="26"/>
              </w:rPr>
            </w:pPr>
            <w:r w:rsidRPr="00036FBF">
              <w:rPr>
                <w:sz w:val="26"/>
                <w:szCs w:val="26"/>
              </w:rPr>
              <w:t>_________________________</w:t>
            </w:r>
          </w:p>
          <w:p w:rsidR="009C3CC7" w:rsidRPr="00036FBF" w:rsidRDefault="009C3CC7" w:rsidP="009C3CC7">
            <w:pPr>
              <w:shd w:val="clear" w:color="auto" w:fill="FFFFFF"/>
              <w:rPr>
                <w:sz w:val="26"/>
                <w:szCs w:val="26"/>
              </w:rPr>
            </w:pPr>
            <w:r w:rsidRPr="00036FBF">
              <w:rPr>
                <w:sz w:val="26"/>
                <w:szCs w:val="26"/>
              </w:rPr>
              <w:t>(подпись)</w:t>
            </w:r>
          </w:p>
          <w:p w:rsidR="009C3CC7" w:rsidRPr="00036FBF" w:rsidRDefault="009C3CC7" w:rsidP="009C3CC7">
            <w:pPr>
              <w:shd w:val="clear" w:color="auto" w:fill="FFFFFF"/>
              <w:rPr>
                <w:sz w:val="26"/>
                <w:szCs w:val="26"/>
              </w:rPr>
            </w:pPr>
            <w:r w:rsidRPr="00036FBF">
              <w:rPr>
                <w:sz w:val="26"/>
                <w:szCs w:val="26"/>
              </w:rPr>
              <w:t>М.П.</w:t>
            </w:r>
          </w:p>
        </w:tc>
      </w:tr>
    </w:tbl>
    <w:p w:rsidR="009C3CC7" w:rsidRPr="00664714" w:rsidRDefault="009C3CC7" w:rsidP="009C3CC7">
      <w:pPr>
        <w:ind w:right="1"/>
        <w:rPr>
          <w:color w:val="auto"/>
          <w:sz w:val="26"/>
          <w:szCs w:val="26"/>
        </w:rPr>
      </w:pPr>
    </w:p>
    <w:p w:rsidR="009C3CC7" w:rsidRPr="00664714" w:rsidRDefault="009C3CC7" w:rsidP="009C3CC7">
      <w:pPr>
        <w:ind w:right="1"/>
        <w:rPr>
          <w:color w:val="auto"/>
          <w:sz w:val="26"/>
          <w:szCs w:val="26"/>
        </w:rPr>
      </w:pPr>
    </w:p>
    <w:p w:rsidR="009C3CC7" w:rsidRPr="00664714" w:rsidRDefault="009C3CC7" w:rsidP="009C3CC7">
      <w:pPr>
        <w:tabs>
          <w:tab w:val="left" w:pos="5430"/>
        </w:tabs>
        <w:jc w:val="both"/>
        <w:rPr>
          <w:color w:val="auto"/>
          <w:sz w:val="26"/>
          <w:szCs w:val="26"/>
        </w:rPr>
      </w:pPr>
      <w:r w:rsidRPr="00664714">
        <w:rPr>
          <w:color w:val="auto"/>
          <w:sz w:val="26"/>
          <w:szCs w:val="26"/>
        </w:rPr>
        <w:t xml:space="preserve"> </w:t>
      </w:r>
    </w:p>
    <w:p w:rsidR="009C3CC7" w:rsidRPr="00664714" w:rsidRDefault="009C3CC7" w:rsidP="009C3CC7">
      <w:pPr>
        <w:rPr>
          <w:color w:val="auto"/>
          <w:sz w:val="26"/>
          <w:szCs w:val="26"/>
        </w:rPr>
        <w:sectPr w:rsidR="009C3CC7" w:rsidRPr="00664714" w:rsidSect="009C3CC7">
          <w:headerReference w:type="even" r:id="rId12"/>
          <w:headerReference w:type="default" r:id="rId13"/>
          <w:footerReference w:type="even" r:id="rId14"/>
          <w:footerReference w:type="default" r:id="rId15"/>
          <w:headerReference w:type="first" r:id="rId16"/>
          <w:pgSz w:w="11906" w:h="16838" w:code="9"/>
          <w:pgMar w:top="686" w:right="566" w:bottom="851"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C3CC7" w:rsidRPr="00664714" w:rsidTr="009C3CC7">
        <w:tc>
          <w:tcPr>
            <w:tcW w:w="3544" w:type="dxa"/>
          </w:tcPr>
          <w:p w:rsidR="009C3CC7" w:rsidRPr="00664714" w:rsidRDefault="009C3CC7" w:rsidP="009C3CC7">
            <w:pPr>
              <w:rPr>
                <w:color w:val="auto"/>
                <w:sz w:val="26"/>
                <w:szCs w:val="26"/>
              </w:rPr>
            </w:pPr>
            <w:r w:rsidRPr="00664714">
              <w:rPr>
                <w:color w:val="auto"/>
                <w:sz w:val="26"/>
                <w:szCs w:val="26"/>
              </w:rPr>
              <w:lastRenderedPageBreak/>
              <w:t>Приложение № 2</w:t>
            </w:r>
          </w:p>
          <w:p w:rsidR="009C3CC7" w:rsidRPr="00664714" w:rsidRDefault="009C3CC7" w:rsidP="009C3CC7">
            <w:pPr>
              <w:rPr>
                <w:color w:val="auto"/>
                <w:sz w:val="26"/>
                <w:szCs w:val="26"/>
              </w:rPr>
            </w:pPr>
            <w:r w:rsidRPr="00664714">
              <w:rPr>
                <w:color w:val="auto"/>
                <w:sz w:val="26"/>
                <w:szCs w:val="26"/>
              </w:rPr>
              <w:t>к Договору №______</w:t>
            </w:r>
          </w:p>
          <w:p w:rsidR="009C3CC7" w:rsidRPr="00664714" w:rsidRDefault="009C3CC7" w:rsidP="009C3CC7">
            <w:pPr>
              <w:rPr>
                <w:color w:val="auto"/>
                <w:sz w:val="26"/>
                <w:szCs w:val="26"/>
              </w:rPr>
            </w:pPr>
            <w:r w:rsidRPr="00664714">
              <w:rPr>
                <w:color w:val="auto"/>
                <w:sz w:val="26"/>
                <w:szCs w:val="26"/>
              </w:rPr>
              <w:t>от «___» _____________20___г</w:t>
            </w:r>
          </w:p>
        </w:tc>
      </w:tr>
    </w:tbl>
    <w:p w:rsidR="009C3CC7" w:rsidRPr="00664714" w:rsidRDefault="009C3CC7" w:rsidP="009C3CC7">
      <w:pPr>
        <w:rPr>
          <w:color w:val="auto"/>
          <w:sz w:val="26"/>
          <w:szCs w:val="26"/>
        </w:rPr>
      </w:pPr>
    </w:p>
    <w:p w:rsidR="009C3CC7" w:rsidRDefault="009C3CC7" w:rsidP="009C3CC7">
      <w:pPr>
        <w:keepNext/>
        <w:keepLines/>
        <w:jc w:val="center"/>
        <w:rPr>
          <w:color w:val="auto"/>
          <w:sz w:val="26"/>
          <w:szCs w:val="26"/>
        </w:rPr>
      </w:pPr>
    </w:p>
    <w:p w:rsidR="00762141" w:rsidRDefault="00762141" w:rsidP="009C3CC7">
      <w:pPr>
        <w:keepNext/>
        <w:keepLines/>
        <w:jc w:val="center"/>
        <w:rPr>
          <w:b/>
          <w:bCs/>
          <w:color w:val="auto"/>
          <w:sz w:val="26"/>
          <w:szCs w:val="26"/>
        </w:rPr>
      </w:pPr>
      <w:r>
        <w:rPr>
          <w:b/>
          <w:bCs/>
          <w:color w:val="auto"/>
          <w:sz w:val="26"/>
          <w:szCs w:val="26"/>
        </w:rPr>
        <w:t xml:space="preserve">            </w:t>
      </w:r>
    </w:p>
    <w:p w:rsidR="009C3CC7" w:rsidRPr="00664714" w:rsidRDefault="009C3CC7" w:rsidP="009C3CC7">
      <w:pPr>
        <w:keepNext/>
        <w:keepLines/>
        <w:jc w:val="center"/>
        <w:rPr>
          <w:b/>
          <w:bCs/>
          <w:color w:val="auto"/>
          <w:sz w:val="26"/>
          <w:szCs w:val="26"/>
        </w:rPr>
      </w:pPr>
      <w:r w:rsidRPr="00664714">
        <w:rPr>
          <w:b/>
          <w:bCs/>
          <w:color w:val="auto"/>
          <w:sz w:val="26"/>
          <w:szCs w:val="26"/>
        </w:rPr>
        <w:t>СПЕЦИФИКАЦИЯ</w:t>
      </w:r>
    </w:p>
    <w:tbl>
      <w:tblPr>
        <w:tblW w:w="15735" w:type="dxa"/>
        <w:tblInd w:w="-34" w:type="dxa"/>
        <w:tblLayout w:type="fixed"/>
        <w:tblLook w:val="04A0"/>
      </w:tblPr>
      <w:tblGrid>
        <w:gridCol w:w="851"/>
        <w:gridCol w:w="2410"/>
        <w:gridCol w:w="1417"/>
        <w:gridCol w:w="5245"/>
        <w:gridCol w:w="851"/>
        <w:gridCol w:w="2409"/>
        <w:gridCol w:w="2552"/>
      </w:tblGrid>
      <w:tr w:rsidR="009C3CC7" w:rsidRPr="00664714" w:rsidTr="009C3CC7">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 xml:space="preserve">№ </w:t>
            </w:r>
            <w:proofErr w:type="spellStart"/>
            <w:r w:rsidRPr="00664714">
              <w:rPr>
                <w:color w:val="auto"/>
                <w:sz w:val="24"/>
              </w:rPr>
              <w:t>п</w:t>
            </w:r>
            <w:proofErr w:type="spellEnd"/>
            <w:r w:rsidRPr="00664714">
              <w:rPr>
                <w:color w:val="auto"/>
                <w:sz w:val="24"/>
              </w:rPr>
              <w:t>/</w:t>
            </w:r>
            <w:proofErr w:type="spellStart"/>
            <w:r w:rsidRPr="00664714">
              <w:rPr>
                <w:color w:val="auto"/>
                <w:sz w:val="24"/>
              </w:rPr>
              <w:t>п</w:t>
            </w:r>
            <w:proofErr w:type="spellEnd"/>
          </w:p>
        </w:tc>
        <w:tc>
          <w:tcPr>
            <w:tcW w:w="2410"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Кол-во</w:t>
            </w:r>
          </w:p>
        </w:tc>
        <w:tc>
          <w:tcPr>
            <w:tcW w:w="5245"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Примечание</w:t>
            </w:r>
          </w:p>
        </w:tc>
      </w:tr>
      <w:tr w:rsidR="009C3CC7" w:rsidRPr="00664714" w:rsidTr="009C3CC7">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r>
      <w:tr w:rsidR="009C3CC7" w:rsidRPr="00664714" w:rsidTr="009C3CC7">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1417"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r>
      <w:tr w:rsidR="009C3CC7" w:rsidRPr="00664714" w:rsidTr="009C3CC7">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Монтаж</w:t>
            </w:r>
          </w:p>
        </w:tc>
        <w:tc>
          <w:tcPr>
            <w:tcW w:w="1417"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r>
      <w:tr w:rsidR="009C3CC7" w:rsidRPr="00664714" w:rsidTr="009C3CC7">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1417"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r>
      <w:tr w:rsidR="009C3CC7" w:rsidRPr="00664714" w:rsidTr="009C3CC7">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r w:rsidRPr="00664714">
              <w:rPr>
                <w:color w:val="auto"/>
                <w:sz w:val="24"/>
              </w:rPr>
              <w:t>Работы по 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r>
      <w:tr w:rsidR="009C3CC7" w:rsidRPr="00664714" w:rsidTr="009C3CC7">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1417"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9C3CC7" w:rsidRPr="00664714" w:rsidRDefault="009C3CC7" w:rsidP="009C3CC7">
            <w:pPr>
              <w:rPr>
                <w:color w:val="auto"/>
                <w:sz w:val="24"/>
              </w:rPr>
            </w:pPr>
          </w:p>
        </w:tc>
      </w:tr>
    </w:tbl>
    <w:p w:rsidR="009C3CC7" w:rsidRPr="00664714" w:rsidRDefault="009C3CC7" w:rsidP="009C3CC7">
      <w:pPr>
        <w:keepNext/>
        <w:keepLines/>
        <w:rPr>
          <w:bCs/>
          <w:color w:val="auto"/>
          <w:sz w:val="26"/>
          <w:szCs w:val="26"/>
        </w:rPr>
      </w:pPr>
      <w:r w:rsidRPr="00664714">
        <w:rPr>
          <w:bCs/>
          <w:color w:val="auto"/>
          <w:sz w:val="26"/>
          <w:szCs w:val="26"/>
        </w:rPr>
        <w:t xml:space="preserve">             </w:t>
      </w:r>
    </w:p>
    <w:p w:rsidR="009C3CC7" w:rsidRPr="00664714" w:rsidRDefault="009C3CC7" w:rsidP="009C3CC7">
      <w:pPr>
        <w:keepNext/>
        <w:keepLines/>
        <w:rPr>
          <w:b/>
          <w:bCs/>
          <w:color w:val="auto"/>
          <w:sz w:val="26"/>
          <w:szCs w:val="26"/>
        </w:rPr>
      </w:pPr>
      <w:r w:rsidRPr="00664714">
        <w:rPr>
          <w:bCs/>
          <w:color w:val="auto"/>
          <w:sz w:val="26"/>
          <w:szCs w:val="26"/>
        </w:rPr>
        <w:t xml:space="preserve">              </w:t>
      </w:r>
      <w:r w:rsidRPr="00664714">
        <w:rPr>
          <w:b/>
          <w:bCs/>
          <w:color w:val="auto"/>
          <w:sz w:val="26"/>
          <w:szCs w:val="26"/>
        </w:rPr>
        <w:t>От Покупателя:</w:t>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t>От Поставщика:</w:t>
      </w:r>
    </w:p>
    <w:p w:rsidR="009C3CC7" w:rsidRPr="00664714" w:rsidRDefault="009C3CC7" w:rsidP="009C3CC7">
      <w:pPr>
        <w:keepNext/>
        <w:keepLines/>
        <w:ind w:firstLine="851"/>
        <w:rPr>
          <w:bCs/>
          <w:color w:val="auto"/>
          <w:sz w:val="26"/>
          <w:szCs w:val="26"/>
        </w:rPr>
      </w:pPr>
    </w:p>
    <w:p w:rsidR="009C3CC7" w:rsidRPr="00664714" w:rsidRDefault="009C3CC7" w:rsidP="009C3CC7">
      <w:pPr>
        <w:keepNext/>
        <w:keepLines/>
        <w:ind w:firstLine="851"/>
        <w:rPr>
          <w:color w:val="auto"/>
          <w:sz w:val="26"/>
          <w:szCs w:val="26"/>
        </w:rPr>
      </w:pPr>
      <w:r>
        <w:rPr>
          <w:color w:val="auto"/>
          <w:sz w:val="26"/>
          <w:szCs w:val="26"/>
        </w:rPr>
        <w:t>Директор Воронежского ВРЗ АО «ВРМ»</w:t>
      </w:r>
      <w:r w:rsidRPr="00664714">
        <w:rPr>
          <w:color w:val="auto"/>
          <w:sz w:val="26"/>
          <w:szCs w:val="26"/>
        </w:rPr>
        <w:t xml:space="preserve"> </w:t>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t>_____________________</w:t>
      </w:r>
    </w:p>
    <w:p w:rsidR="009C3CC7" w:rsidRPr="00664714" w:rsidRDefault="009C3CC7" w:rsidP="009C3CC7">
      <w:pPr>
        <w:keepNext/>
        <w:keepLines/>
        <w:ind w:firstLine="851"/>
        <w:rPr>
          <w:color w:val="auto"/>
          <w:sz w:val="26"/>
          <w:szCs w:val="26"/>
        </w:rPr>
      </w:pPr>
      <w:r w:rsidRPr="00664714">
        <w:rPr>
          <w:color w:val="auto"/>
          <w:sz w:val="26"/>
          <w:szCs w:val="26"/>
        </w:rPr>
        <w:t xml:space="preserve"> </w:t>
      </w:r>
    </w:p>
    <w:p w:rsidR="009C3CC7" w:rsidRPr="00664714" w:rsidRDefault="009C3CC7" w:rsidP="009C3CC7">
      <w:pPr>
        <w:keepNext/>
        <w:keepLines/>
        <w:ind w:firstLine="851"/>
        <w:rPr>
          <w:color w:val="auto"/>
          <w:sz w:val="26"/>
          <w:szCs w:val="26"/>
        </w:rPr>
      </w:pPr>
      <w:r w:rsidRPr="00664714">
        <w:rPr>
          <w:color w:val="auto"/>
          <w:sz w:val="26"/>
          <w:szCs w:val="26"/>
        </w:rPr>
        <w:t xml:space="preserve">__________________________ </w:t>
      </w:r>
      <w:r>
        <w:rPr>
          <w:color w:val="auto"/>
          <w:sz w:val="26"/>
          <w:szCs w:val="26"/>
        </w:rPr>
        <w:t>Г.В. Ижокин</w:t>
      </w:r>
      <w:r w:rsidRPr="00664714">
        <w:rPr>
          <w:color w:val="auto"/>
          <w:sz w:val="26"/>
          <w:szCs w:val="26"/>
        </w:rPr>
        <w:t xml:space="preserve">                                                                               __________________________ (______)</w:t>
      </w:r>
    </w:p>
    <w:p w:rsidR="009C3CC7" w:rsidRPr="00664714" w:rsidRDefault="009C3CC7" w:rsidP="009C3CC7">
      <w:pPr>
        <w:keepNext/>
        <w:keepLines/>
        <w:ind w:firstLine="851"/>
        <w:rPr>
          <w:color w:val="auto"/>
          <w:sz w:val="26"/>
          <w:szCs w:val="26"/>
        </w:rPr>
      </w:pPr>
    </w:p>
    <w:p w:rsidR="009C3CC7" w:rsidRPr="00664714" w:rsidRDefault="009C3CC7" w:rsidP="009C3CC7">
      <w:pPr>
        <w:keepNext/>
        <w:keepLines/>
        <w:ind w:firstLine="851"/>
        <w:rPr>
          <w:bCs/>
          <w:color w:val="auto"/>
          <w:sz w:val="26"/>
          <w:szCs w:val="26"/>
        </w:rPr>
        <w:sectPr w:rsidR="009C3CC7" w:rsidRPr="00664714" w:rsidSect="009C3CC7">
          <w:pgSz w:w="16838" w:h="11906" w:orient="landscape" w:code="9"/>
          <w:pgMar w:top="1418" w:right="686" w:bottom="567" w:left="851" w:header="284" w:footer="0" w:gutter="0"/>
          <w:cols w:space="708"/>
          <w:docGrid w:linePitch="360"/>
        </w:sectPr>
      </w:pPr>
      <w:r w:rsidRPr="00664714">
        <w:rPr>
          <w:color w:val="auto"/>
          <w:sz w:val="26"/>
          <w:szCs w:val="26"/>
        </w:rPr>
        <w:t>«______» _______________ 20__г.                                                                                             «______» _______________ 20__г.</w:t>
      </w:r>
    </w:p>
    <w:p w:rsidR="009C3CC7" w:rsidRPr="00664714" w:rsidRDefault="009C3CC7" w:rsidP="009C3CC7">
      <w:pPr>
        <w:keepNext/>
        <w:outlineLvl w:val="0"/>
        <w:rPr>
          <w:bCs/>
          <w:iCs/>
          <w:color w:val="auto"/>
          <w:sz w:val="26"/>
          <w:szCs w:val="26"/>
        </w:rPr>
      </w:pPr>
      <w:r w:rsidRPr="00664714">
        <w:rPr>
          <w:b/>
          <w:color w:val="auto"/>
          <w:sz w:val="26"/>
          <w:szCs w:val="26"/>
        </w:rPr>
        <w:lastRenderedPageBreak/>
        <w:t>ФОРМА</w:t>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Cs/>
          <w:iCs/>
          <w:color w:val="auto"/>
          <w:spacing w:val="-14"/>
          <w:sz w:val="26"/>
          <w:szCs w:val="26"/>
        </w:rPr>
        <w:t>Приложение № 3</w:t>
      </w:r>
    </w:p>
    <w:p w:rsidR="009C3CC7" w:rsidRPr="00664714" w:rsidRDefault="009C3CC7" w:rsidP="009C3CC7">
      <w:pPr>
        <w:widowControl w:val="0"/>
        <w:shd w:val="clear" w:color="auto" w:fill="FFFFFF"/>
        <w:autoSpaceDE w:val="0"/>
        <w:autoSpaceDN w:val="0"/>
        <w:adjustRightInd w:val="0"/>
        <w:ind w:left="5664" w:firstLine="708"/>
        <w:jc w:val="both"/>
        <w:rPr>
          <w:bCs/>
          <w:iCs/>
          <w:color w:val="auto"/>
          <w:spacing w:val="-14"/>
          <w:sz w:val="26"/>
          <w:szCs w:val="26"/>
        </w:rPr>
      </w:pPr>
      <w:r w:rsidRPr="00664714">
        <w:rPr>
          <w:bCs/>
          <w:iCs/>
          <w:color w:val="auto"/>
          <w:spacing w:val="-11"/>
          <w:sz w:val="26"/>
          <w:szCs w:val="26"/>
        </w:rPr>
        <w:t xml:space="preserve">к </w:t>
      </w:r>
      <w:r w:rsidRPr="00664714">
        <w:rPr>
          <w:bCs/>
          <w:iCs/>
          <w:color w:val="auto"/>
          <w:spacing w:val="-14"/>
          <w:sz w:val="26"/>
          <w:szCs w:val="26"/>
        </w:rPr>
        <w:t>Договору № _________</w:t>
      </w:r>
    </w:p>
    <w:p w:rsidR="009C3CC7" w:rsidRPr="00664714" w:rsidRDefault="009C3CC7" w:rsidP="009C3CC7">
      <w:pPr>
        <w:widowControl w:val="0"/>
        <w:shd w:val="clear" w:color="auto" w:fill="FFFFFF"/>
        <w:autoSpaceDE w:val="0"/>
        <w:autoSpaceDN w:val="0"/>
        <w:adjustRightInd w:val="0"/>
        <w:ind w:left="5664" w:firstLine="708"/>
        <w:jc w:val="both"/>
        <w:rPr>
          <w:bCs/>
          <w:iCs/>
          <w:color w:val="auto"/>
          <w:sz w:val="26"/>
          <w:szCs w:val="26"/>
        </w:rPr>
      </w:pPr>
      <w:r w:rsidRPr="00664714">
        <w:rPr>
          <w:bCs/>
          <w:iCs/>
          <w:color w:val="auto"/>
          <w:spacing w:val="-14"/>
          <w:sz w:val="26"/>
          <w:szCs w:val="26"/>
        </w:rPr>
        <w:t xml:space="preserve">от </w:t>
      </w:r>
      <w:r w:rsidRPr="00664714">
        <w:rPr>
          <w:bCs/>
          <w:iCs/>
          <w:color w:val="auto"/>
          <w:sz w:val="26"/>
          <w:szCs w:val="26"/>
        </w:rPr>
        <w:t>«____» ____________ 20__ г.</w:t>
      </w:r>
    </w:p>
    <w:p w:rsidR="009C3CC7" w:rsidRPr="00664714" w:rsidRDefault="009C3CC7" w:rsidP="009C3CC7">
      <w:pPr>
        <w:widowControl w:val="0"/>
        <w:shd w:val="clear" w:color="auto" w:fill="FFFFFF"/>
        <w:autoSpaceDE w:val="0"/>
        <w:autoSpaceDN w:val="0"/>
        <w:adjustRightInd w:val="0"/>
        <w:jc w:val="center"/>
        <w:rPr>
          <w:b/>
          <w:color w:val="auto"/>
          <w:sz w:val="26"/>
          <w:szCs w:val="26"/>
        </w:rPr>
      </w:pPr>
    </w:p>
    <w:p w:rsidR="009C3CC7" w:rsidRPr="00664714" w:rsidRDefault="009C3CC7" w:rsidP="009C3CC7">
      <w:pPr>
        <w:widowControl w:val="0"/>
        <w:shd w:val="clear" w:color="auto" w:fill="FFFFFF"/>
        <w:autoSpaceDE w:val="0"/>
        <w:autoSpaceDN w:val="0"/>
        <w:adjustRightInd w:val="0"/>
        <w:jc w:val="center"/>
        <w:rPr>
          <w:b/>
          <w:color w:val="auto"/>
          <w:sz w:val="26"/>
          <w:szCs w:val="26"/>
        </w:rPr>
      </w:pPr>
    </w:p>
    <w:p w:rsidR="009C3CC7" w:rsidRPr="00664714" w:rsidRDefault="009C3CC7" w:rsidP="009C3CC7">
      <w:pPr>
        <w:widowControl w:val="0"/>
        <w:shd w:val="clear" w:color="auto" w:fill="FFFFFF"/>
        <w:autoSpaceDE w:val="0"/>
        <w:autoSpaceDN w:val="0"/>
        <w:adjustRightInd w:val="0"/>
        <w:jc w:val="center"/>
        <w:rPr>
          <w:b/>
          <w:color w:val="auto"/>
          <w:sz w:val="26"/>
          <w:szCs w:val="26"/>
        </w:rPr>
      </w:pPr>
      <w:r w:rsidRPr="00664714">
        <w:rPr>
          <w:b/>
          <w:color w:val="auto"/>
          <w:sz w:val="26"/>
          <w:szCs w:val="26"/>
        </w:rPr>
        <w:t>Акт приема-передачи Оборудования № ___</w:t>
      </w:r>
    </w:p>
    <w:p w:rsidR="009C3CC7" w:rsidRPr="00664714" w:rsidRDefault="009C3CC7" w:rsidP="009C3CC7">
      <w:pPr>
        <w:widowControl w:val="0"/>
        <w:shd w:val="clear" w:color="auto" w:fill="FFFFFF"/>
        <w:autoSpaceDE w:val="0"/>
        <w:autoSpaceDN w:val="0"/>
        <w:adjustRightInd w:val="0"/>
        <w:jc w:val="center"/>
        <w:rPr>
          <w:b/>
          <w:color w:val="auto"/>
          <w:sz w:val="26"/>
          <w:szCs w:val="26"/>
        </w:rPr>
      </w:pP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9C3CC7" w:rsidRPr="00664714" w:rsidTr="009C3CC7">
        <w:tc>
          <w:tcPr>
            <w:tcW w:w="5027" w:type="dxa"/>
          </w:tcPr>
          <w:p w:rsidR="009C3CC7" w:rsidRPr="00664714" w:rsidRDefault="009C3CC7" w:rsidP="009C3CC7">
            <w:pPr>
              <w:widowControl w:val="0"/>
              <w:autoSpaceDE w:val="0"/>
              <w:autoSpaceDN w:val="0"/>
              <w:adjustRightInd w:val="0"/>
              <w:rPr>
                <w:b/>
                <w:color w:val="auto"/>
                <w:sz w:val="26"/>
                <w:szCs w:val="26"/>
              </w:rPr>
            </w:pPr>
            <w:r w:rsidRPr="00664714">
              <w:rPr>
                <w:b/>
                <w:bCs/>
                <w:iCs/>
                <w:color w:val="auto"/>
                <w:sz w:val="26"/>
                <w:szCs w:val="26"/>
              </w:rPr>
              <w:t xml:space="preserve">г. </w:t>
            </w:r>
            <w:r>
              <w:rPr>
                <w:b/>
                <w:bCs/>
                <w:iCs/>
                <w:color w:val="auto"/>
                <w:sz w:val="26"/>
                <w:szCs w:val="26"/>
              </w:rPr>
              <w:t>Воронеж</w:t>
            </w:r>
          </w:p>
        </w:tc>
        <w:tc>
          <w:tcPr>
            <w:tcW w:w="5027" w:type="dxa"/>
          </w:tcPr>
          <w:p w:rsidR="009C3CC7" w:rsidRPr="00664714" w:rsidRDefault="009C3CC7" w:rsidP="009C3CC7">
            <w:pPr>
              <w:widowControl w:val="0"/>
              <w:shd w:val="clear" w:color="auto" w:fill="FFFFFF"/>
              <w:autoSpaceDE w:val="0"/>
              <w:autoSpaceDN w:val="0"/>
              <w:adjustRightInd w:val="0"/>
              <w:jc w:val="right"/>
              <w:rPr>
                <w:b/>
                <w:bCs/>
                <w:iCs/>
                <w:color w:val="auto"/>
                <w:sz w:val="26"/>
                <w:szCs w:val="26"/>
              </w:rPr>
            </w:pPr>
            <w:r w:rsidRPr="00664714">
              <w:rPr>
                <w:b/>
                <w:bCs/>
                <w:iCs/>
                <w:color w:val="auto"/>
                <w:sz w:val="26"/>
                <w:szCs w:val="26"/>
              </w:rPr>
              <w:t>«____» __________ 20___г.</w:t>
            </w:r>
          </w:p>
        </w:tc>
      </w:tr>
    </w:tbl>
    <w:p w:rsidR="009C3CC7" w:rsidRPr="00664714" w:rsidRDefault="009C3CC7" w:rsidP="009C3CC7">
      <w:pPr>
        <w:widowControl w:val="0"/>
        <w:shd w:val="clear" w:color="auto" w:fill="FFFFFF"/>
        <w:autoSpaceDE w:val="0"/>
        <w:autoSpaceDN w:val="0"/>
        <w:adjustRightInd w:val="0"/>
        <w:jc w:val="center"/>
        <w:rPr>
          <w:b/>
          <w:color w:val="auto"/>
          <w:sz w:val="26"/>
          <w:szCs w:val="26"/>
        </w:rPr>
      </w:pPr>
    </w:p>
    <w:p w:rsidR="009C3CC7" w:rsidRPr="00664714" w:rsidRDefault="009C3CC7" w:rsidP="009C3CC7">
      <w:pPr>
        <w:widowControl w:val="0"/>
        <w:shd w:val="clear" w:color="auto" w:fill="FFFFFF"/>
        <w:autoSpaceDE w:val="0"/>
        <w:autoSpaceDN w:val="0"/>
        <w:adjustRightInd w:val="0"/>
        <w:jc w:val="both"/>
        <w:rPr>
          <w:color w:val="auto"/>
          <w:sz w:val="26"/>
          <w:szCs w:val="26"/>
        </w:rPr>
      </w:pPr>
      <w:r w:rsidRPr="00036FBF">
        <w:rPr>
          <w:bCs/>
          <w:sz w:val="26"/>
          <w:szCs w:val="26"/>
        </w:rPr>
        <w:t>Акционерное Общество «Вагонреммаш» (АО «ВРМ»), именуемое в дальнейшем «</w:t>
      </w:r>
      <w:r>
        <w:rPr>
          <w:bCs/>
          <w:sz w:val="26"/>
          <w:szCs w:val="26"/>
        </w:rPr>
        <w:t>Покупатель</w:t>
      </w:r>
      <w:r w:rsidRPr="00036FBF">
        <w:rPr>
          <w:bCs/>
          <w:sz w:val="26"/>
          <w:szCs w:val="26"/>
        </w:rPr>
        <w:t>», в лице директора Воронежского ВРЗ АО «ВРМ» Ижокина Геннадия Васильевича, действующего на основании Доверенности № ВРМ-110/20 от 22.12.2020 г.</w:t>
      </w:r>
      <w:r w:rsidRPr="00664714">
        <w:rPr>
          <w:iCs/>
          <w:color w:val="auto"/>
          <w:sz w:val="26"/>
          <w:szCs w:val="26"/>
        </w:rPr>
        <w:t>, с одной стороны, и ___________________________________________________________</w:t>
      </w:r>
      <w:r w:rsidRPr="00664714">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64714">
        <w:rPr>
          <w:iCs/>
          <w:color w:val="auto"/>
          <w:sz w:val="26"/>
          <w:szCs w:val="26"/>
        </w:rPr>
        <w:t>с другой стороны, далее именуемые «Стороны»</w:t>
      </w:r>
      <w:r w:rsidRPr="00664714">
        <w:rPr>
          <w:color w:val="auto"/>
          <w:sz w:val="26"/>
          <w:szCs w:val="26"/>
        </w:rPr>
        <w:t xml:space="preserve">, во исполнение </w:t>
      </w:r>
      <w:hyperlink r:id="rId17" w:history="1">
        <w:r w:rsidRPr="00664714">
          <w:rPr>
            <w:rFonts w:eastAsiaTheme="majorEastAsia"/>
            <w:color w:val="auto"/>
            <w:sz w:val="26"/>
            <w:szCs w:val="26"/>
            <w:u w:val="single"/>
          </w:rPr>
          <w:t>Договора</w:t>
        </w:r>
      </w:hyperlink>
      <w:r w:rsidRPr="00664714">
        <w:rPr>
          <w:color w:val="auto"/>
          <w:sz w:val="26"/>
          <w:szCs w:val="26"/>
        </w:rPr>
        <w:t xml:space="preserve"> №___________ от «___»_________ 20__ г. (далее -Договор) оформили настоящий Акт о нижеследующем:</w:t>
      </w:r>
    </w:p>
    <w:p w:rsidR="009C3CC7" w:rsidRPr="00664714" w:rsidRDefault="009C3CC7" w:rsidP="009C3CC7">
      <w:pPr>
        <w:widowControl w:val="0"/>
        <w:shd w:val="clear" w:color="auto" w:fill="FFFFFF"/>
        <w:autoSpaceDE w:val="0"/>
        <w:autoSpaceDN w:val="0"/>
        <w:adjustRightInd w:val="0"/>
        <w:jc w:val="both"/>
        <w:rPr>
          <w:color w:val="auto"/>
          <w:sz w:val="26"/>
          <w:szCs w:val="26"/>
        </w:rPr>
      </w:pPr>
    </w:p>
    <w:p w:rsidR="009C3CC7" w:rsidRPr="00664714" w:rsidRDefault="009C3CC7" w:rsidP="009C3CC7">
      <w:pPr>
        <w:widowControl w:val="0"/>
        <w:shd w:val="clear" w:color="auto" w:fill="FFFFFF"/>
        <w:autoSpaceDE w:val="0"/>
        <w:autoSpaceDN w:val="0"/>
        <w:adjustRightInd w:val="0"/>
        <w:jc w:val="both"/>
        <w:rPr>
          <w:color w:val="auto"/>
          <w:sz w:val="26"/>
          <w:szCs w:val="26"/>
        </w:rPr>
      </w:pPr>
      <w:r w:rsidRPr="00664714">
        <w:rPr>
          <w:color w:val="auto"/>
          <w:sz w:val="26"/>
          <w:szCs w:val="26"/>
        </w:rPr>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18" w:history="1">
        <w:r w:rsidRPr="00664714">
          <w:rPr>
            <w:rFonts w:eastAsiaTheme="majorEastAsia"/>
            <w:color w:val="auto"/>
            <w:sz w:val="26"/>
            <w:szCs w:val="26"/>
          </w:rPr>
          <w:t>Договору</w:t>
        </w:r>
      </w:hyperlink>
      <w:r w:rsidRPr="00664714">
        <w:rPr>
          <w:color w:val="auto"/>
          <w:sz w:val="26"/>
          <w:szCs w:val="26"/>
        </w:rPr>
        <w:t xml:space="preserve"> </w:t>
      </w:r>
      <w:hyperlink r:id="rId19" w:history="1">
        <w:r w:rsidRPr="00664714">
          <w:rPr>
            <w:rFonts w:eastAsiaTheme="majorEastAsia"/>
            <w:color w:val="auto"/>
            <w:sz w:val="26"/>
            <w:szCs w:val="26"/>
          </w:rPr>
          <w:t>Спецификации</w:t>
        </w:r>
      </w:hyperlink>
      <w:r w:rsidRPr="00664714">
        <w:rPr>
          <w:color w:val="auto"/>
          <w:sz w:val="26"/>
          <w:szCs w:val="26"/>
        </w:rPr>
        <w:t xml:space="preserve"> №________ от "___"______ 20___ г.</w:t>
      </w:r>
    </w:p>
    <w:p w:rsidR="009C3CC7" w:rsidRPr="00664714" w:rsidRDefault="009C3CC7" w:rsidP="009C3CC7">
      <w:pPr>
        <w:widowControl w:val="0"/>
        <w:shd w:val="clear" w:color="auto" w:fill="FFFFFF"/>
        <w:autoSpaceDE w:val="0"/>
        <w:autoSpaceDN w:val="0"/>
        <w:adjustRightInd w:val="0"/>
        <w:jc w:val="both"/>
        <w:rPr>
          <w:color w:val="auto"/>
          <w:sz w:val="26"/>
          <w:szCs w:val="26"/>
        </w:rPr>
      </w:pPr>
      <w:r w:rsidRPr="00664714">
        <w:rPr>
          <w:color w:val="auto"/>
          <w:sz w:val="26"/>
          <w:szCs w:val="26"/>
        </w:rPr>
        <w:t>2. Покупатель осмотрел и принял Оборудование по адресу: __________________________________.</w:t>
      </w:r>
    </w:p>
    <w:p w:rsidR="009C3CC7" w:rsidRPr="00664714" w:rsidRDefault="009C3CC7" w:rsidP="009C3CC7">
      <w:pPr>
        <w:widowControl w:val="0"/>
        <w:shd w:val="clear" w:color="auto" w:fill="FFFFFF"/>
        <w:autoSpaceDE w:val="0"/>
        <w:autoSpaceDN w:val="0"/>
        <w:adjustRightInd w:val="0"/>
        <w:jc w:val="both"/>
        <w:rPr>
          <w:color w:val="auto"/>
          <w:sz w:val="26"/>
          <w:szCs w:val="26"/>
        </w:rPr>
      </w:pPr>
      <w:r w:rsidRPr="00664714">
        <w:rPr>
          <w:color w:val="auto"/>
          <w:sz w:val="26"/>
          <w:szCs w:val="26"/>
        </w:rPr>
        <w:t xml:space="preserve">3. Покупатель обязан произвести оплату за Оборудование в размере и порядке, предусмотренных </w:t>
      </w:r>
      <w:hyperlink r:id="rId20" w:history="1">
        <w:r w:rsidRPr="00664714">
          <w:rPr>
            <w:rFonts w:eastAsiaTheme="majorEastAsia"/>
            <w:color w:val="auto"/>
            <w:sz w:val="26"/>
            <w:szCs w:val="26"/>
          </w:rPr>
          <w:t>Договором</w:t>
        </w:r>
      </w:hyperlink>
      <w:r w:rsidRPr="00664714">
        <w:rPr>
          <w:color w:val="auto"/>
          <w:sz w:val="26"/>
          <w:szCs w:val="26"/>
        </w:rPr>
        <w:t>.</w:t>
      </w:r>
    </w:p>
    <w:p w:rsidR="009C3CC7" w:rsidRPr="00664714" w:rsidRDefault="009C3CC7" w:rsidP="009C3CC7">
      <w:pPr>
        <w:widowControl w:val="0"/>
        <w:shd w:val="clear" w:color="auto" w:fill="FFFFFF"/>
        <w:autoSpaceDE w:val="0"/>
        <w:autoSpaceDN w:val="0"/>
        <w:adjustRightInd w:val="0"/>
        <w:jc w:val="both"/>
        <w:rPr>
          <w:color w:val="auto"/>
          <w:sz w:val="26"/>
          <w:szCs w:val="26"/>
        </w:rPr>
      </w:pPr>
      <w:r w:rsidRPr="00664714">
        <w:rPr>
          <w:color w:val="auto"/>
          <w:sz w:val="26"/>
          <w:szCs w:val="26"/>
        </w:rPr>
        <w:t>4. Оборудование передано комплектным, надлежащего качества, в надлежащей упаковке и в установленные сроки.</w:t>
      </w:r>
    </w:p>
    <w:p w:rsidR="009C3CC7" w:rsidRPr="00664714" w:rsidRDefault="009C3CC7" w:rsidP="009C3CC7">
      <w:pPr>
        <w:widowControl w:val="0"/>
        <w:shd w:val="clear" w:color="auto" w:fill="FFFFFF"/>
        <w:autoSpaceDE w:val="0"/>
        <w:autoSpaceDN w:val="0"/>
        <w:adjustRightInd w:val="0"/>
        <w:jc w:val="both"/>
        <w:rPr>
          <w:color w:val="auto"/>
          <w:sz w:val="26"/>
          <w:szCs w:val="26"/>
        </w:rPr>
      </w:pPr>
      <w:r w:rsidRPr="00664714">
        <w:rPr>
          <w:color w:val="auto"/>
          <w:sz w:val="26"/>
          <w:szCs w:val="26"/>
        </w:rPr>
        <w:t>5. Одновременно с передачей Оборудования Покупателю передан полный комплект сопровождающих документов.</w:t>
      </w:r>
    </w:p>
    <w:p w:rsidR="009C3CC7" w:rsidRPr="00664714" w:rsidRDefault="009C3CC7" w:rsidP="009C3CC7">
      <w:pPr>
        <w:widowControl w:val="0"/>
        <w:shd w:val="clear" w:color="auto" w:fill="FFFFFF"/>
        <w:autoSpaceDE w:val="0"/>
        <w:autoSpaceDN w:val="0"/>
        <w:adjustRightInd w:val="0"/>
        <w:jc w:val="both"/>
        <w:rPr>
          <w:color w:val="auto"/>
          <w:sz w:val="26"/>
          <w:szCs w:val="26"/>
        </w:rPr>
      </w:pPr>
      <w:r w:rsidRPr="00664714">
        <w:rPr>
          <w:color w:val="auto"/>
          <w:sz w:val="26"/>
          <w:szCs w:val="26"/>
        </w:rPr>
        <w:t>6. Оборудование передано Покупателю свободным от любых прав третьих лиц.</w:t>
      </w:r>
    </w:p>
    <w:p w:rsidR="009C3CC7" w:rsidRPr="00664714" w:rsidRDefault="009C3CC7" w:rsidP="009C3CC7">
      <w:pPr>
        <w:widowControl w:val="0"/>
        <w:shd w:val="clear" w:color="auto" w:fill="FFFFFF"/>
        <w:autoSpaceDE w:val="0"/>
        <w:autoSpaceDN w:val="0"/>
        <w:adjustRightInd w:val="0"/>
        <w:jc w:val="both"/>
        <w:rPr>
          <w:color w:val="auto"/>
          <w:sz w:val="26"/>
          <w:szCs w:val="26"/>
        </w:rPr>
      </w:pPr>
      <w:r w:rsidRPr="00664714">
        <w:rPr>
          <w:color w:val="auto"/>
          <w:sz w:val="26"/>
          <w:szCs w:val="26"/>
        </w:rPr>
        <w:t>7. Стороны взаимных претензий не имеют.</w:t>
      </w:r>
    </w:p>
    <w:p w:rsidR="009C3CC7" w:rsidRPr="00664714" w:rsidRDefault="009C3CC7" w:rsidP="009C3CC7">
      <w:pPr>
        <w:widowControl w:val="0"/>
        <w:shd w:val="clear" w:color="auto" w:fill="FFFFFF"/>
        <w:autoSpaceDE w:val="0"/>
        <w:autoSpaceDN w:val="0"/>
        <w:adjustRightInd w:val="0"/>
        <w:jc w:val="both"/>
        <w:rPr>
          <w:color w:val="auto"/>
          <w:sz w:val="26"/>
          <w:szCs w:val="26"/>
        </w:rPr>
      </w:pPr>
      <w:r w:rsidRPr="00664714">
        <w:rPr>
          <w:color w:val="auto"/>
          <w:sz w:val="26"/>
          <w:szCs w:val="26"/>
        </w:rPr>
        <w:t xml:space="preserve">8. Настоящий Акт является неотъемлемой частью </w:t>
      </w:r>
      <w:hyperlink r:id="rId21" w:history="1">
        <w:r w:rsidRPr="00664714">
          <w:rPr>
            <w:rFonts w:eastAsiaTheme="majorEastAsia"/>
            <w:color w:val="auto"/>
            <w:sz w:val="26"/>
            <w:szCs w:val="26"/>
          </w:rPr>
          <w:t>Договора</w:t>
        </w:r>
      </w:hyperlink>
      <w:r w:rsidRPr="00664714">
        <w:rPr>
          <w:color w:val="auto"/>
          <w:sz w:val="26"/>
          <w:szCs w:val="26"/>
        </w:rPr>
        <w:t xml:space="preserve"> №________ от «___» _________ 20___ г., составлен в двух экземплярах, обладающих одинаковой юридической силой, по одному для каждой из Сторон.</w:t>
      </w:r>
    </w:p>
    <w:p w:rsidR="009C3CC7" w:rsidRPr="00664714" w:rsidRDefault="009C3CC7" w:rsidP="009C3CC7">
      <w:pPr>
        <w:widowControl w:val="0"/>
        <w:shd w:val="clear" w:color="auto" w:fill="FFFFFF"/>
        <w:autoSpaceDE w:val="0"/>
        <w:autoSpaceDN w:val="0"/>
        <w:adjustRightInd w:val="0"/>
        <w:jc w:val="both"/>
        <w:rPr>
          <w:b/>
          <w:bCs/>
          <w:color w:val="auto"/>
          <w:sz w:val="26"/>
          <w:szCs w:val="26"/>
        </w:rPr>
      </w:pPr>
    </w:p>
    <w:p w:rsidR="009C3CC7" w:rsidRPr="00664714" w:rsidRDefault="009C3CC7" w:rsidP="009C3CC7">
      <w:pPr>
        <w:widowControl w:val="0"/>
        <w:shd w:val="clear" w:color="auto" w:fill="FFFFFF"/>
        <w:autoSpaceDE w:val="0"/>
        <w:autoSpaceDN w:val="0"/>
        <w:adjustRightInd w:val="0"/>
        <w:jc w:val="both"/>
        <w:rPr>
          <w:b/>
          <w:bCs/>
          <w:color w:val="auto"/>
          <w:sz w:val="26"/>
          <w:szCs w:val="26"/>
        </w:rPr>
      </w:pP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9C3CC7" w:rsidRPr="00664714" w:rsidTr="009C3CC7">
        <w:tc>
          <w:tcPr>
            <w:tcW w:w="4786" w:type="dxa"/>
          </w:tcPr>
          <w:p w:rsidR="009C3CC7" w:rsidRPr="00664714" w:rsidRDefault="009C3CC7" w:rsidP="009C3CC7">
            <w:pPr>
              <w:widowControl w:val="0"/>
              <w:shd w:val="clear" w:color="auto" w:fill="FFFFFF"/>
              <w:autoSpaceDE w:val="0"/>
              <w:autoSpaceDN w:val="0"/>
              <w:adjustRightInd w:val="0"/>
              <w:jc w:val="both"/>
              <w:rPr>
                <w:b/>
                <w:bCs/>
                <w:color w:val="auto"/>
                <w:sz w:val="26"/>
                <w:szCs w:val="26"/>
              </w:rPr>
            </w:pPr>
            <w:r w:rsidRPr="00664714">
              <w:rPr>
                <w:b/>
                <w:bCs/>
                <w:color w:val="auto"/>
                <w:sz w:val="26"/>
                <w:szCs w:val="26"/>
              </w:rPr>
              <w:t>От Покупателя:</w:t>
            </w:r>
            <w:r w:rsidRPr="00664714">
              <w:rPr>
                <w:b/>
                <w:bCs/>
                <w:color w:val="auto"/>
                <w:sz w:val="26"/>
                <w:szCs w:val="26"/>
              </w:rPr>
              <w:tab/>
            </w:r>
          </w:p>
          <w:p w:rsidR="009C3CC7" w:rsidRPr="00664714" w:rsidRDefault="009C3CC7" w:rsidP="009C3CC7">
            <w:pPr>
              <w:widowControl w:val="0"/>
              <w:shd w:val="clear" w:color="auto" w:fill="FFFFFF"/>
              <w:autoSpaceDE w:val="0"/>
              <w:autoSpaceDN w:val="0"/>
              <w:adjustRightInd w:val="0"/>
              <w:jc w:val="both"/>
              <w:rPr>
                <w:b/>
                <w:bCs/>
                <w:color w:val="auto"/>
                <w:sz w:val="26"/>
                <w:szCs w:val="26"/>
              </w:rPr>
            </w:pPr>
          </w:p>
        </w:tc>
        <w:tc>
          <w:tcPr>
            <w:tcW w:w="5387" w:type="dxa"/>
          </w:tcPr>
          <w:p w:rsidR="009C3CC7" w:rsidRPr="00664714" w:rsidRDefault="009C3CC7" w:rsidP="009C3CC7">
            <w:pPr>
              <w:widowControl w:val="0"/>
              <w:shd w:val="clear" w:color="auto" w:fill="FFFFFF"/>
              <w:autoSpaceDE w:val="0"/>
              <w:autoSpaceDN w:val="0"/>
              <w:adjustRightInd w:val="0"/>
              <w:jc w:val="both"/>
              <w:rPr>
                <w:b/>
                <w:bCs/>
                <w:color w:val="auto"/>
                <w:sz w:val="26"/>
                <w:szCs w:val="26"/>
              </w:rPr>
            </w:pPr>
            <w:r w:rsidRPr="00664714">
              <w:rPr>
                <w:b/>
                <w:bCs/>
                <w:color w:val="auto"/>
                <w:sz w:val="26"/>
                <w:szCs w:val="26"/>
              </w:rPr>
              <w:t xml:space="preserve">              От Поставщика:</w:t>
            </w:r>
          </w:p>
        </w:tc>
      </w:tr>
      <w:tr w:rsidR="009C3CC7" w:rsidRPr="00664714" w:rsidTr="009C3CC7">
        <w:tc>
          <w:tcPr>
            <w:tcW w:w="4786" w:type="dxa"/>
          </w:tcPr>
          <w:p w:rsidR="009C3CC7" w:rsidRPr="00664714" w:rsidRDefault="009C3CC7" w:rsidP="009C3CC7">
            <w:pPr>
              <w:widowControl w:val="0"/>
              <w:shd w:val="clear" w:color="auto" w:fill="FFFFFF"/>
              <w:autoSpaceDE w:val="0"/>
              <w:autoSpaceDN w:val="0"/>
              <w:adjustRightInd w:val="0"/>
              <w:spacing w:line="276" w:lineRule="auto"/>
              <w:jc w:val="both"/>
              <w:rPr>
                <w:color w:val="auto"/>
                <w:sz w:val="26"/>
                <w:szCs w:val="26"/>
              </w:rPr>
            </w:pPr>
            <w:r>
              <w:rPr>
                <w:color w:val="auto"/>
                <w:sz w:val="26"/>
                <w:szCs w:val="26"/>
              </w:rPr>
              <w:t>Директор Воронежского ВРЗ АО «ВРМ»</w:t>
            </w:r>
          </w:p>
          <w:p w:rsidR="009C3CC7" w:rsidRPr="00664714" w:rsidRDefault="009C3CC7" w:rsidP="009C3CC7">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9C3CC7" w:rsidRPr="00664714" w:rsidRDefault="009C3CC7" w:rsidP="009C3CC7">
            <w:pPr>
              <w:widowControl w:val="0"/>
              <w:shd w:val="clear" w:color="auto" w:fill="FFFFFF"/>
              <w:autoSpaceDE w:val="0"/>
              <w:autoSpaceDN w:val="0"/>
              <w:adjustRightInd w:val="0"/>
              <w:spacing w:line="276" w:lineRule="auto"/>
              <w:jc w:val="both"/>
              <w:rPr>
                <w:bCs/>
                <w:color w:val="auto"/>
                <w:sz w:val="26"/>
                <w:szCs w:val="26"/>
              </w:rPr>
            </w:pPr>
            <w:r w:rsidRPr="00664714">
              <w:rPr>
                <w:bCs/>
                <w:color w:val="auto"/>
                <w:sz w:val="26"/>
                <w:szCs w:val="26"/>
              </w:rPr>
              <w:t xml:space="preserve">              _____ _____ «________»</w:t>
            </w:r>
          </w:p>
        </w:tc>
      </w:tr>
      <w:tr w:rsidR="009C3CC7" w:rsidRPr="00664714" w:rsidTr="009C3CC7">
        <w:tc>
          <w:tcPr>
            <w:tcW w:w="4786" w:type="dxa"/>
          </w:tcPr>
          <w:p w:rsidR="009C3CC7" w:rsidRPr="00664714" w:rsidRDefault="009C3CC7" w:rsidP="009C3CC7">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 xml:space="preserve">______________________ </w:t>
            </w:r>
            <w:r>
              <w:rPr>
                <w:color w:val="auto"/>
                <w:sz w:val="26"/>
                <w:szCs w:val="26"/>
              </w:rPr>
              <w:t>Г.В. Ижокин</w:t>
            </w:r>
          </w:p>
        </w:tc>
        <w:tc>
          <w:tcPr>
            <w:tcW w:w="5387" w:type="dxa"/>
          </w:tcPr>
          <w:p w:rsidR="009C3CC7" w:rsidRPr="00664714" w:rsidRDefault="009C3CC7" w:rsidP="009C3CC7">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 xml:space="preserve">              ____________________ __________</w:t>
            </w:r>
          </w:p>
        </w:tc>
      </w:tr>
      <w:tr w:rsidR="009C3CC7" w:rsidRPr="00664714" w:rsidTr="009C3CC7">
        <w:tc>
          <w:tcPr>
            <w:tcW w:w="4786" w:type="dxa"/>
          </w:tcPr>
          <w:p w:rsidR="009C3CC7" w:rsidRPr="00664714" w:rsidRDefault="009C3CC7" w:rsidP="009C3CC7">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«______» _______________ 2018 г.</w:t>
            </w:r>
          </w:p>
        </w:tc>
        <w:tc>
          <w:tcPr>
            <w:tcW w:w="5387" w:type="dxa"/>
          </w:tcPr>
          <w:p w:rsidR="009C3CC7" w:rsidRPr="00664714" w:rsidRDefault="009C3CC7" w:rsidP="009C3CC7">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 xml:space="preserve">              «______» ______________ 20___ г.</w:t>
            </w:r>
          </w:p>
        </w:tc>
      </w:tr>
      <w:tr w:rsidR="009C3CC7" w:rsidRPr="00664714" w:rsidTr="009C3CC7">
        <w:tc>
          <w:tcPr>
            <w:tcW w:w="4786" w:type="dxa"/>
          </w:tcPr>
          <w:p w:rsidR="009C3CC7" w:rsidRPr="00664714" w:rsidRDefault="009C3CC7" w:rsidP="009C3CC7">
            <w:pPr>
              <w:widowControl w:val="0"/>
              <w:shd w:val="clear" w:color="auto" w:fill="FFFFFF"/>
              <w:autoSpaceDE w:val="0"/>
              <w:autoSpaceDN w:val="0"/>
              <w:adjustRightInd w:val="0"/>
              <w:jc w:val="both"/>
              <w:rPr>
                <w:bCs/>
                <w:color w:val="auto"/>
                <w:sz w:val="26"/>
                <w:szCs w:val="26"/>
              </w:rPr>
            </w:pPr>
          </w:p>
        </w:tc>
        <w:tc>
          <w:tcPr>
            <w:tcW w:w="5387" w:type="dxa"/>
          </w:tcPr>
          <w:p w:rsidR="009C3CC7" w:rsidRPr="00664714" w:rsidRDefault="009C3CC7" w:rsidP="009C3CC7">
            <w:pPr>
              <w:widowControl w:val="0"/>
              <w:shd w:val="clear" w:color="auto" w:fill="FFFFFF"/>
              <w:autoSpaceDE w:val="0"/>
              <w:autoSpaceDN w:val="0"/>
              <w:adjustRightInd w:val="0"/>
              <w:jc w:val="both"/>
              <w:rPr>
                <w:bCs/>
                <w:color w:val="auto"/>
                <w:sz w:val="26"/>
                <w:szCs w:val="26"/>
              </w:rPr>
            </w:pPr>
          </w:p>
        </w:tc>
      </w:tr>
    </w:tbl>
    <w:p w:rsidR="009C3CC7" w:rsidRPr="00664714" w:rsidRDefault="009C3CC7" w:rsidP="009C3CC7">
      <w:pPr>
        <w:widowControl w:val="0"/>
        <w:autoSpaceDE w:val="0"/>
        <w:autoSpaceDN w:val="0"/>
        <w:adjustRightInd w:val="0"/>
        <w:jc w:val="center"/>
        <w:rPr>
          <w:bCs/>
          <w:color w:val="auto"/>
          <w:sz w:val="26"/>
          <w:szCs w:val="26"/>
        </w:rPr>
      </w:pPr>
    </w:p>
    <w:p w:rsidR="009C3CC7" w:rsidRDefault="009C3CC7" w:rsidP="00D4114F">
      <w:pPr>
        <w:widowControl w:val="0"/>
        <w:shd w:val="clear" w:color="auto" w:fill="FFFFFF"/>
        <w:autoSpaceDE w:val="0"/>
        <w:autoSpaceDN w:val="0"/>
        <w:adjustRightInd w:val="0"/>
        <w:jc w:val="both"/>
        <w:rPr>
          <w:bCs/>
          <w:color w:val="auto"/>
          <w:sz w:val="26"/>
          <w:szCs w:val="26"/>
        </w:rPr>
        <w:sectPr w:rsidR="009C3CC7" w:rsidSect="009C3CC7">
          <w:pgSz w:w="11906" w:h="16838" w:code="9"/>
          <w:pgMar w:top="1134" w:right="849" w:bottom="992" w:left="993" w:header="794" w:footer="794" w:gutter="0"/>
          <w:cols w:space="708"/>
          <w:titlePg/>
          <w:docGrid w:linePitch="360"/>
        </w:sectPr>
      </w:pPr>
    </w:p>
    <w:p w:rsidR="009C3CC7" w:rsidRPr="00664714" w:rsidRDefault="009C3CC7" w:rsidP="009C3CC7">
      <w:pPr>
        <w:rPr>
          <w:b/>
          <w:color w:val="auto"/>
          <w:sz w:val="18"/>
          <w:szCs w:val="18"/>
        </w:rPr>
      </w:pPr>
      <w:r w:rsidRPr="00664714">
        <w:rPr>
          <w:b/>
          <w:color w:val="auto"/>
          <w:sz w:val="18"/>
          <w:szCs w:val="18"/>
        </w:rPr>
        <w:lastRenderedPageBreak/>
        <w:t>ФОРМА</w:t>
      </w:r>
    </w:p>
    <w:p w:rsidR="009C3CC7" w:rsidRPr="00664714" w:rsidRDefault="009C3CC7" w:rsidP="009C3CC7">
      <w:pPr>
        <w:ind w:left="9113" w:firstLine="668"/>
        <w:rPr>
          <w:color w:val="auto"/>
          <w:sz w:val="18"/>
          <w:szCs w:val="18"/>
        </w:rPr>
      </w:pPr>
      <w:r w:rsidRPr="00664714">
        <w:rPr>
          <w:color w:val="auto"/>
          <w:sz w:val="18"/>
          <w:szCs w:val="18"/>
        </w:rPr>
        <w:t xml:space="preserve">Приложение № </w:t>
      </w:r>
      <w:r w:rsidR="00D4114F">
        <w:rPr>
          <w:color w:val="auto"/>
          <w:sz w:val="18"/>
          <w:szCs w:val="18"/>
        </w:rPr>
        <w:t>4</w:t>
      </w:r>
      <w:r w:rsidRPr="00664714">
        <w:rPr>
          <w:color w:val="auto"/>
          <w:sz w:val="18"/>
          <w:szCs w:val="18"/>
        </w:rPr>
        <w:t xml:space="preserve"> к Договору №_________</w:t>
      </w:r>
    </w:p>
    <w:p w:rsidR="009C3CC7" w:rsidRPr="00664714" w:rsidRDefault="009C3CC7" w:rsidP="009C3CC7">
      <w:pPr>
        <w:ind w:left="9113" w:firstLine="668"/>
        <w:rPr>
          <w:color w:val="auto"/>
          <w:sz w:val="18"/>
          <w:szCs w:val="18"/>
        </w:rPr>
      </w:pPr>
      <w:r w:rsidRPr="00664714">
        <w:rPr>
          <w:color w:val="auto"/>
          <w:sz w:val="18"/>
          <w:szCs w:val="18"/>
        </w:rPr>
        <w:t>от «____»_________20____</w:t>
      </w:r>
    </w:p>
    <w:p w:rsidR="009C3CC7" w:rsidRPr="00664714" w:rsidRDefault="009C3CC7" w:rsidP="009C3CC7">
      <w:pPr>
        <w:ind w:left="9113" w:firstLine="668"/>
        <w:rPr>
          <w:color w:val="auto"/>
          <w:sz w:val="18"/>
          <w:szCs w:val="18"/>
        </w:rPr>
      </w:pPr>
    </w:p>
    <w:p w:rsidR="009C3CC7" w:rsidRPr="00664714" w:rsidRDefault="009C3CC7" w:rsidP="009C3CC7">
      <w:pPr>
        <w:ind w:left="9113" w:firstLine="668"/>
        <w:rPr>
          <w:color w:val="auto"/>
          <w:sz w:val="18"/>
          <w:szCs w:val="18"/>
        </w:rPr>
      </w:pPr>
      <w:r w:rsidRPr="00664714">
        <w:rPr>
          <w:color w:val="auto"/>
          <w:sz w:val="18"/>
          <w:szCs w:val="18"/>
        </w:rPr>
        <w:t>Унифицированная форма № М-15</w:t>
      </w:r>
    </w:p>
    <w:p w:rsidR="009C3CC7" w:rsidRPr="00664714" w:rsidRDefault="009C3CC7" w:rsidP="009C3CC7">
      <w:pPr>
        <w:ind w:left="9113" w:firstLine="668"/>
        <w:rPr>
          <w:color w:val="auto"/>
          <w:sz w:val="18"/>
          <w:szCs w:val="18"/>
        </w:rPr>
      </w:pPr>
      <w:r w:rsidRPr="00664714">
        <w:rPr>
          <w:color w:val="auto"/>
          <w:sz w:val="18"/>
          <w:szCs w:val="18"/>
        </w:rPr>
        <w:t xml:space="preserve">Утверждена распоряжением ОАО «ВРМ» </w:t>
      </w:r>
    </w:p>
    <w:p w:rsidR="009C3CC7" w:rsidRPr="00664714" w:rsidRDefault="009C3CC7" w:rsidP="009C3CC7">
      <w:pPr>
        <w:spacing w:after="120"/>
        <w:ind w:left="9113" w:firstLine="668"/>
        <w:rPr>
          <w:color w:val="auto"/>
          <w:sz w:val="18"/>
          <w:szCs w:val="18"/>
        </w:rPr>
      </w:pPr>
      <w:r w:rsidRPr="00664714">
        <w:rPr>
          <w:color w:val="auto"/>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9C3CC7" w:rsidRPr="00664714" w:rsidTr="009C3CC7">
        <w:trPr>
          <w:gridBefore w:val="2"/>
          <w:gridAfter w:val="3"/>
          <w:wBefore w:w="4754" w:type="dxa"/>
          <w:wAfter w:w="5490" w:type="dxa"/>
        </w:trPr>
        <w:tc>
          <w:tcPr>
            <w:tcW w:w="3298" w:type="dxa"/>
            <w:tcBorders>
              <w:top w:val="nil"/>
              <w:left w:val="nil"/>
              <w:bottom w:val="nil"/>
              <w:right w:val="nil"/>
            </w:tcBorders>
            <w:vAlign w:val="bottom"/>
          </w:tcPr>
          <w:p w:rsidR="009C3CC7" w:rsidRPr="00664714" w:rsidRDefault="009C3CC7" w:rsidP="009C3CC7">
            <w:pPr>
              <w:keepNext/>
              <w:spacing w:before="240" w:after="60"/>
              <w:outlineLvl w:val="0"/>
              <w:rPr>
                <w:rFonts w:eastAsia="MS Mincho"/>
                <w:b/>
                <w:bCs/>
                <w:color w:val="auto"/>
                <w:kern w:val="32"/>
                <w:sz w:val="32"/>
                <w:szCs w:val="32"/>
              </w:rPr>
            </w:pPr>
            <w:r w:rsidRPr="00664714">
              <w:rPr>
                <w:rFonts w:eastAsia="MS Mincho"/>
                <w:b/>
                <w:bCs/>
                <w:color w:val="auto"/>
                <w:kern w:val="32"/>
                <w:sz w:val="32"/>
                <w:szCs w:val="32"/>
              </w:rPr>
              <w:t>НАКЛАДНАЯ №</w:t>
            </w:r>
          </w:p>
        </w:tc>
        <w:tc>
          <w:tcPr>
            <w:tcW w:w="425" w:type="dxa"/>
            <w:tcBorders>
              <w:top w:val="nil"/>
              <w:left w:val="nil"/>
              <w:bottom w:val="single" w:sz="8" w:space="0" w:color="auto"/>
              <w:right w:val="nil"/>
            </w:tcBorders>
            <w:vAlign w:val="bottom"/>
          </w:tcPr>
          <w:p w:rsidR="009C3CC7" w:rsidRPr="00664714" w:rsidRDefault="009C3CC7" w:rsidP="009C3CC7">
            <w:pPr>
              <w:jc w:val="center"/>
              <w:rPr>
                <w:b/>
                <w:bCs/>
                <w:color w:val="auto"/>
                <w:sz w:val="22"/>
              </w:rPr>
            </w:pPr>
          </w:p>
        </w:tc>
      </w:tr>
      <w:tr w:rsidR="009C3CC7" w:rsidRPr="00664714" w:rsidTr="009C3CC7">
        <w:trPr>
          <w:trHeight w:hRule="exact" w:val="280"/>
        </w:trPr>
        <w:tc>
          <w:tcPr>
            <w:tcW w:w="12323" w:type="dxa"/>
            <w:gridSpan w:val="6"/>
            <w:tcBorders>
              <w:top w:val="nil"/>
              <w:left w:val="nil"/>
              <w:bottom w:val="nil"/>
              <w:right w:val="nil"/>
            </w:tcBorders>
          </w:tcPr>
          <w:p w:rsidR="009C3CC7" w:rsidRPr="00664714" w:rsidRDefault="009C3CC7" w:rsidP="009C3CC7">
            <w:pPr>
              <w:ind w:left="4083"/>
              <w:rPr>
                <w:b/>
                <w:bCs/>
                <w:color w:val="auto"/>
                <w:sz w:val="23"/>
                <w:szCs w:val="23"/>
              </w:rPr>
            </w:pPr>
            <w:r w:rsidRPr="00664714">
              <w:rPr>
                <w:b/>
                <w:bCs/>
                <w:color w:val="auto"/>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9C3CC7" w:rsidRPr="00664714" w:rsidRDefault="009C3CC7" w:rsidP="009C3CC7">
            <w:pPr>
              <w:spacing w:before="20"/>
              <w:jc w:val="center"/>
              <w:rPr>
                <w:color w:val="auto"/>
                <w:sz w:val="18"/>
                <w:szCs w:val="18"/>
              </w:rPr>
            </w:pPr>
            <w:r w:rsidRPr="00664714">
              <w:rPr>
                <w:color w:val="auto"/>
                <w:sz w:val="18"/>
                <w:szCs w:val="18"/>
              </w:rPr>
              <w:t>Коды</w:t>
            </w:r>
          </w:p>
        </w:tc>
      </w:tr>
      <w:tr w:rsidR="009C3CC7" w:rsidRPr="00664714" w:rsidTr="009C3CC7">
        <w:trPr>
          <w:trHeight w:hRule="exact" w:val="240"/>
        </w:trPr>
        <w:tc>
          <w:tcPr>
            <w:tcW w:w="12323" w:type="dxa"/>
            <w:gridSpan w:val="6"/>
            <w:tcBorders>
              <w:top w:val="nil"/>
              <w:left w:val="nil"/>
              <w:bottom w:val="nil"/>
              <w:right w:val="single" w:sz="12" w:space="0" w:color="auto"/>
            </w:tcBorders>
            <w:vAlign w:val="bottom"/>
          </w:tcPr>
          <w:p w:rsidR="009C3CC7" w:rsidRPr="00664714" w:rsidRDefault="009C3CC7" w:rsidP="009C3CC7">
            <w:pPr>
              <w:ind w:right="170"/>
              <w:jc w:val="right"/>
              <w:rPr>
                <w:color w:val="auto"/>
                <w:sz w:val="16"/>
                <w:szCs w:val="16"/>
              </w:rPr>
            </w:pPr>
            <w:r w:rsidRPr="00664714">
              <w:rPr>
                <w:color w:val="auto"/>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9C3CC7" w:rsidRPr="00664714" w:rsidRDefault="009C3CC7" w:rsidP="009C3CC7">
            <w:pPr>
              <w:spacing w:before="20"/>
              <w:jc w:val="center"/>
              <w:rPr>
                <w:color w:val="auto"/>
                <w:sz w:val="17"/>
                <w:szCs w:val="17"/>
              </w:rPr>
            </w:pPr>
            <w:r w:rsidRPr="00664714">
              <w:rPr>
                <w:color w:val="auto"/>
                <w:sz w:val="17"/>
                <w:szCs w:val="17"/>
              </w:rPr>
              <w:t>0315007</w:t>
            </w:r>
          </w:p>
        </w:tc>
      </w:tr>
      <w:tr w:rsidR="009C3CC7" w:rsidRPr="00664714" w:rsidTr="009C3CC7">
        <w:trPr>
          <w:trHeight w:hRule="exact" w:val="240"/>
        </w:trPr>
        <w:tc>
          <w:tcPr>
            <w:tcW w:w="1352" w:type="dxa"/>
            <w:tcBorders>
              <w:top w:val="nil"/>
              <w:left w:val="nil"/>
              <w:bottom w:val="nil"/>
              <w:right w:val="nil"/>
            </w:tcBorders>
            <w:vAlign w:val="bottom"/>
          </w:tcPr>
          <w:p w:rsidR="009C3CC7" w:rsidRPr="00664714" w:rsidRDefault="009C3CC7" w:rsidP="009C3CC7">
            <w:pPr>
              <w:rPr>
                <w:color w:val="auto"/>
                <w:sz w:val="17"/>
                <w:szCs w:val="17"/>
              </w:rPr>
            </w:pPr>
            <w:r w:rsidRPr="00664714">
              <w:rPr>
                <w:color w:val="auto"/>
                <w:sz w:val="17"/>
                <w:szCs w:val="17"/>
              </w:rPr>
              <w:t>Организация</w:t>
            </w:r>
          </w:p>
        </w:tc>
        <w:tc>
          <w:tcPr>
            <w:tcW w:w="9923" w:type="dxa"/>
            <w:gridSpan w:val="4"/>
            <w:tcBorders>
              <w:top w:val="nil"/>
              <w:left w:val="nil"/>
              <w:bottom w:val="single" w:sz="4" w:space="0" w:color="auto"/>
              <w:right w:val="nil"/>
            </w:tcBorders>
            <w:vAlign w:val="bottom"/>
          </w:tcPr>
          <w:p w:rsidR="009C3CC7" w:rsidRPr="00664714" w:rsidRDefault="009C3CC7" w:rsidP="009C3CC7">
            <w:pPr>
              <w:rPr>
                <w:color w:val="auto"/>
                <w:sz w:val="17"/>
                <w:szCs w:val="17"/>
              </w:rPr>
            </w:pPr>
          </w:p>
        </w:tc>
        <w:tc>
          <w:tcPr>
            <w:tcW w:w="1048" w:type="dxa"/>
            <w:tcBorders>
              <w:top w:val="nil"/>
              <w:left w:val="nil"/>
              <w:bottom w:val="nil"/>
              <w:right w:val="single" w:sz="12" w:space="0" w:color="auto"/>
            </w:tcBorders>
            <w:vAlign w:val="bottom"/>
          </w:tcPr>
          <w:p w:rsidR="009C3CC7" w:rsidRPr="00664714" w:rsidRDefault="009C3CC7" w:rsidP="009C3CC7">
            <w:pPr>
              <w:ind w:right="170"/>
              <w:jc w:val="right"/>
              <w:rPr>
                <w:color w:val="auto"/>
                <w:sz w:val="16"/>
                <w:szCs w:val="16"/>
              </w:rPr>
            </w:pPr>
            <w:r w:rsidRPr="00664714">
              <w:rPr>
                <w:color w:val="auto"/>
                <w:sz w:val="16"/>
                <w:szCs w:val="16"/>
              </w:rPr>
              <w:t>по ОКПО</w:t>
            </w:r>
          </w:p>
        </w:tc>
        <w:tc>
          <w:tcPr>
            <w:tcW w:w="1644" w:type="dxa"/>
            <w:tcBorders>
              <w:top w:val="single" w:sz="4" w:space="0" w:color="auto"/>
              <w:left w:val="nil"/>
              <w:bottom w:val="single" w:sz="4" w:space="0" w:color="auto"/>
              <w:right w:val="single" w:sz="12" w:space="0" w:color="auto"/>
            </w:tcBorders>
          </w:tcPr>
          <w:p w:rsidR="009C3CC7" w:rsidRPr="00664714" w:rsidRDefault="009C3CC7" w:rsidP="009C3CC7">
            <w:pPr>
              <w:spacing w:before="20"/>
              <w:jc w:val="center"/>
              <w:rPr>
                <w:color w:val="auto"/>
                <w:sz w:val="17"/>
                <w:szCs w:val="17"/>
              </w:rPr>
            </w:pPr>
          </w:p>
        </w:tc>
      </w:tr>
      <w:tr w:rsidR="009C3CC7" w:rsidRPr="00664714" w:rsidTr="009C3CC7">
        <w:trPr>
          <w:trHeight w:hRule="exact" w:val="452"/>
        </w:trPr>
        <w:tc>
          <w:tcPr>
            <w:tcW w:w="1352" w:type="dxa"/>
            <w:tcBorders>
              <w:left w:val="nil"/>
              <w:bottom w:val="nil"/>
              <w:right w:val="nil"/>
            </w:tcBorders>
            <w:vAlign w:val="bottom"/>
          </w:tcPr>
          <w:p w:rsidR="009C3CC7" w:rsidRPr="00664714" w:rsidRDefault="009C3CC7" w:rsidP="009C3CC7">
            <w:pPr>
              <w:rPr>
                <w:color w:val="auto"/>
                <w:sz w:val="17"/>
                <w:szCs w:val="17"/>
              </w:rPr>
            </w:pPr>
            <w:r w:rsidRPr="00664714">
              <w:rPr>
                <w:color w:val="auto"/>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9C3CC7" w:rsidRPr="00664714" w:rsidRDefault="009C3CC7" w:rsidP="009C3CC7">
            <w:pPr>
              <w:rPr>
                <w:color w:val="auto"/>
                <w:sz w:val="17"/>
                <w:szCs w:val="17"/>
              </w:rPr>
            </w:pPr>
          </w:p>
        </w:tc>
        <w:tc>
          <w:tcPr>
            <w:tcW w:w="1048" w:type="dxa"/>
            <w:tcBorders>
              <w:top w:val="nil"/>
              <w:left w:val="nil"/>
              <w:bottom w:val="nil"/>
              <w:right w:val="single" w:sz="12" w:space="0" w:color="auto"/>
            </w:tcBorders>
            <w:vAlign w:val="bottom"/>
          </w:tcPr>
          <w:p w:rsidR="009C3CC7" w:rsidRPr="00664714" w:rsidRDefault="009C3CC7" w:rsidP="009C3CC7">
            <w:pPr>
              <w:ind w:right="170"/>
              <w:jc w:val="right"/>
              <w:rPr>
                <w:color w:val="auto"/>
                <w:sz w:val="16"/>
                <w:szCs w:val="16"/>
              </w:rPr>
            </w:pPr>
          </w:p>
        </w:tc>
        <w:tc>
          <w:tcPr>
            <w:tcW w:w="1644" w:type="dxa"/>
            <w:tcBorders>
              <w:top w:val="single" w:sz="4" w:space="0" w:color="auto"/>
              <w:left w:val="nil"/>
              <w:bottom w:val="single" w:sz="12" w:space="0" w:color="auto"/>
              <w:right w:val="single" w:sz="12" w:space="0" w:color="auto"/>
            </w:tcBorders>
          </w:tcPr>
          <w:p w:rsidR="009C3CC7" w:rsidRPr="00664714" w:rsidRDefault="009C3CC7" w:rsidP="009C3CC7">
            <w:pPr>
              <w:spacing w:before="20"/>
              <w:jc w:val="center"/>
              <w:rPr>
                <w:color w:val="auto"/>
                <w:sz w:val="17"/>
                <w:szCs w:val="17"/>
              </w:rPr>
            </w:pPr>
          </w:p>
        </w:tc>
      </w:tr>
    </w:tbl>
    <w:p w:rsidR="009C3CC7" w:rsidRPr="00664714" w:rsidRDefault="009C3CC7" w:rsidP="009C3CC7">
      <w:pPr>
        <w:rPr>
          <w:color w:val="auto"/>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9C3CC7" w:rsidRPr="00664714" w:rsidTr="009C3CC7">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9C3CC7" w:rsidRPr="00664714" w:rsidRDefault="009C3CC7" w:rsidP="009C3CC7">
            <w:pPr>
              <w:spacing w:before="120"/>
              <w:jc w:val="center"/>
              <w:rPr>
                <w:color w:val="auto"/>
                <w:sz w:val="14"/>
                <w:szCs w:val="14"/>
              </w:rPr>
            </w:pPr>
            <w:r w:rsidRPr="00664714">
              <w:rPr>
                <w:color w:val="auto"/>
                <w:sz w:val="14"/>
                <w:szCs w:val="14"/>
              </w:rPr>
              <w:t>Да</w:t>
            </w:r>
            <w:r w:rsidRPr="00664714">
              <w:rPr>
                <w:color w:val="auto"/>
                <w:sz w:val="14"/>
                <w:szCs w:val="14"/>
              </w:rPr>
              <w:softHyphen/>
              <w:t xml:space="preserve">та </w:t>
            </w:r>
            <w:r w:rsidRPr="00664714">
              <w:rPr>
                <w:color w:val="auto"/>
                <w:sz w:val="14"/>
                <w:szCs w:val="14"/>
              </w:rPr>
              <w:br/>
              <w:t>сос</w:t>
            </w:r>
            <w:r w:rsidRPr="00664714">
              <w:rPr>
                <w:color w:val="auto"/>
                <w:sz w:val="14"/>
                <w:szCs w:val="14"/>
              </w:rPr>
              <w:softHyphen/>
              <w:t>тав-</w:t>
            </w:r>
            <w:r w:rsidRPr="00664714">
              <w:rPr>
                <w:color w:val="auto"/>
                <w:sz w:val="14"/>
                <w:szCs w:val="14"/>
              </w:rPr>
              <w:br/>
            </w:r>
            <w:proofErr w:type="spellStart"/>
            <w:r w:rsidRPr="00664714">
              <w:rPr>
                <w:color w:val="auto"/>
                <w:sz w:val="14"/>
                <w:szCs w:val="14"/>
              </w:rPr>
              <w:t>ле</w:t>
            </w:r>
            <w:r w:rsidRPr="00664714">
              <w:rPr>
                <w:color w:val="auto"/>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9C3CC7" w:rsidRPr="00664714" w:rsidRDefault="009C3CC7" w:rsidP="009C3CC7">
            <w:pPr>
              <w:spacing w:before="120"/>
              <w:jc w:val="center"/>
              <w:rPr>
                <w:color w:val="auto"/>
                <w:sz w:val="14"/>
                <w:szCs w:val="14"/>
              </w:rPr>
            </w:pPr>
            <w:r w:rsidRPr="00664714">
              <w:rPr>
                <w:color w:val="auto"/>
                <w:sz w:val="14"/>
                <w:szCs w:val="14"/>
              </w:rPr>
              <w:t xml:space="preserve">Код </w:t>
            </w:r>
            <w:r w:rsidRPr="00664714">
              <w:rPr>
                <w:color w:val="auto"/>
                <w:sz w:val="14"/>
                <w:szCs w:val="14"/>
              </w:rPr>
              <w:br/>
              <w:t>ви</w:t>
            </w:r>
            <w:r w:rsidRPr="00664714">
              <w:rPr>
                <w:color w:val="auto"/>
                <w:sz w:val="14"/>
                <w:szCs w:val="14"/>
              </w:rPr>
              <w:softHyphen/>
              <w:t xml:space="preserve">да </w:t>
            </w:r>
            <w:r w:rsidRPr="00664714">
              <w:rPr>
                <w:color w:val="auto"/>
                <w:sz w:val="14"/>
                <w:szCs w:val="14"/>
              </w:rPr>
              <w:br/>
              <w:t>опе</w:t>
            </w:r>
            <w:r w:rsidRPr="00664714">
              <w:rPr>
                <w:color w:val="auto"/>
                <w:sz w:val="14"/>
                <w:szCs w:val="14"/>
              </w:rPr>
              <w:softHyphen/>
              <w:t>ра</w:t>
            </w:r>
            <w:r w:rsidRPr="00664714">
              <w:rPr>
                <w:color w:val="auto"/>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От</w:t>
            </w:r>
            <w:r w:rsidRPr="00664714">
              <w:rPr>
                <w:color w:val="auto"/>
                <w:sz w:val="14"/>
                <w:szCs w:val="14"/>
              </w:rPr>
              <w:softHyphen/>
              <w:t>пра</w:t>
            </w:r>
            <w:r w:rsidRPr="00664714">
              <w:rPr>
                <w:color w:val="auto"/>
                <w:sz w:val="14"/>
                <w:szCs w:val="14"/>
              </w:rPr>
              <w:softHyphen/>
              <w:t>ви</w:t>
            </w:r>
            <w:r w:rsidRPr="00664714">
              <w:rPr>
                <w:color w:val="auto"/>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По</w:t>
            </w:r>
            <w:r w:rsidRPr="00664714">
              <w:rPr>
                <w:color w:val="auto"/>
                <w:sz w:val="14"/>
                <w:szCs w:val="14"/>
              </w:rPr>
              <w:softHyphen/>
              <w:t>лу</w:t>
            </w:r>
            <w:r w:rsidRPr="00664714">
              <w:rPr>
                <w:color w:val="auto"/>
                <w:sz w:val="14"/>
                <w:szCs w:val="14"/>
              </w:rPr>
              <w:softHyphen/>
              <w:t>ча</w:t>
            </w:r>
            <w:r w:rsidRPr="00664714">
              <w:rPr>
                <w:color w:val="auto"/>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9C3CC7" w:rsidRPr="00664714" w:rsidRDefault="009C3CC7" w:rsidP="009C3CC7">
            <w:pPr>
              <w:ind w:left="397"/>
              <w:rPr>
                <w:color w:val="auto"/>
                <w:sz w:val="14"/>
                <w:szCs w:val="14"/>
              </w:rPr>
            </w:pPr>
            <w:r w:rsidRPr="00664714">
              <w:rPr>
                <w:color w:val="auto"/>
                <w:sz w:val="14"/>
                <w:szCs w:val="14"/>
              </w:rPr>
              <w:t>От</w:t>
            </w:r>
            <w:r w:rsidRPr="00664714">
              <w:rPr>
                <w:color w:val="auto"/>
                <w:sz w:val="14"/>
                <w:szCs w:val="14"/>
              </w:rPr>
              <w:softHyphen/>
              <w:t>вет</w:t>
            </w:r>
            <w:r w:rsidRPr="00664714">
              <w:rPr>
                <w:color w:val="auto"/>
                <w:sz w:val="14"/>
                <w:szCs w:val="14"/>
              </w:rPr>
              <w:softHyphen/>
              <w:t>ствен</w:t>
            </w:r>
            <w:r w:rsidRPr="00664714">
              <w:rPr>
                <w:color w:val="auto"/>
                <w:sz w:val="14"/>
                <w:szCs w:val="14"/>
              </w:rPr>
              <w:softHyphen/>
              <w:t>ный за пос</w:t>
            </w:r>
            <w:r w:rsidRPr="00664714">
              <w:rPr>
                <w:color w:val="auto"/>
                <w:sz w:val="14"/>
                <w:szCs w:val="14"/>
              </w:rPr>
              <w:softHyphen/>
              <w:t>тав</w:t>
            </w:r>
            <w:r w:rsidRPr="00664714">
              <w:rPr>
                <w:color w:val="auto"/>
                <w:sz w:val="14"/>
                <w:szCs w:val="14"/>
              </w:rPr>
              <w:softHyphen/>
              <w:t>ку</w:t>
            </w:r>
          </w:p>
        </w:tc>
      </w:tr>
      <w:tr w:rsidR="009C3CC7" w:rsidRPr="00664714" w:rsidTr="009C3CC7">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9C3CC7" w:rsidRPr="00664714" w:rsidRDefault="009C3CC7" w:rsidP="009C3CC7">
            <w:pPr>
              <w:rPr>
                <w:color w:val="auto"/>
                <w:sz w:val="14"/>
                <w:szCs w:val="14"/>
              </w:rPr>
            </w:pPr>
          </w:p>
        </w:tc>
        <w:tc>
          <w:tcPr>
            <w:tcW w:w="1134" w:type="dxa"/>
            <w:vMerge/>
            <w:tcBorders>
              <w:top w:val="single" w:sz="4" w:space="0" w:color="auto"/>
              <w:left w:val="nil"/>
              <w:bottom w:val="single" w:sz="12" w:space="0" w:color="auto"/>
              <w:right w:val="nil"/>
            </w:tcBorders>
          </w:tcPr>
          <w:p w:rsidR="009C3CC7" w:rsidRPr="00664714" w:rsidRDefault="009C3CC7" w:rsidP="009C3CC7">
            <w:pPr>
              <w:rPr>
                <w:color w:val="auto"/>
                <w:sz w:val="14"/>
                <w:szCs w:val="14"/>
              </w:rPr>
            </w:pPr>
          </w:p>
        </w:tc>
        <w:tc>
          <w:tcPr>
            <w:tcW w:w="1418" w:type="dxa"/>
            <w:tcBorders>
              <w:top w:val="single" w:sz="4" w:space="0" w:color="auto"/>
              <w:left w:val="double" w:sz="4" w:space="0" w:color="auto"/>
              <w:bottom w:val="single" w:sz="12" w:space="0" w:color="auto"/>
              <w:right w:val="single" w:sz="4" w:space="0" w:color="auto"/>
            </w:tcBorders>
          </w:tcPr>
          <w:p w:rsidR="009C3CC7" w:rsidRPr="00664714" w:rsidRDefault="009C3CC7" w:rsidP="009C3CC7">
            <w:pPr>
              <w:spacing w:before="120"/>
              <w:jc w:val="center"/>
              <w:rPr>
                <w:color w:val="auto"/>
                <w:sz w:val="14"/>
                <w:szCs w:val="14"/>
              </w:rPr>
            </w:pPr>
            <w:r w:rsidRPr="00664714">
              <w:rPr>
                <w:color w:val="auto"/>
                <w:sz w:val="14"/>
                <w:szCs w:val="14"/>
              </w:rPr>
              <w:t>струк</w:t>
            </w:r>
            <w:r w:rsidRPr="00664714">
              <w:rPr>
                <w:color w:val="auto"/>
                <w:sz w:val="14"/>
                <w:szCs w:val="14"/>
              </w:rPr>
              <w:softHyphen/>
              <w:t>тур</w:t>
            </w:r>
            <w:r w:rsidRPr="00664714">
              <w:rPr>
                <w:color w:val="auto"/>
                <w:sz w:val="14"/>
                <w:szCs w:val="14"/>
              </w:rPr>
              <w:softHyphen/>
              <w:t xml:space="preserve">ное </w:t>
            </w:r>
            <w:r w:rsidRPr="00664714">
              <w:rPr>
                <w:color w:val="auto"/>
                <w:sz w:val="14"/>
                <w:szCs w:val="14"/>
              </w:rPr>
              <w:br/>
              <w:t>под</w:t>
            </w:r>
            <w:r w:rsidRPr="00664714">
              <w:rPr>
                <w:color w:val="auto"/>
                <w:sz w:val="14"/>
                <w:szCs w:val="14"/>
              </w:rPr>
              <w:softHyphen/>
              <w:t>раз</w:t>
            </w:r>
            <w:r w:rsidRPr="00664714">
              <w:rPr>
                <w:color w:val="auto"/>
                <w:sz w:val="14"/>
                <w:szCs w:val="14"/>
              </w:rPr>
              <w:softHyphen/>
              <w:t>де</w:t>
            </w:r>
            <w:r w:rsidRPr="00664714">
              <w:rPr>
                <w:color w:val="auto"/>
                <w:sz w:val="14"/>
                <w:szCs w:val="14"/>
              </w:rPr>
              <w:softHyphen/>
              <w:t>ле</w:t>
            </w:r>
            <w:r w:rsidRPr="00664714">
              <w:rPr>
                <w:color w:val="auto"/>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9C3CC7" w:rsidRPr="00664714" w:rsidRDefault="009C3CC7" w:rsidP="009C3CC7">
            <w:pPr>
              <w:spacing w:before="120"/>
              <w:jc w:val="center"/>
              <w:rPr>
                <w:color w:val="auto"/>
                <w:sz w:val="14"/>
                <w:szCs w:val="14"/>
              </w:rPr>
            </w:pPr>
            <w:r w:rsidRPr="00664714">
              <w:rPr>
                <w:color w:val="auto"/>
                <w:sz w:val="14"/>
                <w:szCs w:val="14"/>
              </w:rPr>
              <w:t xml:space="preserve">вид </w:t>
            </w:r>
            <w:r w:rsidRPr="00664714">
              <w:rPr>
                <w:color w:val="auto"/>
                <w:sz w:val="14"/>
                <w:szCs w:val="14"/>
              </w:rPr>
              <w:br/>
              <w:t>де</w:t>
            </w:r>
            <w:r w:rsidRPr="00664714">
              <w:rPr>
                <w:color w:val="auto"/>
                <w:sz w:val="14"/>
                <w:szCs w:val="14"/>
              </w:rPr>
              <w:softHyphen/>
              <w:t>ятель</w:t>
            </w:r>
            <w:r w:rsidRPr="00664714">
              <w:rPr>
                <w:color w:val="auto"/>
                <w:sz w:val="14"/>
                <w:szCs w:val="14"/>
              </w:rPr>
              <w:softHyphen/>
              <w:t>нос</w:t>
            </w:r>
            <w:r w:rsidRPr="00664714">
              <w:rPr>
                <w:color w:val="auto"/>
                <w:sz w:val="14"/>
                <w:szCs w:val="14"/>
              </w:rPr>
              <w:softHyphen/>
              <w:t>ти</w:t>
            </w:r>
          </w:p>
        </w:tc>
        <w:tc>
          <w:tcPr>
            <w:tcW w:w="1418" w:type="dxa"/>
            <w:tcBorders>
              <w:top w:val="single" w:sz="4" w:space="0" w:color="auto"/>
              <w:left w:val="nil"/>
              <w:bottom w:val="single" w:sz="12" w:space="0" w:color="auto"/>
              <w:right w:val="single" w:sz="4" w:space="0" w:color="auto"/>
            </w:tcBorders>
          </w:tcPr>
          <w:p w:rsidR="009C3CC7" w:rsidRPr="00664714" w:rsidRDefault="009C3CC7" w:rsidP="009C3CC7">
            <w:pPr>
              <w:spacing w:before="120"/>
              <w:jc w:val="center"/>
              <w:rPr>
                <w:color w:val="auto"/>
                <w:sz w:val="14"/>
                <w:szCs w:val="14"/>
              </w:rPr>
            </w:pPr>
            <w:r w:rsidRPr="00664714">
              <w:rPr>
                <w:color w:val="auto"/>
                <w:sz w:val="14"/>
                <w:szCs w:val="14"/>
              </w:rPr>
              <w:t>струк</w:t>
            </w:r>
            <w:r w:rsidRPr="00664714">
              <w:rPr>
                <w:color w:val="auto"/>
                <w:sz w:val="14"/>
                <w:szCs w:val="14"/>
              </w:rPr>
              <w:softHyphen/>
              <w:t>тур</w:t>
            </w:r>
            <w:r w:rsidRPr="00664714">
              <w:rPr>
                <w:color w:val="auto"/>
                <w:sz w:val="14"/>
                <w:szCs w:val="14"/>
              </w:rPr>
              <w:softHyphen/>
              <w:t xml:space="preserve">ное </w:t>
            </w:r>
            <w:r w:rsidRPr="00664714">
              <w:rPr>
                <w:color w:val="auto"/>
                <w:sz w:val="14"/>
                <w:szCs w:val="14"/>
              </w:rPr>
              <w:br/>
              <w:t>под</w:t>
            </w:r>
            <w:r w:rsidRPr="00664714">
              <w:rPr>
                <w:color w:val="auto"/>
                <w:sz w:val="14"/>
                <w:szCs w:val="14"/>
              </w:rPr>
              <w:softHyphen/>
              <w:t>раз</w:t>
            </w:r>
            <w:r w:rsidRPr="00664714">
              <w:rPr>
                <w:color w:val="auto"/>
                <w:sz w:val="14"/>
                <w:szCs w:val="14"/>
              </w:rPr>
              <w:softHyphen/>
              <w:t>де</w:t>
            </w:r>
            <w:r w:rsidRPr="00664714">
              <w:rPr>
                <w:color w:val="auto"/>
                <w:sz w:val="14"/>
                <w:szCs w:val="14"/>
              </w:rPr>
              <w:softHyphen/>
              <w:t>ле</w:t>
            </w:r>
            <w:r w:rsidRPr="00664714">
              <w:rPr>
                <w:color w:val="auto"/>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9C3CC7" w:rsidRPr="00664714" w:rsidRDefault="009C3CC7" w:rsidP="009C3CC7">
            <w:pPr>
              <w:spacing w:before="120"/>
              <w:jc w:val="center"/>
              <w:rPr>
                <w:color w:val="auto"/>
                <w:sz w:val="14"/>
                <w:szCs w:val="14"/>
              </w:rPr>
            </w:pPr>
            <w:r w:rsidRPr="00664714">
              <w:rPr>
                <w:color w:val="auto"/>
                <w:sz w:val="14"/>
                <w:szCs w:val="14"/>
              </w:rPr>
              <w:t xml:space="preserve">вид </w:t>
            </w:r>
            <w:r w:rsidRPr="00664714">
              <w:rPr>
                <w:color w:val="auto"/>
                <w:sz w:val="14"/>
                <w:szCs w:val="14"/>
              </w:rPr>
              <w:br/>
              <w:t>де</w:t>
            </w:r>
            <w:r w:rsidRPr="00664714">
              <w:rPr>
                <w:color w:val="auto"/>
                <w:sz w:val="14"/>
                <w:szCs w:val="14"/>
              </w:rPr>
              <w:softHyphen/>
              <w:t>ятель</w:t>
            </w:r>
            <w:r w:rsidRPr="00664714">
              <w:rPr>
                <w:color w:val="auto"/>
                <w:sz w:val="14"/>
                <w:szCs w:val="14"/>
              </w:rPr>
              <w:softHyphen/>
              <w:t>нос</w:t>
            </w:r>
            <w:r w:rsidRPr="00664714">
              <w:rPr>
                <w:color w:val="auto"/>
                <w:sz w:val="14"/>
                <w:szCs w:val="14"/>
              </w:rPr>
              <w:softHyphen/>
              <w:t>ти</w:t>
            </w:r>
          </w:p>
        </w:tc>
        <w:tc>
          <w:tcPr>
            <w:tcW w:w="1077" w:type="dxa"/>
            <w:tcBorders>
              <w:top w:val="single" w:sz="4" w:space="0" w:color="auto"/>
              <w:left w:val="nil"/>
              <w:bottom w:val="single" w:sz="12" w:space="0" w:color="auto"/>
              <w:right w:val="single" w:sz="4" w:space="0" w:color="auto"/>
            </w:tcBorders>
          </w:tcPr>
          <w:p w:rsidR="009C3CC7" w:rsidRPr="00664714" w:rsidRDefault="009C3CC7" w:rsidP="009C3CC7">
            <w:pPr>
              <w:spacing w:before="120"/>
              <w:jc w:val="center"/>
              <w:rPr>
                <w:color w:val="auto"/>
                <w:sz w:val="14"/>
                <w:szCs w:val="14"/>
              </w:rPr>
            </w:pPr>
            <w:r w:rsidRPr="00664714">
              <w:rPr>
                <w:color w:val="auto"/>
                <w:sz w:val="14"/>
                <w:szCs w:val="14"/>
              </w:rPr>
              <w:t>струк</w:t>
            </w:r>
            <w:r w:rsidRPr="00664714">
              <w:rPr>
                <w:color w:val="auto"/>
                <w:sz w:val="14"/>
                <w:szCs w:val="14"/>
              </w:rPr>
              <w:softHyphen/>
              <w:t>тур-</w:t>
            </w:r>
            <w:r w:rsidRPr="00664714">
              <w:rPr>
                <w:color w:val="auto"/>
                <w:sz w:val="14"/>
                <w:szCs w:val="14"/>
              </w:rPr>
              <w:br/>
            </w:r>
            <w:proofErr w:type="spellStart"/>
            <w:r w:rsidRPr="00664714">
              <w:rPr>
                <w:color w:val="auto"/>
                <w:sz w:val="14"/>
                <w:szCs w:val="14"/>
              </w:rPr>
              <w:t>ное</w:t>
            </w:r>
            <w:proofErr w:type="spellEnd"/>
            <w:r w:rsidRPr="00664714">
              <w:rPr>
                <w:color w:val="auto"/>
                <w:sz w:val="14"/>
                <w:szCs w:val="14"/>
              </w:rPr>
              <w:t xml:space="preserve"> </w:t>
            </w:r>
            <w:proofErr w:type="spellStart"/>
            <w:r w:rsidRPr="00664714">
              <w:rPr>
                <w:color w:val="auto"/>
                <w:sz w:val="14"/>
                <w:szCs w:val="14"/>
              </w:rPr>
              <w:t>под</w:t>
            </w:r>
            <w:r w:rsidRPr="00664714">
              <w:rPr>
                <w:color w:val="auto"/>
                <w:sz w:val="14"/>
                <w:szCs w:val="14"/>
              </w:rPr>
              <w:softHyphen/>
              <w:t>раз</w:t>
            </w:r>
            <w:proofErr w:type="spellEnd"/>
            <w:r w:rsidRPr="00664714">
              <w:rPr>
                <w:color w:val="auto"/>
                <w:sz w:val="14"/>
                <w:szCs w:val="14"/>
              </w:rPr>
              <w:t>-</w:t>
            </w:r>
            <w:r w:rsidRPr="00664714">
              <w:rPr>
                <w:color w:val="auto"/>
                <w:sz w:val="14"/>
                <w:szCs w:val="14"/>
              </w:rPr>
              <w:br/>
              <w:t>де</w:t>
            </w:r>
            <w:r w:rsidRPr="00664714">
              <w:rPr>
                <w:color w:val="auto"/>
                <w:sz w:val="14"/>
                <w:szCs w:val="14"/>
              </w:rPr>
              <w:softHyphen/>
              <w:t>ле</w:t>
            </w:r>
            <w:r w:rsidRPr="00664714">
              <w:rPr>
                <w:color w:val="auto"/>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9C3CC7" w:rsidRPr="00664714" w:rsidRDefault="009C3CC7" w:rsidP="009C3CC7">
            <w:pPr>
              <w:spacing w:before="120"/>
              <w:jc w:val="center"/>
              <w:rPr>
                <w:color w:val="auto"/>
                <w:sz w:val="14"/>
                <w:szCs w:val="14"/>
              </w:rPr>
            </w:pPr>
            <w:r w:rsidRPr="00664714">
              <w:rPr>
                <w:color w:val="auto"/>
                <w:sz w:val="14"/>
                <w:szCs w:val="14"/>
              </w:rPr>
              <w:t xml:space="preserve">вид </w:t>
            </w:r>
            <w:r w:rsidRPr="00664714">
              <w:rPr>
                <w:color w:val="auto"/>
                <w:sz w:val="14"/>
                <w:szCs w:val="14"/>
              </w:rPr>
              <w:br/>
              <w:t>де</w:t>
            </w:r>
            <w:r w:rsidRPr="00664714">
              <w:rPr>
                <w:color w:val="auto"/>
                <w:sz w:val="14"/>
                <w:szCs w:val="14"/>
              </w:rPr>
              <w:softHyphen/>
              <w:t>ятель</w:t>
            </w:r>
            <w:r w:rsidRPr="00664714">
              <w:rPr>
                <w:color w:val="auto"/>
                <w:sz w:val="14"/>
                <w:szCs w:val="14"/>
              </w:rPr>
              <w:softHyphen/>
              <w:t>нос</w:t>
            </w:r>
            <w:r w:rsidRPr="00664714">
              <w:rPr>
                <w:color w:val="auto"/>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9C3CC7" w:rsidRPr="00664714" w:rsidRDefault="009C3CC7" w:rsidP="009C3CC7">
            <w:pPr>
              <w:spacing w:before="120"/>
              <w:jc w:val="center"/>
              <w:rPr>
                <w:color w:val="auto"/>
                <w:sz w:val="14"/>
                <w:szCs w:val="14"/>
              </w:rPr>
            </w:pPr>
            <w:r w:rsidRPr="00664714">
              <w:rPr>
                <w:color w:val="auto"/>
                <w:sz w:val="14"/>
                <w:szCs w:val="14"/>
              </w:rPr>
              <w:t xml:space="preserve">код </w:t>
            </w:r>
            <w:r w:rsidRPr="00664714">
              <w:rPr>
                <w:color w:val="auto"/>
                <w:sz w:val="14"/>
                <w:szCs w:val="14"/>
              </w:rPr>
              <w:br/>
            </w:r>
            <w:proofErr w:type="spellStart"/>
            <w:r w:rsidRPr="00664714">
              <w:rPr>
                <w:color w:val="auto"/>
                <w:sz w:val="14"/>
                <w:szCs w:val="14"/>
              </w:rPr>
              <w:t>ис</w:t>
            </w:r>
            <w:r w:rsidRPr="00664714">
              <w:rPr>
                <w:color w:val="auto"/>
                <w:sz w:val="14"/>
                <w:szCs w:val="14"/>
              </w:rPr>
              <w:softHyphen/>
              <w:t>пол</w:t>
            </w:r>
            <w:proofErr w:type="spellEnd"/>
            <w:r w:rsidRPr="00664714">
              <w:rPr>
                <w:color w:val="auto"/>
                <w:sz w:val="14"/>
                <w:szCs w:val="14"/>
              </w:rPr>
              <w:t>-</w:t>
            </w:r>
            <w:r w:rsidRPr="00664714">
              <w:rPr>
                <w:color w:val="auto"/>
                <w:sz w:val="14"/>
                <w:szCs w:val="14"/>
              </w:rPr>
              <w:br/>
            </w:r>
            <w:r w:rsidRPr="00664714">
              <w:rPr>
                <w:color w:val="auto"/>
                <w:sz w:val="14"/>
                <w:szCs w:val="14"/>
              </w:rPr>
              <w:softHyphen/>
            </w:r>
            <w:proofErr w:type="spellStart"/>
            <w:r w:rsidRPr="00664714">
              <w:rPr>
                <w:color w:val="auto"/>
                <w:sz w:val="14"/>
                <w:szCs w:val="14"/>
              </w:rPr>
              <w:t>ни</w:t>
            </w:r>
            <w:r w:rsidRPr="00664714">
              <w:rPr>
                <w:color w:val="auto"/>
                <w:sz w:val="14"/>
                <w:szCs w:val="14"/>
              </w:rPr>
              <w:softHyphen/>
              <w:t>те</w:t>
            </w:r>
            <w:r w:rsidRPr="00664714">
              <w:rPr>
                <w:color w:val="auto"/>
                <w:sz w:val="14"/>
                <w:szCs w:val="14"/>
              </w:rPr>
              <w:softHyphen/>
              <w:t>ля</w:t>
            </w:r>
            <w:proofErr w:type="spellEnd"/>
          </w:p>
        </w:tc>
      </w:tr>
      <w:tr w:rsidR="009C3CC7" w:rsidRPr="00664714" w:rsidTr="009C3CC7">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9C3CC7" w:rsidRPr="00664714" w:rsidRDefault="009C3CC7" w:rsidP="009C3CC7">
            <w:pPr>
              <w:jc w:val="center"/>
              <w:rPr>
                <w:color w:val="auto"/>
                <w:sz w:val="14"/>
                <w:szCs w:val="14"/>
              </w:rPr>
            </w:pPr>
          </w:p>
        </w:tc>
        <w:tc>
          <w:tcPr>
            <w:tcW w:w="1134" w:type="dxa"/>
            <w:tcBorders>
              <w:top w:val="single" w:sz="12"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p>
        </w:tc>
        <w:tc>
          <w:tcPr>
            <w:tcW w:w="1418" w:type="dxa"/>
            <w:tcBorders>
              <w:top w:val="single" w:sz="12" w:space="0" w:color="auto"/>
              <w:left w:val="nil"/>
              <w:bottom w:val="single" w:sz="12" w:space="0" w:color="auto"/>
              <w:right w:val="single" w:sz="4" w:space="0" w:color="auto"/>
            </w:tcBorders>
            <w:vAlign w:val="center"/>
          </w:tcPr>
          <w:p w:rsidR="009C3CC7" w:rsidRPr="00664714" w:rsidRDefault="009C3CC7" w:rsidP="009C3CC7">
            <w:pPr>
              <w:rPr>
                <w:color w:val="auto"/>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9C3CC7" w:rsidRPr="00664714" w:rsidRDefault="009C3CC7" w:rsidP="009C3CC7">
            <w:pPr>
              <w:rPr>
                <w:color w:val="auto"/>
                <w:sz w:val="14"/>
                <w:szCs w:val="14"/>
              </w:rPr>
            </w:pPr>
          </w:p>
        </w:tc>
        <w:tc>
          <w:tcPr>
            <w:tcW w:w="1418" w:type="dxa"/>
            <w:tcBorders>
              <w:top w:val="single" w:sz="12" w:space="0" w:color="auto"/>
              <w:left w:val="nil"/>
              <w:bottom w:val="single" w:sz="12" w:space="0" w:color="auto"/>
              <w:right w:val="single" w:sz="4" w:space="0" w:color="auto"/>
            </w:tcBorders>
            <w:vAlign w:val="center"/>
          </w:tcPr>
          <w:p w:rsidR="009C3CC7" w:rsidRPr="00664714" w:rsidRDefault="009C3CC7" w:rsidP="009C3CC7">
            <w:pPr>
              <w:rPr>
                <w:color w:val="auto"/>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9C3CC7" w:rsidRPr="00664714" w:rsidRDefault="009C3CC7" w:rsidP="009C3CC7">
            <w:pPr>
              <w:rPr>
                <w:color w:val="auto"/>
                <w:sz w:val="14"/>
                <w:szCs w:val="14"/>
              </w:rPr>
            </w:pPr>
          </w:p>
        </w:tc>
        <w:tc>
          <w:tcPr>
            <w:tcW w:w="1077" w:type="dxa"/>
            <w:tcBorders>
              <w:top w:val="single" w:sz="12" w:space="0" w:color="auto"/>
              <w:left w:val="nil"/>
              <w:bottom w:val="single" w:sz="12" w:space="0" w:color="auto"/>
              <w:right w:val="single" w:sz="4" w:space="0" w:color="auto"/>
            </w:tcBorders>
            <w:vAlign w:val="center"/>
          </w:tcPr>
          <w:p w:rsidR="009C3CC7" w:rsidRPr="00664714" w:rsidRDefault="009C3CC7" w:rsidP="009C3CC7">
            <w:pPr>
              <w:rPr>
                <w:color w:val="auto"/>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9C3CC7" w:rsidRPr="00664714" w:rsidRDefault="009C3CC7" w:rsidP="009C3CC7">
            <w:pPr>
              <w:rPr>
                <w:color w:val="auto"/>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9C3CC7" w:rsidRPr="00664714" w:rsidRDefault="009C3CC7" w:rsidP="009C3CC7">
            <w:pPr>
              <w:jc w:val="center"/>
              <w:rPr>
                <w:color w:val="auto"/>
                <w:sz w:val="14"/>
                <w:szCs w:val="14"/>
              </w:rPr>
            </w:pPr>
          </w:p>
        </w:tc>
      </w:tr>
    </w:tbl>
    <w:p w:rsidR="009C3CC7" w:rsidRPr="00664714" w:rsidRDefault="009C3CC7" w:rsidP="009C3CC7">
      <w:pPr>
        <w:tabs>
          <w:tab w:val="left" w:pos="993"/>
        </w:tabs>
        <w:spacing w:before="240"/>
        <w:rPr>
          <w:color w:val="auto"/>
          <w:sz w:val="17"/>
          <w:szCs w:val="17"/>
        </w:rPr>
      </w:pPr>
      <w:r w:rsidRPr="00664714">
        <w:rPr>
          <w:color w:val="auto"/>
          <w:sz w:val="17"/>
          <w:szCs w:val="17"/>
        </w:rPr>
        <w:t>Основание</w:t>
      </w:r>
      <w:r w:rsidRPr="00664714">
        <w:rPr>
          <w:color w:val="auto"/>
          <w:sz w:val="17"/>
          <w:szCs w:val="17"/>
        </w:rPr>
        <w:tab/>
      </w:r>
    </w:p>
    <w:p w:rsidR="009C3CC7" w:rsidRPr="00664714" w:rsidRDefault="009C3CC7" w:rsidP="009C3CC7">
      <w:pPr>
        <w:pBdr>
          <w:top w:val="single" w:sz="4" w:space="1" w:color="auto"/>
        </w:pBdr>
        <w:spacing w:after="120"/>
        <w:ind w:left="992"/>
        <w:rPr>
          <w:color w:val="auto"/>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9C3CC7" w:rsidRPr="00664714" w:rsidTr="009C3CC7">
        <w:tc>
          <w:tcPr>
            <w:tcW w:w="851" w:type="dxa"/>
            <w:tcBorders>
              <w:top w:val="nil"/>
              <w:left w:val="nil"/>
              <w:bottom w:val="nil"/>
              <w:right w:val="nil"/>
            </w:tcBorders>
            <w:vAlign w:val="bottom"/>
          </w:tcPr>
          <w:p w:rsidR="009C3CC7" w:rsidRPr="00664714" w:rsidRDefault="009C3CC7" w:rsidP="009C3CC7">
            <w:pPr>
              <w:rPr>
                <w:color w:val="auto"/>
                <w:sz w:val="17"/>
                <w:szCs w:val="17"/>
              </w:rPr>
            </w:pPr>
            <w:r w:rsidRPr="00664714">
              <w:rPr>
                <w:color w:val="auto"/>
                <w:sz w:val="17"/>
                <w:szCs w:val="17"/>
              </w:rPr>
              <w:t>Кому</w:t>
            </w:r>
          </w:p>
        </w:tc>
        <w:tc>
          <w:tcPr>
            <w:tcW w:w="6173" w:type="dxa"/>
            <w:tcBorders>
              <w:top w:val="nil"/>
              <w:left w:val="nil"/>
              <w:bottom w:val="single" w:sz="4" w:space="0" w:color="auto"/>
              <w:right w:val="nil"/>
            </w:tcBorders>
            <w:vAlign w:val="bottom"/>
          </w:tcPr>
          <w:p w:rsidR="009C3CC7" w:rsidRPr="00664714" w:rsidRDefault="009C3CC7" w:rsidP="009C3CC7">
            <w:pPr>
              <w:rPr>
                <w:color w:val="auto"/>
                <w:sz w:val="17"/>
                <w:szCs w:val="17"/>
              </w:rPr>
            </w:pPr>
          </w:p>
        </w:tc>
        <w:tc>
          <w:tcPr>
            <w:tcW w:w="1056" w:type="dxa"/>
            <w:tcBorders>
              <w:top w:val="nil"/>
              <w:left w:val="nil"/>
              <w:bottom w:val="nil"/>
              <w:right w:val="nil"/>
            </w:tcBorders>
            <w:vAlign w:val="bottom"/>
          </w:tcPr>
          <w:p w:rsidR="009C3CC7" w:rsidRPr="00664714" w:rsidRDefault="009C3CC7" w:rsidP="009C3CC7">
            <w:pPr>
              <w:rPr>
                <w:color w:val="auto"/>
                <w:sz w:val="17"/>
                <w:szCs w:val="17"/>
              </w:rPr>
            </w:pPr>
            <w:r w:rsidRPr="00664714">
              <w:rPr>
                <w:color w:val="auto"/>
                <w:sz w:val="17"/>
                <w:szCs w:val="17"/>
              </w:rPr>
              <w:t>Через кого</w:t>
            </w:r>
          </w:p>
        </w:tc>
        <w:tc>
          <w:tcPr>
            <w:tcW w:w="5812" w:type="dxa"/>
            <w:tcBorders>
              <w:top w:val="nil"/>
              <w:left w:val="nil"/>
              <w:bottom w:val="single" w:sz="4" w:space="0" w:color="auto"/>
              <w:right w:val="nil"/>
            </w:tcBorders>
            <w:vAlign w:val="bottom"/>
          </w:tcPr>
          <w:p w:rsidR="009C3CC7" w:rsidRPr="00664714" w:rsidRDefault="009C3CC7" w:rsidP="009C3CC7">
            <w:pPr>
              <w:rPr>
                <w:color w:val="auto"/>
                <w:sz w:val="17"/>
                <w:szCs w:val="17"/>
              </w:rPr>
            </w:pPr>
          </w:p>
        </w:tc>
      </w:tr>
    </w:tbl>
    <w:p w:rsidR="009C3CC7" w:rsidRPr="00664714" w:rsidRDefault="009C3CC7" w:rsidP="009C3CC7">
      <w:pPr>
        <w:rPr>
          <w:color w:val="auto"/>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9C3CC7" w:rsidRPr="00664714" w:rsidTr="009C3CC7">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Кор</w:t>
            </w:r>
            <w:r w:rsidRPr="00664714">
              <w:rPr>
                <w:color w:val="auto"/>
                <w:sz w:val="14"/>
                <w:szCs w:val="14"/>
              </w:rPr>
              <w:softHyphen/>
              <w:t>рес</w:t>
            </w:r>
            <w:r w:rsidRPr="00664714">
              <w:rPr>
                <w:color w:val="auto"/>
                <w:sz w:val="14"/>
                <w:szCs w:val="14"/>
              </w:rPr>
              <w:softHyphen/>
              <w:t>пон</w:t>
            </w:r>
            <w:r w:rsidRPr="00664714">
              <w:rPr>
                <w:color w:val="auto"/>
                <w:sz w:val="14"/>
                <w:szCs w:val="14"/>
              </w:rPr>
              <w:softHyphen/>
              <w:t>ди</w:t>
            </w:r>
            <w:r w:rsidRPr="00664714">
              <w:rPr>
                <w:color w:val="auto"/>
                <w:sz w:val="14"/>
                <w:szCs w:val="14"/>
              </w:rPr>
              <w:softHyphen/>
              <w:t>рую</w:t>
            </w:r>
            <w:r w:rsidRPr="00664714">
              <w:rPr>
                <w:color w:val="auto"/>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Ма</w:t>
            </w:r>
            <w:r w:rsidRPr="00664714">
              <w:rPr>
                <w:color w:val="auto"/>
                <w:sz w:val="14"/>
                <w:szCs w:val="14"/>
              </w:rPr>
              <w:softHyphen/>
              <w:t>те</w:t>
            </w:r>
            <w:r w:rsidRPr="00664714">
              <w:rPr>
                <w:color w:val="auto"/>
                <w:sz w:val="14"/>
                <w:szCs w:val="14"/>
              </w:rPr>
              <w:softHyphen/>
              <w:t>ри</w:t>
            </w:r>
            <w:r w:rsidRPr="00664714">
              <w:rPr>
                <w:color w:val="auto"/>
                <w:sz w:val="14"/>
                <w:szCs w:val="14"/>
              </w:rPr>
              <w:softHyphen/>
              <w:t>аль</w:t>
            </w:r>
            <w:r w:rsidRPr="00664714">
              <w:rPr>
                <w:color w:val="auto"/>
                <w:sz w:val="14"/>
                <w:szCs w:val="14"/>
              </w:rPr>
              <w:softHyphen/>
              <w:t>ные цен</w:t>
            </w:r>
            <w:r w:rsidRPr="00664714">
              <w:rPr>
                <w:color w:val="auto"/>
                <w:sz w:val="14"/>
                <w:szCs w:val="14"/>
              </w:rPr>
              <w:softHyphen/>
              <w:t>нос</w:t>
            </w:r>
            <w:r w:rsidRPr="00664714">
              <w:rPr>
                <w:color w:val="auto"/>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Еди</w:t>
            </w:r>
            <w:r w:rsidRPr="00664714">
              <w:rPr>
                <w:color w:val="auto"/>
                <w:sz w:val="14"/>
                <w:szCs w:val="14"/>
              </w:rPr>
              <w:softHyphen/>
              <w:t>ни</w:t>
            </w:r>
            <w:r w:rsidRPr="00664714">
              <w:rPr>
                <w:color w:val="auto"/>
                <w:sz w:val="14"/>
                <w:szCs w:val="14"/>
              </w:rPr>
              <w:softHyphen/>
              <w:t>ца из</w:t>
            </w:r>
            <w:r w:rsidRPr="00664714">
              <w:rPr>
                <w:color w:val="auto"/>
                <w:sz w:val="14"/>
                <w:szCs w:val="14"/>
              </w:rPr>
              <w:softHyphen/>
              <w:t>ме</w:t>
            </w:r>
            <w:r w:rsidRPr="00664714">
              <w:rPr>
                <w:color w:val="auto"/>
                <w:sz w:val="14"/>
                <w:szCs w:val="14"/>
              </w:rPr>
              <w:softHyphen/>
              <w:t>ре</w:t>
            </w:r>
            <w:r w:rsidRPr="00664714">
              <w:rPr>
                <w:color w:val="auto"/>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Ко</w:t>
            </w:r>
            <w:r w:rsidRPr="00664714">
              <w:rPr>
                <w:color w:val="auto"/>
                <w:sz w:val="14"/>
                <w:szCs w:val="14"/>
              </w:rPr>
              <w:softHyphen/>
              <w:t>ли</w:t>
            </w:r>
            <w:r w:rsidRPr="00664714">
              <w:rPr>
                <w:color w:val="auto"/>
                <w:sz w:val="14"/>
                <w:szCs w:val="14"/>
              </w:rPr>
              <w:softHyphen/>
              <w:t>чес</w:t>
            </w:r>
            <w:r w:rsidRPr="00664714">
              <w:rPr>
                <w:color w:val="auto"/>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Це</w:t>
            </w:r>
            <w:r w:rsidRPr="00664714">
              <w:rPr>
                <w:color w:val="auto"/>
                <w:sz w:val="14"/>
                <w:szCs w:val="14"/>
              </w:rPr>
              <w:softHyphen/>
              <w:t>на,</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907" w:type="dxa"/>
            <w:vMerge w:val="restart"/>
            <w:tcBorders>
              <w:top w:val="double" w:sz="4" w:space="0" w:color="auto"/>
              <w:left w:val="nil"/>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Сум</w:t>
            </w:r>
            <w:r w:rsidRPr="00664714">
              <w:rPr>
                <w:color w:val="auto"/>
                <w:sz w:val="14"/>
                <w:szCs w:val="14"/>
              </w:rPr>
              <w:softHyphen/>
              <w:t xml:space="preserve">ма </w:t>
            </w:r>
            <w:r w:rsidRPr="00664714">
              <w:rPr>
                <w:color w:val="auto"/>
                <w:sz w:val="14"/>
                <w:szCs w:val="14"/>
              </w:rPr>
              <w:br/>
              <w:t>без уче</w:t>
            </w:r>
            <w:r w:rsidRPr="00664714">
              <w:rPr>
                <w:color w:val="auto"/>
                <w:sz w:val="14"/>
                <w:szCs w:val="14"/>
              </w:rPr>
              <w:softHyphen/>
              <w:t>та НДС,</w:t>
            </w:r>
            <w:r w:rsidRPr="00664714">
              <w:rPr>
                <w:color w:val="auto"/>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Сум</w:t>
            </w:r>
            <w:r w:rsidRPr="00664714">
              <w:rPr>
                <w:color w:val="auto"/>
                <w:sz w:val="14"/>
                <w:szCs w:val="14"/>
              </w:rPr>
              <w:softHyphen/>
              <w:t>ма НДС,</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851" w:type="dxa"/>
            <w:vMerge w:val="restart"/>
            <w:tcBorders>
              <w:top w:val="double" w:sz="4" w:space="0" w:color="auto"/>
              <w:left w:val="nil"/>
              <w:bottom w:val="single" w:sz="4" w:space="0" w:color="auto"/>
              <w:right w:val="nil"/>
            </w:tcBorders>
          </w:tcPr>
          <w:p w:rsidR="009C3CC7" w:rsidRPr="00664714" w:rsidRDefault="009C3CC7" w:rsidP="009C3CC7">
            <w:pPr>
              <w:spacing w:before="80"/>
              <w:jc w:val="center"/>
              <w:rPr>
                <w:color w:val="auto"/>
                <w:sz w:val="14"/>
                <w:szCs w:val="14"/>
              </w:rPr>
            </w:pPr>
            <w:r w:rsidRPr="00664714">
              <w:rPr>
                <w:color w:val="auto"/>
                <w:sz w:val="14"/>
                <w:szCs w:val="14"/>
              </w:rPr>
              <w:t>Все</w:t>
            </w:r>
            <w:r w:rsidRPr="00664714">
              <w:rPr>
                <w:color w:val="auto"/>
                <w:sz w:val="14"/>
                <w:szCs w:val="14"/>
              </w:rPr>
              <w:softHyphen/>
              <w:t xml:space="preserve">го </w:t>
            </w:r>
            <w:r w:rsidRPr="00664714">
              <w:rPr>
                <w:color w:val="auto"/>
                <w:sz w:val="14"/>
                <w:szCs w:val="14"/>
              </w:rPr>
              <w:br/>
              <w:t>с уче</w:t>
            </w:r>
            <w:r w:rsidRPr="00664714">
              <w:rPr>
                <w:color w:val="auto"/>
                <w:sz w:val="14"/>
                <w:szCs w:val="14"/>
              </w:rPr>
              <w:softHyphen/>
              <w:t>том НДС,</w:t>
            </w:r>
            <w:r w:rsidRPr="00664714">
              <w:rPr>
                <w:color w:val="auto"/>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Но</w:t>
            </w:r>
            <w:r w:rsidRPr="00664714">
              <w:rPr>
                <w:color w:val="auto"/>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По</w:t>
            </w:r>
            <w:r w:rsidRPr="00664714">
              <w:rPr>
                <w:color w:val="auto"/>
                <w:sz w:val="14"/>
                <w:szCs w:val="14"/>
              </w:rPr>
              <w:softHyphen/>
              <w:t>ряд</w:t>
            </w:r>
            <w:r w:rsidRPr="00664714">
              <w:rPr>
                <w:color w:val="auto"/>
                <w:sz w:val="14"/>
                <w:szCs w:val="14"/>
              </w:rPr>
              <w:softHyphen/>
              <w:t>ко</w:t>
            </w:r>
            <w:r w:rsidRPr="00664714">
              <w:rPr>
                <w:color w:val="auto"/>
                <w:sz w:val="14"/>
                <w:szCs w:val="14"/>
              </w:rPr>
              <w:softHyphen/>
              <w:t>вый но-</w:t>
            </w:r>
            <w:r w:rsidRPr="00664714">
              <w:rPr>
                <w:color w:val="auto"/>
                <w:sz w:val="14"/>
                <w:szCs w:val="14"/>
              </w:rPr>
              <w:br/>
              <w:t>мер за</w:t>
            </w:r>
            <w:r w:rsidRPr="00664714">
              <w:rPr>
                <w:color w:val="auto"/>
                <w:sz w:val="14"/>
                <w:szCs w:val="14"/>
              </w:rPr>
              <w:softHyphen/>
              <w:t>пи</w:t>
            </w:r>
            <w:r w:rsidRPr="00664714">
              <w:rPr>
                <w:color w:val="auto"/>
                <w:sz w:val="14"/>
                <w:szCs w:val="14"/>
              </w:rPr>
              <w:softHyphen/>
              <w:t xml:space="preserve">си по </w:t>
            </w:r>
            <w:r w:rsidRPr="00664714">
              <w:rPr>
                <w:color w:val="auto"/>
                <w:sz w:val="14"/>
                <w:szCs w:val="14"/>
              </w:rPr>
              <w:br/>
              <w:t>склад</w:t>
            </w:r>
            <w:r w:rsidRPr="00664714">
              <w:rPr>
                <w:color w:val="auto"/>
                <w:sz w:val="14"/>
                <w:szCs w:val="14"/>
              </w:rPr>
              <w:softHyphen/>
              <w:t xml:space="preserve">ской </w:t>
            </w:r>
            <w:r w:rsidRPr="00664714">
              <w:rPr>
                <w:color w:val="auto"/>
                <w:sz w:val="14"/>
                <w:szCs w:val="14"/>
              </w:rPr>
              <w:br/>
              <w:t>кар</w:t>
            </w:r>
            <w:r w:rsidRPr="00664714">
              <w:rPr>
                <w:color w:val="auto"/>
                <w:sz w:val="14"/>
                <w:szCs w:val="14"/>
              </w:rPr>
              <w:softHyphen/>
              <w:t>то</w:t>
            </w:r>
            <w:r w:rsidRPr="00664714">
              <w:rPr>
                <w:color w:val="auto"/>
                <w:sz w:val="14"/>
                <w:szCs w:val="14"/>
              </w:rPr>
              <w:softHyphen/>
              <w:t>те</w:t>
            </w:r>
            <w:r w:rsidRPr="00664714">
              <w:rPr>
                <w:color w:val="auto"/>
                <w:sz w:val="14"/>
                <w:szCs w:val="14"/>
              </w:rPr>
              <w:softHyphen/>
              <w:t>ке</w:t>
            </w:r>
          </w:p>
        </w:tc>
      </w:tr>
      <w:tr w:rsidR="009C3CC7" w:rsidRPr="00664714" w:rsidTr="009C3CC7">
        <w:trPr>
          <w:cantSplit/>
          <w:trHeight w:val="900"/>
        </w:trPr>
        <w:tc>
          <w:tcPr>
            <w:tcW w:w="907" w:type="dxa"/>
            <w:tcBorders>
              <w:top w:val="single" w:sz="4" w:space="0" w:color="auto"/>
              <w:left w:val="double" w:sz="4" w:space="0" w:color="auto"/>
              <w:bottom w:val="single" w:sz="4" w:space="0" w:color="auto"/>
              <w:right w:val="sing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 xml:space="preserve">счет, </w:t>
            </w:r>
            <w:r w:rsidRPr="00664714">
              <w:rPr>
                <w:color w:val="auto"/>
                <w:sz w:val="14"/>
                <w:szCs w:val="14"/>
              </w:rPr>
              <w:br/>
              <w:t>суб</w:t>
            </w:r>
            <w:r w:rsidRPr="00664714">
              <w:rPr>
                <w:color w:val="auto"/>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 xml:space="preserve">Код </w:t>
            </w:r>
            <w:proofErr w:type="spellStart"/>
            <w:r w:rsidRPr="00664714">
              <w:rPr>
                <w:color w:val="auto"/>
                <w:sz w:val="14"/>
                <w:szCs w:val="14"/>
              </w:rPr>
              <w:t>ана</w:t>
            </w:r>
            <w:r w:rsidRPr="00664714">
              <w:rPr>
                <w:color w:val="auto"/>
                <w:sz w:val="14"/>
                <w:szCs w:val="14"/>
              </w:rPr>
              <w:softHyphen/>
              <w:t>ли</w:t>
            </w:r>
            <w:r w:rsidRPr="00664714">
              <w:rPr>
                <w:color w:val="auto"/>
                <w:sz w:val="14"/>
                <w:szCs w:val="14"/>
              </w:rPr>
              <w:softHyphen/>
              <w:t>ти</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чес</w:t>
            </w:r>
            <w:r w:rsidRPr="00664714">
              <w:rPr>
                <w:color w:val="auto"/>
                <w:sz w:val="14"/>
                <w:szCs w:val="14"/>
              </w:rPr>
              <w:softHyphen/>
              <w:t>ко</w:t>
            </w:r>
            <w:r w:rsidRPr="00664714">
              <w:rPr>
                <w:color w:val="auto"/>
                <w:sz w:val="14"/>
                <w:szCs w:val="14"/>
              </w:rPr>
              <w:softHyphen/>
              <w:t>го</w:t>
            </w:r>
            <w:proofErr w:type="spellEnd"/>
            <w:r w:rsidRPr="00664714">
              <w:rPr>
                <w:color w:val="auto"/>
                <w:sz w:val="14"/>
                <w:szCs w:val="14"/>
              </w:rPr>
              <w:t xml:space="preserve"> уче</w:t>
            </w:r>
            <w:r w:rsidRPr="00664714">
              <w:rPr>
                <w:color w:val="auto"/>
                <w:sz w:val="14"/>
                <w:szCs w:val="14"/>
              </w:rPr>
              <w:softHyphen/>
              <w:t>та</w:t>
            </w:r>
          </w:p>
        </w:tc>
        <w:tc>
          <w:tcPr>
            <w:tcW w:w="1361" w:type="dxa"/>
            <w:tcBorders>
              <w:top w:val="single" w:sz="4" w:space="0" w:color="auto"/>
              <w:left w:val="nil"/>
              <w:bottom w:val="single" w:sz="4" w:space="0" w:color="auto"/>
              <w:right w:val="sing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ва</w:t>
            </w:r>
            <w:r w:rsidRPr="00664714">
              <w:rPr>
                <w:color w:val="auto"/>
                <w:sz w:val="14"/>
                <w:szCs w:val="14"/>
              </w:rPr>
              <w:softHyphen/>
              <w:t>ние, сорт, раз</w:t>
            </w:r>
            <w:r w:rsidRPr="00664714">
              <w:rPr>
                <w:color w:val="auto"/>
                <w:sz w:val="14"/>
                <w:szCs w:val="14"/>
              </w:rPr>
              <w:softHyphen/>
              <w:t xml:space="preserve">мер, </w:t>
            </w:r>
            <w:r w:rsidRPr="00664714">
              <w:rPr>
                <w:color w:val="auto"/>
                <w:sz w:val="14"/>
                <w:szCs w:val="14"/>
              </w:rPr>
              <w:br/>
              <w:t>мар</w:t>
            </w:r>
            <w:r w:rsidRPr="00664714">
              <w:rPr>
                <w:color w:val="auto"/>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proofErr w:type="spellStart"/>
            <w:r w:rsidRPr="00664714">
              <w:rPr>
                <w:color w:val="auto"/>
                <w:sz w:val="14"/>
                <w:szCs w:val="14"/>
              </w:rPr>
              <w:t>но</w:t>
            </w:r>
            <w:r w:rsidRPr="00664714">
              <w:rPr>
                <w:color w:val="auto"/>
                <w:sz w:val="14"/>
                <w:szCs w:val="14"/>
              </w:rPr>
              <w:softHyphen/>
              <w:t>мен</w:t>
            </w:r>
            <w:proofErr w:type="spellEnd"/>
            <w:r w:rsidRPr="00664714">
              <w:rPr>
                <w:color w:val="auto"/>
                <w:sz w:val="14"/>
                <w:szCs w:val="14"/>
              </w:rPr>
              <w:t>-</w:t>
            </w:r>
            <w:r w:rsidRPr="00664714">
              <w:rPr>
                <w:color w:val="auto"/>
                <w:sz w:val="14"/>
                <w:szCs w:val="14"/>
              </w:rPr>
              <w:br/>
            </w:r>
            <w:r w:rsidRPr="00664714">
              <w:rPr>
                <w:color w:val="auto"/>
                <w:sz w:val="14"/>
                <w:szCs w:val="14"/>
              </w:rPr>
              <w:softHyphen/>
            </w:r>
            <w:proofErr w:type="spellStart"/>
            <w:r w:rsidRPr="00664714">
              <w:rPr>
                <w:color w:val="auto"/>
                <w:sz w:val="14"/>
                <w:szCs w:val="14"/>
              </w:rPr>
              <w:t>кла</w:t>
            </w:r>
            <w:r w:rsidRPr="00664714">
              <w:rPr>
                <w:color w:val="auto"/>
                <w:sz w:val="14"/>
                <w:szCs w:val="14"/>
              </w:rPr>
              <w:softHyphen/>
              <w:t>тур</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ный</w:t>
            </w:r>
            <w:proofErr w:type="spellEnd"/>
            <w:r w:rsidRPr="00664714">
              <w:rPr>
                <w:color w:val="auto"/>
                <w:sz w:val="14"/>
                <w:szCs w:val="14"/>
              </w:rPr>
              <w:t xml:space="preserve"> </w:t>
            </w:r>
            <w:r w:rsidRPr="00664714">
              <w:rPr>
                <w:color w:val="auto"/>
                <w:sz w:val="14"/>
                <w:szCs w:val="14"/>
              </w:rPr>
              <w:br/>
              <w:t>но</w:t>
            </w:r>
            <w:r w:rsidRPr="00664714">
              <w:rPr>
                <w:color w:val="auto"/>
                <w:sz w:val="14"/>
                <w:szCs w:val="14"/>
              </w:rPr>
              <w:softHyphen/>
              <w:t>мер</w:t>
            </w:r>
          </w:p>
        </w:tc>
        <w:tc>
          <w:tcPr>
            <w:tcW w:w="624" w:type="dxa"/>
            <w:tcBorders>
              <w:top w:val="single" w:sz="4" w:space="0" w:color="auto"/>
              <w:left w:val="nil"/>
              <w:bottom w:val="single" w:sz="4" w:space="0" w:color="auto"/>
              <w:right w:val="sing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proofErr w:type="spellStart"/>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ва</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над</w:t>
            </w:r>
            <w:r w:rsidRPr="00664714">
              <w:rPr>
                <w:color w:val="auto"/>
                <w:sz w:val="14"/>
                <w:szCs w:val="14"/>
              </w:rPr>
              <w:softHyphen/>
              <w:t>ле</w:t>
            </w:r>
            <w:r w:rsidRPr="00664714">
              <w:rPr>
                <w:color w:val="auto"/>
                <w:sz w:val="14"/>
                <w:szCs w:val="14"/>
              </w:rPr>
              <w:softHyphen/>
              <w:t xml:space="preserve">жит </w:t>
            </w:r>
            <w:proofErr w:type="spellStart"/>
            <w:r w:rsidRPr="00664714">
              <w:rPr>
                <w:color w:val="auto"/>
                <w:sz w:val="14"/>
                <w:szCs w:val="14"/>
              </w:rPr>
              <w:t>от</w:t>
            </w:r>
            <w:r w:rsidRPr="00664714">
              <w:rPr>
                <w:color w:val="auto"/>
                <w:sz w:val="14"/>
                <w:szCs w:val="14"/>
              </w:rPr>
              <w:softHyphen/>
              <w:t>пус</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proofErr w:type="spellStart"/>
            <w:r w:rsidRPr="00664714">
              <w:rPr>
                <w:color w:val="auto"/>
                <w:sz w:val="14"/>
                <w:szCs w:val="14"/>
              </w:rPr>
              <w:t>от</w:t>
            </w:r>
            <w:r w:rsidRPr="00664714">
              <w:rPr>
                <w:color w:val="auto"/>
                <w:sz w:val="14"/>
                <w:szCs w:val="14"/>
              </w:rPr>
              <w:softHyphen/>
              <w:t>пу</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ще</w:t>
            </w:r>
            <w:r w:rsidRPr="00664714">
              <w:rPr>
                <w:color w:val="auto"/>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9C3CC7" w:rsidRPr="00664714" w:rsidRDefault="009C3CC7" w:rsidP="009C3CC7">
            <w:pPr>
              <w:rPr>
                <w:color w:val="auto"/>
                <w:sz w:val="14"/>
                <w:szCs w:val="14"/>
              </w:rPr>
            </w:pPr>
          </w:p>
        </w:tc>
        <w:tc>
          <w:tcPr>
            <w:tcW w:w="907" w:type="dxa"/>
            <w:vMerge/>
            <w:tcBorders>
              <w:top w:val="single" w:sz="4" w:space="0" w:color="auto"/>
              <w:left w:val="nil"/>
              <w:bottom w:val="single" w:sz="4" w:space="0" w:color="auto"/>
              <w:right w:val="double" w:sz="4" w:space="0" w:color="auto"/>
            </w:tcBorders>
          </w:tcPr>
          <w:p w:rsidR="009C3CC7" w:rsidRPr="00664714" w:rsidRDefault="009C3CC7" w:rsidP="009C3CC7">
            <w:pPr>
              <w:rPr>
                <w:color w:val="auto"/>
                <w:sz w:val="14"/>
                <w:szCs w:val="14"/>
              </w:rPr>
            </w:pPr>
          </w:p>
        </w:tc>
        <w:tc>
          <w:tcPr>
            <w:tcW w:w="737" w:type="dxa"/>
            <w:vMerge/>
            <w:tcBorders>
              <w:top w:val="single" w:sz="4" w:space="0" w:color="auto"/>
              <w:left w:val="nil"/>
              <w:bottom w:val="single" w:sz="4" w:space="0" w:color="auto"/>
              <w:right w:val="double" w:sz="4" w:space="0" w:color="auto"/>
            </w:tcBorders>
          </w:tcPr>
          <w:p w:rsidR="009C3CC7" w:rsidRPr="00664714" w:rsidRDefault="009C3CC7" w:rsidP="009C3CC7">
            <w:pPr>
              <w:rPr>
                <w:color w:val="auto"/>
                <w:sz w:val="14"/>
                <w:szCs w:val="14"/>
              </w:rPr>
            </w:pPr>
          </w:p>
        </w:tc>
        <w:tc>
          <w:tcPr>
            <w:tcW w:w="851" w:type="dxa"/>
            <w:vMerge/>
            <w:tcBorders>
              <w:top w:val="single" w:sz="4" w:space="0" w:color="auto"/>
              <w:left w:val="nil"/>
              <w:bottom w:val="single" w:sz="4" w:space="0" w:color="auto"/>
              <w:right w:val="nil"/>
            </w:tcBorders>
          </w:tcPr>
          <w:p w:rsidR="009C3CC7" w:rsidRPr="00664714" w:rsidRDefault="009C3CC7" w:rsidP="009C3CC7">
            <w:pPr>
              <w:rPr>
                <w:color w:val="auto"/>
                <w:sz w:val="14"/>
                <w:szCs w:val="14"/>
              </w:rPr>
            </w:pPr>
          </w:p>
        </w:tc>
        <w:tc>
          <w:tcPr>
            <w:tcW w:w="624" w:type="dxa"/>
            <w:tcBorders>
              <w:top w:val="single" w:sz="4" w:space="0" w:color="auto"/>
              <w:left w:val="double" w:sz="4" w:space="0" w:color="auto"/>
              <w:bottom w:val="single" w:sz="4" w:space="0" w:color="auto"/>
              <w:right w:val="single" w:sz="4" w:space="0" w:color="auto"/>
            </w:tcBorders>
          </w:tcPr>
          <w:p w:rsidR="009C3CC7" w:rsidRPr="00664714" w:rsidRDefault="009C3CC7" w:rsidP="009C3CC7">
            <w:pPr>
              <w:spacing w:before="80"/>
              <w:jc w:val="center"/>
              <w:rPr>
                <w:color w:val="auto"/>
                <w:sz w:val="14"/>
                <w:szCs w:val="14"/>
              </w:rPr>
            </w:pPr>
            <w:proofErr w:type="spellStart"/>
            <w:r w:rsidRPr="00664714">
              <w:rPr>
                <w:color w:val="auto"/>
                <w:sz w:val="14"/>
                <w:szCs w:val="14"/>
              </w:rPr>
              <w:t>ин</w:t>
            </w:r>
            <w:r w:rsidRPr="00664714">
              <w:rPr>
                <w:color w:val="auto"/>
                <w:sz w:val="14"/>
                <w:szCs w:val="14"/>
              </w:rPr>
              <w:softHyphen/>
              <w:t>вен</w:t>
            </w:r>
            <w:r w:rsidRPr="00664714">
              <w:rPr>
                <w:color w:val="auto"/>
                <w:sz w:val="14"/>
                <w:szCs w:val="14"/>
              </w:rPr>
              <w:softHyphen/>
              <w:t>тар</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пас</w:t>
            </w:r>
            <w:r w:rsidRPr="00664714">
              <w:rPr>
                <w:color w:val="auto"/>
                <w:sz w:val="14"/>
                <w:szCs w:val="14"/>
              </w:rPr>
              <w:softHyphen/>
              <w:t>пор</w:t>
            </w:r>
            <w:r w:rsidRPr="00664714">
              <w:rPr>
                <w:color w:val="auto"/>
                <w:sz w:val="14"/>
                <w:szCs w:val="14"/>
              </w:rPr>
              <w:softHyphen/>
              <w:t>та</w:t>
            </w:r>
          </w:p>
        </w:tc>
        <w:tc>
          <w:tcPr>
            <w:tcW w:w="1531" w:type="dxa"/>
            <w:vMerge/>
            <w:tcBorders>
              <w:top w:val="single" w:sz="4" w:space="0" w:color="auto"/>
              <w:left w:val="nil"/>
              <w:bottom w:val="single" w:sz="4" w:space="0" w:color="auto"/>
              <w:right w:val="double" w:sz="4" w:space="0" w:color="auto"/>
            </w:tcBorders>
          </w:tcPr>
          <w:p w:rsidR="009C3CC7" w:rsidRPr="00664714" w:rsidRDefault="009C3CC7" w:rsidP="009C3CC7">
            <w:pPr>
              <w:rPr>
                <w:color w:val="auto"/>
                <w:sz w:val="14"/>
                <w:szCs w:val="14"/>
              </w:rPr>
            </w:pPr>
          </w:p>
        </w:tc>
      </w:tr>
      <w:tr w:rsidR="009C3CC7" w:rsidRPr="00664714" w:rsidTr="009C3CC7">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2</w:t>
            </w:r>
          </w:p>
        </w:tc>
        <w:tc>
          <w:tcPr>
            <w:tcW w:w="1361" w:type="dxa"/>
            <w:tcBorders>
              <w:top w:val="single" w:sz="4" w:space="0" w:color="auto"/>
              <w:left w:val="nil"/>
              <w:bottom w:val="double" w:sz="4"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4</w:t>
            </w:r>
          </w:p>
        </w:tc>
        <w:tc>
          <w:tcPr>
            <w:tcW w:w="624" w:type="dxa"/>
            <w:tcBorders>
              <w:top w:val="single" w:sz="4" w:space="0" w:color="auto"/>
              <w:left w:val="nil"/>
              <w:bottom w:val="single" w:sz="12"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6</w:t>
            </w:r>
          </w:p>
        </w:tc>
        <w:tc>
          <w:tcPr>
            <w:tcW w:w="851" w:type="dxa"/>
            <w:tcBorders>
              <w:top w:val="single" w:sz="4" w:space="0" w:color="auto"/>
              <w:left w:val="nil"/>
              <w:bottom w:val="double" w:sz="4"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8</w:t>
            </w:r>
          </w:p>
        </w:tc>
        <w:tc>
          <w:tcPr>
            <w:tcW w:w="794"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9</w:t>
            </w:r>
          </w:p>
        </w:tc>
        <w:tc>
          <w:tcPr>
            <w:tcW w:w="907"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10</w:t>
            </w:r>
          </w:p>
        </w:tc>
        <w:tc>
          <w:tcPr>
            <w:tcW w:w="737"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11</w:t>
            </w:r>
          </w:p>
        </w:tc>
        <w:tc>
          <w:tcPr>
            <w:tcW w:w="851"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12</w:t>
            </w:r>
          </w:p>
        </w:tc>
        <w:tc>
          <w:tcPr>
            <w:tcW w:w="624" w:type="dxa"/>
            <w:tcBorders>
              <w:top w:val="single" w:sz="4" w:space="0" w:color="auto"/>
              <w:left w:val="nil"/>
              <w:bottom w:val="single" w:sz="12"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14</w:t>
            </w:r>
          </w:p>
        </w:tc>
        <w:tc>
          <w:tcPr>
            <w:tcW w:w="1531" w:type="dxa"/>
            <w:tcBorders>
              <w:top w:val="single" w:sz="4" w:space="0" w:color="auto"/>
              <w:left w:val="nil"/>
              <w:bottom w:val="doub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15</w:t>
            </w:r>
          </w:p>
        </w:tc>
      </w:tr>
      <w:tr w:rsidR="009C3CC7" w:rsidRPr="00664714" w:rsidTr="009C3CC7">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doub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12"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doub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12"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doub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12"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doub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doub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12"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double" w:sz="4" w:space="0" w:color="auto"/>
              <w:right w:val="double" w:sz="4" w:space="0" w:color="auto"/>
            </w:tcBorders>
            <w:vAlign w:val="center"/>
          </w:tcPr>
          <w:p w:rsidR="009C3CC7" w:rsidRPr="00664714" w:rsidRDefault="009C3CC7" w:rsidP="009C3CC7">
            <w:pPr>
              <w:jc w:val="center"/>
              <w:rPr>
                <w:color w:val="auto"/>
                <w:sz w:val="14"/>
                <w:szCs w:val="14"/>
              </w:rPr>
            </w:pPr>
          </w:p>
        </w:tc>
      </w:tr>
    </w:tbl>
    <w:p w:rsidR="009C3CC7" w:rsidRPr="00664714" w:rsidRDefault="009C3CC7" w:rsidP="009C3CC7">
      <w:pPr>
        <w:rPr>
          <w:color w:val="auto"/>
          <w:sz w:val="17"/>
          <w:szCs w:val="17"/>
        </w:rPr>
      </w:pPr>
    </w:p>
    <w:p w:rsidR="009C3CC7" w:rsidRPr="00664714" w:rsidRDefault="009C3CC7" w:rsidP="009C3CC7">
      <w:pPr>
        <w:pageBreakBefore/>
        <w:spacing w:after="240"/>
        <w:jc w:val="right"/>
        <w:rPr>
          <w:color w:val="auto"/>
          <w:sz w:val="17"/>
          <w:szCs w:val="17"/>
        </w:rPr>
      </w:pPr>
      <w:r w:rsidRPr="00664714">
        <w:rPr>
          <w:color w:val="auto"/>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9C3CC7" w:rsidRPr="00664714" w:rsidTr="009C3CC7">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Кор</w:t>
            </w:r>
            <w:r w:rsidRPr="00664714">
              <w:rPr>
                <w:color w:val="auto"/>
                <w:sz w:val="14"/>
                <w:szCs w:val="14"/>
              </w:rPr>
              <w:softHyphen/>
              <w:t>рес</w:t>
            </w:r>
            <w:r w:rsidRPr="00664714">
              <w:rPr>
                <w:color w:val="auto"/>
                <w:sz w:val="14"/>
                <w:szCs w:val="14"/>
              </w:rPr>
              <w:softHyphen/>
              <w:t>пон</w:t>
            </w:r>
            <w:r w:rsidRPr="00664714">
              <w:rPr>
                <w:color w:val="auto"/>
                <w:sz w:val="14"/>
                <w:szCs w:val="14"/>
              </w:rPr>
              <w:softHyphen/>
              <w:t>ди</w:t>
            </w:r>
            <w:r w:rsidRPr="00664714">
              <w:rPr>
                <w:color w:val="auto"/>
                <w:sz w:val="14"/>
                <w:szCs w:val="14"/>
              </w:rPr>
              <w:softHyphen/>
              <w:t>рую</w:t>
            </w:r>
            <w:r w:rsidRPr="00664714">
              <w:rPr>
                <w:color w:val="auto"/>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Ма</w:t>
            </w:r>
            <w:r w:rsidRPr="00664714">
              <w:rPr>
                <w:color w:val="auto"/>
                <w:sz w:val="14"/>
                <w:szCs w:val="14"/>
              </w:rPr>
              <w:softHyphen/>
              <w:t>те</w:t>
            </w:r>
            <w:r w:rsidRPr="00664714">
              <w:rPr>
                <w:color w:val="auto"/>
                <w:sz w:val="14"/>
                <w:szCs w:val="14"/>
              </w:rPr>
              <w:softHyphen/>
              <w:t>ри</w:t>
            </w:r>
            <w:r w:rsidRPr="00664714">
              <w:rPr>
                <w:color w:val="auto"/>
                <w:sz w:val="14"/>
                <w:szCs w:val="14"/>
              </w:rPr>
              <w:softHyphen/>
              <w:t>аль</w:t>
            </w:r>
            <w:r w:rsidRPr="00664714">
              <w:rPr>
                <w:color w:val="auto"/>
                <w:sz w:val="14"/>
                <w:szCs w:val="14"/>
              </w:rPr>
              <w:softHyphen/>
              <w:t>ные цен</w:t>
            </w:r>
            <w:r w:rsidRPr="00664714">
              <w:rPr>
                <w:color w:val="auto"/>
                <w:sz w:val="14"/>
                <w:szCs w:val="14"/>
              </w:rPr>
              <w:softHyphen/>
              <w:t>нос</w:t>
            </w:r>
            <w:r w:rsidRPr="00664714">
              <w:rPr>
                <w:color w:val="auto"/>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Еди</w:t>
            </w:r>
            <w:r w:rsidRPr="00664714">
              <w:rPr>
                <w:color w:val="auto"/>
                <w:sz w:val="14"/>
                <w:szCs w:val="14"/>
              </w:rPr>
              <w:softHyphen/>
              <w:t>ни</w:t>
            </w:r>
            <w:r w:rsidRPr="00664714">
              <w:rPr>
                <w:color w:val="auto"/>
                <w:sz w:val="14"/>
                <w:szCs w:val="14"/>
              </w:rPr>
              <w:softHyphen/>
              <w:t>ца из</w:t>
            </w:r>
            <w:r w:rsidRPr="00664714">
              <w:rPr>
                <w:color w:val="auto"/>
                <w:sz w:val="14"/>
                <w:szCs w:val="14"/>
              </w:rPr>
              <w:softHyphen/>
              <w:t>ме</w:t>
            </w:r>
            <w:r w:rsidRPr="00664714">
              <w:rPr>
                <w:color w:val="auto"/>
                <w:sz w:val="14"/>
                <w:szCs w:val="14"/>
              </w:rPr>
              <w:softHyphen/>
              <w:t>ре</w:t>
            </w:r>
            <w:r w:rsidRPr="00664714">
              <w:rPr>
                <w:color w:val="auto"/>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Ко</w:t>
            </w:r>
            <w:r w:rsidRPr="00664714">
              <w:rPr>
                <w:color w:val="auto"/>
                <w:sz w:val="14"/>
                <w:szCs w:val="14"/>
              </w:rPr>
              <w:softHyphen/>
              <w:t>ли</w:t>
            </w:r>
            <w:r w:rsidRPr="00664714">
              <w:rPr>
                <w:color w:val="auto"/>
                <w:sz w:val="14"/>
                <w:szCs w:val="14"/>
              </w:rPr>
              <w:softHyphen/>
              <w:t>чес</w:t>
            </w:r>
            <w:r w:rsidRPr="00664714">
              <w:rPr>
                <w:color w:val="auto"/>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Це</w:t>
            </w:r>
            <w:r w:rsidRPr="00664714">
              <w:rPr>
                <w:color w:val="auto"/>
                <w:sz w:val="14"/>
                <w:szCs w:val="14"/>
              </w:rPr>
              <w:softHyphen/>
              <w:t>на,</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907" w:type="dxa"/>
            <w:vMerge w:val="restart"/>
            <w:tcBorders>
              <w:top w:val="double" w:sz="4" w:space="0" w:color="auto"/>
              <w:left w:val="nil"/>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Сум</w:t>
            </w:r>
            <w:r w:rsidRPr="00664714">
              <w:rPr>
                <w:color w:val="auto"/>
                <w:sz w:val="14"/>
                <w:szCs w:val="14"/>
              </w:rPr>
              <w:softHyphen/>
              <w:t xml:space="preserve">ма </w:t>
            </w:r>
            <w:r w:rsidRPr="00664714">
              <w:rPr>
                <w:color w:val="auto"/>
                <w:sz w:val="14"/>
                <w:szCs w:val="14"/>
              </w:rPr>
              <w:br/>
              <w:t>без учета НДС,</w:t>
            </w:r>
            <w:r w:rsidRPr="00664714">
              <w:rPr>
                <w:color w:val="auto"/>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Сум</w:t>
            </w:r>
            <w:r w:rsidRPr="00664714">
              <w:rPr>
                <w:color w:val="auto"/>
                <w:sz w:val="14"/>
                <w:szCs w:val="14"/>
              </w:rPr>
              <w:softHyphen/>
              <w:t>ма НДС,</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851" w:type="dxa"/>
            <w:vMerge w:val="restart"/>
            <w:tcBorders>
              <w:top w:val="double" w:sz="4" w:space="0" w:color="auto"/>
              <w:left w:val="nil"/>
              <w:bottom w:val="single" w:sz="4" w:space="0" w:color="auto"/>
              <w:right w:val="nil"/>
            </w:tcBorders>
          </w:tcPr>
          <w:p w:rsidR="009C3CC7" w:rsidRPr="00664714" w:rsidRDefault="009C3CC7" w:rsidP="009C3CC7">
            <w:pPr>
              <w:spacing w:before="80"/>
              <w:jc w:val="center"/>
              <w:rPr>
                <w:color w:val="auto"/>
                <w:sz w:val="14"/>
                <w:szCs w:val="14"/>
              </w:rPr>
            </w:pPr>
            <w:r w:rsidRPr="00664714">
              <w:rPr>
                <w:color w:val="auto"/>
                <w:sz w:val="14"/>
                <w:szCs w:val="14"/>
              </w:rPr>
              <w:t>Все</w:t>
            </w:r>
            <w:r w:rsidRPr="00664714">
              <w:rPr>
                <w:color w:val="auto"/>
                <w:sz w:val="14"/>
                <w:szCs w:val="14"/>
              </w:rPr>
              <w:softHyphen/>
              <w:t xml:space="preserve">го </w:t>
            </w:r>
            <w:r w:rsidRPr="00664714">
              <w:rPr>
                <w:color w:val="auto"/>
                <w:sz w:val="14"/>
                <w:szCs w:val="14"/>
              </w:rPr>
              <w:br/>
              <w:t>с уче</w:t>
            </w:r>
            <w:r w:rsidRPr="00664714">
              <w:rPr>
                <w:color w:val="auto"/>
                <w:sz w:val="14"/>
                <w:szCs w:val="14"/>
              </w:rPr>
              <w:softHyphen/>
              <w:t>том НДС,</w:t>
            </w:r>
            <w:r w:rsidRPr="00664714">
              <w:rPr>
                <w:color w:val="auto"/>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Но</w:t>
            </w:r>
            <w:r w:rsidRPr="00664714">
              <w:rPr>
                <w:color w:val="auto"/>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По</w:t>
            </w:r>
            <w:r w:rsidRPr="00664714">
              <w:rPr>
                <w:color w:val="auto"/>
                <w:sz w:val="14"/>
                <w:szCs w:val="14"/>
              </w:rPr>
              <w:softHyphen/>
              <w:t>ряд</w:t>
            </w:r>
            <w:r w:rsidRPr="00664714">
              <w:rPr>
                <w:color w:val="auto"/>
                <w:sz w:val="14"/>
                <w:szCs w:val="14"/>
              </w:rPr>
              <w:softHyphen/>
              <w:t>ко</w:t>
            </w:r>
            <w:r w:rsidRPr="00664714">
              <w:rPr>
                <w:color w:val="auto"/>
                <w:sz w:val="14"/>
                <w:szCs w:val="14"/>
              </w:rPr>
              <w:softHyphen/>
              <w:t>вый но-</w:t>
            </w:r>
            <w:r w:rsidRPr="00664714">
              <w:rPr>
                <w:color w:val="auto"/>
                <w:sz w:val="14"/>
                <w:szCs w:val="14"/>
              </w:rPr>
              <w:br/>
              <w:t>мер за</w:t>
            </w:r>
            <w:r w:rsidRPr="00664714">
              <w:rPr>
                <w:color w:val="auto"/>
                <w:sz w:val="14"/>
                <w:szCs w:val="14"/>
              </w:rPr>
              <w:softHyphen/>
              <w:t>пи</w:t>
            </w:r>
            <w:r w:rsidRPr="00664714">
              <w:rPr>
                <w:color w:val="auto"/>
                <w:sz w:val="14"/>
                <w:szCs w:val="14"/>
              </w:rPr>
              <w:softHyphen/>
              <w:t xml:space="preserve">си по </w:t>
            </w:r>
            <w:r w:rsidRPr="00664714">
              <w:rPr>
                <w:color w:val="auto"/>
                <w:sz w:val="14"/>
                <w:szCs w:val="14"/>
              </w:rPr>
              <w:br/>
              <w:t>склад</w:t>
            </w:r>
            <w:r w:rsidRPr="00664714">
              <w:rPr>
                <w:color w:val="auto"/>
                <w:sz w:val="14"/>
                <w:szCs w:val="14"/>
              </w:rPr>
              <w:softHyphen/>
              <w:t xml:space="preserve">ской </w:t>
            </w:r>
            <w:r w:rsidRPr="00664714">
              <w:rPr>
                <w:color w:val="auto"/>
                <w:sz w:val="14"/>
                <w:szCs w:val="14"/>
              </w:rPr>
              <w:br/>
              <w:t>кар</w:t>
            </w:r>
            <w:r w:rsidRPr="00664714">
              <w:rPr>
                <w:color w:val="auto"/>
                <w:sz w:val="14"/>
                <w:szCs w:val="14"/>
              </w:rPr>
              <w:softHyphen/>
              <w:t>то</w:t>
            </w:r>
            <w:r w:rsidRPr="00664714">
              <w:rPr>
                <w:color w:val="auto"/>
                <w:sz w:val="14"/>
                <w:szCs w:val="14"/>
              </w:rPr>
              <w:softHyphen/>
              <w:t>те</w:t>
            </w:r>
            <w:r w:rsidRPr="00664714">
              <w:rPr>
                <w:color w:val="auto"/>
                <w:sz w:val="14"/>
                <w:szCs w:val="14"/>
              </w:rPr>
              <w:softHyphen/>
              <w:t>ке</w:t>
            </w:r>
          </w:p>
        </w:tc>
      </w:tr>
      <w:tr w:rsidR="009C3CC7" w:rsidRPr="00664714" w:rsidTr="009C3CC7">
        <w:trPr>
          <w:cantSplit/>
          <w:trHeight w:val="900"/>
        </w:trPr>
        <w:tc>
          <w:tcPr>
            <w:tcW w:w="907" w:type="dxa"/>
            <w:tcBorders>
              <w:top w:val="single" w:sz="4" w:space="0" w:color="auto"/>
              <w:left w:val="double" w:sz="4" w:space="0" w:color="auto"/>
              <w:bottom w:val="single" w:sz="4" w:space="0" w:color="auto"/>
              <w:right w:val="sing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 xml:space="preserve">счет, </w:t>
            </w:r>
            <w:r w:rsidRPr="00664714">
              <w:rPr>
                <w:color w:val="auto"/>
                <w:sz w:val="14"/>
                <w:szCs w:val="14"/>
              </w:rPr>
              <w:br/>
              <w:t>суб</w:t>
            </w:r>
            <w:r w:rsidRPr="00664714">
              <w:rPr>
                <w:color w:val="auto"/>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 xml:space="preserve">код </w:t>
            </w:r>
            <w:proofErr w:type="spellStart"/>
            <w:r w:rsidRPr="00664714">
              <w:rPr>
                <w:color w:val="auto"/>
                <w:sz w:val="14"/>
                <w:szCs w:val="14"/>
              </w:rPr>
              <w:t>ана</w:t>
            </w:r>
            <w:r w:rsidRPr="00664714">
              <w:rPr>
                <w:color w:val="auto"/>
                <w:sz w:val="14"/>
                <w:szCs w:val="14"/>
              </w:rPr>
              <w:softHyphen/>
              <w:t>ли</w:t>
            </w:r>
            <w:r w:rsidRPr="00664714">
              <w:rPr>
                <w:color w:val="auto"/>
                <w:sz w:val="14"/>
                <w:szCs w:val="14"/>
              </w:rPr>
              <w:softHyphen/>
              <w:t>ти</w:t>
            </w:r>
            <w:proofErr w:type="spellEnd"/>
            <w:r w:rsidRPr="00664714">
              <w:rPr>
                <w:color w:val="auto"/>
                <w:sz w:val="14"/>
                <w:szCs w:val="14"/>
              </w:rPr>
              <w:t>-</w:t>
            </w:r>
            <w:r w:rsidRPr="00664714">
              <w:rPr>
                <w:color w:val="auto"/>
                <w:sz w:val="14"/>
                <w:szCs w:val="14"/>
              </w:rPr>
              <w:br/>
            </w:r>
            <w:r w:rsidRPr="00664714">
              <w:rPr>
                <w:color w:val="auto"/>
                <w:sz w:val="14"/>
                <w:szCs w:val="14"/>
              </w:rPr>
              <w:softHyphen/>
            </w:r>
            <w:proofErr w:type="spellStart"/>
            <w:r w:rsidRPr="00664714">
              <w:rPr>
                <w:color w:val="auto"/>
                <w:sz w:val="14"/>
                <w:szCs w:val="14"/>
              </w:rPr>
              <w:t>чес</w:t>
            </w:r>
            <w:r w:rsidRPr="00664714">
              <w:rPr>
                <w:color w:val="auto"/>
                <w:sz w:val="14"/>
                <w:szCs w:val="14"/>
              </w:rPr>
              <w:softHyphen/>
              <w:t>ко</w:t>
            </w:r>
            <w:r w:rsidRPr="00664714">
              <w:rPr>
                <w:color w:val="auto"/>
                <w:sz w:val="14"/>
                <w:szCs w:val="14"/>
              </w:rPr>
              <w:softHyphen/>
              <w:t>го</w:t>
            </w:r>
            <w:proofErr w:type="spellEnd"/>
            <w:r w:rsidRPr="00664714">
              <w:rPr>
                <w:color w:val="auto"/>
                <w:sz w:val="14"/>
                <w:szCs w:val="14"/>
              </w:rPr>
              <w:t xml:space="preserve"> уче</w:t>
            </w:r>
            <w:r w:rsidRPr="00664714">
              <w:rPr>
                <w:color w:val="auto"/>
                <w:sz w:val="14"/>
                <w:szCs w:val="14"/>
              </w:rPr>
              <w:softHyphen/>
              <w:t>та</w:t>
            </w:r>
          </w:p>
        </w:tc>
        <w:tc>
          <w:tcPr>
            <w:tcW w:w="1361" w:type="dxa"/>
            <w:tcBorders>
              <w:top w:val="single" w:sz="4" w:space="0" w:color="auto"/>
              <w:left w:val="nil"/>
              <w:bottom w:val="single" w:sz="4" w:space="0" w:color="auto"/>
              <w:right w:val="sing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ва</w:t>
            </w:r>
            <w:r w:rsidRPr="00664714">
              <w:rPr>
                <w:color w:val="auto"/>
                <w:sz w:val="14"/>
                <w:szCs w:val="14"/>
              </w:rPr>
              <w:softHyphen/>
              <w:t>ние, сорт, раз</w:t>
            </w:r>
            <w:r w:rsidRPr="00664714">
              <w:rPr>
                <w:color w:val="auto"/>
                <w:sz w:val="14"/>
                <w:szCs w:val="14"/>
              </w:rPr>
              <w:softHyphen/>
              <w:t xml:space="preserve">мер, </w:t>
            </w:r>
            <w:r w:rsidRPr="00664714">
              <w:rPr>
                <w:color w:val="auto"/>
                <w:sz w:val="14"/>
                <w:szCs w:val="14"/>
              </w:rPr>
              <w:br/>
              <w:t>мар</w:t>
            </w:r>
            <w:r w:rsidRPr="00664714">
              <w:rPr>
                <w:color w:val="auto"/>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proofErr w:type="spellStart"/>
            <w:r w:rsidRPr="00664714">
              <w:rPr>
                <w:color w:val="auto"/>
                <w:sz w:val="14"/>
                <w:szCs w:val="14"/>
              </w:rPr>
              <w:t>но</w:t>
            </w:r>
            <w:r w:rsidRPr="00664714">
              <w:rPr>
                <w:color w:val="auto"/>
                <w:sz w:val="14"/>
                <w:szCs w:val="14"/>
              </w:rPr>
              <w:softHyphen/>
              <w:t>мен</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кла</w:t>
            </w:r>
            <w:r w:rsidRPr="00664714">
              <w:rPr>
                <w:color w:val="auto"/>
                <w:sz w:val="14"/>
                <w:szCs w:val="14"/>
              </w:rPr>
              <w:softHyphen/>
              <w:t>тур</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ный</w:t>
            </w:r>
            <w:proofErr w:type="spellEnd"/>
            <w:r w:rsidRPr="00664714">
              <w:rPr>
                <w:color w:val="auto"/>
                <w:sz w:val="14"/>
                <w:szCs w:val="14"/>
              </w:rPr>
              <w:t xml:space="preserve"> </w:t>
            </w:r>
            <w:r w:rsidRPr="00664714">
              <w:rPr>
                <w:color w:val="auto"/>
                <w:sz w:val="14"/>
                <w:szCs w:val="14"/>
              </w:rPr>
              <w:br/>
              <w:t>но</w:t>
            </w:r>
            <w:r w:rsidRPr="00664714">
              <w:rPr>
                <w:color w:val="auto"/>
                <w:sz w:val="14"/>
                <w:szCs w:val="14"/>
              </w:rPr>
              <w:softHyphen/>
              <w:t>мер</w:t>
            </w:r>
          </w:p>
        </w:tc>
        <w:tc>
          <w:tcPr>
            <w:tcW w:w="624" w:type="dxa"/>
            <w:tcBorders>
              <w:top w:val="single" w:sz="4" w:space="0" w:color="auto"/>
              <w:left w:val="nil"/>
              <w:bottom w:val="single" w:sz="4" w:space="0" w:color="auto"/>
              <w:right w:val="sing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proofErr w:type="spellStart"/>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ва</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над</w:t>
            </w:r>
            <w:r w:rsidRPr="00664714">
              <w:rPr>
                <w:color w:val="auto"/>
                <w:sz w:val="14"/>
                <w:szCs w:val="14"/>
              </w:rPr>
              <w:softHyphen/>
              <w:t>ле</w:t>
            </w:r>
            <w:r w:rsidRPr="00664714">
              <w:rPr>
                <w:color w:val="auto"/>
                <w:sz w:val="14"/>
                <w:szCs w:val="14"/>
              </w:rPr>
              <w:softHyphen/>
              <w:t xml:space="preserve">жит </w:t>
            </w:r>
            <w:proofErr w:type="spellStart"/>
            <w:r w:rsidRPr="00664714">
              <w:rPr>
                <w:color w:val="auto"/>
                <w:sz w:val="14"/>
                <w:szCs w:val="14"/>
              </w:rPr>
              <w:t>от</w:t>
            </w:r>
            <w:r w:rsidRPr="00664714">
              <w:rPr>
                <w:color w:val="auto"/>
                <w:sz w:val="14"/>
                <w:szCs w:val="14"/>
              </w:rPr>
              <w:softHyphen/>
              <w:t>пус</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proofErr w:type="spellStart"/>
            <w:r w:rsidRPr="00664714">
              <w:rPr>
                <w:color w:val="auto"/>
                <w:sz w:val="14"/>
                <w:szCs w:val="14"/>
              </w:rPr>
              <w:t>от</w:t>
            </w:r>
            <w:r w:rsidRPr="00664714">
              <w:rPr>
                <w:color w:val="auto"/>
                <w:sz w:val="14"/>
                <w:szCs w:val="14"/>
              </w:rPr>
              <w:softHyphen/>
              <w:t>пу</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ще</w:t>
            </w:r>
            <w:r w:rsidRPr="00664714">
              <w:rPr>
                <w:color w:val="auto"/>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9C3CC7" w:rsidRPr="00664714" w:rsidRDefault="009C3CC7" w:rsidP="009C3CC7">
            <w:pPr>
              <w:rPr>
                <w:color w:val="auto"/>
                <w:sz w:val="14"/>
                <w:szCs w:val="14"/>
              </w:rPr>
            </w:pPr>
          </w:p>
        </w:tc>
        <w:tc>
          <w:tcPr>
            <w:tcW w:w="907" w:type="dxa"/>
            <w:vMerge/>
            <w:tcBorders>
              <w:top w:val="single" w:sz="4" w:space="0" w:color="auto"/>
              <w:left w:val="nil"/>
              <w:bottom w:val="single" w:sz="4" w:space="0" w:color="auto"/>
              <w:right w:val="double" w:sz="4" w:space="0" w:color="auto"/>
            </w:tcBorders>
          </w:tcPr>
          <w:p w:rsidR="009C3CC7" w:rsidRPr="00664714" w:rsidRDefault="009C3CC7" w:rsidP="009C3CC7">
            <w:pPr>
              <w:rPr>
                <w:color w:val="auto"/>
                <w:sz w:val="14"/>
                <w:szCs w:val="14"/>
              </w:rPr>
            </w:pPr>
          </w:p>
        </w:tc>
        <w:tc>
          <w:tcPr>
            <w:tcW w:w="737" w:type="dxa"/>
            <w:vMerge/>
            <w:tcBorders>
              <w:top w:val="single" w:sz="4" w:space="0" w:color="auto"/>
              <w:left w:val="nil"/>
              <w:bottom w:val="single" w:sz="4" w:space="0" w:color="auto"/>
              <w:right w:val="double" w:sz="4" w:space="0" w:color="auto"/>
            </w:tcBorders>
          </w:tcPr>
          <w:p w:rsidR="009C3CC7" w:rsidRPr="00664714" w:rsidRDefault="009C3CC7" w:rsidP="009C3CC7">
            <w:pPr>
              <w:rPr>
                <w:color w:val="auto"/>
                <w:sz w:val="14"/>
                <w:szCs w:val="14"/>
              </w:rPr>
            </w:pPr>
          </w:p>
        </w:tc>
        <w:tc>
          <w:tcPr>
            <w:tcW w:w="851" w:type="dxa"/>
            <w:vMerge/>
            <w:tcBorders>
              <w:top w:val="single" w:sz="4" w:space="0" w:color="auto"/>
              <w:left w:val="nil"/>
              <w:bottom w:val="single" w:sz="4" w:space="0" w:color="auto"/>
              <w:right w:val="nil"/>
            </w:tcBorders>
          </w:tcPr>
          <w:p w:rsidR="009C3CC7" w:rsidRPr="00664714" w:rsidRDefault="009C3CC7" w:rsidP="009C3CC7">
            <w:pPr>
              <w:rPr>
                <w:color w:val="auto"/>
                <w:sz w:val="14"/>
                <w:szCs w:val="14"/>
              </w:rPr>
            </w:pPr>
          </w:p>
        </w:tc>
        <w:tc>
          <w:tcPr>
            <w:tcW w:w="624" w:type="dxa"/>
            <w:tcBorders>
              <w:top w:val="single" w:sz="4" w:space="0" w:color="auto"/>
              <w:left w:val="double" w:sz="4" w:space="0" w:color="auto"/>
              <w:bottom w:val="single" w:sz="4" w:space="0" w:color="auto"/>
              <w:right w:val="single" w:sz="4" w:space="0" w:color="auto"/>
            </w:tcBorders>
          </w:tcPr>
          <w:p w:rsidR="009C3CC7" w:rsidRPr="00664714" w:rsidRDefault="009C3CC7" w:rsidP="009C3CC7">
            <w:pPr>
              <w:spacing w:before="80"/>
              <w:jc w:val="center"/>
              <w:rPr>
                <w:color w:val="auto"/>
                <w:sz w:val="14"/>
                <w:szCs w:val="14"/>
              </w:rPr>
            </w:pPr>
            <w:proofErr w:type="spellStart"/>
            <w:r w:rsidRPr="00664714">
              <w:rPr>
                <w:color w:val="auto"/>
                <w:sz w:val="14"/>
                <w:szCs w:val="14"/>
              </w:rPr>
              <w:t>ин</w:t>
            </w:r>
            <w:r w:rsidRPr="00664714">
              <w:rPr>
                <w:color w:val="auto"/>
                <w:sz w:val="14"/>
                <w:szCs w:val="14"/>
              </w:rPr>
              <w:softHyphen/>
              <w:t>вен</w:t>
            </w:r>
            <w:r w:rsidRPr="00664714">
              <w:rPr>
                <w:color w:val="auto"/>
                <w:sz w:val="14"/>
                <w:szCs w:val="14"/>
              </w:rPr>
              <w:softHyphen/>
              <w:t>тар</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9C3CC7" w:rsidRPr="00664714" w:rsidRDefault="009C3CC7" w:rsidP="009C3CC7">
            <w:pPr>
              <w:spacing w:before="80"/>
              <w:jc w:val="center"/>
              <w:rPr>
                <w:color w:val="auto"/>
                <w:sz w:val="14"/>
                <w:szCs w:val="14"/>
              </w:rPr>
            </w:pPr>
            <w:r w:rsidRPr="00664714">
              <w:rPr>
                <w:color w:val="auto"/>
                <w:sz w:val="14"/>
                <w:szCs w:val="14"/>
              </w:rPr>
              <w:t>пас</w:t>
            </w:r>
            <w:r w:rsidRPr="00664714">
              <w:rPr>
                <w:color w:val="auto"/>
                <w:sz w:val="14"/>
                <w:szCs w:val="14"/>
              </w:rPr>
              <w:softHyphen/>
              <w:t>пор</w:t>
            </w:r>
            <w:r w:rsidRPr="00664714">
              <w:rPr>
                <w:color w:val="auto"/>
                <w:sz w:val="14"/>
                <w:szCs w:val="14"/>
              </w:rPr>
              <w:softHyphen/>
              <w:t>та</w:t>
            </w:r>
          </w:p>
        </w:tc>
        <w:tc>
          <w:tcPr>
            <w:tcW w:w="1531" w:type="dxa"/>
            <w:vMerge/>
            <w:tcBorders>
              <w:top w:val="single" w:sz="4" w:space="0" w:color="auto"/>
              <w:left w:val="nil"/>
              <w:bottom w:val="single" w:sz="4" w:space="0" w:color="auto"/>
              <w:right w:val="double" w:sz="4" w:space="0" w:color="auto"/>
            </w:tcBorders>
          </w:tcPr>
          <w:p w:rsidR="009C3CC7" w:rsidRPr="00664714" w:rsidRDefault="009C3CC7" w:rsidP="009C3CC7">
            <w:pPr>
              <w:rPr>
                <w:color w:val="auto"/>
                <w:sz w:val="14"/>
                <w:szCs w:val="14"/>
              </w:rPr>
            </w:pPr>
          </w:p>
        </w:tc>
      </w:tr>
      <w:tr w:rsidR="009C3CC7" w:rsidRPr="00664714" w:rsidTr="009C3CC7">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2</w:t>
            </w:r>
          </w:p>
        </w:tc>
        <w:tc>
          <w:tcPr>
            <w:tcW w:w="1361" w:type="dxa"/>
            <w:tcBorders>
              <w:top w:val="single" w:sz="4" w:space="0" w:color="auto"/>
              <w:left w:val="nil"/>
              <w:bottom w:val="double" w:sz="4"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4</w:t>
            </w:r>
          </w:p>
        </w:tc>
        <w:tc>
          <w:tcPr>
            <w:tcW w:w="624" w:type="dxa"/>
            <w:tcBorders>
              <w:top w:val="single" w:sz="4" w:space="0" w:color="auto"/>
              <w:left w:val="nil"/>
              <w:bottom w:val="single" w:sz="12"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6</w:t>
            </w:r>
          </w:p>
        </w:tc>
        <w:tc>
          <w:tcPr>
            <w:tcW w:w="851" w:type="dxa"/>
            <w:tcBorders>
              <w:top w:val="single" w:sz="4" w:space="0" w:color="auto"/>
              <w:left w:val="nil"/>
              <w:bottom w:val="double" w:sz="4"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8</w:t>
            </w:r>
          </w:p>
        </w:tc>
        <w:tc>
          <w:tcPr>
            <w:tcW w:w="794"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9</w:t>
            </w:r>
          </w:p>
        </w:tc>
        <w:tc>
          <w:tcPr>
            <w:tcW w:w="907"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10</w:t>
            </w:r>
          </w:p>
        </w:tc>
        <w:tc>
          <w:tcPr>
            <w:tcW w:w="737"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11</w:t>
            </w:r>
          </w:p>
        </w:tc>
        <w:tc>
          <w:tcPr>
            <w:tcW w:w="851" w:type="dxa"/>
            <w:tcBorders>
              <w:top w:val="single" w:sz="4" w:space="0" w:color="auto"/>
              <w:left w:val="nil"/>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12</w:t>
            </w:r>
          </w:p>
        </w:tc>
        <w:tc>
          <w:tcPr>
            <w:tcW w:w="624" w:type="dxa"/>
            <w:tcBorders>
              <w:top w:val="single" w:sz="4" w:space="0" w:color="auto"/>
              <w:left w:val="nil"/>
              <w:bottom w:val="single" w:sz="12" w:space="0" w:color="auto"/>
              <w:right w:val="sing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14</w:t>
            </w:r>
          </w:p>
        </w:tc>
        <w:tc>
          <w:tcPr>
            <w:tcW w:w="1531" w:type="dxa"/>
            <w:tcBorders>
              <w:top w:val="single" w:sz="4" w:space="0" w:color="auto"/>
              <w:left w:val="nil"/>
              <w:bottom w:val="double" w:sz="4" w:space="0" w:color="auto"/>
              <w:right w:val="double" w:sz="4" w:space="0" w:color="auto"/>
            </w:tcBorders>
            <w:vAlign w:val="center"/>
          </w:tcPr>
          <w:p w:rsidR="009C3CC7" w:rsidRPr="00664714" w:rsidRDefault="009C3CC7" w:rsidP="009C3CC7">
            <w:pPr>
              <w:jc w:val="center"/>
              <w:rPr>
                <w:color w:val="auto"/>
                <w:sz w:val="14"/>
                <w:szCs w:val="14"/>
              </w:rPr>
            </w:pPr>
            <w:r w:rsidRPr="00664714">
              <w:rPr>
                <w:color w:val="auto"/>
                <w:sz w:val="14"/>
                <w:szCs w:val="14"/>
              </w:rPr>
              <w:t>15</w:t>
            </w:r>
          </w:p>
        </w:tc>
      </w:tr>
      <w:tr w:rsidR="009C3CC7" w:rsidRPr="00664714" w:rsidTr="009C3CC7">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doub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12"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doub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12"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12"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doub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r w:rsidR="009C3CC7" w:rsidRPr="00664714" w:rsidTr="009C3CC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9C3CC7" w:rsidRPr="00664714" w:rsidRDefault="009C3CC7" w:rsidP="009C3CC7">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9C3CC7" w:rsidRPr="00664714" w:rsidRDefault="009C3CC7" w:rsidP="009C3CC7">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C3CC7" w:rsidRPr="00664714" w:rsidRDefault="009C3CC7" w:rsidP="009C3CC7">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9C3CC7" w:rsidRPr="00664714" w:rsidRDefault="009C3CC7" w:rsidP="009C3CC7">
            <w:pPr>
              <w:jc w:val="center"/>
              <w:rPr>
                <w:color w:val="auto"/>
                <w:sz w:val="14"/>
                <w:szCs w:val="14"/>
              </w:rPr>
            </w:pPr>
          </w:p>
        </w:tc>
      </w:tr>
    </w:tbl>
    <w:p w:rsidR="009C3CC7" w:rsidRPr="00664714" w:rsidRDefault="009C3CC7" w:rsidP="009C3CC7">
      <w:pPr>
        <w:spacing w:before="120"/>
        <w:rPr>
          <w:color w:val="auto"/>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9C3CC7" w:rsidRPr="00664714" w:rsidTr="009C3CC7">
        <w:trPr>
          <w:gridAfter w:val="6"/>
          <w:wAfter w:w="5670" w:type="dxa"/>
        </w:trPr>
        <w:tc>
          <w:tcPr>
            <w:tcW w:w="1361" w:type="dxa"/>
            <w:gridSpan w:val="2"/>
            <w:tcBorders>
              <w:top w:val="nil"/>
              <w:left w:val="nil"/>
              <w:bottom w:val="nil"/>
              <w:right w:val="nil"/>
            </w:tcBorders>
            <w:vAlign w:val="bottom"/>
          </w:tcPr>
          <w:p w:rsidR="009C3CC7" w:rsidRPr="00664714" w:rsidRDefault="009C3CC7" w:rsidP="009C3CC7">
            <w:pPr>
              <w:rPr>
                <w:color w:val="auto"/>
                <w:sz w:val="17"/>
                <w:szCs w:val="17"/>
              </w:rPr>
            </w:pPr>
            <w:r w:rsidRPr="00664714">
              <w:rPr>
                <w:color w:val="auto"/>
                <w:sz w:val="17"/>
                <w:szCs w:val="17"/>
              </w:rPr>
              <w:t>Всего отпущено</w:t>
            </w:r>
          </w:p>
        </w:tc>
        <w:tc>
          <w:tcPr>
            <w:tcW w:w="5160" w:type="dxa"/>
            <w:gridSpan w:val="3"/>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1559" w:type="dxa"/>
            <w:gridSpan w:val="2"/>
            <w:tcBorders>
              <w:top w:val="nil"/>
              <w:left w:val="nil"/>
              <w:bottom w:val="nil"/>
              <w:right w:val="nil"/>
            </w:tcBorders>
            <w:vAlign w:val="bottom"/>
          </w:tcPr>
          <w:p w:rsidR="009C3CC7" w:rsidRPr="00664714" w:rsidRDefault="009C3CC7" w:rsidP="009C3CC7">
            <w:pPr>
              <w:ind w:left="113"/>
              <w:rPr>
                <w:color w:val="auto"/>
                <w:sz w:val="17"/>
                <w:szCs w:val="17"/>
              </w:rPr>
            </w:pPr>
            <w:r w:rsidRPr="00664714">
              <w:rPr>
                <w:color w:val="auto"/>
                <w:sz w:val="17"/>
                <w:szCs w:val="17"/>
              </w:rPr>
              <w:t>наименований</w:t>
            </w:r>
          </w:p>
        </w:tc>
      </w:tr>
      <w:tr w:rsidR="009C3CC7" w:rsidRPr="00664714" w:rsidTr="009C3CC7">
        <w:trPr>
          <w:gridAfter w:val="6"/>
          <w:wAfter w:w="5670" w:type="dxa"/>
        </w:trPr>
        <w:tc>
          <w:tcPr>
            <w:tcW w:w="1361" w:type="dxa"/>
            <w:gridSpan w:val="2"/>
            <w:tcBorders>
              <w:top w:val="nil"/>
              <w:left w:val="nil"/>
              <w:bottom w:val="nil"/>
              <w:right w:val="nil"/>
            </w:tcBorders>
          </w:tcPr>
          <w:p w:rsidR="009C3CC7" w:rsidRPr="00664714" w:rsidRDefault="009C3CC7" w:rsidP="009C3CC7">
            <w:pPr>
              <w:rPr>
                <w:color w:val="auto"/>
                <w:sz w:val="17"/>
                <w:szCs w:val="17"/>
              </w:rPr>
            </w:pPr>
          </w:p>
        </w:tc>
        <w:tc>
          <w:tcPr>
            <w:tcW w:w="5160" w:type="dxa"/>
            <w:gridSpan w:val="3"/>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(прописью)</w:t>
            </w:r>
          </w:p>
        </w:tc>
        <w:tc>
          <w:tcPr>
            <w:tcW w:w="1559" w:type="dxa"/>
            <w:gridSpan w:val="2"/>
            <w:tcBorders>
              <w:top w:val="nil"/>
              <w:left w:val="nil"/>
              <w:bottom w:val="nil"/>
              <w:right w:val="nil"/>
            </w:tcBorders>
          </w:tcPr>
          <w:p w:rsidR="009C3CC7" w:rsidRPr="00664714" w:rsidRDefault="009C3CC7" w:rsidP="009C3CC7">
            <w:pPr>
              <w:rPr>
                <w:color w:val="auto"/>
                <w:sz w:val="17"/>
                <w:szCs w:val="17"/>
              </w:rPr>
            </w:pPr>
          </w:p>
        </w:tc>
      </w:tr>
      <w:tr w:rsidR="009C3CC7" w:rsidRPr="00664714" w:rsidTr="009C3CC7">
        <w:trPr>
          <w:cantSplit/>
        </w:trPr>
        <w:tc>
          <w:tcPr>
            <w:tcW w:w="851" w:type="dxa"/>
            <w:tcBorders>
              <w:top w:val="nil"/>
              <w:left w:val="nil"/>
              <w:bottom w:val="nil"/>
              <w:right w:val="nil"/>
            </w:tcBorders>
            <w:vAlign w:val="bottom"/>
          </w:tcPr>
          <w:p w:rsidR="009C3CC7" w:rsidRPr="00664714" w:rsidRDefault="009C3CC7" w:rsidP="009C3CC7">
            <w:pPr>
              <w:rPr>
                <w:color w:val="auto"/>
                <w:sz w:val="17"/>
                <w:szCs w:val="17"/>
              </w:rPr>
            </w:pPr>
            <w:r w:rsidRPr="00664714">
              <w:rPr>
                <w:color w:val="auto"/>
                <w:sz w:val="17"/>
                <w:szCs w:val="17"/>
              </w:rPr>
              <w:t>на сумму</w:t>
            </w:r>
          </w:p>
        </w:tc>
        <w:tc>
          <w:tcPr>
            <w:tcW w:w="3544" w:type="dxa"/>
            <w:gridSpan w:val="2"/>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538" w:type="dxa"/>
            <w:tcBorders>
              <w:top w:val="nil"/>
              <w:left w:val="nil"/>
              <w:bottom w:val="nil"/>
              <w:right w:val="nil"/>
            </w:tcBorders>
            <w:vAlign w:val="bottom"/>
          </w:tcPr>
          <w:p w:rsidR="009C3CC7" w:rsidRPr="00664714" w:rsidRDefault="009C3CC7" w:rsidP="009C3CC7">
            <w:pPr>
              <w:jc w:val="center"/>
              <w:rPr>
                <w:color w:val="auto"/>
                <w:sz w:val="17"/>
                <w:szCs w:val="17"/>
              </w:rPr>
            </w:pPr>
            <w:r w:rsidRPr="00664714">
              <w:rPr>
                <w:color w:val="auto"/>
                <w:sz w:val="17"/>
                <w:szCs w:val="17"/>
              </w:rPr>
              <w:t>руб.</w:t>
            </w:r>
          </w:p>
        </w:tc>
        <w:tc>
          <w:tcPr>
            <w:tcW w:w="1588"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567" w:type="dxa"/>
            <w:tcBorders>
              <w:top w:val="nil"/>
              <w:left w:val="nil"/>
              <w:bottom w:val="nil"/>
              <w:right w:val="nil"/>
            </w:tcBorders>
            <w:vAlign w:val="bottom"/>
          </w:tcPr>
          <w:p w:rsidR="009C3CC7" w:rsidRPr="00664714" w:rsidRDefault="009C3CC7" w:rsidP="009C3CC7">
            <w:pPr>
              <w:jc w:val="center"/>
              <w:rPr>
                <w:color w:val="auto"/>
                <w:sz w:val="17"/>
                <w:szCs w:val="17"/>
              </w:rPr>
            </w:pPr>
            <w:r w:rsidRPr="00664714">
              <w:rPr>
                <w:color w:val="auto"/>
                <w:sz w:val="17"/>
                <w:szCs w:val="17"/>
              </w:rPr>
              <w:t>коп.</w:t>
            </w:r>
          </w:p>
        </w:tc>
        <w:tc>
          <w:tcPr>
            <w:tcW w:w="1559" w:type="dxa"/>
            <w:gridSpan w:val="2"/>
            <w:tcBorders>
              <w:top w:val="nil"/>
              <w:left w:val="nil"/>
              <w:bottom w:val="nil"/>
              <w:right w:val="nil"/>
            </w:tcBorders>
            <w:vAlign w:val="bottom"/>
          </w:tcPr>
          <w:p w:rsidR="009C3CC7" w:rsidRPr="00664714" w:rsidRDefault="009C3CC7" w:rsidP="009C3CC7">
            <w:pPr>
              <w:rPr>
                <w:color w:val="auto"/>
                <w:sz w:val="17"/>
                <w:szCs w:val="17"/>
              </w:rPr>
            </w:pPr>
          </w:p>
        </w:tc>
        <w:tc>
          <w:tcPr>
            <w:tcW w:w="1985" w:type="dxa"/>
            <w:tcBorders>
              <w:top w:val="nil"/>
              <w:left w:val="nil"/>
              <w:bottom w:val="nil"/>
              <w:right w:val="nil"/>
            </w:tcBorders>
            <w:vAlign w:val="bottom"/>
          </w:tcPr>
          <w:p w:rsidR="009C3CC7" w:rsidRPr="00664714" w:rsidRDefault="009C3CC7" w:rsidP="009C3CC7">
            <w:pPr>
              <w:rPr>
                <w:color w:val="auto"/>
                <w:sz w:val="17"/>
                <w:szCs w:val="17"/>
              </w:rPr>
            </w:pPr>
            <w:r w:rsidRPr="00664714">
              <w:rPr>
                <w:color w:val="auto"/>
                <w:sz w:val="17"/>
                <w:szCs w:val="17"/>
              </w:rPr>
              <w:t>в том числе сумма НДС</w:t>
            </w:r>
          </w:p>
        </w:tc>
        <w:tc>
          <w:tcPr>
            <w:tcW w:w="1417"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426" w:type="dxa"/>
            <w:tcBorders>
              <w:top w:val="nil"/>
              <w:left w:val="nil"/>
              <w:bottom w:val="nil"/>
              <w:right w:val="nil"/>
            </w:tcBorders>
            <w:vAlign w:val="bottom"/>
          </w:tcPr>
          <w:p w:rsidR="009C3CC7" w:rsidRPr="00664714" w:rsidRDefault="009C3CC7" w:rsidP="009C3CC7">
            <w:pPr>
              <w:jc w:val="right"/>
              <w:rPr>
                <w:color w:val="auto"/>
                <w:sz w:val="17"/>
                <w:szCs w:val="17"/>
              </w:rPr>
            </w:pPr>
            <w:r w:rsidRPr="00664714">
              <w:rPr>
                <w:color w:val="auto"/>
                <w:sz w:val="17"/>
                <w:szCs w:val="17"/>
              </w:rPr>
              <w:t>руб.</w:t>
            </w:r>
          </w:p>
        </w:tc>
        <w:tc>
          <w:tcPr>
            <w:tcW w:w="851"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424" w:type="dxa"/>
            <w:tcBorders>
              <w:top w:val="nil"/>
              <w:left w:val="nil"/>
              <w:bottom w:val="nil"/>
              <w:right w:val="nil"/>
            </w:tcBorders>
            <w:vAlign w:val="bottom"/>
          </w:tcPr>
          <w:p w:rsidR="009C3CC7" w:rsidRPr="00664714" w:rsidRDefault="009C3CC7" w:rsidP="009C3CC7">
            <w:pPr>
              <w:jc w:val="right"/>
              <w:rPr>
                <w:color w:val="auto"/>
                <w:sz w:val="17"/>
                <w:szCs w:val="17"/>
              </w:rPr>
            </w:pPr>
            <w:r w:rsidRPr="00664714">
              <w:rPr>
                <w:color w:val="auto"/>
                <w:sz w:val="17"/>
                <w:szCs w:val="17"/>
              </w:rPr>
              <w:t>коп.</w:t>
            </w:r>
          </w:p>
        </w:tc>
      </w:tr>
      <w:tr w:rsidR="009C3CC7" w:rsidRPr="00664714" w:rsidTr="009C3CC7">
        <w:trPr>
          <w:cantSplit/>
        </w:trPr>
        <w:tc>
          <w:tcPr>
            <w:tcW w:w="851" w:type="dxa"/>
            <w:tcBorders>
              <w:top w:val="nil"/>
              <w:left w:val="nil"/>
              <w:bottom w:val="nil"/>
              <w:right w:val="nil"/>
            </w:tcBorders>
          </w:tcPr>
          <w:p w:rsidR="009C3CC7" w:rsidRPr="00664714" w:rsidRDefault="009C3CC7" w:rsidP="009C3CC7">
            <w:pPr>
              <w:rPr>
                <w:color w:val="auto"/>
                <w:sz w:val="17"/>
                <w:szCs w:val="17"/>
              </w:rPr>
            </w:pPr>
          </w:p>
        </w:tc>
        <w:tc>
          <w:tcPr>
            <w:tcW w:w="3544" w:type="dxa"/>
            <w:gridSpan w:val="2"/>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(прописью)</w:t>
            </w:r>
          </w:p>
        </w:tc>
        <w:tc>
          <w:tcPr>
            <w:tcW w:w="538" w:type="dxa"/>
            <w:tcBorders>
              <w:top w:val="nil"/>
              <w:left w:val="nil"/>
              <w:bottom w:val="nil"/>
              <w:right w:val="nil"/>
            </w:tcBorders>
          </w:tcPr>
          <w:p w:rsidR="009C3CC7" w:rsidRPr="00664714" w:rsidRDefault="009C3CC7" w:rsidP="009C3CC7">
            <w:pPr>
              <w:rPr>
                <w:color w:val="auto"/>
                <w:sz w:val="17"/>
                <w:szCs w:val="17"/>
              </w:rPr>
            </w:pPr>
          </w:p>
        </w:tc>
        <w:tc>
          <w:tcPr>
            <w:tcW w:w="1588" w:type="dxa"/>
            <w:tcBorders>
              <w:top w:val="nil"/>
              <w:left w:val="nil"/>
              <w:bottom w:val="nil"/>
              <w:right w:val="nil"/>
            </w:tcBorders>
          </w:tcPr>
          <w:p w:rsidR="009C3CC7" w:rsidRPr="00664714" w:rsidRDefault="009C3CC7" w:rsidP="009C3CC7">
            <w:pPr>
              <w:rPr>
                <w:color w:val="auto"/>
                <w:sz w:val="17"/>
                <w:szCs w:val="17"/>
              </w:rPr>
            </w:pPr>
          </w:p>
        </w:tc>
        <w:tc>
          <w:tcPr>
            <w:tcW w:w="567" w:type="dxa"/>
            <w:tcBorders>
              <w:top w:val="nil"/>
              <w:left w:val="nil"/>
              <w:bottom w:val="nil"/>
              <w:right w:val="nil"/>
            </w:tcBorders>
          </w:tcPr>
          <w:p w:rsidR="009C3CC7" w:rsidRPr="00664714" w:rsidRDefault="009C3CC7" w:rsidP="009C3CC7">
            <w:pPr>
              <w:rPr>
                <w:color w:val="auto"/>
                <w:sz w:val="17"/>
                <w:szCs w:val="17"/>
              </w:rPr>
            </w:pPr>
          </w:p>
        </w:tc>
        <w:tc>
          <w:tcPr>
            <w:tcW w:w="1559" w:type="dxa"/>
            <w:gridSpan w:val="2"/>
            <w:tcBorders>
              <w:top w:val="nil"/>
              <w:left w:val="nil"/>
              <w:bottom w:val="nil"/>
              <w:right w:val="nil"/>
            </w:tcBorders>
          </w:tcPr>
          <w:p w:rsidR="009C3CC7" w:rsidRPr="00664714" w:rsidRDefault="009C3CC7" w:rsidP="009C3CC7">
            <w:pPr>
              <w:rPr>
                <w:color w:val="auto"/>
                <w:sz w:val="17"/>
                <w:szCs w:val="17"/>
              </w:rPr>
            </w:pPr>
          </w:p>
        </w:tc>
        <w:tc>
          <w:tcPr>
            <w:tcW w:w="1985" w:type="dxa"/>
            <w:tcBorders>
              <w:top w:val="nil"/>
              <w:left w:val="nil"/>
              <w:bottom w:val="nil"/>
              <w:right w:val="nil"/>
            </w:tcBorders>
          </w:tcPr>
          <w:p w:rsidR="009C3CC7" w:rsidRPr="00664714" w:rsidRDefault="009C3CC7" w:rsidP="009C3CC7">
            <w:pPr>
              <w:rPr>
                <w:color w:val="auto"/>
                <w:sz w:val="17"/>
                <w:szCs w:val="17"/>
              </w:rPr>
            </w:pPr>
          </w:p>
        </w:tc>
        <w:tc>
          <w:tcPr>
            <w:tcW w:w="1417" w:type="dxa"/>
            <w:tcBorders>
              <w:top w:val="nil"/>
              <w:left w:val="nil"/>
              <w:bottom w:val="nil"/>
              <w:right w:val="nil"/>
            </w:tcBorders>
          </w:tcPr>
          <w:p w:rsidR="009C3CC7" w:rsidRPr="00664714" w:rsidRDefault="009C3CC7" w:rsidP="009C3CC7">
            <w:pPr>
              <w:rPr>
                <w:color w:val="auto"/>
                <w:sz w:val="17"/>
                <w:szCs w:val="17"/>
              </w:rPr>
            </w:pPr>
          </w:p>
        </w:tc>
        <w:tc>
          <w:tcPr>
            <w:tcW w:w="426" w:type="dxa"/>
            <w:tcBorders>
              <w:top w:val="nil"/>
              <w:left w:val="nil"/>
              <w:bottom w:val="nil"/>
              <w:right w:val="nil"/>
            </w:tcBorders>
          </w:tcPr>
          <w:p w:rsidR="009C3CC7" w:rsidRPr="00664714" w:rsidRDefault="009C3CC7" w:rsidP="009C3CC7">
            <w:pPr>
              <w:rPr>
                <w:color w:val="auto"/>
                <w:sz w:val="17"/>
                <w:szCs w:val="17"/>
              </w:rPr>
            </w:pPr>
          </w:p>
        </w:tc>
        <w:tc>
          <w:tcPr>
            <w:tcW w:w="851" w:type="dxa"/>
            <w:tcBorders>
              <w:top w:val="nil"/>
              <w:left w:val="nil"/>
              <w:bottom w:val="nil"/>
              <w:right w:val="nil"/>
            </w:tcBorders>
          </w:tcPr>
          <w:p w:rsidR="009C3CC7" w:rsidRPr="00664714" w:rsidRDefault="009C3CC7" w:rsidP="009C3CC7">
            <w:pPr>
              <w:rPr>
                <w:color w:val="auto"/>
                <w:sz w:val="17"/>
                <w:szCs w:val="17"/>
              </w:rPr>
            </w:pPr>
          </w:p>
        </w:tc>
        <w:tc>
          <w:tcPr>
            <w:tcW w:w="424" w:type="dxa"/>
            <w:tcBorders>
              <w:top w:val="nil"/>
              <w:left w:val="nil"/>
              <w:bottom w:val="nil"/>
              <w:right w:val="nil"/>
            </w:tcBorders>
          </w:tcPr>
          <w:p w:rsidR="009C3CC7" w:rsidRPr="00664714" w:rsidRDefault="009C3CC7" w:rsidP="009C3CC7">
            <w:pPr>
              <w:rPr>
                <w:color w:val="auto"/>
                <w:sz w:val="17"/>
                <w:szCs w:val="17"/>
              </w:rPr>
            </w:pPr>
          </w:p>
        </w:tc>
      </w:tr>
    </w:tbl>
    <w:p w:rsidR="009C3CC7" w:rsidRPr="00664714" w:rsidRDefault="009C3CC7" w:rsidP="009C3CC7">
      <w:pPr>
        <w:rPr>
          <w:color w:val="auto"/>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9C3CC7" w:rsidRPr="00664714" w:rsidTr="009C3CC7">
        <w:tc>
          <w:tcPr>
            <w:tcW w:w="1474" w:type="dxa"/>
            <w:tcBorders>
              <w:top w:val="nil"/>
              <w:left w:val="nil"/>
              <w:bottom w:val="nil"/>
              <w:right w:val="nil"/>
            </w:tcBorders>
            <w:vAlign w:val="bottom"/>
          </w:tcPr>
          <w:p w:rsidR="009C3CC7" w:rsidRPr="00664714" w:rsidRDefault="009C3CC7" w:rsidP="009C3CC7">
            <w:pPr>
              <w:rPr>
                <w:color w:val="auto"/>
                <w:sz w:val="17"/>
                <w:szCs w:val="17"/>
              </w:rPr>
            </w:pPr>
            <w:r w:rsidRPr="00664714">
              <w:rPr>
                <w:color w:val="auto"/>
                <w:sz w:val="17"/>
                <w:szCs w:val="17"/>
              </w:rPr>
              <w:t>Отпуск разрешил</w:t>
            </w:r>
          </w:p>
        </w:tc>
        <w:tc>
          <w:tcPr>
            <w:tcW w:w="907"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170" w:type="dxa"/>
            <w:tcBorders>
              <w:top w:val="nil"/>
              <w:left w:val="nil"/>
              <w:bottom w:val="nil"/>
              <w:right w:val="nil"/>
            </w:tcBorders>
            <w:vAlign w:val="bottom"/>
          </w:tcPr>
          <w:p w:rsidR="009C3CC7" w:rsidRPr="00664714" w:rsidRDefault="009C3CC7" w:rsidP="009C3CC7">
            <w:pPr>
              <w:jc w:val="center"/>
              <w:rPr>
                <w:color w:val="auto"/>
                <w:sz w:val="17"/>
                <w:szCs w:val="17"/>
              </w:rPr>
            </w:pPr>
          </w:p>
        </w:tc>
        <w:tc>
          <w:tcPr>
            <w:tcW w:w="680"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170" w:type="dxa"/>
            <w:tcBorders>
              <w:top w:val="nil"/>
              <w:left w:val="nil"/>
              <w:bottom w:val="nil"/>
              <w:right w:val="nil"/>
            </w:tcBorders>
            <w:vAlign w:val="bottom"/>
          </w:tcPr>
          <w:p w:rsidR="009C3CC7" w:rsidRPr="00664714" w:rsidRDefault="009C3CC7" w:rsidP="009C3CC7">
            <w:pPr>
              <w:jc w:val="center"/>
              <w:rPr>
                <w:color w:val="auto"/>
                <w:sz w:val="17"/>
                <w:szCs w:val="17"/>
              </w:rPr>
            </w:pPr>
          </w:p>
        </w:tc>
        <w:tc>
          <w:tcPr>
            <w:tcW w:w="1474"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3772" w:type="dxa"/>
            <w:tcBorders>
              <w:top w:val="nil"/>
              <w:left w:val="nil"/>
              <w:bottom w:val="nil"/>
              <w:right w:val="nil"/>
            </w:tcBorders>
            <w:vAlign w:val="bottom"/>
          </w:tcPr>
          <w:p w:rsidR="009C3CC7" w:rsidRPr="00664714" w:rsidRDefault="009C3CC7" w:rsidP="009C3CC7">
            <w:pPr>
              <w:keepNext/>
              <w:numPr>
                <w:ilvl w:val="1"/>
                <w:numId w:val="0"/>
              </w:numPr>
              <w:spacing w:before="240" w:after="60"/>
              <w:ind w:left="576" w:right="397" w:hanging="576"/>
              <w:outlineLvl w:val="1"/>
              <w:rPr>
                <w:b/>
                <w:bCs/>
                <w:i/>
                <w:iCs/>
                <w:color w:val="auto"/>
                <w:szCs w:val="28"/>
              </w:rPr>
            </w:pPr>
            <w:r w:rsidRPr="00664714">
              <w:rPr>
                <w:b/>
                <w:bCs/>
                <w:i/>
                <w:iCs/>
                <w:color w:val="auto"/>
                <w:szCs w:val="28"/>
              </w:rPr>
              <w:t>Главный бухгалтер</w:t>
            </w:r>
          </w:p>
        </w:tc>
        <w:tc>
          <w:tcPr>
            <w:tcW w:w="737"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284" w:type="dxa"/>
            <w:tcBorders>
              <w:top w:val="nil"/>
              <w:left w:val="nil"/>
              <w:bottom w:val="nil"/>
              <w:right w:val="nil"/>
            </w:tcBorders>
            <w:vAlign w:val="bottom"/>
          </w:tcPr>
          <w:p w:rsidR="009C3CC7" w:rsidRPr="00664714" w:rsidRDefault="009C3CC7" w:rsidP="009C3CC7">
            <w:pPr>
              <w:jc w:val="center"/>
              <w:rPr>
                <w:color w:val="auto"/>
                <w:sz w:val="17"/>
                <w:szCs w:val="17"/>
              </w:rPr>
            </w:pPr>
          </w:p>
        </w:tc>
        <w:tc>
          <w:tcPr>
            <w:tcW w:w="1531"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r>
      <w:tr w:rsidR="009C3CC7" w:rsidRPr="00664714" w:rsidTr="009C3CC7">
        <w:tc>
          <w:tcPr>
            <w:tcW w:w="1474" w:type="dxa"/>
            <w:tcBorders>
              <w:top w:val="nil"/>
              <w:left w:val="nil"/>
              <w:bottom w:val="nil"/>
              <w:right w:val="nil"/>
            </w:tcBorders>
          </w:tcPr>
          <w:p w:rsidR="009C3CC7" w:rsidRPr="00664714" w:rsidRDefault="009C3CC7" w:rsidP="009C3CC7">
            <w:pPr>
              <w:rPr>
                <w:color w:val="auto"/>
                <w:sz w:val="17"/>
                <w:szCs w:val="17"/>
              </w:rPr>
            </w:pPr>
          </w:p>
        </w:tc>
        <w:tc>
          <w:tcPr>
            <w:tcW w:w="907"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(должность)</w:t>
            </w:r>
          </w:p>
        </w:tc>
        <w:tc>
          <w:tcPr>
            <w:tcW w:w="170" w:type="dxa"/>
            <w:tcBorders>
              <w:top w:val="nil"/>
              <w:left w:val="nil"/>
              <w:bottom w:val="nil"/>
              <w:right w:val="nil"/>
            </w:tcBorders>
          </w:tcPr>
          <w:p w:rsidR="009C3CC7" w:rsidRPr="00664714" w:rsidRDefault="009C3CC7" w:rsidP="009C3CC7">
            <w:pPr>
              <w:jc w:val="center"/>
              <w:rPr>
                <w:color w:val="auto"/>
                <w:sz w:val="12"/>
                <w:szCs w:val="12"/>
              </w:rPr>
            </w:pPr>
          </w:p>
        </w:tc>
        <w:tc>
          <w:tcPr>
            <w:tcW w:w="680"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(подпись)</w:t>
            </w:r>
          </w:p>
        </w:tc>
        <w:tc>
          <w:tcPr>
            <w:tcW w:w="170" w:type="dxa"/>
            <w:tcBorders>
              <w:top w:val="nil"/>
              <w:left w:val="nil"/>
              <w:bottom w:val="nil"/>
              <w:right w:val="nil"/>
            </w:tcBorders>
          </w:tcPr>
          <w:p w:rsidR="009C3CC7" w:rsidRPr="00664714" w:rsidRDefault="009C3CC7" w:rsidP="009C3CC7">
            <w:pPr>
              <w:jc w:val="center"/>
              <w:rPr>
                <w:color w:val="auto"/>
                <w:sz w:val="12"/>
                <w:szCs w:val="12"/>
              </w:rPr>
            </w:pPr>
          </w:p>
        </w:tc>
        <w:tc>
          <w:tcPr>
            <w:tcW w:w="1474"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(расшифровка подписи)</w:t>
            </w:r>
          </w:p>
        </w:tc>
        <w:tc>
          <w:tcPr>
            <w:tcW w:w="3772" w:type="dxa"/>
            <w:tcBorders>
              <w:top w:val="nil"/>
              <w:left w:val="nil"/>
              <w:bottom w:val="nil"/>
              <w:right w:val="nil"/>
            </w:tcBorders>
          </w:tcPr>
          <w:p w:rsidR="009C3CC7" w:rsidRPr="00664714" w:rsidRDefault="009C3CC7" w:rsidP="009C3CC7">
            <w:pPr>
              <w:rPr>
                <w:color w:val="auto"/>
                <w:sz w:val="17"/>
                <w:szCs w:val="17"/>
              </w:rPr>
            </w:pPr>
          </w:p>
        </w:tc>
        <w:tc>
          <w:tcPr>
            <w:tcW w:w="737"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(подпись)</w:t>
            </w:r>
          </w:p>
        </w:tc>
        <w:tc>
          <w:tcPr>
            <w:tcW w:w="284" w:type="dxa"/>
            <w:tcBorders>
              <w:top w:val="nil"/>
              <w:left w:val="nil"/>
              <w:bottom w:val="nil"/>
              <w:right w:val="nil"/>
            </w:tcBorders>
          </w:tcPr>
          <w:p w:rsidR="009C3CC7" w:rsidRPr="00664714" w:rsidRDefault="009C3CC7" w:rsidP="009C3CC7">
            <w:pPr>
              <w:jc w:val="center"/>
              <w:rPr>
                <w:color w:val="auto"/>
                <w:sz w:val="12"/>
                <w:szCs w:val="12"/>
              </w:rPr>
            </w:pPr>
          </w:p>
        </w:tc>
        <w:tc>
          <w:tcPr>
            <w:tcW w:w="1531"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(расшифровка подписи)</w:t>
            </w:r>
          </w:p>
        </w:tc>
      </w:tr>
    </w:tbl>
    <w:p w:rsidR="009C3CC7" w:rsidRPr="00664714" w:rsidRDefault="009C3CC7" w:rsidP="009C3CC7">
      <w:pPr>
        <w:rPr>
          <w:color w:val="auto"/>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9C3CC7" w:rsidRPr="00664714" w:rsidTr="009C3CC7">
        <w:trPr>
          <w:cantSplit/>
        </w:trPr>
        <w:tc>
          <w:tcPr>
            <w:tcW w:w="851" w:type="dxa"/>
            <w:tcBorders>
              <w:top w:val="nil"/>
              <w:left w:val="nil"/>
              <w:bottom w:val="nil"/>
              <w:right w:val="nil"/>
            </w:tcBorders>
            <w:vAlign w:val="bottom"/>
          </w:tcPr>
          <w:p w:rsidR="009C3CC7" w:rsidRPr="00664714" w:rsidRDefault="009C3CC7" w:rsidP="009C3CC7">
            <w:pPr>
              <w:rPr>
                <w:color w:val="auto"/>
                <w:sz w:val="17"/>
                <w:szCs w:val="17"/>
              </w:rPr>
            </w:pPr>
            <w:r w:rsidRPr="00664714">
              <w:rPr>
                <w:color w:val="auto"/>
                <w:sz w:val="17"/>
                <w:szCs w:val="17"/>
              </w:rPr>
              <w:t>Отпустил</w:t>
            </w:r>
          </w:p>
        </w:tc>
        <w:tc>
          <w:tcPr>
            <w:tcW w:w="907"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170" w:type="dxa"/>
            <w:tcBorders>
              <w:top w:val="nil"/>
              <w:left w:val="nil"/>
              <w:bottom w:val="nil"/>
              <w:right w:val="nil"/>
            </w:tcBorders>
            <w:vAlign w:val="bottom"/>
          </w:tcPr>
          <w:p w:rsidR="009C3CC7" w:rsidRPr="00664714" w:rsidRDefault="009C3CC7" w:rsidP="009C3CC7">
            <w:pPr>
              <w:jc w:val="center"/>
              <w:rPr>
                <w:color w:val="auto"/>
                <w:sz w:val="17"/>
                <w:szCs w:val="17"/>
              </w:rPr>
            </w:pPr>
          </w:p>
        </w:tc>
        <w:tc>
          <w:tcPr>
            <w:tcW w:w="680"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170" w:type="dxa"/>
            <w:tcBorders>
              <w:top w:val="nil"/>
              <w:left w:val="nil"/>
              <w:bottom w:val="nil"/>
              <w:right w:val="nil"/>
            </w:tcBorders>
            <w:vAlign w:val="bottom"/>
          </w:tcPr>
          <w:p w:rsidR="009C3CC7" w:rsidRPr="00664714" w:rsidRDefault="009C3CC7" w:rsidP="009C3CC7">
            <w:pPr>
              <w:jc w:val="center"/>
              <w:rPr>
                <w:color w:val="auto"/>
                <w:sz w:val="17"/>
                <w:szCs w:val="17"/>
              </w:rPr>
            </w:pPr>
          </w:p>
        </w:tc>
        <w:tc>
          <w:tcPr>
            <w:tcW w:w="1474"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c>
          <w:tcPr>
            <w:tcW w:w="3119" w:type="dxa"/>
            <w:tcBorders>
              <w:top w:val="nil"/>
              <w:left w:val="nil"/>
              <w:bottom w:val="nil"/>
              <w:right w:val="nil"/>
            </w:tcBorders>
            <w:vAlign w:val="bottom"/>
          </w:tcPr>
          <w:p w:rsidR="009C3CC7" w:rsidRPr="00664714" w:rsidRDefault="009C3CC7" w:rsidP="009C3CC7">
            <w:pPr>
              <w:keepNext/>
              <w:numPr>
                <w:ilvl w:val="1"/>
                <w:numId w:val="0"/>
              </w:numPr>
              <w:spacing w:before="240" w:after="60"/>
              <w:ind w:left="576" w:right="113" w:hanging="576"/>
              <w:outlineLvl w:val="1"/>
              <w:rPr>
                <w:i/>
                <w:iCs/>
                <w:color w:val="auto"/>
                <w:szCs w:val="28"/>
              </w:rPr>
            </w:pPr>
            <w:r w:rsidRPr="00664714">
              <w:rPr>
                <w:i/>
                <w:iCs/>
                <w:color w:val="auto"/>
                <w:szCs w:val="28"/>
              </w:rPr>
              <w:t>Получил</w:t>
            </w:r>
          </w:p>
        </w:tc>
        <w:tc>
          <w:tcPr>
            <w:tcW w:w="794" w:type="dxa"/>
            <w:tcBorders>
              <w:top w:val="nil"/>
              <w:left w:val="nil"/>
              <w:bottom w:val="single" w:sz="4" w:space="0" w:color="auto"/>
              <w:right w:val="nil"/>
            </w:tcBorders>
            <w:vAlign w:val="bottom"/>
          </w:tcPr>
          <w:p w:rsidR="009C3CC7" w:rsidRPr="00664714" w:rsidRDefault="009C3CC7" w:rsidP="009C3CC7">
            <w:pPr>
              <w:keepNext/>
              <w:numPr>
                <w:ilvl w:val="1"/>
                <w:numId w:val="0"/>
              </w:numPr>
              <w:spacing w:before="240" w:after="60"/>
              <w:ind w:left="576" w:hanging="576"/>
              <w:jc w:val="center"/>
              <w:outlineLvl w:val="1"/>
              <w:rPr>
                <w:i/>
                <w:iCs/>
                <w:color w:val="auto"/>
                <w:szCs w:val="28"/>
              </w:rPr>
            </w:pPr>
          </w:p>
        </w:tc>
        <w:tc>
          <w:tcPr>
            <w:tcW w:w="170" w:type="dxa"/>
            <w:tcBorders>
              <w:top w:val="nil"/>
              <w:left w:val="nil"/>
              <w:bottom w:val="nil"/>
              <w:right w:val="nil"/>
            </w:tcBorders>
            <w:vAlign w:val="bottom"/>
          </w:tcPr>
          <w:p w:rsidR="009C3CC7" w:rsidRPr="00664714" w:rsidRDefault="009C3CC7" w:rsidP="009C3CC7">
            <w:pPr>
              <w:keepNext/>
              <w:numPr>
                <w:ilvl w:val="1"/>
                <w:numId w:val="0"/>
              </w:numPr>
              <w:spacing w:before="240" w:after="60"/>
              <w:ind w:left="576" w:hanging="576"/>
              <w:jc w:val="center"/>
              <w:outlineLvl w:val="1"/>
              <w:rPr>
                <w:i/>
                <w:iCs/>
                <w:color w:val="auto"/>
                <w:szCs w:val="28"/>
              </w:rPr>
            </w:pPr>
          </w:p>
        </w:tc>
        <w:tc>
          <w:tcPr>
            <w:tcW w:w="794" w:type="dxa"/>
            <w:tcBorders>
              <w:top w:val="nil"/>
              <w:left w:val="nil"/>
              <w:bottom w:val="single" w:sz="4" w:space="0" w:color="auto"/>
              <w:right w:val="nil"/>
            </w:tcBorders>
            <w:vAlign w:val="bottom"/>
          </w:tcPr>
          <w:p w:rsidR="009C3CC7" w:rsidRPr="00664714" w:rsidRDefault="009C3CC7" w:rsidP="009C3CC7">
            <w:pPr>
              <w:keepNext/>
              <w:numPr>
                <w:ilvl w:val="1"/>
                <w:numId w:val="0"/>
              </w:numPr>
              <w:spacing w:before="240" w:after="60"/>
              <w:ind w:left="576" w:hanging="576"/>
              <w:jc w:val="center"/>
              <w:outlineLvl w:val="1"/>
              <w:rPr>
                <w:i/>
                <w:iCs/>
                <w:color w:val="auto"/>
                <w:szCs w:val="28"/>
              </w:rPr>
            </w:pPr>
          </w:p>
        </w:tc>
        <w:tc>
          <w:tcPr>
            <w:tcW w:w="284" w:type="dxa"/>
            <w:tcBorders>
              <w:top w:val="nil"/>
              <w:left w:val="nil"/>
              <w:bottom w:val="nil"/>
              <w:right w:val="nil"/>
            </w:tcBorders>
            <w:vAlign w:val="bottom"/>
          </w:tcPr>
          <w:p w:rsidR="009C3CC7" w:rsidRPr="00664714" w:rsidRDefault="009C3CC7" w:rsidP="009C3CC7">
            <w:pPr>
              <w:jc w:val="center"/>
              <w:rPr>
                <w:color w:val="auto"/>
                <w:sz w:val="17"/>
                <w:szCs w:val="17"/>
              </w:rPr>
            </w:pPr>
          </w:p>
        </w:tc>
        <w:tc>
          <w:tcPr>
            <w:tcW w:w="1531" w:type="dxa"/>
            <w:tcBorders>
              <w:top w:val="nil"/>
              <w:left w:val="nil"/>
              <w:bottom w:val="single" w:sz="4" w:space="0" w:color="auto"/>
              <w:right w:val="nil"/>
            </w:tcBorders>
            <w:vAlign w:val="bottom"/>
          </w:tcPr>
          <w:p w:rsidR="009C3CC7" w:rsidRPr="00664714" w:rsidRDefault="009C3CC7" w:rsidP="009C3CC7">
            <w:pPr>
              <w:jc w:val="center"/>
              <w:rPr>
                <w:color w:val="auto"/>
                <w:sz w:val="17"/>
                <w:szCs w:val="17"/>
              </w:rPr>
            </w:pPr>
          </w:p>
        </w:tc>
      </w:tr>
      <w:tr w:rsidR="009C3CC7" w:rsidRPr="00664714" w:rsidTr="009C3CC7">
        <w:trPr>
          <w:cantSplit/>
        </w:trPr>
        <w:tc>
          <w:tcPr>
            <w:tcW w:w="851" w:type="dxa"/>
            <w:tcBorders>
              <w:top w:val="nil"/>
              <w:left w:val="nil"/>
              <w:bottom w:val="nil"/>
              <w:right w:val="nil"/>
            </w:tcBorders>
          </w:tcPr>
          <w:p w:rsidR="009C3CC7" w:rsidRPr="00664714" w:rsidRDefault="009C3CC7" w:rsidP="009C3CC7">
            <w:pPr>
              <w:rPr>
                <w:color w:val="auto"/>
                <w:sz w:val="17"/>
                <w:szCs w:val="17"/>
              </w:rPr>
            </w:pPr>
          </w:p>
        </w:tc>
        <w:tc>
          <w:tcPr>
            <w:tcW w:w="907"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(должность)</w:t>
            </w:r>
          </w:p>
        </w:tc>
        <w:tc>
          <w:tcPr>
            <w:tcW w:w="170" w:type="dxa"/>
            <w:tcBorders>
              <w:top w:val="nil"/>
              <w:left w:val="nil"/>
              <w:bottom w:val="nil"/>
              <w:right w:val="nil"/>
            </w:tcBorders>
          </w:tcPr>
          <w:p w:rsidR="009C3CC7" w:rsidRPr="00664714" w:rsidRDefault="009C3CC7" w:rsidP="009C3CC7">
            <w:pPr>
              <w:jc w:val="center"/>
              <w:rPr>
                <w:color w:val="auto"/>
                <w:sz w:val="12"/>
                <w:szCs w:val="12"/>
              </w:rPr>
            </w:pPr>
          </w:p>
        </w:tc>
        <w:tc>
          <w:tcPr>
            <w:tcW w:w="680"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(подпись)</w:t>
            </w:r>
          </w:p>
        </w:tc>
        <w:tc>
          <w:tcPr>
            <w:tcW w:w="170" w:type="dxa"/>
            <w:tcBorders>
              <w:top w:val="nil"/>
              <w:left w:val="nil"/>
              <w:bottom w:val="nil"/>
              <w:right w:val="nil"/>
            </w:tcBorders>
          </w:tcPr>
          <w:p w:rsidR="009C3CC7" w:rsidRPr="00664714" w:rsidRDefault="009C3CC7" w:rsidP="009C3CC7">
            <w:pPr>
              <w:jc w:val="center"/>
              <w:rPr>
                <w:color w:val="auto"/>
                <w:sz w:val="12"/>
                <w:szCs w:val="12"/>
              </w:rPr>
            </w:pPr>
          </w:p>
        </w:tc>
        <w:tc>
          <w:tcPr>
            <w:tcW w:w="1474"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(расшифровка подписи)</w:t>
            </w:r>
          </w:p>
        </w:tc>
        <w:tc>
          <w:tcPr>
            <w:tcW w:w="3119" w:type="dxa"/>
            <w:tcBorders>
              <w:top w:val="nil"/>
              <w:left w:val="nil"/>
              <w:bottom w:val="nil"/>
              <w:right w:val="nil"/>
            </w:tcBorders>
          </w:tcPr>
          <w:p w:rsidR="009C3CC7" w:rsidRPr="00664714" w:rsidRDefault="009C3CC7" w:rsidP="009C3CC7">
            <w:pPr>
              <w:rPr>
                <w:color w:val="auto"/>
                <w:sz w:val="17"/>
                <w:szCs w:val="17"/>
              </w:rPr>
            </w:pPr>
          </w:p>
        </w:tc>
        <w:tc>
          <w:tcPr>
            <w:tcW w:w="794"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(должность)</w:t>
            </w:r>
          </w:p>
        </w:tc>
        <w:tc>
          <w:tcPr>
            <w:tcW w:w="170" w:type="dxa"/>
            <w:tcBorders>
              <w:top w:val="nil"/>
              <w:left w:val="nil"/>
              <w:bottom w:val="nil"/>
              <w:right w:val="nil"/>
            </w:tcBorders>
          </w:tcPr>
          <w:p w:rsidR="009C3CC7" w:rsidRPr="00664714" w:rsidRDefault="009C3CC7" w:rsidP="009C3CC7">
            <w:pPr>
              <w:rPr>
                <w:color w:val="auto"/>
                <w:sz w:val="17"/>
                <w:szCs w:val="17"/>
              </w:rPr>
            </w:pPr>
          </w:p>
        </w:tc>
        <w:tc>
          <w:tcPr>
            <w:tcW w:w="794"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(подпись)</w:t>
            </w:r>
          </w:p>
        </w:tc>
        <w:tc>
          <w:tcPr>
            <w:tcW w:w="284" w:type="dxa"/>
            <w:tcBorders>
              <w:top w:val="nil"/>
              <w:left w:val="nil"/>
              <w:bottom w:val="nil"/>
              <w:right w:val="nil"/>
            </w:tcBorders>
          </w:tcPr>
          <w:p w:rsidR="009C3CC7" w:rsidRPr="00664714" w:rsidRDefault="009C3CC7" w:rsidP="009C3CC7">
            <w:pPr>
              <w:jc w:val="center"/>
              <w:rPr>
                <w:color w:val="auto"/>
                <w:sz w:val="12"/>
                <w:szCs w:val="12"/>
              </w:rPr>
            </w:pPr>
          </w:p>
        </w:tc>
        <w:tc>
          <w:tcPr>
            <w:tcW w:w="1531" w:type="dxa"/>
            <w:tcBorders>
              <w:top w:val="nil"/>
              <w:left w:val="nil"/>
              <w:bottom w:val="nil"/>
              <w:right w:val="nil"/>
            </w:tcBorders>
          </w:tcPr>
          <w:p w:rsidR="009C3CC7" w:rsidRPr="00664714" w:rsidRDefault="009C3CC7" w:rsidP="009C3CC7">
            <w:pPr>
              <w:jc w:val="center"/>
              <w:rPr>
                <w:color w:val="auto"/>
                <w:sz w:val="12"/>
                <w:szCs w:val="12"/>
              </w:rPr>
            </w:pPr>
            <w:r w:rsidRPr="00664714">
              <w:rPr>
                <w:color w:val="auto"/>
                <w:sz w:val="12"/>
                <w:szCs w:val="12"/>
              </w:rPr>
              <w:t>(расшифровка подписи)</w:t>
            </w:r>
          </w:p>
        </w:tc>
      </w:tr>
    </w:tbl>
    <w:p w:rsidR="00197050" w:rsidRDefault="00197050" w:rsidP="009C3CC7">
      <w:pPr>
        <w:rPr>
          <w:sz w:val="26"/>
          <w:szCs w:val="26"/>
        </w:rPr>
      </w:pPr>
    </w:p>
    <w:p w:rsidR="00197050" w:rsidRDefault="00197050">
      <w:pPr>
        <w:spacing w:after="200" w:line="276" w:lineRule="auto"/>
        <w:rPr>
          <w:sz w:val="26"/>
          <w:szCs w:val="26"/>
        </w:rPr>
      </w:pPr>
      <w:r>
        <w:rPr>
          <w:sz w:val="26"/>
          <w:szCs w:val="26"/>
        </w:rPr>
        <w:br w:type="page"/>
      </w: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197050" w:rsidTr="00762141">
        <w:trPr>
          <w:gridAfter w:val="1"/>
          <w:wAfter w:w="10" w:type="dxa"/>
          <w:trHeight w:val="285"/>
        </w:trPr>
        <w:tc>
          <w:tcPr>
            <w:tcW w:w="222" w:type="dxa"/>
            <w:noWrap/>
            <w:vAlign w:val="bottom"/>
            <w:hideMark/>
          </w:tcPr>
          <w:p w:rsidR="00197050" w:rsidRDefault="00197050" w:rsidP="00762141">
            <w:pPr>
              <w:rPr>
                <w:sz w:val="16"/>
                <w:szCs w:val="16"/>
              </w:rPr>
            </w:pPr>
          </w:p>
        </w:tc>
        <w:tc>
          <w:tcPr>
            <w:tcW w:w="274" w:type="dxa"/>
            <w:noWrap/>
            <w:vAlign w:val="bottom"/>
            <w:hideMark/>
          </w:tcPr>
          <w:p w:rsidR="00197050" w:rsidRDefault="00197050" w:rsidP="00762141">
            <w:pPr>
              <w:spacing w:after="200" w:line="276" w:lineRule="auto"/>
              <w:rPr>
                <w:rFonts w:asciiTheme="minorHAnsi" w:eastAsiaTheme="minorHAnsi" w:hAnsiTheme="minorHAnsi" w:cstheme="minorBidi"/>
                <w:sz w:val="20"/>
                <w:szCs w:val="20"/>
              </w:rPr>
            </w:pPr>
          </w:p>
        </w:tc>
        <w:tc>
          <w:tcPr>
            <w:tcW w:w="1764" w:type="dxa"/>
            <w:gridSpan w:val="2"/>
            <w:noWrap/>
            <w:vAlign w:val="bottom"/>
            <w:hideMark/>
          </w:tcPr>
          <w:p w:rsidR="00197050" w:rsidRDefault="00197050" w:rsidP="00762141">
            <w:pPr>
              <w:spacing w:line="276" w:lineRule="auto"/>
              <w:rPr>
                <w:sz w:val="20"/>
                <w:szCs w:val="20"/>
                <w:lang w:eastAsia="en-US"/>
              </w:rPr>
            </w:pPr>
            <w:r>
              <w:rPr>
                <w:sz w:val="20"/>
                <w:szCs w:val="20"/>
                <w:lang w:eastAsia="en-US"/>
              </w:rPr>
              <w:t>ФОРМА</w:t>
            </w:r>
          </w:p>
        </w:tc>
        <w:tc>
          <w:tcPr>
            <w:tcW w:w="527" w:type="dxa"/>
            <w:noWrap/>
            <w:vAlign w:val="bottom"/>
            <w:hideMark/>
          </w:tcPr>
          <w:p w:rsidR="00197050" w:rsidRDefault="00197050" w:rsidP="00762141">
            <w:pPr>
              <w:rPr>
                <w:sz w:val="20"/>
                <w:szCs w:val="20"/>
                <w:lang w:eastAsia="en-US"/>
              </w:rPr>
            </w:pPr>
          </w:p>
        </w:tc>
        <w:tc>
          <w:tcPr>
            <w:tcW w:w="131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851" w:type="dxa"/>
            <w:gridSpan w:val="18"/>
            <w:noWrap/>
            <w:vAlign w:val="bottom"/>
            <w:hideMark/>
          </w:tcPr>
          <w:p w:rsidR="00197050" w:rsidRDefault="00197050" w:rsidP="00197050">
            <w:pPr>
              <w:spacing w:line="276" w:lineRule="auto"/>
              <w:rPr>
                <w:sz w:val="17"/>
                <w:szCs w:val="17"/>
                <w:lang w:eastAsia="en-US"/>
              </w:rPr>
            </w:pPr>
            <w:r>
              <w:rPr>
                <w:sz w:val="17"/>
                <w:szCs w:val="17"/>
                <w:lang w:eastAsia="en-US"/>
              </w:rPr>
              <w:t>Приложение № 5</w:t>
            </w:r>
          </w:p>
        </w:tc>
        <w:tc>
          <w:tcPr>
            <w:tcW w:w="506" w:type="dxa"/>
            <w:gridSpan w:val="2"/>
            <w:noWrap/>
            <w:vAlign w:val="bottom"/>
            <w:hideMark/>
          </w:tcPr>
          <w:p w:rsidR="00197050" w:rsidRDefault="00197050" w:rsidP="00762141">
            <w:pPr>
              <w:rPr>
                <w:sz w:val="17"/>
                <w:szCs w:val="17"/>
                <w:lang w:eastAsia="en-US"/>
              </w:rPr>
            </w:pPr>
          </w:p>
        </w:tc>
        <w:tc>
          <w:tcPr>
            <w:tcW w:w="272" w:type="dxa"/>
            <w:gridSpan w:val="4"/>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5"/>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36" w:type="dxa"/>
            <w:gridSpan w:val="5"/>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gridAfter w:val="1"/>
          <w:wAfter w:w="10" w:type="dxa"/>
          <w:trHeight w:val="270"/>
        </w:trPr>
        <w:tc>
          <w:tcPr>
            <w:tcW w:w="222" w:type="dxa"/>
            <w:noWrap/>
            <w:vAlign w:val="center"/>
            <w:hideMark/>
          </w:tcPr>
          <w:p w:rsidR="00197050" w:rsidRDefault="00197050" w:rsidP="00762141">
            <w:pPr>
              <w:rPr>
                <w:lang w:eastAsia="en-US"/>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013" w:type="dxa"/>
            <w:gridSpan w:val="9"/>
            <w:noWrap/>
            <w:vAlign w:val="center"/>
            <w:hideMark/>
          </w:tcPr>
          <w:p w:rsidR="00197050" w:rsidRDefault="00197050" w:rsidP="00762141">
            <w:pPr>
              <w:spacing w:line="276" w:lineRule="auto"/>
              <w:rPr>
                <w:sz w:val="17"/>
                <w:szCs w:val="17"/>
                <w:lang w:eastAsia="en-US"/>
              </w:rPr>
            </w:pPr>
            <w:r>
              <w:rPr>
                <w:sz w:val="17"/>
                <w:szCs w:val="17"/>
                <w:lang w:eastAsia="en-US"/>
              </w:rPr>
              <w:t>к Договору №</w:t>
            </w:r>
          </w:p>
        </w:tc>
        <w:tc>
          <w:tcPr>
            <w:tcW w:w="1838" w:type="dxa"/>
            <w:gridSpan w:val="9"/>
            <w:noWrap/>
            <w:vAlign w:val="center"/>
            <w:hideMark/>
          </w:tcPr>
          <w:p w:rsidR="00197050" w:rsidRDefault="00197050" w:rsidP="00762141">
            <w:pPr>
              <w:rPr>
                <w:sz w:val="17"/>
                <w:szCs w:val="17"/>
                <w:lang w:eastAsia="en-US"/>
              </w:rPr>
            </w:pPr>
          </w:p>
        </w:tc>
        <w:tc>
          <w:tcPr>
            <w:tcW w:w="506" w:type="dxa"/>
            <w:gridSpan w:val="2"/>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2" w:type="dxa"/>
            <w:gridSpan w:val="4"/>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5"/>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36" w:type="dxa"/>
            <w:gridSpan w:val="5"/>
            <w:noWrap/>
            <w:vAlign w:val="center"/>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gridAfter w:val="3"/>
          <w:wAfter w:w="38" w:type="dxa"/>
          <w:trHeight w:val="255"/>
        </w:trPr>
        <w:tc>
          <w:tcPr>
            <w:tcW w:w="222" w:type="dxa"/>
            <w:noWrap/>
            <w:vAlign w:val="center"/>
            <w:hideMark/>
          </w:tcPr>
          <w:p w:rsidR="00197050" w:rsidRDefault="00197050" w:rsidP="00762141">
            <w:pPr>
              <w:rPr>
                <w:lang w:eastAsia="en-US"/>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197050" w:rsidRDefault="00197050" w:rsidP="00762141">
            <w:pPr>
              <w:spacing w:line="276" w:lineRule="auto"/>
              <w:rPr>
                <w:sz w:val="17"/>
                <w:szCs w:val="17"/>
                <w:lang w:eastAsia="en-US"/>
              </w:rPr>
            </w:pPr>
            <w:r>
              <w:rPr>
                <w:sz w:val="17"/>
                <w:szCs w:val="17"/>
                <w:lang w:eastAsia="en-US"/>
              </w:rPr>
              <w:t>Унифицированная форма № МХ-1</w:t>
            </w:r>
          </w:p>
        </w:tc>
        <w:tc>
          <w:tcPr>
            <w:tcW w:w="636" w:type="dxa"/>
            <w:gridSpan w:val="5"/>
            <w:noWrap/>
            <w:vAlign w:val="center"/>
            <w:hideMark/>
          </w:tcPr>
          <w:p w:rsidR="00197050" w:rsidRDefault="00197050" w:rsidP="00762141">
            <w:pPr>
              <w:rPr>
                <w:sz w:val="17"/>
                <w:szCs w:val="17"/>
                <w:lang w:eastAsia="en-US"/>
              </w:rPr>
            </w:pPr>
          </w:p>
        </w:tc>
      </w:tr>
      <w:tr w:rsidR="00197050" w:rsidTr="00762141">
        <w:trPr>
          <w:gridAfter w:val="8"/>
          <w:wAfter w:w="674" w:type="dxa"/>
          <w:trHeight w:val="285"/>
        </w:trPr>
        <w:tc>
          <w:tcPr>
            <w:tcW w:w="222" w:type="dxa"/>
            <w:noWrap/>
            <w:vAlign w:val="center"/>
            <w:hideMark/>
          </w:tcPr>
          <w:p w:rsidR="00197050" w:rsidRDefault="00197050" w:rsidP="00762141">
            <w:pPr>
              <w:rPr>
                <w:lang w:eastAsia="en-US"/>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197050" w:rsidRDefault="00197050" w:rsidP="00762141">
            <w:pPr>
              <w:spacing w:line="276" w:lineRule="auto"/>
              <w:rPr>
                <w:sz w:val="18"/>
                <w:szCs w:val="18"/>
                <w:lang w:eastAsia="en-US"/>
              </w:rPr>
            </w:pPr>
            <w:r>
              <w:rPr>
                <w:sz w:val="18"/>
                <w:szCs w:val="18"/>
                <w:lang w:eastAsia="en-US"/>
              </w:rPr>
              <w:t>Утверждена  распоряжением ОАО «ВРМ»</w:t>
            </w:r>
          </w:p>
        </w:tc>
      </w:tr>
      <w:tr w:rsidR="00197050" w:rsidTr="00762141">
        <w:trPr>
          <w:gridAfter w:val="3"/>
          <w:wAfter w:w="38" w:type="dxa"/>
          <w:trHeight w:val="255"/>
        </w:trPr>
        <w:tc>
          <w:tcPr>
            <w:tcW w:w="222" w:type="dxa"/>
            <w:noWrap/>
            <w:vAlign w:val="center"/>
            <w:hideMark/>
          </w:tcPr>
          <w:p w:rsidR="00197050" w:rsidRDefault="00197050" w:rsidP="00762141">
            <w:pPr>
              <w:rPr>
                <w:lang w:eastAsia="en-US"/>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197050" w:rsidRDefault="00197050" w:rsidP="00762141">
            <w:pPr>
              <w:spacing w:line="276" w:lineRule="auto"/>
              <w:rPr>
                <w:sz w:val="18"/>
                <w:szCs w:val="18"/>
                <w:lang w:eastAsia="en-US"/>
              </w:rPr>
            </w:pPr>
            <w:r>
              <w:rPr>
                <w:sz w:val="18"/>
                <w:szCs w:val="18"/>
                <w:lang w:eastAsia="en-US"/>
              </w:rPr>
              <w:t>от 29.12.2012г.  № ВРМ-6/5-2-69</w:t>
            </w:r>
          </w:p>
        </w:tc>
        <w:tc>
          <w:tcPr>
            <w:tcW w:w="636" w:type="dxa"/>
            <w:gridSpan w:val="5"/>
            <w:noWrap/>
            <w:vAlign w:val="center"/>
            <w:hideMark/>
          </w:tcPr>
          <w:p w:rsidR="00197050" w:rsidRDefault="00197050" w:rsidP="00762141">
            <w:pPr>
              <w:rPr>
                <w:sz w:val="18"/>
                <w:szCs w:val="18"/>
                <w:lang w:eastAsia="en-US"/>
              </w:rPr>
            </w:pPr>
          </w:p>
        </w:tc>
      </w:tr>
      <w:tr w:rsidR="00197050" w:rsidTr="00762141">
        <w:trPr>
          <w:gridAfter w:val="8"/>
          <w:wAfter w:w="674" w:type="dxa"/>
          <w:trHeight w:val="330"/>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86" w:type="dxa"/>
            <w:gridSpan w:val="9"/>
            <w:tcBorders>
              <w:top w:val="single" w:sz="4" w:space="0" w:color="auto"/>
              <w:left w:val="single" w:sz="4" w:space="0" w:color="auto"/>
              <w:bottom w:val="single" w:sz="8" w:space="0" w:color="auto"/>
              <w:right w:val="single" w:sz="4" w:space="0" w:color="000000"/>
            </w:tcBorders>
            <w:noWrap/>
            <w:vAlign w:val="center"/>
            <w:hideMark/>
          </w:tcPr>
          <w:p w:rsidR="00197050" w:rsidRDefault="00197050" w:rsidP="00762141">
            <w:pPr>
              <w:spacing w:line="276" w:lineRule="auto"/>
              <w:jc w:val="center"/>
              <w:rPr>
                <w:sz w:val="20"/>
                <w:szCs w:val="20"/>
                <w:lang w:eastAsia="en-US"/>
              </w:rPr>
            </w:pPr>
            <w:r>
              <w:rPr>
                <w:sz w:val="20"/>
                <w:szCs w:val="20"/>
                <w:lang w:eastAsia="en-US"/>
              </w:rPr>
              <w:t>Код</w:t>
            </w:r>
          </w:p>
        </w:tc>
      </w:tr>
      <w:tr w:rsidR="00197050" w:rsidTr="00762141">
        <w:trPr>
          <w:gridAfter w:val="8"/>
          <w:wAfter w:w="674" w:type="dxa"/>
          <w:trHeight w:val="330"/>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lang w:eastAsia="en-US"/>
              </w:rPr>
            </w:pPr>
            <w:r>
              <w:rPr>
                <w:sz w:val="22"/>
                <w:szCs w:val="22"/>
                <w:lang w:eastAsia="en-US"/>
              </w:rPr>
              <w:t>0335001</w:t>
            </w:r>
          </w:p>
        </w:tc>
      </w:tr>
      <w:tr w:rsidR="00197050" w:rsidTr="00762141">
        <w:trPr>
          <w:gridAfter w:val="8"/>
          <w:wAfter w:w="674" w:type="dxa"/>
          <w:trHeight w:val="330"/>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197050" w:rsidRDefault="00197050" w:rsidP="00762141">
            <w:pPr>
              <w:rPr>
                <w:b/>
                <w:bCs/>
                <w:sz w:val="20"/>
                <w:szCs w:val="20"/>
                <w:lang w:eastAsia="en-US"/>
              </w:rPr>
            </w:pPr>
          </w:p>
        </w:tc>
        <w:tc>
          <w:tcPr>
            <w:tcW w:w="236"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b/>
                <w:bCs/>
                <w:lang w:eastAsia="en-US"/>
              </w:rPr>
            </w:pPr>
            <w:r>
              <w:rPr>
                <w:b/>
                <w:bCs/>
                <w:sz w:val="22"/>
                <w:szCs w:val="22"/>
                <w:lang w:eastAsia="en-US"/>
              </w:rPr>
              <w:t> </w:t>
            </w:r>
          </w:p>
        </w:tc>
      </w:tr>
      <w:tr w:rsidR="00197050" w:rsidTr="00762141">
        <w:trPr>
          <w:gridAfter w:val="8"/>
          <w:wAfter w:w="674" w:type="dxa"/>
          <w:trHeight w:val="165"/>
        </w:trPr>
        <w:tc>
          <w:tcPr>
            <w:tcW w:w="222" w:type="dxa"/>
            <w:noWrap/>
            <w:vAlign w:val="center"/>
            <w:hideMark/>
          </w:tcPr>
          <w:p w:rsidR="00197050" w:rsidRDefault="00197050" w:rsidP="00762141">
            <w:pPr>
              <w:rPr>
                <w:lang w:eastAsia="en-US"/>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(организация-хранитель, адрес, телефон, факс)</w:t>
            </w:r>
          </w:p>
        </w:tc>
        <w:tc>
          <w:tcPr>
            <w:tcW w:w="927" w:type="dxa"/>
            <w:gridSpan w:val="3"/>
            <w:noWrap/>
            <w:vAlign w:val="center"/>
            <w:hideMark/>
          </w:tcPr>
          <w:p w:rsidR="00197050" w:rsidRDefault="00197050" w:rsidP="00762141">
            <w:pPr>
              <w:rPr>
                <w:sz w:val="14"/>
                <w:szCs w:val="14"/>
                <w:lang w:eastAsia="en-US"/>
              </w:rPr>
            </w:pPr>
          </w:p>
        </w:tc>
        <w:tc>
          <w:tcPr>
            <w:tcW w:w="236" w:type="dxa"/>
            <w:gridSpan w:val="3"/>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3"/>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197050" w:rsidRDefault="00197050" w:rsidP="00762141">
            <w:pPr>
              <w:spacing w:line="276" w:lineRule="auto"/>
              <w:jc w:val="center"/>
              <w:rPr>
                <w:lang w:eastAsia="en-US"/>
              </w:rPr>
            </w:pPr>
            <w:r>
              <w:rPr>
                <w:sz w:val="22"/>
                <w:szCs w:val="22"/>
                <w:lang w:eastAsia="en-US"/>
              </w:rPr>
              <w:t> </w:t>
            </w:r>
          </w:p>
        </w:tc>
      </w:tr>
      <w:tr w:rsidR="00197050" w:rsidTr="00762141">
        <w:trPr>
          <w:gridAfter w:val="8"/>
          <w:wAfter w:w="674" w:type="dxa"/>
          <w:trHeight w:val="222"/>
        </w:trPr>
        <w:tc>
          <w:tcPr>
            <w:tcW w:w="222" w:type="dxa"/>
            <w:noWrap/>
            <w:vAlign w:val="center"/>
            <w:hideMark/>
          </w:tcPr>
          <w:p w:rsidR="00197050" w:rsidRDefault="00197050" w:rsidP="00762141">
            <w:pPr>
              <w:rPr>
                <w:lang w:eastAsia="en-US"/>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single" w:sz="8" w:space="0" w:color="000000"/>
            </w:tcBorders>
            <w:noWrap/>
            <w:vAlign w:val="center"/>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197050" w:rsidRDefault="00197050" w:rsidP="00762141">
            <w:pPr>
              <w:spacing w:line="276" w:lineRule="auto"/>
              <w:rPr>
                <w:lang w:eastAsia="en-US"/>
              </w:rPr>
            </w:pPr>
          </w:p>
        </w:tc>
      </w:tr>
      <w:tr w:rsidR="00197050" w:rsidTr="00762141">
        <w:trPr>
          <w:gridAfter w:val="8"/>
          <w:wAfter w:w="674" w:type="dxa"/>
          <w:trHeight w:val="330"/>
        </w:trPr>
        <w:tc>
          <w:tcPr>
            <w:tcW w:w="222" w:type="dxa"/>
            <w:noWrap/>
            <w:vAlign w:val="bottom"/>
            <w:hideMark/>
          </w:tcPr>
          <w:p w:rsidR="00197050" w:rsidRDefault="00197050" w:rsidP="00762141"/>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158" w:type="dxa"/>
            <w:gridSpan w:val="3"/>
            <w:noWrap/>
            <w:hideMark/>
          </w:tcPr>
          <w:p w:rsidR="00197050" w:rsidRDefault="00197050" w:rsidP="00762141">
            <w:pPr>
              <w:spacing w:line="276" w:lineRule="auto"/>
              <w:ind w:firstLineChars="1000" w:firstLine="1400"/>
              <w:rPr>
                <w:sz w:val="14"/>
                <w:szCs w:val="14"/>
                <w:lang w:eastAsia="en-US"/>
              </w:rPr>
            </w:pPr>
            <w:r>
              <w:rPr>
                <w:sz w:val="14"/>
                <w:szCs w:val="14"/>
                <w:lang w:eastAsia="en-US"/>
              </w:rPr>
              <w:t>(структурное подразделение)</w:t>
            </w:r>
          </w:p>
        </w:tc>
        <w:tc>
          <w:tcPr>
            <w:tcW w:w="660" w:type="dxa"/>
            <w:noWrap/>
            <w:vAlign w:val="bottom"/>
            <w:hideMark/>
          </w:tcPr>
          <w:p w:rsidR="00197050" w:rsidRDefault="00197050" w:rsidP="00762141">
            <w:pPr>
              <w:rPr>
                <w:sz w:val="14"/>
                <w:szCs w:val="14"/>
                <w:lang w:eastAsia="en-US"/>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b/>
                <w:bCs/>
                <w:lang w:eastAsia="en-US"/>
              </w:rPr>
            </w:pPr>
            <w:r>
              <w:rPr>
                <w:b/>
                <w:bCs/>
                <w:sz w:val="22"/>
                <w:szCs w:val="22"/>
                <w:lang w:eastAsia="en-US"/>
              </w:rPr>
              <w:t> </w:t>
            </w:r>
          </w:p>
        </w:tc>
      </w:tr>
      <w:tr w:rsidR="00197050" w:rsidTr="00762141">
        <w:trPr>
          <w:gridAfter w:val="8"/>
          <w:wAfter w:w="674" w:type="dxa"/>
          <w:trHeight w:val="330"/>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197050" w:rsidRDefault="00197050" w:rsidP="00762141">
            <w:pPr>
              <w:rPr>
                <w:b/>
                <w:bCs/>
                <w:sz w:val="20"/>
                <w:szCs w:val="20"/>
                <w:lang w:eastAsia="en-US"/>
              </w:rPr>
            </w:pPr>
          </w:p>
        </w:tc>
        <w:tc>
          <w:tcPr>
            <w:tcW w:w="236"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b/>
                <w:bCs/>
                <w:lang w:eastAsia="en-US"/>
              </w:rPr>
            </w:pPr>
            <w:r>
              <w:rPr>
                <w:b/>
                <w:bCs/>
                <w:sz w:val="22"/>
                <w:szCs w:val="22"/>
                <w:lang w:eastAsia="en-US"/>
              </w:rPr>
              <w:t> </w:t>
            </w:r>
          </w:p>
        </w:tc>
      </w:tr>
      <w:tr w:rsidR="00197050" w:rsidTr="00762141">
        <w:trPr>
          <w:gridAfter w:val="8"/>
          <w:wAfter w:w="674" w:type="dxa"/>
          <w:trHeight w:val="165"/>
        </w:trPr>
        <w:tc>
          <w:tcPr>
            <w:tcW w:w="222" w:type="dxa"/>
            <w:noWrap/>
            <w:vAlign w:val="center"/>
            <w:hideMark/>
          </w:tcPr>
          <w:p w:rsidR="00197050" w:rsidRDefault="00197050" w:rsidP="00762141">
            <w:pPr>
              <w:rPr>
                <w:lang w:eastAsia="en-US"/>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w:t>
            </w:r>
            <w:proofErr w:type="spellStart"/>
            <w:r>
              <w:rPr>
                <w:sz w:val="14"/>
                <w:szCs w:val="14"/>
                <w:lang w:eastAsia="en-US"/>
              </w:rPr>
              <w:t>поклажедатель</w:t>
            </w:r>
            <w:proofErr w:type="spellEnd"/>
            <w:r>
              <w:rPr>
                <w:sz w:val="14"/>
                <w:szCs w:val="14"/>
                <w:lang w:eastAsia="en-US"/>
              </w:rPr>
              <w:t xml:space="preserve"> (наименование, адрес, телефон, факс</w:t>
            </w:r>
          </w:p>
        </w:tc>
        <w:tc>
          <w:tcPr>
            <w:tcW w:w="927" w:type="dxa"/>
            <w:gridSpan w:val="3"/>
            <w:noWrap/>
            <w:vAlign w:val="center"/>
            <w:hideMark/>
          </w:tcPr>
          <w:p w:rsidR="00197050" w:rsidRDefault="00197050" w:rsidP="00762141">
            <w:pPr>
              <w:rPr>
                <w:sz w:val="14"/>
                <w:szCs w:val="14"/>
                <w:lang w:eastAsia="en-US"/>
              </w:rPr>
            </w:pPr>
          </w:p>
        </w:tc>
        <w:tc>
          <w:tcPr>
            <w:tcW w:w="236" w:type="dxa"/>
            <w:gridSpan w:val="3"/>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3"/>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197050" w:rsidRDefault="00197050" w:rsidP="00762141">
            <w:pPr>
              <w:spacing w:line="276" w:lineRule="auto"/>
              <w:jc w:val="center"/>
              <w:rPr>
                <w:lang w:eastAsia="en-US"/>
              </w:rPr>
            </w:pPr>
            <w:r>
              <w:rPr>
                <w:sz w:val="22"/>
                <w:szCs w:val="22"/>
                <w:lang w:eastAsia="en-US"/>
              </w:rPr>
              <w:t> </w:t>
            </w:r>
          </w:p>
        </w:tc>
      </w:tr>
      <w:tr w:rsidR="00197050" w:rsidTr="00762141">
        <w:trPr>
          <w:gridAfter w:val="8"/>
          <w:wAfter w:w="674" w:type="dxa"/>
          <w:trHeight w:val="222"/>
        </w:trPr>
        <w:tc>
          <w:tcPr>
            <w:tcW w:w="222" w:type="dxa"/>
            <w:noWrap/>
            <w:vAlign w:val="center"/>
            <w:hideMark/>
          </w:tcPr>
          <w:p w:rsidR="00197050" w:rsidRDefault="00197050" w:rsidP="00762141">
            <w:pPr>
              <w:rPr>
                <w:lang w:eastAsia="en-US"/>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nil"/>
            </w:tcBorders>
            <w:noWrap/>
            <w:vAlign w:val="center"/>
            <w:hideMark/>
          </w:tcPr>
          <w:p w:rsidR="00197050" w:rsidRDefault="00197050" w:rsidP="00762141">
            <w:pPr>
              <w:spacing w:line="276" w:lineRule="auto"/>
              <w:rPr>
                <w:sz w:val="20"/>
                <w:szCs w:val="20"/>
                <w:lang w:eastAsia="en-US"/>
              </w:rPr>
            </w:pPr>
            <w:r>
              <w:rPr>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197050" w:rsidRDefault="00197050" w:rsidP="00762141">
            <w:pPr>
              <w:spacing w:line="276" w:lineRule="auto"/>
              <w:rPr>
                <w:lang w:eastAsia="en-US"/>
              </w:rPr>
            </w:pPr>
          </w:p>
        </w:tc>
      </w:tr>
      <w:tr w:rsidR="00197050" w:rsidTr="00762141">
        <w:trPr>
          <w:gridAfter w:val="8"/>
          <w:wAfter w:w="674" w:type="dxa"/>
          <w:trHeight w:val="330"/>
        </w:trPr>
        <w:tc>
          <w:tcPr>
            <w:tcW w:w="222" w:type="dxa"/>
            <w:noWrap/>
            <w:vAlign w:val="bottom"/>
            <w:hideMark/>
          </w:tcPr>
          <w:p w:rsidR="00197050" w:rsidRDefault="00197050" w:rsidP="00762141"/>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841" w:type="dxa"/>
            <w:gridSpan w:val="2"/>
            <w:noWrap/>
            <w:hideMark/>
          </w:tcPr>
          <w:p w:rsidR="00197050" w:rsidRDefault="00197050" w:rsidP="00762141">
            <w:pPr>
              <w:spacing w:line="276" w:lineRule="auto"/>
              <w:ind w:firstLineChars="200" w:firstLine="280"/>
              <w:rPr>
                <w:sz w:val="14"/>
                <w:szCs w:val="14"/>
                <w:lang w:eastAsia="en-US"/>
              </w:rPr>
            </w:pPr>
            <w:r>
              <w:rPr>
                <w:sz w:val="14"/>
                <w:szCs w:val="14"/>
                <w:lang w:eastAsia="en-US"/>
              </w:rPr>
              <w:t>фамилия, имя, отчество))</w:t>
            </w:r>
          </w:p>
        </w:tc>
        <w:tc>
          <w:tcPr>
            <w:tcW w:w="660" w:type="dxa"/>
            <w:noWrap/>
            <w:vAlign w:val="bottom"/>
            <w:hideMark/>
          </w:tcPr>
          <w:p w:rsidR="00197050" w:rsidRDefault="00197050" w:rsidP="00762141">
            <w:pPr>
              <w:rPr>
                <w:sz w:val="14"/>
                <w:szCs w:val="14"/>
                <w:lang w:eastAsia="en-US"/>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Договор </w:t>
            </w:r>
          </w:p>
        </w:tc>
        <w:tc>
          <w:tcPr>
            <w:tcW w:w="1824" w:type="dxa"/>
            <w:gridSpan w:val="8"/>
            <w:tcBorders>
              <w:top w:val="nil"/>
              <w:left w:val="single" w:sz="4" w:space="0" w:color="auto"/>
              <w:bottom w:val="single" w:sz="4" w:space="0" w:color="auto"/>
              <w:right w:val="nil"/>
            </w:tcBorders>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b/>
                <w:bCs/>
                <w:lang w:eastAsia="en-US"/>
              </w:rPr>
            </w:pPr>
            <w:r>
              <w:rPr>
                <w:b/>
                <w:bCs/>
                <w:sz w:val="22"/>
                <w:szCs w:val="22"/>
                <w:lang w:eastAsia="en-US"/>
              </w:rPr>
              <w:t> </w:t>
            </w:r>
          </w:p>
        </w:tc>
      </w:tr>
      <w:tr w:rsidR="00197050" w:rsidTr="00762141">
        <w:trPr>
          <w:gridAfter w:val="8"/>
          <w:wAfter w:w="674" w:type="dxa"/>
          <w:trHeight w:val="330"/>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824" w:type="dxa"/>
            <w:gridSpan w:val="8"/>
            <w:tcBorders>
              <w:top w:val="single" w:sz="4" w:space="0" w:color="auto"/>
              <w:left w:val="single" w:sz="4" w:space="0" w:color="auto"/>
              <w:bottom w:val="single" w:sz="4" w:space="0" w:color="auto"/>
              <w:right w:val="nil"/>
            </w:tcBorders>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b/>
                <w:bCs/>
                <w:lang w:eastAsia="en-US"/>
              </w:rPr>
            </w:pPr>
            <w:r>
              <w:rPr>
                <w:b/>
                <w:bCs/>
                <w:sz w:val="22"/>
                <w:szCs w:val="22"/>
                <w:lang w:eastAsia="en-US"/>
              </w:rPr>
              <w:t> </w:t>
            </w:r>
          </w:p>
        </w:tc>
      </w:tr>
      <w:tr w:rsidR="00197050" w:rsidTr="00762141">
        <w:trPr>
          <w:gridAfter w:val="8"/>
          <w:wAfter w:w="674" w:type="dxa"/>
          <w:trHeight w:val="330"/>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noWrap/>
            <w:vAlign w:val="bottom"/>
            <w:hideMark/>
          </w:tcPr>
          <w:p w:rsidR="00197050" w:rsidRDefault="00197050" w:rsidP="00762141">
            <w:pPr>
              <w:spacing w:line="276" w:lineRule="auto"/>
              <w:jc w:val="center"/>
              <w:rPr>
                <w:b/>
                <w:bCs/>
                <w:lang w:eastAsia="en-US"/>
              </w:rPr>
            </w:pPr>
            <w:r>
              <w:rPr>
                <w:b/>
                <w:bCs/>
                <w:sz w:val="22"/>
                <w:szCs w:val="22"/>
                <w:lang w:eastAsia="en-US"/>
              </w:rPr>
              <w:t> </w:t>
            </w:r>
          </w:p>
        </w:tc>
      </w:tr>
      <w:tr w:rsidR="00197050" w:rsidTr="00762141">
        <w:trPr>
          <w:gridAfter w:val="1"/>
          <w:wAfter w:w="10" w:type="dxa"/>
          <w:trHeight w:val="255"/>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37" w:type="dxa"/>
            <w:gridSpan w:val="4"/>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2" w:type="dxa"/>
            <w:gridSpan w:val="4"/>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55" w:type="dxa"/>
            <w:gridSpan w:val="5"/>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6"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510"/>
        </w:trPr>
        <w:tc>
          <w:tcPr>
            <w:tcW w:w="222" w:type="dxa"/>
            <w:noWrap/>
            <w:vAlign w:val="center"/>
            <w:hideMark/>
          </w:tcPr>
          <w:p w:rsidR="00197050" w:rsidRDefault="00197050" w:rsidP="00762141">
            <w:pPr>
              <w:rPr>
                <w:lang w:eastAsia="en-US"/>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678" w:type="dxa"/>
            <w:gridSpan w:val="15"/>
            <w:tcBorders>
              <w:top w:val="single" w:sz="4" w:space="0" w:color="auto"/>
              <w:left w:val="single" w:sz="4" w:space="0" w:color="auto"/>
              <w:bottom w:val="nil"/>
              <w:right w:val="single" w:sz="4" w:space="0" w:color="000000"/>
            </w:tcBorders>
            <w:vAlign w:val="center"/>
            <w:hideMark/>
          </w:tcPr>
          <w:p w:rsidR="00197050" w:rsidRDefault="00197050" w:rsidP="00762141">
            <w:pPr>
              <w:spacing w:line="276" w:lineRule="auto"/>
              <w:jc w:val="center"/>
              <w:rPr>
                <w:sz w:val="17"/>
                <w:szCs w:val="17"/>
                <w:lang w:eastAsia="en-US"/>
              </w:rPr>
            </w:pPr>
            <w:r>
              <w:rPr>
                <w:sz w:val="17"/>
                <w:szCs w:val="17"/>
                <w:lang w:eastAsia="en-US"/>
              </w:rPr>
              <w:t>Номер                 документа</w:t>
            </w:r>
          </w:p>
        </w:tc>
        <w:tc>
          <w:tcPr>
            <w:tcW w:w="2121" w:type="dxa"/>
            <w:gridSpan w:val="8"/>
            <w:tcBorders>
              <w:top w:val="single" w:sz="4" w:space="0" w:color="auto"/>
              <w:left w:val="nil"/>
              <w:bottom w:val="nil"/>
              <w:right w:val="single" w:sz="4" w:space="0" w:color="000000"/>
            </w:tcBorders>
            <w:vAlign w:val="center"/>
            <w:hideMark/>
          </w:tcPr>
          <w:p w:rsidR="00197050" w:rsidRDefault="00197050" w:rsidP="00762141">
            <w:pPr>
              <w:spacing w:line="276" w:lineRule="auto"/>
              <w:jc w:val="center"/>
              <w:rPr>
                <w:sz w:val="17"/>
                <w:szCs w:val="17"/>
                <w:lang w:eastAsia="en-US"/>
              </w:rPr>
            </w:pPr>
            <w:r>
              <w:rPr>
                <w:sz w:val="17"/>
                <w:szCs w:val="17"/>
                <w:lang w:eastAsia="en-US"/>
              </w:rPr>
              <w:t>Дата               составления</w:t>
            </w:r>
          </w:p>
        </w:tc>
        <w:tc>
          <w:tcPr>
            <w:tcW w:w="272" w:type="dxa"/>
            <w:gridSpan w:val="4"/>
            <w:noWrap/>
            <w:vAlign w:val="center"/>
            <w:hideMark/>
          </w:tcPr>
          <w:p w:rsidR="00197050" w:rsidRDefault="00197050" w:rsidP="00762141">
            <w:pPr>
              <w:rPr>
                <w:sz w:val="17"/>
                <w:szCs w:val="17"/>
                <w:lang w:eastAsia="en-US"/>
              </w:rPr>
            </w:pPr>
          </w:p>
        </w:tc>
        <w:tc>
          <w:tcPr>
            <w:tcW w:w="236" w:type="dxa"/>
            <w:gridSpan w:val="5"/>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62" w:type="dxa"/>
            <w:gridSpan w:val="7"/>
            <w:noWrap/>
            <w:vAlign w:val="center"/>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300"/>
        </w:trPr>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center"/>
            <w:hideMark/>
          </w:tcPr>
          <w:p w:rsidR="00197050" w:rsidRDefault="00197050" w:rsidP="00762141">
            <w:pPr>
              <w:spacing w:line="276" w:lineRule="auto"/>
              <w:jc w:val="right"/>
              <w:rPr>
                <w:b/>
                <w:bCs/>
                <w:sz w:val="21"/>
                <w:szCs w:val="21"/>
                <w:lang w:eastAsia="en-US"/>
              </w:rPr>
            </w:pPr>
            <w:r>
              <w:rPr>
                <w:b/>
                <w:bCs/>
                <w:sz w:val="21"/>
                <w:szCs w:val="21"/>
                <w:lang w:eastAsia="en-US"/>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noWrap/>
            <w:vAlign w:val="center"/>
            <w:hideMark/>
          </w:tcPr>
          <w:p w:rsidR="00197050" w:rsidRDefault="00197050" w:rsidP="00762141">
            <w:pPr>
              <w:spacing w:line="276" w:lineRule="auto"/>
              <w:jc w:val="center"/>
              <w:rPr>
                <w:b/>
                <w:bCs/>
                <w:sz w:val="21"/>
                <w:szCs w:val="21"/>
                <w:lang w:eastAsia="en-US"/>
              </w:rPr>
            </w:pPr>
            <w:r>
              <w:rPr>
                <w:b/>
                <w:bCs/>
                <w:sz w:val="21"/>
                <w:szCs w:val="21"/>
                <w:lang w:eastAsia="en-US"/>
              </w:rPr>
              <w:t> </w:t>
            </w:r>
          </w:p>
        </w:tc>
        <w:tc>
          <w:tcPr>
            <w:tcW w:w="2121" w:type="dxa"/>
            <w:gridSpan w:val="8"/>
            <w:tcBorders>
              <w:top w:val="single" w:sz="8" w:space="0" w:color="auto"/>
              <w:left w:val="nil"/>
              <w:bottom w:val="single" w:sz="8" w:space="0" w:color="auto"/>
              <w:right w:val="single" w:sz="8" w:space="0" w:color="000000"/>
            </w:tcBorders>
            <w:noWrap/>
            <w:vAlign w:val="center"/>
            <w:hideMark/>
          </w:tcPr>
          <w:p w:rsidR="00197050" w:rsidRDefault="00197050" w:rsidP="00762141">
            <w:pPr>
              <w:spacing w:line="276" w:lineRule="auto"/>
              <w:jc w:val="center"/>
              <w:rPr>
                <w:b/>
                <w:bCs/>
                <w:sz w:val="21"/>
                <w:szCs w:val="21"/>
                <w:lang w:eastAsia="en-US"/>
              </w:rPr>
            </w:pPr>
            <w:r>
              <w:rPr>
                <w:b/>
                <w:bCs/>
                <w:sz w:val="21"/>
                <w:szCs w:val="21"/>
                <w:lang w:eastAsia="en-US"/>
              </w:rPr>
              <w:t> </w:t>
            </w:r>
          </w:p>
        </w:tc>
        <w:tc>
          <w:tcPr>
            <w:tcW w:w="272" w:type="dxa"/>
            <w:gridSpan w:val="4"/>
            <w:noWrap/>
            <w:vAlign w:val="center"/>
            <w:hideMark/>
          </w:tcPr>
          <w:p w:rsidR="00197050" w:rsidRDefault="00197050" w:rsidP="00762141">
            <w:pPr>
              <w:rPr>
                <w:b/>
                <w:bCs/>
                <w:sz w:val="21"/>
                <w:szCs w:val="21"/>
                <w:lang w:eastAsia="en-US"/>
              </w:rPr>
            </w:pPr>
          </w:p>
        </w:tc>
        <w:tc>
          <w:tcPr>
            <w:tcW w:w="236" w:type="dxa"/>
            <w:gridSpan w:val="5"/>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62" w:type="dxa"/>
            <w:gridSpan w:val="7"/>
            <w:noWrap/>
            <w:vAlign w:val="center"/>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gridAfter w:val="1"/>
          <w:wAfter w:w="10" w:type="dxa"/>
          <w:trHeight w:val="360"/>
        </w:trPr>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9834" w:type="dxa"/>
            <w:gridSpan w:val="37"/>
            <w:noWrap/>
            <w:vAlign w:val="center"/>
            <w:hideMark/>
          </w:tcPr>
          <w:p w:rsidR="00197050" w:rsidRDefault="00197050" w:rsidP="00762141">
            <w:pPr>
              <w:spacing w:line="276" w:lineRule="auto"/>
              <w:rPr>
                <w:b/>
                <w:bCs/>
                <w:sz w:val="21"/>
                <w:szCs w:val="21"/>
                <w:lang w:eastAsia="en-US"/>
              </w:rPr>
            </w:pPr>
            <w:r>
              <w:rPr>
                <w:b/>
                <w:bCs/>
                <w:sz w:val="21"/>
                <w:szCs w:val="21"/>
                <w:lang w:eastAsia="en-US"/>
              </w:rPr>
              <w:t>О ПРИЕМЕ-ПЕРЕДАЧЕ ТОВАРНО-МАТЕРИАЛЬНЫХ ЦЕННОСТЕЙ НА ХРАНЕНИЕ</w:t>
            </w:r>
          </w:p>
        </w:tc>
        <w:tc>
          <w:tcPr>
            <w:tcW w:w="664" w:type="dxa"/>
            <w:gridSpan w:val="7"/>
            <w:noWrap/>
            <w:vAlign w:val="center"/>
            <w:hideMark/>
          </w:tcPr>
          <w:p w:rsidR="00197050" w:rsidRDefault="00197050" w:rsidP="00762141">
            <w:pPr>
              <w:rPr>
                <w:b/>
                <w:bCs/>
                <w:sz w:val="21"/>
                <w:szCs w:val="21"/>
                <w:lang w:eastAsia="en-US"/>
              </w:rPr>
            </w:pPr>
          </w:p>
        </w:tc>
      </w:tr>
      <w:tr w:rsidR="00197050" w:rsidTr="00762141">
        <w:trPr>
          <w:gridAfter w:val="2"/>
          <w:wAfter w:w="20" w:type="dxa"/>
          <w:trHeight w:val="570"/>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040" w:type="dxa"/>
            <w:gridSpan w:val="5"/>
            <w:noWrap/>
            <w:vAlign w:val="bottom"/>
            <w:hideMark/>
          </w:tcPr>
          <w:p w:rsidR="00197050" w:rsidRDefault="00197050" w:rsidP="00762141">
            <w:pPr>
              <w:spacing w:line="276" w:lineRule="auto"/>
              <w:rPr>
                <w:lang w:eastAsia="en-US"/>
              </w:rPr>
            </w:pPr>
            <w:r>
              <w:rPr>
                <w:sz w:val="22"/>
                <w:szCs w:val="22"/>
                <w:lang w:eastAsia="en-US"/>
              </w:rPr>
              <w:t>Акт составлен о том, что приняты на хранение</w:t>
            </w:r>
          </w:p>
        </w:tc>
        <w:tc>
          <w:tcPr>
            <w:tcW w:w="222" w:type="dxa"/>
            <w:gridSpan w:val="2"/>
            <w:noWrap/>
            <w:vAlign w:val="bottom"/>
            <w:hideMark/>
          </w:tcPr>
          <w:p w:rsidR="00197050" w:rsidRDefault="00197050" w:rsidP="00762141">
            <w:pPr>
              <w:rPr>
                <w:lang w:eastAsia="en-US"/>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7"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6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21"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2" w:type="dxa"/>
            <w:gridSpan w:val="4"/>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5"/>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11"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gridAfter w:val="1"/>
          <w:wAfter w:w="10" w:type="dxa"/>
          <w:trHeight w:val="300"/>
        </w:trPr>
        <w:tc>
          <w:tcPr>
            <w:tcW w:w="5205" w:type="dxa"/>
            <w:gridSpan w:val="10"/>
            <w:tcBorders>
              <w:top w:val="nil"/>
              <w:left w:val="nil"/>
              <w:bottom w:val="single" w:sz="4" w:space="0" w:color="auto"/>
              <w:right w:val="nil"/>
            </w:tcBorders>
            <w:noWrap/>
            <w:vAlign w:val="bottom"/>
            <w:hideMark/>
          </w:tcPr>
          <w:p w:rsidR="00197050" w:rsidRDefault="00197050" w:rsidP="00762141">
            <w:pPr>
              <w:spacing w:line="276" w:lineRule="auto"/>
              <w:rPr>
                <w:b/>
                <w:bCs/>
                <w:lang w:eastAsia="en-US"/>
              </w:rPr>
            </w:pPr>
            <w:r>
              <w:rPr>
                <w:b/>
                <w:bCs/>
                <w:sz w:val="22"/>
                <w:szCs w:val="22"/>
                <w:lang w:eastAsia="en-US"/>
              </w:rPr>
              <w:t> </w:t>
            </w:r>
          </w:p>
        </w:tc>
        <w:tc>
          <w:tcPr>
            <w:tcW w:w="222" w:type="dxa"/>
            <w:gridSpan w:val="2"/>
            <w:noWrap/>
            <w:vAlign w:val="bottom"/>
            <w:hideMark/>
          </w:tcPr>
          <w:p w:rsidR="00197050" w:rsidRDefault="00197050" w:rsidP="00762141">
            <w:pPr>
              <w:rPr>
                <w:b/>
                <w:bCs/>
                <w:lang w:eastAsia="en-US"/>
              </w:rPr>
            </w:pPr>
          </w:p>
        </w:tc>
        <w:tc>
          <w:tcPr>
            <w:tcW w:w="4629" w:type="dxa"/>
            <w:gridSpan w:val="26"/>
            <w:tcBorders>
              <w:top w:val="nil"/>
              <w:left w:val="nil"/>
              <w:bottom w:val="single" w:sz="4" w:space="0" w:color="auto"/>
              <w:right w:val="nil"/>
            </w:tcBorders>
            <w:noWrap/>
            <w:vAlign w:val="bottom"/>
            <w:hideMark/>
          </w:tcPr>
          <w:p w:rsidR="00197050" w:rsidRDefault="00197050" w:rsidP="00762141">
            <w:pPr>
              <w:spacing w:line="276" w:lineRule="auto"/>
              <w:jc w:val="center"/>
              <w:rPr>
                <w:b/>
                <w:bCs/>
                <w:lang w:eastAsia="en-US"/>
              </w:rPr>
            </w:pPr>
            <w:r>
              <w:rPr>
                <w:b/>
                <w:bCs/>
                <w:sz w:val="22"/>
                <w:szCs w:val="22"/>
                <w:lang w:eastAsia="en-US"/>
              </w:rPr>
              <w:t> </w:t>
            </w:r>
          </w:p>
        </w:tc>
        <w:tc>
          <w:tcPr>
            <w:tcW w:w="664" w:type="dxa"/>
            <w:gridSpan w:val="7"/>
            <w:noWrap/>
            <w:vAlign w:val="bottom"/>
            <w:hideMark/>
          </w:tcPr>
          <w:p w:rsidR="00197050" w:rsidRDefault="00197050" w:rsidP="00762141">
            <w:pPr>
              <w:spacing w:line="276" w:lineRule="auto"/>
              <w:rPr>
                <w:lang w:eastAsia="en-US"/>
              </w:rPr>
            </w:pPr>
            <w:r>
              <w:rPr>
                <w:sz w:val="22"/>
                <w:szCs w:val="22"/>
                <w:lang w:eastAsia="en-US"/>
              </w:rPr>
              <w:t>дней</w:t>
            </w:r>
          </w:p>
        </w:tc>
      </w:tr>
      <w:tr w:rsidR="00197050" w:rsidTr="00762141">
        <w:trPr>
          <w:gridAfter w:val="1"/>
          <w:wAfter w:w="10" w:type="dxa"/>
          <w:trHeight w:val="255"/>
        </w:trPr>
        <w:tc>
          <w:tcPr>
            <w:tcW w:w="5205" w:type="dxa"/>
            <w:gridSpan w:val="10"/>
            <w:tcBorders>
              <w:top w:val="single" w:sz="4" w:space="0" w:color="auto"/>
              <w:left w:val="nil"/>
              <w:bottom w:val="nil"/>
              <w:right w:val="nil"/>
            </w:tcBorders>
            <w:noWrap/>
            <w:hideMark/>
          </w:tcPr>
          <w:p w:rsidR="00197050" w:rsidRDefault="00197050" w:rsidP="00762141">
            <w:pPr>
              <w:spacing w:line="276" w:lineRule="auto"/>
              <w:jc w:val="center"/>
              <w:rPr>
                <w:sz w:val="16"/>
                <w:szCs w:val="16"/>
                <w:lang w:eastAsia="en-US"/>
              </w:rPr>
            </w:pPr>
            <w:r>
              <w:rPr>
                <w:sz w:val="16"/>
                <w:szCs w:val="16"/>
                <w:lang w:eastAsia="en-US"/>
              </w:rPr>
              <w:t>(наименование, номер места хранения)</w:t>
            </w:r>
          </w:p>
        </w:tc>
        <w:tc>
          <w:tcPr>
            <w:tcW w:w="222" w:type="dxa"/>
            <w:gridSpan w:val="2"/>
            <w:noWrap/>
            <w:vAlign w:val="bottom"/>
            <w:hideMark/>
          </w:tcPr>
          <w:p w:rsidR="00197050" w:rsidRDefault="00197050" w:rsidP="00762141">
            <w:pPr>
              <w:rPr>
                <w:sz w:val="16"/>
                <w:szCs w:val="16"/>
                <w:lang w:eastAsia="en-US"/>
              </w:rPr>
            </w:pPr>
          </w:p>
        </w:tc>
        <w:tc>
          <w:tcPr>
            <w:tcW w:w="4629" w:type="dxa"/>
            <w:gridSpan w:val="26"/>
            <w:tcBorders>
              <w:top w:val="single" w:sz="4" w:space="0" w:color="auto"/>
              <w:left w:val="nil"/>
              <w:bottom w:val="nil"/>
              <w:right w:val="nil"/>
            </w:tcBorders>
            <w:noWrap/>
            <w:hideMark/>
          </w:tcPr>
          <w:p w:rsidR="00197050" w:rsidRDefault="00197050" w:rsidP="00762141">
            <w:pPr>
              <w:spacing w:line="276" w:lineRule="auto"/>
              <w:jc w:val="center"/>
              <w:rPr>
                <w:sz w:val="16"/>
                <w:szCs w:val="16"/>
                <w:lang w:eastAsia="en-US"/>
              </w:rPr>
            </w:pPr>
            <w:r>
              <w:rPr>
                <w:sz w:val="16"/>
                <w:szCs w:val="16"/>
                <w:lang w:eastAsia="en-US"/>
              </w:rPr>
              <w:t>(срок хранения)</w:t>
            </w:r>
          </w:p>
        </w:tc>
        <w:tc>
          <w:tcPr>
            <w:tcW w:w="664" w:type="dxa"/>
            <w:gridSpan w:val="7"/>
            <w:noWrap/>
            <w:vAlign w:val="bottom"/>
            <w:hideMark/>
          </w:tcPr>
          <w:p w:rsidR="00197050" w:rsidRDefault="00197050" w:rsidP="00762141">
            <w:pPr>
              <w:rPr>
                <w:sz w:val="16"/>
                <w:szCs w:val="16"/>
                <w:lang w:eastAsia="en-US"/>
              </w:rPr>
            </w:pPr>
          </w:p>
        </w:tc>
      </w:tr>
      <w:tr w:rsidR="00197050" w:rsidTr="00762141">
        <w:trPr>
          <w:gridAfter w:val="1"/>
          <w:wAfter w:w="10" w:type="dxa"/>
          <w:trHeight w:val="300"/>
        </w:trPr>
        <w:tc>
          <w:tcPr>
            <w:tcW w:w="222" w:type="dxa"/>
            <w:noWrap/>
            <w:vAlign w:val="bottom"/>
            <w:hideMark/>
          </w:tcPr>
          <w:p w:rsidR="00197050" w:rsidRDefault="00197050" w:rsidP="00762141">
            <w:pPr>
              <w:rPr>
                <w:lang w:eastAsia="en-US"/>
              </w:rPr>
            </w:pPr>
          </w:p>
        </w:tc>
        <w:tc>
          <w:tcPr>
            <w:tcW w:w="3879" w:type="dxa"/>
            <w:gridSpan w:val="5"/>
            <w:noWrap/>
            <w:vAlign w:val="bottom"/>
            <w:hideMark/>
          </w:tcPr>
          <w:p w:rsidR="00197050" w:rsidRDefault="00197050" w:rsidP="00762141">
            <w:pPr>
              <w:spacing w:line="276" w:lineRule="auto"/>
              <w:rPr>
                <w:lang w:eastAsia="en-US"/>
              </w:rPr>
            </w:pPr>
            <w:r>
              <w:rPr>
                <w:sz w:val="22"/>
                <w:szCs w:val="22"/>
                <w:lang w:eastAsia="en-US"/>
              </w:rPr>
              <w:t>следующие товарно-материальные ценности:</w:t>
            </w:r>
          </w:p>
        </w:tc>
        <w:tc>
          <w:tcPr>
            <w:tcW w:w="660" w:type="dxa"/>
            <w:noWrap/>
            <w:vAlign w:val="bottom"/>
            <w:hideMark/>
          </w:tcPr>
          <w:p w:rsidR="00197050" w:rsidRDefault="00197050" w:rsidP="00762141">
            <w:pPr>
              <w:rPr>
                <w:lang w:eastAsia="en-US"/>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37" w:type="dxa"/>
            <w:gridSpan w:val="4"/>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2" w:type="dxa"/>
            <w:gridSpan w:val="4"/>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55" w:type="dxa"/>
            <w:gridSpan w:val="5"/>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6"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gridAfter w:val="1"/>
          <w:wAfter w:w="10" w:type="dxa"/>
          <w:trHeight w:val="300"/>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48"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29"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4"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37" w:type="dxa"/>
            <w:gridSpan w:val="4"/>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2" w:type="dxa"/>
            <w:gridSpan w:val="4"/>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55" w:type="dxa"/>
            <w:gridSpan w:val="5"/>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6" w:type="dxa"/>
            <w:gridSpan w:val="3"/>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gridAfter w:val="8"/>
          <w:wAfter w:w="674" w:type="dxa"/>
          <w:trHeight w:val="165"/>
        </w:trPr>
        <w:tc>
          <w:tcPr>
            <w:tcW w:w="222" w:type="dxa"/>
            <w:noWrap/>
            <w:vAlign w:val="bottom"/>
            <w:hideMark/>
          </w:tcPr>
          <w:p w:rsidR="00197050" w:rsidRDefault="00197050" w:rsidP="00762141">
            <w:pPr>
              <w:rPr>
                <w:lang w:eastAsia="en-US"/>
              </w:rPr>
            </w:pPr>
          </w:p>
        </w:tc>
        <w:tc>
          <w:tcPr>
            <w:tcW w:w="274" w:type="dxa"/>
            <w:tcBorders>
              <w:top w:val="single" w:sz="4" w:space="0" w:color="auto"/>
              <w:left w:val="single" w:sz="4" w:space="0" w:color="auto"/>
              <w:bottom w:val="single" w:sz="4" w:space="0" w:color="auto"/>
              <w:right w:val="nil"/>
            </w:tcBorders>
            <w:noWrap/>
            <w:vAlign w:val="bottom"/>
            <w:hideMark/>
          </w:tcPr>
          <w:p w:rsidR="00197050" w:rsidRDefault="00197050" w:rsidP="00762141">
            <w:pPr>
              <w:spacing w:line="276" w:lineRule="auto"/>
              <w:rPr>
                <w:sz w:val="16"/>
                <w:szCs w:val="16"/>
                <w:lang w:eastAsia="en-US"/>
              </w:rPr>
            </w:pPr>
            <w:r>
              <w:rPr>
                <w:sz w:val="16"/>
                <w:szCs w:val="16"/>
                <w:lang w:eastAsia="en-US"/>
              </w:rPr>
              <w:t> </w:t>
            </w:r>
          </w:p>
        </w:tc>
        <w:tc>
          <w:tcPr>
            <w:tcW w:w="447" w:type="dxa"/>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rPr>
                <w:sz w:val="16"/>
                <w:szCs w:val="16"/>
                <w:lang w:eastAsia="en-US"/>
              </w:rPr>
            </w:pPr>
            <w:r>
              <w:rPr>
                <w:sz w:val="16"/>
                <w:szCs w:val="16"/>
                <w:lang w:eastAsia="en-US"/>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6"/>
                <w:szCs w:val="16"/>
                <w:lang w:eastAsia="en-US"/>
              </w:rPr>
            </w:pPr>
            <w:r>
              <w:rPr>
                <w:sz w:val="16"/>
                <w:szCs w:val="16"/>
                <w:lang w:eastAsia="en-US"/>
              </w:rPr>
              <w:t>Товарно-материальные</w:t>
            </w:r>
            <w:r>
              <w:rPr>
                <w:sz w:val="16"/>
                <w:szCs w:val="16"/>
                <w:lang w:eastAsia="en-US"/>
              </w:rPr>
              <w:br/>
            </w:r>
            <w:r>
              <w:rPr>
                <w:sz w:val="16"/>
                <w:szCs w:val="16"/>
                <w:lang w:eastAsia="en-US"/>
              </w:rPr>
              <w:lastRenderedPageBreak/>
              <w:t>ценности</w:t>
            </w:r>
          </w:p>
        </w:tc>
        <w:tc>
          <w:tcPr>
            <w:tcW w:w="1314" w:type="dxa"/>
            <w:vMerge w:val="restart"/>
            <w:tcBorders>
              <w:top w:val="single" w:sz="4" w:space="0" w:color="auto"/>
              <w:left w:val="single" w:sz="4" w:space="0" w:color="auto"/>
              <w:bottom w:val="single" w:sz="4" w:space="0" w:color="000000"/>
              <w:right w:val="single" w:sz="4" w:space="0" w:color="auto"/>
            </w:tcBorders>
            <w:vAlign w:val="center"/>
            <w:hideMark/>
          </w:tcPr>
          <w:p w:rsidR="00197050" w:rsidRDefault="00197050" w:rsidP="00762141">
            <w:pPr>
              <w:spacing w:line="276" w:lineRule="auto"/>
              <w:jc w:val="center"/>
              <w:rPr>
                <w:sz w:val="16"/>
                <w:szCs w:val="16"/>
                <w:lang w:eastAsia="en-US"/>
              </w:rPr>
            </w:pPr>
            <w:r>
              <w:rPr>
                <w:sz w:val="16"/>
                <w:szCs w:val="16"/>
                <w:lang w:eastAsia="en-US"/>
              </w:rPr>
              <w:lastRenderedPageBreak/>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6"/>
                <w:szCs w:val="16"/>
                <w:lang w:eastAsia="en-US"/>
              </w:rPr>
            </w:pPr>
            <w:r>
              <w:rPr>
                <w:sz w:val="16"/>
                <w:szCs w:val="16"/>
                <w:lang w:eastAsia="en-US"/>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6"/>
                <w:szCs w:val="16"/>
                <w:lang w:eastAsia="en-US"/>
              </w:rPr>
            </w:pPr>
            <w:r>
              <w:rPr>
                <w:sz w:val="16"/>
                <w:szCs w:val="16"/>
                <w:lang w:eastAsia="en-US"/>
              </w:rPr>
              <w:t xml:space="preserve">Количество </w:t>
            </w:r>
            <w:r>
              <w:rPr>
                <w:sz w:val="16"/>
                <w:szCs w:val="16"/>
                <w:lang w:eastAsia="en-US"/>
              </w:rPr>
              <w:lastRenderedPageBreak/>
              <w:t>(масса)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6"/>
                <w:szCs w:val="16"/>
                <w:lang w:eastAsia="en-US"/>
              </w:rPr>
            </w:pPr>
            <w:r>
              <w:rPr>
                <w:sz w:val="16"/>
                <w:szCs w:val="16"/>
                <w:lang w:eastAsia="en-US"/>
              </w:rPr>
              <w:lastRenderedPageBreak/>
              <w:t>Оценка</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vMerge w:val="restart"/>
            <w:tcBorders>
              <w:top w:val="single" w:sz="4" w:space="0" w:color="auto"/>
              <w:left w:val="single" w:sz="4" w:space="0" w:color="auto"/>
              <w:bottom w:val="single" w:sz="4" w:space="0" w:color="auto"/>
              <w:right w:val="single" w:sz="4" w:space="0" w:color="auto"/>
            </w:tcBorders>
            <w:hideMark/>
          </w:tcPr>
          <w:p w:rsidR="00197050" w:rsidRDefault="00197050" w:rsidP="00762141">
            <w:pPr>
              <w:spacing w:line="276" w:lineRule="auto"/>
              <w:jc w:val="center"/>
              <w:rPr>
                <w:sz w:val="16"/>
                <w:szCs w:val="16"/>
                <w:lang w:eastAsia="en-US"/>
              </w:rPr>
            </w:pPr>
            <w:r>
              <w:rPr>
                <w:sz w:val="16"/>
                <w:szCs w:val="16"/>
                <w:lang w:eastAsia="en-US"/>
              </w:rPr>
              <w:t>Но-</w:t>
            </w:r>
            <w:r>
              <w:rPr>
                <w:sz w:val="16"/>
                <w:szCs w:val="16"/>
                <w:lang w:eastAsia="en-US"/>
              </w:rPr>
              <w:br/>
              <w:t>мер</w:t>
            </w:r>
            <w:r>
              <w:rPr>
                <w:sz w:val="16"/>
                <w:szCs w:val="16"/>
                <w:lang w:eastAsia="en-US"/>
              </w:rPr>
              <w:br/>
              <w:t xml:space="preserve">по </w:t>
            </w:r>
            <w:proofErr w:type="spellStart"/>
            <w:r>
              <w:rPr>
                <w:sz w:val="16"/>
                <w:szCs w:val="16"/>
                <w:lang w:eastAsia="en-US"/>
              </w:rPr>
              <w:t>по-рядку</w:t>
            </w:r>
            <w:proofErr w:type="spellEnd"/>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97050" w:rsidRDefault="00197050" w:rsidP="00762141">
            <w:pPr>
              <w:spacing w:line="276" w:lineRule="auto"/>
              <w:rPr>
                <w:sz w:val="16"/>
                <w:szCs w:val="16"/>
                <w:lang w:eastAsia="en-U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6"/>
                <w:szCs w:val="16"/>
                <w:lang w:eastAsia="en-US"/>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6"/>
                <w:szCs w:val="16"/>
                <w:lang w:eastAsia="en-US"/>
              </w:rPr>
            </w:pPr>
          </w:p>
        </w:tc>
        <w:tc>
          <w:tcPr>
            <w:tcW w:w="0" w:type="auto"/>
            <w:gridSpan w:val="18"/>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6"/>
                <w:szCs w:val="16"/>
                <w:lang w:eastAsia="en-US"/>
              </w:rPr>
            </w:pPr>
          </w:p>
        </w:tc>
      </w:tr>
      <w:tr w:rsidR="00197050" w:rsidTr="00762141">
        <w:trPr>
          <w:gridAfter w:val="8"/>
          <w:wAfter w:w="674" w:type="dxa"/>
          <w:trHeight w:val="1050"/>
        </w:trPr>
        <w:tc>
          <w:tcPr>
            <w:tcW w:w="222" w:type="dxa"/>
            <w:tcBorders>
              <w:top w:val="nil"/>
              <w:left w:val="nil"/>
              <w:bottom w:val="nil"/>
              <w:right w:val="single" w:sz="4" w:space="0" w:color="auto"/>
            </w:tcBorders>
            <w:noWrap/>
            <w:vAlign w:val="bottom"/>
            <w:hideMark/>
          </w:tcPr>
          <w:p w:rsidR="00197050" w:rsidRDefault="00197050" w:rsidP="00762141">
            <w:pPr>
              <w:rPr>
                <w:lang w:eastAsia="en-US"/>
              </w:rPr>
            </w:pPr>
          </w:p>
        </w:tc>
        <w:tc>
          <w:tcPr>
            <w:tcW w:w="0" w:type="auto"/>
            <w:gridSpan w:val="2"/>
            <w:vMerge/>
            <w:tcBorders>
              <w:top w:val="nil"/>
              <w:left w:val="nil"/>
              <w:bottom w:val="nil"/>
              <w:right w:val="single" w:sz="4" w:space="0" w:color="auto"/>
            </w:tcBorders>
            <w:vAlign w:val="center"/>
            <w:hideMark/>
          </w:tcPr>
          <w:p w:rsidR="00197050" w:rsidRDefault="00197050" w:rsidP="00762141">
            <w:pPr>
              <w:spacing w:line="276" w:lineRule="auto"/>
              <w:rPr>
                <w:sz w:val="16"/>
                <w:szCs w:val="16"/>
                <w:lang w:eastAsia="en-US"/>
              </w:rPr>
            </w:pPr>
          </w:p>
        </w:tc>
        <w:tc>
          <w:tcPr>
            <w:tcW w:w="1317" w:type="dxa"/>
            <w:tcBorders>
              <w:top w:val="nil"/>
              <w:left w:val="single" w:sz="4" w:space="0" w:color="auto"/>
              <w:bottom w:val="single" w:sz="4" w:space="0" w:color="auto"/>
              <w:right w:val="single" w:sz="4" w:space="0" w:color="auto"/>
            </w:tcBorders>
            <w:vAlign w:val="center"/>
            <w:hideMark/>
          </w:tcPr>
          <w:p w:rsidR="00197050" w:rsidRDefault="00197050" w:rsidP="00762141">
            <w:pPr>
              <w:spacing w:line="276" w:lineRule="auto"/>
              <w:jc w:val="center"/>
              <w:rPr>
                <w:sz w:val="16"/>
                <w:szCs w:val="16"/>
                <w:lang w:eastAsia="en-US"/>
              </w:rPr>
            </w:pPr>
            <w:r>
              <w:rPr>
                <w:sz w:val="16"/>
                <w:szCs w:val="16"/>
                <w:lang w:eastAsia="en-US"/>
              </w:rPr>
              <w:t>наименование,</w:t>
            </w:r>
            <w:r>
              <w:rPr>
                <w:sz w:val="16"/>
                <w:szCs w:val="16"/>
                <w:lang w:eastAsia="en-US"/>
              </w:rPr>
              <w:br/>
              <w:t>вид упаковки</w:t>
            </w:r>
          </w:p>
        </w:tc>
        <w:tc>
          <w:tcPr>
            <w:tcW w:w="527" w:type="dxa"/>
            <w:tcBorders>
              <w:top w:val="nil"/>
              <w:left w:val="nil"/>
              <w:bottom w:val="single" w:sz="4" w:space="0" w:color="auto"/>
              <w:right w:val="single" w:sz="4" w:space="0" w:color="auto"/>
            </w:tcBorders>
            <w:vAlign w:val="center"/>
            <w:hideMark/>
          </w:tcPr>
          <w:p w:rsidR="00197050" w:rsidRDefault="00197050" w:rsidP="00762141">
            <w:pPr>
              <w:spacing w:line="276" w:lineRule="auto"/>
              <w:jc w:val="center"/>
              <w:rPr>
                <w:sz w:val="16"/>
                <w:szCs w:val="16"/>
                <w:lang w:eastAsia="en-US"/>
              </w:rPr>
            </w:pPr>
            <w:r>
              <w:rPr>
                <w:sz w:val="16"/>
                <w:szCs w:val="16"/>
                <w:lang w:eastAsia="en-US"/>
              </w:rPr>
              <w:t>код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97050" w:rsidRDefault="00197050" w:rsidP="00762141">
            <w:pPr>
              <w:spacing w:line="276" w:lineRule="auto"/>
              <w:rPr>
                <w:sz w:val="16"/>
                <w:szCs w:val="16"/>
                <w:lang w:eastAsia="en-US"/>
              </w:rPr>
            </w:pPr>
          </w:p>
        </w:tc>
        <w:tc>
          <w:tcPr>
            <w:tcW w:w="882" w:type="dxa"/>
            <w:gridSpan w:val="2"/>
            <w:tcBorders>
              <w:top w:val="nil"/>
              <w:left w:val="nil"/>
              <w:bottom w:val="single" w:sz="4" w:space="0" w:color="auto"/>
              <w:right w:val="single" w:sz="4" w:space="0" w:color="000000"/>
            </w:tcBorders>
            <w:vAlign w:val="center"/>
            <w:hideMark/>
          </w:tcPr>
          <w:p w:rsidR="00197050" w:rsidRDefault="00197050" w:rsidP="00762141">
            <w:pPr>
              <w:spacing w:line="276" w:lineRule="auto"/>
              <w:jc w:val="center"/>
              <w:rPr>
                <w:sz w:val="16"/>
                <w:szCs w:val="16"/>
                <w:lang w:eastAsia="en-US"/>
              </w:rPr>
            </w:pPr>
            <w:proofErr w:type="spellStart"/>
            <w:r>
              <w:rPr>
                <w:sz w:val="16"/>
                <w:szCs w:val="16"/>
                <w:lang w:eastAsia="en-US"/>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vAlign w:val="center"/>
            <w:hideMark/>
          </w:tcPr>
          <w:p w:rsidR="00197050" w:rsidRDefault="00197050" w:rsidP="00762141">
            <w:pPr>
              <w:spacing w:line="276" w:lineRule="auto"/>
              <w:jc w:val="center"/>
              <w:rPr>
                <w:sz w:val="16"/>
                <w:szCs w:val="16"/>
                <w:lang w:eastAsia="en-US"/>
              </w:rPr>
            </w:pPr>
            <w:r>
              <w:rPr>
                <w:sz w:val="16"/>
                <w:szCs w:val="16"/>
                <w:lang w:eastAsia="en-US"/>
              </w:rPr>
              <w:t>код по ОКЕИ</w:t>
            </w: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6"/>
                <w:szCs w:val="16"/>
                <w:lang w:eastAsia="en-US"/>
              </w:rPr>
            </w:pPr>
          </w:p>
        </w:tc>
        <w:tc>
          <w:tcPr>
            <w:tcW w:w="1699" w:type="dxa"/>
            <w:gridSpan w:val="8"/>
            <w:tcBorders>
              <w:top w:val="single" w:sz="4" w:space="0" w:color="auto"/>
              <w:left w:val="nil"/>
              <w:bottom w:val="single" w:sz="4" w:space="0" w:color="auto"/>
              <w:right w:val="single" w:sz="4" w:space="0" w:color="000000"/>
            </w:tcBorders>
            <w:vAlign w:val="center"/>
            <w:hideMark/>
          </w:tcPr>
          <w:p w:rsidR="00197050" w:rsidRDefault="00197050" w:rsidP="00762141">
            <w:pPr>
              <w:spacing w:line="276" w:lineRule="auto"/>
              <w:jc w:val="center"/>
              <w:rPr>
                <w:sz w:val="16"/>
                <w:szCs w:val="16"/>
                <w:lang w:eastAsia="en-US"/>
              </w:rPr>
            </w:pPr>
            <w:r>
              <w:rPr>
                <w:sz w:val="16"/>
                <w:szCs w:val="16"/>
                <w:lang w:eastAsia="en-US"/>
              </w:rPr>
              <w:t>цена,</w:t>
            </w:r>
            <w:r>
              <w:rPr>
                <w:sz w:val="16"/>
                <w:szCs w:val="16"/>
                <w:lang w:eastAsia="en-US"/>
              </w:rPr>
              <w:br/>
              <w:t>руб. коп.</w:t>
            </w:r>
          </w:p>
        </w:tc>
        <w:tc>
          <w:tcPr>
            <w:tcW w:w="1125" w:type="dxa"/>
            <w:gridSpan w:val="10"/>
            <w:tcBorders>
              <w:top w:val="single" w:sz="4" w:space="0" w:color="auto"/>
              <w:left w:val="nil"/>
              <w:bottom w:val="single" w:sz="4" w:space="0" w:color="auto"/>
              <w:right w:val="single" w:sz="4" w:space="0" w:color="000000"/>
            </w:tcBorders>
            <w:vAlign w:val="center"/>
            <w:hideMark/>
          </w:tcPr>
          <w:p w:rsidR="00197050" w:rsidRDefault="00197050" w:rsidP="00762141">
            <w:pPr>
              <w:spacing w:line="276" w:lineRule="auto"/>
              <w:jc w:val="center"/>
              <w:rPr>
                <w:sz w:val="16"/>
                <w:szCs w:val="16"/>
                <w:lang w:eastAsia="en-US"/>
              </w:rPr>
            </w:pPr>
            <w:r>
              <w:rPr>
                <w:sz w:val="16"/>
                <w:szCs w:val="16"/>
                <w:lang w:eastAsia="en-US"/>
              </w:rPr>
              <w:t>стоимость, руб. коп.</w:t>
            </w:r>
          </w:p>
        </w:tc>
      </w:tr>
      <w:tr w:rsidR="00197050" w:rsidTr="00762141">
        <w:trPr>
          <w:gridAfter w:val="8"/>
          <w:wAfter w:w="674" w:type="dxa"/>
          <w:trHeight w:val="255"/>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hideMark/>
          </w:tcPr>
          <w:p w:rsidR="00197050" w:rsidRDefault="00197050" w:rsidP="00762141">
            <w:pPr>
              <w:spacing w:line="276" w:lineRule="auto"/>
              <w:jc w:val="center"/>
              <w:rPr>
                <w:sz w:val="20"/>
                <w:szCs w:val="20"/>
                <w:lang w:eastAsia="en-US"/>
              </w:rPr>
            </w:pPr>
            <w:r>
              <w:rPr>
                <w:sz w:val="20"/>
                <w:szCs w:val="20"/>
                <w:lang w:eastAsia="en-US"/>
              </w:rPr>
              <w:t>1</w:t>
            </w:r>
          </w:p>
        </w:tc>
        <w:tc>
          <w:tcPr>
            <w:tcW w:w="1317" w:type="dxa"/>
            <w:tcBorders>
              <w:top w:val="nil"/>
              <w:left w:val="nil"/>
              <w:bottom w:val="single" w:sz="4" w:space="0" w:color="auto"/>
              <w:right w:val="single" w:sz="4" w:space="0" w:color="auto"/>
            </w:tcBorders>
            <w:noWrap/>
            <w:hideMark/>
          </w:tcPr>
          <w:p w:rsidR="00197050" w:rsidRDefault="00197050" w:rsidP="00762141">
            <w:pPr>
              <w:spacing w:line="276" w:lineRule="auto"/>
              <w:jc w:val="center"/>
              <w:rPr>
                <w:sz w:val="20"/>
                <w:szCs w:val="20"/>
                <w:lang w:eastAsia="en-US"/>
              </w:rPr>
            </w:pPr>
            <w:r>
              <w:rPr>
                <w:sz w:val="20"/>
                <w:szCs w:val="20"/>
                <w:lang w:eastAsia="en-US"/>
              </w:rPr>
              <w:t>2</w:t>
            </w:r>
          </w:p>
        </w:tc>
        <w:tc>
          <w:tcPr>
            <w:tcW w:w="527" w:type="dxa"/>
            <w:tcBorders>
              <w:top w:val="nil"/>
              <w:left w:val="nil"/>
              <w:bottom w:val="nil"/>
              <w:right w:val="single" w:sz="4" w:space="0" w:color="auto"/>
            </w:tcBorders>
            <w:noWrap/>
            <w:hideMark/>
          </w:tcPr>
          <w:p w:rsidR="00197050" w:rsidRDefault="00197050" w:rsidP="00762141">
            <w:pPr>
              <w:spacing w:line="276" w:lineRule="auto"/>
              <w:jc w:val="center"/>
              <w:rPr>
                <w:sz w:val="20"/>
                <w:szCs w:val="20"/>
                <w:lang w:eastAsia="en-US"/>
              </w:rPr>
            </w:pPr>
            <w:r>
              <w:rPr>
                <w:sz w:val="20"/>
                <w:szCs w:val="20"/>
                <w:lang w:eastAsia="en-US"/>
              </w:rPr>
              <w:t>3</w:t>
            </w:r>
          </w:p>
        </w:tc>
        <w:tc>
          <w:tcPr>
            <w:tcW w:w="1314" w:type="dxa"/>
            <w:tcBorders>
              <w:top w:val="nil"/>
              <w:left w:val="nil"/>
              <w:bottom w:val="nil"/>
              <w:right w:val="single" w:sz="4" w:space="0" w:color="auto"/>
            </w:tcBorders>
            <w:noWrap/>
            <w:hideMark/>
          </w:tcPr>
          <w:p w:rsidR="00197050" w:rsidRDefault="00197050" w:rsidP="00762141">
            <w:pPr>
              <w:spacing w:line="276" w:lineRule="auto"/>
              <w:jc w:val="center"/>
              <w:rPr>
                <w:sz w:val="20"/>
                <w:szCs w:val="20"/>
                <w:lang w:eastAsia="en-US"/>
              </w:rPr>
            </w:pPr>
            <w:r>
              <w:rPr>
                <w:sz w:val="20"/>
                <w:szCs w:val="20"/>
                <w:lang w:eastAsia="en-US"/>
              </w:rPr>
              <w:t>4</w:t>
            </w:r>
          </w:p>
        </w:tc>
        <w:tc>
          <w:tcPr>
            <w:tcW w:w="882" w:type="dxa"/>
            <w:gridSpan w:val="2"/>
            <w:tcBorders>
              <w:top w:val="single" w:sz="4" w:space="0" w:color="auto"/>
              <w:left w:val="nil"/>
              <w:bottom w:val="single" w:sz="4" w:space="0" w:color="auto"/>
              <w:right w:val="single" w:sz="4" w:space="0" w:color="auto"/>
            </w:tcBorders>
            <w:noWrap/>
            <w:hideMark/>
          </w:tcPr>
          <w:p w:rsidR="00197050" w:rsidRDefault="00197050" w:rsidP="00762141">
            <w:pPr>
              <w:spacing w:line="276" w:lineRule="auto"/>
              <w:jc w:val="center"/>
              <w:rPr>
                <w:sz w:val="20"/>
                <w:szCs w:val="20"/>
                <w:lang w:eastAsia="en-US"/>
              </w:rPr>
            </w:pPr>
            <w:r>
              <w:rPr>
                <w:sz w:val="20"/>
                <w:szCs w:val="20"/>
                <w:lang w:eastAsia="en-US"/>
              </w:rPr>
              <w:t>5</w:t>
            </w:r>
          </w:p>
        </w:tc>
        <w:tc>
          <w:tcPr>
            <w:tcW w:w="1071" w:type="dxa"/>
            <w:gridSpan w:val="6"/>
            <w:tcBorders>
              <w:top w:val="single" w:sz="4" w:space="0" w:color="auto"/>
              <w:left w:val="nil"/>
              <w:bottom w:val="nil"/>
              <w:right w:val="single" w:sz="4" w:space="0" w:color="auto"/>
            </w:tcBorders>
            <w:noWrap/>
            <w:hideMark/>
          </w:tcPr>
          <w:p w:rsidR="00197050" w:rsidRDefault="00197050" w:rsidP="00762141">
            <w:pPr>
              <w:spacing w:line="276" w:lineRule="auto"/>
              <w:jc w:val="center"/>
              <w:rPr>
                <w:sz w:val="20"/>
                <w:szCs w:val="20"/>
                <w:lang w:eastAsia="en-US"/>
              </w:rPr>
            </w:pPr>
            <w:r>
              <w:rPr>
                <w:sz w:val="20"/>
                <w:szCs w:val="20"/>
                <w:lang w:eastAsia="en-US"/>
              </w:rPr>
              <w:t>6</w:t>
            </w:r>
          </w:p>
        </w:tc>
        <w:tc>
          <w:tcPr>
            <w:tcW w:w="1178" w:type="dxa"/>
            <w:gridSpan w:val="6"/>
            <w:tcBorders>
              <w:top w:val="single" w:sz="4" w:space="0" w:color="auto"/>
              <w:left w:val="nil"/>
              <w:bottom w:val="nil"/>
              <w:right w:val="single" w:sz="4" w:space="0" w:color="auto"/>
            </w:tcBorders>
            <w:noWrap/>
            <w:hideMark/>
          </w:tcPr>
          <w:p w:rsidR="00197050" w:rsidRDefault="00197050" w:rsidP="00762141">
            <w:pPr>
              <w:spacing w:line="276" w:lineRule="auto"/>
              <w:jc w:val="center"/>
              <w:rPr>
                <w:sz w:val="20"/>
                <w:szCs w:val="20"/>
                <w:lang w:eastAsia="en-US"/>
              </w:rPr>
            </w:pPr>
            <w:r>
              <w:rPr>
                <w:sz w:val="20"/>
                <w:szCs w:val="20"/>
                <w:lang w:eastAsia="en-US"/>
              </w:rPr>
              <w:t>7</w:t>
            </w:r>
          </w:p>
        </w:tc>
        <w:tc>
          <w:tcPr>
            <w:tcW w:w="1699" w:type="dxa"/>
            <w:gridSpan w:val="8"/>
            <w:tcBorders>
              <w:top w:val="single" w:sz="4" w:space="0" w:color="auto"/>
              <w:left w:val="nil"/>
              <w:bottom w:val="nil"/>
              <w:right w:val="single" w:sz="4" w:space="0" w:color="auto"/>
            </w:tcBorders>
            <w:noWrap/>
            <w:hideMark/>
          </w:tcPr>
          <w:p w:rsidR="00197050" w:rsidRDefault="00197050" w:rsidP="00762141">
            <w:pPr>
              <w:spacing w:line="276" w:lineRule="auto"/>
              <w:jc w:val="center"/>
              <w:rPr>
                <w:sz w:val="20"/>
                <w:szCs w:val="20"/>
                <w:lang w:eastAsia="en-US"/>
              </w:rPr>
            </w:pPr>
            <w:r>
              <w:rPr>
                <w:sz w:val="20"/>
                <w:szCs w:val="20"/>
                <w:lang w:eastAsia="en-US"/>
              </w:rPr>
              <w:t>8</w:t>
            </w:r>
          </w:p>
        </w:tc>
        <w:tc>
          <w:tcPr>
            <w:tcW w:w="1125" w:type="dxa"/>
            <w:gridSpan w:val="10"/>
            <w:tcBorders>
              <w:top w:val="single" w:sz="4" w:space="0" w:color="auto"/>
              <w:left w:val="nil"/>
              <w:bottom w:val="nil"/>
              <w:right w:val="single" w:sz="4" w:space="0" w:color="auto"/>
            </w:tcBorders>
            <w:noWrap/>
            <w:hideMark/>
          </w:tcPr>
          <w:p w:rsidR="00197050" w:rsidRDefault="00197050" w:rsidP="00762141">
            <w:pPr>
              <w:spacing w:line="276" w:lineRule="auto"/>
              <w:jc w:val="center"/>
              <w:rPr>
                <w:sz w:val="20"/>
                <w:szCs w:val="20"/>
                <w:lang w:eastAsia="en-US"/>
              </w:rPr>
            </w:pPr>
            <w:r>
              <w:rPr>
                <w:sz w:val="20"/>
                <w:szCs w:val="20"/>
                <w:lang w:eastAsia="en-US"/>
              </w:rPr>
              <w:t>9</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b/>
                <w:bCs/>
                <w:sz w:val="18"/>
                <w:szCs w:val="18"/>
                <w:lang w:eastAsia="en-US"/>
              </w:rPr>
            </w:pPr>
            <w:r>
              <w:rPr>
                <w:b/>
                <w:bCs/>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jc w:val="center"/>
              <w:rPr>
                <w:b/>
                <w:bCs/>
                <w:sz w:val="18"/>
                <w:szCs w:val="18"/>
                <w:lang w:eastAsia="en-US"/>
              </w:rPr>
            </w:pPr>
            <w:r>
              <w:rPr>
                <w:b/>
                <w:bCs/>
                <w:sz w:val="18"/>
                <w:szCs w:val="18"/>
                <w:lang w:eastAsia="en-US"/>
              </w:rPr>
              <w:t> </w:t>
            </w:r>
          </w:p>
        </w:tc>
        <w:tc>
          <w:tcPr>
            <w:tcW w:w="527" w:type="dxa"/>
            <w:tcBorders>
              <w:top w:val="single" w:sz="8"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b/>
                <w:bCs/>
                <w:sz w:val="18"/>
                <w:szCs w:val="18"/>
                <w:lang w:eastAsia="en-US"/>
              </w:rPr>
            </w:pPr>
            <w:r>
              <w:rPr>
                <w:b/>
                <w:bCs/>
                <w:sz w:val="18"/>
                <w:szCs w:val="18"/>
                <w:lang w:eastAsia="en-US"/>
              </w:rPr>
              <w:t> </w:t>
            </w:r>
          </w:p>
        </w:tc>
        <w:tc>
          <w:tcPr>
            <w:tcW w:w="1314" w:type="dxa"/>
            <w:tcBorders>
              <w:top w:val="single" w:sz="8" w:space="0" w:color="auto"/>
              <w:left w:val="nil"/>
              <w:bottom w:val="single" w:sz="4" w:space="0" w:color="auto"/>
              <w:right w:val="single" w:sz="8" w:space="0" w:color="auto"/>
            </w:tcBorders>
            <w:vAlign w:val="bottom"/>
            <w:hideMark/>
          </w:tcPr>
          <w:p w:rsidR="00197050" w:rsidRDefault="00197050" w:rsidP="00762141">
            <w:pPr>
              <w:spacing w:line="276" w:lineRule="auto"/>
              <w:jc w:val="center"/>
              <w:rPr>
                <w:b/>
                <w:bCs/>
                <w:sz w:val="18"/>
                <w:szCs w:val="18"/>
                <w:lang w:eastAsia="en-US"/>
              </w:rPr>
            </w:pPr>
            <w:r>
              <w:rPr>
                <w:b/>
                <w:bCs/>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18"/>
                <w:szCs w:val="18"/>
                <w:lang w:eastAsia="en-US"/>
              </w:rPr>
            </w:pPr>
            <w:r>
              <w:rPr>
                <w:b/>
                <w:bCs/>
                <w:sz w:val="18"/>
                <w:szCs w:val="18"/>
                <w:lang w:eastAsia="en-US"/>
              </w:rPr>
              <w:t> </w:t>
            </w:r>
          </w:p>
        </w:tc>
        <w:tc>
          <w:tcPr>
            <w:tcW w:w="1071" w:type="dxa"/>
            <w:gridSpan w:val="6"/>
            <w:tcBorders>
              <w:top w:val="single" w:sz="8"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b/>
                <w:bCs/>
                <w:sz w:val="18"/>
                <w:szCs w:val="18"/>
                <w:lang w:eastAsia="en-US"/>
              </w:rPr>
            </w:pPr>
            <w:r>
              <w:rPr>
                <w:b/>
                <w:bCs/>
                <w:sz w:val="18"/>
                <w:szCs w:val="18"/>
                <w:lang w:eastAsia="en-US"/>
              </w:rPr>
              <w:t> </w:t>
            </w:r>
          </w:p>
        </w:tc>
        <w:tc>
          <w:tcPr>
            <w:tcW w:w="1178" w:type="dxa"/>
            <w:gridSpan w:val="6"/>
            <w:tcBorders>
              <w:top w:val="single" w:sz="8"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18"/>
                <w:szCs w:val="18"/>
                <w:lang w:eastAsia="en-US"/>
              </w:rPr>
            </w:pPr>
            <w:r>
              <w:rPr>
                <w:b/>
                <w:bCs/>
                <w:sz w:val="18"/>
                <w:szCs w:val="18"/>
                <w:lang w:eastAsia="en-US"/>
              </w:rPr>
              <w:t> </w:t>
            </w:r>
          </w:p>
        </w:tc>
        <w:tc>
          <w:tcPr>
            <w:tcW w:w="1699" w:type="dxa"/>
            <w:gridSpan w:val="8"/>
            <w:tcBorders>
              <w:top w:val="single" w:sz="8"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18"/>
                <w:szCs w:val="18"/>
                <w:lang w:eastAsia="en-US"/>
              </w:rPr>
            </w:pPr>
            <w:r>
              <w:rPr>
                <w:b/>
                <w:bCs/>
                <w:sz w:val="18"/>
                <w:szCs w:val="18"/>
                <w:lang w:eastAsia="en-US"/>
              </w:rPr>
              <w:t> </w:t>
            </w:r>
          </w:p>
        </w:tc>
        <w:tc>
          <w:tcPr>
            <w:tcW w:w="1125" w:type="dxa"/>
            <w:gridSpan w:val="10"/>
            <w:tcBorders>
              <w:top w:val="single" w:sz="8"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b/>
                <w:bCs/>
                <w:sz w:val="18"/>
                <w:szCs w:val="18"/>
                <w:lang w:eastAsia="en-US"/>
              </w:rPr>
            </w:pPr>
            <w:r>
              <w:rPr>
                <w:b/>
                <w:bCs/>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314" w:type="dxa"/>
            <w:tcBorders>
              <w:top w:val="nil"/>
              <w:left w:val="nil"/>
              <w:bottom w:val="single" w:sz="8" w:space="0" w:color="auto"/>
              <w:right w:val="single" w:sz="8"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8"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r>
      <w:tr w:rsidR="00197050" w:rsidTr="00762141">
        <w:trPr>
          <w:gridAfter w:val="8"/>
          <w:wAfter w:w="674" w:type="dxa"/>
          <w:trHeight w:val="300"/>
        </w:trPr>
        <w:tc>
          <w:tcPr>
            <w:tcW w:w="222" w:type="dxa"/>
            <w:noWrap/>
            <w:vAlign w:val="bottom"/>
            <w:hideMark/>
          </w:tcPr>
          <w:p w:rsidR="00197050" w:rsidRDefault="00197050" w:rsidP="00762141">
            <w:pPr>
              <w:rPr>
                <w:lang w:eastAsia="en-US"/>
              </w:rPr>
            </w:pPr>
          </w:p>
        </w:tc>
        <w:tc>
          <w:tcPr>
            <w:tcW w:w="27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4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2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31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6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6"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gridSpan w:val="2"/>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628" w:type="dxa"/>
            <w:gridSpan w:val="2"/>
            <w:noWrap/>
            <w:vAlign w:val="bottom"/>
            <w:hideMark/>
          </w:tcPr>
          <w:p w:rsidR="00197050" w:rsidRDefault="00197050" w:rsidP="00762141">
            <w:pPr>
              <w:spacing w:line="276" w:lineRule="auto"/>
              <w:jc w:val="right"/>
              <w:rPr>
                <w:sz w:val="16"/>
                <w:szCs w:val="16"/>
                <w:lang w:eastAsia="en-US"/>
              </w:rPr>
            </w:pPr>
            <w:r>
              <w:rPr>
                <w:sz w:val="16"/>
                <w:szCs w:val="16"/>
                <w:lang w:eastAsia="en-US"/>
              </w:rPr>
              <w:t>Итого</w:t>
            </w:r>
          </w:p>
        </w:tc>
        <w:tc>
          <w:tcPr>
            <w:tcW w:w="1163" w:type="dxa"/>
            <w:gridSpan w:val="5"/>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b/>
                <w:bCs/>
                <w:sz w:val="21"/>
                <w:szCs w:val="21"/>
                <w:lang w:eastAsia="en-US"/>
              </w:rPr>
            </w:pPr>
            <w:r>
              <w:rPr>
                <w:b/>
                <w:bCs/>
                <w:sz w:val="21"/>
                <w:szCs w:val="21"/>
                <w:lang w:eastAsia="en-US"/>
              </w:rPr>
              <w:t> </w:t>
            </w:r>
          </w:p>
        </w:tc>
        <w:tc>
          <w:tcPr>
            <w:tcW w:w="1699" w:type="dxa"/>
            <w:gridSpan w:val="8"/>
            <w:tcBorders>
              <w:top w:val="nil"/>
              <w:left w:val="nil"/>
              <w:bottom w:val="single" w:sz="4" w:space="0" w:color="auto"/>
              <w:right w:val="single" w:sz="4" w:space="0" w:color="auto"/>
            </w:tcBorders>
            <w:noWrap/>
            <w:vAlign w:val="bottom"/>
            <w:hideMark/>
          </w:tcPr>
          <w:p w:rsidR="00197050" w:rsidRDefault="00197050" w:rsidP="00762141">
            <w:pPr>
              <w:spacing w:line="276" w:lineRule="auto"/>
              <w:jc w:val="center"/>
              <w:rPr>
                <w:sz w:val="21"/>
                <w:szCs w:val="21"/>
                <w:lang w:eastAsia="en-US"/>
              </w:rPr>
            </w:pPr>
            <w:r>
              <w:rPr>
                <w:sz w:val="21"/>
                <w:szCs w:val="21"/>
                <w:lang w:eastAsia="en-US"/>
              </w:rPr>
              <w:t>Х</w:t>
            </w:r>
          </w:p>
        </w:tc>
        <w:tc>
          <w:tcPr>
            <w:tcW w:w="1125" w:type="dxa"/>
            <w:gridSpan w:val="10"/>
            <w:tcBorders>
              <w:top w:val="nil"/>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21"/>
                <w:szCs w:val="21"/>
                <w:lang w:eastAsia="en-US"/>
              </w:rPr>
            </w:pPr>
            <w:r>
              <w:rPr>
                <w:b/>
                <w:bCs/>
                <w:sz w:val="21"/>
                <w:szCs w:val="21"/>
                <w:lang w:eastAsia="en-US"/>
              </w:rPr>
              <w:t> </w:t>
            </w:r>
          </w:p>
        </w:tc>
      </w:tr>
    </w:tbl>
    <w:tbl>
      <w:tblPr>
        <w:tblStyle w:val="aa"/>
        <w:tblpPr w:leftFromText="180" w:rightFromText="180" w:vertAnchor="page" w:horzAnchor="page" w:tblpX="1966" w:tblpY="8191"/>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323"/>
      </w:tblGrid>
      <w:tr w:rsidR="00197050" w:rsidTr="00762141">
        <w:tc>
          <w:tcPr>
            <w:tcW w:w="4741" w:type="dxa"/>
          </w:tcPr>
          <w:p w:rsidR="00197050" w:rsidRDefault="00197050" w:rsidP="00762141">
            <w:pPr>
              <w:widowControl w:val="0"/>
              <w:shd w:val="clear" w:color="auto" w:fill="FFFFFF"/>
              <w:autoSpaceDE w:val="0"/>
              <w:autoSpaceDN w:val="0"/>
              <w:adjustRightInd w:val="0"/>
              <w:jc w:val="both"/>
              <w:rPr>
                <w:b/>
                <w:bCs/>
              </w:rPr>
            </w:pPr>
            <w:r>
              <w:rPr>
                <w:b/>
                <w:bCs/>
              </w:rPr>
              <w:t>От Покупателя:</w:t>
            </w:r>
            <w:r>
              <w:rPr>
                <w:b/>
                <w:bCs/>
              </w:rPr>
              <w:tab/>
            </w:r>
          </w:p>
          <w:p w:rsidR="00197050" w:rsidRDefault="00197050" w:rsidP="00762141">
            <w:pPr>
              <w:widowControl w:val="0"/>
              <w:shd w:val="clear" w:color="auto" w:fill="FFFFFF"/>
              <w:autoSpaceDE w:val="0"/>
              <w:autoSpaceDN w:val="0"/>
              <w:adjustRightInd w:val="0"/>
              <w:jc w:val="both"/>
              <w:rPr>
                <w:b/>
                <w:bCs/>
              </w:rPr>
            </w:pPr>
          </w:p>
        </w:tc>
        <w:tc>
          <w:tcPr>
            <w:tcW w:w="5323" w:type="dxa"/>
            <w:hideMark/>
          </w:tcPr>
          <w:p w:rsidR="00197050" w:rsidRDefault="00197050" w:rsidP="00762141">
            <w:pPr>
              <w:widowControl w:val="0"/>
              <w:shd w:val="clear" w:color="auto" w:fill="FFFFFF"/>
              <w:autoSpaceDE w:val="0"/>
              <w:autoSpaceDN w:val="0"/>
              <w:adjustRightInd w:val="0"/>
              <w:jc w:val="both"/>
              <w:rPr>
                <w:b/>
                <w:bCs/>
              </w:rPr>
            </w:pPr>
            <w:r>
              <w:rPr>
                <w:b/>
                <w:bCs/>
              </w:rPr>
              <w:t xml:space="preserve">              От Поставщика:</w:t>
            </w:r>
          </w:p>
        </w:tc>
      </w:tr>
      <w:tr w:rsidR="00197050" w:rsidTr="00762141">
        <w:tc>
          <w:tcPr>
            <w:tcW w:w="4741" w:type="dxa"/>
          </w:tcPr>
          <w:p w:rsidR="00197050" w:rsidRDefault="00197050" w:rsidP="00762141">
            <w:pPr>
              <w:widowControl w:val="0"/>
              <w:shd w:val="clear" w:color="auto" w:fill="FFFFFF"/>
              <w:autoSpaceDE w:val="0"/>
              <w:autoSpaceDN w:val="0"/>
              <w:adjustRightInd w:val="0"/>
              <w:spacing w:line="276" w:lineRule="auto"/>
              <w:jc w:val="both"/>
            </w:pPr>
            <w:r>
              <w:t>Директор Воронежский ВРЗ АО «ВРМ»</w:t>
            </w:r>
          </w:p>
          <w:p w:rsidR="00197050" w:rsidRDefault="00197050" w:rsidP="00762141">
            <w:pPr>
              <w:widowControl w:val="0"/>
              <w:shd w:val="clear" w:color="auto" w:fill="FFFFFF"/>
              <w:autoSpaceDE w:val="0"/>
              <w:autoSpaceDN w:val="0"/>
              <w:adjustRightInd w:val="0"/>
              <w:spacing w:line="276" w:lineRule="auto"/>
              <w:jc w:val="both"/>
              <w:rPr>
                <w:bCs/>
              </w:rPr>
            </w:pPr>
          </w:p>
        </w:tc>
        <w:tc>
          <w:tcPr>
            <w:tcW w:w="5323" w:type="dxa"/>
            <w:hideMark/>
          </w:tcPr>
          <w:p w:rsidR="00197050" w:rsidRDefault="00197050" w:rsidP="00762141">
            <w:pPr>
              <w:widowControl w:val="0"/>
              <w:shd w:val="clear" w:color="auto" w:fill="FFFFFF"/>
              <w:autoSpaceDE w:val="0"/>
              <w:autoSpaceDN w:val="0"/>
              <w:adjustRightInd w:val="0"/>
              <w:spacing w:line="276" w:lineRule="auto"/>
              <w:jc w:val="both"/>
              <w:rPr>
                <w:bCs/>
              </w:rPr>
            </w:pPr>
            <w:r>
              <w:rPr>
                <w:bCs/>
              </w:rPr>
              <w:t xml:space="preserve">              ________________ «____»</w:t>
            </w:r>
          </w:p>
        </w:tc>
      </w:tr>
      <w:tr w:rsidR="00197050" w:rsidTr="00762141">
        <w:tc>
          <w:tcPr>
            <w:tcW w:w="4741" w:type="dxa"/>
            <w:hideMark/>
          </w:tcPr>
          <w:p w:rsidR="00197050" w:rsidRDefault="00197050" w:rsidP="00762141">
            <w:pPr>
              <w:widowControl w:val="0"/>
              <w:shd w:val="clear" w:color="auto" w:fill="FFFFFF"/>
              <w:autoSpaceDE w:val="0"/>
              <w:autoSpaceDN w:val="0"/>
              <w:adjustRightInd w:val="0"/>
              <w:spacing w:line="276" w:lineRule="auto"/>
              <w:jc w:val="both"/>
              <w:rPr>
                <w:bCs/>
              </w:rPr>
            </w:pPr>
            <w:r>
              <w:t>______________________ Г. В. Ижокин</w:t>
            </w:r>
          </w:p>
        </w:tc>
        <w:tc>
          <w:tcPr>
            <w:tcW w:w="5323" w:type="dxa"/>
            <w:hideMark/>
          </w:tcPr>
          <w:p w:rsidR="00197050" w:rsidRDefault="00197050" w:rsidP="00762141">
            <w:pPr>
              <w:widowControl w:val="0"/>
              <w:shd w:val="clear" w:color="auto" w:fill="FFFFFF"/>
              <w:autoSpaceDE w:val="0"/>
              <w:autoSpaceDN w:val="0"/>
              <w:adjustRightInd w:val="0"/>
              <w:spacing w:line="276" w:lineRule="auto"/>
              <w:jc w:val="both"/>
              <w:rPr>
                <w:bCs/>
              </w:rPr>
            </w:pPr>
            <w:r>
              <w:t xml:space="preserve">              ____________________ __________</w:t>
            </w:r>
          </w:p>
        </w:tc>
      </w:tr>
      <w:tr w:rsidR="00197050" w:rsidTr="00762141">
        <w:tc>
          <w:tcPr>
            <w:tcW w:w="4741" w:type="dxa"/>
            <w:hideMark/>
          </w:tcPr>
          <w:p w:rsidR="00197050" w:rsidRDefault="00197050" w:rsidP="00762141">
            <w:pPr>
              <w:widowControl w:val="0"/>
              <w:shd w:val="clear" w:color="auto" w:fill="FFFFFF"/>
              <w:autoSpaceDE w:val="0"/>
              <w:autoSpaceDN w:val="0"/>
              <w:adjustRightInd w:val="0"/>
              <w:spacing w:line="276" w:lineRule="auto"/>
              <w:jc w:val="both"/>
              <w:rPr>
                <w:bCs/>
              </w:rPr>
            </w:pPr>
            <w:r>
              <w:t>«______» _______________ 2021 г.</w:t>
            </w:r>
          </w:p>
        </w:tc>
        <w:tc>
          <w:tcPr>
            <w:tcW w:w="5323" w:type="dxa"/>
            <w:hideMark/>
          </w:tcPr>
          <w:p w:rsidR="00197050" w:rsidRDefault="00197050" w:rsidP="00762141">
            <w:pPr>
              <w:widowControl w:val="0"/>
              <w:shd w:val="clear" w:color="auto" w:fill="FFFFFF"/>
              <w:autoSpaceDE w:val="0"/>
              <w:autoSpaceDN w:val="0"/>
              <w:adjustRightInd w:val="0"/>
              <w:spacing w:line="276" w:lineRule="auto"/>
              <w:jc w:val="both"/>
              <w:rPr>
                <w:bCs/>
              </w:rPr>
            </w:pPr>
            <w:r>
              <w:t xml:space="preserve">              «______» ______________ 2021 г.</w:t>
            </w:r>
          </w:p>
        </w:tc>
      </w:tr>
      <w:tr w:rsidR="00197050" w:rsidTr="00762141">
        <w:tc>
          <w:tcPr>
            <w:tcW w:w="4741" w:type="dxa"/>
          </w:tcPr>
          <w:p w:rsidR="00197050" w:rsidRDefault="00197050" w:rsidP="00762141">
            <w:pPr>
              <w:widowControl w:val="0"/>
              <w:shd w:val="clear" w:color="auto" w:fill="FFFFFF"/>
              <w:autoSpaceDE w:val="0"/>
              <w:autoSpaceDN w:val="0"/>
              <w:adjustRightInd w:val="0"/>
              <w:jc w:val="both"/>
              <w:rPr>
                <w:bCs/>
                <w:szCs w:val="28"/>
              </w:rPr>
            </w:pPr>
          </w:p>
        </w:tc>
        <w:tc>
          <w:tcPr>
            <w:tcW w:w="5323" w:type="dxa"/>
          </w:tcPr>
          <w:p w:rsidR="00197050" w:rsidRDefault="00197050" w:rsidP="00762141">
            <w:pPr>
              <w:widowControl w:val="0"/>
              <w:shd w:val="clear" w:color="auto" w:fill="FFFFFF"/>
              <w:autoSpaceDE w:val="0"/>
              <w:autoSpaceDN w:val="0"/>
              <w:adjustRightInd w:val="0"/>
              <w:jc w:val="both"/>
              <w:rPr>
                <w:bCs/>
                <w:szCs w:val="28"/>
              </w:rPr>
            </w:pPr>
          </w:p>
        </w:tc>
      </w:tr>
    </w:tbl>
    <w:p w:rsidR="00197050" w:rsidRDefault="00197050" w:rsidP="00197050">
      <w:pPr>
        <w:rPr>
          <w:bCs/>
          <w:iCs/>
          <w:spacing w:val="-14"/>
          <w:sz w:val="26"/>
          <w:szCs w:val="26"/>
        </w:rPr>
        <w:sectPr w:rsidR="00197050">
          <w:pgSz w:w="16838" w:h="11906" w:orient="landscape"/>
          <w:pgMar w:top="1418" w:right="686" w:bottom="567" w:left="851" w:header="284" w:footer="0" w:gutter="0"/>
          <w:cols w:space="720"/>
        </w:sectPr>
      </w:pPr>
    </w:p>
    <w:tbl>
      <w:tblPr>
        <w:tblW w:w="15026" w:type="dxa"/>
        <w:tblInd w:w="108" w:type="dxa"/>
        <w:tblLook w:val="04A0"/>
      </w:tblPr>
      <w:tblGrid>
        <w:gridCol w:w="774"/>
        <w:gridCol w:w="25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86"/>
        <w:gridCol w:w="2987"/>
      </w:tblGrid>
      <w:tr w:rsidR="00197050" w:rsidTr="00762141">
        <w:trPr>
          <w:trHeight w:val="270"/>
        </w:trPr>
        <w:tc>
          <w:tcPr>
            <w:tcW w:w="905" w:type="dxa"/>
            <w:gridSpan w:val="2"/>
            <w:noWrap/>
            <w:vAlign w:val="center"/>
            <w:hideMark/>
          </w:tcPr>
          <w:p w:rsidR="00197050" w:rsidRPr="00F210B8" w:rsidRDefault="00197050" w:rsidP="00762141">
            <w:pPr>
              <w:spacing w:line="276" w:lineRule="auto"/>
              <w:rPr>
                <w:lang w:eastAsia="en-US"/>
              </w:rPr>
            </w:pPr>
            <w:bookmarkStart w:id="1" w:name="RANGE!A1:AC104"/>
            <w:r w:rsidRPr="00F210B8">
              <w:rPr>
                <w:sz w:val="22"/>
                <w:szCs w:val="22"/>
                <w:lang w:eastAsia="en-US"/>
              </w:rPr>
              <w:lastRenderedPageBreak/>
              <w:t>ФОРМА</w:t>
            </w:r>
            <w:bookmarkEnd w:id="1"/>
          </w:p>
        </w:tc>
        <w:tc>
          <w:tcPr>
            <w:tcW w:w="723" w:type="dxa"/>
            <w:noWrap/>
            <w:vAlign w:val="center"/>
            <w:hideMark/>
          </w:tcPr>
          <w:p w:rsidR="00197050" w:rsidRDefault="00197050" w:rsidP="00762141">
            <w:pPr>
              <w:rPr>
                <w:sz w:val="17"/>
                <w:szCs w:val="17"/>
                <w:lang w:eastAsia="en-US"/>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197050" w:rsidRDefault="00197050" w:rsidP="00197050">
            <w:pPr>
              <w:spacing w:line="276" w:lineRule="auto"/>
              <w:rPr>
                <w:sz w:val="17"/>
                <w:szCs w:val="17"/>
                <w:lang w:eastAsia="en-US"/>
              </w:rPr>
            </w:pPr>
            <w:r>
              <w:rPr>
                <w:sz w:val="17"/>
                <w:szCs w:val="17"/>
                <w:lang w:eastAsia="en-US"/>
              </w:rPr>
              <w:t>Приложение № 6</w:t>
            </w:r>
          </w:p>
        </w:tc>
      </w:tr>
      <w:tr w:rsidR="00197050" w:rsidTr="00762141">
        <w:trPr>
          <w:trHeight w:val="270"/>
        </w:trPr>
        <w:tc>
          <w:tcPr>
            <w:tcW w:w="683" w:type="dxa"/>
            <w:noWrap/>
            <w:vAlign w:val="center"/>
            <w:hideMark/>
          </w:tcPr>
          <w:p w:rsidR="00197050" w:rsidRDefault="00197050" w:rsidP="00762141">
            <w:pPr>
              <w:rPr>
                <w:sz w:val="17"/>
                <w:szCs w:val="17"/>
                <w:lang w:eastAsia="en-US"/>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828" w:type="dxa"/>
            <w:gridSpan w:val="5"/>
            <w:noWrap/>
            <w:vAlign w:val="center"/>
            <w:hideMark/>
          </w:tcPr>
          <w:p w:rsidR="00197050" w:rsidRDefault="00197050" w:rsidP="00762141">
            <w:pPr>
              <w:spacing w:line="276" w:lineRule="auto"/>
              <w:rPr>
                <w:sz w:val="17"/>
                <w:szCs w:val="17"/>
                <w:lang w:eastAsia="en-US"/>
              </w:rPr>
            </w:pPr>
            <w:r>
              <w:rPr>
                <w:sz w:val="17"/>
                <w:szCs w:val="17"/>
                <w:lang w:eastAsia="en-US"/>
              </w:rPr>
              <w:t xml:space="preserve"> к Договору №</w:t>
            </w:r>
          </w:p>
        </w:tc>
        <w:tc>
          <w:tcPr>
            <w:tcW w:w="367" w:type="dxa"/>
            <w:noWrap/>
            <w:vAlign w:val="center"/>
            <w:hideMark/>
          </w:tcPr>
          <w:p w:rsidR="00197050" w:rsidRDefault="00197050" w:rsidP="00762141">
            <w:pPr>
              <w:rPr>
                <w:sz w:val="17"/>
                <w:szCs w:val="17"/>
                <w:lang w:eastAsia="en-US"/>
              </w:rPr>
            </w:pPr>
          </w:p>
        </w:tc>
        <w:tc>
          <w:tcPr>
            <w:tcW w:w="36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6"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270"/>
        </w:trPr>
        <w:tc>
          <w:tcPr>
            <w:tcW w:w="68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197050" w:rsidRDefault="00197050" w:rsidP="00762141">
            <w:pPr>
              <w:spacing w:line="276" w:lineRule="auto"/>
              <w:rPr>
                <w:sz w:val="17"/>
                <w:szCs w:val="17"/>
                <w:lang w:eastAsia="en-US"/>
              </w:rPr>
            </w:pPr>
            <w:r>
              <w:rPr>
                <w:sz w:val="17"/>
                <w:szCs w:val="17"/>
                <w:lang w:eastAsia="en-US"/>
              </w:rPr>
              <w:t>Унифицированная форма № МХ-3</w:t>
            </w:r>
          </w:p>
        </w:tc>
        <w:tc>
          <w:tcPr>
            <w:tcW w:w="2987" w:type="dxa"/>
            <w:noWrap/>
            <w:vAlign w:val="center"/>
            <w:hideMark/>
          </w:tcPr>
          <w:p w:rsidR="00197050" w:rsidRDefault="00197050" w:rsidP="00762141">
            <w:pPr>
              <w:rPr>
                <w:sz w:val="17"/>
                <w:szCs w:val="17"/>
                <w:lang w:eastAsia="en-US"/>
              </w:rPr>
            </w:pPr>
          </w:p>
        </w:tc>
      </w:tr>
      <w:tr w:rsidR="00197050" w:rsidTr="00762141">
        <w:trPr>
          <w:trHeight w:val="300"/>
        </w:trPr>
        <w:tc>
          <w:tcPr>
            <w:tcW w:w="68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197050" w:rsidRDefault="00197050" w:rsidP="00762141">
            <w:pPr>
              <w:spacing w:line="276" w:lineRule="auto"/>
              <w:rPr>
                <w:sz w:val="17"/>
                <w:szCs w:val="17"/>
                <w:lang w:eastAsia="en-US"/>
              </w:rPr>
            </w:pPr>
            <w:r>
              <w:rPr>
                <w:sz w:val="17"/>
                <w:szCs w:val="17"/>
                <w:lang w:eastAsia="en-US"/>
              </w:rPr>
              <w:t>Утверждена  распоряжением ОАО «ВРМ»</w:t>
            </w:r>
          </w:p>
        </w:tc>
      </w:tr>
      <w:tr w:rsidR="00197050" w:rsidTr="00762141">
        <w:trPr>
          <w:trHeight w:val="270"/>
        </w:trPr>
        <w:tc>
          <w:tcPr>
            <w:tcW w:w="683" w:type="dxa"/>
            <w:noWrap/>
            <w:vAlign w:val="center"/>
            <w:hideMark/>
          </w:tcPr>
          <w:p w:rsidR="00197050" w:rsidRDefault="00197050" w:rsidP="00762141">
            <w:pPr>
              <w:rPr>
                <w:sz w:val="17"/>
                <w:szCs w:val="17"/>
                <w:lang w:eastAsia="en-US"/>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197050" w:rsidRDefault="00197050" w:rsidP="00762141">
            <w:pPr>
              <w:spacing w:line="276" w:lineRule="auto"/>
              <w:rPr>
                <w:sz w:val="17"/>
                <w:szCs w:val="17"/>
                <w:lang w:eastAsia="en-US"/>
              </w:rPr>
            </w:pPr>
            <w:r>
              <w:rPr>
                <w:sz w:val="17"/>
                <w:szCs w:val="17"/>
                <w:lang w:eastAsia="en-US"/>
              </w:rPr>
              <w:t>от 29.12.2012г. № ВРМ-6/5-2-69</w:t>
            </w:r>
          </w:p>
        </w:tc>
        <w:tc>
          <w:tcPr>
            <w:tcW w:w="2987" w:type="dxa"/>
            <w:noWrap/>
            <w:vAlign w:val="center"/>
            <w:hideMark/>
          </w:tcPr>
          <w:p w:rsidR="00197050" w:rsidRDefault="00197050" w:rsidP="00762141">
            <w:pPr>
              <w:rPr>
                <w:sz w:val="17"/>
                <w:szCs w:val="17"/>
                <w:lang w:eastAsia="en-US"/>
              </w:rPr>
            </w:pPr>
          </w:p>
        </w:tc>
      </w:tr>
      <w:tr w:rsidR="00197050" w:rsidTr="00762141">
        <w:trPr>
          <w:trHeight w:val="360"/>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997" w:type="dxa"/>
            <w:gridSpan w:val="4"/>
            <w:tcBorders>
              <w:top w:val="single" w:sz="4" w:space="0" w:color="auto"/>
              <w:left w:val="nil"/>
              <w:bottom w:val="single" w:sz="8" w:space="0" w:color="auto"/>
              <w:right w:val="single" w:sz="4" w:space="0" w:color="000000"/>
            </w:tcBorders>
            <w:noWrap/>
            <w:vAlign w:val="bottom"/>
            <w:hideMark/>
          </w:tcPr>
          <w:p w:rsidR="00197050" w:rsidRDefault="00197050" w:rsidP="00762141">
            <w:pPr>
              <w:spacing w:line="276" w:lineRule="auto"/>
              <w:jc w:val="center"/>
              <w:rPr>
                <w:sz w:val="21"/>
                <w:szCs w:val="21"/>
                <w:lang w:eastAsia="en-US"/>
              </w:rPr>
            </w:pPr>
            <w:r>
              <w:rPr>
                <w:sz w:val="21"/>
                <w:szCs w:val="21"/>
                <w:lang w:eastAsia="en-US"/>
              </w:rPr>
              <w:t>Код</w:t>
            </w:r>
          </w:p>
        </w:tc>
      </w:tr>
      <w:tr w:rsidR="00197050" w:rsidTr="00762141">
        <w:trPr>
          <w:trHeight w:val="360"/>
        </w:trPr>
        <w:tc>
          <w:tcPr>
            <w:tcW w:w="683" w:type="dxa"/>
            <w:noWrap/>
            <w:vAlign w:val="bottom"/>
            <w:hideMark/>
          </w:tcPr>
          <w:p w:rsidR="00197050" w:rsidRDefault="00197050" w:rsidP="00762141">
            <w:pPr>
              <w:rPr>
                <w:sz w:val="21"/>
                <w:szCs w:val="21"/>
                <w:lang w:eastAsia="en-US"/>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895" w:type="dxa"/>
            <w:gridSpan w:val="10"/>
            <w:tcBorders>
              <w:top w:val="nil"/>
              <w:left w:val="nil"/>
              <w:bottom w:val="nil"/>
              <w:right w:val="single" w:sz="8" w:space="0" w:color="000000"/>
            </w:tcBorders>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Форма по ОКУД </w:t>
            </w:r>
          </w:p>
        </w:tc>
        <w:tc>
          <w:tcPr>
            <w:tcW w:w="3997" w:type="dxa"/>
            <w:gridSpan w:val="4"/>
            <w:tcBorders>
              <w:top w:val="single" w:sz="8"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21"/>
                <w:szCs w:val="21"/>
                <w:lang w:eastAsia="en-US"/>
              </w:rPr>
            </w:pPr>
            <w:r>
              <w:rPr>
                <w:sz w:val="21"/>
                <w:szCs w:val="21"/>
                <w:lang w:eastAsia="en-US"/>
              </w:rPr>
              <w:t>0335003</w:t>
            </w:r>
          </w:p>
        </w:tc>
      </w:tr>
      <w:tr w:rsidR="00197050" w:rsidTr="00762141">
        <w:trPr>
          <w:trHeight w:val="360"/>
        </w:trPr>
        <w:tc>
          <w:tcPr>
            <w:tcW w:w="8645" w:type="dxa"/>
            <w:gridSpan w:val="22"/>
            <w:tcBorders>
              <w:top w:val="nil"/>
              <w:left w:val="nil"/>
              <w:bottom w:val="single" w:sz="4" w:space="0" w:color="auto"/>
              <w:right w:val="nil"/>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nil"/>
              <w:right w:val="single" w:sz="8" w:space="0" w:color="000000"/>
            </w:tcBorders>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по ОКПО </w:t>
            </w:r>
          </w:p>
        </w:tc>
        <w:tc>
          <w:tcPr>
            <w:tcW w:w="3997" w:type="dxa"/>
            <w:gridSpan w:val="4"/>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b/>
                <w:bCs/>
                <w:sz w:val="21"/>
                <w:szCs w:val="21"/>
                <w:lang w:eastAsia="en-US"/>
              </w:rPr>
            </w:pPr>
            <w:r>
              <w:rPr>
                <w:b/>
                <w:bCs/>
                <w:sz w:val="21"/>
                <w:szCs w:val="21"/>
                <w:lang w:eastAsia="en-US"/>
              </w:rPr>
              <w:t> </w:t>
            </w:r>
          </w:p>
        </w:tc>
      </w:tr>
      <w:tr w:rsidR="00197050" w:rsidTr="00762141">
        <w:trPr>
          <w:trHeight w:val="180"/>
        </w:trPr>
        <w:tc>
          <w:tcPr>
            <w:tcW w:w="8645" w:type="dxa"/>
            <w:gridSpan w:val="22"/>
            <w:tcBorders>
              <w:top w:val="single" w:sz="4" w:space="0" w:color="auto"/>
              <w:left w:val="nil"/>
              <w:bottom w:val="nil"/>
              <w:right w:val="nil"/>
            </w:tcBorders>
            <w:vAlign w:val="center"/>
            <w:hideMark/>
          </w:tcPr>
          <w:p w:rsidR="00197050" w:rsidRDefault="00197050" w:rsidP="00762141">
            <w:pPr>
              <w:spacing w:line="276" w:lineRule="auto"/>
              <w:jc w:val="center"/>
              <w:rPr>
                <w:sz w:val="14"/>
                <w:szCs w:val="14"/>
                <w:lang w:eastAsia="en-US"/>
              </w:rPr>
            </w:pPr>
            <w:r>
              <w:rPr>
                <w:sz w:val="14"/>
                <w:szCs w:val="14"/>
                <w:lang w:eastAsia="en-US"/>
              </w:rPr>
              <w:t>(организация-хранитель, адрес, телефон, факс)</w:t>
            </w:r>
          </w:p>
        </w:tc>
        <w:tc>
          <w:tcPr>
            <w:tcW w:w="222" w:type="dxa"/>
            <w:vAlign w:val="bottom"/>
            <w:hideMark/>
          </w:tcPr>
          <w:p w:rsidR="00197050" w:rsidRDefault="00197050" w:rsidP="00762141">
            <w:pPr>
              <w:rPr>
                <w:sz w:val="14"/>
                <w:szCs w:val="14"/>
                <w:lang w:eastAsia="en-US"/>
              </w:rPr>
            </w:pPr>
          </w:p>
        </w:tc>
        <w:tc>
          <w:tcPr>
            <w:tcW w:w="1611"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sz w:val="21"/>
                <w:szCs w:val="21"/>
                <w:lang w:eastAsia="en-US"/>
              </w:rPr>
            </w:pPr>
            <w:r>
              <w:rPr>
                <w:sz w:val="21"/>
                <w:szCs w:val="21"/>
                <w:lang w:eastAsia="en-US"/>
              </w:rPr>
              <w:t> </w:t>
            </w:r>
          </w:p>
        </w:tc>
      </w:tr>
      <w:tr w:rsidR="00197050" w:rsidTr="00762141">
        <w:trPr>
          <w:trHeight w:val="222"/>
        </w:trPr>
        <w:tc>
          <w:tcPr>
            <w:tcW w:w="11029" w:type="dxa"/>
            <w:gridSpan w:val="25"/>
            <w:tcBorders>
              <w:top w:val="nil"/>
              <w:left w:val="nil"/>
              <w:bottom w:val="single" w:sz="4" w:space="0" w:color="auto"/>
              <w:right w:val="single" w:sz="8" w:space="0" w:color="000000"/>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197050" w:rsidRDefault="00197050" w:rsidP="00762141">
            <w:pPr>
              <w:spacing w:line="276" w:lineRule="auto"/>
              <w:rPr>
                <w:sz w:val="21"/>
                <w:szCs w:val="21"/>
                <w:lang w:eastAsia="en-US"/>
              </w:rPr>
            </w:pPr>
          </w:p>
        </w:tc>
      </w:tr>
      <w:tr w:rsidR="00197050" w:rsidTr="00762141">
        <w:trPr>
          <w:trHeight w:val="180"/>
        </w:trPr>
        <w:tc>
          <w:tcPr>
            <w:tcW w:w="683" w:type="dxa"/>
            <w:vAlign w:val="bottom"/>
            <w:hideMark/>
          </w:tcPr>
          <w:p w:rsidR="00197050" w:rsidRDefault="00197050" w:rsidP="00762141">
            <w:pPr>
              <w:rPr>
                <w:b/>
                <w:bCs/>
                <w:sz w:val="20"/>
                <w:szCs w:val="20"/>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507" w:type="dxa"/>
            <w:gridSpan w:val="9"/>
            <w:tcBorders>
              <w:top w:val="single" w:sz="4" w:space="0" w:color="auto"/>
              <w:left w:val="nil"/>
              <w:bottom w:val="nil"/>
              <w:right w:val="nil"/>
            </w:tcBorders>
            <w:noWrap/>
            <w:vAlign w:val="center"/>
            <w:hideMark/>
          </w:tcPr>
          <w:p w:rsidR="00197050" w:rsidRDefault="00197050" w:rsidP="00762141">
            <w:pPr>
              <w:spacing w:line="276" w:lineRule="auto"/>
              <w:ind w:firstLineChars="500" w:firstLine="700"/>
              <w:rPr>
                <w:sz w:val="14"/>
                <w:szCs w:val="14"/>
                <w:lang w:eastAsia="en-US"/>
              </w:rPr>
            </w:pPr>
            <w:r>
              <w:rPr>
                <w:sz w:val="14"/>
                <w:szCs w:val="14"/>
                <w:lang w:eastAsia="en-US"/>
              </w:rPr>
              <w:t>(структурное подразделение)</w:t>
            </w:r>
          </w:p>
        </w:tc>
        <w:tc>
          <w:tcPr>
            <w:tcW w:w="5450" w:type="dxa"/>
            <w:gridSpan w:val="11"/>
            <w:vMerge w:val="restart"/>
            <w:tcBorders>
              <w:top w:val="single" w:sz="4" w:space="0" w:color="auto"/>
              <w:left w:val="nil"/>
              <w:bottom w:val="nil"/>
              <w:right w:val="single" w:sz="8" w:space="0" w:color="000000"/>
            </w:tcBorders>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Вид деятельности по ОКДП </w:t>
            </w:r>
          </w:p>
        </w:tc>
        <w:tc>
          <w:tcPr>
            <w:tcW w:w="3997" w:type="dxa"/>
            <w:gridSpan w:val="4"/>
            <w:vMerge w:val="restart"/>
            <w:tcBorders>
              <w:top w:val="single" w:sz="4" w:space="0" w:color="auto"/>
              <w:left w:val="single" w:sz="8" w:space="0" w:color="auto"/>
              <w:bottom w:val="nil"/>
              <w:right w:val="single" w:sz="8" w:space="0" w:color="000000"/>
            </w:tcBorders>
            <w:noWrap/>
            <w:vAlign w:val="bottom"/>
            <w:hideMark/>
          </w:tcPr>
          <w:p w:rsidR="00197050" w:rsidRDefault="00197050" w:rsidP="00762141">
            <w:pPr>
              <w:spacing w:line="276" w:lineRule="auto"/>
              <w:jc w:val="center"/>
              <w:rPr>
                <w:b/>
                <w:bCs/>
                <w:sz w:val="21"/>
                <w:szCs w:val="21"/>
                <w:lang w:eastAsia="en-US"/>
              </w:rPr>
            </w:pPr>
            <w:r>
              <w:rPr>
                <w:b/>
                <w:bCs/>
                <w:sz w:val="21"/>
                <w:szCs w:val="21"/>
                <w:lang w:eastAsia="en-US"/>
              </w:rPr>
              <w:t> </w:t>
            </w:r>
          </w:p>
        </w:tc>
      </w:tr>
      <w:tr w:rsidR="00197050" w:rsidTr="00762141">
        <w:trPr>
          <w:trHeight w:val="210"/>
        </w:trPr>
        <w:tc>
          <w:tcPr>
            <w:tcW w:w="683" w:type="dxa"/>
            <w:vAlign w:val="bottom"/>
            <w:hideMark/>
          </w:tcPr>
          <w:p w:rsidR="00197050" w:rsidRDefault="00197050" w:rsidP="00762141">
            <w:pPr>
              <w:rPr>
                <w:b/>
                <w:bCs/>
                <w:sz w:val="21"/>
                <w:szCs w:val="21"/>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0" w:type="auto"/>
            <w:gridSpan w:val="11"/>
            <w:vMerge/>
            <w:tcBorders>
              <w:top w:val="single" w:sz="4" w:space="0" w:color="auto"/>
              <w:left w:val="nil"/>
              <w:bottom w:val="nil"/>
              <w:right w:val="single" w:sz="8" w:space="0" w:color="000000"/>
            </w:tcBorders>
            <w:vAlign w:val="center"/>
            <w:hideMark/>
          </w:tcPr>
          <w:p w:rsidR="00197050" w:rsidRDefault="00197050" w:rsidP="00762141">
            <w:pPr>
              <w:spacing w:line="276" w:lineRule="auto"/>
              <w:rPr>
                <w:sz w:val="20"/>
                <w:szCs w:val="20"/>
                <w:lang w:eastAsia="en-US"/>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197050" w:rsidRDefault="00197050" w:rsidP="00762141">
            <w:pPr>
              <w:spacing w:line="276" w:lineRule="auto"/>
              <w:rPr>
                <w:b/>
                <w:bCs/>
                <w:sz w:val="21"/>
                <w:szCs w:val="21"/>
                <w:lang w:eastAsia="en-US"/>
              </w:rPr>
            </w:pPr>
          </w:p>
        </w:tc>
      </w:tr>
      <w:tr w:rsidR="00197050" w:rsidTr="00762141">
        <w:trPr>
          <w:trHeight w:val="517"/>
        </w:trPr>
        <w:tc>
          <w:tcPr>
            <w:tcW w:w="8645" w:type="dxa"/>
            <w:gridSpan w:val="22"/>
            <w:vMerge w:val="restart"/>
            <w:tcBorders>
              <w:top w:val="nil"/>
              <w:left w:val="nil"/>
              <w:bottom w:val="single" w:sz="4" w:space="0" w:color="000000"/>
              <w:right w:val="nil"/>
            </w:tcBorders>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4" w:type="dxa"/>
            <w:gridSpan w:val="3"/>
            <w:vMerge w:val="restart"/>
            <w:tcBorders>
              <w:top w:val="nil"/>
              <w:left w:val="nil"/>
              <w:bottom w:val="nil"/>
              <w:right w:val="single" w:sz="8" w:space="0" w:color="000000"/>
            </w:tcBorders>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b/>
                <w:bCs/>
                <w:sz w:val="21"/>
                <w:szCs w:val="21"/>
                <w:lang w:eastAsia="en-US"/>
              </w:rPr>
            </w:pPr>
            <w:r>
              <w:rPr>
                <w:b/>
                <w:bCs/>
                <w:sz w:val="21"/>
                <w:szCs w:val="21"/>
                <w:lang w:eastAsia="en-US"/>
              </w:rPr>
              <w:t> </w:t>
            </w:r>
          </w:p>
        </w:tc>
      </w:tr>
      <w:tr w:rsidR="00197050" w:rsidTr="00762141">
        <w:trPr>
          <w:trHeight w:val="517"/>
        </w:trPr>
        <w:tc>
          <w:tcPr>
            <w:tcW w:w="0" w:type="auto"/>
            <w:gridSpan w:val="22"/>
            <w:vMerge/>
            <w:tcBorders>
              <w:top w:val="nil"/>
              <w:left w:val="nil"/>
              <w:bottom w:val="single" w:sz="4" w:space="0" w:color="000000"/>
              <w:right w:val="nil"/>
            </w:tcBorders>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0" w:type="auto"/>
            <w:gridSpan w:val="3"/>
            <w:vMerge/>
            <w:tcBorders>
              <w:top w:val="nil"/>
              <w:left w:val="nil"/>
              <w:bottom w:val="nil"/>
              <w:right w:val="single" w:sz="8" w:space="0" w:color="000000"/>
            </w:tcBorders>
            <w:vAlign w:val="center"/>
            <w:hideMark/>
          </w:tcPr>
          <w:p w:rsidR="00197050" w:rsidRDefault="00197050" w:rsidP="00762141">
            <w:pPr>
              <w:spacing w:line="276" w:lineRule="auto"/>
              <w:rPr>
                <w:sz w:val="20"/>
                <w:szCs w:val="20"/>
                <w:lang w:eastAsia="en-US"/>
              </w:rPr>
            </w:pP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197050" w:rsidRDefault="00197050" w:rsidP="00762141">
            <w:pPr>
              <w:spacing w:line="276" w:lineRule="auto"/>
              <w:rPr>
                <w:b/>
                <w:bCs/>
                <w:sz w:val="21"/>
                <w:szCs w:val="21"/>
                <w:lang w:eastAsia="en-US"/>
              </w:rPr>
            </w:pPr>
          </w:p>
        </w:tc>
      </w:tr>
      <w:tr w:rsidR="00197050" w:rsidTr="00762141">
        <w:trPr>
          <w:trHeight w:val="180"/>
        </w:trPr>
        <w:tc>
          <w:tcPr>
            <w:tcW w:w="8645" w:type="dxa"/>
            <w:gridSpan w:val="22"/>
            <w:tcBorders>
              <w:top w:val="single" w:sz="4" w:space="0" w:color="auto"/>
              <w:left w:val="nil"/>
              <w:bottom w:val="nil"/>
              <w:right w:val="nil"/>
            </w:tcBorders>
            <w:vAlign w:val="bottom"/>
            <w:hideMark/>
          </w:tcPr>
          <w:p w:rsidR="00197050" w:rsidRDefault="00197050" w:rsidP="00762141">
            <w:pPr>
              <w:spacing w:line="276" w:lineRule="auto"/>
              <w:jc w:val="center"/>
              <w:rPr>
                <w:sz w:val="14"/>
                <w:szCs w:val="14"/>
                <w:lang w:eastAsia="en-US"/>
              </w:rPr>
            </w:pPr>
            <w:r>
              <w:rPr>
                <w:sz w:val="14"/>
                <w:szCs w:val="14"/>
                <w:lang w:eastAsia="en-US"/>
              </w:rPr>
              <w:t>(</w:t>
            </w:r>
            <w:proofErr w:type="spellStart"/>
            <w:r>
              <w:rPr>
                <w:sz w:val="14"/>
                <w:szCs w:val="14"/>
                <w:lang w:eastAsia="en-US"/>
              </w:rPr>
              <w:t>поклажедатель</w:t>
            </w:r>
            <w:proofErr w:type="spellEnd"/>
            <w:r>
              <w:rPr>
                <w:sz w:val="14"/>
                <w:szCs w:val="14"/>
                <w:lang w:eastAsia="en-US"/>
              </w:rPr>
              <w:t xml:space="preserve"> (наименование, адрес, телефон, фамилия, имя, отчество))</w:t>
            </w:r>
          </w:p>
        </w:tc>
        <w:tc>
          <w:tcPr>
            <w:tcW w:w="222" w:type="dxa"/>
            <w:vAlign w:val="bottom"/>
            <w:hideMark/>
          </w:tcPr>
          <w:p w:rsidR="00197050" w:rsidRDefault="00197050" w:rsidP="00762141">
            <w:pPr>
              <w:rPr>
                <w:sz w:val="14"/>
                <w:szCs w:val="14"/>
                <w:lang w:eastAsia="en-US"/>
              </w:rPr>
            </w:pPr>
          </w:p>
        </w:tc>
        <w:tc>
          <w:tcPr>
            <w:tcW w:w="1611"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b/>
                <w:bCs/>
                <w:sz w:val="21"/>
                <w:szCs w:val="21"/>
                <w:lang w:eastAsia="en-US"/>
              </w:rPr>
            </w:pPr>
            <w:r>
              <w:rPr>
                <w:b/>
                <w:bCs/>
                <w:sz w:val="21"/>
                <w:szCs w:val="21"/>
                <w:lang w:eastAsia="en-US"/>
              </w:rPr>
              <w:t> </w:t>
            </w:r>
          </w:p>
        </w:tc>
      </w:tr>
      <w:tr w:rsidR="00197050" w:rsidTr="00762141">
        <w:trPr>
          <w:trHeight w:val="210"/>
        </w:trPr>
        <w:tc>
          <w:tcPr>
            <w:tcW w:w="11029" w:type="dxa"/>
            <w:gridSpan w:val="25"/>
            <w:tcBorders>
              <w:top w:val="nil"/>
              <w:left w:val="nil"/>
              <w:bottom w:val="single" w:sz="4" w:space="0" w:color="auto"/>
              <w:right w:val="single" w:sz="8" w:space="0" w:color="000000"/>
            </w:tcBorders>
            <w:noWrap/>
            <w:vAlign w:val="center"/>
            <w:hideMark/>
          </w:tcPr>
          <w:p w:rsidR="00197050" w:rsidRDefault="00197050" w:rsidP="00762141">
            <w:pPr>
              <w:spacing w:line="276" w:lineRule="auto"/>
              <w:rPr>
                <w:sz w:val="18"/>
                <w:szCs w:val="18"/>
                <w:lang w:eastAsia="en-US"/>
              </w:rPr>
            </w:pPr>
            <w:r>
              <w:rPr>
                <w:sz w:val="18"/>
                <w:szCs w:val="18"/>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197050" w:rsidRDefault="00197050" w:rsidP="00762141">
            <w:pPr>
              <w:spacing w:line="276" w:lineRule="auto"/>
              <w:rPr>
                <w:b/>
                <w:bCs/>
                <w:sz w:val="21"/>
                <w:szCs w:val="21"/>
                <w:lang w:eastAsia="en-US"/>
              </w:rPr>
            </w:pPr>
          </w:p>
        </w:tc>
      </w:tr>
      <w:tr w:rsidR="00197050" w:rsidTr="00762141">
        <w:trPr>
          <w:trHeight w:val="360"/>
        </w:trPr>
        <w:tc>
          <w:tcPr>
            <w:tcW w:w="683" w:type="dxa"/>
            <w:vAlign w:val="bottom"/>
            <w:hideMark/>
          </w:tcPr>
          <w:p w:rsidR="00197050" w:rsidRDefault="00197050" w:rsidP="00762141">
            <w:pPr>
              <w:rPr>
                <w:sz w:val="18"/>
                <w:szCs w:val="18"/>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20" w:type="dxa"/>
            <w:gridSpan w:val="6"/>
            <w:tcBorders>
              <w:top w:val="single" w:sz="4" w:space="0" w:color="auto"/>
              <w:left w:val="nil"/>
              <w:bottom w:val="nil"/>
              <w:right w:val="nil"/>
            </w:tcBorders>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номер </w:t>
            </w:r>
          </w:p>
        </w:tc>
        <w:tc>
          <w:tcPr>
            <w:tcW w:w="3997" w:type="dxa"/>
            <w:gridSpan w:val="4"/>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b/>
                <w:bCs/>
                <w:sz w:val="21"/>
                <w:szCs w:val="21"/>
                <w:lang w:eastAsia="en-US"/>
              </w:rPr>
            </w:pPr>
            <w:r>
              <w:rPr>
                <w:b/>
                <w:bCs/>
                <w:sz w:val="21"/>
                <w:szCs w:val="21"/>
                <w:lang w:eastAsia="en-US"/>
              </w:rPr>
              <w:t> </w:t>
            </w:r>
          </w:p>
        </w:tc>
      </w:tr>
      <w:tr w:rsidR="00197050" w:rsidTr="00762141">
        <w:trPr>
          <w:trHeight w:val="360"/>
        </w:trPr>
        <w:tc>
          <w:tcPr>
            <w:tcW w:w="683" w:type="dxa"/>
            <w:vAlign w:val="bottom"/>
            <w:hideMark/>
          </w:tcPr>
          <w:p w:rsidR="00197050" w:rsidRDefault="00197050" w:rsidP="00762141">
            <w:pPr>
              <w:rPr>
                <w:b/>
                <w:bCs/>
                <w:sz w:val="21"/>
                <w:szCs w:val="21"/>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20" w:type="dxa"/>
            <w:gridSpan w:val="6"/>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197050" w:rsidRDefault="00197050" w:rsidP="00762141">
            <w:pPr>
              <w:spacing w:line="276" w:lineRule="auto"/>
              <w:jc w:val="right"/>
              <w:rPr>
                <w:sz w:val="20"/>
                <w:szCs w:val="20"/>
                <w:lang w:eastAsia="en-US"/>
              </w:rPr>
            </w:pPr>
            <w:r>
              <w:rPr>
                <w:sz w:val="20"/>
                <w:szCs w:val="20"/>
                <w:lang w:eastAsia="en-US"/>
              </w:rPr>
              <w:t xml:space="preserve">дата </w:t>
            </w:r>
          </w:p>
        </w:tc>
        <w:tc>
          <w:tcPr>
            <w:tcW w:w="3997" w:type="dxa"/>
            <w:gridSpan w:val="4"/>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b/>
                <w:bCs/>
                <w:sz w:val="21"/>
                <w:szCs w:val="21"/>
                <w:lang w:eastAsia="en-US"/>
              </w:rPr>
            </w:pPr>
            <w:r>
              <w:rPr>
                <w:b/>
                <w:bCs/>
                <w:sz w:val="21"/>
                <w:szCs w:val="21"/>
                <w:lang w:eastAsia="en-US"/>
              </w:rPr>
              <w:t> </w:t>
            </w:r>
          </w:p>
        </w:tc>
      </w:tr>
      <w:tr w:rsidR="00197050" w:rsidTr="00762141">
        <w:trPr>
          <w:trHeight w:val="90"/>
        </w:trPr>
        <w:tc>
          <w:tcPr>
            <w:tcW w:w="683" w:type="dxa"/>
            <w:vAlign w:val="bottom"/>
            <w:hideMark/>
          </w:tcPr>
          <w:p w:rsidR="00197050" w:rsidRDefault="00197050" w:rsidP="00762141">
            <w:pPr>
              <w:rPr>
                <w:b/>
                <w:bCs/>
                <w:sz w:val="21"/>
                <w:szCs w:val="21"/>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8" w:space="0" w:color="auto"/>
            </w:tcBorders>
            <w:noWrap/>
            <w:vAlign w:val="bottom"/>
            <w:hideMark/>
          </w:tcPr>
          <w:p w:rsidR="00197050" w:rsidRDefault="00197050" w:rsidP="00762141">
            <w:pPr>
              <w:spacing w:line="276" w:lineRule="auto"/>
              <w:jc w:val="right"/>
              <w:rPr>
                <w:sz w:val="19"/>
                <w:szCs w:val="19"/>
                <w:lang w:eastAsia="en-US"/>
              </w:rPr>
            </w:pPr>
            <w:r>
              <w:rPr>
                <w:sz w:val="19"/>
                <w:szCs w:val="19"/>
                <w:lang w:eastAsia="en-US"/>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noWrap/>
            <w:vAlign w:val="bottom"/>
            <w:hideMark/>
          </w:tcPr>
          <w:p w:rsidR="00197050" w:rsidRDefault="00197050" w:rsidP="00762141">
            <w:pPr>
              <w:spacing w:line="276" w:lineRule="auto"/>
              <w:jc w:val="center"/>
              <w:rPr>
                <w:b/>
                <w:bCs/>
                <w:sz w:val="21"/>
                <w:szCs w:val="21"/>
                <w:lang w:eastAsia="en-US"/>
              </w:rPr>
            </w:pPr>
            <w:r>
              <w:rPr>
                <w:b/>
                <w:bCs/>
                <w:sz w:val="21"/>
                <w:szCs w:val="21"/>
                <w:lang w:eastAsia="en-US"/>
              </w:rPr>
              <w:t> </w:t>
            </w:r>
          </w:p>
        </w:tc>
      </w:tr>
      <w:tr w:rsidR="00197050" w:rsidTr="00762141">
        <w:trPr>
          <w:trHeight w:val="270"/>
        </w:trPr>
        <w:tc>
          <w:tcPr>
            <w:tcW w:w="683" w:type="dxa"/>
            <w:vAlign w:val="bottom"/>
            <w:hideMark/>
          </w:tcPr>
          <w:p w:rsidR="00197050" w:rsidRDefault="00197050" w:rsidP="00762141">
            <w:pPr>
              <w:rPr>
                <w:b/>
                <w:bCs/>
                <w:sz w:val="21"/>
                <w:szCs w:val="21"/>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338" w:type="dxa"/>
            <w:gridSpan w:val="6"/>
            <w:tcBorders>
              <w:top w:val="nil"/>
              <w:left w:val="nil"/>
              <w:bottom w:val="nil"/>
              <w:right w:val="single" w:sz="8" w:space="0" w:color="000000"/>
            </w:tcBorders>
            <w:noWrap/>
            <w:vAlign w:val="center"/>
            <w:hideMark/>
          </w:tcPr>
          <w:p w:rsidR="00197050" w:rsidRDefault="00197050" w:rsidP="00762141">
            <w:pPr>
              <w:spacing w:line="276" w:lineRule="auto"/>
              <w:jc w:val="right"/>
              <w:rPr>
                <w:sz w:val="20"/>
                <w:szCs w:val="20"/>
                <w:lang w:eastAsia="en-US"/>
              </w:rPr>
            </w:pPr>
            <w:r>
              <w:rPr>
                <w:sz w:val="20"/>
                <w:szCs w:val="20"/>
                <w:lang w:eastAsia="en-US"/>
              </w:rPr>
              <w:t xml:space="preserve">Вид операции </w:t>
            </w:r>
          </w:p>
        </w:tc>
        <w:tc>
          <w:tcPr>
            <w:tcW w:w="0" w:type="auto"/>
            <w:gridSpan w:val="4"/>
            <w:vMerge/>
            <w:tcBorders>
              <w:top w:val="single" w:sz="4" w:space="0" w:color="auto"/>
              <w:left w:val="single" w:sz="8" w:space="0" w:color="auto"/>
              <w:bottom w:val="single" w:sz="8" w:space="0" w:color="000000"/>
              <w:right w:val="single" w:sz="8" w:space="0" w:color="000000"/>
            </w:tcBorders>
            <w:vAlign w:val="center"/>
            <w:hideMark/>
          </w:tcPr>
          <w:p w:rsidR="00197050" w:rsidRDefault="00197050" w:rsidP="00762141">
            <w:pPr>
              <w:spacing w:line="276" w:lineRule="auto"/>
              <w:rPr>
                <w:b/>
                <w:bCs/>
                <w:sz w:val="21"/>
                <w:szCs w:val="21"/>
                <w:lang w:eastAsia="en-US"/>
              </w:rPr>
            </w:pPr>
          </w:p>
        </w:tc>
      </w:tr>
      <w:tr w:rsidR="00197050" w:rsidTr="00762141">
        <w:trPr>
          <w:trHeight w:val="255"/>
        </w:trPr>
        <w:tc>
          <w:tcPr>
            <w:tcW w:w="683" w:type="dxa"/>
            <w:vAlign w:val="bottom"/>
            <w:hideMark/>
          </w:tcPr>
          <w:p w:rsidR="00197050" w:rsidRDefault="00197050" w:rsidP="00762141">
            <w:pPr>
              <w:rPr>
                <w:sz w:val="20"/>
                <w:szCs w:val="20"/>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lang w:eastAsia="en-US"/>
              </w:rPr>
            </w:pPr>
            <w:r>
              <w:rPr>
                <w:lang w:eastAsia="en-US"/>
              </w:rPr>
              <w:t> </w:t>
            </w:r>
          </w:p>
        </w:tc>
        <w:tc>
          <w:tcPr>
            <w:tcW w:w="367" w:type="dxa"/>
            <w:noWrap/>
            <w:vAlign w:val="bottom"/>
            <w:hideMark/>
          </w:tcPr>
          <w:p w:rsidR="00197050" w:rsidRDefault="00197050" w:rsidP="00762141">
            <w:pPr>
              <w:spacing w:line="276" w:lineRule="auto"/>
              <w:rPr>
                <w:lang w:eastAsia="en-US"/>
              </w:rPr>
            </w:pPr>
            <w:r>
              <w:rPr>
                <w:lang w:eastAsia="en-US"/>
              </w:rPr>
              <w:t> </w:t>
            </w:r>
          </w:p>
        </w:tc>
        <w:tc>
          <w:tcPr>
            <w:tcW w:w="276" w:type="dxa"/>
            <w:noWrap/>
            <w:vAlign w:val="bottom"/>
            <w:hideMark/>
          </w:tcPr>
          <w:p w:rsidR="00197050" w:rsidRDefault="00197050" w:rsidP="00762141">
            <w:pPr>
              <w:spacing w:line="276" w:lineRule="auto"/>
              <w:rPr>
                <w:lang w:eastAsia="en-US"/>
              </w:rPr>
            </w:pPr>
            <w:r>
              <w:rPr>
                <w:lang w:eastAsia="en-US"/>
              </w:rPr>
              <w:t> </w:t>
            </w:r>
          </w:p>
        </w:tc>
        <w:tc>
          <w:tcPr>
            <w:tcW w:w="2987" w:type="dxa"/>
            <w:noWrap/>
            <w:vAlign w:val="bottom"/>
            <w:hideMark/>
          </w:tcPr>
          <w:p w:rsidR="00197050" w:rsidRDefault="00197050" w:rsidP="00762141">
            <w:pPr>
              <w:spacing w:line="276" w:lineRule="auto"/>
              <w:rPr>
                <w:lang w:eastAsia="en-US"/>
              </w:rPr>
            </w:pPr>
            <w:r>
              <w:rPr>
                <w:lang w:eastAsia="en-US"/>
              </w:rPr>
              <w:t> </w:t>
            </w:r>
          </w:p>
        </w:tc>
      </w:tr>
      <w:tr w:rsidR="00197050" w:rsidTr="00762141">
        <w:trPr>
          <w:trHeight w:val="225"/>
        </w:trPr>
        <w:tc>
          <w:tcPr>
            <w:tcW w:w="683" w:type="dxa"/>
            <w:vAlign w:val="bottom"/>
            <w:hideMark/>
          </w:tcPr>
          <w:p w:rsidR="00197050" w:rsidRDefault="00197050" w:rsidP="00762141">
            <w:pPr>
              <w:rPr>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988" w:type="dxa"/>
            <w:gridSpan w:val="7"/>
            <w:tcBorders>
              <w:top w:val="single" w:sz="4" w:space="0" w:color="auto"/>
              <w:left w:val="single" w:sz="4" w:space="0" w:color="auto"/>
              <w:bottom w:val="nil"/>
              <w:right w:val="single" w:sz="4" w:space="0" w:color="000000"/>
            </w:tcBorders>
            <w:vAlign w:val="center"/>
            <w:hideMark/>
          </w:tcPr>
          <w:p w:rsidR="00197050" w:rsidRDefault="00197050" w:rsidP="00762141">
            <w:pPr>
              <w:spacing w:line="276" w:lineRule="auto"/>
              <w:jc w:val="center"/>
              <w:rPr>
                <w:sz w:val="18"/>
                <w:szCs w:val="18"/>
                <w:lang w:eastAsia="en-US"/>
              </w:rPr>
            </w:pPr>
            <w:r>
              <w:rPr>
                <w:sz w:val="18"/>
                <w:szCs w:val="18"/>
                <w:lang w:eastAsia="en-US"/>
              </w:rPr>
              <w:t>Номер</w:t>
            </w:r>
          </w:p>
        </w:tc>
        <w:tc>
          <w:tcPr>
            <w:tcW w:w="2896" w:type="dxa"/>
            <w:gridSpan w:val="4"/>
            <w:tcBorders>
              <w:top w:val="single" w:sz="4" w:space="0" w:color="auto"/>
              <w:left w:val="nil"/>
              <w:bottom w:val="nil"/>
              <w:right w:val="single" w:sz="4" w:space="0" w:color="auto"/>
            </w:tcBorders>
            <w:vAlign w:val="center"/>
            <w:hideMark/>
          </w:tcPr>
          <w:p w:rsidR="00197050" w:rsidRDefault="00197050" w:rsidP="00762141">
            <w:pPr>
              <w:spacing w:line="276" w:lineRule="auto"/>
              <w:jc w:val="center"/>
              <w:rPr>
                <w:sz w:val="18"/>
                <w:szCs w:val="18"/>
                <w:lang w:eastAsia="en-US"/>
              </w:rPr>
            </w:pPr>
            <w:r>
              <w:rPr>
                <w:sz w:val="18"/>
                <w:szCs w:val="18"/>
                <w:lang w:eastAsia="en-US"/>
              </w:rPr>
              <w:t>Дата</w:t>
            </w:r>
          </w:p>
        </w:tc>
        <w:tc>
          <w:tcPr>
            <w:tcW w:w="276" w:type="dxa"/>
            <w:noWrap/>
            <w:vAlign w:val="bottom"/>
            <w:hideMark/>
          </w:tcPr>
          <w:p w:rsidR="00197050" w:rsidRDefault="00197050" w:rsidP="00762141">
            <w:pPr>
              <w:rPr>
                <w:sz w:val="18"/>
                <w:szCs w:val="18"/>
                <w:lang w:eastAsia="en-US"/>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259"/>
        </w:trPr>
        <w:tc>
          <w:tcPr>
            <w:tcW w:w="68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988" w:type="dxa"/>
            <w:gridSpan w:val="7"/>
            <w:tcBorders>
              <w:top w:val="nil"/>
              <w:left w:val="single" w:sz="4" w:space="0" w:color="auto"/>
              <w:bottom w:val="single" w:sz="8" w:space="0" w:color="auto"/>
              <w:right w:val="single" w:sz="4" w:space="0" w:color="000000"/>
            </w:tcBorders>
            <w:noWrap/>
            <w:vAlign w:val="center"/>
            <w:hideMark/>
          </w:tcPr>
          <w:p w:rsidR="00197050" w:rsidRDefault="00197050" w:rsidP="00762141">
            <w:pPr>
              <w:spacing w:line="276" w:lineRule="auto"/>
              <w:jc w:val="center"/>
              <w:rPr>
                <w:sz w:val="18"/>
                <w:szCs w:val="18"/>
                <w:lang w:eastAsia="en-US"/>
              </w:rPr>
            </w:pPr>
            <w:r>
              <w:rPr>
                <w:sz w:val="18"/>
                <w:szCs w:val="18"/>
                <w:lang w:eastAsia="en-US"/>
              </w:rPr>
              <w:t>документа</w:t>
            </w:r>
          </w:p>
        </w:tc>
        <w:tc>
          <w:tcPr>
            <w:tcW w:w="2896" w:type="dxa"/>
            <w:gridSpan w:val="4"/>
            <w:tcBorders>
              <w:top w:val="nil"/>
              <w:left w:val="nil"/>
              <w:bottom w:val="single" w:sz="8" w:space="0" w:color="auto"/>
              <w:right w:val="single" w:sz="4" w:space="0" w:color="auto"/>
            </w:tcBorders>
            <w:noWrap/>
            <w:vAlign w:val="center"/>
            <w:hideMark/>
          </w:tcPr>
          <w:p w:rsidR="00197050" w:rsidRDefault="00197050" w:rsidP="00762141">
            <w:pPr>
              <w:spacing w:line="276" w:lineRule="auto"/>
              <w:jc w:val="center"/>
              <w:rPr>
                <w:sz w:val="18"/>
                <w:szCs w:val="18"/>
                <w:lang w:eastAsia="en-US"/>
              </w:rPr>
            </w:pPr>
            <w:r>
              <w:rPr>
                <w:sz w:val="18"/>
                <w:szCs w:val="18"/>
                <w:lang w:eastAsia="en-US"/>
              </w:rPr>
              <w:t>составления</w:t>
            </w:r>
          </w:p>
        </w:tc>
        <w:tc>
          <w:tcPr>
            <w:tcW w:w="276" w:type="dxa"/>
            <w:vAlign w:val="bottom"/>
            <w:hideMark/>
          </w:tcPr>
          <w:p w:rsidR="00197050" w:rsidRDefault="00197050" w:rsidP="00762141">
            <w:pPr>
              <w:rPr>
                <w:sz w:val="18"/>
                <w:szCs w:val="18"/>
                <w:lang w:eastAsia="en-US"/>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315"/>
        </w:trPr>
        <w:tc>
          <w:tcPr>
            <w:tcW w:w="683"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hideMark/>
          </w:tcPr>
          <w:p w:rsidR="00197050" w:rsidRDefault="00197050" w:rsidP="00762141">
            <w:pPr>
              <w:spacing w:line="276" w:lineRule="auto"/>
              <w:jc w:val="right"/>
              <w:rPr>
                <w:b/>
                <w:bCs/>
                <w:sz w:val="23"/>
                <w:szCs w:val="23"/>
                <w:lang w:eastAsia="en-US"/>
              </w:rPr>
            </w:pPr>
            <w:r>
              <w:rPr>
                <w:b/>
                <w:bCs/>
                <w:sz w:val="23"/>
                <w:szCs w:val="23"/>
                <w:lang w:eastAsia="en-US"/>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noWrap/>
            <w:hideMark/>
          </w:tcPr>
          <w:p w:rsidR="00197050" w:rsidRDefault="00197050" w:rsidP="00762141">
            <w:pPr>
              <w:spacing w:line="276" w:lineRule="auto"/>
              <w:jc w:val="center"/>
              <w:rPr>
                <w:b/>
                <w:bCs/>
                <w:sz w:val="23"/>
                <w:szCs w:val="23"/>
                <w:lang w:eastAsia="en-US"/>
              </w:rPr>
            </w:pPr>
            <w:r>
              <w:rPr>
                <w:b/>
                <w:bCs/>
                <w:sz w:val="23"/>
                <w:szCs w:val="23"/>
                <w:lang w:eastAsia="en-US"/>
              </w:rPr>
              <w:t> </w:t>
            </w:r>
          </w:p>
        </w:tc>
        <w:tc>
          <w:tcPr>
            <w:tcW w:w="2896" w:type="dxa"/>
            <w:gridSpan w:val="4"/>
            <w:tcBorders>
              <w:top w:val="single" w:sz="8" w:space="0" w:color="auto"/>
              <w:left w:val="nil"/>
              <w:bottom w:val="single" w:sz="8" w:space="0" w:color="auto"/>
              <w:right w:val="single" w:sz="8" w:space="0" w:color="000000"/>
            </w:tcBorders>
            <w:noWrap/>
            <w:hideMark/>
          </w:tcPr>
          <w:p w:rsidR="00197050" w:rsidRDefault="00197050" w:rsidP="00762141">
            <w:pPr>
              <w:spacing w:line="276" w:lineRule="auto"/>
              <w:jc w:val="center"/>
              <w:rPr>
                <w:b/>
                <w:bCs/>
                <w:sz w:val="23"/>
                <w:szCs w:val="23"/>
                <w:lang w:eastAsia="en-US"/>
              </w:rPr>
            </w:pPr>
            <w:r>
              <w:rPr>
                <w:b/>
                <w:bCs/>
                <w:sz w:val="23"/>
                <w:szCs w:val="23"/>
                <w:lang w:eastAsia="en-US"/>
              </w:rPr>
              <w:t> </w:t>
            </w:r>
          </w:p>
        </w:tc>
        <w:tc>
          <w:tcPr>
            <w:tcW w:w="276" w:type="dxa"/>
            <w:noWrap/>
            <w:hideMark/>
          </w:tcPr>
          <w:p w:rsidR="00197050" w:rsidRDefault="00197050" w:rsidP="00762141">
            <w:pPr>
              <w:rPr>
                <w:b/>
                <w:bCs/>
                <w:sz w:val="23"/>
                <w:szCs w:val="23"/>
                <w:lang w:eastAsia="en-US"/>
              </w:rPr>
            </w:pPr>
          </w:p>
        </w:tc>
        <w:tc>
          <w:tcPr>
            <w:tcW w:w="2987" w:type="dxa"/>
            <w:noWrap/>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285"/>
        </w:trPr>
        <w:tc>
          <w:tcPr>
            <w:tcW w:w="15026" w:type="dxa"/>
            <w:gridSpan w:val="29"/>
            <w:vAlign w:val="bottom"/>
            <w:hideMark/>
          </w:tcPr>
          <w:p w:rsidR="00197050" w:rsidRDefault="00197050" w:rsidP="00762141">
            <w:pPr>
              <w:spacing w:line="276" w:lineRule="auto"/>
              <w:jc w:val="center"/>
              <w:rPr>
                <w:b/>
                <w:bCs/>
                <w:sz w:val="21"/>
                <w:szCs w:val="21"/>
                <w:lang w:eastAsia="en-US"/>
              </w:rPr>
            </w:pPr>
            <w:r>
              <w:rPr>
                <w:b/>
                <w:bCs/>
                <w:sz w:val="21"/>
                <w:szCs w:val="21"/>
                <w:lang w:eastAsia="en-US"/>
              </w:rPr>
              <w:t>О ВОЗВРАТЕ ТОВАРНО-МАТЕРИАЛЬНЫХ ЦЕННОСТЕЙ, СДАННЫХ НА ХРАНЕНИЕ</w:t>
            </w:r>
          </w:p>
        </w:tc>
      </w:tr>
      <w:tr w:rsidR="00197050" w:rsidTr="00762141">
        <w:trPr>
          <w:trHeight w:val="255"/>
        </w:trPr>
        <w:tc>
          <w:tcPr>
            <w:tcW w:w="683" w:type="dxa"/>
            <w:vAlign w:val="bottom"/>
            <w:hideMark/>
          </w:tcPr>
          <w:p w:rsidR="00197050" w:rsidRDefault="00197050" w:rsidP="00762141">
            <w:pPr>
              <w:rPr>
                <w:b/>
                <w:bCs/>
                <w:sz w:val="21"/>
                <w:szCs w:val="21"/>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6"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300"/>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4121" w:type="dxa"/>
            <w:gridSpan w:val="27"/>
            <w:noWrap/>
            <w:vAlign w:val="bottom"/>
            <w:hideMark/>
          </w:tcPr>
          <w:p w:rsidR="00197050" w:rsidRDefault="00197050" w:rsidP="00762141">
            <w:pPr>
              <w:spacing w:line="276" w:lineRule="auto"/>
              <w:rPr>
                <w:sz w:val="23"/>
                <w:szCs w:val="23"/>
                <w:lang w:eastAsia="en-US"/>
              </w:rPr>
            </w:pPr>
            <w:r>
              <w:rPr>
                <w:sz w:val="23"/>
                <w:szCs w:val="23"/>
                <w:lang w:eastAsia="en-US"/>
              </w:rPr>
              <w:t xml:space="preserve">Акт составлен в том, что </w:t>
            </w:r>
            <w:proofErr w:type="spellStart"/>
            <w:r>
              <w:rPr>
                <w:sz w:val="23"/>
                <w:szCs w:val="23"/>
                <w:lang w:eastAsia="en-US"/>
              </w:rPr>
              <w:t>поклажедатель</w:t>
            </w:r>
            <w:proofErr w:type="spellEnd"/>
            <w:r>
              <w:rPr>
                <w:sz w:val="23"/>
                <w:szCs w:val="23"/>
                <w:lang w:eastAsia="en-US"/>
              </w:rPr>
              <w:t xml:space="preserve"> принял от хранителя следующие товарно-материальные ценности:</w:t>
            </w:r>
          </w:p>
        </w:tc>
      </w:tr>
      <w:tr w:rsidR="00197050" w:rsidTr="00762141">
        <w:trPr>
          <w:trHeight w:val="300"/>
        </w:trPr>
        <w:tc>
          <w:tcPr>
            <w:tcW w:w="1628" w:type="dxa"/>
            <w:gridSpan w:val="3"/>
            <w:noWrap/>
            <w:vAlign w:val="bottom"/>
            <w:hideMark/>
          </w:tcPr>
          <w:p w:rsidR="00197050" w:rsidRDefault="00197050" w:rsidP="00762141">
            <w:pPr>
              <w:rPr>
                <w:sz w:val="23"/>
                <w:szCs w:val="23"/>
                <w:lang w:eastAsia="en-US"/>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6"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199"/>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6"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r>
              <w:rPr>
                <w:sz w:val="19"/>
                <w:szCs w:val="19"/>
                <w:lang w:eastAsia="en-US"/>
              </w:rPr>
              <w:t>Но-</w:t>
            </w:r>
            <w:r>
              <w:rPr>
                <w:sz w:val="19"/>
                <w:szCs w:val="19"/>
                <w:lang w:eastAsia="en-US"/>
              </w:rPr>
              <w:br/>
              <w:t>мер</w:t>
            </w:r>
            <w:r>
              <w:rPr>
                <w:sz w:val="19"/>
                <w:szCs w:val="19"/>
                <w:lang w:eastAsia="en-US"/>
              </w:rPr>
              <w:br/>
            </w:r>
            <w:r>
              <w:rPr>
                <w:sz w:val="19"/>
                <w:szCs w:val="19"/>
                <w:lang w:eastAsia="en-US"/>
              </w:rPr>
              <w:lastRenderedPageBreak/>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r>
              <w:rPr>
                <w:sz w:val="19"/>
                <w:szCs w:val="19"/>
                <w:lang w:eastAsia="en-US"/>
              </w:rPr>
              <w:lastRenderedPageBreak/>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197050" w:rsidRDefault="00197050" w:rsidP="00762141">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Коли-</w:t>
            </w:r>
            <w:r>
              <w:rPr>
                <w:sz w:val="19"/>
                <w:szCs w:val="19"/>
                <w:lang w:eastAsia="en-US"/>
              </w:rPr>
              <w:br/>
            </w:r>
            <w:proofErr w:type="spellStart"/>
            <w:r>
              <w:rPr>
                <w:sz w:val="19"/>
                <w:szCs w:val="19"/>
                <w:lang w:eastAsia="en-US"/>
              </w:rPr>
              <w:t>чество</w:t>
            </w:r>
            <w:proofErr w:type="spellEnd"/>
            <w:r>
              <w:rPr>
                <w:sz w:val="19"/>
                <w:szCs w:val="19"/>
                <w:lang w:eastAsia="en-US"/>
              </w:rPr>
              <w:br/>
            </w:r>
            <w:r>
              <w:rPr>
                <w:sz w:val="19"/>
                <w:szCs w:val="19"/>
                <w:lang w:eastAsia="en-US"/>
              </w:rPr>
              <w:lastRenderedPageBreak/>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lastRenderedPageBreak/>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197050" w:rsidRDefault="00197050" w:rsidP="00762141">
            <w:pPr>
              <w:spacing w:line="276" w:lineRule="auto"/>
              <w:jc w:val="center"/>
              <w:rPr>
                <w:sz w:val="19"/>
                <w:szCs w:val="19"/>
                <w:lang w:eastAsia="en-US"/>
              </w:rPr>
            </w:pPr>
            <w:proofErr w:type="spellStart"/>
            <w:r>
              <w:rPr>
                <w:sz w:val="19"/>
                <w:szCs w:val="19"/>
                <w:lang w:eastAsia="en-US"/>
              </w:rPr>
              <w:t>Стои</w:t>
            </w:r>
            <w:proofErr w:type="spellEnd"/>
            <w:r>
              <w:rPr>
                <w:sz w:val="19"/>
                <w:szCs w:val="19"/>
                <w:lang w:eastAsia="en-US"/>
              </w:rPr>
              <w:t>-</w:t>
            </w:r>
            <w:r>
              <w:rPr>
                <w:sz w:val="19"/>
                <w:szCs w:val="19"/>
                <w:lang w:eastAsia="en-US"/>
              </w:rPr>
              <w:br/>
            </w:r>
            <w:proofErr w:type="spellStart"/>
            <w:r>
              <w:rPr>
                <w:sz w:val="19"/>
                <w:szCs w:val="19"/>
                <w:lang w:eastAsia="en-US"/>
              </w:rPr>
              <w:t>мость</w:t>
            </w:r>
            <w:proofErr w:type="spellEnd"/>
            <w:r>
              <w:rPr>
                <w:sz w:val="19"/>
                <w:szCs w:val="19"/>
                <w:lang w:eastAsia="en-US"/>
              </w:rPr>
              <w:t>,</w:t>
            </w:r>
            <w:r>
              <w:rPr>
                <w:sz w:val="19"/>
                <w:szCs w:val="19"/>
                <w:lang w:eastAsia="en-US"/>
              </w:rPr>
              <w:br/>
            </w:r>
            <w:r>
              <w:rPr>
                <w:sz w:val="19"/>
                <w:szCs w:val="19"/>
                <w:lang w:eastAsia="en-US"/>
              </w:rPr>
              <w:lastRenderedPageBreak/>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proofErr w:type="spellStart"/>
            <w:r>
              <w:rPr>
                <w:sz w:val="19"/>
                <w:szCs w:val="19"/>
                <w:lang w:eastAsia="en-US"/>
              </w:rPr>
              <w:lastRenderedPageBreak/>
              <w:t>Примеча</w:t>
            </w:r>
            <w:proofErr w:type="spellEnd"/>
            <w:r>
              <w:rPr>
                <w:sz w:val="19"/>
                <w:szCs w:val="19"/>
                <w:lang w:eastAsia="en-US"/>
              </w:rPr>
              <w:t>-</w:t>
            </w:r>
            <w:r>
              <w:rPr>
                <w:sz w:val="19"/>
                <w:szCs w:val="19"/>
                <w:lang w:eastAsia="en-US"/>
              </w:rPr>
              <w:br/>
            </w:r>
            <w:proofErr w:type="spellStart"/>
            <w:r>
              <w:rPr>
                <w:sz w:val="19"/>
                <w:szCs w:val="19"/>
                <w:lang w:eastAsia="en-US"/>
              </w:rPr>
              <w:t>ние</w:t>
            </w:r>
            <w:proofErr w:type="spellEnd"/>
          </w:p>
        </w:tc>
      </w:tr>
      <w:tr w:rsidR="00197050" w:rsidTr="00762141">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7050" w:rsidRDefault="00197050" w:rsidP="00762141">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197050" w:rsidRDefault="00197050" w:rsidP="00762141">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proofErr w:type="spellStart"/>
            <w:r>
              <w:rPr>
                <w:sz w:val="19"/>
                <w:szCs w:val="19"/>
                <w:lang w:eastAsia="en-US"/>
              </w:rPr>
              <w:t>наиме</w:t>
            </w:r>
            <w:proofErr w:type="spellEnd"/>
            <w:r>
              <w:rPr>
                <w:sz w:val="19"/>
                <w:szCs w:val="19"/>
                <w:lang w:eastAsia="en-US"/>
              </w:rPr>
              <w:t>-</w:t>
            </w:r>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812" w:type="dxa"/>
            <w:gridSpan w:val="3"/>
            <w:tcBorders>
              <w:top w:val="single" w:sz="4" w:space="0" w:color="auto"/>
              <w:left w:val="nil"/>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197050" w:rsidRDefault="00197050" w:rsidP="00762141">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97050" w:rsidRDefault="00197050" w:rsidP="00762141">
            <w:pPr>
              <w:spacing w:line="276" w:lineRule="auto"/>
              <w:rPr>
                <w:sz w:val="19"/>
                <w:szCs w:val="19"/>
                <w:lang w:eastAsia="en-US"/>
              </w:rPr>
            </w:pPr>
          </w:p>
        </w:tc>
      </w:tr>
      <w:tr w:rsidR="00197050" w:rsidTr="00762141">
        <w:trPr>
          <w:trHeight w:val="255"/>
        </w:trPr>
        <w:tc>
          <w:tcPr>
            <w:tcW w:w="683" w:type="dxa"/>
            <w:tcBorders>
              <w:top w:val="nil"/>
              <w:left w:val="single" w:sz="4" w:space="0" w:color="auto"/>
              <w:bottom w:val="single" w:sz="4" w:space="0" w:color="auto"/>
              <w:right w:val="single" w:sz="4" w:space="0" w:color="auto"/>
            </w:tcBorders>
            <w:noWrap/>
            <w:hideMark/>
          </w:tcPr>
          <w:p w:rsidR="00197050" w:rsidRDefault="00197050" w:rsidP="00762141">
            <w:pPr>
              <w:spacing w:line="276" w:lineRule="auto"/>
              <w:jc w:val="center"/>
              <w:rPr>
                <w:sz w:val="19"/>
                <w:szCs w:val="19"/>
                <w:lang w:eastAsia="en-US"/>
              </w:rPr>
            </w:pPr>
            <w:r>
              <w:rPr>
                <w:sz w:val="19"/>
                <w:szCs w:val="19"/>
                <w:lang w:eastAsia="en-US"/>
              </w:rPr>
              <w:lastRenderedPageBreak/>
              <w:t>1</w:t>
            </w:r>
          </w:p>
        </w:tc>
        <w:tc>
          <w:tcPr>
            <w:tcW w:w="1892" w:type="dxa"/>
            <w:gridSpan w:val="5"/>
            <w:tcBorders>
              <w:top w:val="single" w:sz="4" w:space="0" w:color="auto"/>
              <w:left w:val="nil"/>
              <w:bottom w:val="single" w:sz="4" w:space="0" w:color="auto"/>
              <w:right w:val="single" w:sz="4" w:space="0" w:color="auto"/>
            </w:tcBorders>
            <w:hideMark/>
          </w:tcPr>
          <w:p w:rsidR="00197050" w:rsidRDefault="00197050" w:rsidP="00762141">
            <w:pPr>
              <w:spacing w:line="276" w:lineRule="auto"/>
              <w:jc w:val="center"/>
              <w:rPr>
                <w:sz w:val="19"/>
                <w:szCs w:val="19"/>
                <w:lang w:eastAsia="en-US"/>
              </w:rPr>
            </w:pPr>
            <w:r>
              <w:rPr>
                <w:sz w:val="19"/>
                <w:szCs w:val="19"/>
                <w:lang w:eastAsia="en-US"/>
              </w:rPr>
              <w:t>2</w:t>
            </w:r>
          </w:p>
        </w:tc>
        <w:tc>
          <w:tcPr>
            <w:tcW w:w="1045" w:type="dxa"/>
            <w:gridSpan w:val="3"/>
            <w:tcBorders>
              <w:top w:val="single" w:sz="4" w:space="0" w:color="auto"/>
              <w:left w:val="nil"/>
              <w:bottom w:val="nil"/>
              <w:right w:val="single" w:sz="4" w:space="0" w:color="auto"/>
            </w:tcBorders>
            <w:noWrap/>
            <w:hideMark/>
          </w:tcPr>
          <w:p w:rsidR="00197050" w:rsidRDefault="00197050" w:rsidP="00762141">
            <w:pPr>
              <w:spacing w:line="276" w:lineRule="auto"/>
              <w:jc w:val="center"/>
              <w:rPr>
                <w:sz w:val="19"/>
                <w:szCs w:val="19"/>
                <w:lang w:eastAsia="en-US"/>
              </w:rPr>
            </w:pPr>
            <w:r>
              <w:rPr>
                <w:sz w:val="19"/>
                <w:szCs w:val="19"/>
                <w:lang w:eastAsia="en-US"/>
              </w:rPr>
              <w:t>3</w:t>
            </w:r>
          </w:p>
        </w:tc>
        <w:tc>
          <w:tcPr>
            <w:tcW w:w="1959" w:type="dxa"/>
            <w:gridSpan w:val="5"/>
            <w:tcBorders>
              <w:top w:val="single" w:sz="4" w:space="0" w:color="auto"/>
              <w:left w:val="nil"/>
              <w:bottom w:val="nil"/>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4</w:t>
            </w:r>
          </w:p>
        </w:tc>
        <w:tc>
          <w:tcPr>
            <w:tcW w:w="1300" w:type="dxa"/>
            <w:gridSpan w:val="2"/>
            <w:tcBorders>
              <w:top w:val="single" w:sz="4" w:space="0" w:color="auto"/>
              <w:left w:val="nil"/>
              <w:bottom w:val="single" w:sz="4" w:space="0" w:color="auto"/>
              <w:right w:val="single" w:sz="4" w:space="0" w:color="auto"/>
            </w:tcBorders>
            <w:hideMark/>
          </w:tcPr>
          <w:p w:rsidR="00197050" w:rsidRDefault="00197050" w:rsidP="00762141">
            <w:pPr>
              <w:spacing w:line="276" w:lineRule="auto"/>
              <w:jc w:val="center"/>
              <w:rPr>
                <w:sz w:val="19"/>
                <w:szCs w:val="19"/>
                <w:lang w:eastAsia="en-US"/>
              </w:rPr>
            </w:pPr>
            <w:r>
              <w:rPr>
                <w:sz w:val="19"/>
                <w:szCs w:val="19"/>
                <w:lang w:eastAsia="en-US"/>
              </w:rPr>
              <w:t>5</w:t>
            </w:r>
          </w:p>
        </w:tc>
        <w:tc>
          <w:tcPr>
            <w:tcW w:w="812" w:type="dxa"/>
            <w:gridSpan w:val="3"/>
            <w:tcBorders>
              <w:top w:val="single" w:sz="4" w:space="0" w:color="auto"/>
              <w:left w:val="nil"/>
              <w:bottom w:val="nil"/>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6</w:t>
            </w:r>
          </w:p>
        </w:tc>
        <w:tc>
          <w:tcPr>
            <w:tcW w:w="954" w:type="dxa"/>
            <w:gridSpan w:val="3"/>
            <w:tcBorders>
              <w:top w:val="single" w:sz="4" w:space="0" w:color="auto"/>
              <w:left w:val="nil"/>
              <w:bottom w:val="nil"/>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7</w:t>
            </w:r>
          </w:p>
        </w:tc>
        <w:tc>
          <w:tcPr>
            <w:tcW w:w="2384" w:type="dxa"/>
            <w:gridSpan w:val="3"/>
            <w:tcBorders>
              <w:top w:val="single" w:sz="4" w:space="0" w:color="auto"/>
              <w:left w:val="nil"/>
              <w:bottom w:val="nil"/>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8</w:t>
            </w:r>
          </w:p>
        </w:tc>
        <w:tc>
          <w:tcPr>
            <w:tcW w:w="734" w:type="dxa"/>
            <w:gridSpan w:val="2"/>
            <w:tcBorders>
              <w:top w:val="single" w:sz="4" w:space="0" w:color="auto"/>
              <w:left w:val="nil"/>
              <w:bottom w:val="nil"/>
              <w:right w:val="nil"/>
            </w:tcBorders>
            <w:noWrap/>
            <w:hideMark/>
          </w:tcPr>
          <w:p w:rsidR="00197050" w:rsidRDefault="00197050" w:rsidP="00762141">
            <w:pPr>
              <w:spacing w:line="276" w:lineRule="auto"/>
              <w:jc w:val="center"/>
              <w:rPr>
                <w:sz w:val="19"/>
                <w:szCs w:val="19"/>
                <w:lang w:eastAsia="en-US"/>
              </w:rPr>
            </w:pPr>
            <w:r>
              <w:rPr>
                <w:sz w:val="19"/>
                <w:szCs w:val="19"/>
                <w:lang w:eastAsia="en-US"/>
              </w:rPr>
              <w:t>9</w:t>
            </w:r>
          </w:p>
        </w:tc>
        <w:tc>
          <w:tcPr>
            <w:tcW w:w="3263" w:type="dxa"/>
            <w:gridSpan w:val="2"/>
            <w:tcBorders>
              <w:top w:val="single" w:sz="4" w:space="0" w:color="auto"/>
              <w:left w:val="single" w:sz="4" w:space="0" w:color="auto"/>
              <w:bottom w:val="single" w:sz="4" w:space="0" w:color="auto"/>
              <w:right w:val="single" w:sz="4" w:space="0" w:color="auto"/>
            </w:tcBorders>
            <w:noWrap/>
            <w:hideMark/>
          </w:tcPr>
          <w:p w:rsidR="00197050" w:rsidRDefault="00197050" w:rsidP="00762141">
            <w:pPr>
              <w:spacing w:line="276" w:lineRule="auto"/>
              <w:jc w:val="center"/>
              <w:rPr>
                <w:sz w:val="19"/>
                <w:szCs w:val="19"/>
                <w:lang w:eastAsia="en-US"/>
              </w:rPr>
            </w:pPr>
            <w:r>
              <w:rPr>
                <w:sz w:val="19"/>
                <w:szCs w:val="19"/>
                <w:lang w:eastAsia="en-US"/>
              </w:rPr>
              <w:t>10</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85"/>
        </w:trPr>
        <w:tc>
          <w:tcPr>
            <w:tcW w:w="683" w:type="dxa"/>
            <w:noWrap/>
            <w:vAlign w:val="bottom"/>
            <w:hideMark/>
          </w:tcPr>
          <w:p w:rsidR="00197050" w:rsidRDefault="00197050" w:rsidP="00762141">
            <w:pPr>
              <w:rPr>
                <w:sz w:val="18"/>
                <w:szCs w:val="18"/>
                <w:lang w:eastAsia="en-US"/>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812" w:type="dxa"/>
            <w:gridSpan w:val="3"/>
            <w:noWrap/>
            <w:vAlign w:val="bottom"/>
            <w:hideMark/>
          </w:tcPr>
          <w:p w:rsidR="00197050" w:rsidRDefault="00197050" w:rsidP="00762141">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197050" w:rsidRDefault="00197050" w:rsidP="00762141">
            <w:pPr>
              <w:rPr>
                <w:b/>
                <w:bCs/>
                <w:sz w:val="20"/>
                <w:szCs w:val="20"/>
                <w:lang w:eastAsia="en-US"/>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315"/>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6"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465"/>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6"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tcPr>
          <w:p w:rsidR="00197050" w:rsidRDefault="00197050" w:rsidP="00762141">
            <w:pPr>
              <w:spacing w:line="276" w:lineRule="auto"/>
              <w:jc w:val="right"/>
              <w:rPr>
                <w:sz w:val="23"/>
                <w:szCs w:val="23"/>
                <w:lang w:eastAsia="en-US"/>
              </w:rPr>
            </w:pPr>
          </w:p>
          <w:p w:rsidR="00197050" w:rsidRDefault="00197050" w:rsidP="00762141">
            <w:pPr>
              <w:spacing w:line="276" w:lineRule="auto"/>
              <w:jc w:val="right"/>
              <w:rPr>
                <w:sz w:val="23"/>
                <w:szCs w:val="23"/>
                <w:lang w:eastAsia="en-US"/>
              </w:rPr>
            </w:pPr>
          </w:p>
          <w:p w:rsidR="00197050" w:rsidRDefault="00197050" w:rsidP="00762141">
            <w:pPr>
              <w:spacing w:line="276" w:lineRule="auto"/>
              <w:jc w:val="right"/>
              <w:rPr>
                <w:sz w:val="23"/>
                <w:szCs w:val="23"/>
                <w:lang w:eastAsia="en-US"/>
              </w:rPr>
            </w:pPr>
          </w:p>
          <w:p w:rsidR="00197050" w:rsidRDefault="00197050" w:rsidP="00762141">
            <w:pPr>
              <w:spacing w:line="276" w:lineRule="auto"/>
              <w:jc w:val="right"/>
              <w:rPr>
                <w:sz w:val="23"/>
                <w:szCs w:val="23"/>
                <w:lang w:eastAsia="en-US"/>
              </w:rPr>
            </w:pPr>
          </w:p>
          <w:p w:rsidR="00197050" w:rsidRDefault="00197050" w:rsidP="00762141">
            <w:pPr>
              <w:spacing w:line="276" w:lineRule="auto"/>
              <w:jc w:val="right"/>
              <w:rPr>
                <w:sz w:val="23"/>
                <w:szCs w:val="23"/>
                <w:lang w:eastAsia="en-US"/>
              </w:rPr>
            </w:pPr>
          </w:p>
          <w:p w:rsidR="00197050" w:rsidRDefault="00197050" w:rsidP="00762141">
            <w:pPr>
              <w:spacing w:line="276" w:lineRule="auto"/>
              <w:jc w:val="right"/>
              <w:rPr>
                <w:sz w:val="23"/>
                <w:szCs w:val="23"/>
                <w:lang w:eastAsia="en-US"/>
              </w:rPr>
            </w:pPr>
          </w:p>
          <w:p w:rsidR="00197050" w:rsidRDefault="00197050" w:rsidP="00762141">
            <w:pPr>
              <w:spacing w:line="276" w:lineRule="auto"/>
              <w:jc w:val="right"/>
              <w:rPr>
                <w:sz w:val="23"/>
                <w:szCs w:val="23"/>
                <w:lang w:eastAsia="en-US"/>
              </w:rPr>
            </w:pPr>
            <w:r>
              <w:rPr>
                <w:sz w:val="23"/>
                <w:szCs w:val="23"/>
                <w:lang w:eastAsia="en-US"/>
              </w:rPr>
              <w:t xml:space="preserve">Оборотная сторона формы № МХ-3  </w:t>
            </w:r>
          </w:p>
        </w:tc>
      </w:tr>
      <w:tr w:rsidR="00197050" w:rsidTr="00762141">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r>
              <w:rPr>
                <w:sz w:val="19"/>
                <w:szCs w:val="19"/>
                <w:lang w:eastAsia="en-US"/>
              </w:rPr>
              <w:lastRenderedPageBreak/>
              <w:t>Но-</w:t>
            </w:r>
            <w:r>
              <w:rPr>
                <w:sz w:val="19"/>
                <w:szCs w:val="19"/>
                <w:lang w:eastAsia="en-US"/>
              </w:rPr>
              <w:br/>
              <w:t>мер</w:t>
            </w:r>
            <w:r>
              <w:rPr>
                <w:sz w:val="19"/>
                <w:szCs w:val="19"/>
                <w:lang w:eastAsia="en-US"/>
              </w:rPr>
              <w:br/>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r>
              <w:rPr>
                <w:sz w:val="19"/>
                <w:szCs w:val="19"/>
                <w:lang w:eastAsia="en-US"/>
              </w:rPr>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197050" w:rsidRDefault="00197050" w:rsidP="00762141">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Коли-</w:t>
            </w:r>
            <w:r>
              <w:rPr>
                <w:sz w:val="19"/>
                <w:szCs w:val="19"/>
                <w:lang w:eastAsia="en-US"/>
              </w:rPr>
              <w:br/>
            </w:r>
            <w:proofErr w:type="spellStart"/>
            <w:r>
              <w:rPr>
                <w:sz w:val="19"/>
                <w:szCs w:val="19"/>
                <w:lang w:eastAsia="en-US"/>
              </w:rPr>
              <w:t>чество</w:t>
            </w:r>
            <w:proofErr w:type="spellEnd"/>
            <w:r>
              <w:rPr>
                <w:sz w:val="19"/>
                <w:szCs w:val="19"/>
                <w:lang w:eastAsia="en-US"/>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197050" w:rsidRDefault="00197050" w:rsidP="00762141">
            <w:pPr>
              <w:spacing w:line="276" w:lineRule="auto"/>
              <w:jc w:val="center"/>
              <w:rPr>
                <w:sz w:val="19"/>
                <w:szCs w:val="19"/>
                <w:lang w:eastAsia="en-US"/>
              </w:rPr>
            </w:pPr>
            <w:proofErr w:type="spellStart"/>
            <w:r>
              <w:rPr>
                <w:sz w:val="19"/>
                <w:szCs w:val="19"/>
                <w:lang w:eastAsia="en-US"/>
              </w:rPr>
              <w:t>Стои</w:t>
            </w:r>
            <w:proofErr w:type="spellEnd"/>
            <w:r>
              <w:rPr>
                <w:sz w:val="19"/>
                <w:szCs w:val="19"/>
                <w:lang w:eastAsia="en-US"/>
              </w:rPr>
              <w:t>-</w:t>
            </w:r>
            <w:r>
              <w:rPr>
                <w:sz w:val="19"/>
                <w:szCs w:val="19"/>
                <w:lang w:eastAsia="en-US"/>
              </w:rPr>
              <w:br/>
            </w:r>
            <w:proofErr w:type="spellStart"/>
            <w:r>
              <w:rPr>
                <w:sz w:val="19"/>
                <w:szCs w:val="19"/>
                <w:lang w:eastAsia="en-US"/>
              </w:rPr>
              <w:t>мость</w:t>
            </w:r>
            <w:proofErr w:type="spellEnd"/>
            <w:r>
              <w:rPr>
                <w:sz w:val="19"/>
                <w:szCs w:val="19"/>
                <w:lang w:eastAsia="en-US"/>
              </w:rPr>
              <w:t>,</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proofErr w:type="spellStart"/>
            <w:r>
              <w:rPr>
                <w:sz w:val="19"/>
                <w:szCs w:val="19"/>
                <w:lang w:eastAsia="en-US"/>
              </w:rPr>
              <w:t>Примеча</w:t>
            </w:r>
            <w:proofErr w:type="spellEnd"/>
            <w:r>
              <w:rPr>
                <w:sz w:val="19"/>
                <w:szCs w:val="19"/>
                <w:lang w:eastAsia="en-US"/>
              </w:rPr>
              <w:t>-</w:t>
            </w:r>
            <w:r>
              <w:rPr>
                <w:sz w:val="19"/>
                <w:szCs w:val="19"/>
                <w:lang w:eastAsia="en-US"/>
              </w:rPr>
              <w:br/>
            </w:r>
            <w:proofErr w:type="spellStart"/>
            <w:r>
              <w:rPr>
                <w:sz w:val="19"/>
                <w:szCs w:val="19"/>
                <w:lang w:eastAsia="en-US"/>
              </w:rPr>
              <w:t>ние</w:t>
            </w:r>
            <w:proofErr w:type="spellEnd"/>
          </w:p>
        </w:tc>
      </w:tr>
      <w:tr w:rsidR="00197050" w:rsidTr="00762141">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7050" w:rsidRDefault="00197050" w:rsidP="00762141">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197050" w:rsidRDefault="00197050" w:rsidP="00762141">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proofErr w:type="spellStart"/>
            <w:r>
              <w:rPr>
                <w:sz w:val="19"/>
                <w:szCs w:val="19"/>
                <w:lang w:eastAsia="en-US"/>
              </w:rPr>
              <w:t>наиме</w:t>
            </w:r>
            <w:proofErr w:type="spellEnd"/>
            <w:r>
              <w:rPr>
                <w:sz w:val="19"/>
                <w:szCs w:val="19"/>
                <w:lang w:eastAsia="en-US"/>
              </w:rPr>
              <w:t>-</w:t>
            </w:r>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812" w:type="dxa"/>
            <w:gridSpan w:val="3"/>
            <w:tcBorders>
              <w:top w:val="single" w:sz="4" w:space="0" w:color="auto"/>
              <w:left w:val="nil"/>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197050" w:rsidRDefault="00197050" w:rsidP="00762141">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97050" w:rsidRDefault="00197050" w:rsidP="00762141">
            <w:pPr>
              <w:spacing w:line="276" w:lineRule="auto"/>
              <w:rPr>
                <w:sz w:val="19"/>
                <w:szCs w:val="19"/>
                <w:lang w:eastAsia="en-US"/>
              </w:rPr>
            </w:pP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85"/>
        </w:trPr>
        <w:tc>
          <w:tcPr>
            <w:tcW w:w="683" w:type="dxa"/>
            <w:noWrap/>
            <w:vAlign w:val="bottom"/>
            <w:hideMark/>
          </w:tcPr>
          <w:p w:rsidR="00197050" w:rsidRDefault="00197050" w:rsidP="00762141">
            <w:pPr>
              <w:rPr>
                <w:sz w:val="18"/>
                <w:szCs w:val="18"/>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812" w:type="dxa"/>
            <w:gridSpan w:val="3"/>
            <w:noWrap/>
            <w:vAlign w:val="bottom"/>
            <w:hideMark/>
          </w:tcPr>
          <w:p w:rsidR="00197050" w:rsidRDefault="00197050" w:rsidP="00762141">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197050" w:rsidRDefault="00197050" w:rsidP="00762141">
            <w:pPr>
              <w:rPr>
                <w:b/>
                <w:bCs/>
                <w:sz w:val="20"/>
                <w:szCs w:val="20"/>
                <w:lang w:eastAsia="en-US"/>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285"/>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112" w:type="dxa"/>
            <w:gridSpan w:val="5"/>
            <w:noWrap/>
            <w:vAlign w:val="bottom"/>
            <w:hideMark/>
          </w:tcPr>
          <w:p w:rsidR="00197050" w:rsidRDefault="00197050" w:rsidP="00762141">
            <w:pPr>
              <w:spacing w:line="276" w:lineRule="auto"/>
              <w:jc w:val="right"/>
              <w:rPr>
                <w:sz w:val="19"/>
                <w:szCs w:val="19"/>
                <w:lang w:eastAsia="en-US"/>
              </w:rPr>
            </w:pPr>
            <w:r>
              <w:rPr>
                <w:sz w:val="19"/>
                <w:szCs w:val="19"/>
                <w:lang w:eastAsia="en-US"/>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384" w:type="dxa"/>
            <w:gridSpan w:val="3"/>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Х</w:t>
            </w:r>
          </w:p>
        </w:tc>
        <w:tc>
          <w:tcPr>
            <w:tcW w:w="734" w:type="dxa"/>
            <w:gridSpan w:val="2"/>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197050" w:rsidRDefault="00197050" w:rsidP="00762141">
            <w:pPr>
              <w:rPr>
                <w:b/>
                <w:bCs/>
                <w:sz w:val="20"/>
                <w:szCs w:val="20"/>
                <w:lang w:eastAsia="en-US"/>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255"/>
        </w:trPr>
        <w:tc>
          <w:tcPr>
            <w:tcW w:w="5579" w:type="dxa"/>
            <w:gridSpan w:val="14"/>
            <w:noWrap/>
            <w:vAlign w:val="bottom"/>
            <w:hideMark/>
          </w:tcPr>
          <w:p w:rsidR="00197050" w:rsidRDefault="00197050" w:rsidP="00762141">
            <w:pPr>
              <w:spacing w:line="276" w:lineRule="auto"/>
              <w:rPr>
                <w:sz w:val="19"/>
                <w:szCs w:val="19"/>
                <w:lang w:eastAsia="en-US"/>
              </w:rPr>
            </w:pPr>
            <w:r>
              <w:rPr>
                <w:sz w:val="19"/>
                <w:szCs w:val="19"/>
                <w:lang w:eastAsia="en-US"/>
              </w:rPr>
              <w:t>В соответствии с договором о хранении за время хранения</w:t>
            </w:r>
          </w:p>
        </w:tc>
        <w:tc>
          <w:tcPr>
            <w:tcW w:w="4899" w:type="dxa"/>
            <w:gridSpan w:val="10"/>
            <w:tcBorders>
              <w:top w:val="nil"/>
              <w:left w:val="nil"/>
              <w:bottom w:val="single" w:sz="4" w:space="0" w:color="auto"/>
              <w:right w:val="nil"/>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918" w:type="dxa"/>
            <w:gridSpan w:val="2"/>
            <w:noWrap/>
            <w:vAlign w:val="bottom"/>
            <w:hideMark/>
          </w:tcPr>
          <w:p w:rsidR="00197050" w:rsidRDefault="00197050" w:rsidP="00762141">
            <w:pPr>
              <w:spacing w:line="276" w:lineRule="auto"/>
              <w:rPr>
                <w:sz w:val="19"/>
                <w:szCs w:val="19"/>
                <w:lang w:eastAsia="en-US"/>
              </w:rPr>
            </w:pPr>
            <w:r>
              <w:rPr>
                <w:sz w:val="19"/>
                <w:szCs w:val="19"/>
                <w:lang w:eastAsia="en-US"/>
              </w:rPr>
              <w:t xml:space="preserve"> дней</w:t>
            </w:r>
          </w:p>
        </w:tc>
        <w:tc>
          <w:tcPr>
            <w:tcW w:w="367" w:type="dxa"/>
            <w:noWrap/>
            <w:vAlign w:val="bottom"/>
            <w:hideMark/>
          </w:tcPr>
          <w:p w:rsidR="00197050" w:rsidRDefault="00197050" w:rsidP="00762141">
            <w:pPr>
              <w:rPr>
                <w:sz w:val="19"/>
                <w:szCs w:val="19"/>
                <w:lang w:eastAsia="en-US"/>
              </w:rPr>
            </w:pPr>
          </w:p>
        </w:tc>
        <w:tc>
          <w:tcPr>
            <w:tcW w:w="276"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199"/>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899" w:type="dxa"/>
            <w:gridSpan w:val="10"/>
            <w:tcBorders>
              <w:top w:val="single" w:sz="4" w:space="0" w:color="auto"/>
              <w:left w:val="nil"/>
              <w:bottom w:val="nil"/>
              <w:right w:val="nil"/>
            </w:tcBorders>
            <w:noWrap/>
            <w:vAlign w:val="bottom"/>
            <w:hideMark/>
          </w:tcPr>
          <w:p w:rsidR="00197050" w:rsidRDefault="00197050" w:rsidP="00762141">
            <w:pPr>
              <w:spacing w:line="276" w:lineRule="auto"/>
              <w:jc w:val="center"/>
              <w:rPr>
                <w:sz w:val="14"/>
                <w:szCs w:val="14"/>
                <w:lang w:eastAsia="en-US"/>
              </w:rPr>
            </w:pPr>
            <w:r>
              <w:rPr>
                <w:sz w:val="14"/>
                <w:szCs w:val="14"/>
                <w:lang w:eastAsia="en-US"/>
              </w:rPr>
              <w:t> </w:t>
            </w:r>
          </w:p>
        </w:tc>
        <w:tc>
          <w:tcPr>
            <w:tcW w:w="551" w:type="dxa"/>
            <w:noWrap/>
            <w:vAlign w:val="bottom"/>
            <w:hideMark/>
          </w:tcPr>
          <w:p w:rsidR="00197050" w:rsidRDefault="00197050" w:rsidP="00762141">
            <w:pPr>
              <w:rPr>
                <w:sz w:val="14"/>
                <w:szCs w:val="14"/>
                <w:lang w:eastAsia="en-US"/>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6"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510"/>
        </w:trPr>
        <w:tc>
          <w:tcPr>
            <w:tcW w:w="15026" w:type="dxa"/>
            <w:gridSpan w:val="29"/>
            <w:vAlign w:val="bottom"/>
            <w:hideMark/>
          </w:tcPr>
          <w:p w:rsidR="00197050" w:rsidRDefault="00197050" w:rsidP="00762141">
            <w:pPr>
              <w:spacing w:line="276" w:lineRule="auto"/>
              <w:jc w:val="both"/>
              <w:rPr>
                <w:sz w:val="19"/>
                <w:szCs w:val="19"/>
                <w:lang w:eastAsia="en-US"/>
              </w:rPr>
            </w:pPr>
            <w:r>
              <w:rPr>
                <w:sz w:val="19"/>
                <w:szCs w:val="19"/>
                <w:lang w:eastAsia="en-US"/>
              </w:rPr>
              <w:t xml:space="preserve">вышеперечисленных товарно-материальных ценностей организацией-хранителем выполнены, а </w:t>
            </w:r>
            <w:proofErr w:type="spellStart"/>
            <w:r>
              <w:rPr>
                <w:sz w:val="19"/>
                <w:szCs w:val="19"/>
                <w:lang w:eastAsia="en-US"/>
              </w:rPr>
              <w:t>поклажедателем</w:t>
            </w:r>
            <w:proofErr w:type="spellEnd"/>
            <w:r>
              <w:rPr>
                <w:sz w:val="19"/>
                <w:szCs w:val="19"/>
                <w:lang w:eastAsia="en-US"/>
              </w:rPr>
              <w:t xml:space="preserve"> приняты следующие работы и услуги:</w:t>
            </w:r>
          </w:p>
        </w:tc>
      </w:tr>
      <w:tr w:rsidR="00197050" w:rsidTr="00762141">
        <w:trPr>
          <w:trHeight w:val="495"/>
        </w:trPr>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197050" w:rsidRDefault="00197050" w:rsidP="00762141">
            <w:pPr>
              <w:spacing w:line="276" w:lineRule="auto"/>
              <w:jc w:val="center"/>
              <w:rPr>
                <w:sz w:val="19"/>
                <w:szCs w:val="19"/>
                <w:lang w:eastAsia="en-US"/>
              </w:rPr>
            </w:pPr>
            <w:r>
              <w:rPr>
                <w:sz w:val="19"/>
                <w:szCs w:val="19"/>
                <w:lang w:eastAsia="en-US"/>
              </w:rPr>
              <w:t>Но-</w:t>
            </w:r>
            <w:r>
              <w:rPr>
                <w:sz w:val="19"/>
                <w:szCs w:val="19"/>
                <w:lang w:eastAsia="en-US"/>
              </w:rPr>
              <w:br/>
              <w:t>мер</w:t>
            </w:r>
            <w:r>
              <w:rPr>
                <w:sz w:val="19"/>
                <w:szCs w:val="19"/>
                <w:lang w:eastAsia="en-US"/>
              </w:rPr>
              <w:br/>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3638" w:type="dxa"/>
            <w:gridSpan w:val="10"/>
            <w:tcBorders>
              <w:top w:val="single" w:sz="4" w:space="0" w:color="auto"/>
              <w:left w:val="nil"/>
              <w:bottom w:val="single" w:sz="4" w:space="0" w:color="auto"/>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Работы и услуги</w:t>
            </w:r>
          </w:p>
        </w:tc>
        <w:tc>
          <w:tcPr>
            <w:tcW w:w="1813" w:type="dxa"/>
            <w:gridSpan w:val="4"/>
            <w:tcBorders>
              <w:top w:val="single" w:sz="4" w:space="0" w:color="auto"/>
              <w:left w:val="nil"/>
              <w:bottom w:val="single" w:sz="4" w:space="0" w:color="auto"/>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9"/>
                <w:szCs w:val="19"/>
                <w:lang w:eastAsia="en-US"/>
              </w:rPr>
            </w:pPr>
            <w:proofErr w:type="spellStart"/>
            <w:r>
              <w:rPr>
                <w:sz w:val="19"/>
                <w:szCs w:val="19"/>
                <w:lang w:eastAsia="en-US"/>
              </w:rPr>
              <w:t>Количе</w:t>
            </w:r>
            <w:proofErr w:type="spellEnd"/>
            <w:r>
              <w:rPr>
                <w:sz w:val="19"/>
                <w:szCs w:val="19"/>
                <w:lang w:eastAsia="en-US"/>
              </w:rPr>
              <w:t>-</w:t>
            </w:r>
            <w:r>
              <w:rPr>
                <w:sz w:val="19"/>
                <w:szCs w:val="19"/>
                <w:lang w:eastAsia="en-US"/>
              </w:rPr>
              <w:br/>
            </w:r>
            <w:proofErr w:type="spellStart"/>
            <w:r>
              <w:rPr>
                <w:sz w:val="19"/>
                <w:szCs w:val="19"/>
                <w:lang w:eastAsia="en-US"/>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Стоимость,</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jc w:val="center"/>
              <w:rPr>
                <w:sz w:val="19"/>
                <w:szCs w:val="19"/>
                <w:lang w:eastAsia="en-US"/>
              </w:rPr>
            </w:pPr>
            <w:proofErr w:type="spellStart"/>
            <w:r>
              <w:rPr>
                <w:sz w:val="19"/>
                <w:szCs w:val="19"/>
                <w:lang w:eastAsia="en-US"/>
              </w:rPr>
              <w:t>Примеча</w:t>
            </w:r>
            <w:proofErr w:type="spellEnd"/>
            <w:r>
              <w:rPr>
                <w:sz w:val="19"/>
                <w:szCs w:val="19"/>
                <w:lang w:eastAsia="en-US"/>
              </w:rPr>
              <w:t>-</w:t>
            </w:r>
            <w:r>
              <w:rPr>
                <w:sz w:val="19"/>
                <w:szCs w:val="19"/>
                <w:lang w:eastAsia="en-US"/>
              </w:rPr>
              <w:br/>
            </w:r>
            <w:proofErr w:type="spellStart"/>
            <w:r>
              <w:rPr>
                <w:sz w:val="19"/>
                <w:szCs w:val="19"/>
                <w:lang w:eastAsia="en-US"/>
              </w:rPr>
              <w:t>ние</w:t>
            </w:r>
            <w:proofErr w:type="spellEnd"/>
          </w:p>
        </w:tc>
      </w:tr>
      <w:tr w:rsidR="00197050" w:rsidTr="00762141">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97050" w:rsidRDefault="00197050" w:rsidP="00762141">
            <w:pPr>
              <w:spacing w:line="276" w:lineRule="auto"/>
              <w:rPr>
                <w:sz w:val="19"/>
                <w:szCs w:val="19"/>
                <w:lang w:eastAsia="en-US"/>
              </w:rPr>
            </w:pPr>
          </w:p>
        </w:tc>
        <w:tc>
          <w:tcPr>
            <w:tcW w:w="2477" w:type="dxa"/>
            <w:gridSpan w:val="6"/>
            <w:tcBorders>
              <w:top w:val="single" w:sz="4" w:space="0" w:color="auto"/>
              <w:left w:val="nil"/>
              <w:bottom w:val="single" w:sz="4" w:space="0" w:color="auto"/>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вид</w:t>
            </w:r>
          </w:p>
        </w:tc>
        <w:tc>
          <w:tcPr>
            <w:tcW w:w="1161" w:type="dxa"/>
            <w:gridSpan w:val="4"/>
            <w:tcBorders>
              <w:top w:val="single" w:sz="4" w:space="0" w:color="auto"/>
              <w:left w:val="nil"/>
              <w:bottom w:val="single" w:sz="4" w:space="0" w:color="auto"/>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код</w:t>
            </w:r>
          </w:p>
        </w:tc>
        <w:tc>
          <w:tcPr>
            <w:tcW w:w="772" w:type="dxa"/>
            <w:tcBorders>
              <w:top w:val="nil"/>
              <w:left w:val="nil"/>
              <w:bottom w:val="single" w:sz="4" w:space="0" w:color="auto"/>
              <w:right w:val="single" w:sz="4" w:space="0" w:color="auto"/>
            </w:tcBorders>
            <w:vAlign w:val="center"/>
            <w:hideMark/>
          </w:tcPr>
          <w:p w:rsidR="00197050" w:rsidRDefault="00197050" w:rsidP="00762141">
            <w:pPr>
              <w:spacing w:line="276" w:lineRule="auto"/>
              <w:jc w:val="center"/>
              <w:rPr>
                <w:sz w:val="19"/>
                <w:szCs w:val="19"/>
                <w:lang w:eastAsia="en-US"/>
              </w:rPr>
            </w:pPr>
            <w:proofErr w:type="spellStart"/>
            <w:r>
              <w:rPr>
                <w:sz w:val="19"/>
                <w:szCs w:val="19"/>
                <w:lang w:eastAsia="en-US"/>
              </w:rPr>
              <w:t>наиме</w:t>
            </w:r>
            <w:proofErr w:type="spellEnd"/>
            <w:r>
              <w:rPr>
                <w:sz w:val="19"/>
                <w:szCs w:val="19"/>
                <w:lang w:eastAsia="en-US"/>
              </w:rPr>
              <w:t>-</w:t>
            </w:r>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1041" w:type="dxa"/>
            <w:gridSpan w:val="3"/>
            <w:tcBorders>
              <w:top w:val="single" w:sz="4" w:space="0" w:color="auto"/>
              <w:left w:val="nil"/>
              <w:bottom w:val="single" w:sz="4" w:space="0" w:color="auto"/>
              <w:right w:val="single" w:sz="4" w:space="0" w:color="000000"/>
            </w:tcBorders>
            <w:vAlign w:val="center"/>
            <w:hideMark/>
          </w:tcPr>
          <w:p w:rsidR="00197050" w:rsidRDefault="00197050" w:rsidP="00762141">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97050" w:rsidRDefault="00197050" w:rsidP="00762141">
            <w:pPr>
              <w:spacing w:line="276" w:lineRule="auto"/>
              <w:rPr>
                <w:sz w:val="19"/>
                <w:szCs w:val="19"/>
                <w:lang w:eastAsia="en-US"/>
              </w:rPr>
            </w:pPr>
          </w:p>
        </w:tc>
      </w:tr>
      <w:tr w:rsidR="00197050" w:rsidTr="00762141">
        <w:trPr>
          <w:trHeight w:val="255"/>
        </w:trPr>
        <w:tc>
          <w:tcPr>
            <w:tcW w:w="683" w:type="dxa"/>
            <w:tcBorders>
              <w:top w:val="nil"/>
              <w:left w:val="single" w:sz="4" w:space="0" w:color="auto"/>
              <w:bottom w:val="single" w:sz="4" w:space="0" w:color="auto"/>
              <w:right w:val="single" w:sz="4" w:space="0" w:color="auto"/>
            </w:tcBorders>
            <w:noWrap/>
            <w:hideMark/>
          </w:tcPr>
          <w:p w:rsidR="00197050" w:rsidRDefault="00197050" w:rsidP="00762141">
            <w:pPr>
              <w:spacing w:line="276" w:lineRule="auto"/>
              <w:jc w:val="center"/>
              <w:rPr>
                <w:sz w:val="19"/>
                <w:szCs w:val="19"/>
                <w:lang w:eastAsia="en-US"/>
              </w:rPr>
            </w:pPr>
            <w:r>
              <w:rPr>
                <w:sz w:val="19"/>
                <w:szCs w:val="19"/>
                <w:lang w:eastAsia="en-US"/>
              </w:rPr>
              <w:t>1</w:t>
            </w:r>
          </w:p>
        </w:tc>
        <w:tc>
          <w:tcPr>
            <w:tcW w:w="2477" w:type="dxa"/>
            <w:gridSpan w:val="6"/>
            <w:tcBorders>
              <w:top w:val="single" w:sz="4" w:space="0" w:color="auto"/>
              <w:left w:val="nil"/>
              <w:bottom w:val="single" w:sz="4" w:space="0" w:color="auto"/>
              <w:right w:val="single" w:sz="4" w:space="0" w:color="000000"/>
            </w:tcBorders>
            <w:hideMark/>
          </w:tcPr>
          <w:p w:rsidR="00197050" w:rsidRDefault="00197050" w:rsidP="00762141">
            <w:pPr>
              <w:spacing w:line="276" w:lineRule="auto"/>
              <w:jc w:val="center"/>
              <w:rPr>
                <w:sz w:val="19"/>
                <w:szCs w:val="19"/>
                <w:lang w:eastAsia="en-US"/>
              </w:rPr>
            </w:pPr>
            <w:r>
              <w:rPr>
                <w:sz w:val="19"/>
                <w:szCs w:val="19"/>
                <w:lang w:eastAsia="en-US"/>
              </w:rPr>
              <w:t>2</w:t>
            </w:r>
          </w:p>
        </w:tc>
        <w:tc>
          <w:tcPr>
            <w:tcW w:w="1161" w:type="dxa"/>
            <w:gridSpan w:val="4"/>
            <w:tcBorders>
              <w:top w:val="single" w:sz="4" w:space="0" w:color="auto"/>
              <w:left w:val="nil"/>
              <w:bottom w:val="nil"/>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3</w:t>
            </w:r>
          </w:p>
        </w:tc>
        <w:tc>
          <w:tcPr>
            <w:tcW w:w="772" w:type="dxa"/>
            <w:tcBorders>
              <w:top w:val="nil"/>
              <w:left w:val="nil"/>
              <w:bottom w:val="single" w:sz="4" w:space="0" w:color="auto"/>
              <w:right w:val="single" w:sz="4" w:space="0" w:color="auto"/>
            </w:tcBorders>
            <w:noWrap/>
            <w:hideMark/>
          </w:tcPr>
          <w:p w:rsidR="00197050" w:rsidRDefault="00197050" w:rsidP="00762141">
            <w:pPr>
              <w:spacing w:line="276" w:lineRule="auto"/>
              <w:jc w:val="center"/>
              <w:rPr>
                <w:sz w:val="19"/>
                <w:szCs w:val="19"/>
                <w:lang w:eastAsia="en-US"/>
              </w:rPr>
            </w:pPr>
            <w:r>
              <w:rPr>
                <w:sz w:val="19"/>
                <w:szCs w:val="19"/>
                <w:lang w:eastAsia="en-US"/>
              </w:rPr>
              <w:t>4</w:t>
            </w:r>
          </w:p>
        </w:tc>
        <w:tc>
          <w:tcPr>
            <w:tcW w:w="1041" w:type="dxa"/>
            <w:gridSpan w:val="3"/>
            <w:tcBorders>
              <w:top w:val="single" w:sz="4" w:space="0" w:color="auto"/>
              <w:left w:val="nil"/>
              <w:bottom w:val="nil"/>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5</w:t>
            </w:r>
          </w:p>
        </w:tc>
        <w:tc>
          <w:tcPr>
            <w:tcW w:w="1557" w:type="dxa"/>
            <w:gridSpan w:val="4"/>
            <w:tcBorders>
              <w:top w:val="single" w:sz="4" w:space="0" w:color="auto"/>
              <w:left w:val="nil"/>
              <w:bottom w:val="nil"/>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6</w:t>
            </w:r>
          </w:p>
        </w:tc>
        <w:tc>
          <w:tcPr>
            <w:tcW w:w="2787" w:type="dxa"/>
            <w:gridSpan w:val="5"/>
            <w:tcBorders>
              <w:top w:val="single" w:sz="4" w:space="0" w:color="auto"/>
              <w:left w:val="nil"/>
              <w:bottom w:val="nil"/>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7</w:t>
            </w:r>
          </w:p>
        </w:tc>
        <w:tc>
          <w:tcPr>
            <w:tcW w:w="1285" w:type="dxa"/>
            <w:gridSpan w:val="3"/>
            <w:tcBorders>
              <w:top w:val="single" w:sz="4" w:space="0" w:color="auto"/>
              <w:left w:val="nil"/>
              <w:bottom w:val="nil"/>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8</w:t>
            </w:r>
          </w:p>
        </w:tc>
        <w:tc>
          <w:tcPr>
            <w:tcW w:w="3263" w:type="dxa"/>
            <w:gridSpan w:val="2"/>
            <w:tcBorders>
              <w:top w:val="single" w:sz="4" w:space="0" w:color="auto"/>
              <w:left w:val="nil"/>
              <w:bottom w:val="single" w:sz="4" w:space="0" w:color="auto"/>
              <w:right w:val="single" w:sz="4" w:space="0" w:color="000000"/>
            </w:tcBorders>
            <w:noWrap/>
            <w:hideMark/>
          </w:tcPr>
          <w:p w:rsidR="00197050" w:rsidRDefault="00197050" w:rsidP="00762141">
            <w:pPr>
              <w:spacing w:line="276" w:lineRule="auto"/>
              <w:jc w:val="center"/>
              <w:rPr>
                <w:sz w:val="19"/>
                <w:szCs w:val="19"/>
                <w:lang w:eastAsia="en-US"/>
              </w:rPr>
            </w:pPr>
            <w:r>
              <w:rPr>
                <w:sz w:val="19"/>
                <w:szCs w:val="19"/>
                <w:lang w:eastAsia="en-US"/>
              </w:rPr>
              <w:t>9</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477" w:type="dxa"/>
            <w:gridSpan w:val="6"/>
            <w:tcBorders>
              <w:top w:val="single" w:sz="4" w:space="0" w:color="auto"/>
              <w:left w:val="nil"/>
              <w:bottom w:val="single" w:sz="4" w:space="0" w:color="auto"/>
              <w:right w:val="nil"/>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161" w:type="dxa"/>
            <w:gridSpan w:val="4"/>
            <w:tcBorders>
              <w:top w:val="single" w:sz="8"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772" w:type="dxa"/>
            <w:tcBorders>
              <w:top w:val="nil"/>
              <w:left w:val="nil"/>
              <w:bottom w:val="single" w:sz="4" w:space="0" w:color="auto"/>
              <w:right w:val="nil"/>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041" w:type="dxa"/>
            <w:gridSpan w:val="3"/>
            <w:tcBorders>
              <w:top w:val="single" w:sz="8"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557" w:type="dxa"/>
            <w:gridSpan w:val="4"/>
            <w:tcBorders>
              <w:top w:val="single" w:sz="8"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787" w:type="dxa"/>
            <w:gridSpan w:val="5"/>
            <w:tcBorders>
              <w:top w:val="single" w:sz="8"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1285" w:type="dxa"/>
            <w:gridSpan w:val="3"/>
            <w:tcBorders>
              <w:top w:val="single" w:sz="8"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lastRenderedPageBreak/>
              <w:t> </w:t>
            </w:r>
          </w:p>
        </w:tc>
        <w:tc>
          <w:tcPr>
            <w:tcW w:w="2477" w:type="dxa"/>
            <w:gridSpan w:val="6"/>
            <w:tcBorders>
              <w:top w:val="single" w:sz="4" w:space="0" w:color="auto"/>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tcBorders>
              <w:top w:val="nil"/>
              <w:left w:val="single" w:sz="4" w:space="0" w:color="auto"/>
              <w:bottom w:val="single" w:sz="4" w:space="0" w:color="auto"/>
              <w:right w:val="single" w:sz="4" w:space="0" w:color="auto"/>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197050" w:rsidRDefault="00197050" w:rsidP="00762141">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8"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8"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8"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8" w:space="0" w:color="auto"/>
              <w:right w:val="single" w:sz="4"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8" w:space="0" w:color="auto"/>
              <w:right w:val="single" w:sz="8" w:space="0" w:color="000000"/>
            </w:tcBorders>
            <w:noWrap/>
            <w:vAlign w:val="bottom"/>
            <w:hideMark/>
          </w:tcPr>
          <w:p w:rsidR="00197050" w:rsidRDefault="00197050" w:rsidP="00762141">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197050" w:rsidRDefault="00197050" w:rsidP="00762141">
            <w:pPr>
              <w:spacing w:line="276" w:lineRule="auto"/>
              <w:rPr>
                <w:sz w:val="18"/>
                <w:szCs w:val="18"/>
                <w:lang w:eastAsia="en-US"/>
              </w:rPr>
            </w:pPr>
            <w:r>
              <w:rPr>
                <w:sz w:val="18"/>
                <w:szCs w:val="18"/>
                <w:lang w:eastAsia="en-US"/>
              </w:rPr>
              <w:t> </w:t>
            </w:r>
          </w:p>
        </w:tc>
      </w:tr>
      <w:tr w:rsidR="00197050" w:rsidTr="00762141">
        <w:trPr>
          <w:trHeight w:val="270"/>
        </w:trPr>
        <w:tc>
          <w:tcPr>
            <w:tcW w:w="683" w:type="dxa"/>
            <w:noWrap/>
            <w:vAlign w:val="bottom"/>
            <w:hideMark/>
          </w:tcPr>
          <w:p w:rsidR="00197050" w:rsidRDefault="00197050" w:rsidP="00762141">
            <w:pPr>
              <w:rPr>
                <w:sz w:val="18"/>
                <w:szCs w:val="18"/>
                <w:lang w:eastAsia="en-US"/>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jc w:val="right"/>
              <w:rPr>
                <w:sz w:val="19"/>
                <w:szCs w:val="19"/>
                <w:lang w:eastAsia="en-US"/>
              </w:rPr>
            </w:pPr>
            <w:r>
              <w:rPr>
                <w:sz w:val="19"/>
                <w:szCs w:val="19"/>
                <w:lang w:eastAsia="en-US"/>
              </w:rPr>
              <w:t>Итого</w:t>
            </w:r>
          </w:p>
        </w:tc>
        <w:tc>
          <w:tcPr>
            <w:tcW w:w="1285" w:type="dxa"/>
            <w:gridSpan w:val="3"/>
            <w:tcBorders>
              <w:top w:val="nil"/>
              <w:left w:val="single" w:sz="4" w:space="0" w:color="auto"/>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197050" w:rsidRDefault="00197050" w:rsidP="00762141">
            <w:pPr>
              <w:rPr>
                <w:b/>
                <w:bCs/>
                <w:sz w:val="20"/>
                <w:szCs w:val="20"/>
                <w:lang w:eastAsia="en-US"/>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270"/>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jc w:val="right"/>
              <w:rPr>
                <w:sz w:val="19"/>
                <w:szCs w:val="19"/>
                <w:lang w:eastAsia="en-US"/>
              </w:rPr>
            </w:pPr>
            <w:r>
              <w:rPr>
                <w:sz w:val="19"/>
                <w:szCs w:val="19"/>
                <w:lang w:eastAsia="en-US"/>
              </w:rPr>
              <w:t>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197050" w:rsidRDefault="00197050" w:rsidP="00762141">
            <w:pPr>
              <w:rPr>
                <w:b/>
                <w:bCs/>
                <w:sz w:val="20"/>
                <w:szCs w:val="20"/>
                <w:lang w:eastAsia="en-US"/>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270"/>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5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45"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36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bottom"/>
            <w:hideMark/>
          </w:tcPr>
          <w:p w:rsidR="00197050" w:rsidRDefault="00197050" w:rsidP="00762141">
            <w:pPr>
              <w:spacing w:line="276" w:lineRule="auto"/>
              <w:jc w:val="right"/>
              <w:rPr>
                <w:sz w:val="19"/>
                <w:szCs w:val="19"/>
                <w:lang w:eastAsia="en-US"/>
              </w:rPr>
            </w:pPr>
            <w:r>
              <w:rPr>
                <w:sz w:val="19"/>
                <w:szCs w:val="19"/>
                <w:lang w:eastAsia="en-US"/>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197050" w:rsidRDefault="00197050" w:rsidP="00762141">
            <w:pPr>
              <w:rPr>
                <w:b/>
                <w:bCs/>
                <w:sz w:val="20"/>
                <w:szCs w:val="20"/>
                <w:lang w:eastAsia="en-US"/>
              </w:rPr>
            </w:pPr>
          </w:p>
        </w:tc>
        <w:tc>
          <w:tcPr>
            <w:tcW w:w="2987"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330"/>
        </w:trPr>
        <w:tc>
          <w:tcPr>
            <w:tcW w:w="2575" w:type="dxa"/>
            <w:gridSpan w:val="6"/>
            <w:noWrap/>
            <w:vAlign w:val="bottom"/>
            <w:hideMark/>
          </w:tcPr>
          <w:p w:rsidR="00197050" w:rsidRDefault="00197050" w:rsidP="00762141">
            <w:pPr>
              <w:spacing w:line="276" w:lineRule="auto"/>
              <w:rPr>
                <w:sz w:val="19"/>
                <w:szCs w:val="19"/>
                <w:lang w:eastAsia="en-US"/>
              </w:rPr>
            </w:pPr>
            <w:r>
              <w:rPr>
                <w:sz w:val="19"/>
                <w:szCs w:val="19"/>
                <w:lang w:eastAsia="en-US"/>
              </w:rPr>
              <w:t>Стоимость работ и услуг</w:t>
            </w:r>
          </w:p>
        </w:tc>
        <w:tc>
          <w:tcPr>
            <w:tcW w:w="12451" w:type="dxa"/>
            <w:gridSpan w:val="23"/>
            <w:tcBorders>
              <w:top w:val="nil"/>
              <w:left w:val="nil"/>
              <w:bottom w:val="single" w:sz="4" w:space="0" w:color="auto"/>
              <w:right w:val="nil"/>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r>
      <w:tr w:rsidR="00197050" w:rsidTr="00762141">
        <w:trPr>
          <w:trHeight w:val="199"/>
        </w:trPr>
        <w:tc>
          <w:tcPr>
            <w:tcW w:w="683" w:type="dxa"/>
            <w:noWrap/>
            <w:vAlign w:val="center"/>
            <w:hideMark/>
          </w:tcPr>
          <w:p w:rsidR="00197050" w:rsidRDefault="00197050" w:rsidP="00762141">
            <w:pPr>
              <w:rPr>
                <w:b/>
                <w:bCs/>
                <w:sz w:val="20"/>
                <w:szCs w:val="20"/>
                <w:lang w:eastAsia="en-US"/>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197050" w:rsidRDefault="00197050" w:rsidP="00762141">
            <w:pPr>
              <w:spacing w:line="276" w:lineRule="auto"/>
              <w:rPr>
                <w:sz w:val="14"/>
                <w:szCs w:val="14"/>
                <w:lang w:eastAsia="en-US"/>
              </w:rPr>
            </w:pPr>
            <w:r>
              <w:rPr>
                <w:sz w:val="14"/>
                <w:szCs w:val="14"/>
                <w:lang w:eastAsia="en-US"/>
              </w:rPr>
              <w:t>(прописью)</w:t>
            </w:r>
          </w:p>
        </w:tc>
        <w:tc>
          <w:tcPr>
            <w:tcW w:w="745" w:type="dxa"/>
            <w:noWrap/>
            <w:vAlign w:val="center"/>
            <w:hideMark/>
          </w:tcPr>
          <w:p w:rsidR="00197050" w:rsidRDefault="00197050" w:rsidP="00762141">
            <w:pPr>
              <w:rPr>
                <w:sz w:val="14"/>
                <w:szCs w:val="14"/>
                <w:lang w:eastAsia="en-US"/>
              </w:rPr>
            </w:pPr>
          </w:p>
        </w:tc>
        <w:tc>
          <w:tcPr>
            <w:tcW w:w="36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6"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240"/>
        </w:trPr>
        <w:tc>
          <w:tcPr>
            <w:tcW w:w="10478" w:type="dxa"/>
            <w:gridSpan w:val="24"/>
            <w:tcBorders>
              <w:top w:val="nil"/>
              <w:left w:val="nil"/>
              <w:bottom w:val="single" w:sz="4" w:space="0" w:color="auto"/>
              <w:right w:val="nil"/>
            </w:tcBorders>
            <w:noWrap/>
            <w:vAlign w:val="bottom"/>
            <w:hideMark/>
          </w:tcPr>
          <w:p w:rsidR="00197050" w:rsidRDefault="00197050" w:rsidP="00762141">
            <w:pPr>
              <w:spacing w:line="276" w:lineRule="auto"/>
              <w:rPr>
                <w:sz w:val="19"/>
                <w:szCs w:val="19"/>
                <w:lang w:eastAsia="en-US"/>
              </w:rPr>
            </w:pPr>
            <w:r>
              <w:rPr>
                <w:sz w:val="19"/>
                <w:szCs w:val="19"/>
                <w:lang w:eastAsia="en-US"/>
              </w:rPr>
              <w:t> </w:t>
            </w:r>
          </w:p>
        </w:tc>
        <w:tc>
          <w:tcPr>
            <w:tcW w:w="551" w:type="dxa"/>
            <w:noWrap/>
            <w:vAlign w:val="bottom"/>
            <w:hideMark/>
          </w:tcPr>
          <w:p w:rsidR="00197050" w:rsidRDefault="00197050" w:rsidP="00762141">
            <w:pPr>
              <w:spacing w:line="276" w:lineRule="auto"/>
              <w:rPr>
                <w:sz w:val="19"/>
                <w:szCs w:val="19"/>
                <w:lang w:eastAsia="en-US"/>
              </w:rPr>
            </w:pPr>
            <w:r>
              <w:rPr>
                <w:sz w:val="19"/>
                <w:szCs w:val="19"/>
                <w:lang w:eastAsia="en-US"/>
              </w:rPr>
              <w:t xml:space="preserve"> руб.</w:t>
            </w:r>
          </w:p>
        </w:tc>
        <w:tc>
          <w:tcPr>
            <w:tcW w:w="367" w:type="dxa"/>
            <w:noWrap/>
            <w:vAlign w:val="bottom"/>
            <w:hideMark/>
          </w:tcPr>
          <w:p w:rsidR="00197050" w:rsidRDefault="00197050" w:rsidP="00762141">
            <w:pPr>
              <w:rPr>
                <w:sz w:val="19"/>
                <w:szCs w:val="19"/>
                <w:lang w:eastAsia="en-US"/>
              </w:rPr>
            </w:pPr>
          </w:p>
        </w:tc>
        <w:tc>
          <w:tcPr>
            <w:tcW w:w="643" w:type="dxa"/>
            <w:gridSpan w:val="2"/>
            <w:tcBorders>
              <w:top w:val="nil"/>
              <w:left w:val="nil"/>
              <w:bottom w:val="single" w:sz="4" w:space="0" w:color="auto"/>
              <w:right w:val="nil"/>
            </w:tcBorders>
            <w:noWrap/>
            <w:vAlign w:val="bottom"/>
            <w:hideMark/>
          </w:tcPr>
          <w:p w:rsidR="00197050" w:rsidRDefault="00197050" w:rsidP="00762141">
            <w:pPr>
              <w:spacing w:line="276" w:lineRule="auto"/>
              <w:jc w:val="center"/>
              <w:rPr>
                <w:sz w:val="19"/>
                <w:szCs w:val="19"/>
                <w:lang w:eastAsia="en-US"/>
              </w:rPr>
            </w:pPr>
            <w:r>
              <w:rPr>
                <w:sz w:val="19"/>
                <w:szCs w:val="19"/>
                <w:lang w:eastAsia="en-US"/>
              </w:rPr>
              <w:t> </w:t>
            </w:r>
          </w:p>
        </w:tc>
        <w:tc>
          <w:tcPr>
            <w:tcW w:w="2987" w:type="dxa"/>
            <w:noWrap/>
            <w:vAlign w:val="bottom"/>
            <w:hideMark/>
          </w:tcPr>
          <w:p w:rsidR="00197050" w:rsidRDefault="00197050" w:rsidP="00762141">
            <w:pPr>
              <w:spacing w:line="276" w:lineRule="auto"/>
              <w:rPr>
                <w:sz w:val="19"/>
                <w:szCs w:val="19"/>
                <w:lang w:eastAsia="en-US"/>
              </w:rPr>
            </w:pPr>
            <w:r>
              <w:rPr>
                <w:sz w:val="19"/>
                <w:szCs w:val="19"/>
                <w:lang w:eastAsia="en-US"/>
              </w:rPr>
              <w:t xml:space="preserve"> коп.</w:t>
            </w:r>
          </w:p>
        </w:tc>
      </w:tr>
      <w:tr w:rsidR="00197050" w:rsidTr="00762141">
        <w:trPr>
          <w:trHeight w:val="465"/>
        </w:trPr>
        <w:tc>
          <w:tcPr>
            <w:tcW w:w="2575" w:type="dxa"/>
            <w:gridSpan w:val="6"/>
            <w:noWrap/>
            <w:vAlign w:val="bottom"/>
            <w:hideMark/>
          </w:tcPr>
          <w:p w:rsidR="00197050" w:rsidRDefault="00197050" w:rsidP="00762141">
            <w:pPr>
              <w:spacing w:line="276" w:lineRule="auto"/>
              <w:rPr>
                <w:sz w:val="19"/>
                <w:szCs w:val="19"/>
                <w:lang w:eastAsia="en-US"/>
              </w:rPr>
            </w:pPr>
            <w:r>
              <w:rPr>
                <w:sz w:val="19"/>
                <w:szCs w:val="19"/>
                <w:lang w:eastAsia="en-US"/>
              </w:rPr>
              <w:t>В том числе сумма НДС</w:t>
            </w:r>
          </w:p>
        </w:tc>
        <w:tc>
          <w:tcPr>
            <w:tcW w:w="7903" w:type="dxa"/>
            <w:gridSpan w:val="18"/>
            <w:tcBorders>
              <w:top w:val="single" w:sz="4" w:space="0" w:color="auto"/>
              <w:left w:val="nil"/>
              <w:bottom w:val="single" w:sz="4" w:space="0" w:color="auto"/>
              <w:right w:val="nil"/>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551" w:type="dxa"/>
            <w:noWrap/>
            <w:vAlign w:val="bottom"/>
            <w:hideMark/>
          </w:tcPr>
          <w:p w:rsidR="00197050" w:rsidRDefault="00197050" w:rsidP="00762141">
            <w:pPr>
              <w:spacing w:line="276" w:lineRule="auto"/>
              <w:rPr>
                <w:sz w:val="19"/>
                <w:szCs w:val="19"/>
                <w:lang w:eastAsia="en-US"/>
              </w:rPr>
            </w:pPr>
            <w:r>
              <w:rPr>
                <w:sz w:val="19"/>
                <w:szCs w:val="19"/>
                <w:lang w:eastAsia="en-US"/>
              </w:rPr>
              <w:t xml:space="preserve"> руб.</w:t>
            </w:r>
          </w:p>
        </w:tc>
        <w:tc>
          <w:tcPr>
            <w:tcW w:w="367" w:type="dxa"/>
            <w:noWrap/>
            <w:vAlign w:val="bottom"/>
            <w:hideMark/>
          </w:tcPr>
          <w:p w:rsidR="00197050" w:rsidRDefault="00197050" w:rsidP="00762141">
            <w:pPr>
              <w:rPr>
                <w:sz w:val="19"/>
                <w:szCs w:val="19"/>
                <w:lang w:eastAsia="en-US"/>
              </w:rPr>
            </w:pPr>
          </w:p>
        </w:tc>
        <w:tc>
          <w:tcPr>
            <w:tcW w:w="643" w:type="dxa"/>
            <w:gridSpan w:val="2"/>
            <w:tcBorders>
              <w:top w:val="single" w:sz="4" w:space="0" w:color="auto"/>
              <w:left w:val="nil"/>
              <w:bottom w:val="single" w:sz="4" w:space="0" w:color="auto"/>
              <w:right w:val="nil"/>
            </w:tcBorders>
            <w:noWrap/>
            <w:vAlign w:val="bottom"/>
            <w:hideMark/>
          </w:tcPr>
          <w:p w:rsidR="00197050" w:rsidRDefault="00197050" w:rsidP="00762141">
            <w:pPr>
              <w:spacing w:line="276" w:lineRule="auto"/>
              <w:jc w:val="center"/>
              <w:rPr>
                <w:sz w:val="19"/>
                <w:szCs w:val="19"/>
                <w:lang w:eastAsia="en-US"/>
              </w:rPr>
            </w:pPr>
            <w:r>
              <w:rPr>
                <w:sz w:val="19"/>
                <w:szCs w:val="19"/>
                <w:lang w:eastAsia="en-US"/>
              </w:rPr>
              <w:t> </w:t>
            </w:r>
          </w:p>
        </w:tc>
        <w:tc>
          <w:tcPr>
            <w:tcW w:w="2987" w:type="dxa"/>
            <w:noWrap/>
            <w:vAlign w:val="bottom"/>
            <w:hideMark/>
          </w:tcPr>
          <w:p w:rsidR="00197050" w:rsidRDefault="00197050" w:rsidP="00762141">
            <w:pPr>
              <w:spacing w:line="276" w:lineRule="auto"/>
              <w:rPr>
                <w:sz w:val="19"/>
                <w:szCs w:val="19"/>
                <w:lang w:eastAsia="en-US"/>
              </w:rPr>
            </w:pPr>
            <w:r>
              <w:rPr>
                <w:sz w:val="19"/>
                <w:szCs w:val="19"/>
                <w:lang w:eastAsia="en-US"/>
              </w:rPr>
              <w:t xml:space="preserve"> коп.</w:t>
            </w:r>
          </w:p>
        </w:tc>
      </w:tr>
      <w:tr w:rsidR="00197050" w:rsidTr="00762141">
        <w:trPr>
          <w:trHeight w:val="199"/>
        </w:trPr>
        <w:tc>
          <w:tcPr>
            <w:tcW w:w="683" w:type="dxa"/>
            <w:noWrap/>
            <w:vAlign w:val="center"/>
            <w:hideMark/>
          </w:tcPr>
          <w:p w:rsidR="00197050" w:rsidRDefault="00197050" w:rsidP="00762141">
            <w:pPr>
              <w:rPr>
                <w:sz w:val="19"/>
                <w:szCs w:val="19"/>
                <w:lang w:eastAsia="en-US"/>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0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8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7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197050" w:rsidRDefault="00197050" w:rsidP="00762141">
            <w:pPr>
              <w:spacing w:line="276" w:lineRule="auto"/>
              <w:rPr>
                <w:sz w:val="14"/>
                <w:szCs w:val="14"/>
                <w:lang w:eastAsia="en-US"/>
              </w:rPr>
            </w:pPr>
            <w:r>
              <w:rPr>
                <w:sz w:val="14"/>
                <w:szCs w:val="14"/>
                <w:lang w:eastAsia="en-US"/>
              </w:rPr>
              <w:t>(прописью)</w:t>
            </w:r>
          </w:p>
        </w:tc>
        <w:tc>
          <w:tcPr>
            <w:tcW w:w="745" w:type="dxa"/>
            <w:noWrap/>
            <w:vAlign w:val="center"/>
            <w:hideMark/>
          </w:tcPr>
          <w:p w:rsidR="00197050" w:rsidRDefault="00197050" w:rsidP="00762141">
            <w:pPr>
              <w:rPr>
                <w:sz w:val="14"/>
                <w:szCs w:val="14"/>
                <w:lang w:eastAsia="en-US"/>
              </w:rPr>
            </w:pPr>
          </w:p>
        </w:tc>
        <w:tc>
          <w:tcPr>
            <w:tcW w:w="368"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1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611"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51"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6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76"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98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300"/>
        </w:trPr>
        <w:tc>
          <w:tcPr>
            <w:tcW w:w="1628" w:type="dxa"/>
            <w:gridSpan w:val="3"/>
            <w:noWrap/>
            <w:vAlign w:val="bottom"/>
            <w:hideMark/>
          </w:tcPr>
          <w:p w:rsidR="00197050" w:rsidRDefault="00197050" w:rsidP="00762141">
            <w:pPr>
              <w:spacing w:line="276" w:lineRule="auto"/>
              <w:rPr>
                <w:sz w:val="19"/>
                <w:szCs w:val="19"/>
                <w:lang w:eastAsia="en-US"/>
              </w:rPr>
            </w:pPr>
            <w:r>
              <w:rPr>
                <w:sz w:val="19"/>
                <w:szCs w:val="19"/>
                <w:lang w:eastAsia="en-US"/>
              </w:rPr>
              <w:t xml:space="preserve">  Подтверждаю</w:t>
            </w:r>
          </w:p>
        </w:tc>
        <w:tc>
          <w:tcPr>
            <w:tcW w:w="1754" w:type="dxa"/>
            <w:gridSpan w:val="5"/>
            <w:tcBorders>
              <w:top w:val="nil"/>
              <w:left w:val="nil"/>
              <w:bottom w:val="single" w:sz="4" w:space="0" w:color="auto"/>
              <w:right w:val="nil"/>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38" w:type="dxa"/>
            <w:noWrap/>
            <w:vAlign w:val="bottom"/>
            <w:hideMark/>
          </w:tcPr>
          <w:p w:rsidR="00197050" w:rsidRDefault="00197050" w:rsidP="00762141">
            <w:pPr>
              <w:rPr>
                <w:b/>
                <w:bCs/>
                <w:sz w:val="20"/>
                <w:szCs w:val="20"/>
                <w:lang w:eastAsia="en-US"/>
              </w:rPr>
            </w:pPr>
          </w:p>
        </w:tc>
        <w:tc>
          <w:tcPr>
            <w:tcW w:w="1473" w:type="dxa"/>
            <w:gridSpan w:val="3"/>
            <w:tcBorders>
              <w:top w:val="nil"/>
              <w:left w:val="nil"/>
              <w:bottom w:val="single" w:sz="4" w:space="0" w:color="auto"/>
              <w:right w:val="nil"/>
            </w:tcBorders>
            <w:noWrap/>
            <w:vAlign w:val="bottom"/>
            <w:hideMark/>
          </w:tcPr>
          <w:p w:rsidR="00197050" w:rsidRDefault="00197050" w:rsidP="00762141">
            <w:pPr>
              <w:spacing w:line="276" w:lineRule="auto"/>
              <w:jc w:val="center"/>
              <w:rPr>
                <w:sz w:val="19"/>
                <w:szCs w:val="19"/>
                <w:lang w:eastAsia="en-US"/>
              </w:rPr>
            </w:pPr>
            <w:r>
              <w:rPr>
                <w:sz w:val="19"/>
                <w:szCs w:val="19"/>
                <w:lang w:eastAsia="en-US"/>
              </w:rPr>
              <w:t> </w:t>
            </w:r>
          </w:p>
        </w:tc>
        <w:tc>
          <w:tcPr>
            <w:tcW w:w="264" w:type="dxa"/>
            <w:noWrap/>
            <w:vAlign w:val="bottom"/>
            <w:hideMark/>
          </w:tcPr>
          <w:p w:rsidR="00197050" w:rsidRDefault="00197050" w:rsidP="00762141">
            <w:pPr>
              <w:rPr>
                <w:sz w:val="19"/>
                <w:szCs w:val="19"/>
                <w:lang w:eastAsia="en-US"/>
              </w:rPr>
            </w:pPr>
          </w:p>
        </w:tc>
        <w:tc>
          <w:tcPr>
            <w:tcW w:w="9669" w:type="dxa"/>
            <w:gridSpan w:val="16"/>
            <w:tcBorders>
              <w:top w:val="nil"/>
              <w:left w:val="nil"/>
              <w:bottom w:val="single" w:sz="4" w:space="0" w:color="auto"/>
              <w:right w:val="nil"/>
            </w:tcBorders>
            <w:noWrap/>
            <w:vAlign w:val="bottom"/>
            <w:hideMark/>
          </w:tcPr>
          <w:p w:rsidR="00197050" w:rsidRDefault="00197050" w:rsidP="00762141">
            <w:pPr>
              <w:spacing w:line="276" w:lineRule="auto"/>
              <w:jc w:val="center"/>
              <w:rPr>
                <w:sz w:val="19"/>
                <w:szCs w:val="19"/>
                <w:lang w:eastAsia="en-US"/>
              </w:rPr>
            </w:pPr>
            <w:r>
              <w:rPr>
                <w:sz w:val="19"/>
                <w:szCs w:val="19"/>
                <w:lang w:eastAsia="en-US"/>
              </w:rPr>
              <w:t> </w:t>
            </w:r>
          </w:p>
        </w:tc>
      </w:tr>
      <w:tr w:rsidR="00197050" w:rsidTr="00762141">
        <w:trPr>
          <w:trHeight w:val="199"/>
        </w:trPr>
        <w:tc>
          <w:tcPr>
            <w:tcW w:w="683" w:type="dxa"/>
            <w:noWrap/>
            <w:vAlign w:val="center"/>
            <w:hideMark/>
          </w:tcPr>
          <w:p w:rsidR="00197050" w:rsidRDefault="00197050" w:rsidP="00762141">
            <w:pPr>
              <w:rPr>
                <w:sz w:val="19"/>
                <w:szCs w:val="19"/>
                <w:lang w:eastAsia="en-US"/>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197050" w:rsidRDefault="00197050" w:rsidP="00762141">
            <w:pPr>
              <w:rPr>
                <w:sz w:val="14"/>
                <w:szCs w:val="14"/>
                <w:lang w:eastAsia="en-US"/>
              </w:rPr>
            </w:pPr>
          </w:p>
        </w:tc>
        <w:tc>
          <w:tcPr>
            <w:tcW w:w="1473" w:type="dxa"/>
            <w:gridSpan w:val="3"/>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197050" w:rsidRDefault="00197050" w:rsidP="00762141">
            <w:pPr>
              <w:rPr>
                <w:sz w:val="14"/>
                <w:szCs w:val="14"/>
                <w:lang w:eastAsia="en-US"/>
              </w:rPr>
            </w:pPr>
          </w:p>
        </w:tc>
        <w:tc>
          <w:tcPr>
            <w:tcW w:w="9669" w:type="dxa"/>
            <w:gridSpan w:val="16"/>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(расшифровка подписи)</w:t>
            </w:r>
          </w:p>
        </w:tc>
      </w:tr>
      <w:tr w:rsidR="00197050" w:rsidTr="00762141">
        <w:trPr>
          <w:trHeight w:val="300"/>
        </w:trPr>
        <w:tc>
          <w:tcPr>
            <w:tcW w:w="1628" w:type="dxa"/>
            <w:gridSpan w:val="3"/>
            <w:noWrap/>
            <w:vAlign w:val="bottom"/>
            <w:hideMark/>
          </w:tcPr>
          <w:p w:rsidR="00197050" w:rsidRDefault="00197050" w:rsidP="00762141">
            <w:pPr>
              <w:spacing w:line="276" w:lineRule="auto"/>
              <w:rPr>
                <w:sz w:val="19"/>
                <w:szCs w:val="19"/>
                <w:lang w:eastAsia="en-US"/>
              </w:rPr>
            </w:pPr>
            <w:r>
              <w:rPr>
                <w:sz w:val="19"/>
                <w:szCs w:val="19"/>
                <w:lang w:eastAsia="en-US"/>
              </w:rPr>
              <w:t xml:space="preserve">  </w:t>
            </w:r>
            <w:proofErr w:type="spellStart"/>
            <w:r>
              <w:rPr>
                <w:sz w:val="19"/>
                <w:szCs w:val="19"/>
                <w:lang w:eastAsia="en-US"/>
              </w:rPr>
              <w:t>Поклажедатель</w:t>
            </w:r>
            <w:proofErr w:type="spellEnd"/>
          </w:p>
        </w:tc>
        <w:tc>
          <w:tcPr>
            <w:tcW w:w="3729" w:type="dxa"/>
            <w:gridSpan w:val="10"/>
            <w:tcBorders>
              <w:top w:val="nil"/>
              <w:left w:val="nil"/>
              <w:bottom w:val="single" w:sz="4" w:space="0" w:color="auto"/>
              <w:right w:val="nil"/>
            </w:tcBorders>
            <w:noWrap/>
            <w:vAlign w:val="bottom"/>
            <w:hideMark/>
          </w:tcPr>
          <w:p w:rsidR="00197050" w:rsidRDefault="00197050" w:rsidP="00762141">
            <w:pPr>
              <w:spacing w:line="276" w:lineRule="auto"/>
              <w:jc w:val="center"/>
              <w:rPr>
                <w:b/>
                <w:bCs/>
                <w:sz w:val="20"/>
                <w:szCs w:val="20"/>
                <w:lang w:eastAsia="en-US"/>
              </w:rPr>
            </w:pPr>
            <w:r>
              <w:rPr>
                <w:b/>
                <w:bCs/>
                <w:sz w:val="20"/>
                <w:szCs w:val="20"/>
                <w:lang w:eastAsia="en-US"/>
              </w:rPr>
              <w:t> </w:t>
            </w:r>
          </w:p>
        </w:tc>
        <w:tc>
          <w:tcPr>
            <w:tcW w:w="222" w:type="dxa"/>
            <w:noWrap/>
            <w:vAlign w:val="bottom"/>
            <w:hideMark/>
          </w:tcPr>
          <w:p w:rsidR="00197050" w:rsidRDefault="00197050" w:rsidP="00762141">
            <w:pPr>
              <w:rPr>
                <w:b/>
                <w:bCs/>
                <w:sz w:val="20"/>
                <w:szCs w:val="20"/>
                <w:lang w:eastAsia="en-US"/>
              </w:rPr>
            </w:pPr>
          </w:p>
        </w:tc>
        <w:tc>
          <w:tcPr>
            <w:tcW w:w="1668" w:type="dxa"/>
            <w:gridSpan w:val="3"/>
            <w:tcBorders>
              <w:top w:val="nil"/>
              <w:left w:val="nil"/>
              <w:bottom w:val="single" w:sz="4" w:space="0" w:color="auto"/>
              <w:right w:val="nil"/>
            </w:tcBorders>
            <w:noWrap/>
            <w:vAlign w:val="bottom"/>
            <w:hideMark/>
          </w:tcPr>
          <w:p w:rsidR="00197050" w:rsidRDefault="00197050" w:rsidP="00762141">
            <w:pPr>
              <w:spacing w:line="276" w:lineRule="auto"/>
              <w:jc w:val="center"/>
              <w:rPr>
                <w:sz w:val="19"/>
                <w:szCs w:val="19"/>
                <w:lang w:eastAsia="en-US"/>
              </w:rPr>
            </w:pPr>
            <w:r>
              <w:rPr>
                <w:sz w:val="19"/>
                <w:szCs w:val="19"/>
                <w:lang w:eastAsia="en-US"/>
              </w:rPr>
              <w:t> </w:t>
            </w:r>
          </w:p>
        </w:tc>
        <w:tc>
          <w:tcPr>
            <w:tcW w:w="222" w:type="dxa"/>
            <w:noWrap/>
            <w:vAlign w:val="bottom"/>
            <w:hideMark/>
          </w:tcPr>
          <w:p w:rsidR="00197050" w:rsidRDefault="00197050" w:rsidP="00762141">
            <w:pPr>
              <w:rPr>
                <w:sz w:val="19"/>
                <w:szCs w:val="19"/>
                <w:lang w:eastAsia="en-US"/>
              </w:rPr>
            </w:pPr>
          </w:p>
        </w:tc>
        <w:tc>
          <w:tcPr>
            <w:tcW w:w="7557" w:type="dxa"/>
            <w:gridSpan w:val="11"/>
            <w:tcBorders>
              <w:top w:val="nil"/>
              <w:left w:val="nil"/>
              <w:bottom w:val="single" w:sz="4" w:space="0" w:color="auto"/>
              <w:right w:val="nil"/>
            </w:tcBorders>
            <w:noWrap/>
            <w:vAlign w:val="bottom"/>
            <w:hideMark/>
          </w:tcPr>
          <w:p w:rsidR="00197050" w:rsidRDefault="00197050" w:rsidP="00762141">
            <w:pPr>
              <w:spacing w:line="276" w:lineRule="auto"/>
              <w:jc w:val="center"/>
              <w:rPr>
                <w:sz w:val="19"/>
                <w:szCs w:val="19"/>
                <w:lang w:eastAsia="en-US"/>
              </w:rPr>
            </w:pPr>
            <w:r>
              <w:rPr>
                <w:sz w:val="19"/>
                <w:szCs w:val="19"/>
                <w:lang w:eastAsia="en-US"/>
              </w:rPr>
              <w:t> </w:t>
            </w:r>
          </w:p>
        </w:tc>
      </w:tr>
      <w:tr w:rsidR="00197050" w:rsidTr="00762141">
        <w:trPr>
          <w:trHeight w:val="199"/>
        </w:trPr>
        <w:tc>
          <w:tcPr>
            <w:tcW w:w="683" w:type="dxa"/>
            <w:noWrap/>
            <w:vAlign w:val="center"/>
            <w:hideMark/>
          </w:tcPr>
          <w:p w:rsidR="00197050" w:rsidRDefault="00197050" w:rsidP="00762141">
            <w:pPr>
              <w:rPr>
                <w:sz w:val="19"/>
                <w:szCs w:val="19"/>
                <w:lang w:eastAsia="en-US"/>
              </w:rPr>
            </w:pPr>
          </w:p>
        </w:tc>
        <w:tc>
          <w:tcPr>
            <w:tcW w:w="222"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729" w:type="dxa"/>
            <w:gridSpan w:val="10"/>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(должность, место работы)</w:t>
            </w:r>
          </w:p>
        </w:tc>
        <w:tc>
          <w:tcPr>
            <w:tcW w:w="222" w:type="dxa"/>
            <w:noWrap/>
            <w:vAlign w:val="center"/>
            <w:hideMark/>
          </w:tcPr>
          <w:p w:rsidR="00197050" w:rsidRDefault="00197050" w:rsidP="00762141">
            <w:pPr>
              <w:rPr>
                <w:sz w:val="14"/>
                <w:szCs w:val="14"/>
                <w:lang w:eastAsia="en-US"/>
              </w:rPr>
            </w:pPr>
          </w:p>
        </w:tc>
        <w:tc>
          <w:tcPr>
            <w:tcW w:w="1668" w:type="dxa"/>
            <w:gridSpan w:val="3"/>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(подпись)</w:t>
            </w:r>
          </w:p>
        </w:tc>
        <w:tc>
          <w:tcPr>
            <w:tcW w:w="222" w:type="dxa"/>
            <w:noWrap/>
            <w:vAlign w:val="center"/>
            <w:hideMark/>
          </w:tcPr>
          <w:p w:rsidR="00197050" w:rsidRDefault="00197050" w:rsidP="00762141">
            <w:pPr>
              <w:rPr>
                <w:sz w:val="14"/>
                <w:szCs w:val="14"/>
                <w:lang w:eastAsia="en-US"/>
              </w:rPr>
            </w:pPr>
          </w:p>
        </w:tc>
        <w:tc>
          <w:tcPr>
            <w:tcW w:w="7557" w:type="dxa"/>
            <w:gridSpan w:val="11"/>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(расшифровка подписи)</w:t>
            </w:r>
          </w:p>
        </w:tc>
      </w:tr>
      <w:tr w:rsidR="00197050" w:rsidTr="00762141">
        <w:trPr>
          <w:trHeight w:val="405"/>
        </w:trPr>
        <w:tc>
          <w:tcPr>
            <w:tcW w:w="1628" w:type="dxa"/>
            <w:gridSpan w:val="3"/>
            <w:noWrap/>
            <w:vAlign w:val="bottom"/>
            <w:hideMark/>
          </w:tcPr>
          <w:p w:rsidR="00197050" w:rsidRDefault="00197050" w:rsidP="00762141">
            <w:pPr>
              <w:spacing w:line="276" w:lineRule="auto"/>
              <w:rPr>
                <w:sz w:val="19"/>
                <w:szCs w:val="19"/>
                <w:lang w:eastAsia="en-US"/>
              </w:rPr>
            </w:pPr>
            <w:r>
              <w:rPr>
                <w:sz w:val="19"/>
                <w:szCs w:val="19"/>
                <w:lang w:eastAsia="en-US"/>
              </w:rPr>
              <w:t>Особые отметки</w:t>
            </w:r>
          </w:p>
        </w:tc>
        <w:tc>
          <w:tcPr>
            <w:tcW w:w="13398" w:type="dxa"/>
            <w:gridSpan w:val="26"/>
            <w:tcBorders>
              <w:top w:val="nil"/>
              <w:left w:val="nil"/>
              <w:bottom w:val="single" w:sz="4" w:space="0" w:color="auto"/>
              <w:right w:val="nil"/>
            </w:tcBorders>
            <w:noWrap/>
            <w:vAlign w:val="bottom"/>
            <w:hideMark/>
          </w:tcPr>
          <w:p w:rsidR="00197050" w:rsidRDefault="00197050" w:rsidP="00762141">
            <w:pPr>
              <w:spacing w:line="276" w:lineRule="auto"/>
              <w:rPr>
                <w:b/>
                <w:bCs/>
                <w:sz w:val="20"/>
                <w:szCs w:val="20"/>
                <w:lang w:eastAsia="en-US"/>
              </w:rPr>
            </w:pPr>
            <w:r>
              <w:rPr>
                <w:b/>
                <w:bCs/>
                <w:sz w:val="20"/>
                <w:szCs w:val="20"/>
                <w:lang w:eastAsia="en-US"/>
              </w:rPr>
              <w:t> </w:t>
            </w:r>
          </w:p>
        </w:tc>
      </w:tr>
      <w:tr w:rsidR="00197050" w:rsidTr="00762141">
        <w:trPr>
          <w:trHeight w:val="285"/>
        </w:trPr>
        <w:tc>
          <w:tcPr>
            <w:tcW w:w="15026" w:type="dxa"/>
            <w:gridSpan w:val="29"/>
            <w:tcBorders>
              <w:top w:val="nil"/>
              <w:left w:val="nil"/>
              <w:bottom w:val="single" w:sz="4" w:space="0" w:color="auto"/>
              <w:right w:val="nil"/>
            </w:tcBorders>
            <w:noWrap/>
            <w:vAlign w:val="bottom"/>
            <w:hideMark/>
          </w:tcPr>
          <w:p w:rsidR="00197050" w:rsidRDefault="00197050" w:rsidP="00762141">
            <w:pPr>
              <w:spacing w:line="276" w:lineRule="auto"/>
              <w:rPr>
                <w:sz w:val="19"/>
                <w:szCs w:val="19"/>
                <w:lang w:eastAsia="en-US"/>
              </w:rPr>
            </w:pPr>
            <w:r>
              <w:rPr>
                <w:sz w:val="19"/>
                <w:szCs w:val="19"/>
                <w:lang w:eastAsia="en-US"/>
              </w:rPr>
              <w:t> </w:t>
            </w:r>
          </w:p>
        </w:tc>
      </w:tr>
      <w:tr w:rsidR="00197050" w:rsidTr="00762141">
        <w:trPr>
          <w:trHeight w:val="285"/>
        </w:trPr>
        <w:tc>
          <w:tcPr>
            <w:tcW w:w="15026" w:type="dxa"/>
            <w:gridSpan w:val="29"/>
            <w:tcBorders>
              <w:top w:val="single" w:sz="4" w:space="0" w:color="auto"/>
              <w:left w:val="nil"/>
              <w:bottom w:val="single" w:sz="4" w:space="0" w:color="auto"/>
              <w:right w:val="nil"/>
            </w:tcBorders>
            <w:noWrap/>
            <w:vAlign w:val="bottom"/>
            <w:hideMark/>
          </w:tcPr>
          <w:p w:rsidR="00197050" w:rsidRDefault="00197050" w:rsidP="00762141">
            <w:pPr>
              <w:spacing w:line="276" w:lineRule="auto"/>
              <w:rPr>
                <w:sz w:val="19"/>
                <w:szCs w:val="19"/>
                <w:lang w:eastAsia="en-US"/>
              </w:rPr>
            </w:pPr>
            <w:r>
              <w:rPr>
                <w:sz w:val="19"/>
                <w:szCs w:val="19"/>
                <w:lang w:eastAsia="en-US"/>
              </w:rPr>
              <w:t> </w:t>
            </w:r>
          </w:p>
        </w:tc>
      </w:tr>
      <w:tr w:rsidR="00197050" w:rsidTr="00762141">
        <w:trPr>
          <w:trHeight w:val="285"/>
        </w:trPr>
        <w:tc>
          <w:tcPr>
            <w:tcW w:w="15026" w:type="dxa"/>
            <w:gridSpan w:val="29"/>
            <w:tcBorders>
              <w:top w:val="single" w:sz="4" w:space="0" w:color="auto"/>
              <w:left w:val="nil"/>
              <w:bottom w:val="single" w:sz="4" w:space="0" w:color="auto"/>
              <w:right w:val="nil"/>
            </w:tcBorders>
            <w:noWrap/>
            <w:vAlign w:val="bottom"/>
            <w:hideMark/>
          </w:tcPr>
          <w:p w:rsidR="00197050" w:rsidRDefault="00197050" w:rsidP="00762141">
            <w:pPr>
              <w:spacing w:line="276" w:lineRule="auto"/>
              <w:rPr>
                <w:sz w:val="19"/>
                <w:szCs w:val="19"/>
                <w:lang w:eastAsia="en-US"/>
              </w:rPr>
            </w:pPr>
            <w:r>
              <w:rPr>
                <w:sz w:val="19"/>
                <w:szCs w:val="19"/>
                <w:lang w:eastAsia="en-US"/>
              </w:rPr>
              <w:t> </w:t>
            </w:r>
          </w:p>
        </w:tc>
      </w:tr>
      <w:tr w:rsidR="00197050" w:rsidTr="00762141">
        <w:trPr>
          <w:trHeight w:val="330"/>
        </w:trPr>
        <w:tc>
          <w:tcPr>
            <w:tcW w:w="15026" w:type="dxa"/>
            <w:gridSpan w:val="29"/>
            <w:noWrap/>
            <w:vAlign w:val="bottom"/>
            <w:hideMark/>
          </w:tcPr>
          <w:p w:rsidR="00197050" w:rsidRDefault="00197050" w:rsidP="00762141">
            <w:pPr>
              <w:spacing w:line="276" w:lineRule="auto"/>
              <w:jc w:val="center"/>
              <w:rPr>
                <w:b/>
                <w:bCs/>
                <w:sz w:val="19"/>
                <w:szCs w:val="19"/>
                <w:lang w:eastAsia="en-US"/>
              </w:rPr>
            </w:pPr>
            <w:r>
              <w:rPr>
                <w:b/>
                <w:bCs/>
                <w:sz w:val="19"/>
                <w:szCs w:val="19"/>
                <w:lang w:eastAsia="en-US"/>
              </w:rPr>
              <w:t>Расписка в получении товарно-материальных ценностей</w:t>
            </w:r>
          </w:p>
        </w:tc>
      </w:tr>
      <w:tr w:rsidR="00197050" w:rsidTr="00762141">
        <w:trPr>
          <w:trHeight w:val="435"/>
        </w:trPr>
        <w:tc>
          <w:tcPr>
            <w:tcW w:w="1628" w:type="dxa"/>
            <w:gridSpan w:val="3"/>
            <w:noWrap/>
            <w:vAlign w:val="bottom"/>
            <w:hideMark/>
          </w:tcPr>
          <w:p w:rsidR="00197050" w:rsidRDefault="00197050" w:rsidP="00762141">
            <w:pPr>
              <w:spacing w:line="276" w:lineRule="auto"/>
              <w:rPr>
                <w:b/>
                <w:bCs/>
                <w:sz w:val="19"/>
                <w:szCs w:val="19"/>
                <w:lang w:eastAsia="en-US"/>
              </w:rPr>
            </w:pPr>
            <w:r>
              <w:rPr>
                <w:b/>
                <w:bCs/>
                <w:sz w:val="19"/>
                <w:szCs w:val="19"/>
                <w:lang w:eastAsia="en-US"/>
              </w:rPr>
              <w:t xml:space="preserve">  Получил</w:t>
            </w:r>
          </w:p>
        </w:tc>
        <w:tc>
          <w:tcPr>
            <w:tcW w:w="1754" w:type="dxa"/>
            <w:gridSpan w:val="5"/>
            <w:tcBorders>
              <w:top w:val="nil"/>
              <w:left w:val="nil"/>
              <w:bottom w:val="single" w:sz="4" w:space="0" w:color="auto"/>
              <w:right w:val="nil"/>
            </w:tcBorders>
            <w:noWrap/>
            <w:vAlign w:val="bottom"/>
            <w:hideMark/>
          </w:tcPr>
          <w:p w:rsidR="00197050" w:rsidRDefault="00197050" w:rsidP="00762141">
            <w:pPr>
              <w:spacing w:line="276" w:lineRule="auto"/>
              <w:jc w:val="center"/>
              <w:rPr>
                <w:b/>
                <w:bCs/>
                <w:sz w:val="19"/>
                <w:szCs w:val="19"/>
                <w:lang w:eastAsia="en-US"/>
              </w:rPr>
            </w:pPr>
            <w:r>
              <w:rPr>
                <w:b/>
                <w:bCs/>
                <w:sz w:val="19"/>
                <w:szCs w:val="19"/>
                <w:lang w:eastAsia="en-US"/>
              </w:rPr>
              <w:t> </w:t>
            </w:r>
          </w:p>
        </w:tc>
        <w:tc>
          <w:tcPr>
            <w:tcW w:w="238" w:type="dxa"/>
            <w:noWrap/>
            <w:vAlign w:val="bottom"/>
            <w:hideMark/>
          </w:tcPr>
          <w:p w:rsidR="00197050" w:rsidRDefault="00197050" w:rsidP="00762141">
            <w:pPr>
              <w:rPr>
                <w:b/>
                <w:bCs/>
                <w:sz w:val="19"/>
                <w:szCs w:val="19"/>
                <w:lang w:eastAsia="en-US"/>
              </w:rPr>
            </w:pPr>
          </w:p>
        </w:tc>
        <w:tc>
          <w:tcPr>
            <w:tcW w:w="1473" w:type="dxa"/>
            <w:gridSpan w:val="3"/>
            <w:tcBorders>
              <w:top w:val="nil"/>
              <w:left w:val="nil"/>
              <w:bottom w:val="single" w:sz="4" w:space="0" w:color="auto"/>
              <w:right w:val="nil"/>
            </w:tcBorders>
            <w:noWrap/>
            <w:vAlign w:val="bottom"/>
            <w:hideMark/>
          </w:tcPr>
          <w:p w:rsidR="00197050" w:rsidRDefault="00197050" w:rsidP="00762141">
            <w:pPr>
              <w:spacing w:line="276" w:lineRule="auto"/>
              <w:rPr>
                <w:sz w:val="19"/>
                <w:szCs w:val="19"/>
                <w:lang w:eastAsia="en-US"/>
              </w:rPr>
            </w:pPr>
            <w:r>
              <w:rPr>
                <w:sz w:val="19"/>
                <w:szCs w:val="19"/>
                <w:lang w:eastAsia="en-US"/>
              </w:rPr>
              <w:t> </w:t>
            </w:r>
          </w:p>
        </w:tc>
        <w:tc>
          <w:tcPr>
            <w:tcW w:w="264" w:type="dxa"/>
            <w:tcBorders>
              <w:top w:val="nil"/>
              <w:left w:val="nil"/>
              <w:bottom w:val="single" w:sz="4" w:space="0" w:color="auto"/>
              <w:right w:val="nil"/>
            </w:tcBorders>
            <w:noWrap/>
            <w:vAlign w:val="bottom"/>
            <w:hideMark/>
          </w:tcPr>
          <w:p w:rsidR="00197050" w:rsidRDefault="00197050" w:rsidP="00762141">
            <w:pPr>
              <w:spacing w:line="276" w:lineRule="auto"/>
              <w:rPr>
                <w:sz w:val="19"/>
                <w:szCs w:val="19"/>
                <w:lang w:eastAsia="en-US"/>
              </w:rPr>
            </w:pPr>
            <w:r>
              <w:rPr>
                <w:sz w:val="19"/>
                <w:szCs w:val="19"/>
                <w:lang w:eastAsia="en-US"/>
              </w:rPr>
              <w:t> </w:t>
            </w:r>
          </w:p>
        </w:tc>
        <w:tc>
          <w:tcPr>
            <w:tcW w:w="9669" w:type="dxa"/>
            <w:gridSpan w:val="16"/>
            <w:tcBorders>
              <w:top w:val="nil"/>
              <w:left w:val="nil"/>
              <w:bottom w:val="single" w:sz="4" w:space="0" w:color="auto"/>
              <w:right w:val="nil"/>
            </w:tcBorders>
            <w:noWrap/>
            <w:vAlign w:val="bottom"/>
            <w:hideMark/>
          </w:tcPr>
          <w:p w:rsidR="00197050" w:rsidRDefault="00197050" w:rsidP="00762141">
            <w:pPr>
              <w:spacing w:line="276" w:lineRule="auto"/>
              <w:rPr>
                <w:sz w:val="19"/>
                <w:szCs w:val="19"/>
                <w:lang w:eastAsia="en-US"/>
              </w:rPr>
            </w:pPr>
            <w:r>
              <w:rPr>
                <w:sz w:val="19"/>
                <w:szCs w:val="19"/>
                <w:lang w:eastAsia="en-US"/>
              </w:rPr>
              <w:t> </w:t>
            </w:r>
          </w:p>
        </w:tc>
      </w:tr>
      <w:tr w:rsidR="00197050" w:rsidTr="00762141">
        <w:trPr>
          <w:trHeight w:val="199"/>
        </w:trPr>
        <w:tc>
          <w:tcPr>
            <w:tcW w:w="683" w:type="dxa"/>
            <w:noWrap/>
            <w:vAlign w:val="bottom"/>
            <w:hideMark/>
          </w:tcPr>
          <w:p w:rsidR="00197050" w:rsidRDefault="00197050" w:rsidP="00762141">
            <w:pPr>
              <w:rPr>
                <w:sz w:val="19"/>
                <w:szCs w:val="19"/>
                <w:lang w:eastAsia="en-US"/>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Merge w:val="restart"/>
            <w:noWrap/>
            <w:hideMark/>
          </w:tcPr>
          <w:p w:rsidR="00197050" w:rsidRDefault="00197050" w:rsidP="00762141">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197050" w:rsidRDefault="00197050" w:rsidP="00762141">
            <w:pPr>
              <w:rPr>
                <w:sz w:val="14"/>
                <w:szCs w:val="14"/>
                <w:lang w:eastAsia="en-US"/>
              </w:rPr>
            </w:pPr>
          </w:p>
        </w:tc>
        <w:tc>
          <w:tcPr>
            <w:tcW w:w="1473" w:type="dxa"/>
            <w:gridSpan w:val="3"/>
            <w:noWrap/>
            <w:vAlign w:val="center"/>
            <w:hideMark/>
          </w:tcPr>
          <w:p w:rsidR="00197050" w:rsidRDefault="00197050" w:rsidP="00762141">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197050" w:rsidRDefault="00197050" w:rsidP="00762141">
            <w:pPr>
              <w:spacing w:line="276" w:lineRule="auto"/>
              <w:rPr>
                <w:sz w:val="14"/>
                <w:szCs w:val="14"/>
                <w:lang w:eastAsia="en-US"/>
              </w:rPr>
            </w:pPr>
            <w:r>
              <w:rPr>
                <w:sz w:val="14"/>
                <w:szCs w:val="14"/>
                <w:lang w:eastAsia="en-US"/>
              </w:rPr>
              <w:t> </w:t>
            </w:r>
          </w:p>
        </w:tc>
        <w:tc>
          <w:tcPr>
            <w:tcW w:w="9669" w:type="dxa"/>
            <w:gridSpan w:val="16"/>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(расшифровка подписи)</w:t>
            </w:r>
          </w:p>
        </w:tc>
      </w:tr>
      <w:tr w:rsidR="00197050" w:rsidTr="00762141">
        <w:trPr>
          <w:trHeight w:val="150"/>
        </w:trPr>
        <w:tc>
          <w:tcPr>
            <w:tcW w:w="683" w:type="dxa"/>
            <w:vMerge w:val="restart"/>
            <w:noWrap/>
            <w:vAlign w:val="bottom"/>
            <w:hideMark/>
          </w:tcPr>
          <w:p w:rsidR="00197050" w:rsidRDefault="00197050" w:rsidP="00762141">
            <w:pPr>
              <w:spacing w:line="276" w:lineRule="auto"/>
              <w:rPr>
                <w:b/>
                <w:bCs/>
                <w:sz w:val="19"/>
                <w:szCs w:val="19"/>
                <w:lang w:eastAsia="en-US"/>
              </w:rPr>
            </w:pPr>
            <w:r>
              <w:rPr>
                <w:b/>
                <w:bCs/>
                <w:sz w:val="19"/>
                <w:szCs w:val="19"/>
                <w:lang w:eastAsia="en-US"/>
              </w:rPr>
              <w:t xml:space="preserve">  Сдал</w:t>
            </w:r>
          </w:p>
        </w:tc>
        <w:tc>
          <w:tcPr>
            <w:tcW w:w="222" w:type="dxa"/>
            <w:noWrap/>
            <w:vAlign w:val="bottom"/>
            <w:hideMark/>
          </w:tcPr>
          <w:p w:rsidR="00197050" w:rsidRDefault="00197050" w:rsidP="00762141">
            <w:pPr>
              <w:rPr>
                <w:b/>
                <w:bCs/>
                <w:sz w:val="19"/>
                <w:szCs w:val="19"/>
                <w:lang w:eastAsia="en-US"/>
              </w:rPr>
            </w:pPr>
          </w:p>
        </w:tc>
        <w:tc>
          <w:tcPr>
            <w:tcW w:w="0" w:type="auto"/>
            <w:vMerge/>
            <w:vAlign w:val="center"/>
            <w:hideMark/>
          </w:tcPr>
          <w:p w:rsidR="00197050" w:rsidRDefault="00197050" w:rsidP="00762141">
            <w:pPr>
              <w:spacing w:line="276" w:lineRule="auto"/>
              <w:rPr>
                <w:sz w:val="19"/>
                <w:szCs w:val="19"/>
                <w:lang w:eastAsia="en-US"/>
              </w:rPr>
            </w:pPr>
          </w:p>
        </w:tc>
        <w:tc>
          <w:tcPr>
            <w:tcW w:w="1754" w:type="dxa"/>
            <w:gridSpan w:val="5"/>
            <w:vMerge w:val="restart"/>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150"/>
        </w:trPr>
        <w:tc>
          <w:tcPr>
            <w:tcW w:w="0" w:type="auto"/>
            <w:vMerge/>
            <w:vAlign w:val="center"/>
            <w:hideMark/>
          </w:tcPr>
          <w:p w:rsidR="00197050" w:rsidRDefault="00197050" w:rsidP="00762141">
            <w:pPr>
              <w:spacing w:line="276" w:lineRule="auto"/>
              <w:rPr>
                <w:b/>
                <w:bCs/>
                <w:sz w:val="19"/>
                <w:szCs w:val="19"/>
                <w:lang w:eastAsia="en-US"/>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0" w:type="auto"/>
            <w:gridSpan w:val="5"/>
            <w:vMerge/>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0" w:type="auto"/>
            <w:gridSpan w:val="3"/>
            <w:vMerge/>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0" w:type="auto"/>
            <w:gridSpan w:val="16"/>
            <w:vMerge/>
            <w:vAlign w:val="center"/>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199"/>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vMerge w:val="restart"/>
            <w:noWrap/>
            <w:hideMark/>
          </w:tcPr>
          <w:p w:rsidR="00197050" w:rsidRDefault="00197050" w:rsidP="00762141">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197050" w:rsidRDefault="00197050" w:rsidP="00762141">
            <w:pPr>
              <w:rPr>
                <w:sz w:val="14"/>
                <w:szCs w:val="14"/>
                <w:lang w:eastAsia="en-US"/>
              </w:rPr>
            </w:pPr>
          </w:p>
        </w:tc>
        <w:tc>
          <w:tcPr>
            <w:tcW w:w="1473" w:type="dxa"/>
            <w:gridSpan w:val="3"/>
            <w:noWrap/>
            <w:vAlign w:val="center"/>
            <w:hideMark/>
          </w:tcPr>
          <w:p w:rsidR="00197050" w:rsidRDefault="00197050" w:rsidP="00762141">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197050" w:rsidRDefault="00197050" w:rsidP="00762141">
            <w:pPr>
              <w:rPr>
                <w:sz w:val="14"/>
                <w:szCs w:val="14"/>
                <w:lang w:eastAsia="en-US"/>
              </w:rPr>
            </w:pPr>
          </w:p>
        </w:tc>
        <w:tc>
          <w:tcPr>
            <w:tcW w:w="9669" w:type="dxa"/>
            <w:gridSpan w:val="16"/>
            <w:noWrap/>
            <w:vAlign w:val="center"/>
            <w:hideMark/>
          </w:tcPr>
          <w:p w:rsidR="00197050" w:rsidRDefault="00197050" w:rsidP="00762141">
            <w:pPr>
              <w:spacing w:line="276" w:lineRule="auto"/>
              <w:jc w:val="center"/>
              <w:rPr>
                <w:sz w:val="14"/>
                <w:szCs w:val="14"/>
                <w:lang w:eastAsia="en-US"/>
              </w:rPr>
            </w:pPr>
            <w:r>
              <w:rPr>
                <w:sz w:val="14"/>
                <w:szCs w:val="14"/>
                <w:lang w:eastAsia="en-US"/>
              </w:rPr>
              <w:t>(расшифровка подписи)</w:t>
            </w:r>
          </w:p>
        </w:tc>
      </w:tr>
      <w:tr w:rsidR="00197050" w:rsidTr="00762141">
        <w:trPr>
          <w:trHeight w:val="150"/>
        </w:trPr>
        <w:tc>
          <w:tcPr>
            <w:tcW w:w="683" w:type="dxa"/>
            <w:noWrap/>
            <w:vAlign w:val="bottom"/>
            <w:hideMark/>
          </w:tcPr>
          <w:p w:rsidR="00197050" w:rsidRDefault="00197050" w:rsidP="00762141">
            <w:pPr>
              <w:rPr>
                <w:sz w:val="14"/>
                <w:szCs w:val="14"/>
                <w:lang w:eastAsia="en-US"/>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0" w:type="auto"/>
            <w:vMerge/>
            <w:vAlign w:val="center"/>
            <w:hideMark/>
          </w:tcPr>
          <w:p w:rsidR="00197050" w:rsidRDefault="00197050" w:rsidP="00762141">
            <w:pPr>
              <w:spacing w:line="276" w:lineRule="auto"/>
              <w:rPr>
                <w:sz w:val="19"/>
                <w:szCs w:val="19"/>
                <w:lang w:eastAsia="en-US"/>
              </w:rPr>
            </w:pPr>
          </w:p>
        </w:tc>
        <w:tc>
          <w:tcPr>
            <w:tcW w:w="1754" w:type="dxa"/>
            <w:gridSpan w:val="5"/>
            <w:vMerge w:val="restart"/>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210"/>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0" w:type="auto"/>
            <w:gridSpan w:val="5"/>
            <w:vMerge/>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38"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0" w:type="auto"/>
            <w:gridSpan w:val="3"/>
            <w:vMerge/>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64"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0" w:type="auto"/>
            <w:gridSpan w:val="16"/>
            <w:vMerge/>
            <w:vAlign w:val="center"/>
            <w:hideMark/>
          </w:tcPr>
          <w:p w:rsidR="00197050" w:rsidRDefault="00197050" w:rsidP="00762141">
            <w:pPr>
              <w:spacing w:line="276" w:lineRule="auto"/>
              <w:rPr>
                <w:rFonts w:asciiTheme="minorHAnsi" w:eastAsiaTheme="minorHAnsi" w:hAnsiTheme="minorHAnsi" w:cstheme="minorBidi"/>
                <w:sz w:val="20"/>
                <w:szCs w:val="20"/>
              </w:rPr>
            </w:pPr>
          </w:p>
        </w:tc>
      </w:tr>
      <w:tr w:rsidR="00197050" w:rsidTr="00762141">
        <w:trPr>
          <w:trHeight w:val="315"/>
        </w:trPr>
        <w:tc>
          <w:tcPr>
            <w:tcW w:w="68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222"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723" w:type="dxa"/>
            <w:noWrap/>
            <w:vAlign w:val="bottom"/>
            <w:hideMark/>
          </w:tcPr>
          <w:p w:rsidR="00197050" w:rsidRDefault="00197050" w:rsidP="00762141">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197050" w:rsidRDefault="00197050" w:rsidP="00762141">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197050" w:rsidRDefault="00197050" w:rsidP="00762141">
            <w:pPr>
              <w:rPr>
                <w:sz w:val="14"/>
                <w:szCs w:val="14"/>
                <w:lang w:eastAsia="en-US"/>
              </w:rPr>
            </w:pPr>
          </w:p>
        </w:tc>
        <w:tc>
          <w:tcPr>
            <w:tcW w:w="1473" w:type="dxa"/>
            <w:gridSpan w:val="3"/>
            <w:noWrap/>
            <w:vAlign w:val="center"/>
            <w:hideMark/>
          </w:tcPr>
          <w:p w:rsidR="00197050" w:rsidRDefault="00197050" w:rsidP="00762141">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197050" w:rsidRDefault="00197050" w:rsidP="00762141">
            <w:pPr>
              <w:rPr>
                <w:sz w:val="14"/>
                <w:szCs w:val="14"/>
                <w:lang w:eastAsia="en-US"/>
              </w:rPr>
            </w:pPr>
          </w:p>
        </w:tc>
        <w:tc>
          <w:tcPr>
            <w:tcW w:w="9669" w:type="dxa"/>
            <w:gridSpan w:val="16"/>
            <w:noWrap/>
            <w:vAlign w:val="center"/>
            <w:hideMark/>
          </w:tcPr>
          <w:p w:rsidR="00197050" w:rsidRDefault="00197050" w:rsidP="00762141">
            <w:pPr>
              <w:spacing w:line="276" w:lineRule="auto"/>
              <w:jc w:val="center"/>
              <w:rPr>
                <w:sz w:val="14"/>
                <w:szCs w:val="14"/>
                <w:lang w:eastAsia="en-US"/>
              </w:rPr>
            </w:pPr>
            <w:r>
              <w:rPr>
                <w:sz w:val="14"/>
                <w:szCs w:val="14"/>
                <w:lang w:eastAsia="en-US"/>
              </w:rPr>
              <w:t>(расшифровка подписи)</w:t>
            </w:r>
          </w:p>
        </w:tc>
      </w:tr>
    </w:tbl>
    <w:p w:rsidR="00197050" w:rsidRDefault="00197050" w:rsidP="00197050">
      <w:pPr>
        <w:widowControl w:val="0"/>
        <w:shd w:val="clear" w:color="auto" w:fill="FFFFFF"/>
        <w:autoSpaceDE w:val="0"/>
        <w:autoSpaceDN w:val="0"/>
        <w:adjustRightInd w:val="0"/>
        <w:ind w:firstLine="5670"/>
        <w:rPr>
          <w:bCs/>
          <w:iCs/>
          <w:spacing w:val="-14"/>
          <w:sz w:val="26"/>
          <w:szCs w:val="26"/>
        </w:rPr>
      </w:pPr>
    </w:p>
    <w:p w:rsidR="00197050" w:rsidRDefault="00197050" w:rsidP="00197050">
      <w:pPr>
        <w:widowControl w:val="0"/>
        <w:shd w:val="clear" w:color="auto" w:fill="FFFFFF"/>
        <w:autoSpaceDE w:val="0"/>
        <w:autoSpaceDN w:val="0"/>
        <w:adjustRightInd w:val="0"/>
        <w:ind w:firstLine="5670"/>
        <w:rPr>
          <w:bCs/>
          <w:iCs/>
          <w:spacing w:val="-14"/>
          <w:sz w:val="26"/>
          <w:szCs w:val="26"/>
        </w:rPr>
      </w:pPr>
    </w:p>
    <w:tbl>
      <w:tblPr>
        <w:tblStyle w:val="aa"/>
        <w:tblpPr w:leftFromText="180" w:rightFromText="180" w:vertAnchor="text" w:horzAnchor="margin" w:tblpXSpec="center"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197050" w:rsidTr="00762141">
        <w:tc>
          <w:tcPr>
            <w:tcW w:w="4786" w:type="dxa"/>
          </w:tcPr>
          <w:p w:rsidR="00197050" w:rsidRDefault="00197050" w:rsidP="00762141">
            <w:pPr>
              <w:widowControl w:val="0"/>
              <w:shd w:val="clear" w:color="auto" w:fill="FFFFFF"/>
              <w:autoSpaceDE w:val="0"/>
              <w:autoSpaceDN w:val="0"/>
              <w:adjustRightInd w:val="0"/>
              <w:jc w:val="both"/>
              <w:rPr>
                <w:b/>
                <w:bCs/>
              </w:rPr>
            </w:pPr>
            <w:r>
              <w:rPr>
                <w:b/>
                <w:bCs/>
              </w:rPr>
              <w:t>От Покупателя:</w:t>
            </w:r>
            <w:r>
              <w:rPr>
                <w:b/>
                <w:bCs/>
              </w:rPr>
              <w:tab/>
            </w:r>
          </w:p>
          <w:p w:rsidR="00197050" w:rsidRDefault="00197050" w:rsidP="00762141">
            <w:pPr>
              <w:widowControl w:val="0"/>
              <w:shd w:val="clear" w:color="auto" w:fill="FFFFFF"/>
              <w:autoSpaceDE w:val="0"/>
              <w:autoSpaceDN w:val="0"/>
              <w:adjustRightInd w:val="0"/>
              <w:jc w:val="both"/>
              <w:rPr>
                <w:b/>
                <w:bCs/>
              </w:rPr>
            </w:pPr>
          </w:p>
        </w:tc>
        <w:tc>
          <w:tcPr>
            <w:tcW w:w="5387" w:type="dxa"/>
            <w:hideMark/>
          </w:tcPr>
          <w:p w:rsidR="00197050" w:rsidRDefault="00197050" w:rsidP="00762141">
            <w:pPr>
              <w:widowControl w:val="0"/>
              <w:shd w:val="clear" w:color="auto" w:fill="FFFFFF"/>
              <w:autoSpaceDE w:val="0"/>
              <w:autoSpaceDN w:val="0"/>
              <w:adjustRightInd w:val="0"/>
              <w:jc w:val="both"/>
              <w:rPr>
                <w:b/>
                <w:bCs/>
              </w:rPr>
            </w:pPr>
            <w:r>
              <w:rPr>
                <w:b/>
                <w:bCs/>
              </w:rPr>
              <w:lastRenderedPageBreak/>
              <w:t xml:space="preserve">              От Поставщика:</w:t>
            </w:r>
          </w:p>
        </w:tc>
      </w:tr>
      <w:tr w:rsidR="00197050" w:rsidTr="00762141">
        <w:tc>
          <w:tcPr>
            <w:tcW w:w="4786" w:type="dxa"/>
          </w:tcPr>
          <w:p w:rsidR="00197050" w:rsidRDefault="00197050" w:rsidP="00762141">
            <w:pPr>
              <w:widowControl w:val="0"/>
              <w:shd w:val="clear" w:color="auto" w:fill="FFFFFF"/>
              <w:autoSpaceDE w:val="0"/>
              <w:autoSpaceDN w:val="0"/>
              <w:adjustRightInd w:val="0"/>
              <w:spacing w:line="276" w:lineRule="auto"/>
              <w:jc w:val="both"/>
            </w:pPr>
            <w:r>
              <w:lastRenderedPageBreak/>
              <w:t>Директор Воронежский ВРЗ АО «ВРМ»</w:t>
            </w:r>
          </w:p>
          <w:p w:rsidR="00197050" w:rsidRDefault="00197050" w:rsidP="00762141">
            <w:pPr>
              <w:widowControl w:val="0"/>
              <w:shd w:val="clear" w:color="auto" w:fill="FFFFFF"/>
              <w:autoSpaceDE w:val="0"/>
              <w:autoSpaceDN w:val="0"/>
              <w:adjustRightInd w:val="0"/>
              <w:spacing w:line="276" w:lineRule="auto"/>
              <w:jc w:val="both"/>
              <w:rPr>
                <w:bCs/>
              </w:rPr>
            </w:pPr>
          </w:p>
        </w:tc>
        <w:tc>
          <w:tcPr>
            <w:tcW w:w="5387" w:type="dxa"/>
            <w:hideMark/>
          </w:tcPr>
          <w:p w:rsidR="00197050" w:rsidRDefault="00197050" w:rsidP="00762141">
            <w:pPr>
              <w:widowControl w:val="0"/>
              <w:shd w:val="clear" w:color="auto" w:fill="FFFFFF"/>
              <w:autoSpaceDE w:val="0"/>
              <w:autoSpaceDN w:val="0"/>
              <w:adjustRightInd w:val="0"/>
              <w:spacing w:line="276" w:lineRule="auto"/>
              <w:jc w:val="both"/>
              <w:rPr>
                <w:bCs/>
              </w:rPr>
            </w:pPr>
            <w:r>
              <w:rPr>
                <w:bCs/>
              </w:rPr>
              <w:t xml:space="preserve">              _____________________ «___»</w:t>
            </w:r>
          </w:p>
        </w:tc>
      </w:tr>
      <w:tr w:rsidR="00197050" w:rsidTr="00762141">
        <w:tc>
          <w:tcPr>
            <w:tcW w:w="4786" w:type="dxa"/>
            <w:hideMark/>
          </w:tcPr>
          <w:p w:rsidR="00197050" w:rsidRDefault="00197050" w:rsidP="00762141">
            <w:pPr>
              <w:widowControl w:val="0"/>
              <w:shd w:val="clear" w:color="auto" w:fill="FFFFFF"/>
              <w:autoSpaceDE w:val="0"/>
              <w:autoSpaceDN w:val="0"/>
              <w:adjustRightInd w:val="0"/>
              <w:spacing w:line="276" w:lineRule="auto"/>
              <w:jc w:val="both"/>
              <w:rPr>
                <w:bCs/>
              </w:rPr>
            </w:pPr>
            <w:r>
              <w:t>______________________ Г. В. Ижокин</w:t>
            </w:r>
          </w:p>
        </w:tc>
        <w:tc>
          <w:tcPr>
            <w:tcW w:w="5387" w:type="dxa"/>
            <w:hideMark/>
          </w:tcPr>
          <w:p w:rsidR="00197050" w:rsidRDefault="00197050" w:rsidP="00762141">
            <w:pPr>
              <w:widowControl w:val="0"/>
              <w:shd w:val="clear" w:color="auto" w:fill="FFFFFF"/>
              <w:autoSpaceDE w:val="0"/>
              <w:autoSpaceDN w:val="0"/>
              <w:adjustRightInd w:val="0"/>
              <w:spacing w:line="276" w:lineRule="auto"/>
              <w:jc w:val="both"/>
              <w:rPr>
                <w:bCs/>
              </w:rPr>
            </w:pPr>
            <w:r>
              <w:t xml:space="preserve">              ____________________ __________</w:t>
            </w:r>
          </w:p>
        </w:tc>
      </w:tr>
      <w:tr w:rsidR="00197050" w:rsidTr="00762141">
        <w:tc>
          <w:tcPr>
            <w:tcW w:w="4786" w:type="dxa"/>
            <w:hideMark/>
          </w:tcPr>
          <w:p w:rsidR="00197050" w:rsidRDefault="00197050" w:rsidP="00762141">
            <w:pPr>
              <w:widowControl w:val="0"/>
              <w:shd w:val="clear" w:color="auto" w:fill="FFFFFF"/>
              <w:autoSpaceDE w:val="0"/>
              <w:autoSpaceDN w:val="0"/>
              <w:adjustRightInd w:val="0"/>
              <w:spacing w:line="276" w:lineRule="auto"/>
              <w:jc w:val="both"/>
              <w:rPr>
                <w:bCs/>
              </w:rPr>
            </w:pPr>
            <w:r>
              <w:t>«______» _______________ 2021 г.</w:t>
            </w:r>
          </w:p>
        </w:tc>
        <w:tc>
          <w:tcPr>
            <w:tcW w:w="5387" w:type="dxa"/>
            <w:hideMark/>
          </w:tcPr>
          <w:p w:rsidR="00197050" w:rsidRDefault="00197050" w:rsidP="00762141">
            <w:pPr>
              <w:widowControl w:val="0"/>
              <w:shd w:val="clear" w:color="auto" w:fill="FFFFFF"/>
              <w:autoSpaceDE w:val="0"/>
              <w:autoSpaceDN w:val="0"/>
              <w:adjustRightInd w:val="0"/>
              <w:spacing w:line="276" w:lineRule="auto"/>
              <w:jc w:val="both"/>
              <w:rPr>
                <w:bCs/>
              </w:rPr>
            </w:pPr>
            <w:r>
              <w:t xml:space="preserve">              «______» ______________ 2021 г.</w:t>
            </w:r>
          </w:p>
        </w:tc>
      </w:tr>
      <w:tr w:rsidR="00197050" w:rsidTr="00762141">
        <w:tc>
          <w:tcPr>
            <w:tcW w:w="4786" w:type="dxa"/>
          </w:tcPr>
          <w:p w:rsidR="00197050" w:rsidRDefault="00197050" w:rsidP="00762141">
            <w:pPr>
              <w:widowControl w:val="0"/>
              <w:shd w:val="clear" w:color="auto" w:fill="FFFFFF"/>
              <w:autoSpaceDE w:val="0"/>
              <w:autoSpaceDN w:val="0"/>
              <w:adjustRightInd w:val="0"/>
              <w:jc w:val="both"/>
              <w:rPr>
                <w:bCs/>
                <w:szCs w:val="28"/>
              </w:rPr>
            </w:pPr>
          </w:p>
        </w:tc>
        <w:tc>
          <w:tcPr>
            <w:tcW w:w="5387" w:type="dxa"/>
          </w:tcPr>
          <w:p w:rsidR="00197050" w:rsidRDefault="00197050" w:rsidP="00762141">
            <w:pPr>
              <w:widowControl w:val="0"/>
              <w:shd w:val="clear" w:color="auto" w:fill="FFFFFF"/>
              <w:autoSpaceDE w:val="0"/>
              <w:autoSpaceDN w:val="0"/>
              <w:adjustRightInd w:val="0"/>
              <w:jc w:val="both"/>
              <w:rPr>
                <w:bCs/>
                <w:szCs w:val="28"/>
              </w:rPr>
            </w:pPr>
          </w:p>
        </w:tc>
      </w:tr>
    </w:tbl>
    <w:tbl>
      <w:tblPr>
        <w:tblpPr w:leftFromText="180" w:rightFromText="180" w:bottomFromText="200" w:vertAnchor="text" w:horzAnchor="margin" w:tblpXSpec="center" w:tblpY="-1454"/>
        <w:tblW w:w="16186" w:type="dxa"/>
        <w:tblLook w:val="04A0"/>
      </w:tblPr>
      <w:tblGrid>
        <w:gridCol w:w="913"/>
        <w:gridCol w:w="727"/>
        <w:gridCol w:w="223"/>
        <w:gridCol w:w="223"/>
        <w:gridCol w:w="507"/>
        <w:gridCol w:w="589"/>
        <w:gridCol w:w="223"/>
        <w:gridCol w:w="240"/>
        <w:gridCol w:w="281"/>
        <w:gridCol w:w="425"/>
        <w:gridCol w:w="777"/>
        <w:gridCol w:w="266"/>
        <w:gridCol w:w="224"/>
        <w:gridCol w:w="559"/>
        <w:gridCol w:w="749"/>
        <w:gridCol w:w="371"/>
        <w:gridCol w:w="223"/>
        <w:gridCol w:w="223"/>
        <w:gridCol w:w="513"/>
        <w:gridCol w:w="7930"/>
      </w:tblGrid>
      <w:tr w:rsidR="00197050" w:rsidTr="00762141">
        <w:trPr>
          <w:trHeight w:val="270"/>
        </w:trPr>
        <w:tc>
          <w:tcPr>
            <w:tcW w:w="913" w:type="dxa"/>
            <w:noWrap/>
            <w:vAlign w:val="center"/>
            <w:hideMark/>
          </w:tcPr>
          <w:p w:rsidR="00197050" w:rsidRDefault="00197050" w:rsidP="00762141">
            <w:pPr>
              <w:rPr>
                <w:rFonts w:eastAsiaTheme="minorHAnsi"/>
              </w:rPr>
            </w:pPr>
          </w:p>
        </w:tc>
        <w:tc>
          <w:tcPr>
            <w:tcW w:w="72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0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8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40"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81"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425"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77"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66"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4"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5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49"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371"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22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513" w:type="dxa"/>
            <w:noWrap/>
            <w:vAlign w:val="center"/>
            <w:hideMark/>
          </w:tcPr>
          <w:p w:rsidR="00197050" w:rsidRDefault="00197050" w:rsidP="00762141">
            <w:pPr>
              <w:spacing w:line="276" w:lineRule="auto"/>
              <w:rPr>
                <w:rFonts w:asciiTheme="minorHAnsi" w:eastAsiaTheme="minorHAnsi" w:hAnsiTheme="minorHAnsi" w:cstheme="minorBidi"/>
                <w:sz w:val="20"/>
                <w:szCs w:val="20"/>
              </w:rPr>
            </w:pPr>
          </w:p>
        </w:tc>
        <w:tc>
          <w:tcPr>
            <w:tcW w:w="7930" w:type="dxa"/>
            <w:noWrap/>
            <w:vAlign w:val="center"/>
          </w:tcPr>
          <w:p w:rsidR="00197050" w:rsidRDefault="00197050" w:rsidP="00762141">
            <w:pPr>
              <w:spacing w:line="276" w:lineRule="auto"/>
              <w:rPr>
                <w:sz w:val="17"/>
                <w:szCs w:val="17"/>
                <w:lang w:eastAsia="en-US"/>
              </w:rPr>
            </w:pPr>
          </w:p>
          <w:p w:rsidR="00197050" w:rsidRDefault="00197050" w:rsidP="00762141">
            <w:pPr>
              <w:spacing w:line="276" w:lineRule="auto"/>
              <w:rPr>
                <w:sz w:val="17"/>
                <w:szCs w:val="17"/>
                <w:lang w:eastAsia="en-US"/>
              </w:rPr>
            </w:pPr>
          </w:p>
          <w:p w:rsidR="00197050" w:rsidRDefault="00197050" w:rsidP="00762141">
            <w:pPr>
              <w:spacing w:line="276" w:lineRule="auto"/>
              <w:rPr>
                <w:sz w:val="17"/>
                <w:szCs w:val="17"/>
                <w:lang w:eastAsia="en-US"/>
              </w:rPr>
            </w:pPr>
          </w:p>
          <w:p w:rsidR="00197050" w:rsidRDefault="00197050" w:rsidP="00762141">
            <w:pPr>
              <w:spacing w:line="276" w:lineRule="auto"/>
              <w:rPr>
                <w:sz w:val="17"/>
                <w:szCs w:val="17"/>
                <w:lang w:eastAsia="en-US"/>
              </w:rPr>
            </w:pPr>
          </w:p>
        </w:tc>
      </w:tr>
    </w:tbl>
    <w:p w:rsidR="009C3CC7" w:rsidRDefault="009C3CC7" w:rsidP="009C3CC7">
      <w:pPr>
        <w:rPr>
          <w:sz w:val="26"/>
          <w:szCs w:val="26"/>
        </w:rPr>
        <w:sectPr w:rsidR="009C3CC7" w:rsidSect="009C3CC7">
          <w:pgSz w:w="16838" w:h="11906" w:orient="landscape" w:code="9"/>
          <w:pgMar w:top="993" w:right="1134" w:bottom="849" w:left="992" w:header="794" w:footer="794" w:gutter="0"/>
          <w:cols w:space="708"/>
          <w:titlePg/>
          <w:docGrid w:linePitch="381"/>
        </w:sectPr>
      </w:pPr>
    </w:p>
    <w:p w:rsidR="009C3CC7" w:rsidRPr="00003A22" w:rsidRDefault="009C3CC7" w:rsidP="009C3CC7">
      <w:pPr>
        <w:ind w:left="6372" w:firstLine="708"/>
        <w:jc w:val="both"/>
        <w:rPr>
          <w:rFonts w:eastAsia="Arial Unicode MS"/>
          <w:sz w:val="22"/>
          <w:szCs w:val="22"/>
        </w:rPr>
      </w:pPr>
      <w:r>
        <w:rPr>
          <w:rFonts w:eastAsia="Arial Unicode MS"/>
          <w:sz w:val="22"/>
          <w:szCs w:val="22"/>
        </w:rPr>
        <w:lastRenderedPageBreak/>
        <w:t xml:space="preserve">Приложение № </w:t>
      </w:r>
      <w:r w:rsidR="00D4114F">
        <w:rPr>
          <w:rFonts w:eastAsia="Arial Unicode MS"/>
          <w:sz w:val="22"/>
          <w:szCs w:val="22"/>
        </w:rPr>
        <w:t>7</w:t>
      </w:r>
    </w:p>
    <w:p w:rsidR="009C3CC7" w:rsidRPr="00003A22" w:rsidRDefault="009C3CC7" w:rsidP="009C3CC7">
      <w:pPr>
        <w:ind w:left="6372" w:firstLine="708"/>
        <w:jc w:val="both"/>
        <w:rPr>
          <w:rFonts w:eastAsia="Arial Unicode MS"/>
          <w:sz w:val="22"/>
          <w:szCs w:val="22"/>
        </w:rPr>
      </w:pPr>
      <w:r w:rsidRPr="00003A22">
        <w:rPr>
          <w:rFonts w:eastAsia="Arial Unicode MS"/>
          <w:sz w:val="22"/>
          <w:szCs w:val="22"/>
        </w:rPr>
        <w:t>к Договору №______</w:t>
      </w:r>
    </w:p>
    <w:p w:rsidR="009C3CC7" w:rsidRDefault="009C3CC7" w:rsidP="009C3CC7">
      <w:pPr>
        <w:ind w:left="6372" w:firstLine="708"/>
        <w:jc w:val="both"/>
        <w:rPr>
          <w:rFonts w:eastAsia="Arial Unicode MS"/>
          <w:sz w:val="22"/>
          <w:szCs w:val="22"/>
        </w:rPr>
      </w:pPr>
      <w:r>
        <w:rPr>
          <w:rFonts w:eastAsia="Arial Unicode MS"/>
          <w:sz w:val="22"/>
          <w:szCs w:val="22"/>
        </w:rPr>
        <w:t>от «___» _____________2021</w:t>
      </w:r>
      <w:r w:rsidRPr="00003A22">
        <w:rPr>
          <w:rFonts w:eastAsia="Arial Unicode MS"/>
          <w:sz w:val="22"/>
          <w:szCs w:val="22"/>
        </w:rPr>
        <w:t xml:space="preserve"> г.</w:t>
      </w:r>
    </w:p>
    <w:p w:rsidR="009C3CC7" w:rsidRPr="009C19A8" w:rsidRDefault="009C3CC7" w:rsidP="009C3CC7">
      <w:pPr>
        <w:rPr>
          <w:sz w:val="26"/>
          <w:szCs w:val="26"/>
        </w:rPr>
      </w:pPr>
    </w:p>
    <w:p w:rsidR="009C3CC7" w:rsidRDefault="009C3CC7" w:rsidP="009C3CC7">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9C3CC7" w:rsidRPr="007A1201" w:rsidRDefault="009C3CC7" w:rsidP="009C3CC7">
      <w:pPr>
        <w:rPr>
          <w:b/>
          <w:sz w:val="26"/>
          <w:szCs w:val="26"/>
        </w:rPr>
      </w:pPr>
    </w:p>
    <w:p w:rsidR="009C3CC7" w:rsidRPr="007A1201" w:rsidRDefault="009C3CC7" w:rsidP="009C3CC7">
      <w:pPr>
        <w:ind w:firstLine="708"/>
        <w:jc w:val="both"/>
        <w:rPr>
          <w:bCs/>
          <w:szCs w:val="28"/>
        </w:rPr>
      </w:pPr>
      <w:r w:rsidRPr="007A1201">
        <w:rPr>
          <w:bCs/>
          <w:szCs w:val="28"/>
        </w:rPr>
        <w:t>Акционерное Общество «Вагонреммаш» (АО «ВРМ»), именуемое в дальнейшем «</w:t>
      </w:r>
      <w:r w:rsidR="004D7BDD">
        <w:rPr>
          <w:bCs/>
          <w:szCs w:val="28"/>
        </w:rPr>
        <w:t>Покупатель</w:t>
      </w:r>
      <w:r w:rsidRPr="007A1201">
        <w:rPr>
          <w:bCs/>
          <w:szCs w:val="28"/>
        </w:rPr>
        <w:t xml:space="preserve">», </w:t>
      </w:r>
      <w:r w:rsidRPr="007A1201">
        <w:rPr>
          <w:szCs w:val="28"/>
        </w:rPr>
        <w:t xml:space="preserve">в лице </w:t>
      </w:r>
      <w:r w:rsidRPr="007A1201">
        <w:rPr>
          <w:iCs/>
          <w:szCs w:val="28"/>
        </w:rPr>
        <w:t>директора Воронежского ВРЗ АО «ВРМ» Ижокина Геннадия Васильевича, действующего на основании Доверенности № ВРМ-110/20 от 22.12.2020г.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004D7BDD">
        <w:rPr>
          <w:spacing w:val="2"/>
          <w:szCs w:val="28"/>
        </w:rPr>
        <w:t>Поставщик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rsidR="009C3CC7" w:rsidRPr="007A1201" w:rsidRDefault="009C3CC7" w:rsidP="009C3CC7">
      <w:pPr>
        <w:jc w:val="both"/>
        <w:rPr>
          <w:szCs w:val="28"/>
        </w:rPr>
      </w:pPr>
      <w:r w:rsidRPr="007A1201">
        <w:rPr>
          <w:szCs w:val="28"/>
        </w:rPr>
        <w:t xml:space="preserve">1. Руководствуясь статьей 431.2 ГК РФ, </w:t>
      </w:r>
      <w:r w:rsidR="004D7BDD">
        <w:rPr>
          <w:szCs w:val="28"/>
        </w:rPr>
        <w:t>Поставщик</w:t>
      </w:r>
      <w:r w:rsidRPr="007A1201">
        <w:rPr>
          <w:szCs w:val="28"/>
        </w:rPr>
        <w:t xml:space="preserve"> заверяет следующее:</w:t>
      </w:r>
    </w:p>
    <w:p w:rsidR="009C3CC7" w:rsidRPr="007A1201" w:rsidRDefault="009C3CC7" w:rsidP="009C3CC7">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3CC7" w:rsidRPr="007A1201" w:rsidRDefault="009C3CC7" w:rsidP="009C3CC7">
      <w:pPr>
        <w:numPr>
          <w:ilvl w:val="0"/>
          <w:numId w:val="4"/>
        </w:numPr>
        <w:jc w:val="both"/>
        <w:rPr>
          <w:szCs w:val="28"/>
        </w:rPr>
      </w:pPr>
      <w:r w:rsidRPr="007A1201">
        <w:rPr>
          <w:szCs w:val="28"/>
        </w:rPr>
        <w:t xml:space="preserve"> исполнительный орган </w:t>
      </w:r>
      <w:r w:rsidR="001A58BD">
        <w:rPr>
          <w:szCs w:val="28"/>
        </w:rPr>
        <w:t>Поставщик</w:t>
      </w:r>
      <w:r w:rsidRPr="007A1201">
        <w:rPr>
          <w:szCs w:val="28"/>
        </w:rPr>
        <w:t>а находится и осуществляет функции управления по месту нахождения (регистрации) юридического лица;</w:t>
      </w:r>
    </w:p>
    <w:p w:rsidR="009C3CC7" w:rsidRPr="007A1201" w:rsidRDefault="009C3CC7" w:rsidP="009C3CC7">
      <w:pPr>
        <w:numPr>
          <w:ilvl w:val="0"/>
          <w:numId w:val="4"/>
        </w:numPr>
        <w:jc w:val="both"/>
        <w:rPr>
          <w:szCs w:val="28"/>
        </w:rPr>
      </w:pPr>
      <w:r w:rsidRPr="007A1201">
        <w:rPr>
          <w:szCs w:val="28"/>
        </w:rPr>
        <w:t xml:space="preserve"> для заключения и исполнения Договора </w:t>
      </w:r>
      <w:r w:rsidR="001A58BD">
        <w:rPr>
          <w:szCs w:val="28"/>
        </w:rPr>
        <w:t>Поставщик</w:t>
      </w:r>
      <w:r w:rsidRPr="007A1201">
        <w:rPr>
          <w:szCs w:val="28"/>
        </w:rPr>
        <w:t xml:space="preserve"> получил все необходимые согласия, одобрения </w:t>
      </w:r>
      <w:proofErr w:type="spellStart"/>
      <w:r w:rsidRPr="007A1201">
        <w:rPr>
          <w:szCs w:val="28"/>
        </w:rPr>
        <w:t>н</w:t>
      </w:r>
      <w:proofErr w:type="spellEnd"/>
      <w:r w:rsidRPr="007A1201">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3CC7" w:rsidRPr="007A1201" w:rsidRDefault="009C3CC7" w:rsidP="009C3CC7">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3CC7" w:rsidRPr="007A1201" w:rsidRDefault="009C3CC7" w:rsidP="009C3CC7">
      <w:pPr>
        <w:jc w:val="both"/>
        <w:rPr>
          <w:szCs w:val="28"/>
        </w:rPr>
      </w:pPr>
      <w:r w:rsidRPr="007A1201">
        <w:rPr>
          <w:szCs w:val="28"/>
        </w:rPr>
        <w:t xml:space="preserve">- лицо, подписывающее (заключающее) Договор от имени и по поручению </w:t>
      </w:r>
      <w:r w:rsidR="001A58BD">
        <w:rPr>
          <w:szCs w:val="28"/>
        </w:rPr>
        <w:t>Поставщик</w:t>
      </w:r>
      <w:r w:rsidRPr="007A1201">
        <w:rPr>
          <w:szCs w:val="28"/>
        </w:rPr>
        <w:t>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3CC7" w:rsidRPr="007A1201" w:rsidRDefault="009C3CC7" w:rsidP="009C3CC7">
      <w:pPr>
        <w:jc w:val="both"/>
        <w:rPr>
          <w:szCs w:val="28"/>
        </w:rPr>
      </w:pPr>
      <w:r w:rsidRPr="007A1201">
        <w:rPr>
          <w:szCs w:val="28"/>
        </w:rPr>
        <w:t xml:space="preserve">- </w:t>
      </w:r>
      <w:r w:rsidR="004D7BDD">
        <w:rPr>
          <w:szCs w:val="28"/>
        </w:rPr>
        <w:t>Поставщик</w:t>
      </w:r>
      <w:r w:rsidRPr="007A1201">
        <w:rPr>
          <w:szCs w:val="28"/>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3CC7" w:rsidRPr="007A1201" w:rsidRDefault="009C3CC7" w:rsidP="009C3CC7">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r>
        <w:rPr>
          <w:szCs w:val="28"/>
        </w:rPr>
        <w:t xml:space="preserve"> собственными силами и средствами, без привлечения субподрядных организаций</w:t>
      </w:r>
      <w:r w:rsidRPr="007A1201">
        <w:rPr>
          <w:szCs w:val="28"/>
        </w:rPr>
        <w:t>;</w:t>
      </w:r>
    </w:p>
    <w:p w:rsidR="009C3CC7" w:rsidRPr="007A1201" w:rsidRDefault="001A58BD" w:rsidP="009C3CC7">
      <w:pPr>
        <w:numPr>
          <w:ilvl w:val="0"/>
          <w:numId w:val="4"/>
        </w:numPr>
        <w:jc w:val="both"/>
        <w:rPr>
          <w:szCs w:val="28"/>
        </w:rPr>
      </w:pPr>
      <w:r>
        <w:rPr>
          <w:szCs w:val="28"/>
        </w:rPr>
        <w:t>Поставщик</w:t>
      </w:r>
      <w:r w:rsidR="009C3CC7" w:rsidRPr="007A1201">
        <w:rPr>
          <w:szCs w:val="28"/>
        </w:rPr>
        <w:t xml:space="preserve"> отразит в налоговой отчетности НДС, уплаченный </w:t>
      </w:r>
      <w:r w:rsidR="00182916">
        <w:rPr>
          <w:szCs w:val="28"/>
        </w:rPr>
        <w:t>Покупателе</w:t>
      </w:r>
      <w:r w:rsidR="009C3CC7" w:rsidRPr="007A1201">
        <w:rPr>
          <w:szCs w:val="28"/>
        </w:rPr>
        <w:t xml:space="preserve">м </w:t>
      </w:r>
      <w:r>
        <w:rPr>
          <w:szCs w:val="28"/>
        </w:rPr>
        <w:t>Поставщик</w:t>
      </w:r>
      <w:r w:rsidR="009C3CC7" w:rsidRPr="007A1201">
        <w:rPr>
          <w:szCs w:val="28"/>
        </w:rPr>
        <w:t>у в составе цены Договора;</w:t>
      </w:r>
    </w:p>
    <w:p w:rsidR="009C3CC7" w:rsidRPr="007A1201" w:rsidRDefault="009C3CC7" w:rsidP="009C3CC7">
      <w:pPr>
        <w:jc w:val="both"/>
        <w:rPr>
          <w:szCs w:val="28"/>
        </w:rPr>
      </w:pPr>
      <w:r w:rsidRPr="007A1201">
        <w:rPr>
          <w:szCs w:val="28"/>
        </w:rPr>
        <w:t xml:space="preserve">- </w:t>
      </w:r>
      <w:r w:rsidR="001A58BD">
        <w:rPr>
          <w:szCs w:val="28"/>
        </w:rPr>
        <w:t>Поставщик</w:t>
      </w:r>
      <w:r w:rsidRPr="007A1201">
        <w:rPr>
          <w:szCs w:val="28"/>
        </w:rPr>
        <w:t xml:space="preserve"> предоставит </w:t>
      </w:r>
      <w:r w:rsidR="00182916">
        <w:rPr>
          <w:szCs w:val="28"/>
        </w:rPr>
        <w:t>Покупателя</w:t>
      </w:r>
      <w:r w:rsidRPr="007A1201">
        <w:rPr>
          <w:szCs w:val="28"/>
        </w:rPr>
        <w:t xml:space="preserve"> полностью соответствующие действующему законодательству Российской Федерации первичные документы; </w:t>
      </w:r>
    </w:p>
    <w:p w:rsidR="009C3CC7" w:rsidRPr="007A1201" w:rsidRDefault="009C3CC7" w:rsidP="009C3CC7">
      <w:pPr>
        <w:jc w:val="both"/>
        <w:rPr>
          <w:szCs w:val="28"/>
        </w:rPr>
      </w:pPr>
      <w:r w:rsidRPr="007A1201">
        <w:rPr>
          <w:szCs w:val="28"/>
        </w:rPr>
        <w:t xml:space="preserve">- все обязательства по Договору </w:t>
      </w:r>
      <w:r w:rsidR="001A58BD">
        <w:rPr>
          <w:szCs w:val="28"/>
        </w:rPr>
        <w:t>Поставщик</w:t>
      </w:r>
      <w:r w:rsidRPr="007A1201">
        <w:rPr>
          <w:szCs w:val="28"/>
        </w:rPr>
        <w:t xml:space="preserve"> выполнит самостоятельно </w:t>
      </w:r>
      <w:r>
        <w:rPr>
          <w:szCs w:val="28"/>
        </w:rPr>
        <w:t>только силами своих штатных работников</w:t>
      </w:r>
      <w:r w:rsidRPr="007A1201">
        <w:rPr>
          <w:szCs w:val="28"/>
        </w:rPr>
        <w:t>, без привлечения третьих лиц;</w:t>
      </w:r>
    </w:p>
    <w:p w:rsidR="009C3CC7" w:rsidRPr="009C19A8" w:rsidRDefault="001A58BD" w:rsidP="009C3CC7">
      <w:pPr>
        <w:ind w:firstLine="708"/>
        <w:jc w:val="both"/>
        <w:rPr>
          <w:sz w:val="26"/>
          <w:szCs w:val="26"/>
        </w:rPr>
      </w:pPr>
      <w:r>
        <w:rPr>
          <w:szCs w:val="28"/>
        </w:rPr>
        <w:t>Поставщик</w:t>
      </w:r>
      <w:r w:rsidR="009C3CC7" w:rsidRPr="007A1201">
        <w:rPr>
          <w:szCs w:val="28"/>
        </w:rPr>
        <w:t xml:space="preserve"> обязуется по первому требованию </w:t>
      </w:r>
      <w:r w:rsidR="00182916">
        <w:rPr>
          <w:szCs w:val="28"/>
        </w:rPr>
        <w:t>Покупателя</w:t>
      </w:r>
      <w:r w:rsidR="009C3CC7" w:rsidRPr="007A1201">
        <w:rPr>
          <w:szCs w:val="28"/>
        </w:rPr>
        <w:t xml:space="preserve">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9C3CC7" w:rsidRPr="007A1201">
        <w:rPr>
          <w:iCs/>
          <w:szCs w:val="28"/>
        </w:rPr>
        <w:t>5 (пять)</w:t>
      </w:r>
      <w:r w:rsidR="009C3CC7" w:rsidRPr="007A1201">
        <w:rPr>
          <w:i/>
          <w:iCs/>
          <w:szCs w:val="28"/>
        </w:rPr>
        <w:t xml:space="preserve"> </w:t>
      </w:r>
      <w:r w:rsidR="009C3CC7" w:rsidRPr="007A1201">
        <w:rPr>
          <w:szCs w:val="28"/>
        </w:rPr>
        <w:t xml:space="preserve">рабочих дней с </w:t>
      </w:r>
      <w:r w:rsidR="009C3CC7" w:rsidRPr="007A1201">
        <w:rPr>
          <w:szCs w:val="28"/>
        </w:rPr>
        <w:lastRenderedPageBreak/>
        <w:t xml:space="preserve">момента получения соответствующего запроса от </w:t>
      </w:r>
      <w:r w:rsidR="00182916">
        <w:rPr>
          <w:szCs w:val="28"/>
        </w:rPr>
        <w:t>Покупателя</w:t>
      </w:r>
      <w:r w:rsidR="009C3CC7" w:rsidRPr="007A1201">
        <w:rPr>
          <w:szCs w:val="28"/>
        </w:rPr>
        <w:t xml:space="preserve"> или налогового органа.</w:t>
      </w:r>
    </w:p>
    <w:p w:rsidR="009C3CC7" w:rsidRDefault="009C3CC7" w:rsidP="009C3CC7">
      <w:pPr>
        <w:rPr>
          <w:sz w:val="26"/>
          <w:szCs w:val="26"/>
        </w:rPr>
      </w:pPr>
    </w:p>
    <w:p w:rsidR="009C3CC7" w:rsidRDefault="009C3CC7" w:rsidP="009C3CC7">
      <w:pPr>
        <w:rPr>
          <w:sz w:val="26"/>
          <w:szCs w:val="26"/>
        </w:rPr>
      </w:pPr>
    </w:p>
    <w:p w:rsidR="009C3CC7" w:rsidRDefault="009C3CC7" w:rsidP="009C3CC7">
      <w:pPr>
        <w:rPr>
          <w:sz w:val="26"/>
          <w:szCs w:val="26"/>
        </w:rPr>
      </w:pPr>
    </w:p>
    <w:p w:rsidR="009C3CC7" w:rsidRPr="009C19A8" w:rsidRDefault="009C3CC7" w:rsidP="009C3CC7">
      <w:pPr>
        <w:rPr>
          <w:sz w:val="26"/>
          <w:szCs w:val="26"/>
        </w:rPr>
      </w:pPr>
    </w:p>
    <w:tbl>
      <w:tblPr>
        <w:tblpPr w:leftFromText="180" w:rightFromText="180" w:vertAnchor="text" w:horzAnchor="margin" w:tblpY="295"/>
        <w:tblW w:w="11016" w:type="dxa"/>
        <w:tblLook w:val="0000"/>
      </w:tblPr>
      <w:tblGrid>
        <w:gridCol w:w="5508"/>
        <w:gridCol w:w="5508"/>
      </w:tblGrid>
      <w:tr w:rsidR="009C3CC7" w:rsidRPr="007A1201" w:rsidTr="009C3CC7">
        <w:tc>
          <w:tcPr>
            <w:tcW w:w="5508" w:type="dxa"/>
          </w:tcPr>
          <w:p w:rsidR="009C3CC7" w:rsidRPr="007A1201" w:rsidRDefault="009C3CC7" w:rsidP="009C3CC7">
            <w:pPr>
              <w:shd w:val="clear" w:color="auto" w:fill="FFFFFF"/>
              <w:rPr>
                <w:b/>
                <w:bCs/>
                <w:szCs w:val="28"/>
              </w:rPr>
            </w:pPr>
            <w:r w:rsidRPr="007A1201">
              <w:rPr>
                <w:b/>
                <w:bCs/>
                <w:szCs w:val="28"/>
              </w:rPr>
              <w:t xml:space="preserve">От </w:t>
            </w:r>
            <w:r>
              <w:rPr>
                <w:b/>
                <w:bCs/>
                <w:szCs w:val="28"/>
              </w:rPr>
              <w:t>Покупателя</w:t>
            </w:r>
            <w:bookmarkStart w:id="2" w:name="_GoBack"/>
            <w:bookmarkEnd w:id="2"/>
            <w:r w:rsidRPr="007A1201">
              <w:rPr>
                <w:b/>
                <w:bCs/>
                <w:szCs w:val="28"/>
              </w:rPr>
              <w:t xml:space="preserve"> </w:t>
            </w:r>
          </w:p>
        </w:tc>
        <w:tc>
          <w:tcPr>
            <w:tcW w:w="5508" w:type="dxa"/>
          </w:tcPr>
          <w:p w:rsidR="009C3CC7" w:rsidRPr="007A1201" w:rsidRDefault="009C3CC7" w:rsidP="00D75F9C">
            <w:pPr>
              <w:shd w:val="clear" w:color="auto" w:fill="FFFFFF"/>
              <w:rPr>
                <w:b/>
                <w:bCs/>
                <w:szCs w:val="28"/>
              </w:rPr>
            </w:pPr>
            <w:r w:rsidRPr="007A1201">
              <w:rPr>
                <w:b/>
                <w:bCs/>
                <w:szCs w:val="28"/>
              </w:rPr>
              <w:t>От По</w:t>
            </w:r>
            <w:r w:rsidR="00D75F9C">
              <w:rPr>
                <w:b/>
                <w:bCs/>
                <w:szCs w:val="28"/>
              </w:rPr>
              <w:t>ставщика</w:t>
            </w:r>
          </w:p>
        </w:tc>
      </w:tr>
      <w:tr w:rsidR="009C3CC7" w:rsidRPr="007A1201" w:rsidTr="009C3CC7">
        <w:trPr>
          <w:trHeight w:val="1881"/>
        </w:trPr>
        <w:tc>
          <w:tcPr>
            <w:tcW w:w="5508" w:type="dxa"/>
          </w:tcPr>
          <w:p w:rsidR="009C3CC7" w:rsidRPr="007A1201" w:rsidRDefault="009C3CC7" w:rsidP="009C3CC7">
            <w:pPr>
              <w:shd w:val="clear" w:color="auto" w:fill="FFFFFF"/>
              <w:rPr>
                <w:szCs w:val="28"/>
              </w:rPr>
            </w:pPr>
            <w:r w:rsidRPr="007A1201">
              <w:rPr>
                <w:szCs w:val="28"/>
              </w:rPr>
              <w:t xml:space="preserve">Директор Воронежского ВРЗ  </w:t>
            </w:r>
          </w:p>
          <w:p w:rsidR="009C3CC7" w:rsidRPr="007A1201" w:rsidRDefault="009C3CC7" w:rsidP="009C3CC7">
            <w:pPr>
              <w:shd w:val="clear" w:color="auto" w:fill="FFFFFF"/>
              <w:rPr>
                <w:szCs w:val="28"/>
              </w:rPr>
            </w:pPr>
            <w:r w:rsidRPr="007A1201">
              <w:rPr>
                <w:szCs w:val="28"/>
              </w:rPr>
              <w:t>АО «ВРМ»</w:t>
            </w:r>
          </w:p>
          <w:p w:rsidR="009C3CC7" w:rsidRPr="007A1201" w:rsidRDefault="009C3CC7" w:rsidP="009C3CC7">
            <w:pPr>
              <w:shd w:val="clear" w:color="auto" w:fill="FFFFFF"/>
              <w:rPr>
                <w:szCs w:val="28"/>
              </w:rPr>
            </w:pPr>
            <w:r w:rsidRPr="007A1201">
              <w:rPr>
                <w:szCs w:val="28"/>
              </w:rPr>
              <w:t>____________________Г.В. Ижокин</w:t>
            </w:r>
          </w:p>
          <w:p w:rsidR="009C3CC7" w:rsidRPr="007A1201" w:rsidRDefault="009C3CC7" w:rsidP="009C3CC7">
            <w:pPr>
              <w:shd w:val="clear" w:color="auto" w:fill="FFFFFF"/>
              <w:rPr>
                <w:szCs w:val="28"/>
              </w:rPr>
            </w:pPr>
            <w:r w:rsidRPr="007A1201">
              <w:rPr>
                <w:szCs w:val="28"/>
              </w:rPr>
              <w:t>(подпись)</w:t>
            </w:r>
          </w:p>
          <w:p w:rsidR="009C3CC7" w:rsidRPr="007A1201" w:rsidRDefault="009C3CC7" w:rsidP="009C3CC7">
            <w:pPr>
              <w:shd w:val="clear" w:color="auto" w:fill="FFFFFF"/>
              <w:rPr>
                <w:szCs w:val="28"/>
              </w:rPr>
            </w:pPr>
            <w:r w:rsidRPr="007A1201">
              <w:rPr>
                <w:szCs w:val="28"/>
              </w:rPr>
              <w:t>М.П.</w:t>
            </w:r>
          </w:p>
        </w:tc>
        <w:tc>
          <w:tcPr>
            <w:tcW w:w="5508" w:type="dxa"/>
          </w:tcPr>
          <w:p w:rsidR="009C3CC7" w:rsidRPr="007A1201" w:rsidRDefault="009C3CC7" w:rsidP="009C3CC7">
            <w:pPr>
              <w:shd w:val="clear" w:color="auto" w:fill="FFFFFF"/>
              <w:rPr>
                <w:szCs w:val="28"/>
              </w:rPr>
            </w:pPr>
            <w:r w:rsidRPr="007A1201">
              <w:rPr>
                <w:szCs w:val="28"/>
              </w:rPr>
              <w:t>_________________________</w:t>
            </w:r>
          </w:p>
          <w:p w:rsidR="009C3CC7" w:rsidRPr="007A1201" w:rsidRDefault="009C3CC7" w:rsidP="009C3CC7">
            <w:pPr>
              <w:shd w:val="clear" w:color="auto" w:fill="FFFFFF"/>
              <w:rPr>
                <w:szCs w:val="28"/>
              </w:rPr>
            </w:pPr>
          </w:p>
          <w:p w:rsidR="009C3CC7" w:rsidRPr="007A1201" w:rsidRDefault="009C3CC7" w:rsidP="009C3CC7">
            <w:pPr>
              <w:shd w:val="clear" w:color="auto" w:fill="FFFFFF"/>
              <w:rPr>
                <w:szCs w:val="28"/>
              </w:rPr>
            </w:pPr>
            <w:r w:rsidRPr="007A1201">
              <w:rPr>
                <w:szCs w:val="28"/>
              </w:rPr>
              <w:t>_________________________</w:t>
            </w:r>
          </w:p>
          <w:p w:rsidR="009C3CC7" w:rsidRPr="007A1201" w:rsidRDefault="009C3CC7" w:rsidP="009C3CC7">
            <w:pPr>
              <w:shd w:val="clear" w:color="auto" w:fill="FFFFFF"/>
              <w:rPr>
                <w:szCs w:val="28"/>
              </w:rPr>
            </w:pPr>
            <w:r w:rsidRPr="007A1201">
              <w:rPr>
                <w:szCs w:val="28"/>
              </w:rPr>
              <w:t>(подпись)</w:t>
            </w:r>
          </w:p>
          <w:p w:rsidR="009C3CC7" w:rsidRPr="007A1201" w:rsidRDefault="009C3CC7" w:rsidP="009C3CC7">
            <w:pPr>
              <w:shd w:val="clear" w:color="auto" w:fill="FFFFFF"/>
              <w:rPr>
                <w:szCs w:val="28"/>
              </w:rPr>
            </w:pPr>
            <w:r w:rsidRPr="007A1201">
              <w:rPr>
                <w:szCs w:val="28"/>
              </w:rPr>
              <w:t>М.П.</w:t>
            </w:r>
          </w:p>
        </w:tc>
      </w:tr>
    </w:tbl>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ind w:firstLine="6521"/>
        <w:rPr>
          <w:color w:val="000000" w:themeColor="text1"/>
          <w:sz w:val="26"/>
          <w:szCs w:val="26"/>
        </w:rPr>
      </w:pPr>
    </w:p>
    <w:p w:rsidR="009C3CC7" w:rsidRDefault="009C3CC7" w:rsidP="009C3CC7">
      <w:pPr>
        <w:tabs>
          <w:tab w:val="left" w:pos="7655"/>
          <w:tab w:val="right" w:pos="9638"/>
        </w:tabs>
        <w:rPr>
          <w:color w:val="000000" w:themeColor="text1"/>
          <w:sz w:val="26"/>
          <w:szCs w:val="26"/>
        </w:rPr>
        <w:sectPr w:rsidR="009C3CC7" w:rsidSect="009C3CC7">
          <w:footerReference w:type="default" r:id="rId22"/>
          <w:pgSz w:w="11906" w:h="16838" w:code="9"/>
          <w:pgMar w:top="993" w:right="566" w:bottom="851" w:left="1134" w:header="284" w:footer="0" w:gutter="0"/>
          <w:cols w:space="708"/>
          <w:docGrid w:linePitch="381"/>
        </w:sectPr>
      </w:pPr>
    </w:p>
    <w:p w:rsidR="007942F3" w:rsidRDefault="007942F3" w:rsidP="00735FD8">
      <w:pPr>
        <w:tabs>
          <w:tab w:val="left" w:pos="7655"/>
          <w:tab w:val="right" w:pos="9638"/>
        </w:tabs>
        <w:rPr>
          <w:color w:val="000000" w:themeColor="text1"/>
          <w:sz w:val="26"/>
          <w:szCs w:val="26"/>
        </w:rPr>
      </w:pPr>
    </w:p>
    <w:sectPr w:rsidR="007942F3" w:rsidSect="00AB3725">
      <w:footerReference w:type="default" r:id="rId23"/>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41" w:rsidRDefault="00762141" w:rsidP="00F532E5">
      <w:r>
        <w:separator/>
      </w:r>
    </w:p>
  </w:endnote>
  <w:endnote w:type="continuationSeparator" w:id="0">
    <w:p w:rsidR="00762141" w:rsidRDefault="00762141" w:rsidP="00F53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41" w:rsidRDefault="00762141">
    <w:pPr>
      <w:pStyle w:val="af5"/>
      <w:jc w:val="center"/>
    </w:pPr>
  </w:p>
  <w:p w:rsidR="00762141" w:rsidRDefault="00762141" w:rsidP="009C3CC7">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762141" w:rsidRDefault="006B49F7">
        <w:pPr>
          <w:pStyle w:val="af5"/>
          <w:jc w:val="right"/>
        </w:pPr>
        <w:fldSimple w:instr="PAGE   \* MERGEFORMAT">
          <w:r w:rsidR="00F46106">
            <w:rPr>
              <w:noProof/>
            </w:rPr>
            <w:t>8</w:t>
          </w:r>
        </w:fldSimple>
      </w:p>
    </w:sdtContent>
  </w:sdt>
  <w:p w:rsidR="00762141" w:rsidRDefault="00762141">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530"/>
      <w:docPartObj>
        <w:docPartGallery w:val="Page Numbers (Bottom of Page)"/>
        <w:docPartUnique/>
      </w:docPartObj>
    </w:sdtPr>
    <w:sdtContent>
      <w:p w:rsidR="00762141" w:rsidRDefault="006B49F7">
        <w:pPr>
          <w:pStyle w:val="af5"/>
          <w:jc w:val="center"/>
        </w:pPr>
        <w:r>
          <w:rPr>
            <w:noProof/>
          </w:rPr>
          <w:fldChar w:fldCharType="begin"/>
        </w:r>
        <w:r w:rsidR="00762141">
          <w:rPr>
            <w:noProof/>
          </w:rPr>
          <w:instrText>PAGE   \* MERGEFORMAT</w:instrText>
        </w:r>
        <w:r>
          <w:rPr>
            <w:noProof/>
          </w:rPr>
          <w:fldChar w:fldCharType="separate"/>
        </w:r>
        <w:r w:rsidR="00F46106">
          <w:rPr>
            <w:noProof/>
          </w:rPr>
          <w:t>41</w:t>
        </w:r>
        <w:r>
          <w:rPr>
            <w:noProof/>
          </w:rPr>
          <w:fldChar w:fldCharType="end"/>
        </w:r>
      </w:p>
    </w:sdtContent>
  </w:sdt>
  <w:p w:rsidR="00762141" w:rsidRDefault="00762141">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1638"/>
      <w:docPartObj>
        <w:docPartGallery w:val="Page Numbers (Bottom of Page)"/>
        <w:docPartUnique/>
      </w:docPartObj>
    </w:sdtPr>
    <w:sdtContent>
      <w:p w:rsidR="00762141" w:rsidRDefault="006B49F7">
        <w:pPr>
          <w:pStyle w:val="af5"/>
          <w:jc w:val="center"/>
        </w:pPr>
        <w:r>
          <w:rPr>
            <w:noProof/>
          </w:rPr>
          <w:fldChar w:fldCharType="begin"/>
        </w:r>
        <w:r w:rsidR="00762141">
          <w:rPr>
            <w:noProof/>
          </w:rPr>
          <w:instrText>PAGE   \* MERGEFORMAT</w:instrText>
        </w:r>
        <w:r>
          <w:rPr>
            <w:noProof/>
          </w:rPr>
          <w:fldChar w:fldCharType="separate"/>
        </w:r>
        <w:r w:rsidR="00F46106">
          <w:rPr>
            <w:noProof/>
          </w:rPr>
          <w:t>42</w:t>
        </w:r>
        <w:r>
          <w:rPr>
            <w:noProof/>
          </w:rPr>
          <w:fldChar w:fldCharType="end"/>
        </w:r>
      </w:p>
    </w:sdtContent>
  </w:sdt>
  <w:p w:rsidR="00762141" w:rsidRDefault="0076214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41" w:rsidRDefault="00762141" w:rsidP="00F532E5">
      <w:r>
        <w:separator/>
      </w:r>
    </w:p>
  </w:footnote>
  <w:footnote w:type="continuationSeparator" w:id="0">
    <w:p w:rsidR="00762141" w:rsidRDefault="00762141"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762141" w:rsidRDefault="006B49F7">
        <w:pPr>
          <w:pStyle w:val="af3"/>
          <w:jc w:val="center"/>
        </w:pPr>
        <w:fldSimple w:instr="PAGE   \* MERGEFORMAT">
          <w:r w:rsidR="00762141">
            <w:rPr>
              <w:noProof/>
            </w:rPr>
            <w:t>42</w:t>
          </w:r>
        </w:fldSimple>
      </w:p>
    </w:sdtContent>
  </w:sdt>
  <w:p w:rsidR="00762141" w:rsidRDefault="0076214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41" w:rsidRDefault="00762141">
    <w:pPr>
      <w:pStyle w:val="af3"/>
      <w:jc w:val="center"/>
    </w:pPr>
  </w:p>
  <w:p w:rsidR="00762141" w:rsidRDefault="00762141">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762141" w:rsidRDefault="006B49F7">
        <w:pPr>
          <w:pStyle w:val="af3"/>
          <w:jc w:val="center"/>
        </w:pPr>
        <w:fldSimple w:instr="PAGE   \* MERGEFORMAT">
          <w:r w:rsidR="00F46106">
            <w:rPr>
              <w:noProof/>
            </w:rPr>
            <w:t>35</w:t>
          </w:r>
        </w:fldSimple>
      </w:p>
    </w:sdtContent>
  </w:sdt>
  <w:p w:rsidR="00762141" w:rsidRDefault="0076214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C8C2248"/>
    <w:multiLevelType w:val="hybridMultilevel"/>
    <w:tmpl w:val="84264912"/>
    <w:lvl w:ilvl="0" w:tplc="C56A2A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E488D948">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9214FF"/>
    <w:multiLevelType w:val="hybridMultilevel"/>
    <w:tmpl w:val="63F8AB2E"/>
    <w:lvl w:ilvl="0" w:tplc="04190001">
      <w:start w:val="1"/>
      <w:numFmt w:val="decimal"/>
      <w:lvlText w:val="4.%1."/>
      <w:lvlJc w:val="left"/>
      <w:pPr>
        <w:ind w:left="928"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0A91D14"/>
    <w:multiLevelType w:val="hybridMultilevel"/>
    <w:tmpl w:val="E2BE168E"/>
    <w:lvl w:ilvl="0" w:tplc="6BE0D2BE">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8">
    <w:nsid w:val="77E739E9"/>
    <w:multiLevelType w:val="hybridMultilevel"/>
    <w:tmpl w:val="2934089E"/>
    <w:lvl w:ilvl="0" w:tplc="C3DC4662">
      <w:start w:val="1"/>
      <w:numFmt w:val="decimal"/>
      <w:lvlText w:val="1.%1."/>
      <w:lvlJc w:val="left"/>
      <w:pPr>
        <w:ind w:left="1429" w:hanging="360"/>
      </w:pPr>
      <w:rPr>
        <w:rFonts w:hint="default"/>
      </w:rPr>
    </w:lvl>
    <w:lvl w:ilvl="1" w:tplc="6CCEA6F4">
      <w:start w:val="1"/>
      <w:numFmt w:val="decimal"/>
      <w:lvlText w:val="1.%2."/>
      <w:lvlJc w:val="left"/>
      <w:pPr>
        <w:ind w:left="1778" w:hanging="360"/>
      </w:pPr>
      <w:rPr>
        <w:rFonts w:hint="default"/>
      </w:rPr>
    </w:lvl>
    <w:lvl w:ilvl="2" w:tplc="826E5A4A" w:tentative="1">
      <w:start w:val="1"/>
      <w:numFmt w:val="lowerRoman"/>
      <w:lvlText w:val="%3."/>
      <w:lvlJc w:val="right"/>
      <w:pPr>
        <w:ind w:left="2160" w:hanging="180"/>
      </w:pPr>
    </w:lvl>
    <w:lvl w:ilvl="3" w:tplc="617C3492" w:tentative="1">
      <w:start w:val="1"/>
      <w:numFmt w:val="decimal"/>
      <w:lvlText w:val="%4."/>
      <w:lvlJc w:val="left"/>
      <w:pPr>
        <w:ind w:left="2880" w:hanging="360"/>
      </w:pPr>
    </w:lvl>
    <w:lvl w:ilvl="4" w:tplc="5290C544" w:tentative="1">
      <w:start w:val="1"/>
      <w:numFmt w:val="lowerLetter"/>
      <w:lvlText w:val="%5."/>
      <w:lvlJc w:val="left"/>
      <w:pPr>
        <w:ind w:left="3600" w:hanging="360"/>
      </w:pPr>
    </w:lvl>
    <w:lvl w:ilvl="5" w:tplc="57CC8DC4" w:tentative="1">
      <w:start w:val="1"/>
      <w:numFmt w:val="lowerRoman"/>
      <w:lvlText w:val="%6."/>
      <w:lvlJc w:val="right"/>
      <w:pPr>
        <w:ind w:left="4320" w:hanging="180"/>
      </w:pPr>
    </w:lvl>
    <w:lvl w:ilvl="6" w:tplc="0602CCB0" w:tentative="1">
      <w:start w:val="1"/>
      <w:numFmt w:val="decimal"/>
      <w:lvlText w:val="%7."/>
      <w:lvlJc w:val="left"/>
      <w:pPr>
        <w:ind w:left="5040" w:hanging="360"/>
      </w:pPr>
    </w:lvl>
    <w:lvl w:ilvl="7" w:tplc="39667A9E" w:tentative="1">
      <w:start w:val="1"/>
      <w:numFmt w:val="lowerLetter"/>
      <w:lvlText w:val="%8."/>
      <w:lvlJc w:val="left"/>
      <w:pPr>
        <w:ind w:left="5760" w:hanging="360"/>
      </w:pPr>
    </w:lvl>
    <w:lvl w:ilvl="8" w:tplc="A0BA880E"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5"/>
  </w:num>
  <w:num w:numId="6">
    <w:abstractNumId w:val="1"/>
  </w:num>
  <w:num w:numId="7">
    <w:abstractNumId w:val="8"/>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4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1C89"/>
    <w:rsid w:val="000238F9"/>
    <w:rsid w:val="00026D8E"/>
    <w:rsid w:val="00031F97"/>
    <w:rsid w:val="00033962"/>
    <w:rsid w:val="00035329"/>
    <w:rsid w:val="000354CE"/>
    <w:rsid w:val="0003580F"/>
    <w:rsid w:val="00035933"/>
    <w:rsid w:val="00035D15"/>
    <w:rsid w:val="000362DD"/>
    <w:rsid w:val="00040281"/>
    <w:rsid w:val="000414F4"/>
    <w:rsid w:val="000453F9"/>
    <w:rsid w:val="00047145"/>
    <w:rsid w:val="00050413"/>
    <w:rsid w:val="00052F4A"/>
    <w:rsid w:val="00057146"/>
    <w:rsid w:val="00057C41"/>
    <w:rsid w:val="0006263C"/>
    <w:rsid w:val="00062814"/>
    <w:rsid w:val="00062BB3"/>
    <w:rsid w:val="00062D0B"/>
    <w:rsid w:val="000651D4"/>
    <w:rsid w:val="00067945"/>
    <w:rsid w:val="00072601"/>
    <w:rsid w:val="0007357B"/>
    <w:rsid w:val="00074E4D"/>
    <w:rsid w:val="00075359"/>
    <w:rsid w:val="00080506"/>
    <w:rsid w:val="00080E63"/>
    <w:rsid w:val="00085751"/>
    <w:rsid w:val="00085E01"/>
    <w:rsid w:val="00085E91"/>
    <w:rsid w:val="00087FFD"/>
    <w:rsid w:val="0009141F"/>
    <w:rsid w:val="00096B40"/>
    <w:rsid w:val="00096CB9"/>
    <w:rsid w:val="000978A3"/>
    <w:rsid w:val="00097C5D"/>
    <w:rsid w:val="000A32A5"/>
    <w:rsid w:val="000A34E3"/>
    <w:rsid w:val="000A43A7"/>
    <w:rsid w:val="000A71D7"/>
    <w:rsid w:val="000A7BAB"/>
    <w:rsid w:val="000B08F0"/>
    <w:rsid w:val="000B2F1B"/>
    <w:rsid w:val="000B495E"/>
    <w:rsid w:val="000C0931"/>
    <w:rsid w:val="000C12EB"/>
    <w:rsid w:val="000C133B"/>
    <w:rsid w:val="000C4270"/>
    <w:rsid w:val="000C45C6"/>
    <w:rsid w:val="000C5255"/>
    <w:rsid w:val="000C6B6E"/>
    <w:rsid w:val="000D40EE"/>
    <w:rsid w:val="000D548B"/>
    <w:rsid w:val="000D56D7"/>
    <w:rsid w:val="000E39ED"/>
    <w:rsid w:val="000E4EB5"/>
    <w:rsid w:val="000E518C"/>
    <w:rsid w:val="000E655A"/>
    <w:rsid w:val="000F10E6"/>
    <w:rsid w:val="000F154C"/>
    <w:rsid w:val="000F5890"/>
    <w:rsid w:val="001023C9"/>
    <w:rsid w:val="00105BF5"/>
    <w:rsid w:val="001122C0"/>
    <w:rsid w:val="001224AA"/>
    <w:rsid w:val="00124063"/>
    <w:rsid w:val="001253D2"/>
    <w:rsid w:val="00131055"/>
    <w:rsid w:val="00136519"/>
    <w:rsid w:val="00137097"/>
    <w:rsid w:val="0014078C"/>
    <w:rsid w:val="00141470"/>
    <w:rsid w:val="00147006"/>
    <w:rsid w:val="00147DCD"/>
    <w:rsid w:val="00150B48"/>
    <w:rsid w:val="001574F7"/>
    <w:rsid w:val="00157D71"/>
    <w:rsid w:val="001624CD"/>
    <w:rsid w:val="0016396A"/>
    <w:rsid w:val="001764A1"/>
    <w:rsid w:val="001810EB"/>
    <w:rsid w:val="001816C7"/>
    <w:rsid w:val="001826E0"/>
    <w:rsid w:val="00182916"/>
    <w:rsid w:val="00187A25"/>
    <w:rsid w:val="001922F6"/>
    <w:rsid w:val="0019555B"/>
    <w:rsid w:val="001968EB"/>
    <w:rsid w:val="0019703D"/>
    <w:rsid w:val="00197050"/>
    <w:rsid w:val="001A08DF"/>
    <w:rsid w:val="001A4AA2"/>
    <w:rsid w:val="001A531A"/>
    <w:rsid w:val="001A58BD"/>
    <w:rsid w:val="001A5EE7"/>
    <w:rsid w:val="001A7079"/>
    <w:rsid w:val="001B2FF8"/>
    <w:rsid w:val="001B49D5"/>
    <w:rsid w:val="001B4AE4"/>
    <w:rsid w:val="001B7C0B"/>
    <w:rsid w:val="001C187A"/>
    <w:rsid w:val="001D0D68"/>
    <w:rsid w:val="001D2A4A"/>
    <w:rsid w:val="001D5495"/>
    <w:rsid w:val="001D5A7A"/>
    <w:rsid w:val="001D5E52"/>
    <w:rsid w:val="001D5F09"/>
    <w:rsid w:val="001D79C6"/>
    <w:rsid w:val="001E0DC7"/>
    <w:rsid w:val="001E19EB"/>
    <w:rsid w:val="001E5FC6"/>
    <w:rsid w:val="001E76F6"/>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34E73"/>
    <w:rsid w:val="00240119"/>
    <w:rsid w:val="00241844"/>
    <w:rsid w:val="00242F6D"/>
    <w:rsid w:val="002448B0"/>
    <w:rsid w:val="00251B9A"/>
    <w:rsid w:val="00252586"/>
    <w:rsid w:val="00272646"/>
    <w:rsid w:val="00275955"/>
    <w:rsid w:val="00280C85"/>
    <w:rsid w:val="00281F83"/>
    <w:rsid w:val="00285F04"/>
    <w:rsid w:val="002865C6"/>
    <w:rsid w:val="00291701"/>
    <w:rsid w:val="00293474"/>
    <w:rsid w:val="00294485"/>
    <w:rsid w:val="00297EED"/>
    <w:rsid w:val="002A1EB5"/>
    <w:rsid w:val="002A253F"/>
    <w:rsid w:val="002A422E"/>
    <w:rsid w:val="002A4412"/>
    <w:rsid w:val="002A49FE"/>
    <w:rsid w:val="002A57D6"/>
    <w:rsid w:val="002A6C1A"/>
    <w:rsid w:val="002B1AB3"/>
    <w:rsid w:val="002B1C7F"/>
    <w:rsid w:val="002B2A43"/>
    <w:rsid w:val="002B2AFF"/>
    <w:rsid w:val="002B40DE"/>
    <w:rsid w:val="002B438E"/>
    <w:rsid w:val="002B4694"/>
    <w:rsid w:val="002B478C"/>
    <w:rsid w:val="002C021B"/>
    <w:rsid w:val="002D0B5D"/>
    <w:rsid w:val="002D1165"/>
    <w:rsid w:val="002D13E2"/>
    <w:rsid w:val="002D156B"/>
    <w:rsid w:val="002D6E84"/>
    <w:rsid w:val="002D7287"/>
    <w:rsid w:val="002E3700"/>
    <w:rsid w:val="002F0B0C"/>
    <w:rsid w:val="002F63C8"/>
    <w:rsid w:val="0030254A"/>
    <w:rsid w:val="003032E0"/>
    <w:rsid w:val="003071A9"/>
    <w:rsid w:val="00307A42"/>
    <w:rsid w:val="00310EEF"/>
    <w:rsid w:val="003112AC"/>
    <w:rsid w:val="0031249E"/>
    <w:rsid w:val="00312719"/>
    <w:rsid w:val="00317CB4"/>
    <w:rsid w:val="00324860"/>
    <w:rsid w:val="003310D2"/>
    <w:rsid w:val="003315ED"/>
    <w:rsid w:val="00333E77"/>
    <w:rsid w:val="00341B41"/>
    <w:rsid w:val="003421DB"/>
    <w:rsid w:val="00345AA9"/>
    <w:rsid w:val="00347632"/>
    <w:rsid w:val="00352AFD"/>
    <w:rsid w:val="00352FB8"/>
    <w:rsid w:val="0035357A"/>
    <w:rsid w:val="00354F9B"/>
    <w:rsid w:val="00356EF9"/>
    <w:rsid w:val="0035732E"/>
    <w:rsid w:val="00362032"/>
    <w:rsid w:val="003675E3"/>
    <w:rsid w:val="003715DE"/>
    <w:rsid w:val="00372B5D"/>
    <w:rsid w:val="0037334F"/>
    <w:rsid w:val="003740B2"/>
    <w:rsid w:val="00376320"/>
    <w:rsid w:val="003768CD"/>
    <w:rsid w:val="0037691A"/>
    <w:rsid w:val="00387CC8"/>
    <w:rsid w:val="00390E63"/>
    <w:rsid w:val="00390F41"/>
    <w:rsid w:val="003940D5"/>
    <w:rsid w:val="003945D4"/>
    <w:rsid w:val="00395328"/>
    <w:rsid w:val="00396064"/>
    <w:rsid w:val="003960F4"/>
    <w:rsid w:val="003A031E"/>
    <w:rsid w:val="003A2183"/>
    <w:rsid w:val="003A42B3"/>
    <w:rsid w:val="003A467D"/>
    <w:rsid w:val="003B0002"/>
    <w:rsid w:val="003B1590"/>
    <w:rsid w:val="003B5873"/>
    <w:rsid w:val="003C0A02"/>
    <w:rsid w:val="003C3843"/>
    <w:rsid w:val="003C5495"/>
    <w:rsid w:val="003C5C2A"/>
    <w:rsid w:val="003C7078"/>
    <w:rsid w:val="003D29CE"/>
    <w:rsid w:val="003D3520"/>
    <w:rsid w:val="003D3D97"/>
    <w:rsid w:val="003D4906"/>
    <w:rsid w:val="003D711C"/>
    <w:rsid w:val="003E0689"/>
    <w:rsid w:val="003E2E85"/>
    <w:rsid w:val="003E4938"/>
    <w:rsid w:val="003E5262"/>
    <w:rsid w:val="003F0FC9"/>
    <w:rsid w:val="003F1DD3"/>
    <w:rsid w:val="003F2AAA"/>
    <w:rsid w:val="0040015D"/>
    <w:rsid w:val="00403246"/>
    <w:rsid w:val="0040651A"/>
    <w:rsid w:val="004068AB"/>
    <w:rsid w:val="00406ACF"/>
    <w:rsid w:val="004114AA"/>
    <w:rsid w:val="004122A1"/>
    <w:rsid w:val="0042131A"/>
    <w:rsid w:val="00421413"/>
    <w:rsid w:val="00422AAF"/>
    <w:rsid w:val="00426658"/>
    <w:rsid w:val="00426F87"/>
    <w:rsid w:val="004273A5"/>
    <w:rsid w:val="00430123"/>
    <w:rsid w:val="00434FC1"/>
    <w:rsid w:val="0044050B"/>
    <w:rsid w:val="00443269"/>
    <w:rsid w:val="00450C91"/>
    <w:rsid w:val="004515AE"/>
    <w:rsid w:val="00453C9D"/>
    <w:rsid w:val="0045446D"/>
    <w:rsid w:val="004558DD"/>
    <w:rsid w:val="00457A13"/>
    <w:rsid w:val="0046405A"/>
    <w:rsid w:val="00466452"/>
    <w:rsid w:val="004702DF"/>
    <w:rsid w:val="00470E2F"/>
    <w:rsid w:val="004712F2"/>
    <w:rsid w:val="00473F00"/>
    <w:rsid w:val="00474D82"/>
    <w:rsid w:val="004777EC"/>
    <w:rsid w:val="004820F0"/>
    <w:rsid w:val="00482B95"/>
    <w:rsid w:val="004853CE"/>
    <w:rsid w:val="0049080C"/>
    <w:rsid w:val="0049178E"/>
    <w:rsid w:val="00492B36"/>
    <w:rsid w:val="00493278"/>
    <w:rsid w:val="00493F1F"/>
    <w:rsid w:val="004954AB"/>
    <w:rsid w:val="004A132C"/>
    <w:rsid w:val="004A3406"/>
    <w:rsid w:val="004A3645"/>
    <w:rsid w:val="004A440A"/>
    <w:rsid w:val="004B2F12"/>
    <w:rsid w:val="004B3C94"/>
    <w:rsid w:val="004B6C1C"/>
    <w:rsid w:val="004C230C"/>
    <w:rsid w:val="004C354B"/>
    <w:rsid w:val="004C3C83"/>
    <w:rsid w:val="004C5E42"/>
    <w:rsid w:val="004D010B"/>
    <w:rsid w:val="004D206F"/>
    <w:rsid w:val="004D57AF"/>
    <w:rsid w:val="004D587C"/>
    <w:rsid w:val="004D798C"/>
    <w:rsid w:val="004D7BDD"/>
    <w:rsid w:val="004E26AD"/>
    <w:rsid w:val="004E3A84"/>
    <w:rsid w:val="004F4F90"/>
    <w:rsid w:val="004F5115"/>
    <w:rsid w:val="00511964"/>
    <w:rsid w:val="00512131"/>
    <w:rsid w:val="00515EDB"/>
    <w:rsid w:val="00517190"/>
    <w:rsid w:val="005224C2"/>
    <w:rsid w:val="005239BC"/>
    <w:rsid w:val="00524E54"/>
    <w:rsid w:val="0052560C"/>
    <w:rsid w:val="00534D27"/>
    <w:rsid w:val="0053735F"/>
    <w:rsid w:val="0054389D"/>
    <w:rsid w:val="00543D8F"/>
    <w:rsid w:val="005460BC"/>
    <w:rsid w:val="00546ACE"/>
    <w:rsid w:val="00553531"/>
    <w:rsid w:val="00555AA6"/>
    <w:rsid w:val="00556262"/>
    <w:rsid w:val="005621A3"/>
    <w:rsid w:val="00562F30"/>
    <w:rsid w:val="00563174"/>
    <w:rsid w:val="00566233"/>
    <w:rsid w:val="0056743D"/>
    <w:rsid w:val="00573B52"/>
    <w:rsid w:val="0058110E"/>
    <w:rsid w:val="005820AF"/>
    <w:rsid w:val="00582D17"/>
    <w:rsid w:val="005837EA"/>
    <w:rsid w:val="00583C9F"/>
    <w:rsid w:val="00590ED2"/>
    <w:rsid w:val="00591B8B"/>
    <w:rsid w:val="00592818"/>
    <w:rsid w:val="00595B25"/>
    <w:rsid w:val="005A2AD4"/>
    <w:rsid w:val="005A71F9"/>
    <w:rsid w:val="005B2179"/>
    <w:rsid w:val="005B2E94"/>
    <w:rsid w:val="005B461B"/>
    <w:rsid w:val="005B51B3"/>
    <w:rsid w:val="005B54C4"/>
    <w:rsid w:val="005B5839"/>
    <w:rsid w:val="005B6E4C"/>
    <w:rsid w:val="005C0AF4"/>
    <w:rsid w:val="005C3016"/>
    <w:rsid w:val="005C6AE4"/>
    <w:rsid w:val="005D2D7C"/>
    <w:rsid w:val="005D3184"/>
    <w:rsid w:val="005D79A1"/>
    <w:rsid w:val="005E151F"/>
    <w:rsid w:val="005E3C13"/>
    <w:rsid w:val="005E7630"/>
    <w:rsid w:val="005F029E"/>
    <w:rsid w:val="005F1166"/>
    <w:rsid w:val="005F6B74"/>
    <w:rsid w:val="0060394D"/>
    <w:rsid w:val="00607E5D"/>
    <w:rsid w:val="006100EE"/>
    <w:rsid w:val="006108B7"/>
    <w:rsid w:val="006126A3"/>
    <w:rsid w:val="006147AA"/>
    <w:rsid w:val="00616762"/>
    <w:rsid w:val="00617A2F"/>
    <w:rsid w:val="00621A1D"/>
    <w:rsid w:val="00625DA0"/>
    <w:rsid w:val="0062662A"/>
    <w:rsid w:val="00627FFC"/>
    <w:rsid w:val="00636CF2"/>
    <w:rsid w:val="00640DBC"/>
    <w:rsid w:val="00643604"/>
    <w:rsid w:val="00644069"/>
    <w:rsid w:val="006440D0"/>
    <w:rsid w:val="0064427D"/>
    <w:rsid w:val="00644CFA"/>
    <w:rsid w:val="00645A63"/>
    <w:rsid w:val="006514F8"/>
    <w:rsid w:val="0066100B"/>
    <w:rsid w:val="00661427"/>
    <w:rsid w:val="00670155"/>
    <w:rsid w:val="00670C6D"/>
    <w:rsid w:val="00671675"/>
    <w:rsid w:val="00672B4F"/>
    <w:rsid w:val="00672D97"/>
    <w:rsid w:val="00680323"/>
    <w:rsid w:val="00683F69"/>
    <w:rsid w:val="00686472"/>
    <w:rsid w:val="00690813"/>
    <w:rsid w:val="006911DA"/>
    <w:rsid w:val="00694AB0"/>
    <w:rsid w:val="006A2181"/>
    <w:rsid w:val="006A3FC1"/>
    <w:rsid w:val="006A571F"/>
    <w:rsid w:val="006A63C5"/>
    <w:rsid w:val="006B0288"/>
    <w:rsid w:val="006B1E63"/>
    <w:rsid w:val="006B1EB2"/>
    <w:rsid w:val="006B2EF8"/>
    <w:rsid w:val="006B3DC6"/>
    <w:rsid w:val="006B49F7"/>
    <w:rsid w:val="006B7C62"/>
    <w:rsid w:val="006C6EA3"/>
    <w:rsid w:val="006C7C63"/>
    <w:rsid w:val="006D1950"/>
    <w:rsid w:val="006D2DFC"/>
    <w:rsid w:val="006D7949"/>
    <w:rsid w:val="006E2306"/>
    <w:rsid w:val="006E4D00"/>
    <w:rsid w:val="006F10CF"/>
    <w:rsid w:val="0070103B"/>
    <w:rsid w:val="007025A0"/>
    <w:rsid w:val="007101EE"/>
    <w:rsid w:val="00710D86"/>
    <w:rsid w:val="007176A4"/>
    <w:rsid w:val="00717F32"/>
    <w:rsid w:val="00721C7E"/>
    <w:rsid w:val="00732CFC"/>
    <w:rsid w:val="00733298"/>
    <w:rsid w:val="00733401"/>
    <w:rsid w:val="00733635"/>
    <w:rsid w:val="007356B5"/>
    <w:rsid w:val="00735FD8"/>
    <w:rsid w:val="007372DD"/>
    <w:rsid w:val="0074300D"/>
    <w:rsid w:val="007460B7"/>
    <w:rsid w:val="00752C5B"/>
    <w:rsid w:val="00752DAC"/>
    <w:rsid w:val="00753AEE"/>
    <w:rsid w:val="0075523A"/>
    <w:rsid w:val="00760CEF"/>
    <w:rsid w:val="00762141"/>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547B"/>
    <w:rsid w:val="007D65D9"/>
    <w:rsid w:val="007E5250"/>
    <w:rsid w:val="007E5C61"/>
    <w:rsid w:val="007F1B05"/>
    <w:rsid w:val="007F245C"/>
    <w:rsid w:val="007F258A"/>
    <w:rsid w:val="007F71B1"/>
    <w:rsid w:val="007F7DD6"/>
    <w:rsid w:val="0080161B"/>
    <w:rsid w:val="00806DAC"/>
    <w:rsid w:val="00813032"/>
    <w:rsid w:val="008149DA"/>
    <w:rsid w:val="00815B95"/>
    <w:rsid w:val="00826C3A"/>
    <w:rsid w:val="008273E3"/>
    <w:rsid w:val="0083307F"/>
    <w:rsid w:val="008353F1"/>
    <w:rsid w:val="00835506"/>
    <w:rsid w:val="0083642B"/>
    <w:rsid w:val="00842E27"/>
    <w:rsid w:val="008436B0"/>
    <w:rsid w:val="00843FA2"/>
    <w:rsid w:val="00851840"/>
    <w:rsid w:val="00851F57"/>
    <w:rsid w:val="00857652"/>
    <w:rsid w:val="0085798D"/>
    <w:rsid w:val="0086021F"/>
    <w:rsid w:val="00861281"/>
    <w:rsid w:val="00862C44"/>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A228A"/>
    <w:rsid w:val="008A74F7"/>
    <w:rsid w:val="008B0EF3"/>
    <w:rsid w:val="008C0A5D"/>
    <w:rsid w:val="008C0D67"/>
    <w:rsid w:val="008C1B72"/>
    <w:rsid w:val="008C265A"/>
    <w:rsid w:val="008C282F"/>
    <w:rsid w:val="008C334E"/>
    <w:rsid w:val="008C4C6C"/>
    <w:rsid w:val="008C5E8B"/>
    <w:rsid w:val="008C6CAD"/>
    <w:rsid w:val="008D1DCD"/>
    <w:rsid w:val="008D2A11"/>
    <w:rsid w:val="008D7C54"/>
    <w:rsid w:val="008D7F07"/>
    <w:rsid w:val="008E326E"/>
    <w:rsid w:val="008E4F26"/>
    <w:rsid w:val="008E7714"/>
    <w:rsid w:val="0090629D"/>
    <w:rsid w:val="009163BA"/>
    <w:rsid w:val="009170A1"/>
    <w:rsid w:val="00934B0D"/>
    <w:rsid w:val="00935CCE"/>
    <w:rsid w:val="00940280"/>
    <w:rsid w:val="009411B5"/>
    <w:rsid w:val="009424C7"/>
    <w:rsid w:val="00944238"/>
    <w:rsid w:val="00946C40"/>
    <w:rsid w:val="00951688"/>
    <w:rsid w:val="00951EE3"/>
    <w:rsid w:val="009528D0"/>
    <w:rsid w:val="009553F5"/>
    <w:rsid w:val="009624FE"/>
    <w:rsid w:val="009635B9"/>
    <w:rsid w:val="0096428E"/>
    <w:rsid w:val="0096479F"/>
    <w:rsid w:val="0096496C"/>
    <w:rsid w:val="00965937"/>
    <w:rsid w:val="00965EBD"/>
    <w:rsid w:val="00972FA8"/>
    <w:rsid w:val="009737DF"/>
    <w:rsid w:val="009746F4"/>
    <w:rsid w:val="009752A3"/>
    <w:rsid w:val="0097631D"/>
    <w:rsid w:val="009845F1"/>
    <w:rsid w:val="00986829"/>
    <w:rsid w:val="0099259E"/>
    <w:rsid w:val="00992613"/>
    <w:rsid w:val="009928F7"/>
    <w:rsid w:val="00994EA9"/>
    <w:rsid w:val="009953FF"/>
    <w:rsid w:val="009A08E2"/>
    <w:rsid w:val="009A1ADE"/>
    <w:rsid w:val="009A4865"/>
    <w:rsid w:val="009A6968"/>
    <w:rsid w:val="009B0EBF"/>
    <w:rsid w:val="009B6D9B"/>
    <w:rsid w:val="009C19A8"/>
    <w:rsid w:val="009C3CC7"/>
    <w:rsid w:val="009C58F7"/>
    <w:rsid w:val="009C764A"/>
    <w:rsid w:val="009D6EB9"/>
    <w:rsid w:val="009F40C7"/>
    <w:rsid w:val="009F51D2"/>
    <w:rsid w:val="009F740A"/>
    <w:rsid w:val="00A0082A"/>
    <w:rsid w:val="00A00BB8"/>
    <w:rsid w:val="00A01FD6"/>
    <w:rsid w:val="00A05A24"/>
    <w:rsid w:val="00A072CC"/>
    <w:rsid w:val="00A10C6A"/>
    <w:rsid w:val="00A12381"/>
    <w:rsid w:val="00A15B93"/>
    <w:rsid w:val="00A1781A"/>
    <w:rsid w:val="00A17A20"/>
    <w:rsid w:val="00A26E2A"/>
    <w:rsid w:val="00A30326"/>
    <w:rsid w:val="00A30E7E"/>
    <w:rsid w:val="00A347E9"/>
    <w:rsid w:val="00A47DD1"/>
    <w:rsid w:val="00A50CBE"/>
    <w:rsid w:val="00A51327"/>
    <w:rsid w:val="00A52441"/>
    <w:rsid w:val="00A52607"/>
    <w:rsid w:val="00A53A24"/>
    <w:rsid w:val="00A53BC4"/>
    <w:rsid w:val="00A53BC7"/>
    <w:rsid w:val="00A545E3"/>
    <w:rsid w:val="00A56CF7"/>
    <w:rsid w:val="00A56D2A"/>
    <w:rsid w:val="00A60459"/>
    <w:rsid w:val="00A758D7"/>
    <w:rsid w:val="00A81258"/>
    <w:rsid w:val="00A81FB1"/>
    <w:rsid w:val="00A839B7"/>
    <w:rsid w:val="00A83A39"/>
    <w:rsid w:val="00A86C7E"/>
    <w:rsid w:val="00A92B2E"/>
    <w:rsid w:val="00A9674E"/>
    <w:rsid w:val="00A976E1"/>
    <w:rsid w:val="00AA038C"/>
    <w:rsid w:val="00AA5A10"/>
    <w:rsid w:val="00AA68B0"/>
    <w:rsid w:val="00AA7594"/>
    <w:rsid w:val="00AB1046"/>
    <w:rsid w:val="00AB3725"/>
    <w:rsid w:val="00AB469E"/>
    <w:rsid w:val="00AB5ED2"/>
    <w:rsid w:val="00AC3892"/>
    <w:rsid w:val="00AC51E4"/>
    <w:rsid w:val="00AD5167"/>
    <w:rsid w:val="00AE14F7"/>
    <w:rsid w:val="00AE3C9C"/>
    <w:rsid w:val="00AE6696"/>
    <w:rsid w:val="00AE730D"/>
    <w:rsid w:val="00AF59B3"/>
    <w:rsid w:val="00AF5ED1"/>
    <w:rsid w:val="00AF76A3"/>
    <w:rsid w:val="00B001B2"/>
    <w:rsid w:val="00B01B26"/>
    <w:rsid w:val="00B03CFE"/>
    <w:rsid w:val="00B06049"/>
    <w:rsid w:val="00B131AA"/>
    <w:rsid w:val="00B140AB"/>
    <w:rsid w:val="00B21F22"/>
    <w:rsid w:val="00B22C34"/>
    <w:rsid w:val="00B22F10"/>
    <w:rsid w:val="00B23EF3"/>
    <w:rsid w:val="00B26648"/>
    <w:rsid w:val="00B26881"/>
    <w:rsid w:val="00B360A7"/>
    <w:rsid w:val="00B40C55"/>
    <w:rsid w:val="00B43B95"/>
    <w:rsid w:val="00B44306"/>
    <w:rsid w:val="00B4511C"/>
    <w:rsid w:val="00B4582C"/>
    <w:rsid w:val="00B5005C"/>
    <w:rsid w:val="00B53C75"/>
    <w:rsid w:val="00B54863"/>
    <w:rsid w:val="00B54F1C"/>
    <w:rsid w:val="00B603DF"/>
    <w:rsid w:val="00B62EF2"/>
    <w:rsid w:val="00B638C9"/>
    <w:rsid w:val="00B65F31"/>
    <w:rsid w:val="00B70229"/>
    <w:rsid w:val="00B7127E"/>
    <w:rsid w:val="00B91655"/>
    <w:rsid w:val="00B92173"/>
    <w:rsid w:val="00B9432F"/>
    <w:rsid w:val="00BA401D"/>
    <w:rsid w:val="00BA5484"/>
    <w:rsid w:val="00BA5C2C"/>
    <w:rsid w:val="00BA5CDE"/>
    <w:rsid w:val="00BA674A"/>
    <w:rsid w:val="00BA6DA6"/>
    <w:rsid w:val="00BB5B94"/>
    <w:rsid w:val="00BB666F"/>
    <w:rsid w:val="00BC084B"/>
    <w:rsid w:val="00BC1A77"/>
    <w:rsid w:val="00BC56C4"/>
    <w:rsid w:val="00BC5E8A"/>
    <w:rsid w:val="00BC777B"/>
    <w:rsid w:val="00BD153A"/>
    <w:rsid w:val="00BD207A"/>
    <w:rsid w:val="00BD2329"/>
    <w:rsid w:val="00BD2E02"/>
    <w:rsid w:val="00BD3D4A"/>
    <w:rsid w:val="00BD6448"/>
    <w:rsid w:val="00BD74E6"/>
    <w:rsid w:val="00BE3975"/>
    <w:rsid w:val="00BE64F3"/>
    <w:rsid w:val="00BF2059"/>
    <w:rsid w:val="00BF597B"/>
    <w:rsid w:val="00BF6107"/>
    <w:rsid w:val="00BF6E38"/>
    <w:rsid w:val="00BF7E2C"/>
    <w:rsid w:val="00C00B5D"/>
    <w:rsid w:val="00C00DB7"/>
    <w:rsid w:val="00C0112F"/>
    <w:rsid w:val="00C036D6"/>
    <w:rsid w:val="00C07CEA"/>
    <w:rsid w:val="00C10C4A"/>
    <w:rsid w:val="00C13F59"/>
    <w:rsid w:val="00C15EC7"/>
    <w:rsid w:val="00C16508"/>
    <w:rsid w:val="00C17905"/>
    <w:rsid w:val="00C22148"/>
    <w:rsid w:val="00C23867"/>
    <w:rsid w:val="00C24660"/>
    <w:rsid w:val="00C2597D"/>
    <w:rsid w:val="00C27570"/>
    <w:rsid w:val="00C301BC"/>
    <w:rsid w:val="00C3096B"/>
    <w:rsid w:val="00C324D0"/>
    <w:rsid w:val="00C33FD5"/>
    <w:rsid w:val="00C370DA"/>
    <w:rsid w:val="00C37BAE"/>
    <w:rsid w:val="00C40DE5"/>
    <w:rsid w:val="00C42289"/>
    <w:rsid w:val="00C42C37"/>
    <w:rsid w:val="00C5458B"/>
    <w:rsid w:val="00C61865"/>
    <w:rsid w:val="00C62C42"/>
    <w:rsid w:val="00C641DD"/>
    <w:rsid w:val="00C675F1"/>
    <w:rsid w:val="00C72BCF"/>
    <w:rsid w:val="00C72EC9"/>
    <w:rsid w:val="00C7335E"/>
    <w:rsid w:val="00C762AB"/>
    <w:rsid w:val="00C770D6"/>
    <w:rsid w:val="00C869F8"/>
    <w:rsid w:val="00C9203C"/>
    <w:rsid w:val="00C9334C"/>
    <w:rsid w:val="00C95E41"/>
    <w:rsid w:val="00C9612A"/>
    <w:rsid w:val="00C966D3"/>
    <w:rsid w:val="00CA088F"/>
    <w:rsid w:val="00CA1D64"/>
    <w:rsid w:val="00CC2D0F"/>
    <w:rsid w:val="00CC2D3D"/>
    <w:rsid w:val="00CC69BF"/>
    <w:rsid w:val="00CC7281"/>
    <w:rsid w:val="00CD14C3"/>
    <w:rsid w:val="00CD43C0"/>
    <w:rsid w:val="00CD5F4C"/>
    <w:rsid w:val="00CE43EB"/>
    <w:rsid w:val="00CF2F2C"/>
    <w:rsid w:val="00CF36E8"/>
    <w:rsid w:val="00CF5BFC"/>
    <w:rsid w:val="00CF6455"/>
    <w:rsid w:val="00CF664B"/>
    <w:rsid w:val="00CF6853"/>
    <w:rsid w:val="00CF6A9D"/>
    <w:rsid w:val="00CF75DF"/>
    <w:rsid w:val="00D001AC"/>
    <w:rsid w:val="00D11801"/>
    <w:rsid w:val="00D16281"/>
    <w:rsid w:val="00D16C44"/>
    <w:rsid w:val="00D16DF8"/>
    <w:rsid w:val="00D17167"/>
    <w:rsid w:val="00D17E4D"/>
    <w:rsid w:val="00D23FA5"/>
    <w:rsid w:val="00D2469A"/>
    <w:rsid w:val="00D250CA"/>
    <w:rsid w:val="00D26E6B"/>
    <w:rsid w:val="00D32FB2"/>
    <w:rsid w:val="00D3502C"/>
    <w:rsid w:val="00D3725B"/>
    <w:rsid w:val="00D4017E"/>
    <w:rsid w:val="00D404BA"/>
    <w:rsid w:val="00D4114F"/>
    <w:rsid w:val="00D412E9"/>
    <w:rsid w:val="00D41B69"/>
    <w:rsid w:val="00D434CF"/>
    <w:rsid w:val="00D47F0F"/>
    <w:rsid w:val="00D50274"/>
    <w:rsid w:val="00D5293A"/>
    <w:rsid w:val="00D56B12"/>
    <w:rsid w:val="00D56CF8"/>
    <w:rsid w:val="00D578CF"/>
    <w:rsid w:val="00D61CB5"/>
    <w:rsid w:val="00D625D5"/>
    <w:rsid w:val="00D6358C"/>
    <w:rsid w:val="00D739AF"/>
    <w:rsid w:val="00D740FC"/>
    <w:rsid w:val="00D7480D"/>
    <w:rsid w:val="00D74C44"/>
    <w:rsid w:val="00D75F9C"/>
    <w:rsid w:val="00D77DD5"/>
    <w:rsid w:val="00D80377"/>
    <w:rsid w:val="00D839E6"/>
    <w:rsid w:val="00D84726"/>
    <w:rsid w:val="00D84FE3"/>
    <w:rsid w:val="00D866A0"/>
    <w:rsid w:val="00D8780A"/>
    <w:rsid w:val="00D908A8"/>
    <w:rsid w:val="00D90BEF"/>
    <w:rsid w:val="00D964AA"/>
    <w:rsid w:val="00D96951"/>
    <w:rsid w:val="00DA1015"/>
    <w:rsid w:val="00DA2F2D"/>
    <w:rsid w:val="00DB03E3"/>
    <w:rsid w:val="00DB395E"/>
    <w:rsid w:val="00DB44C8"/>
    <w:rsid w:val="00DB5CDB"/>
    <w:rsid w:val="00DB6421"/>
    <w:rsid w:val="00DC09FE"/>
    <w:rsid w:val="00DC6EFA"/>
    <w:rsid w:val="00DC711F"/>
    <w:rsid w:val="00DC77E1"/>
    <w:rsid w:val="00DD09B8"/>
    <w:rsid w:val="00DD1E0B"/>
    <w:rsid w:val="00DD1E5A"/>
    <w:rsid w:val="00DD44A7"/>
    <w:rsid w:val="00DD5D3D"/>
    <w:rsid w:val="00DD6CA3"/>
    <w:rsid w:val="00DE0AD8"/>
    <w:rsid w:val="00DE41E6"/>
    <w:rsid w:val="00DE4597"/>
    <w:rsid w:val="00DE50BB"/>
    <w:rsid w:val="00DE734C"/>
    <w:rsid w:val="00DF2039"/>
    <w:rsid w:val="00DF235F"/>
    <w:rsid w:val="00DF44F4"/>
    <w:rsid w:val="00DF6497"/>
    <w:rsid w:val="00E00A37"/>
    <w:rsid w:val="00E02468"/>
    <w:rsid w:val="00E0271D"/>
    <w:rsid w:val="00E04FE9"/>
    <w:rsid w:val="00E06D64"/>
    <w:rsid w:val="00E13D96"/>
    <w:rsid w:val="00E14FF0"/>
    <w:rsid w:val="00E1555E"/>
    <w:rsid w:val="00E16002"/>
    <w:rsid w:val="00E23459"/>
    <w:rsid w:val="00E24829"/>
    <w:rsid w:val="00E31860"/>
    <w:rsid w:val="00E44CC0"/>
    <w:rsid w:val="00E44F18"/>
    <w:rsid w:val="00E456C8"/>
    <w:rsid w:val="00E457F1"/>
    <w:rsid w:val="00E519F2"/>
    <w:rsid w:val="00E51AED"/>
    <w:rsid w:val="00E559E9"/>
    <w:rsid w:val="00E55A1F"/>
    <w:rsid w:val="00E56842"/>
    <w:rsid w:val="00E57AF1"/>
    <w:rsid w:val="00E6466B"/>
    <w:rsid w:val="00E6495E"/>
    <w:rsid w:val="00E65F0D"/>
    <w:rsid w:val="00E74624"/>
    <w:rsid w:val="00E82160"/>
    <w:rsid w:val="00E842D5"/>
    <w:rsid w:val="00E923E0"/>
    <w:rsid w:val="00E92C5D"/>
    <w:rsid w:val="00E96EDA"/>
    <w:rsid w:val="00E9730F"/>
    <w:rsid w:val="00EA7635"/>
    <w:rsid w:val="00EB0BB6"/>
    <w:rsid w:val="00EC0291"/>
    <w:rsid w:val="00EC0B59"/>
    <w:rsid w:val="00EC2076"/>
    <w:rsid w:val="00EC276E"/>
    <w:rsid w:val="00EC5B16"/>
    <w:rsid w:val="00EC770D"/>
    <w:rsid w:val="00ED3EC2"/>
    <w:rsid w:val="00ED50C9"/>
    <w:rsid w:val="00ED6598"/>
    <w:rsid w:val="00EE1E5C"/>
    <w:rsid w:val="00EF14EC"/>
    <w:rsid w:val="00EF18F3"/>
    <w:rsid w:val="00EF2B79"/>
    <w:rsid w:val="00EF2EAC"/>
    <w:rsid w:val="00EF4E3E"/>
    <w:rsid w:val="00EF4F84"/>
    <w:rsid w:val="00F027D3"/>
    <w:rsid w:val="00F03C0C"/>
    <w:rsid w:val="00F05161"/>
    <w:rsid w:val="00F07D92"/>
    <w:rsid w:val="00F143E2"/>
    <w:rsid w:val="00F1482E"/>
    <w:rsid w:val="00F15873"/>
    <w:rsid w:val="00F15F53"/>
    <w:rsid w:val="00F20C06"/>
    <w:rsid w:val="00F24132"/>
    <w:rsid w:val="00F26539"/>
    <w:rsid w:val="00F320F5"/>
    <w:rsid w:val="00F34FD3"/>
    <w:rsid w:val="00F36249"/>
    <w:rsid w:val="00F438FF"/>
    <w:rsid w:val="00F44518"/>
    <w:rsid w:val="00F46106"/>
    <w:rsid w:val="00F47A01"/>
    <w:rsid w:val="00F52C76"/>
    <w:rsid w:val="00F532E5"/>
    <w:rsid w:val="00F55B02"/>
    <w:rsid w:val="00F613AD"/>
    <w:rsid w:val="00F64E36"/>
    <w:rsid w:val="00F66067"/>
    <w:rsid w:val="00F66760"/>
    <w:rsid w:val="00F675FF"/>
    <w:rsid w:val="00F72456"/>
    <w:rsid w:val="00F73D28"/>
    <w:rsid w:val="00F774CB"/>
    <w:rsid w:val="00F80699"/>
    <w:rsid w:val="00F80DBA"/>
    <w:rsid w:val="00F825F1"/>
    <w:rsid w:val="00F8345D"/>
    <w:rsid w:val="00F91233"/>
    <w:rsid w:val="00F935C3"/>
    <w:rsid w:val="00F95157"/>
    <w:rsid w:val="00F9769A"/>
    <w:rsid w:val="00F97DE7"/>
    <w:rsid w:val="00FA202D"/>
    <w:rsid w:val="00FA6774"/>
    <w:rsid w:val="00FB2CBD"/>
    <w:rsid w:val="00FB4117"/>
    <w:rsid w:val="00FC3E83"/>
    <w:rsid w:val="00FC5F67"/>
    <w:rsid w:val="00FD2032"/>
    <w:rsid w:val="00FD2F0E"/>
    <w:rsid w:val="00FD528F"/>
    <w:rsid w:val="00FE0377"/>
    <w:rsid w:val="00FE1CB5"/>
    <w:rsid w:val="00FE1FC9"/>
    <w:rsid w:val="00FE38F0"/>
    <w:rsid w:val="00FE4F63"/>
    <w:rsid w:val="00FF1C7F"/>
    <w:rsid w:val="00FF2BEF"/>
    <w:rsid w:val="00FF2E25"/>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e">
    <w:name w:val="Balloon Text"/>
    <w:basedOn w:val="a0"/>
    <w:link w:val="af"/>
    <w:unhideWhenUsed/>
    <w:rsid w:val="000A32A5"/>
    <w:rPr>
      <w:rFonts w:ascii="Tahoma" w:hAnsi="Tahoma" w:cs="Tahoma"/>
      <w:sz w:val="16"/>
      <w:szCs w:val="16"/>
    </w:rPr>
  </w:style>
  <w:style w:type="character" w:customStyle="1" w:styleId="af">
    <w:name w:val="Текст выноски Знак"/>
    <w:basedOn w:val="a1"/>
    <w:link w:val="ae"/>
    <w:rsid w:val="000A32A5"/>
    <w:rPr>
      <w:rFonts w:ascii="Tahoma" w:eastAsia="Times New Roman" w:hAnsi="Tahoma" w:cs="Tahoma"/>
      <w:color w:val="000000"/>
      <w:sz w:val="16"/>
      <w:szCs w:val="16"/>
      <w:lang w:eastAsia="ru-RU"/>
    </w:rPr>
  </w:style>
  <w:style w:type="character" w:styleId="af0">
    <w:name w:val="FollowedHyperlink"/>
    <w:basedOn w:val="a1"/>
    <w:uiPriority w:val="99"/>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1">
    <w:name w:val="Body Text Indent"/>
    <w:basedOn w:val="a0"/>
    <w:link w:val="af2"/>
    <w:unhideWhenUsed/>
    <w:rsid w:val="0040015D"/>
    <w:pPr>
      <w:spacing w:after="120"/>
      <w:ind w:left="283"/>
    </w:pPr>
  </w:style>
  <w:style w:type="character" w:customStyle="1" w:styleId="af2">
    <w:name w:val="Основной текст с отступом Знак"/>
    <w:basedOn w:val="a1"/>
    <w:link w:val="af1"/>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nhideWhenUsed/>
    <w:rsid w:val="00F532E5"/>
    <w:pPr>
      <w:tabs>
        <w:tab w:val="center" w:pos="4677"/>
        <w:tab w:val="right" w:pos="9355"/>
      </w:tabs>
    </w:pPr>
  </w:style>
  <w:style w:type="character" w:customStyle="1" w:styleId="af4">
    <w:name w:val="Верхний колонтитул Знак"/>
    <w:basedOn w:val="a1"/>
    <w:link w:val="af3"/>
    <w:rsid w:val="00F532E5"/>
    <w:rPr>
      <w:rFonts w:ascii="Times New Roman" w:eastAsia="Times New Roman" w:hAnsi="Times New Roman" w:cs="Times New Roman"/>
      <w:color w:val="000000"/>
      <w:sz w:val="28"/>
      <w:szCs w:val="24"/>
      <w:lang w:eastAsia="ru-RU"/>
    </w:rPr>
  </w:style>
  <w:style w:type="paragraph" w:styleId="af5">
    <w:name w:val="footer"/>
    <w:basedOn w:val="a0"/>
    <w:link w:val="af6"/>
    <w:uiPriority w:val="99"/>
    <w:unhideWhenUsed/>
    <w:rsid w:val="00F532E5"/>
    <w:pPr>
      <w:tabs>
        <w:tab w:val="center" w:pos="4677"/>
        <w:tab w:val="right" w:pos="9355"/>
      </w:tabs>
    </w:pPr>
  </w:style>
  <w:style w:type="character" w:customStyle="1" w:styleId="af6">
    <w:name w:val="Нижний колонтитул Знак"/>
    <w:basedOn w:val="a1"/>
    <w:link w:val="af5"/>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8">
    <w:name w:val="footnote text"/>
    <w:basedOn w:val="a0"/>
    <w:link w:val="af9"/>
    <w:semiHidden/>
    <w:rsid w:val="002069BA"/>
    <w:pPr>
      <w:widowControl w:val="0"/>
      <w:autoSpaceDE w:val="0"/>
      <w:autoSpaceDN w:val="0"/>
    </w:pPr>
    <w:rPr>
      <w:color w:val="auto"/>
      <w:sz w:val="20"/>
      <w:szCs w:val="20"/>
    </w:rPr>
  </w:style>
  <w:style w:type="character" w:customStyle="1" w:styleId="af9">
    <w:name w:val="Текст сноски Знак"/>
    <w:basedOn w:val="a1"/>
    <w:link w:val="af8"/>
    <w:semiHidden/>
    <w:rsid w:val="002069BA"/>
    <w:rPr>
      <w:rFonts w:ascii="Times New Roman" w:eastAsia="Times New Roman" w:hAnsi="Times New Roman" w:cs="Times New Roman"/>
      <w:sz w:val="20"/>
      <w:szCs w:val="20"/>
      <w:lang w:eastAsia="ru-RU"/>
    </w:rPr>
  </w:style>
  <w:style w:type="paragraph" w:customStyle="1" w:styleId="afa">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0"/>
    <w:link w:val="afc"/>
    <w:semiHidden/>
    <w:rsid w:val="002069BA"/>
    <w:rPr>
      <w:color w:val="auto"/>
      <w:sz w:val="20"/>
      <w:szCs w:val="20"/>
    </w:rPr>
  </w:style>
  <w:style w:type="character" w:customStyle="1" w:styleId="afc">
    <w:name w:val="Текст примечания Знак"/>
    <w:basedOn w:val="a1"/>
    <w:link w:val="afb"/>
    <w:semiHidden/>
    <w:rsid w:val="002069BA"/>
    <w:rPr>
      <w:rFonts w:ascii="Times New Roman" w:eastAsia="Times New Roman" w:hAnsi="Times New Roman" w:cs="Times New Roman"/>
      <w:sz w:val="20"/>
      <w:szCs w:val="20"/>
      <w:lang w:eastAsia="ru-RU"/>
    </w:rPr>
  </w:style>
  <w:style w:type="character" w:styleId="afd">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e">
    <w:name w:val="Title"/>
    <w:basedOn w:val="a0"/>
    <w:link w:val="aff"/>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Название Знак"/>
    <w:basedOn w:val="a1"/>
    <w:link w:val="afe"/>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0">
    <w:name w:val="Plain Text"/>
    <w:basedOn w:val="a0"/>
    <w:link w:val="aff1"/>
    <w:rsid w:val="002069BA"/>
    <w:pPr>
      <w:tabs>
        <w:tab w:val="left" w:pos="360"/>
      </w:tabs>
      <w:ind w:firstLine="900"/>
      <w:jc w:val="both"/>
    </w:pPr>
    <w:rPr>
      <w:rFonts w:eastAsia="MS Mincho"/>
      <w:color w:val="auto"/>
      <w:spacing w:val="-2"/>
      <w:sz w:val="26"/>
      <w:szCs w:val="20"/>
    </w:rPr>
  </w:style>
  <w:style w:type="character" w:customStyle="1" w:styleId="aff1">
    <w:name w:val="Текст Знак"/>
    <w:basedOn w:val="a1"/>
    <w:link w:val="aff0"/>
    <w:rsid w:val="002069BA"/>
    <w:rPr>
      <w:rFonts w:ascii="Times New Roman" w:eastAsia="MS Mincho" w:hAnsi="Times New Roman" w:cs="Times New Roman"/>
      <w:spacing w:val="-2"/>
      <w:sz w:val="26"/>
      <w:szCs w:val="20"/>
      <w:lang w:eastAsia="ru-RU"/>
    </w:rPr>
  </w:style>
  <w:style w:type="paragraph" w:styleId="aff2">
    <w:name w:val="Subtitle"/>
    <w:basedOn w:val="a0"/>
    <w:link w:val="aff3"/>
    <w:qFormat/>
    <w:rsid w:val="002069BA"/>
    <w:rPr>
      <w:b/>
      <w:bCs/>
      <w:color w:val="auto"/>
      <w:sz w:val="24"/>
    </w:rPr>
  </w:style>
  <w:style w:type="character" w:customStyle="1" w:styleId="aff3">
    <w:name w:val="Подзаголовок Знак"/>
    <w:basedOn w:val="a1"/>
    <w:link w:val="aff2"/>
    <w:rsid w:val="002069BA"/>
    <w:rPr>
      <w:rFonts w:ascii="Times New Roman" w:eastAsia="Times New Roman" w:hAnsi="Times New Roman" w:cs="Times New Roman"/>
      <w:b/>
      <w:bCs/>
      <w:sz w:val="24"/>
      <w:szCs w:val="24"/>
      <w:lang w:eastAsia="ru-RU"/>
    </w:rPr>
  </w:style>
  <w:style w:type="paragraph" w:customStyle="1" w:styleId="aff4">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0"/>
    <w:link w:val="aff7"/>
    <w:rsid w:val="002069BA"/>
    <w:pPr>
      <w:shd w:val="clear" w:color="auto" w:fill="000080"/>
    </w:pPr>
    <w:rPr>
      <w:rFonts w:ascii="Tahoma" w:hAnsi="Tahoma"/>
      <w:color w:val="auto"/>
      <w:sz w:val="20"/>
      <w:szCs w:val="20"/>
    </w:rPr>
  </w:style>
  <w:style w:type="character" w:customStyle="1" w:styleId="aff7">
    <w:name w:val="Схема документа Знак"/>
    <w:basedOn w:val="a1"/>
    <w:link w:val="aff6"/>
    <w:rsid w:val="002069BA"/>
    <w:rPr>
      <w:rFonts w:ascii="Tahoma" w:eastAsia="Times New Roman" w:hAnsi="Tahoma" w:cs="Times New Roman"/>
      <w:sz w:val="20"/>
      <w:szCs w:val="20"/>
      <w:shd w:val="clear" w:color="auto" w:fill="000080"/>
      <w:lang w:eastAsia="ru-RU"/>
    </w:rPr>
  </w:style>
  <w:style w:type="character" w:styleId="aff8">
    <w:name w:val="annotation reference"/>
    <w:rsid w:val="002069BA"/>
    <w:rPr>
      <w:sz w:val="16"/>
      <w:szCs w:val="16"/>
    </w:rPr>
  </w:style>
  <w:style w:type="paragraph" w:styleId="aff9">
    <w:name w:val="annotation subject"/>
    <w:basedOn w:val="afb"/>
    <w:next w:val="afb"/>
    <w:link w:val="affa"/>
    <w:rsid w:val="002069BA"/>
    <w:rPr>
      <w:b/>
      <w:bCs/>
    </w:rPr>
  </w:style>
  <w:style w:type="character" w:customStyle="1" w:styleId="affa">
    <w:name w:val="Тема примечания Знак"/>
    <w:basedOn w:val="afc"/>
    <w:link w:val="aff9"/>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b">
    <w:name w:val="Strong"/>
    <w:basedOn w:val="a1"/>
    <w:uiPriority w:val="22"/>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c">
    <w:name w:val="Таблица шапка"/>
    <w:basedOn w:val="a0"/>
    <w:rsid w:val="002069BA"/>
    <w:pPr>
      <w:keepNext/>
      <w:spacing w:before="40" w:after="40"/>
      <w:ind w:left="57" w:right="57"/>
    </w:pPr>
    <w:rPr>
      <w:snapToGrid w:val="0"/>
      <w:color w:val="auto"/>
      <w:sz w:val="22"/>
      <w:szCs w:val="20"/>
    </w:rPr>
  </w:style>
  <w:style w:type="paragraph" w:customStyle="1" w:styleId="affd">
    <w:name w:val="Таблица текст"/>
    <w:basedOn w:val="a0"/>
    <w:rsid w:val="002069BA"/>
    <w:pPr>
      <w:spacing w:before="40" w:after="40"/>
      <w:ind w:left="57" w:right="57"/>
    </w:pPr>
    <w:rPr>
      <w:snapToGrid w:val="0"/>
      <w:color w:val="auto"/>
      <w:sz w:val="24"/>
      <w:szCs w:val="20"/>
    </w:rPr>
  </w:style>
  <w:style w:type="paragraph" w:styleId="affe">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0">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1">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1"/>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1"/>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2">
    <w:name w:val="Подпись к таблице_"/>
    <w:basedOn w:val="a1"/>
    <w:link w:val="afff3"/>
    <w:rsid w:val="00470E2F"/>
    <w:rPr>
      <w:rFonts w:ascii="Arial" w:eastAsia="Arial" w:hAnsi="Arial" w:cs="Arial"/>
      <w:shd w:val="clear" w:color="auto" w:fill="FFFFFF"/>
    </w:rPr>
  </w:style>
  <w:style w:type="paragraph" w:customStyle="1" w:styleId="afff3">
    <w:name w:val="Подпись к таблице"/>
    <w:basedOn w:val="a0"/>
    <w:link w:val="afff2"/>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2"/>
    <w:next w:val="aa"/>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53735F"/>
  </w:style>
  <w:style w:type="table" w:customStyle="1" w:styleId="18">
    <w:name w:val="Сетка таблицы1"/>
    <w:basedOn w:val="a2"/>
    <w:next w:val="aa"/>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53735F"/>
    <w:pPr>
      <w:keepNext/>
      <w:widowControl w:val="0"/>
      <w:tabs>
        <w:tab w:val="left" w:pos="0"/>
      </w:tabs>
      <w:suppressAutoHyphens/>
      <w:ind w:left="720"/>
      <w:jc w:val="center"/>
    </w:pPr>
    <w:rPr>
      <w:b/>
      <w:color w:val="auto"/>
      <w:szCs w:val="20"/>
    </w:rPr>
  </w:style>
  <w:style w:type="paragraph" w:styleId="afff4">
    <w:name w:val="Block Text"/>
    <w:basedOn w:val="a0"/>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5">
    <w:name w:val="List"/>
    <w:basedOn w:val="a0"/>
    <w:rsid w:val="0053735F"/>
    <w:pPr>
      <w:widowControl w:val="0"/>
      <w:tabs>
        <w:tab w:val="left" w:pos="0"/>
      </w:tabs>
      <w:suppressAutoHyphens/>
      <w:ind w:left="283" w:hanging="283"/>
      <w:jc w:val="both"/>
    </w:pPr>
    <w:rPr>
      <w:color w:val="auto"/>
      <w:szCs w:val="28"/>
    </w:rPr>
  </w:style>
  <w:style w:type="paragraph" w:styleId="2c">
    <w:name w:val="List 2"/>
    <w:basedOn w:val="a0"/>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6">
    <w:name w:val="line number"/>
    <w:basedOn w:val="a1"/>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7">
    <w:name w:val="a"/>
    <w:basedOn w:val="a1"/>
    <w:rsid w:val="0053735F"/>
    <w:rPr>
      <w:rFonts w:cs="Times New Roman"/>
      <w:b/>
      <w:bCs/>
      <w:color w:val="000080"/>
    </w:rPr>
  </w:style>
  <w:style w:type="character" w:customStyle="1" w:styleId="a01">
    <w:name w:val="a0 Знак"/>
    <w:basedOn w:val="a1"/>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1"/>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53735F"/>
    <w:pPr>
      <w:widowControl w:val="0"/>
      <w:tabs>
        <w:tab w:val="left" w:pos="0"/>
      </w:tabs>
      <w:suppressAutoHyphens/>
      <w:ind w:left="720"/>
      <w:jc w:val="both"/>
    </w:pPr>
    <w:rPr>
      <w:color w:val="auto"/>
      <w:szCs w:val="20"/>
    </w:rPr>
  </w:style>
  <w:style w:type="paragraph" w:customStyle="1" w:styleId="afff8">
    <w:name w:val="Знак Знак Знак Знак"/>
    <w:basedOn w:val="a0"/>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53735F"/>
    <w:rPr>
      <w:rFonts w:cs="Arial"/>
      <w:b/>
      <w:bCs/>
      <w:i/>
      <w:iCs/>
      <w:sz w:val="28"/>
      <w:szCs w:val="28"/>
      <w:lang w:val="ru-RU" w:eastAsia="ru-RU" w:bidi="ar-SA"/>
    </w:rPr>
  </w:style>
  <w:style w:type="character" w:customStyle="1" w:styleId="BodyTextIndentChar">
    <w:name w:val="Body Text Indent Char"/>
    <w:basedOn w:val="a1"/>
    <w:locked/>
    <w:rsid w:val="0053735F"/>
    <w:rPr>
      <w:rFonts w:cs="Times New Roman"/>
      <w:sz w:val="28"/>
      <w:lang w:val="ru-RU" w:eastAsia="ru-RU" w:bidi="ar-SA"/>
    </w:rPr>
  </w:style>
  <w:style w:type="paragraph" w:customStyle="1" w:styleId="1a">
    <w:name w:val="Знак Знак Знак Знак1"/>
    <w:basedOn w:val="a0"/>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53735F"/>
    <w:rPr>
      <w:rFonts w:cs="Times New Roman"/>
      <w:sz w:val="28"/>
      <w:lang w:val="ru-RU" w:eastAsia="ru-RU" w:bidi="ar-SA"/>
    </w:rPr>
  </w:style>
  <w:style w:type="paragraph" w:customStyle="1" w:styleId="-1">
    <w:name w:val="Таблица-текст"/>
    <w:basedOn w:val="a0"/>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1"/>
    <w:locked/>
    <w:rsid w:val="0053735F"/>
    <w:rPr>
      <w:sz w:val="28"/>
      <w:lang w:val="ru-RU" w:eastAsia="ru-RU" w:bidi="ar-SA"/>
    </w:rPr>
  </w:style>
  <w:style w:type="character" w:styleId="HTML1">
    <w:name w:val="HTML Cite"/>
    <w:basedOn w:val="a1"/>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1"/>
    <w:rsid w:val="0053735F"/>
  </w:style>
  <w:style w:type="character" w:customStyle="1" w:styleId="w">
    <w:name w:val="w"/>
    <w:basedOn w:val="a1"/>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2"/>
    <w:next w:val="aa"/>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a"/>
    <w:uiPriority w:val="59"/>
    <w:rsid w:val="00752C5B"/>
    <w:pPr>
      <w:widowControl w:val="0"/>
      <w:spacing w:after="0" w:line="240" w:lineRule="auto"/>
    </w:pPr>
    <w:rPr>
      <w:rFonts w:ascii="Tahoma" w:eastAsia="Tahoma" w:hAnsi="Tahoma" w:cs="Tahoma"/>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d">
    <w:name w:val="Нет списка2"/>
    <w:next w:val="a3"/>
    <w:uiPriority w:val="99"/>
    <w:semiHidden/>
    <w:unhideWhenUsed/>
    <w:rsid w:val="009C3CC7"/>
  </w:style>
  <w:style w:type="table" w:customStyle="1" w:styleId="44">
    <w:name w:val="Сетка таблицы4"/>
    <w:basedOn w:val="a2"/>
    <w:next w:val="aa"/>
    <w:uiPriority w:val="99"/>
    <w:rsid w:val="009C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9C3CC7"/>
    <w:rPr>
      <w:rFonts w:ascii="Arial" w:hAnsi="Arial"/>
      <w:b/>
      <w:spacing w:val="-4"/>
    </w:rPr>
  </w:style>
  <w:style w:type="character" w:customStyle="1" w:styleId="FontStyle86">
    <w:name w:val="Font Style86"/>
    <w:uiPriority w:val="99"/>
    <w:rsid w:val="009C3CC7"/>
    <w:rPr>
      <w:rFonts w:ascii="Arial" w:hAnsi="Arial" w:cs="Wingdings"/>
      <w:sz w:val="26"/>
      <w:szCs w:val="26"/>
    </w:rPr>
  </w:style>
  <w:style w:type="paragraph" w:customStyle="1" w:styleId="Style8">
    <w:name w:val="Style8"/>
    <w:basedOn w:val="a0"/>
    <w:rsid w:val="009C3CC7"/>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9C3CC7"/>
    <w:pPr>
      <w:spacing w:line="322" w:lineRule="exact"/>
    </w:pPr>
    <w:rPr>
      <w:rFonts w:ascii="Arial" w:hAnsi="Arial" w:cs="Courier New"/>
      <w:color w:val="auto"/>
      <w:sz w:val="24"/>
      <w:szCs w:val="20"/>
      <w:lang w:eastAsia="zh-CN"/>
    </w:rPr>
  </w:style>
  <w:style w:type="paragraph" w:customStyle="1" w:styleId="Style14">
    <w:name w:val="Style14"/>
    <w:basedOn w:val="a0"/>
    <w:rsid w:val="009C3CC7"/>
    <w:pPr>
      <w:spacing w:line="312" w:lineRule="exact"/>
      <w:jc w:val="both"/>
    </w:pPr>
    <w:rPr>
      <w:rFonts w:ascii="Arial" w:hAnsi="Arial" w:cs="Courier New"/>
      <w:color w:val="auto"/>
      <w:sz w:val="24"/>
      <w:szCs w:val="20"/>
      <w:lang w:eastAsia="zh-CN"/>
    </w:rPr>
  </w:style>
  <w:style w:type="paragraph" w:customStyle="1" w:styleId="Style21">
    <w:name w:val="Style21"/>
    <w:basedOn w:val="a0"/>
    <w:rsid w:val="009C3CC7"/>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9C3CC7"/>
    <w:pPr>
      <w:spacing w:line="322" w:lineRule="exact"/>
    </w:pPr>
    <w:rPr>
      <w:rFonts w:ascii="Arial" w:hAnsi="Arial" w:cs="Courier New"/>
      <w:color w:val="auto"/>
      <w:sz w:val="24"/>
      <w:szCs w:val="20"/>
      <w:lang w:eastAsia="zh-CN"/>
    </w:rPr>
  </w:style>
  <w:style w:type="paragraph" w:customStyle="1" w:styleId="Style20">
    <w:name w:val="Style20"/>
    <w:basedOn w:val="a0"/>
    <w:rsid w:val="009C3CC7"/>
    <w:pPr>
      <w:spacing w:line="326" w:lineRule="exact"/>
      <w:jc w:val="both"/>
    </w:pPr>
    <w:rPr>
      <w:rFonts w:ascii="Arial" w:hAnsi="Arial" w:cs="Courier New"/>
      <w:color w:val="auto"/>
      <w:sz w:val="24"/>
      <w:szCs w:val="20"/>
      <w:lang w:eastAsia="zh-CN"/>
    </w:rPr>
  </w:style>
  <w:style w:type="paragraph" w:customStyle="1" w:styleId="Style24">
    <w:name w:val="Style24"/>
    <w:basedOn w:val="a0"/>
    <w:rsid w:val="009C3CC7"/>
    <w:pPr>
      <w:spacing w:line="322" w:lineRule="exact"/>
      <w:jc w:val="both"/>
    </w:pPr>
    <w:rPr>
      <w:rFonts w:ascii="Arial" w:hAnsi="Arial" w:cs="Courier New"/>
      <w:color w:val="auto"/>
      <w:sz w:val="24"/>
      <w:szCs w:val="20"/>
      <w:lang w:eastAsia="zh-CN"/>
    </w:rPr>
  </w:style>
  <w:style w:type="paragraph" w:customStyle="1" w:styleId="Style25">
    <w:name w:val="Style25"/>
    <w:basedOn w:val="a0"/>
    <w:rsid w:val="009C3CC7"/>
    <w:pPr>
      <w:spacing w:line="322" w:lineRule="exact"/>
    </w:pPr>
    <w:rPr>
      <w:rFonts w:ascii="Arial" w:hAnsi="Arial" w:cs="Courier New"/>
      <w:color w:val="auto"/>
      <w:sz w:val="24"/>
      <w:szCs w:val="20"/>
      <w:lang w:eastAsia="zh-CN"/>
    </w:rPr>
  </w:style>
  <w:style w:type="paragraph" w:customStyle="1" w:styleId="Style27">
    <w:name w:val="Style27"/>
    <w:basedOn w:val="a0"/>
    <w:rsid w:val="009C3CC7"/>
    <w:pPr>
      <w:spacing w:line="323" w:lineRule="exact"/>
    </w:pPr>
    <w:rPr>
      <w:rFonts w:ascii="Arial" w:hAnsi="Arial" w:cs="Courier New"/>
      <w:color w:val="auto"/>
      <w:sz w:val="24"/>
      <w:szCs w:val="20"/>
      <w:lang w:eastAsia="zh-CN"/>
    </w:rPr>
  </w:style>
  <w:style w:type="paragraph" w:customStyle="1" w:styleId="Style36">
    <w:name w:val="Style36"/>
    <w:basedOn w:val="a0"/>
    <w:rsid w:val="009C3CC7"/>
    <w:pPr>
      <w:spacing w:line="317" w:lineRule="exact"/>
    </w:pPr>
    <w:rPr>
      <w:rFonts w:ascii="Arial" w:hAnsi="Arial" w:cs="Courier New"/>
      <w:color w:val="auto"/>
      <w:sz w:val="24"/>
      <w:szCs w:val="20"/>
      <w:lang w:eastAsia="zh-CN"/>
    </w:rPr>
  </w:style>
  <w:style w:type="paragraph" w:customStyle="1" w:styleId="Style44">
    <w:name w:val="Style44"/>
    <w:basedOn w:val="a0"/>
    <w:rsid w:val="009C3CC7"/>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9C3CC7"/>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9C3CC7"/>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9C3CC7"/>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9C3CC7"/>
    <w:pPr>
      <w:spacing w:line="322" w:lineRule="exact"/>
      <w:jc w:val="both"/>
    </w:pPr>
    <w:rPr>
      <w:rFonts w:ascii="Arial" w:hAnsi="Arial" w:cs="Courier New"/>
      <w:color w:val="auto"/>
      <w:sz w:val="24"/>
      <w:szCs w:val="20"/>
      <w:lang w:eastAsia="zh-CN"/>
    </w:rPr>
  </w:style>
  <w:style w:type="paragraph" w:customStyle="1" w:styleId="Style12">
    <w:name w:val="Style12"/>
    <w:basedOn w:val="a0"/>
    <w:rsid w:val="009C3CC7"/>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9C3CC7"/>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9C3CC7"/>
    <w:pPr>
      <w:spacing w:line="322" w:lineRule="exact"/>
    </w:pPr>
    <w:rPr>
      <w:rFonts w:ascii="Arial" w:hAnsi="Arial" w:cs="Courier New"/>
      <w:color w:val="auto"/>
      <w:sz w:val="24"/>
      <w:szCs w:val="20"/>
      <w:lang w:eastAsia="zh-CN"/>
    </w:rPr>
  </w:style>
  <w:style w:type="paragraph" w:customStyle="1" w:styleId="Style51">
    <w:name w:val="Style51"/>
    <w:basedOn w:val="a0"/>
    <w:rsid w:val="009C3CC7"/>
    <w:pPr>
      <w:spacing w:line="322" w:lineRule="exact"/>
      <w:jc w:val="both"/>
    </w:pPr>
    <w:rPr>
      <w:rFonts w:ascii="Arial" w:hAnsi="Arial" w:cs="Courier New"/>
      <w:color w:val="auto"/>
      <w:sz w:val="24"/>
      <w:szCs w:val="20"/>
      <w:lang w:eastAsia="zh-CN"/>
    </w:rPr>
  </w:style>
  <w:style w:type="paragraph" w:customStyle="1" w:styleId="Style50">
    <w:name w:val="Style50"/>
    <w:basedOn w:val="a0"/>
    <w:rsid w:val="009C3CC7"/>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9C3CC7"/>
    <w:pPr>
      <w:spacing w:line="322" w:lineRule="exact"/>
      <w:jc w:val="both"/>
    </w:pPr>
    <w:rPr>
      <w:rFonts w:ascii="Arial" w:hAnsi="Arial" w:cs="Courier New"/>
      <w:color w:val="auto"/>
      <w:sz w:val="24"/>
      <w:szCs w:val="20"/>
      <w:lang w:eastAsia="zh-CN"/>
    </w:rPr>
  </w:style>
  <w:style w:type="paragraph" w:customStyle="1" w:styleId="Style54">
    <w:name w:val="Style54"/>
    <w:basedOn w:val="a0"/>
    <w:rsid w:val="009C3CC7"/>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9C3CC7"/>
    <w:pPr>
      <w:spacing w:line="322" w:lineRule="exact"/>
      <w:jc w:val="both"/>
    </w:pPr>
    <w:rPr>
      <w:rFonts w:ascii="Arial" w:hAnsi="Arial" w:cs="Courier New"/>
      <w:color w:val="auto"/>
      <w:sz w:val="24"/>
      <w:szCs w:val="20"/>
      <w:lang w:eastAsia="zh-CN"/>
    </w:rPr>
  </w:style>
  <w:style w:type="paragraph" w:customStyle="1" w:styleId="Style56">
    <w:name w:val="Style56"/>
    <w:basedOn w:val="a0"/>
    <w:rsid w:val="009C3CC7"/>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9C3CC7"/>
    <w:pPr>
      <w:spacing w:line="322" w:lineRule="exact"/>
      <w:jc w:val="both"/>
    </w:pPr>
    <w:rPr>
      <w:rFonts w:ascii="Arial" w:hAnsi="Arial" w:cs="Courier New"/>
      <w:color w:val="auto"/>
      <w:sz w:val="24"/>
      <w:szCs w:val="20"/>
      <w:lang w:eastAsia="zh-CN"/>
    </w:rPr>
  </w:style>
  <w:style w:type="paragraph" w:customStyle="1" w:styleId="Style58">
    <w:name w:val="Style58"/>
    <w:basedOn w:val="a0"/>
    <w:rsid w:val="009C3CC7"/>
    <w:rPr>
      <w:rFonts w:ascii="Arial" w:hAnsi="Arial" w:cs="Courier New"/>
      <w:color w:val="auto"/>
      <w:sz w:val="24"/>
      <w:szCs w:val="20"/>
      <w:lang w:eastAsia="zh-CN"/>
    </w:rPr>
  </w:style>
  <w:style w:type="paragraph" w:customStyle="1" w:styleId="Style62">
    <w:name w:val="Style62"/>
    <w:basedOn w:val="a0"/>
    <w:rsid w:val="009C3CC7"/>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9C3CC7"/>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9C3CC7"/>
    <w:pPr>
      <w:numPr>
        <w:numId w:val="6"/>
      </w:numPr>
    </w:pPr>
    <w:rPr>
      <w:rFonts w:ascii="Arial" w:hAnsi="Arial" w:cs="Courier New"/>
      <w:color w:val="auto"/>
      <w:sz w:val="24"/>
      <w:szCs w:val="20"/>
      <w:lang w:eastAsia="zh-CN"/>
    </w:rPr>
  </w:style>
  <w:style w:type="character" w:customStyle="1" w:styleId="FontStyle87">
    <w:name w:val="Font Style87"/>
    <w:rsid w:val="009C3CC7"/>
    <w:rPr>
      <w:rFonts w:ascii="Arial" w:hAnsi="Arial" w:cs="Wingdings"/>
      <w:i/>
      <w:iCs/>
      <w:spacing w:val="-10"/>
      <w:sz w:val="26"/>
      <w:szCs w:val="26"/>
    </w:rPr>
  </w:style>
  <w:style w:type="paragraph" w:customStyle="1" w:styleId="msonormal0">
    <w:name w:val="msonormal"/>
    <w:basedOn w:val="a0"/>
    <w:rsid w:val="00197050"/>
    <w:pPr>
      <w:spacing w:before="100" w:beforeAutospacing="1" w:after="100" w:afterAutospacing="1"/>
    </w:pPr>
    <w:rPr>
      <w:color w:val="auto"/>
      <w:sz w:val="24"/>
    </w:rPr>
  </w:style>
  <w:style w:type="paragraph" w:customStyle="1" w:styleId="p3">
    <w:name w:val="p3"/>
    <w:basedOn w:val="a0"/>
    <w:rsid w:val="00197050"/>
    <w:pPr>
      <w:spacing w:before="100" w:beforeAutospacing="1" w:after="100" w:afterAutospacing="1"/>
    </w:pPr>
    <w:rPr>
      <w:color w:val="auto"/>
      <w:sz w:val="24"/>
    </w:rPr>
  </w:style>
  <w:style w:type="paragraph" w:customStyle="1" w:styleId="xl65">
    <w:name w:val="xl65"/>
    <w:basedOn w:val="a0"/>
    <w:rsid w:val="00197050"/>
    <w:pPr>
      <w:spacing w:before="100" w:beforeAutospacing="1" w:after="100" w:afterAutospacing="1"/>
    </w:pPr>
    <w:rPr>
      <w:color w:val="auto"/>
      <w:sz w:val="22"/>
      <w:szCs w:val="22"/>
    </w:rPr>
  </w:style>
  <w:style w:type="paragraph" w:customStyle="1" w:styleId="xl96">
    <w:name w:val="xl96"/>
    <w:basedOn w:val="a0"/>
    <w:rsid w:val="00197050"/>
    <w:pPr>
      <w:spacing w:before="100" w:beforeAutospacing="1" w:after="100" w:afterAutospacing="1"/>
      <w:jc w:val="right"/>
    </w:pPr>
    <w:rPr>
      <w:color w:val="auto"/>
      <w:sz w:val="19"/>
      <w:szCs w:val="19"/>
    </w:rPr>
  </w:style>
  <w:style w:type="paragraph" w:customStyle="1" w:styleId="xl117">
    <w:name w:val="xl117"/>
    <w:basedOn w:val="a0"/>
    <w:rsid w:val="001970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8">
    <w:name w:val="xl118"/>
    <w:basedOn w:val="a0"/>
    <w:rsid w:val="00197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9">
    <w:name w:val="xl119"/>
    <w:basedOn w:val="a0"/>
    <w:rsid w:val="0019705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20">
    <w:name w:val="xl120"/>
    <w:basedOn w:val="a0"/>
    <w:rsid w:val="00197050"/>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21">
    <w:name w:val="xl121"/>
    <w:basedOn w:val="a0"/>
    <w:rsid w:val="00197050"/>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2">
    <w:name w:val="xl122"/>
    <w:basedOn w:val="a0"/>
    <w:rsid w:val="00197050"/>
    <w:pPr>
      <w:pBdr>
        <w:bottom w:val="single" w:sz="4" w:space="0" w:color="auto"/>
      </w:pBdr>
      <w:spacing w:before="100" w:beforeAutospacing="1" w:after="100" w:afterAutospacing="1"/>
      <w:jc w:val="center"/>
    </w:pPr>
    <w:rPr>
      <w:color w:val="auto"/>
      <w:sz w:val="19"/>
      <w:szCs w:val="19"/>
    </w:rPr>
  </w:style>
  <w:style w:type="paragraph" w:customStyle="1" w:styleId="xl123">
    <w:name w:val="xl123"/>
    <w:basedOn w:val="a0"/>
    <w:rsid w:val="00197050"/>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4">
    <w:name w:val="xl124"/>
    <w:basedOn w:val="a0"/>
    <w:rsid w:val="00197050"/>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5">
    <w:name w:val="xl125"/>
    <w:basedOn w:val="a0"/>
    <w:rsid w:val="00197050"/>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26">
    <w:name w:val="xl126"/>
    <w:basedOn w:val="a0"/>
    <w:rsid w:val="00197050"/>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7">
    <w:name w:val="xl127"/>
    <w:basedOn w:val="a0"/>
    <w:rsid w:val="00197050"/>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128">
    <w:name w:val="xl128"/>
    <w:basedOn w:val="a0"/>
    <w:rsid w:val="00197050"/>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29">
    <w:name w:val="xl129"/>
    <w:basedOn w:val="a0"/>
    <w:rsid w:val="00197050"/>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30">
    <w:name w:val="xl130"/>
    <w:basedOn w:val="a0"/>
    <w:rsid w:val="00197050"/>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31">
    <w:name w:val="xl131"/>
    <w:basedOn w:val="a0"/>
    <w:rsid w:val="00197050"/>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32">
    <w:name w:val="xl132"/>
    <w:basedOn w:val="a0"/>
    <w:rsid w:val="00197050"/>
    <w:pPr>
      <w:pBdr>
        <w:top w:val="single" w:sz="4" w:space="0" w:color="auto"/>
        <w:bottom w:val="single" w:sz="4" w:space="0" w:color="auto"/>
      </w:pBdr>
      <w:spacing w:before="100" w:beforeAutospacing="1" w:after="100" w:afterAutospacing="1"/>
    </w:pPr>
    <w:rPr>
      <w:color w:val="auto"/>
      <w:sz w:val="19"/>
      <w:szCs w:val="19"/>
    </w:rPr>
  </w:style>
  <w:style w:type="paragraph" w:customStyle="1" w:styleId="xl133">
    <w:name w:val="xl133"/>
    <w:basedOn w:val="a0"/>
    <w:rsid w:val="00197050"/>
    <w:pPr>
      <w:pBdr>
        <w:bottom w:val="single" w:sz="4" w:space="0" w:color="auto"/>
      </w:pBdr>
      <w:spacing w:before="100" w:beforeAutospacing="1" w:after="100" w:afterAutospacing="1"/>
    </w:pPr>
    <w:rPr>
      <w:color w:val="auto"/>
      <w:sz w:val="19"/>
      <w:szCs w:val="19"/>
    </w:rPr>
  </w:style>
  <w:style w:type="paragraph" w:customStyle="1" w:styleId="xl134">
    <w:name w:val="xl134"/>
    <w:basedOn w:val="a0"/>
    <w:rsid w:val="00197050"/>
    <w:pPr>
      <w:pBdr>
        <w:top w:val="single" w:sz="4" w:space="0" w:color="auto"/>
      </w:pBdr>
      <w:spacing w:before="100" w:beforeAutospacing="1" w:after="100" w:afterAutospacing="1"/>
      <w:jc w:val="center"/>
    </w:pPr>
    <w:rPr>
      <w:color w:val="auto"/>
      <w:sz w:val="14"/>
      <w:szCs w:val="14"/>
    </w:rPr>
  </w:style>
  <w:style w:type="paragraph" w:customStyle="1" w:styleId="xl135">
    <w:name w:val="xl135"/>
    <w:basedOn w:val="a0"/>
    <w:rsid w:val="00197050"/>
    <w:pPr>
      <w:pBdr>
        <w:bottom w:val="single" w:sz="4" w:space="0" w:color="auto"/>
      </w:pBdr>
      <w:spacing w:before="100" w:beforeAutospacing="1" w:after="100" w:afterAutospacing="1"/>
      <w:jc w:val="center"/>
    </w:pPr>
    <w:rPr>
      <w:color w:val="auto"/>
      <w:sz w:val="19"/>
      <w:szCs w:val="19"/>
    </w:rPr>
  </w:style>
  <w:style w:type="paragraph" w:customStyle="1" w:styleId="xl136">
    <w:name w:val="xl136"/>
    <w:basedOn w:val="a0"/>
    <w:rsid w:val="00197050"/>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37">
    <w:name w:val="xl137"/>
    <w:basedOn w:val="a0"/>
    <w:rsid w:val="00197050"/>
    <w:pPr>
      <w:pBdr>
        <w:top w:val="single" w:sz="8"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38">
    <w:name w:val="xl138"/>
    <w:basedOn w:val="a0"/>
    <w:rsid w:val="00197050"/>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39">
    <w:name w:val="xl139"/>
    <w:basedOn w:val="a0"/>
    <w:rsid w:val="00197050"/>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0">
    <w:name w:val="xl140"/>
    <w:basedOn w:val="a0"/>
    <w:rsid w:val="00197050"/>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1">
    <w:name w:val="xl141"/>
    <w:basedOn w:val="a0"/>
    <w:rsid w:val="00197050"/>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42">
    <w:name w:val="xl142"/>
    <w:basedOn w:val="a0"/>
    <w:rsid w:val="00197050"/>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43">
    <w:name w:val="xl143"/>
    <w:basedOn w:val="a0"/>
    <w:rsid w:val="00197050"/>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4">
    <w:name w:val="xl144"/>
    <w:basedOn w:val="a0"/>
    <w:rsid w:val="00197050"/>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5">
    <w:name w:val="xl145"/>
    <w:basedOn w:val="a0"/>
    <w:rsid w:val="00197050"/>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6">
    <w:name w:val="xl146"/>
    <w:basedOn w:val="a0"/>
    <w:rsid w:val="00197050"/>
    <w:pPr>
      <w:pBdr>
        <w:top w:val="single" w:sz="4" w:space="0" w:color="auto"/>
        <w:left w:val="single" w:sz="8" w:space="0" w:color="auto"/>
        <w:bottom w:val="single" w:sz="4" w:space="0" w:color="auto"/>
      </w:pBdr>
      <w:spacing w:before="100" w:beforeAutospacing="1" w:after="100" w:afterAutospacing="1"/>
    </w:pPr>
    <w:rPr>
      <w:color w:val="auto"/>
      <w:sz w:val="18"/>
      <w:szCs w:val="18"/>
    </w:rPr>
  </w:style>
  <w:style w:type="paragraph" w:customStyle="1" w:styleId="xl147">
    <w:name w:val="xl147"/>
    <w:basedOn w:val="a0"/>
    <w:rsid w:val="00197050"/>
    <w:pPr>
      <w:pBdr>
        <w:top w:val="single" w:sz="4" w:space="0" w:color="auto"/>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48">
    <w:name w:val="xl148"/>
    <w:basedOn w:val="a0"/>
    <w:rsid w:val="00197050"/>
    <w:pPr>
      <w:pBdr>
        <w:top w:val="single" w:sz="4" w:space="0" w:color="auto"/>
        <w:bottom w:val="single" w:sz="4" w:space="0" w:color="auto"/>
      </w:pBdr>
      <w:spacing w:before="100" w:beforeAutospacing="1" w:after="100" w:afterAutospacing="1"/>
      <w:jc w:val="center"/>
    </w:pPr>
    <w:rPr>
      <w:color w:val="auto"/>
      <w:sz w:val="23"/>
      <w:szCs w:val="23"/>
    </w:rPr>
  </w:style>
  <w:style w:type="paragraph" w:customStyle="1" w:styleId="xl149">
    <w:name w:val="xl149"/>
    <w:basedOn w:val="a0"/>
    <w:rsid w:val="00197050"/>
    <w:pPr>
      <w:pBdr>
        <w:top w:val="single" w:sz="4" w:space="0" w:color="auto"/>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0">
    <w:name w:val="xl150"/>
    <w:basedOn w:val="a0"/>
    <w:rsid w:val="00197050"/>
    <w:pPr>
      <w:pBdr>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51">
    <w:name w:val="xl151"/>
    <w:basedOn w:val="a0"/>
    <w:rsid w:val="00197050"/>
    <w:pPr>
      <w:pBdr>
        <w:bottom w:val="single" w:sz="4" w:space="0" w:color="auto"/>
      </w:pBdr>
      <w:spacing w:before="100" w:beforeAutospacing="1" w:after="100" w:afterAutospacing="1"/>
      <w:jc w:val="center"/>
    </w:pPr>
    <w:rPr>
      <w:color w:val="auto"/>
      <w:sz w:val="23"/>
      <w:szCs w:val="23"/>
    </w:rPr>
  </w:style>
  <w:style w:type="paragraph" w:customStyle="1" w:styleId="xl152">
    <w:name w:val="xl152"/>
    <w:basedOn w:val="a0"/>
    <w:rsid w:val="00197050"/>
    <w:pPr>
      <w:pBdr>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3">
    <w:name w:val="xl153"/>
    <w:basedOn w:val="a0"/>
    <w:rsid w:val="00197050"/>
    <w:pPr>
      <w:pBdr>
        <w:top w:val="single" w:sz="8" w:space="0" w:color="auto"/>
        <w:bottom w:val="single" w:sz="4" w:space="0" w:color="auto"/>
      </w:pBdr>
      <w:spacing w:before="100" w:beforeAutospacing="1" w:after="100" w:afterAutospacing="1"/>
    </w:pPr>
    <w:rPr>
      <w:color w:val="auto"/>
      <w:sz w:val="18"/>
      <w:szCs w:val="18"/>
    </w:rPr>
  </w:style>
  <w:style w:type="paragraph" w:customStyle="1" w:styleId="xl154">
    <w:name w:val="xl154"/>
    <w:basedOn w:val="a0"/>
    <w:rsid w:val="00197050"/>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55">
    <w:name w:val="xl155"/>
    <w:basedOn w:val="a0"/>
    <w:rsid w:val="0019705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6">
    <w:name w:val="xl156"/>
    <w:basedOn w:val="a0"/>
    <w:rsid w:val="0019705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7">
    <w:name w:val="xl157"/>
    <w:basedOn w:val="a0"/>
    <w:rsid w:val="0019705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8">
    <w:name w:val="xl158"/>
    <w:basedOn w:val="a0"/>
    <w:rsid w:val="0019705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59">
    <w:name w:val="xl159"/>
    <w:basedOn w:val="a0"/>
    <w:rsid w:val="0019705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0">
    <w:name w:val="xl160"/>
    <w:basedOn w:val="a0"/>
    <w:rsid w:val="0019705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1">
    <w:name w:val="xl161"/>
    <w:basedOn w:val="a0"/>
    <w:rsid w:val="0019705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2">
    <w:name w:val="xl162"/>
    <w:basedOn w:val="a0"/>
    <w:rsid w:val="0019705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63">
    <w:name w:val="xl163"/>
    <w:basedOn w:val="a0"/>
    <w:rsid w:val="00197050"/>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64">
    <w:name w:val="xl164"/>
    <w:basedOn w:val="a0"/>
    <w:rsid w:val="00197050"/>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65">
    <w:name w:val="xl165"/>
    <w:basedOn w:val="a0"/>
    <w:rsid w:val="00197050"/>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6">
    <w:name w:val="xl166"/>
    <w:basedOn w:val="a0"/>
    <w:rsid w:val="00197050"/>
    <w:pPr>
      <w:pBdr>
        <w:top w:val="single" w:sz="4" w:space="0" w:color="auto"/>
        <w:bottom w:val="single" w:sz="8" w:space="0" w:color="auto"/>
      </w:pBdr>
      <w:spacing w:before="100" w:beforeAutospacing="1" w:after="100" w:afterAutospacing="1"/>
    </w:pPr>
    <w:rPr>
      <w:color w:val="auto"/>
      <w:sz w:val="18"/>
      <w:szCs w:val="18"/>
    </w:rPr>
  </w:style>
  <w:style w:type="paragraph" w:customStyle="1" w:styleId="xl167">
    <w:name w:val="xl167"/>
    <w:basedOn w:val="a0"/>
    <w:rsid w:val="00197050"/>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68">
    <w:name w:val="xl168"/>
    <w:basedOn w:val="a0"/>
    <w:rsid w:val="00197050"/>
    <w:pPr>
      <w:spacing w:before="100" w:beforeAutospacing="1" w:after="100" w:afterAutospacing="1"/>
      <w:jc w:val="center"/>
    </w:pPr>
    <w:rPr>
      <w:color w:val="auto"/>
      <w:sz w:val="14"/>
      <w:szCs w:val="14"/>
    </w:rPr>
  </w:style>
  <w:style w:type="paragraph" w:customStyle="1" w:styleId="xl169">
    <w:name w:val="xl169"/>
    <w:basedOn w:val="a0"/>
    <w:rsid w:val="00197050"/>
    <w:pPr>
      <w:spacing w:before="100" w:beforeAutospacing="1" w:after="100" w:afterAutospacing="1"/>
      <w:jc w:val="right"/>
    </w:pPr>
    <w:rPr>
      <w:color w:val="auto"/>
      <w:sz w:val="19"/>
      <w:szCs w:val="19"/>
    </w:rPr>
  </w:style>
  <w:style w:type="paragraph" w:customStyle="1" w:styleId="xl170">
    <w:name w:val="xl170"/>
    <w:basedOn w:val="a0"/>
    <w:rsid w:val="00197050"/>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71">
    <w:name w:val="xl171"/>
    <w:basedOn w:val="a0"/>
    <w:rsid w:val="00197050"/>
    <w:pPr>
      <w:pBdr>
        <w:top w:val="single" w:sz="4" w:space="0" w:color="auto"/>
      </w:pBdr>
      <w:spacing w:before="100" w:beforeAutospacing="1" w:after="100" w:afterAutospacing="1"/>
      <w:jc w:val="center"/>
    </w:pPr>
    <w:rPr>
      <w:color w:val="auto"/>
      <w:sz w:val="19"/>
      <w:szCs w:val="19"/>
    </w:rPr>
  </w:style>
  <w:style w:type="paragraph" w:customStyle="1" w:styleId="xl172">
    <w:name w:val="xl172"/>
    <w:basedOn w:val="a0"/>
    <w:rsid w:val="00197050"/>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73">
    <w:name w:val="xl173"/>
    <w:basedOn w:val="a0"/>
    <w:rsid w:val="00197050"/>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74">
    <w:name w:val="xl174"/>
    <w:basedOn w:val="a0"/>
    <w:rsid w:val="00197050"/>
    <w:pPr>
      <w:pBdr>
        <w:top w:val="single" w:sz="8" w:space="0" w:color="auto"/>
        <w:left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5">
    <w:name w:val="xl175"/>
    <w:basedOn w:val="a0"/>
    <w:rsid w:val="00197050"/>
    <w:pPr>
      <w:pBdr>
        <w:top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6">
    <w:name w:val="xl176"/>
    <w:basedOn w:val="a0"/>
    <w:rsid w:val="00197050"/>
    <w:pPr>
      <w:pBdr>
        <w:top w:val="single" w:sz="8"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177">
    <w:name w:val="xl177"/>
    <w:basedOn w:val="a0"/>
    <w:rsid w:val="00197050"/>
    <w:pPr>
      <w:spacing w:before="100" w:beforeAutospacing="1" w:after="100" w:afterAutospacing="1"/>
    </w:pPr>
    <w:rPr>
      <w:color w:val="auto"/>
      <w:sz w:val="17"/>
      <w:szCs w:val="17"/>
    </w:rPr>
  </w:style>
  <w:style w:type="paragraph" w:customStyle="1" w:styleId="xl178">
    <w:name w:val="xl178"/>
    <w:basedOn w:val="a0"/>
    <w:rsid w:val="00197050"/>
    <w:pPr>
      <w:spacing w:before="100" w:beforeAutospacing="1" w:after="100" w:afterAutospacing="1"/>
      <w:jc w:val="center"/>
    </w:pPr>
    <w:rPr>
      <w:b/>
      <w:bCs/>
      <w:color w:val="auto"/>
      <w:sz w:val="19"/>
      <w:szCs w:val="19"/>
    </w:rPr>
  </w:style>
  <w:style w:type="paragraph" w:customStyle="1" w:styleId="xl179">
    <w:name w:val="xl179"/>
    <w:basedOn w:val="a0"/>
    <w:rsid w:val="00197050"/>
    <w:pPr>
      <w:pBdr>
        <w:top w:val="single" w:sz="4" w:space="0" w:color="auto"/>
        <w:left w:val="single" w:sz="4" w:space="0" w:color="auto"/>
      </w:pBdr>
      <w:spacing w:before="100" w:beforeAutospacing="1" w:after="100" w:afterAutospacing="1"/>
      <w:jc w:val="center"/>
    </w:pPr>
    <w:rPr>
      <w:color w:val="auto"/>
      <w:sz w:val="18"/>
      <w:szCs w:val="18"/>
    </w:rPr>
  </w:style>
  <w:style w:type="paragraph" w:customStyle="1" w:styleId="xl180">
    <w:name w:val="xl180"/>
    <w:basedOn w:val="a0"/>
    <w:rsid w:val="00197050"/>
    <w:pPr>
      <w:pBdr>
        <w:top w:val="single" w:sz="4" w:space="0" w:color="auto"/>
      </w:pBdr>
      <w:spacing w:before="100" w:beforeAutospacing="1" w:after="100" w:afterAutospacing="1"/>
      <w:jc w:val="center"/>
    </w:pPr>
    <w:rPr>
      <w:color w:val="auto"/>
      <w:sz w:val="18"/>
      <w:szCs w:val="18"/>
    </w:rPr>
  </w:style>
  <w:style w:type="paragraph" w:customStyle="1" w:styleId="xl181">
    <w:name w:val="xl181"/>
    <w:basedOn w:val="a0"/>
    <w:rsid w:val="00197050"/>
    <w:pPr>
      <w:pBdr>
        <w:top w:val="single" w:sz="4" w:space="0" w:color="auto"/>
        <w:right w:val="single" w:sz="4" w:space="0" w:color="auto"/>
      </w:pBdr>
      <w:spacing w:before="100" w:beforeAutospacing="1" w:after="100" w:afterAutospacing="1"/>
      <w:jc w:val="center"/>
    </w:pPr>
    <w:rPr>
      <w:color w:val="auto"/>
      <w:sz w:val="18"/>
      <w:szCs w:val="18"/>
    </w:rPr>
  </w:style>
  <w:style w:type="paragraph" w:customStyle="1" w:styleId="xl182">
    <w:name w:val="xl182"/>
    <w:basedOn w:val="a0"/>
    <w:rsid w:val="00197050"/>
    <w:pPr>
      <w:pBdr>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83">
    <w:name w:val="xl183"/>
    <w:basedOn w:val="a0"/>
    <w:rsid w:val="00197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84">
    <w:name w:val="xl184"/>
    <w:basedOn w:val="a0"/>
    <w:rsid w:val="00197050"/>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185">
    <w:name w:val="xl185"/>
    <w:basedOn w:val="a0"/>
    <w:rsid w:val="00197050"/>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86">
    <w:name w:val="xl186"/>
    <w:basedOn w:val="a0"/>
    <w:rsid w:val="00197050"/>
    <w:pPr>
      <w:pBdr>
        <w:top w:val="single" w:sz="4" w:space="0" w:color="auto"/>
      </w:pBdr>
      <w:spacing w:before="100" w:beforeAutospacing="1" w:after="100" w:afterAutospacing="1"/>
      <w:jc w:val="center"/>
    </w:pPr>
    <w:rPr>
      <w:color w:val="auto"/>
      <w:sz w:val="19"/>
      <w:szCs w:val="19"/>
    </w:rPr>
  </w:style>
  <w:style w:type="paragraph" w:customStyle="1" w:styleId="xl187">
    <w:name w:val="xl187"/>
    <w:basedOn w:val="a0"/>
    <w:rsid w:val="00197050"/>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88">
    <w:name w:val="xl188"/>
    <w:basedOn w:val="a0"/>
    <w:rsid w:val="00197050"/>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89">
    <w:name w:val="xl189"/>
    <w:basedOn w:val="a0"/>
    <w:rsid w:val="00197050"/>
    <w:pPr>
      <w:pBdr>
        <w:bottom w:val="single" w:sz="4" w:space="0" w:color="auto"/>
      </w:pBdr>
      <w:spacing w:before="100" w:beforeAutospacing="1" w:after="100" w:afterAutospacing="1"/>
      <w:jc w:val="center"/>
    </w:pPr>
    <w:rPr>
      <w:color w:val="auto"/>
      <w:sz w:val="19"/>
      <w:szCs w:val="19"/>
    </w:rPr>
  </w:style>
  <w:style w:type="paragraph" w:customStyle="1" w:styleId="xl190">
    <w:name w:val="xl190"/>
    <w:basedOn w:val="a0"/>
    <w:rsid w:val="00197050"/>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91">
    <w:name w:val="xl191"/>
    <w:basedOn w:val="a0"/>
    <w:rsid w:val="0019705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2">
    <w:name w:val="xl192"/>
    <w:basedOn w:val="a0"/>
    <w:rsid w:val="00197050"/>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3">
    <w:name w:val="xl193"/>
    <w:basedOn w:val="a0"/>
    <w:rsid w:val="0019705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4">
    <w:name w:val="xl194"/>
    <w:basedOn w:val="a0"/>
    <w:rsid w:val="001970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5">
    <w:name w:val="xl195"/>
    <w:basedOn w:val="a0"/>
    <w:rsid w:val="00197050"/>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196">
    <w:name w:val="xl196"/>
    <w:basedOn w:val="a0"/>
    <w:rsid w:val="0019705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7">
    <w:name w:val="xl197"/>
    <w:basedOn w:val="a0"/>
    <w:rsid w:val="00197050"/>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98">
    <w:name w:val="xl198"/>
    <w:basedOn w:val="a0"/>
    <w:rsid w:val="00197050"/>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99">
    <w:name w:val="xl199"/>
    <w:basedOn w:val="a0"/>
    <w:rsid w:val="00197050"/>
    <w:pPr>
      <w:pBdr>
        <w:top w:val="single" w:sz="4" w:space="0" w:color="auto"/>
      </w:pBdr>
      <w:spacing w:before="100" w:beforeAutospacing="1" w:after="100" w:afterAutospacing="1"/>
      <w:jc w:val="right"/>
    </w:pPr>
    <w:rPr>
      <w:color w:val="auto"/>
      <w:sz w:val="20"/>
      <w:szCs w:val="20"/>
    </w:rPr>
  </w:style>
  <w:style w:type="paragraph" w:customStyle="1" w:styleId="xl200">
    <w:name w:val="xl200"/>
    <w:basedOn w:val="a0"/>
    <w:rsid w:val="00197050"/>
    <w:pPr>
      <w:spacing w:before="100" w:beforeAutospacing="1" w:after="100" w:afterAutospacing="1"/>
      <w:jc w:val="right"/>
    </w:pPr>
    <w:rPr>
      <w:color w:val="auto"/>
      <w:sz w:val="20"/>
      <w:szCs w:val="20"/>
    </w:rPr>
  </w:style>
  <w:style w:type="paragraph" w:customStyle="1" w:styleId="xl201">
    <w:name w:val="xl201"/>
    <w:basedOn w:val="a0"/>
    <w:rsid w:val="00197050"/>
    <w:pPr>
      <w:pBdr>
        <w:top w:val="single" w:sz="4" w:space="0" w:color="auto"/>
        <w:left w:val="single" w:sz="8" w:space="0" w:color="auto"/>
        <w:bottom w:val="single" w:sz="4" w:space="0" w:color="auto"/>
      </w:pBdr>
      <w:spacing w:before="100" w:beforeAutospacing="1" w:after="100" w:afterAutospacing="1"/>
      <w:jc w:val="center"/>
    </w:pPr>
    <w:rPr>
      <w:color w:val="auto"/>
      <w:sz w:val="21"/>
      <w:szCs w:val="21"/>
    </w:rPr>
  </w:style>
  <w:style w:type="paragraph" w:customStyle="1" w:styleId="xl202">
    <w:name w:val="xl202"/>
    <w:basedOn w:val="a0"/>
    <w:rsid w:val="00197050"/>
    <w:pPr>
      <w:pBdr>
        <w:top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3">
    <w:name w:val="xl203"/>
    <w:basedOn w:val="a0"/>
    <w:rsid w:val="00197050"/>
    <w:pPr>
      <w:spacing w:before="100" w:beforeAutospacing="1" w:after="100" w:afterAutospacing="1"/>
    </w:pPr>
    <w:rPr>
      <w:color w:val="auto"/>
      <w:sz w:val="23"/>
      <w:szCs w:val="23"/>
    </w:rPr>
  </w:style>
  <w:style w:type="paragraph" w:customStyle="1" w:styleId="xl204">
    <w:name w:val="xl204"/>
    <w:basedOn w:val="a0"/>
    <w:rsid w:val="00197050"/>
    <w:pPr>
      <w:pBdr>
        <w:top w:val="single" w:sz="4" w:space="0" w:color="auto"/>
        <w:left w:val="single" w:sz="4" w:space="0" w:color="auto"/>
        <w:right w:val="single" w:sz="4" w:space="0" w:color="auto"/>
      </w:pBdr>
      <w:spacing w:before="100" w:beforeAutospacing="1" w:after="100" w:afterAutospacing="1"/>
      <w:jc w:val="center"/>
    </w:pPr>
    <w:rPr>
      <w:color w:val="auto"/>
      <w:sz w:val="18"/>
      <w:szCs w:val="18"/>
    </w:rPr>
  </w:style>
  <w:style w:type="paragraph" w:customStyle="1" w:styleId="xl205">
    <w:name w:val="xl205"/>
    <w:basedOn w:val="a0"/>
    <w:rsid w:val="0019705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206">
    <w:name w:val="xl206"/>
    <w:basedOn w:val="a0"/>
    <w:rsid w:val="0019705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auto"/>
      <w:sz w:val="23"/>
      <w:szCs w:val="23"/>
    </w:rPr>
  </w:style>
  <w:style w:type="paragraph" w:customStyle="1" w:styleId="xl207">
    <w:name w:val="xl207"/>
    <w:basedOn w:val="a0"/>
    <w:rsid w:val="00197050"/>
    <w:pPr>
      <w:pBdr>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08">
    <w:name w:val="xl208"/>
    <w:basedOn w:val="a0"/>
    <w:rsid w:val="00197050"/>
    <w:pPr>
      <w:pBdr>
        <w:bottom w:val="single" w:sz="8" w:space="0" w:color="auto"/>
      </w:pBdr>
      <w:spacing w:before="100" w:beforeAutospacing="1" w:after="100" w:afterAutospacing="1"/>
      <w:jc w:val="center"/>
    </w:pPr>
    <w:rPr>
      <w:color w:val="auto"/>
      <w:sz w:val="18"/>
      <w:szCs w:val="18"/>
    </w:rPr>
  </w:style>
  <w:style w:type="paragraph" w:customStyle="1" w:styleId="xl209">
    <w:name w:val="xl209"/>
    <w:basedOn w:val="a0"/>
    <w:rsid w:val="00197050"/>
    <w:pPr>
      <w:pBdr>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10">
    <w:name w:val="xl210"/>
    <w:basedOn w:val="a0"/>
    <w:rsid w:val="00197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1">
    <w:name w:val="xl211"/>
    <w:basedOn w:val="a0"/>
    <w:rsid w:val="00197050"/>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212">
    <w:name w:val="xl212"/>
    <w:basedOn w:val="a0"/>
    <w:rsid w:val="00197050"/>
    <w:pPr>
      <w:pBdr>
        <w:top w:val="single" w:sz="4" w:space="0" w:color="auto"/>
      </w:pBdr>
      <w:spacing w:before="100" w:beforeAutospacing="1" w:after="100" w:afterAutospacing="1"/>
      <w:jc w:val="center"/>
    </w:pPr>
    <w:rPr>
      <w:color w:val="auto"/>
      <w:sz w:val="19"/>
      <w:szCs w:val="19"/>
    </w:rPr>
  </w:style>
  <w:style w:type="paragraph" w:customStyle="1" w:styleId="xl213">
    <w:name w:val="xl213"/>
    <w:basedOn w:val="a0"/>
    <w:rsid w:val="00197050"/>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214">
    <w:name w:val="xl214"/>
    <w:basedOn w:val="a0"/>
    <w:rsid w:val="00197050"/>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15">
    <w:name w:val="xl215"/>
    <w:basedOn w:val="a0"/>
    <w:rsid w:val="00197050"/>
    <w:pPr>
      <w:pBdr>
        <w:bottom w:val="single" w:sz="4" w:space="0" w:color="auto"/>
      </w:pBdr>
      <w:spacing w:before="100" w:beforeAutospacing="1" w:after="100" w:afterAutospacing="1"/>
      <w:jc w:val="center"/>
    </w:pPr>
    <w:rPr>
      <w:color w:val="auto"/>
      <w:sz w:val="19"/>
      <w:szCs w:val="19"/>
    </w:rPr>
  </w:style>
  <w:style w:type="paragraph" w:customStyle="1" w:styleId="xl216">
    <w:name w:val="xl216"/>
    <w:basedOn w:val="a0"/>
    <w:rsid w:val="00197050"/>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7">
    <w:name w:val="xl217"/>
    <w:basedOn w:val="a0"/>
    <w:rsid w:val="00197050"/>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218">
    <w:name w:val="xl218"/>
    <w:basedOn w:val="a0"/>
    <w:rsid w:val="00197050"/>
    <w:pPr>
      <w:pBdr>
        <w:top w:val="single" w:sz="4" w:space="0" w:color="auto"/>
        <w:bottom w:val="single" w:sz="8" w:space="0" w:color="auto"/>
      </w:pBdr>
      <w:spacing w:before="100" w:beforeAutospacing="1" w:after="100" w:afterAutospacing="1"/>
    </w:pPr>
    <w:rPr>
      <w:color w:val="auto"/>
      <w:sz w:val="21"/>
      <w:szCs w:val="21"/>
    </w:rPr>
  </w:style>
  <w:style w:type="paragraph" w:customStyle="1" w:styleId="xl219">
    <w:name w:val="xl219"/>
    <w:basedOn w:val="a0"/>
    <w:rsid w:val="00197050"/>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220">
    <w:name w:val="xl220"/>
    <w:basedOn w:val="a0"/>
    <w:rsid w:val="00197050"/>
    <w:pPr>
      <w:pBdr>
        <w:right w:val="single" w:sz="8" w:space="0" w:color="auto"/>
      </w:pBdr>
      <w:spacing w:before="100" w:beforeAutospacing="1" w:after="100" w:afterAutospacing="1"/>
      <w:jc w:val="right"/>
    </w:pPr>
    <w:rPr>
      <w:color w:val="auto"/>
      <w:sz w:val="20"/>
      <w:szCs w:val="20"/>
    </w:rPr>
  </w:style>
  <w:style w:type="paragraph" w:customStyle="1" w:styleId="xl221">
    <w:name w:val="xl221"/>
    <w:basedOn w:val="a0"/>
    <w:rsid w:val="00197050"/>
    <w:pPr>
      <w:spacing w:before="100" w:beforeAutospacing="1" w:after="100" w:afterAutospacing="1"/>
      <w:jc w:val="center"/>
    </w:pPr>
    <w:rPr>
      <w:b/>
      <w:bCs/>
      <w:color w:val="auto"/>
      <w:sz w:val="21"/>
      <w:szCs w:val="21"/>
    </w:rPr>
  </w:style>
  <w:style w:type="paragraph" w:customStyle="1" w:styleId="xl222">
    <w:name w:val="xl222"/>
    <w:basedOn w:val="a0"/>
    <w:rsid w:val="00197050"/>
    <w:pPr>
      <w:spacing w:before="100" w:beforeAutospacing="1" w:after="100" w:afterAutospacing="1"/>
      <w:jc w:val="center"/>
    </w:pPr>
    <w:rPr>
      <w:b/>
      <w:bCs/>
      <w:color w:val="auto"/>
      <w:sz w:val="21"/>
      <w:szCs w:val="21"/>
    </w:rPr>
  </w:style>
  <w:style w:type="paragraph" w:customStyle="1" w:styleId="xl223">
    <w:name w:val="xl223"/>
    <w:basedOn w:val="a0"/>
    <w:rsid w:val="00197050"/>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4">
    <w:name w:val="xl224"/>
    <w:basedOn w:val="a0"/>
    <w:rsid w:val="00197050"/>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25">
    <w:name w:val="xl225"/>
    <w:basedOn w:val="a0"/>
    <w:rsid w:val="00197050"/>
    <w:pPr>
      <w:spacing w:before="100" w:beforeAutospacing="1" w:after="100" w:afterAutospacing="1"/>
      <w:jc w:val="both"/>
    </w:pPr>
    <w:rPr>
      <w:color w:val="auto"/>
      <w:sz w:val="19"/>
      <w:szCs w:val="19"/>
    </w:rPr>
  </w:style>
  <w:style w:type="paragraph" w:customStyle="1" w:styleId="xl226">
    <w:name w:val="xl226"/>
    <w:basedOn w:val="a0"/>
    <w:rsid w:val="00197050"/>
    <w:pPr>
      <w:pBdr>
        <w:top w:val="single" w:sz="4" w:space="0" w:color="auto"/>
      </w:pBdr>
      <w:spacing w:before="100" w:beforeAutospacing="1" w:after="100" w:afterAutospacing="1"/>
      <w:jc w:val="center"/>
    </w:pPr>
    <w:rPr>
      <w:color w:val="auto"/>
      <w:sz w:val="14"/>
      <w:szCs w:val="14"/>
    </w:rPr>
  </w:style>
  <w:style w:type="paragraph" w:customStyle="1" w:styleId="xl227">
    <w:name w:val="xl227"/>
    <w:basedOn w:val="a0"/>
    <w:rsid w:val="00197050"/>
    <w:pPr>
      <w:spacing w:before="100" w:beforeAutospacing="1" w:after="100" w:afterAutospacing="1"/>
    </w:pPr>
    <w:rPr>
      <w:color w:val="auto"/>
      <w:sz w:val="24"/>
    </w:rPr>
  </w:style>
  <w:style w:type="paragraph" w:customStyle="1" w:styleId="xl228">
    <w:name w:val="xl228"/>
    <w:basedOn w:val="a0"/>
    <w:rsid w:val="00197050"/>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9">
    <w:name w:val="xl229"/>
    <w:basedOn w:val="a0"/>
    <w:rsid w:val="00197050"/>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0">
    <w:name w:val="xl230"/>
    <w:basedOn w:val="a0"/>
    <w:rsid w:val="00197050"/>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1">
    <w:name w:val="xl231"/>
    <w:basedOn w:val="a0"/>
    <w:rsid w:val="00197050"/>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32">
    <w:name w:val="xl232"/>
    <w:basedOn w:val="a0"/>
    <w:rsid w:val="00197050"/>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3">
    <w:name w:val="xl233"/>
    <w:basedOn w:val="a0"/>
    <w:rsid w:val="00197050"/>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4">
    <w:name w:val="xl234"/>
    <w:basedOn w:val="a0"/>
    <w:rsid w:val="00197050"/>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235">
    <w:name w:val="xl235"/>
    <w:basedOn w:val="a0"/>
    <w:rsid w:val="00197050"/>
    <w:pPr>
      <w:pBdr>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6">
    <w:name w:val="xl236"/>
    <w:basedOn w:val="a0"/>
    <w:rsid w:val="00197050"/>
    <w:pPr>
      <w:spacing w:before="100" w:beforeAutospacing="1" w:after="100" w:afterAutospacing="1"/>
    </w:pPr>
    <w:rPr>
      <w:color w:val="auto"/>
      <w:sz w:val="17"/>
      <w:szCs w:val="17"/>
    </w:rPr>
  </w:style>
  <w:style w:type="paragraph" w:customStyle="1" w:styleId="xl237">
    <w:name w:val="xl237"/>
    <w:basedOn w:val="a0"/>
    <w:rsid w:val="00197050"/>
    <w:pPr>
      <w:spacing w:before="100" w:beforeAutospacing="1" w:after="100" w:afterAutospacing="1"/>
    </w:pPr>
    <w:rPr>
      <w:color w:val="auto"/>
      <w:sz w:val="20"/>
      <w:szCs w:val="20"/>
    </w:rPr>
  </w:style>
  <w:style w:type="paragraph" w:customStyle="1" w:styleId="xl238">
    <w:name w:val="xl238"/>
    <w:basedOn w:val="a0"/>
    <w:rsid w:val="00197050"/>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39">
    <w:name w:val="xl239"/>
    <w:basedOn w:val="a0"/>
    <w:rsid w:val="00197050"/>
    <w:pPr>
      <w:pBdr>
        <w:bottom w:val="single" w:sz="4" w:space="0" w:color="auto"/>
      </w:pBdr>
      <w:spacing w:before="100" w:beforeAutospacing="1" w:after="100" w:afterAutospacing="1"/>
    </w:pPr>
    <w:rPr>
      <w:color w:val="auto"/>
      <w:sz w:val="18"/>
      <w:szCs w:val="18"/>
    </w:rPr>
  </w:style>
  <w:style w:type="paragraph" w:customStyle="1" w:styleId="xl240">
    <w:name w:val="xl240"/>
    <w:basedOn w:val="a0"/>
    <w:rsid w:val="00197050"/>
    <w:pPr>
      <w:pBdr>
        <w:bottom w:val="single" w:sz="4" w:space="0" w:color="auto"/>
        <w:right w:val="single" w:sz="8" w:space="0" w:color="auto"/>
      </w:pBdr>
      <w:spacing w:before="100" w:beforeAutospacing="1" w:after="100" w:afterAutospacing="1"/>
    </w:pPr>
    <w:rPr>
      <w:color w:val="auto"/>
      <w:sz w:val="18"/>
      <w:szCs w:val="18"/>
    </w:rPr>
  </w:style>
  <w:style w:type="paragraph" w:customStyle="1" w:styleId="xl241">
    <w:name w:val="xl241"/>
    <w:basedOn w:val="a0"/>
    <w:rsid w:val="00197050"/>
    <w:pPr>
      <w:pBdr>
        <w:top w:val="single" w:sz="4" w:space="0" w:color="auto"/>
        <w:left w:val="single" w:sz="8" w:space="0" w:color="auto"/>
      </w:pBdr>
      <w:spacing w:before="100" w:beforeAutospacing="1" w:after="100" w:afterAutospacing="1"/>
      <w:jc w:val="center"/>
    </w:pPr>
    <w:rPr>
      <w:color w:val="auto"/>
      <w:sz w:val="21"/>
      <w:szCs w:val="21"/>
    </w:rPr>
  </w:style>
  <w:style w:type="paragraph" w:customStyle="1" w:styleId="xl242">
    <w:name w:val="xl242"/>
    <w:basedOn w:val="a0"/>
    <w:rsid w:val="00197050"/>
    <w:pPr>
      <w:pBdr>
        <w:top w:val="single" w:sz="4" w:space="0" w:color="auto"/>
      </w:pBdr>
      <w:spacing w:before="100" w:beforeAutospacing="1" w:after="100" w:afterAutospacing="1"/>
      <w:jc w:val="center"/>
    </w:pPr>
    <w:rPr>
      <w:color w:val="auto"/>
      <w:sz w:val="21"/>
      <w:szCs w:val="21"/>
    </w:rPr>
  </w:style>
  <w:style w:type="paragraph" w:customStyle="1" w:styleId="xl243">
    <w:name w:val="xl243"/>
    <w:basedOn w:val="a0"/>
    <w:rsid w:val="00197050"/>
    <w:pPr>
      <w:pBdr>
        <w:top w:val="single" w:sz="4" w:space="0" w:color="auto"/>
        <w:right w:val="single" w:sz="8" w:space="0" w:color="auto"/>
      </w:pBdr>
      <w:spacing w:before="100" w:beforeAutospacing="1" w:after="100" w:afterAutospacing="1"/>
      <w:jc w:val="center"/>
    </w:pPr>
    <w:rPr>
      <w:color w:val="auto"/>
      <w:sz w:val="21"/>
      <w:szCs w:val="21"/>
    </w:rPr>
  </w:style>
  <w:style w:type="paragraph" w:customStyle="1" w:styleId="xl244">
    <w:name w:val="xl244"/>
    <w:basedOn w:val="a0"/>
    <w:rsid w:val="00197050"/>
    <w:pPr>
      <w:pBdr>
        <w:left w:val="single" w:sz="8" w:space="0" w:color="auto"/>
        <w:bottom w:val="single" w:sz="8" w:space="0" w:color="auto"/>
      </w:pBdr>
      <w:spacing w:before="100" w:beforeAutospacing="1" w:after="100" w:afterAutospacing="1"/>
      <w:jc w:val="center"/>
    </w:pPr>
    <w:rPr>
      <w:color w:val="auto"/>
      <w:sz w:val="21"/>
      <w:szCs w:val="21"/>
    </w:rPr>
  </w:style>
  <w:style w:type="paragraph" w:customStyle="1" w:styleId="xl245">
    <w:name w:val="xl245"/>
    <w:basedOn w:val="a0"/>
    <w:rsid w:val="00197050"/>
    <w:pPr>
      <w:pBdr>
        <w:bottom w:val="single" w:sz="8" w:space="0" w:color="auto"/>
      </w:pBdr>
      <w:spacing w:before="100" w:beforeAutospacing="1" w:after="100" w:afterAutospacing="1"/>
      <w:jc w:val="center"/>
    </w:pPr>
    <w:rPr>
      <w:color w:val="auto"/>
      <w:sz w:val="21"/>
      <w:szCs w:val="21"/>
    </w:rPr>
  </w:style>
  <w:style w:type="paragraph" w:customStyle="1" w:styleId="xl246">
    <w:name w:val="xl246"/>
    <w:basedOn w:val="a0"/>
    <w:rsid w:val="00197050"/>
    <w:pPr>
      <w:pBdr>
        <w:bottom w:val="single" w:sz="8" w:space="0" w:color="auto"/>
        <w:right w:val="single" w:sz="8" w:space="0" w:color="auto"/>
      </w:pBdr>
      <w:spacing w:before="100" w:beforeAutospacing="1" w:after="100" w:afterAutospacing="1"/>
      <w:jc w:val="center"/>
    </w:pPr>
    <w:rPr>
      <w:color w:val="auto"/>
      <w:sz w:val="21"/>
      <w:szCs w:val="21"/>
    </w:rPr>
  </w:style>
  <w:style w:type="paragraph" w:customStyle="1" w:styleId="xl247">
    <w:name w:val="xl247"/>
    <w:basedOn w:val="a0"/>
    <w:rsid w:val="00197050"/>
    <w:pPr>
      <w:spacing w:before="100" w:beforeAutospacing="1" w:after="100" w:afterAutospacing="1"/>
      <w:jc w:val="right"/>
    </w:pPr>
    <w:rPr>
      <w:color w:val="auto"/>
      <w:sz w:val="20"/>
      <w:szCs w:val="20"/>
    </w:rPr>
  </w:style>
  <w:style w:type="paragraph" w:customStyle="1" w:styleId="xl248">
    <w:name w:val="xl248"/>
    <w:basedOn w:val="a0"/>
    <w:rsid w:val="00197050"/>
    <w:pPr>
      <w:pBdr>
        <w:right w:val="single" w:sz="8" w:space="0" w:color="auto"/>
      </w:pBdr>
      <w:spacing w:before="100" w:beforeAutospacing="1" w:after="100" w:afterAutospacing="1"/>
      <w:jc w:val="right"/>
    </w:pPr>
    <w:rPr>
      <w:color w:val="auto"/>
      <w:sz w:val="20"/>
      <w:szCs w:val="20"/>
    </w:rPr>
  </w:style>
  <w:style w:type="paragraph" w:customStyle="1" w:styleId="xl249">
    <w:name w:val="xl249"/>
    <w:basedOn w:val="a0"/>
    <w:rsid w:val="00197050"/>
    <w:pPr>
      <w:spacing w:before="100" w:beforeAutospacing="1" w:after="100" w:afterAutospacing="1"/>
    </w:pPr>
    <w:rPr>
      <w:color w:val="auto"/>
      <w:sz w:val="18"/>
      <w:szCs w:val="18"/>
    </w:rPr>
  </w:style>
  <w:style w:type="paragraph" w:customStyle="1" w:styleId="xl250">
    <w:name w:val="xl250"/>
    <w:basedOn w:val="a0"/>
    <w:rsid w:val="00197050"/>
    <w:pPr>
      <w:pBdr>
        <w:bottom w:val="single" w:sz="4" w:space="0" w:color="auto"/>
      </w:pBdr>
      <w:spacing w:before="100" w:beforeAutospacing="1" w:after="100" w:afterAutospacing="1"/>
    </w:pPr>
    <w:rPr>
      <w:color w:val="auto"/>
      <w:sz w:val="18"/>
      <w:szCs w:val="18"/>
    </w:rPr>
  </w:style>
  <w:style w:type="paragraph" w:customStyle="1" w:styleId="xl251">
    <w:name w:val="xl251"/>
    <w:basedOn w:val="a0"/>
    <w:rsid w:val="00197050"/>
    <w:pPr>
      <w:pBdr>
        <w:bottom w:val="single" w:sz="4" w:space="0" w:color="auto"/>
        <w:right w:val="single" w:sz="8" w:space="0" w:color="auto"/>
      </w:pBdr>
      <w:spacing w:before="100" w:beforeAutospacing="1" w:after="100" w:afterAutospacing="1"/>
    </w:pPr>
    <w:rPr>
      <w:color w:val="auto"/>
      <w:sz w:val="18"/>
      <w:szCs w:val="18"/>
    </w:rPr>
  </w:style>
  <w:style w:type="paragraph" w:customStyle="1" w:styleId="Standard">
    <w:name w:val="Standard"/>
    <w:rsid w:val="00197050"/>
    <w:pPr>
      <w:widowControl w:val="0"/>
      <w:suppressAutoHyphens/>
      <w:autoSpaceDN w:val="0"/>
      <w:spacing w:after="0" w:line="0" w:lineRule="atLeast"/>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197050"/>
    <w:pPr>
      <w:widowControl w:val="0"/>
      <w:autoSpaceDE w:val="0"/>
      <w:autoSpaceDN w:val="0"/>
      <w:adjustRightInd w:val="0"/>
      <w:spacing w:line="332" w:lineRule="exact"/>
      <w:ind w:firstLine="776"/>
      <w:jc w:val="both"/>
    </w:pPr>
    <w:rPr>
      <w:color w:val="auto"/>
      <w:sz w:val="24"/>
    </w:rPr>
  </w:style>
  <w:style w:type="paragraph" w:customStyle="1" w:styleId="xl252">
    <w:name w:val="xl252"/>
    <w:basedOn w:val="a0"/>
    <w:rsid w:val="00197050"/>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197050"/>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197050"/>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197050"/>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197050"/>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197050"/>
    <w:pPr>
      <w:pBdr>
        <w:top w:val="single" w:sz="4" w:space="0" w:color="auto"/>
      </w:pBdr>
      <w:spacing w:before="100" w:beforeAutospacing="1" w:after="100" w:afterAutospacing="1"/>
      <w:jc w:val="center"/>
    </w:pPr>
    <w:rPr>
      <w:color w:val="auto"/>
      <w:sz w:val="14"/>
      <w:szCs w:val="14"/>
    </w:rPr>
  </w:style>
  <w:style w:type="paragraph" w:customStyle="1" w:styleId="xl258">
    <w:name w:val="xl258"/>
    <w:basedOn w:val="a0"/>
    <w:rsid w:val="00197050"/>
    <w:pPr>
      <w:pBdr>
        <w:top w:val="single" w:sz="4" w:space="0" w:color="auto"/>
      </w:pBdr>
      <w:spacing w:before="100" w:beforeAutospacing="1" w:after="100" w:afterAutospacing="1"/>
      <w:ind w:firstLineChars="500" w:firstLine="500"/>
    </w:pPr>
    <w:rPr>
      <w:color w:val="auto"/>
      <w:sz w:val="14"/>
      <w:szCs w:val="14"/>
    </w:rPr>
  </w:style>
  <w:style w:type="paragraph" w:customStyle="1" w:styleId="xl259">
    <w:name w:val="xl259"/>
    <w:basedOn w:val="a0"/>
    <w:rsid w:val="00197050"/>
    <w:pPr>
      <w:pBdr>
        <w:top w:val="single" w:sz="4" w:space="0" w:color="auto"/>
      </w:pBdr>
      <w:spacing w:before="100" w:beforeAutospacing="1" w:after="100" w:afterAutospacing="1"/>
      <w:jc w:val="center"/>
    </w:pPr>
    <w:rPr>
      <w:color w:val="auto"/>
      <w:sz w:val="14"/>
      <w:szCs w:val="14"/>
    </w:rPr>
  </w:style>
  <w:style w:type="character" w:customStyle="1" w:styleId="-2">
    <w:name w:val="Шапка письма - адрес Знак"/>
    <w:basedOn w:val="a1"/>
    <w:link w:val="-3"/>
    <w:locked/>
    <w:rsid w:val="00197050"/>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197050"/>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197050"/>
    <w:rPr>
      <w:b/>
      <w:color w:val="1F497D" w:themeColor="text2"/>
      <w:sz w:val="24"/>
      <w:szCs w:val="24"/>
    </w:rPr>
  </w:style>
  <w:style w:type="paragraph" w:customStyle="1" w:styleId="-5">
    <w:name w:val="Шапка письма - название компании"/>
    <w:basedOn w:val="ad"/>
    <w:link w:val="-4"/>
    <w:qFormat/>
    <w:rsid w:val="00197050"/>
    <w:pPr>
      <w:spacing w:line="276" w:lineRule="auto"/>
      <w:jc w:val="center"/>
    </w:pPr>
    <w:rPr>
      <w:rFonts w:asciiTheme="minorHAnsi" w:eastAsiaTheme="minorHAnsi" w:hAnsiTheme="minorHAnsi" w:cstheme="minorBidi"/>
      <w:b/>
      <w:color w:val="1F497D" w:themeColor="text2"/>
      <w:sz w:val="24"/>
      <w:szCs w:val="24"/>
    </w:rPr>
  </w:style>
  <w:style w:type="character" w:customStyle="1" w:styleId="-6">
    <w:name w:val="Шапка письма - эмблема Знак"/>
    <w:basedOn w:val="a1"/>
    <w:link w:val="-7"/>
    <w:locked/>
    <w:rsid w:val="00197050"/>
    <w:rPr>
      <w:rFonts w:asciiTheme="majorHAnsi" w:hAnsiTheme="majorHAnsi" w:cstheme="majorHAnsi"/>
      <w:smallCaps/>
      <w:noProof/>
      <w:sz w:val="24"/>
      <w:lang w:eastAsia="ru-RU"/>
    </w:rPr>
  </w:style>
  <w:style w:type="paragraph" w:customStyle="1" w:styleId="-7">
    <w:name w:val="Шапка письма - эмблема"/>
    <w:basedOn w:val="a0"/>
    <w:link w:val="-6"/>
    <w:qFormat/>
    <w:rsid w:val="00197050"/>
    <w:pPr>
      <w:tabs>
        <w:tab w:val="left" w:pos="180"/>
      </w:tabs>
      <w:spacing w:after="80"/>
      <w:jc w:val="center"/>
    </w:pPr>
    <w:rPr>
      <w:rFonts w:asciiTheme="majorHAnsi" w:eastAsiaTheme="minorHAnsi" w:hAnsiTheme="majorHAnsi" w:cstheme="majorHAnsi"/>
      <w:smallCaps/>
      <w:noProof/>
      <w:color w:val="auto"/>
      <w:sz w:val="24"/>
      <w:szCs w:val="22"/>
    </w:rPr>
  </w:style>
  <w:style w:type="paragraph" w:customStyle="1" w:styleId="font0">
    <w:name w:val="font0"/>
    <w:basedOn w:val="a0"/>
    <w:rsid w:val="00197050"/>
    <w:pPr>
      <w:spacing w:before="100" w:beforeAutospacing="1" w:after="100" w:afterAutospacing="1"/>
    </w:pPr>
    <w:rPr>
      <w:color w:val="auto"/>
      <w:sz w:val="22"/>
      <w:szCs w:val="22"/>
    </w:rPr>
  </w:style>
  <w:style w:type="paragraph" w:customStyle="1" w:styleId="xl64">
    <w:name w:val="xl64"/>
    <w:basedOn w:val="a0"/>
    <w:rsid w:val="00197050"/>
    <w:pPr>
      <w:pBdr>
        <w:top w:val="single" w:sz="4" w:space="0" w:color="auto"/>
        <w:bottom w:val="single" w:sz="4" w:space="0" w:color="auto"/>
      </w:pBdr>
      <w:spacing w:before="100" w:beforeAutospacing="1" w:after="100" w:afterAutospacing="1"/>
    </w:pPr>
    <w:rPr>
      <w:color w:val="auto"/>
      <w:sz w:val="20"/>
      <w:szCs w:val="20"/>
    </w:rPr>
  </w:style>
  <w:style w:type="paragraph" w:customStyle="1" w:styleId="xl63">
    <w:name w:val="xl63"/>
    <w:basedOn w:val="a0"/>
    <w:rsid w:val="00197050"/>
    <w:pPr>
      <w:spacing w:before="100" w:beforeAutospacing="1" w:after="100" w:afterAutospacing="1"/>
    </w:pPr>
    <w:rPr>
      <w:color w:val="auto"/>
      <w:sz w:val="16"/>
      <w:szCs w:val="16"/>
    </w:rPr>
  </w:style>
  <w:style w:type="character" w:customStyle="1" w:styleId="FontStyle26">
    <w:name w:val="Font Style26"/>
    <w:rsid w:val="00197050"/>
    <w:rPr>
      <w:rFonts w:ascii="Times New Roman" w:hAnsi="Times New Roman" w:cs="Times New Roman" w:hint="default"/>
      <w:sz w:val="26"/>
      <w:szCs w:val="26"/>
    </w:rPr>
  </w:style>
  <w:style w:type="character" w:customStyle="1" w:styleId="210pt0">
    <w:name w:val="Основной текст (2) + 10 pt"/>
    <w:aliases w:val="Полужирный"/>
    <w:basedOn w:val="a1"/>
    <w:rsid w:val="00197050"/>
    <w:rPr>
      <w:rFonts w:ascii="Arial" w:eastAsia="Arial" w:hAnsi="Arial" w:cs="Arial" w:hint="default"/>
      <w:b/>
      <w:bCs/>
      <w:i w:val="0"/>
      <w:iCs w:val="0"/>
      <w:smallCaps w:val="0"/>
      <w:strike w:val="0"/>
      <w:dstrike w:val="0"/>
      <w:color w:val="000000"/>
      <w:spacing w:val="0"/>
      <w:w w:val="100"/>
      <w:position w:val="0"/>
      <w:sz w:val="20"/>
      <w:szCs w:val="20"/>
      <w:u w:val="none"/>
      <w:effect w:val="none"/>
      <w:lang w:val="ru-RU" w:eastAsia="ru-RU" w:bidi="ru-RU"/>
    </w:rPr>
  </w:style>
  <w:style w:type="paragraph" w:customStyle="1" w:styleId="p2">
    <w:name w:val="p2"/>
    <w:basedOn w:val="a0"/>
    <w:rsid w:val="00197050"/>
    <w:pPr>
      <w:spacing w:before="100" w:beforeAutospacing="1" w:after="100" w:afterAutospacing="1"/>
    </w:pPr>
    <w:rPr>
      <w:color w:val="auto"/>
      <w:sz w:val="24"/>
    </w:rPr>
  </w:style>
  <w:style w:type="character" w:customStyle="1" w:styleId="s2">
    <w:name w:val="s2"/>
    <w:basedOn w:val="a1"/>
    <w:rsid w:val="00197050"/>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A049-E959-44F8-92B4-94C0CD2A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42</Pages>
  <Words>12034</Words>
  <Characters>68594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95</cp:revision>
  <cp:lastPrinted>2021-08-30T13:06:00Z</cp:lastPrinted>
  <dcterms:created xsi:type="dcterms:W3CDTF">2021-08-19T08:46:00Z</dcterms:created>
  <dcterms:modified xsi:type="dcterms:W3CDTF">2021-09-08T08:38:00Z</dcterms:modified>
</cp:coreProperties>
</file>