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66"/>
        <w:gridCol w:w="8531"/>
      </w:tblGrid>
      <w:tr w:rsidR="00A32CBA" w:rsidRPr="00172404" w:rsidTr="00A7455A">
        <w:trPr>
          <w:trHeight w:val="1772"/>
        </w:trPr>
        <w:tc>
          <w:tcPr>
            <w:tcW w:w="1798" w:type="dxa"/>
            <w:noWrap/>
            <w:tcMar>
              <w:top w:w="57" w:type="dxa"/>
              <w:left w:w="57" w:type="dxa"/>
              <w:bottom w:w="57" w:type="dxa"/>
              <w:right w:w="57" w:type="dxa"/>
            </w:tcMar>
            <w:vAlign w:val="center"/>
          </w:tcPr>
          <w:p w:rsidR="00A32CBA" w:rsidRPr="00730AB3" w:rsidRDefault="00A32CBA" w:rsidP="00A7455A">
            <w:pPr>
              <w:pStyle w:val="-5"/>
              <w:tabs>
                <w:tab w:val="clear" w:pos="180"/>
              </w:tabs>
              <w:spacing w:after="0"/>
            </w:pPr>
            <w: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A32CBA" w:rsidRDefault="00A32CBA" w:rsidP="00A7455A">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A32CBA" w:rsidRDefault="00A32CBA" w:rsidP="00A7455A">
            <w:pPr>
              <w:pStyle w:val="-3"/>
              <w:rPr>
                <w:rFonts w:ascii="Times New Roman" w:hAnsi="Times New Roman" w:cs="Times New Roman"/>
                <w:sz w:val="30"/>
                <w:szCs w:val="30"/>
              </w:rPr>
            </w:pPr>
            <w:r>
              <w:rPr>
                <w:rFonts w:ascii="Times New Roman" w:hAnsi="Times New Roman" w:cs="Times New Roman"/>
                <w:sz w:val="30"/>
                <w:szCs w:val="30"/>
              </w:rPr>
              <w:t>Филиал</w:t>
            </w:r>
          </w:p>
          <w:p w:rsidR="00A32CBA" w:rsidRPr="00EE0AF7" w:rsidRDefault="00A32CBA" w:rsidP="00A7455A">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A32CBA" w:rsidRDefault="00A32CBA" w:rsidP="00A7455A">
            <w:pPr>
              <w:pStyle w:val="-1"/>
              <w:rPr>
                <w:szCs w:val="18"/>
              </w:rPr>
            </w:pPr>
            <w:r>
              <w:rPr>
                <w:szCs w:val="18"/>
              </w:rPr>
              <w:t>394010, г. Воронеж, пер. Богдана Хмельницкого, д.1</w:t>
            </w:r>
          </w:p>
          <w:p w:rsidR="00A32CBA" w:rsidRDefault="00A32CBA" w:rsidP="00A7455A">
            <w:pPr>
              <w:pStyle w:val="-1"/>
              <w:rPr>
                <w:szCs w:val="18"/>
              </w:rPr>
            </w:pPr>
            <w:r>
              <w:rPr>
                <w:szCs w:val="18"/>
              </w:rPr>
              <w:t>Тел (4732) 27-76-09, факс: (4732)79-55-90</w:t>
            </w:r>
          </w:p>
          <w:p w:rsidR="00A32CBA" w:rsidRPr="00F71676" w:rsidRDefault="006C2AFD" w:rsidP="000218C0">
            <w:pPr>
              <w:pStyle w:val="-1"/>
              <w:rPr>
                <w:szCs w:val="18"/>
              </w:rPr>
            </w:pPr>
            <w:hyperlink r:id="rId9" w:history="1">
              <w:proofErr w:type="gramStart"/>
              <w:r w:rsidR="000218C0">
                <w:rPr>
                  <w:rStyle w:val="a5"/>
                </w:rPr>
                <w:t>www.vagonremmash.ru</w:t>
              </w:r>
            </w:hyperlink>
            <w:r w:rsidR="000218C0">
              <w:t xml:space="preserve">,   </w:t>
            </w:r>
            <w:proofErr w:type="gramEnd"/>
            <w:r>
              <w:fldChar w:fldCharType="begin"/>
            </w:r>
            <w:r>
              <w:instrText xml:space="preserve"> HYPERLINK "http://www.vwrz.ru/" </w:instrText>
            </w:r>
            <w:r>
              <w:fldChar w:fldCharType="separate"/>
            </w:r>
            <w:r w:rsidR="000218C0">
              <w:rPr>
                <w:rStyle w:val="a5"/>
              </w:rPr>
              <w:t>http://www.vwrz.ru/</w:t>
            </w:r>
            <w:r>
              <w:rPr>
                <w:rStyle w:val="a5"/>
              </w:rPr>
              <w:fldChar w:fldCharType="end"/>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A32CBA" w:rsidRDefault="00292200" w:rsidP="00292200">
      <w:pPr>
        <w:rPr>
          <w:szCs w:val="28"/>
        </w:rPr>
      </w:pPr>
      <w:r w:rsidRPr="000A34E3">
        <w:rPr>
          <w:szCs w:val="28"/>
        </w:rPr>
        <w:t xml:space="preserve">о запросе котировок цен </w:t>
      </w:r>
      <w:r w:rsidRPr="00A32CBA">
        <w:rPr>
          <w:szCs w:val="28"/>
        </w:rPr>
        <w:t xml:space="preserve">№ </w:t>
      </w:r>
      <w:r w:rsidR="005249BF">
        <w:rPr>
          <w:szCs w:val="28"/>
        </w:rPr>
        <w:t>0</w:t>
      </w:r>
      <w:r w:rsidR="00F1103F">
        <w:rPr>
          <w:szCs w:val="28"/>
        </w:rPr>
        <w:t>4</w:t>
      </w:r>
      <w:r w:rsidRPr="00A32CBA">
        <w:rPr>
          <w:szCs w:val="28"/>
        </w:rPr>
        <w:t>/</w:t>
      </w:r>
      <w:r w:rsidR="00076AA5" w:rsidRPr="00D75B3B">
        <w:rPr>
          <w:szCs w:val="28"/>
        </w:rPr>
        <w:t>ВВРЗ</w:t>
      </w:r>
      <w:r w:rsidR="00481C76" w:rsidRPr="00D75B3B">
        <w:rPr>
          <w:szCs w:val="28"/>
        </w:rPr>
        <w:t>/</w:t>
      </w:r>
      <w:r w:rsidR="005249BF" w:rsidRPr="00D75B3B">
        <w:rPr>
          <w:szCs w:val="28"/>
        </w:rPr>
        <w:t>202</w:t>
      </w:r>
      <w:r w:rsidR="006C2AFD" w:rsidRPr="00D75B3B">
        <w:rPr>
          <w:szCs w:val="28"/>
        </w:rPr>
        <w:t>1</w:t>
      </w:r>
      <w:r w:rsidR="00241508" w:rsidRPr="00D75B3B">
        <w:rPr>
          <w:szCs w:val="28"/>
        </w:rPr>
        <w:t>/ОМТО</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A32CBA" w:rsidRPr="00F73D28" w:rsidRDefault="00A32CBA" w:rsidP="00A32CBA">
      <w:pPr>
        <w:jc w:val="both"/>
        <w:rPr>
          <w:color w:val="auto"/>
          <w:szCs w:val="28"/>
        </w:rPr>
      </w:pPr>
      <w:r w:rsidRPr="00E92DE2">
        <w:rPr>
          <w:color w:val="000000" w:themeColor="text1"/>
          <w:szCs w:val="28"/>
        </w:rPr>
        <w:t xml:space="preserve">Воронежский ВРЗ АО «ВРМ» (далее – Заказчик) сообщает о проведении запроса котировок цен № </w:t>
      </w:r>
      <w:r w:rsidR="00795C10">
        <w:rPr>
          <w:szCs w:val="28"/>
        </w:rPr>
        <w:t>0</w:t>
      </w:r>
      <w:r w:rsidR="00F1103F">
        <w:rPr>
          <w:szCs w:val="28"/>
        </w:rPr>
        <w:t>4</w:t>
      </w:r>
      <w:r w:rsidR="00076AA5" w:rsidRPr="00A32CBA">
        <w:rPr>
          <w:szCs w:val="28"/>
        </w:rPr>
        <w:t>/</w:t>
      </w:r>
      <w:r w:rsidR="00076AA5">
        <w:rPr>
          <w:szCs w:val="28"/>
        </w:rPr>
        <w:t>ВВРЗ/</w:t>
      </w:r>
      <w:r w:rsidR="00D464DE">
        <w:rPr>
          <w:szCs w:val="28"/>
        </w:rPr>
        <w:t xml:space="preserve"> </w:t>
      </w:r>
      <w:r w:rsidR="00076AA5">
        <w:rPr>
          <w:szCs w:val="28"/>
        </w:rPr>
        <w:t>20</w:t>
      </w:r>
      <w:r w:rsidR="00795C10">
        <w:rPr>
          <w:szCs w:val="28"/>
        </w:rPr>
        <w:t>2</w:t>
      </w:r>
      <w:r w:rsidR="00C41A6C" w:rsidRPr="00C41A6C">
        <w:rPr>
          <w:szCs w:val="28"/>
        </w:rPr>
        <w:t>1</w:t>
      </w:r>
      <w:r w:rsidR="00241508">
        <w:rPr>
          <w:szCs w:val="28"/>
        </w:rPr>
        <w:t>/</w:t>
      </w:r>
      <w:proofErr w:type="gramStart"/>
      <w:r w:rsidR="00241508">
        <w:rPr>
          <w:szCs w:val="28"/>
        </w:rPr>
        <w:t>ОМТО</w:t>
      </w:r>
      <w:r w:rsidR="00076AA5">
        <w:rPr>
          <w:szCs w:val="28"/>
        </w:rPr>
        <w:t xml:space="preserve">  </w:t>
      </w:r>
      <w:r w:rsidRPr="00E92DE2">
        <w:rPr>
          <w:color w:val="000000" w:themeColor="text1"/>
          <w:szCs w:val="28"/>
        </w:rPr>
        <w:t>с</w:t>
      </w:r>
      <w:proofErr w:type="gramEnd"/>
      <w:r w:rsidRPr="00E92DE2">
        <w:rPr>
          <w:color w:val="000000" w:themeColor="text1"/>
          <w:szCs w:val="28"/>
        </w:rPr>
        <w:t xml:space="preserve"> целью выбора организации на право заключения договора </w:t>
      </w:r>
      <w:r>
        <w:rPr>
          <w:color w:val="auto"/>
          <w:szCs w:val="28"/>
        </w:rPr>
        <w:t xml:space="preserve">на </w:t>
      </w:r>
      <w:r w:rsidRPr="00F73D28">
        <w:rPr>
          <w:color w:val="auto"/>
          <w:szCs w:val="28"/>
        </w:rPr>
        <w:t>поставк</w:t>
      </w:r>
      <w:r>
        <w:rPr>
          <w:color w:val="auto"/>
          <w:szCs w:val="28"/>
        </w:rPr>
        <w:t>у</w:t>
      </w:r>
      <w:r w:rsidRPr="00F73D28">
        <w:rPr>
          <w:color w:val="auto"/>
          <w:szCs w:val="28"/>
        </w:rPr>
        <w:t xml:space="preserve"> </w:t>
      </w:r>
      <w:r w:rsidR="00D96786">
        <w:rPr>
          <w:b/>
          <w:szCs w:val="28"/>
        </w:rPr>
        <w:t>светильников для ЖК вагонов</w:t>
      </w:r>
      <w:r w:rsidR="005249BF">
        <w:rPr>
          <w:b/>
          <w:color w:val="auto"/>
          <w:szCs w:val="28"/>
        </w:rPr>
        <w:t xml:space="preserve"> </w:t>
      </w:r>
      <w:r w:rsidRPr="005D22E6">
        <w:rPr>
          <w:color w:val="auto"/>
          <w:szCs w:val="28"/>
        </w:rPr>
        <w:t>для н</w:t>
      </w:r>
      <w:r w:rsidR="00C210BC">
        <w:rPr>
          <w:color w:val="auto"/>
          <w:szCs w:val="28"/>
        </w:rPr>
        <w:t xml:space="preserve">ужд  Воронежского ВРЗ АО «ВРМ» </w:t>
      </w:r>
      <w:r w:rsidR="00145AB2">
        <w:rPr>
          <w:color w:val="auto"/>
          <w:szCs w:val="28"/>
        </w:rPr>
        <w:t>в</w:t>
      </w:r>
      <w:r w:rsidR="00481C76">
        <w:rPr>
          <w:color w:val="auto"/>
          <w:szCs w:val="28"/>
        </w:rPr>
        <w:t xml:space="preserve"> </w:t>
      </w:r>
      <w:r w:rsidR="00241508">
        <w:rPr>
          <w:color w:val="auto"/>
          <w:szCs w:val="28"/>
        </w:rPr>
        <w:t xml:space="preserve">1 </w:t>
      </w:r>
      <w:r w:rsidR="00D42A5C">
        <w:rPr>
          <w:color w:val="auto"/>
          <w:szCs w:val="28"/>
        </w:rPr>
        <w:t>квартале</w:t>
      </w:r>
      <w:r w:rsidR="00241508">
        <w:rPr>
          <w:color w:val="auto"/>
          <w:szCs w:val="28"/>
        </w:rPr>
        <w:t xml:space="preserve"> </w:t>
      </w:r>
      <w:r w:rsidR="00FC2B5D">
        <w:rPr>
          <w:color w:val="auto"/>
          <w:szCs w:val="28"/>
        </w:rPr>
        <w:t>202</w:t>
      </w:r>
      <w:r w:rsidR="00241508">
        <w:rPr>
          <w:color w:val="auto"/>
          <w:szCs w:val="28"/>
        </w:rPr>
        <w:t>1</w:t>
      </w:r>
      <w:r>
        <w:rPr>
          <w:color w:val="auto"/>
          <w:szCs w:val="28"/>
        </w:rPr>
        <w:t xml:space="preserve"> год</w:t>
      </w:r>
      <w:r w:rsidR="00241508">
        <w:rPr>
          <w:color w:val="auto"/>
          <w:szCs w:val="28"/>
        </w:rPr>
        <w:t>а</w:t>
      </w:r>
      <w:r w:rsidRPr="00F73D28">
        <w:rPr>
          <w:color w:val="auto"/>
          <w:szCs w:val="28"/>
        </w:rPr>
        <w:t xml:space="preserve">. </w:t>
      </w:r>
    </w:p>
    <w:p w:rsidR="00A32CBA" w:rsidRPr="00E92DE2" w:rsidRDefault="00292200" w:rsidP="00A32CBA">
      <w:pPr>
        <w:pStyle w:val="a7"/>
        <w:ind w:left="0" w:firstLine="567"/>
        <w:jc w:val="both"/>
        <w:rPr>
          <w:color w:val="000000" w:themeColor="text1"/>
          <w:sz w:val="24"/>
        </w:rPr>
      </w:pPr>
      <w:r w:rsidRPr="00F73D28">
        <w:rPr>
          <w:color w:val="auto"/>
          <w:szCs w:val="28"/>
        </w:rPr>
        <w:t>Котировочные заявки подаются в письменной форме в запечатанных конвертах до 1</w:t>
      </w:r>
      <w:r w:rsidR="003D50AD">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D75B3B">
        <w:rPr>
          <w:b/>
          <w:color w:val="auto"/>
          <w:szCs w:val="28"/>
        </w:rPr>
        <w:t>19</w:t>
      </w:r>
      <w:r w:rsidRPr="005C6AB4">
        <w:rPr>
          <w:b/>
          <w:color w:val="auto"/>
          <w:szCs w:val="28"/>
        </w:rPr>
        <w:t xml:space="preserve">» </w:t>
      </w:r>
      <w:r w:rsidR="00F1103F">
        <w:rPr>
          <w:b/>
          <w:color w:val="auto"/>
          <w:szCs w:val="28"/>
        </w:rPr>
        <w:t>января</w:t>
      </w:r>
      <w:r>
        <w:rPr>
          <w:b/>
          <w:color w:val="auto"/>
          <w:szCs w:val="28"/>
        </w:rPr>
        <w:t xml:space="preserve"> </w:t>
      </w:r>
      <w:r w:rsidRPr="00F73D28">
        <w:rPr>
          <w:b/>
          <w:color w:val="auto"/>
          <w:szCs w:val="28"/>
        </w:rPr>
        <w:t>20</w:t>
      </w:r>
      <w:r w:rsidR="005249BF">
        <w:rPr>
          <w:b/>
          <w:color w:val="auto"/>
          <w:szCs w:val="28"/>
        </w:rPr>
        <w:t>2</w:t>
      </w:r>
      <w:r w:rsidR="00F1103F">
        <w:rPr>
          <w:b/>
          <w:color w:val="auto"/>
          <w:szCs w:val="28"/>
        </w:rPr>
        <w:t>1</w:t>
      </w:r>
      <w:r w:rsidRPr="00F73D28">
        <w:rPr>
          <w:b/>
          <w:color w:val="auto"/>
          <w:szCs w:val="28"/>
        </w:rPr>
        <w:t>г</w:t>
      </w:r>
      <w:r w:rsidRPr="00F73D28">
        <w:rPr>
          <w:color w:val="auto"/>
          <w:szCs w:val="28"/>
        </w:rPr>
        <w:t>.</w:t>
      </w:r>
      <w:r>
        <w:rPr>
          <w:color w:val="auto"/>
          <w:szCs w:val="28"/>
        </w:rPr>
        <w:t xml:space="preserve"> по адресу: </w:t>
      </w:r>
      <w:r w:rsidR="00A32CBA" w:rsidRPr="00E92DE2">
        <w:rPr>
          <w:color w:val="000000" w:themeColor="text1"/>
          <w:szCs w:val="28"/>
        </w:rPr>
        <w:t xml:space="preserve">394010, г. Воронеж, пер. Богдана Хмельницкого, д. 1, </w:t>
      </w:r>
      <w:proofErr w:type="spellStart"/>
      <w:r w:rsidR="00A32CBA" w:rsidRPr="00E92DE2">
        <w:rPr>
          <w:color w:val="000000" w:themeColor="text1"/>
          <w:szCs w:val="28"/>
        </w:rPr>
        <w:t>каб</w:t>
      </w:r>
      <w:proofErr w:type="spellEnd"/>
      <w:r w:rsidR="00A32CBA" w:rsidRPr="00E92DE2">
        <w:rPr>
          <w:color w:val="000000" w:themeColor="text1"/>
          <w:szCs w:val="28"/>
        </w:rPr>
        <w:t xml:space="preserve">. </w:t>
      </w:r>
      <w:r w:rsidR="00D8325A">
        <w:rPr>
          <w:color w:val="000000" w:themeColor="text1"/>
          <w:szCs w:val="28"/>
        </w:rPr>
        <w:t>6</w:t>
      </w:r>
      <w:r w:rsidR="00A32CBA" w:rsidRPr="00E92DE2">
        <w:rPr>
          <w:color w:val="000000" w:themeColor="text1"/>
          <w:szCs w:val="28"/>
        </w:rPr>
        <w:t>.</w:t>
      </w:r>
    </w:p>
    <w:p w:rsidR="00A32CBA" w:rsidRPr="00A32CBA" w:rsidRDefault="00A32CBA" w:rsidP="00A32CBA">
      <w:pPr>
        <w:pStyle w:val="1"/>
        <w:rPr>
          <w:rFonts w:ascii="Times New Roman" w:hAnsi="Times New Roman" w:cs="Times New Roman"/>
          <w:color w:val="000000" w:themeColor="text1"/>
          <w:szCs w:val="28"/>
        </w:rPr>
      </w:pPr>
      <w:r w:rsidRPr="00A32CBA">
        <w:rPr>
          <w:rFonts w:ascii="Times New Roman" w:hAnsi="Times New Roman" w:cs="Times New Roman"/>
          <w:color w:val="000000" w:themeColor="text1"/>
          <w:szCs w:val="28"/>
        </w:rPr>
        <w:t>Организатором запроса котировок цен является Воронежский ВРЗ АО «</w:t>
      </w:r>
      <w:r w:rsidRPr="00D75B3B">
        <w:rPr>
          <w:rFonts w:ascii="Times New Roman" w:hAnsi="Times New Roman" w:cs="Times New Roman"/>
          <w:color w:val="000000" w:themeColor="text1"/>
          <w:szCs w:val="28"/>
        </w:rPr>
        <w:t xml:space="preserve">ВРМ» в лице </w:t>
      </w:r>
      <w:r w:rsidR="006C2AFD" w:rsidRPr="00D75B3B">
        <w:rPr>
          <w:rFonts w:ascii="Times New Roman" w:hAnsi="Times New Roman" w:cs="Times New Roman"/>
          <w:color w:val="000000" w:themeColor="text1"/>
          <w:szCs w:val="28"/>
        </w:rPr>
        <w:t>отдела</w:t>
      </w:r>
      <w:r w:rsidRPr="00D75B3B">
        <w:rPr>
          <w:rFonts w:ascii="Times New Roman" w:hAnsi="Times New Roman" w:cs="Times New Roman"/>
          <w:color w:val="000000" w:themeColor="text1"/>
          <w:szCs w:val="28"/>
        </w:rPr>
        <w:t xml:space="preserve"> материально-технического обеспечения </w:t>
      </w:r>
      <w:r w:rsidR="00C41A6C" w:rsidRPr="00C41A6C">
        <w:rPr>
          <w:rFonts w:ascii="Times New Roman" w:hAnsi="Times New Roman" w:cs="Times New Roman"/>
          <w:color w:val="000000" w:themeColor="text1"/>
          <w:szCs w:val="28"/>
        </w:rPr>
        <w:t xml:space="preserve">                                   </w:t>
      </w:r>
      <w:proofErr w:type="gramStart"/>
      <w:r w:rsidR="00C41A6C" w:rsidRPr="00C41A6C">
        <w:rPr>
          <w:rFonts w:ascii="Times New Roman" w:hAnsi="Times New Roman" w:cs="Times New Roman"/>
          <w:color w:val="000000" w:themeColor="text1"/>
          <w:szCs w:val="28"/>
        </w:rPr>
        <w:t xml:space="preserve">   </w:t>
      </w:r>
      <w:r w:rsidRPr="00D75B3B">
        <w:rPr>
          <w:rFonts w:ascii="Times New Roman" w:hAnsi="Times New Roman" w:cs="Times New Roman"/>
          <w:color w:val="000000" w:themeColor="text1"/>
          <w:szCs w:val="28"/>
        </w:rPr>
        <w:t>(</w:t>
      </w:r>
      <w:proofErr w:type="gramEnd"/>
      <w:r w:rsidRPr="00D75B3B">
        <w:rPr>
          <w:rFonts w:ascii="Times New Roman" w:hAnsi="Times New Roman" w:cs="Times New Roman"/>
          <w:color w:val="000000" w:themeColor="text1"/>
          <w:szCs w:val="28"/>
        </w:rPr>
        <w:t>далее</w:t>
      </w:r>
      <w:r w:rsidRPr="00A32CBA">
        <w:rPr>
          <w:rFonts w:ascii="Times New Roman" w:hAnsi="Times New Roman" w:cs="Times New Roman"/>
          <w:color w:val="000000" w:themeColor="text1"/>
          <w:szCs w:val="28"/>
        </w:rPr>
        <w:t xml:space="preserve"> Организатор).  Представитель Организатора, ответственный за проведение запроса котировок цен – Акатова Валерия Владимировна, телефон: 8(47</w:t>
      </w:r>
      <w:r w:rsidR="0037539F">
        <w:rPr>
          <w:rFonts w:ascii="Times New Roman" w:hAnsi="Times New Roman" w:cs="Times New Roman"/>
          <w:color w:val="000000" w:themeColor="text1"/>
          <w:szCs w:val="28"/>
        </w:rPr>
        <w:t>3</w:t>
      </w:r>
      <w:r w:rsidRPr="00A32CBA">
        <w:rPr>
          <w:rFonts w:ascii="Times New Roman" w:hAnsi="Times New Roman" w:cs="Times New Roman"/>
          <w:color w:val="000000" w:themeColor="text1"/>
          <w:szCs w:val="28"/>
        </w:rPr>
        <w:t>)</w:t>
      </w:r>
      <w:r w:rsidR="000218C0">
        <w:rPr>
          <w:rFonts w:ascii="Times New Roman" w:hAnsi="Times New Roman" w:cs="Times New Roman"/>
          <w:color w:val="000000" w:themeColor="text1"/>
          <w:szCs w:val="28"/>
        </w:rPr>
        <w:t>2</w:t>
      </w:r>
      <w:r w:rsidRPr="00A32CBA">
        <w:rPr>
          <w:rFonts w:ascii="Times New Roman" w:hAnsi="Times New Roman" w:cs="Times New Roman"/>
          <w:color w:val="000000" w:themeColor="text1"/>
          <w:szCs w:val="28"/>
        </w:rPr>
        <w:t>79-55-</w:t>
      </w:r>
      <w:r w:rsidR="00213B02">
        <w:rPr>
          <w:rFonts w:ascii="Times New Roman" w:hAnsi="Times New Roman" w:cs="Times New Roman"/>
          <w:color w:val="000000" w:themeColor="text1"/>
          <w:szCs w:val="28"/>
        </w:rPr>
        <w:t>85</w:t>
      </w:r>
      <w:r w:rsidRPr="00A32CBA">
        <w:rPr>
          <w:rFonts w:ascii="Times New Roman" w:hAnsi="Times New Roman" w:cs="Times New Roman"/>
          <w:color w:val="000000" w:themeColor="text1"/>
          <w:szCs w:val="28"/>
        </w:rPr>
        <w:t xml:space="preserve">, адрес электронной почты </w:t>
      </w:r>
      <w:proofErr w:type="spellStart"/>
      <w:r w:rsidRPr="00A32CBA">
        <w:rPr>
          <w:rFonts w:ascii="Times New Roman" w:hAnsi="Times New Roman" w:cs="Times New Roman"/>
          <w:color w:val="000000" w:themeColor="text1"/>
          <w:szCs w:val="28"/>
          <w:lang w:val="en-US"/>
        </w:rPr>
        <w:t>akatova</w:t>
      </w:r>
      <w:proofErr w:type="spellEnd"/>
      <w:r w:rsidRPr="00A32CBA">
        <w:rPr>
          <w:rFonts w:ascii="Times New Roman" w:hAnsi="Times New Roman" w:cs="Times New Roman"/>
          <w:color w:val="000000" w:themeColor="text1"/>
          <w:szCs w:val="28"/>
        </w:rPr>
        <w:t>@v</w:t>
      </w:r>
      <w:proofErr w:type="spellStart"/>
      <w:r w:rsidRPr="00A32CBA">
        <w:rPr>
          <w:rFonts w:ascii="Times New Roman" w:hAnsi="Times New Roman" w:cs="Times New Roman"/>
          <w:color w:val="000000" w:themeColor="text1"/>
          <w:szCs w:val="28"/>
          <w:lang w:val="en-US"/>
        </w:rPr>
        <w:t>wrz</w:t>
      </w:r>
      <w:proofErr w:type="spellEnd"/>
      <w:r w:rsidRPr="00A32CBA">
        <w:rPr>
          <w:rFonts w:ascii="Times New Roman" w:hAnsi="Times New Roman" w:cs="Times New Roman"/>
          <w:color w:val="000000" w:themeColor="text1"/>
          <w:szCs w:val="28"/>
        </w:rPr>
        <w:t>.</w:t>
      </w:r>
      <w:proofErr w:type="spellStart"/>
      <w:r w:rsidRPr="00A32CBA">
        <w:rPr>
          <w:rFonts w:ascii="Times New Roman" w:hAnsi="Times New Roman" w:cs="Times New Roman"/>
          <w:color w:val="000000" w:themeColor="text1"/>
          <w:szCs w:val="28"/>
        </w:rPr>
        <w:t>ru</w:t>
      </w:r>
      <w:proofErr w:type="spellEnd"/>
      <w:r w:rsidRPr="00A32CBA">
        <w:rPr>
          <w:rFonts w:ascii="Times New Roman" w:hAnsi="Times New Roman" w:cs="Times New Roman"/>
          <w:color w:val="000000" w:themeColor="text1"/>
          <w:szCs w:val="28"/>
        </w:rPr>
        <w:t>.</w:t>
      </w:r>
    </w:p>
    <w:p w:rsidR="00553411" w:rsidRPr="004820F0" w:rsidRDefault="00292200" w:rsidP="00553411">
      <w:pPr>
        <w:rPr>
          <w:color w:val="auto"/>
          <w:szCs w:val="28"/>
        </w:rPr>
      </w:pPr>
      <w:r w:rsidRPr="004820F0">
        <w:rPr>
          <w:color w:val="auto"/>
          <w:szCs w:val="28"/>
        </w:rPr>
        <w:t>Извещение о проведении запроса котировок цен №</w:t>
      </w:r>
      <w:r w:rsidR="000218C0">
        <w:rPr>
          <w:szCs w:val="28"/>
        </w:rPr>
        <w:t>0</w:t>
      </w:r>
      <w:r w:rsidR="00F1103F">
        <w:rPr>
          <w:szCs w:val="28"/>
        </w:rPr>
        <w:t>4</w:t>
      </w:r>
      <w:r w:rsidR="00076AA5" w:rsidRPr="00A32CBA">
        <w:rPr>
          <w:szCs w:val="28"/>
        </w:rPr>
        <w:t>/</w:t>
      </w:r>
      <w:r w:rsidR="00076AA5">
        <w:rPr>
          <w:szCs w:val="28"/>
        </w:rPr>
        <w:t>ВВРЗ/</w:t>
      </w:r>
      <w:r w:rsidR="00076AA5" w:rsidRPr="00D75B3B">
        <w:rPr>
          <w:szCs w:val="28"/>
        </w:rPr>
        <w:t>20</w:t>
      </w:r>
      <w:r w:rsidR="000218C0" w:rsidRPr="00D75B3B">
        <w:rPr>
          <w:szCs w:val="28"/>
        </w:rPr>
        <w:t>2</w:t>
      </w:r>
      <w:r w:rsidR="006C2AFD" w:rsidRPr="00D75B3B">
        <w:rPr>
          <w:szCs w:val="28"/>
        </w:rPr>
        <w:t>1</w:t>
      </w:r>
      <w:r w:rsidR="00241508">
        <w:rPr>
          <w:szCs w:val="28"/>
        </w:rPr>
        <w:t>/</w:t>
      </w:r>
      <w:proofErr w:type="gramStart"/>
      <w:r w:rsidR="00241508">
        <w:rPr>
          <w:szCs w:val="28"/>
        </w:rPr>
        <w:t>ОМТО</w:t>
      </w:r>
      <w:r w:rsidR="00076AA5">
        <w:rPr>
          <w:szCs w:val="28"/>
        </w:rPr>
        <w:t xml:space="preserve">  </w:t>
      </w:r>
      <w:r w:rsidRPr="004820F0">
        <w:rPr>
          <w:color w:val="auto"/>
          <w:szCs w:val="28"/>
        </w:rPr>
        <w:t>размещено</w:t>
      </w:r>
      <w:proofErr w:type="gramEnd"/>
      <w:r w:rsidRPr="004820F0">
        <w:rPr>
          <w:color w:val="auto"/>
          <w:szCs w:val="28"/>
        </w:rPr>
        <w:t xml:space="preserve">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00553411">
        <w:rPr>
          <w:color w:val="auto"/>
          <w:szCs w:val="28"/>
        </w:rPr>
        <w:t>,</w:t>
      </w:r>
      <w:r w:rsidR="00D464DE">
        <w:rPr>
          <w:color w:val="auto"/>
          <w:szCs w:val="28"/>
        </w:rPr>
        <w:t xml:space="preserve"> </w:t>
      </w:r>
      <w:r w:rsidR="00553411">
        <w:rPr>
          <w:color w:val="auto"/>
          <w:szCs w:val="28"/>
        </w:rPr>
        <w:t xml:space="preserve">(раздел «Тендеры») </w:t>
      </w:r>
      <w:r w:rsidR="00553411" w:rsidRPr="00EF1917">
        <w:t>и на сайте  www.</w:t>
      </w:r>
      <w:r w:rsidR="00553411" w:rsidRPr="00EF1917">
        <w:rPr>
          <w:lang w:val="en-US"/>
        </w:rPr>
        <w:t>vwrz</w:t>
      </w:r>
      <w:r w:rsidR="00553411" w:rsidRPr="00EF1917">
        <w:t>.ru (раздел «Тендеры») (далее – сайты).</w:t>
      </w:r>
    </w:p>
    <w:p w:rsidR="00BE0C4E" w:rsidRPr="00F73D28" w:rsidRDefault="00292200" w:rsidP="00BE0C4E">
      <w:pPr>
        <w:jc w:val="both"/>
        <w:rPr>
          <w:color w:val="auto"/>
          <w:szCs w:val="28"/>
        </w:rPr>
      </w:pPr>
      <w:r w:rsidRPr="00F73D28">
        <w:rPr>
          <w:color w:val="auto"/>
          <w:szCs w:val="28"/>
        </w:rPr>
        <w:t xml:space="preserve">Предметом запроса котировок цен является поставка </w:t>
      </w:r>
      <w:r w:rsidR="00D96786">
        <w:rPr>
          <w:b/>
          <w:szCs w:val="28"/>
        </w:rPr>
        <w:t>светильников для ЖК вагонов</w:t>
      </w:r>
      <w:r w:rsidR="00C12A41">
        <w:rPr>
          <w:color w:val="auto"/>
          <w:szCs w:val="28"/>
        </w:rPr>
        <w:t xml:space="preserve"> </w:t>
      </w:r>
      <w:r w:rsidR="00BE0C4E" w:rsidRPr="005D22E6">
        <w:rPr>
          <w:color w:val="auto"/>
          <w:szCs w:val="28"/>
        </w:rPr>
        <w:t>для нужд Воронежского ВРЗ АО «ВРМ»</w:t>
      </w:r>
      <w:r w:rsidR="0090116B">
        <w:rPr>
          <w:color w:val="auto"/>
          <w:szCs w:val="28"/>
        </w:rPr>
        <w:t xml:space="preserve"> в</w:t>
      </w:r>
      <w:r w:rsidR="00BE0C4E" w:rsidRPr="005D22E6">
        <w:rPr>
          <w:color w:val="auto"/>
          <w:szCs w:val="28"/>
        </w:rPr>
        <w:t xml:space="preserve"> </w:t>
      </w:r>
      <w:r w:rsidR="00241508">
        <w:rPr>
          <w:color w:val="auto"/>
          <w:szCs w:val="28"/>
        </w:rPr>
        <w:t xml:space="preserve">1 </w:t>
      </w:r>
      <w:r w:rsidR="00D42A5C">
        <w:rPr>
          <w:color w:val="auto"/>
          <w:szCs w:val="28"/>
        </w:rPr>
        <w:t>квартале</w:t>
      </w:r>
      <w:r w:rsidR="00241508">
        <w:rPr>
          <w:color w:val="auto"/>
          <w:szCs w:val="28"/>
        </w:rPr>
        <w:t xml:space="preserve"> </w:t>
      </w:r>
      <w:r w:rsidR="00FB5F05">
        <w:rPr>
          <w:color w:val="auto"/>
          <w:szCs w:val="28"/>
        </w:rPr>
        <w:t>202</w:t>
      </w:r>
      <w:r w:rsidR="00241508">
        <w:rPr>
          <w:color w:val="auto"/>
          <w:szCs w:val="28"/>
        </w:rPr>
        <w:t>1</w:t>
      </w:r>
      <w:r w:rsidR="00BE0C4E">
        <w:rPr>
          <w:color w:val="auto"/>
          <w:szCs w:val="28"/>
        </w:rPr>
        <w:t xml:space="preserve"> год</w:t>
      </w:r>
      <w:r w:rsidR="00241508">
        <w:rPr>
          <w:color w:val="auto"/>
          <w:szCs w:val="28"/>
        </w:rPr>
        <w:t>а</w:t>
      </w:r>
      <w:r w:rsidR="00BE0C4E" w:rsidRPr="00F73D28">
        <w:rPr>
          <w:color w:val="auto"/>
          <w:szCs w:val="28"/>
        </w:rPr>
        <w:t xml:space="preserve">. </w:t>
      </w:r>
    </w:p>
    <w:p w:rsidR="00D70F66" w:rsidRDefault="00292200" w:rsidP="009B25A8">
      <w:pPr>
        <w:jc w:val="both"/>
        <w:rPr>
          <w:szCs w:val="28"/>
        </w:rPr>
      </w:pPr>
      <w:r>
        <w:rPr>
          <w:szCs w:val="28"/>
        </w:rPr>
        <w:tab/>
      </w:r>
      <w:r w:rsidRPr="00D70F66">
        <w:rPr>
          <w:szCs w:val="28"/>
        </w:rPr>
        <w:t>Начальная (максимальная) цена договора составляет</w:t>
      </w:r>
      <w:r w:rsidR="00D70F66">
        <w:rPr>
          <w:szCs w:val="28"/>
        </w:rPr>
        <w:t>:</w:t>
      </w:r>
    </w:p>
    <w:p w:rsidR="00292200" w:rsidRPr="00D464DE" w:rsidRDefault="00E57D81" w:rsidP="009B25A8">
      <w:pPr>
        <w:jc w:val="both"/>
        <w:rPr>
          <w:color w:val="auto"/>
          <w:szCs w:val="28"/>
        </w:rPr>
      </w:pPr>
      <w:r>
        <w:rPr>
          <w:b/>
          <w:color w:val="auto"/>
          <w:szCs w:val="28"/>
        </w:rPr>
        <w:t>1 743 090</w:t>
      </w:r>
      <w:r w:rsidR="00C12A41" w:rsidRPr="00D464DE">
        <w:rPr>
          <w:color w:val="auto"/>
          <w:szCs w:val="28"/>
        </w:rPr>
        <w:t xml:space="preserve"> </w:t>
      </w:r>
      <w:r w:rsidR="00655312" w:rsidRPr="00D464DE">
        <w:rPr>
          <w:color w:val="auto"/>
          <w:szCs w:val="28"/>
        </w:rPr>
        <w:t>(</w:t>
      </w:r>
      <w:r>
        <w:rPr>
          <w:color w:val="auto"/>
          <w:szCs w:val="28"/>
        </w:rPr>
        <w:t>один миллион семьсот сорок три тысячи девяносто</w:t>
      </w:r>
      <w:r w:rsidR="00AD266B" w:rsidRPr="00D464DE">
        <w:rPr>
          <w:color w:val="auto"/>
          <w:szCs w:val="28"/>
        </w:rPr>
        <w:t>)</w:t>
      </w:r>
      <w:r w:rsidR="00AD266B" w:rsidRPr="00D464DE">
        <w:rPr>
          <w:b/>
          <w:color w:val="auto"/>
          <w:szCs w:val="28"/>
        </w:rPr>
        <w:t xml:space="preserve"> </w:t>
      </w:r>
      <w:r w:rsidR="00AD266B" w:rsidRPr="00D464DE">
        <w:rPr>
          <w:color w:val="auto"/>
          <w:szCs w:val="28"/>
        </w:rPr>
        <w:t>рубл</w:t>
      </w:r>
      <w:r w:rsidR="00481C76" w:rsidRPr="00D464DE">
        <w:rPr>
          <w:color w:val="auto"/>
          <w:szCs w:val="28"/>
        </w:rPr>
        <w:t>ей</w:t>
      </w:r>
      <w:r w:rsidR="00AD266B" w:rsidRPr="00D464DE">
        <w:rPr>
          <w:b/>
          <w:color w:val="auto"/>
          <w:szCs w:val="28"/>
        </w:rPr>
        <w:t xml:space="preserve"> </w:t>
      </w:r>
      <w:r w:rsidR="00241508">
        <w:rPr>
          <w:b/>
          <w:color w:val="auto"/>
          <w:szCs w:val="28"/>
        </w:rPr>
        <w:t>00</w:t>
      </w:r>
      <w:r w:rsidR="00145AB2" w:rsidRPr="00D464DE">
        <w:rPr>
          <w:b/>
          <w:color w:val="auto"/>
          <w:szCs w:val="28"/>
        </w:rPr>
        <w:t xml:space="preserve"> </w:t>
      </w:r>
      <w:r w:rsidR="00655312" w:rsidRPr="00D464DE">
        <w:rPr>
          <w:color w:val="auto"/>
          <w:szCs w:val="28"/>
        </w:rPr>
        <w:t>коп</w:t>
      </w:r>
      <w:r w:rsidR="006F0674">
        <w:rPr>
          <w:color w:val="auto"/>
          <w:szCs w:val="28"/>
        </w:rPr>
        <w:t>е</w:t>
      </w:r>
      <w:r w:rsidR="00142A9C">
        <w:rPr>
          <w:color w:val="auto"/>
          <w:szCs w:val="28"/>
        </w:rPr>
        <w:t>ек</w:t>
      </w:r>
      <w:r w:rsidR="00655312" w:rsidRPr="00D464DE">
        <w:rPr>
          <w:color w:val="auto"/>
          <w:szCs w:val="28"/>
        </w:rPr>
        <w:t>, без учета</w:t>
      </w:r>
      <w:r w:rsidR="00655312" w:rsidRPr="00D464DE">
        <w:rPr>
          <w:b/>
          <w:color w:val="auto"/>
          <w:szCs w:val="28"/>
        </w:rPr>
        <w:t xml:space="preserve"> </w:t>
      </w:r>
      <w:proofErr w:type="gramStart"/>
      <w:r w:rsidR="00655312" w:rsidRPr="00D464DE">
        <w:rPr>
          <w:color w:val="auto"/>
          <w:szCs w:val="28"/>
        </w:rPr>
        <w:t>НДС</w:t>
      </w:r>
      <w:r w:rsidR="00292200" w:rsidRPr="00D464DE">
        <w:rPr>
          <w:color w:val="auto"/>
          <w:szCs w:val="28"/>
        </w:rPr>
        <w:t>,</w:t>
      </w:r>
      <w:r w:rsidR="00292200" w:rsidRPr="00D464DE">
        <w:rPr>
          <w:b/>
          <w:color w:val="auto"/>
          <w:szCs w:val="28"/>
        </w:rPr>
        <w:t xml:space="preserve"> </w:t>
      </w:r>
      <w:r w:rsidR="00241508">
        <w:rPr>
          <w:b/>
          <w:color w:val="auto"/>
          <w:szCs w:val="28"/>
        </w:rPr>
        <w:t xml:space="preserve"> </w:t>
      </w:r>
      <w:r>
        <w:rPr>
          <w:b/>
          <w:color w:val="auto"/>
          <w:szCs w:val="28"/>
        </w:rPr>
        <w:t>2</w:t>
      </w:r>
      <w:proofErr w:type="gramEnd"/>
      <w:r>
        <w:rPr>
          <w:b/>
          <w:color w:val="auto"/>
          <w:szCs w:val="28"/>
        </w:rPr>
        <w:t> 091 708</w:t>
      </w:r>
      <w:r w:rsidR="006F0674">
        <w:rPr>
          <w:b/>
          <w:color w:val="auto"/>
          <w:szCs w:val="28"/>
        </w:rPr>
        <w:t xml:space="preserve">  </w:t>
      </w:r>
      <w:r w:rsidR="00655312" w:rsidRPr="00D464DE">
        <w:rPr>
          <w:color w:val="auto"/>
          <w:szCs w:val="28"/>
        </w:rPr>
        <w:t>(</w:t>
      </w:r>
      <w:r>
        <w:rPr>
          <w:color w:val="auto"/>
          <w:szCs w:val="28"/>
        </w:rPr>
        <w:t>два миллиона девяносто одна тысяча  семьсот восемь</w:t>
      </w:r>
      <w:r w:rsidR="00EF561D" w:rsidRPr="00D464DE">
        <w:rPr>
          <w:color w:val="auto"/>
          <w:szCs w:val="28"/>
        </w:rPr>
        <w:t xml:space="preserve">) </w:t>
      </w:r>
      <w:r w:rsidR="001918DD">
        <w:rPr>
          <w:color w:val="auto"/>
          <w:szCs w:val="28"/>
        </w:rPr>
        <w:t>рубл</w:t>
      </w:r>
      <w:r w:rsidR="006F0674">
        <w:rPr>
          <w:color w:val="auto"/>
          <w:szCs w:val="28"/>
        </w:rPr>
        <w:t>ей</w:t>
      </w:r>
      <w:r w:rsidR="001918DD">
        <w:rPr>
          <w:color w:val="auto"/>
          <w:szCs w:val="28"/>
        </w:rPr>
        <w:t xml:space="preserve"> </w:t>
      </w:r>
      <w:r w:rsidR="006F0674">
        <w:rPr>
          <w:b/>
          <w:color w:val="auto"/>
          <w:szCs w:val="28"/>
        </w:rPr>
        <w:t>0</w:t>
      </w:r>
      <w:r w:rsidR="00241508">
        <w:rPr>
          <w:b/>
          <w:color w:val="auto"/>
          <w:szCs w:val="28"/>
        </w:rPr>
        <w:t>0</w:t>
      </w:r>
      <w:r w:rsidR="001918DD">
        <w:rPr>
          <w:b/>
          <w:color w:val="auto"/>
          <w:szCs w:val="28"/>
        </w:rPr>
        <w:t xml:space="preserve"> </w:t>
      </w:r>
      <w:r w:rsidR="00655312" w:rsidRPr="00D464DE">
        <w:rPr>
          <w:color w:val="auto"/>
          <w:szCs w:val="28"/>
        </w:rPr>
        <w:t>коп</w:t>
      </w:r>
      <w:r w:rsidR="00261BD5" w:rsidRPr="00D464DE">
        <w:rPr>
          <w:color w:val="auto"/>
          <w:szCs w:val="28"/>
        </w:rPr>
        <w:t>е</w:t>
      </w:r>
      <w:r w:rsidR="00EF561D" w:rsidRPr="00D464DE">
        <w:rPr>
          <w:color w:val="auto"/>
          <w:szCs w:val="28"/>
        </w:rPr>
        <w:t>ек</w:t>
      </w:r>
      <w:r w:rsidR="00261BD5" w:rsidRPr="00D464DE">
        <w:rPr>
          <w:color w:val="auto"/>
          <w:szCs w:val="28"/>
        </w:rPr>
        <w:t>,</w:t>
      </w:r>
      <w:r w:rsidR="00655312" w:rsidRPr="00D464DE">
        <w:rPr>
          <w:color w:val="auto"/>
          <w:szCs w:val="28"/>
        </w:rPr>
        <w:t xml:space="preserve"> с учетом всех налогов, включая НДС</w:t>
      </w:r>
      <w:r w:rsidR="00292200" w:rsidRPr="00D464DE">
        <w:rPr>
          <w:color w:val="auto"/>
          <w:szCs w:val="28"/>
        </w:rPr>
        <w:t>.</w:t>
      </w:r>
    </w:p>
    <w:p w:rsidR="00292200"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Председатель</w:t>
      </w: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Конкурсной комиссии Воронежского ВРЗ АО «</w:t>
      </w:r>
      <w:proofErr w:type="gramStart"/>
      <w:r w:rsidRPr="00A60924">
        <w:rPr>
          <w:color w:val="auto"/>
          <w:sz w:val="24"/>
        </w:rPr>
        <w:t>ВРМ»</w:t>
      </w:r>
      <w:r w:rsidRPr="00A60924">
        <w:rPr>
          <w:color w:val="auto"/>
          <w:sz w:val="24"/>
        </w:rPr>
        <w:tab/>
      </w:r>
      <w:proofErr w:type="gramEnd"/>
      <w:r w:rsidRPr="00A60924">
        <w:rPr>
          <w:color w:val="auto"/>
          <w:sz w:val="24"/>
        </w:rPr>
        <w:tab/>
      </w:r>
      <w:r>
        <w:rPr>
          <w:color w:val="auto"/>
          <w:sz w:val="24"/>
        </w:rPr>
        <w:t xml:space="preserve">           Г.В. </w:t>
      </w:r>
      <w:proofErr w:type="spellStart"/>
      <w:r>
        <w:rPr>
          <w:color w:val="auto"/>
          <w:sz w:val="24"/>
        </w:rPr>
        <w:t>Ижокин</w:t>
      </w:r>
      <w:proofErr w:type="spellEnd"/>
    </w:p>
    <w:p w:rsidR="00DE23A9" w:rsidRDefault="00A32CBA" w:rsidP="00A32CBA">
      <w:pPr>
        <w:rPr>
          <w:b/>
          <w:bCs/>
          <w:color w:val="auto"/>
          <w:szCs w:val="28"/>
        </w:rPr>
      </w:pPr>
      <w:r>
        <w:rPr>
          <w:b/>
          <w:bCs/>
          <w:color w:val="auto"/>
          <w:szCs w:val="28"/>
        </w:rPr>
        <w:t xml:space="preserve">                                                              </w:t>
      </w:r>
    </w:p>
    <w:p w:rsidR="00DE23A9" w:rsidRDefault="00DE23A9" w:rsidP="00A32CBA">
      <w:pPr>
        <w:rPr>
          <w:b/>
          <w:bCs/>
          <w:color w:val="auto"/>
          <w:szCs w:val="28"/>
        </w:rPr>
      </w:pPr>
    </w:p>
    <w:p w:rsidR="00A32CBA" w:rsidRPr="00D97DB5" w:rsidRDefault="00DE23A9" w:rsidP="00A32CBA">
      <w:pPr>
        <w:rPr>
          <w:b/>
          <w:bCs/>
          <w:color w:val="auto"/>
          <w:szCs w:val="28"/>
        </w:rPr>
      </w:pPr>
      <w:r>
        <w:rPr>
          <w:b/>
          <w:bCs/>
          <w:color w:val="auto"/>
          <w:szCs w:val="28"/>
        </w:rPr>
        <w:lastRenderedPageBreak/>
        <w:t xml:space="preserve">                                                            </w:t>
      </w:r>
      <w:r w:rsidR="00A32CBA">
        <w:rPr>
          <w:b/>
          <w:bCs/>
          <w:color w:val="auto"/>
          <w:szCs w:val="28"/>
        </w:rPr>
        <w:t xml:space="preserve"> </w:t>
      </w:r>
      <w:r w:rsidR="00A32CBA" w:rsidRPr="00D97DB5">
        <w:rPr>
          <w:b/>
          <w:bCs/>
          <w:color w:val="auto"/>
          <w:szCs w:val="28"/>
        </w:rPr>
        <w:t>УТВЕРЖДАЮ</w:t>
      </w:r>
      <w:r w:rsidR="00A32CBA">
        <w:rPr>
          <w:b/>
          <w:bCs/>
          <w:color w:val="auto"/>
          <w:szCs w:val="28"/>
        </w:rPr>
        <w:t xml:space="preserve">                                                                                            </w:t>
      </w:r>
    </w:p>
    <w:tbl>
      <w:tblPr>
        <w:tblW w:w="0" w:type="auto"/>
        <w:jc w:val="right"/>
        <w:tblLook w:val="01E0" w:firstRow="1" w:lastRow="1" w:firstColumn="1" w:lastColumn="1" w:noHBand="0" w:noVBand="0"/>
      </w:tblPr>
      <w:tblGrid>
        <w:gridCol w:w="5461"/>
      </w:tblGrid>
      <w:tr w:rsidR="00A32CBA" w:rsidRPr="00D97DB5" w:rsidTr="00A32CBA">
        <w:trPr>
          <w:jc w:val="right"/>
        </w:trPr>
        <w:tc>
          <w:tcPr>
            <w:tcW w:w="5461" w:type="dxa"/>
          </w:tcPr>
          <w:p w:rsidR="00A32CBA" w:rsidRPr="00D97DB5" w:rsidRDefault="00A32CBA" w:rsidP="00A32CBA">
            <w:pPr>
              <w:ind w:left="252"/>
              <w:rPr>
                <w:rFonts w:eastAsia="MS Mincho"/>
                <w:color w:val="auto"/>
                <w:szCs w:val="28"/>
              </w:rPr>
            </w:pPr>
            <w:r w:rsidRPr="00D97DB5">
              <w:rPr>
                <w:color w:val="auto"/>
                <w:szCs w:val="28"/>
              </w:rPr>
              <w:t xml:space="preserve">Председатель Конкурсной комиссии </w:t>
            </w:r>
          </w:p>
        </w:tc>
      </w:tr>
      <w:tr w:rsidR="00A32CBA" w:rsidRPr="00D97DB5" w:rsidTr="00A32CBA">
        <w:trPr>
          <w:jc w:val="right"/>
        </w:trPr>
        <w:tc>
          <w:tcPr>
            <w:tcW w:w="5461" w:type="dxa"/>
          </w:tcPr>
          <w:p w:rsidR="00A32CBA" w:rsidRPr="00A60924" w:rsidRDefault="00A32CBA" w:rsidP="00A32CBA">
            <w:pPr>
              <w:ind w:left="252"/>
              <w:rPr>
                <w:color w:val="auto"/>
                <w:szCs w:val="28"/>
              </w:rPr>
            </w:pPr>
            <w:r w:rsidRPr="00A60924">
              <w:rPr>
                <w:color w:val="auto"/>
                <w:szCs w:val="28"/>
              </w:rPr>
              <w:t>Воронежского ВРЗ АО «ВРМ»</w:t>
            </w:r>
          </w:p>
        </w:tc>
      </w:tr>
      <w:tr w:rsidR="00A32CBA" w:rsidRPr="00D97DB5" w:rsidTr="00A32CBA">
        <w:trPr>
          <w:jc w:val="right"/>
        </w:trPr>
        <w:tc>
          <w:tcPr>
            <w:tcW w:w="5461" w:type="dxa"/>
          </w:tcPr>
          <w:p w:rsidR="00A32CBA" w:rsidRPr="00A60924" w:rsidRDefault="00A32CBA" w:rsidP="00A32CBA">
            <w:pPr>
              <w:rPr>
                <w:b/>
                <w:color w:val="auto"/>
                <w:szCs w:val="28"/>
              </w:rPr>
            </w:pPr>
          </w:p>
        </w:tc>
      </w:tr>
      <w:tr w:rsidR="00A32CBA" w:rsidRPr="00D97DB5" w:rsidTr="00A32CBA">
        <w:trPr>
          <w:jc w:val="right"/>
        </w:trPr>
        <w:tc>
          <w:tcPr>
            <w:tcW w:w="5461" w:type="dxa"/>
            <w:vAlign w:val="bottom"/>
          </w:tcPr>
          <w:p w:rsidR="00A32CBA" w:rsidRPr="00A60924" w:rsidRDefault="00A32CBA" w:rsidP="00A32CBA">
            <w:pPr>
              <w:ind w:left="252"/>
              <w:rPr>
                <w:color w:val="auto"/>
                <w:szCs w:val="28"/>
              </w:rPr>
            </w:pPr>
            <w:r w:rsidRPr="00A60924">
              <w:rPr>
                <w:color w:val="auto"/>
                <w:szCs w:val="28"/>
              </w:rPr>
              <w:t>_________________</w:t>
            </w:r>
            <w:r>
              <w:rPr>
                <w:color w:val="auto"/>
                <w:sz w:val="24"/>
              </w:rPr>
              <w:t xml:space="preserve"> Г.В. </w:t>
            </w:r>
            <w:proofErr w:type="spellStart"/>
            <w:r>
              <w:rPr>
                <w:color w:val="auto"/>
                <w:sz w:val="24"/>
              </w:rPr>
              <w:t>Ижокин</w:t>
            </w:r>
            <w:proofErr w:type="spellEnd"/>
          </w:p>
        </w:tc>
      </w:tr>
      <w:tr w:rsidR="00A32CBA" w:rsidRPr="00D97DB5" w:rsidTr="00A32CBA">
        <w:trPr>
          <w:jc w:val="right"/>
        </w:trPr>
        <w:tc>
          <w:tcPr>
            <w:tcW w:w="5461" w:type="dxa"/>
          </w:tcPr>
          <w:p w:rsidR="00A32CBA" w:rsidRPr="00A60924" w:rsidRDefault="00A32CBA" w:rsidP="00CB34BA">
            <w:pPr>
              <w:ind w:left="252"/>
              <w:rPr>
                <w:color w:val="auto"/>
                <w:szCs w:val="28"/>
              </w:rPr>
            </w:pPr>
            <w:proofErr w:type="gramStart"/>
            <w:r w:rsidRPr="00B6495A">
              <w:rPr>
                <w:color w:val="auto"/>
                <w:szCs w:val="28"/>
              </w:rPr>
              <w:t>«</w:t>
            </w:r>
            <w:r w:rsidR="005455AC">
              <w:rPr>
                <w:color w:val="auto"/>
                <w:szCs w:val="28"/>
              </w:rPr>
              <w:t xml:space="preserve"> </w:t>
            </w:r>
            <w:r w:rsidR="00CB34BA">
              <w:rPr>
                <w:color w:val="auto"/>
                <w:szCs w:val="28"/>
              </w:rPr>
              <w:t>12</w:t>
            </w:r>
            <w:proofErr w:type="gramEnd"/>
            <w:r w:rsidR="00D70F66">
              <w:rPr>
                <w:color w:val="auto"/>
                <w:szCs w:val="28"/>
              </w:rPr>
              <w:t xml:space="preserve"> </w:t>
            </w:r>
            <w:r w:rsidR="00CB34BA">
              <w:rPr>
                <w:color w:val="auto"/>
                <w:szCs w:val="28"/>
              </w:rPr>
              <w:t>января</w:t>
            </w:r>
            <w:r>
              <w:rPr>
                <w:color w:val="auto"/>
                <w:szCs w:val="28"/>
              </w:rPr>
              <w:t xml:space="preserve"> </w:t>
            </w:r>
            <w:r w:rsidR="001918DD">
              <w:rPr>
                <w:color w:val="auto"/>
                <w:szCs w:val="28"/>
              </w:rPr>
              <w:t xml:space="preserve"> 202</w:t>
            </w:r>
            <w:r w:rsidR="00CB34BA">
              <w:rPr>
                <w:color w:val="auto"/>
                <w:szCs w:val="28"/>
              </w:rPr>
              <w:t>1</w:t>
            </w:r>
            <w:r w:rsidRPr="00B6495A">
              <w:rPr>
                <w:color w:val="auto"/>
                <w:szCs w:val="28"/>
              </w:rPr>
              <w:t>г.</w:t>
            </w:r>
          </w:p>
        </w:tc>
      </w:tr>
    </w:tbl>
    <w:p w:rsidR="000A32A5" w:rsidRDefault="00A32CBA" w:rsidP="000A32A5">
      <w:pPr>
        <w:jc w:val="center"/>
        <w:rPr>
          <w:b/>
          <w:szCs w:val="28"/>
        </w:rPr>
      </w:pPr>
      <w:r>
        <w:rPr>
          <w:b/>
          <w:szCs w:val="28"/>
        </w:rPr>
        <w:t xml:space="preserve"> </w:t>
      </w:r>
    </w:p>
    <w:p w:rsidR="000A32A5" w:rsidRDefault="000A32A5" w:rsidP="000A32A5">
      <w:pPr>
        <w:jc w:val="center"/>
        <w:rPr>
          <w:b/>
          <w:szCs w:val="28"/>
        </w:rPr>
      </w:pPr>
    </w:p>
    <w:p w:rsidR="000A32A5" w:rsidRDefault="000A32A5" w:rsidP="000A32A5">
      <w:pPr>
        <w:rPr>
          <w:b/>
          <w:szCs w:val="28"/>
        </w:rPr>
      </w:pPr>
    </w:p>
    <w:p w:rsidR="00A32CBA" w:rsidRPr="0048319F" w:rsidRDefault="00A32CBA" w:rsidP="00A32CBA">
      <w:pPr>
        <w:ind w:firstLine="567"/>
        <w:rPr>
          <w:color w:val="auto"/>
          <w:szCs w:val="28"/>
        </w:rPr>
      </w:pPr>
      <w:r w:rsidRPr="0048319F">
        <w:rPr>
          <w:b/>
          <w:color w:val="auto"/>
          <w:szCs w:val="28"/>
        </w:rPr>
        <w:t xml:space="preserve">Запрос котировок цен </w:t>
      </w:r>
      <w:r w:rsidRPr="00481C76">
        <w:rPr>
          <w:b/>
          <w:color w:val="auto"/>
          <w:szCs w:val="28"/>
        </w:rPr>
        <w:t xml:space="preserve">№ </w:t>
      </w:r>
      <w:r w:rsidR="001918DD">
        <w:rPr>
          <w:szCs w:val="28"/>
        </w:rPr>
        <w:t>0</w:t>
      </w:r>
      <w:r w:rsidR="00CB34BA">
        <w:rPr>
          <w:szCs w:val="28"/>
        </w:rPr>
        <w:t>4</w:t>
      </w:r>
      <w:r w:rsidR="00076AA5" w:rsidRPr="00A32CBA">
        <w:rPr>
          <w:szCs w:val="28"/>
        </w:rPr>
        <w:t>/</w:t>
      </w:r>
      <w:r w:rsidR="00076AA5">
        <w:rPr>
          <w:szCs w:val="28"/>
        </w:rPr>
        <w:t>ВВРЗ/20</w:t>
      </w:r>
      <w:r w:rsidR="001918DD">
        <w:rPr>
          <w:szCs w:val="28"/>
        </w:rPr>
        <w:t>2</w:t>
      </w:r>
      <w:r w:rsidR="008E100B">
        <w:rPr>
          <w:szCs w:val="28"/>
        </w:rPr>
        <w:t>1</w:t>
      </w:r>
      <w:r w:rsidR="00241508">
        <w:rPr>
          <w:szCs w:val="28"/>
        </w:rPr>
        <w:t>/ОМТО</w:t>
      </w:r>
      <w:r w:rsidR="00076AA5">
        <w:rPr>
          <w:szCs w:val="28"/>
        </w:rPr>
        <w:t xml:space="preserve">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C52763" w:rsidRPr="004820F0" w:rsidRDefault="007B2595" w:rsidP="00C52763">
      <w:pPr>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proofErr w:type="gramStart"/>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w:t>
      </w:r>
      <w:proofErr w:type="gramEnd"/>
      <w:r w:rsidRPr="008B004E">
        <w:rPr>
          <w:color w:val="auto"/>
          <w:szCs w:val="28"/>
        </w:rPr>
        <w:t xml:space="preserve"> (раздел «Тендеры»)</w:t>
      </w:r>
      <w:r w:rsidR="00C52763" w:rsidRPr="00C52763">
        <w:t xml:space="preserve"> </w:t>
      </w:r>
      <w:r w:rsidR="00C52763" w:rsidRPr="00EF1917">
        <w:t>и на сайте  www.</w:t>
      </w:r>
      <w:r w:rsidR="00C52763" w:rsidRPr="00EF1917">
        <w:rPr>
          <w:lang w:val="en-US"/>
        </w:rPr>
        <w:t>vwrz</w:t>
      </w:r>
      <w:r w:rsidR="00C52763" w:rsidRPr="00EF1917">
        <w:t>.ru (раздел «Тендеры») (далее – сайты).</w:t>
      </w:r>
    </w:p>
    <w:p w:rsidR="007B2595" w:rsidRPr="007B2595" w:rsidRDefault="007B2595" w:rsidP="00C52763">
      <w:pPr>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D22E6">
        <w:rPr>
          <w:color w:val="000000" w:themeColor="text1"/>
          <w:szCs w:val="28"/>
        </w:rPr>
        <w:t>(один)</w:t>
      </w:r>
      <w:r w:rsidR="000A32A5" w:rsidRPr="00BF462B">
        <w:rPr>
          <w:color w:val="000000" w:themeColor="text1"/>
          <w:szCs w:val="28"/>
        </w:rPr>
        <w:t>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w:t>
      </w:r>
      <w:r w:rsidR="005D22E6">
        <w:rPr>
          <w:color w:val="000000" w:themeColor="text1"/>
          <w:szCs w:val="28"/>
        </w:rPr>
        <w:t xml:space="preserve">(два) </w:t>
      </w:r>
      <w:r w:rsidR="000A32A5" w:rsidRPr="002F0461">
        <w:rPr>
          <w:color w:val="000000" w:themeColor="text1"/>
          <w:szCs w:val="28"/>
        </w:rPr>
        <w:t xml:space="preserve">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5D22E6">
        <w:rPr>
          <w:color w:val="000000" w:themeColor="text1"/>
          <w:szCs w:val="28"/>
        </w:rPr>
        <w:t>(пят</w:t>
      </w:r>
      <w:r w:rsidR="00675CF4">
        <w:rPr>
          <w:color w:val="000000" w:themeColor="text1"/>
          <w:szCs w:val="28"/>
        </w:rPr>
        <w:t>и</w:t>
      </w:r>
      <w:r w:rsidR="005D22E6">
        <w:rPr>
          <w:color w:val="000000" w:themeColor="text1"/>
          <w:szCs w:val="28"/>
        </w:rPr>
        <w:t xml:space="preserve">)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EA0661"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lastRenderedPageBreak/>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A32CBA" w:rsidRPr="00A32CBA" w:rsidRDefault="000A32A5" w:rsidP="00A32CBA">
      <w:pPr>
        <w:pStyle w:val="a7"/>
        <w:ind w:left="0" w:firstLine="567"/>
        <w:jc w:val="both"/>
        <w:rPr>
          <w:b/>
          <w:color w:val="auto"/>
          <w:sz w:val="24"/>
        </w:rPr>
      </w:pPr>
      <w:r w:rsidRPr="00C77C72">
        <w:rPr>
          <w:szCs w:val="28"/>
        </w:rPr>
        <w:t>2.5</w:t>
      </w:r>
      <w:r w:rsidRPr="00DB5EE1">
        <w:rPr>
          <w:szCs w:val="28"/>
        </w:rPr>
        <w:t xml:space="preserve">. </w:t>
      </w:r>
      <w:r w:rsidRPr="00A32CBA">
        <w:rPr>
          <w:b/>
          <w:szCs w:val="28"/>
        </w:rPr>
        <w:t>Котировочная заявк</w:t>
      </w:r>
      <w:r w:rsidR="00AA7594" w:rsidRPr="00A32CBA">
        <w:rPr>
          <w:b/>
          <w:szCs w:val="28"/>
        </w:rPr>
        <w:t>а должна быть представлена д</w:t>
      </w:r>
      <w:r w:rsidR="00107EA6" w:rsidRPr="00A32CBA">
        <w:rPr>
          <w:b/>
          <w:szCs w:val="28"/>
        </w:rPr>
        <w:t>о 1</w:t>
      </w:r>
      <w:r w:rsidR="003D50AD">
        <w:rPr>
          <w:b/>
          <w:szCs w:val="28"/>
        </w:rPr>
        <w:t>0</w:t>
      </w:r>
      <w:r w:rsidRPr="00A32CBA">
        <w:rPr>
          <w:b/>
          <w:szCs w:val="28"/>
        </w:rPr>
        <w:t xml:space="preserve">-00 часов </w:t>
      </w:r>
      <w:r w:rsidRPr="00A32CBA">
        <w:rPr>
          <w:b/>
          <w:i/>
          <w:szCs w:val="28"/>
        </w:rPr>
        <w:t>московского</w:t>
      </w:r>
      <w:r w:rsidRPr="00A32CBA">
        <w:rPr>
          <w:b/>
          <w:szCs w:val="28"/>
        </w:rPr>
        <w:t xml:space="preserve"> времени «</w:t>
      </w:r>
      <w:r w:rsidR="006D65A8">
        <w:rPr>
          <w:b/>
          <w:szCs w:val="28"/>
        </w:rPr>
        <w:t>19</w:t>
      </w:r>
      <w:r w:rsidRPr="00A32CBA">
        <w:rPr>
          <w:b/>
          <w:szCs w:val="28"/>
        </w:rPr>
        <w:t xml:space="preserve">» </w:t>
      </w:r>
      <w:r w:rsidR="002E1628">
        <w:rPr>
          <w:b/>
          <w:szCs w:val="28"/>
        </w:rPr>
        <w:t>января</w:t>
      </w:r>
      <w:r w:rsidR="00795C94" w:rsidRPr="00A32CBA">
        <w:rPr>
          <w:b/>
          <w:szCs w:val="28"/>
        </w:rPr>
        <w:t xml:space="preserve"> </w:t>
      </w:r>
      <w:r w:rsidRPr="00A32CBA">
        <w:rPr>
          <w:b/>
          <w:szCs w:val="28"/>
        </w:rPr>
        <w:t>20</w:t>
      </w:r>
      <w:r w:rsidR="006F0674">
        <w:rPr>
          <w:b/>
          <w:szCs w:val="28"/>
        </w:rPr>
        <w:t>2</w:t>
      </w:r>
      <w:r w:rsidR="002E1628">
        <w:rPr>
          <w:b/>
          <w:szCs w:val="28"/>
        </w:rPr>
        <w:t>1</w:t>
      </w:r>
      <w:r w:rsidR="006F0674">
        <w:rPr>
          <w:b/>
          <w:szCs w:val="28"/>
        </w:rPr>
        <w:t xml:space="preserve"> </w:t>
      </w:r>
      <w:r w:rsidRPr="00A32CBA">
        <w:rPr>
          <w:b/>
          <w:szCs w:val="28"/>
        </w:rPr>
        <w:t xml:space="preserve">г. по адресу: </w:t>
      </w:r>
      <w:r w:rsidR="00A32CBA" w:rsidRPr="00A32CBA">
        <w:rPr>
          <w:b/>
          <w:color w:val="auto"/>
          <w:szCs w:val="28"/>
        </w:rPr>
        <w:t xml:space="preserve">394010, г. Воронеж, </w:t>
      </w:r>
      <w:proofErr w:type="spellStart"/>
      <w:r w:rsidR="00A32CBA" w:rsidRPr="00A32CBA">
        <w:rPr>
          <w:b/>
          <w:color w:val="auto"/>
          <w:szCs w:val="28"/>
        </w:rPr>
        <w:t>пер.Богдана</w:t>
      </w:r>
      <w:proofErr w:type="spellEnd"/>
      <w:r w:rsidR="00A32CBA" w:rsidRPr="00A32CBA">
        <w:rPr>
          <w:b/>
          <w:color w:val="auto"/>
          <w:szCs w:val="28"/>
        </w:rPr>
        <w:t xml:space="preserve"> Хмельницкого, д. 1, </w:t>
      </w:r>
      <w:proofErr w:type="spellStart"/>
      <w:r w:rsidR="00A32CBA" w:rsidRPr="00A32CBA">
        <w:rPr>
          <w:b/>
          <w:color w:val="auto"/>
          <w:szCs w:val="28"/>
        </w:rPr>
        <w:t>каб</w:t>
      </w:r>
      <w:proofErr w:type="spellEnd"/>
      <w:r w:rsidR="00A32CBA" w:rsidRPr="00A32CBA">
        <w:rPr>
          <w:b/>
          <w:color w:val="auto"/>
          <w:szCs w:val="28"/>
        </w:rPr>
        <w:t xml:space="preserve">. </w:t>
      </w:r>
      <w:r w:rsidR="00481C76">
        <w:rPr>
          <w:b/>
          <w:color w:val="auto"/>
          <w:szCs w:val="28"/>
        </w:rPr>
        <w:t>6</w:t>
      </w:r>
      <w:r w:rsidR="00A32CBA" w:rsidRPr="00A32CBA">
        <w:rPr>
          <w:b/>
          <w:color w:val="auto"/>
          <w:szCs w:val="28"/>
        </w:rPr>
        <w:t>.</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B11A22"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76AA5" w:rsidRDefault="000A32A5" w:rsidP="00076AA5">
      <w:pPr>
        <w:ind w:firstLine="567"/>
        <w:rPr>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Pr="009D6937">
        <w:rPr>
          <w:color w:val="000000" w:themeColor="text1"/>
          <w:szCs w:val="28"/>
        </w:rPr>
        <w:t>№</w:t>
      </w:r>
      <w:r w:rsidRPr="00481C76">
        <w:rPr>
          <w:b/>
          <w:color w:val="000000" w:themeColor="text1"/>
          <w:szCs w:val="28"/>
        </w:rPr>
        <w:t xml:space="preserve"> </w:t>
      </w:r>
      <w:r w:rsidR="001918DD">
        <w:rPr>
          <w:szCs w:val="28"/>
        </w:rPr>
        <w:t>0</w:t>
      </w:r>
      <w:r w:rsidR="002E1628">
        <w:rPr>
          <w:szCs w:val="28"/>
        </w:rPr>
        <w:t>4</w:t>
      </w:r>
      <w:r w:rsidR="00076AA5" w:rsidRPr="00A32CBA">
        <w:rPr>
          <w:szCs w:val="28"/>
        </w:rPr>
        <w:t>/</w:t>
      </w:r>
      <w:r w:rsidR="00076AA5">
        <w:rPr>
          <w:szCs w:val="28"/>
        </w:rPr>
        <w:t>ВВРЗ/20</w:t>
      </w:r>
      <w:r w:rsidR="001918DD">
        <w:rPr>
          <w:szCs w:val="28"/>
        </w:rPr>
        <w:t>2</w:t>
      </w:r>
      <w:r w:rsidR="008E100B">
        <w:rPr>
          <w:szCs w:val="28"/>
        </w:rPr>
        <w:t>1</w:t>
      </w:r>
      <w:r w:rsidR="005C1C78">
        <w:rPr>
          <w:szCs w:val="28"/>
        </w:rPr>
        <w:t>/ОМТО</w:t>
      </w:r>
      <w:r w:rsidR="00076AA5">
        <w:rPr>
          <w:szCs w:val="28"/>
        </w:rPr>
        <w:t xml:space="preserve"> </w:t>
      </w:r>
    </w:p>
    <w:p w:rsidR="000A32A5" w:rsidRPr="00076AA5" w:rsidRDefault="00076AA5" w:rsidP="00076AA5">
      <w:pPr>
        <w:rPr>
          <w:szCs w:val="28"/>
        </w:rPr>
      </w:pPr>
      <w:r>
        <w:rPr>
          <w:b/>
          <w:color w:val="000000" w:themeColor="text1"/>
          <w:szCs w:val="28"/>
        </w:rPr>
        <w:t xml:space="preserve">      </w:t>
      </w:r>
      <w:r w:rsidR="000A32A5" w:rsidRPr="00076AA5">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076AA5">
        <w:rPr>
          <w:color w:val="000000" w:themeColor="text1"/>
          <w:szCs w:val="28"/>
        </w:rPr>
        <w:t>участника. В</w:t>
      </w:r>
      <w:r w:rsidR="000A32A5" w:rsidRPr="00076AA5">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A32CBA" w:rsidRPr="009D6937">
        <w:rPr>
          <w:color w:val="000000" w:themeColor="text1"/>
          <w:szCs w:val="28"/>
        </w:rPr>
        <w:t>№</w:t>
      </w:r>
      <w:r w:rsidR="001918DD">
        <w:rPr>
          <w:szCs w:val="28"/>
        </w:rPr>
        <w:t>0</w:t>
      </w:r>
      <w:r w:rsidR="002E1628">
        <w:rPr>
          <w:szCs w:val="28"/>
        </w:rPr>
        <w:t>4</w:t>
      </w:r>
      <w:r w:rsidR="00076AA5" w:rsidRPr="00A32CBA">
        <w:rPr>
          <w:szCs w:val="28"/>
        </w:rPr>
        <w:t>/</w:t>
      </w:r>
      <w:r w:rsidR="00076AA5">
        <w:rPr>
          <w:szCs w:val="28"/>
        </w:rPr>
        <w:t>ВВРЗ/20</w:t>
      </w:r>
      <w:r w:rsidR="001918DD">
        <w:rPr>
          <w:szCs w:val="28"/>
        </w:rPr>
        <w:t>2</w:t>
      </w:r>
      <w:r w:rsidR="00C41A6C" w:rsidRPr="00C41A6C">
        <w:rPr>
          <w:szCs w:val="28"/>
        </w:rPr>
        <w:t>1</w:t>
      </w:r>
      <w:r w:rsidR="005C1C78">
        <w:rPr>
          <w:szCs w:val="28"/>
        </w:rPr>
        <w:t>/ОМТО</w:t>
      </w:r>
      <w:r w:rsidR="00076AA5">
        <w:rPr>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4255B8"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076AA5">
        <w:rPr>
          <w:b w:val="0"/>
          <w:color w:val="000000" w:themeColor="text1"/>
          <w:sz w:val="28"/>
          <w:szCs w:val="28"/>
        </w:rPr>
        <w:t>10)</w:t>
      </w:r>
      <w:r w:rsidR="000A32A5" w:rsidRPr="00076AA5">
        <w:rPr>
          <w:b w:val="0"/>
          <w:color w:val="000000" w:themeColor="text1"/>
          <w:szCs w:val="28"/>
        </w:rPr>
        <w:t xml:space="preserve"> б</w:t>
      </w:r>
      <w:r w:rsidR="000A32A5" w:rsidRPr="00076AA5">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E0C4E" w:rsidRPr="0069217C">
        <w:rPr>
          <w:b w:val="0"/>
          <w:color w:val="000000" w:themeColor="text1"/>
          <w:sz w:val="28"/>
          <w:szCs w:val="28"/>
        </w:rPr>
        <w:t>201</w:t>
      </w:r>
      <w:r w:rsidR="0069217C" w:rsidRPr="0069217C">
        <w:rPr>
          <w:b w:val="0"/>
          <w:color w:val="000000" w:themeColor="text1"/>
          <w:sz w:val="28"/>
          <w:szCs w:val="28"/>
        </w:rPr>
        <w:t>9</w:t>
      </w:r>
      <w:r w:rsidR="000A32A5" w:rsidRPr="0069217C">
        <w:rPr>
          <w:b w:val="0"/>
          <w:color w:val="000000" w:themeColor="text1"/>
          <w:sz w:val="28"/>
          <w:szCs w:val="28"/>
        </w:rPr>
        <w:t xml:space="preserve"> г.</w:t>
      </w:r>
      <w:r w:rsidR="000A32A5" w:rsidRPr="00E71A03">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lastRenderedPageBreak/>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D25249">
        <w:rPr>
          <w:b w:val="0"/>
          <w:color w:val="000000" w:themeColor="text1"/>
          <w:sz w:val="28"/>
          <w:szCs w:val="28"/>
        </w:rPr>
        <w:t>участник</w:t>
      </w:r>
      <w:r w:rsidR="007C6F07" w:rsidRPr="00D80377">
        <w:rPr>
          <w:b w:val="0"/>
          <w:color w:val="000000" w:themeColor="text1"/>
          <w:sz w:val="28"/>
          <w:szCs w:val="28"/>
        </w:rPr>
        <w:t xml:space="preserve">ом, с отметкой инспекции Федеральной налоговой службы либо с приложением заверенной </w:t>
      </w:r>
      <w:r w:rsidR="00D25249">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75C8B" w:rsidRPr="002E29A3" w:rsidRDefault="000A32A5" w:rsidP="00075C8B">
      <w:pPr>
        <w:pStyle w:val="a3"/>
        <w:tabs>
          <w:tab w:val="num" w:pos="1418"/>
        </w:tabs>
        <w:suppressAutoHyphens/>
        <w:ind w:firstLine="426"/>
        <w:jc w:val="both"/>
        <w:rPr>
          <w:b w:val="0"/>
          <w:color w:val="000000" w:themeColor="text1"/>
          <w:sz w:val="28"/>
          <w:szCs w:val="28"/>
        </w:rPr>
      </w:pPr>
      <w:r w:rsidRPr="00E71A03">
        <w:rPr>
          <w:b w:val="0"/>
          <w:color w:val="000000" w:themeColor="text1"/>
          <w:sz w:val="28"/>
          <w:szCs w:val="28"/>
        </w:rPr>
        <w:t xml:space="preserve">16) </w:t>
      </w:r>
      <w:r w:rsidR="00075C8B" w:rsidRPr="002E29A3">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075C8B" w:rsidRPr="002E29A3">
        <w:rPr>
          <w:rFonts w:eastAsia="Calibri"/>
          <w:b w:val="0"/>
          <w:color w:val="000000" w:themeColor="text1"/>
          <w:sz w:val="28"/>
          <w:szCs w:val="28"/>
        </w:rPr>
        <w:t>от 20.01.2017 N ММВ-7-8/20@,</w:t>
      </w:r>
      <w:r w:rsidR="00075C8B" w:rsidRPr="002E29A3">
        <w:rPr>
          <w:rFonts w:eastAsia="Calibri"/>
          <w:i/>
          <w:sz w:val="28"/>
          <w:szCs w:val="28"/>
        </w:rPr>
        <w:t xml:space="preserve"> </w:t>
      </w:r>
      <w:r w:rsidR="00075C8B" w:rsidRPr="002E29A3">
        <w:rPr>
          <w:b w:val="0"/>
          <w:sz w:val="28"/>
          <w:szCs w:val="28"/>
        </w:rPr>
        <w:t xml:space="preserve"> </w:t>
      </w:r>
      <w:r w:rsidR="00075C8B" w:rsidRPr="002E29A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075C8B" w:rsidRDefault="00075C8B" w:rsidP="00075C8B">
      <w:pPr>
        <w:pStyle w:val="a3"/>
        <w:suppressAutoHyphens/>
        <w:jc w:val="both"/>
        <w:rPr>
          <w:b w:val="0"/>
          <w:color w:val="000000" w:themeColor="text1"/>
          <w:sz w:val="28"/>
          <w:szCs w:val="28"/>
        </w:rPr>
      </w:pPr>
      <w:r w:rsidRPr="002E29A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w:t>
      </w:r>
      <w:r w:rsidRPr="003A47BC">
        <w:rPr>
          <w:b w:val="0"/>
          <w:color w:val="000000" w:themeColor="text1"/>
          <w:sz w:val="28"/>
          <w:szCs w:val="28"/>
        </w:rPr>
        <w:t xml:space="preserve">(подписанная усиленной квалификационной электронной подписью). </w:t>
      </w:r>
    </w:p>
    <w:p w:rsidR="00075C8B" w:rsidRPr="000C455E" w:rsidRDefault="00075C8B" w:rsidP="00075C8B">
      <w:pPr>
        <w:pStyle w:val="a3"/>
        <w:suppressAutoHyphens/>
        <w:jc w:val="both"/>
        <w:rPr>
          <w:b w:val="0"/>
          <w:color w:val="000000" w:themeColor="text1"/>
          <w:sz w:val="28"/>
          <w:szCs w:val="28"/>
        </w:rPr>
      </w:pPr>
      <w:r w:rsidRPr="002E29A3">
        <w:rPr>
          <w:b w:val="0"/>
          <w:color w:val="000000" w:themeColor="text1"/>
          <w:sz w:val="28"/>
          <w:szCs w:val="28"/>
        </w:rPr>
        <w:t xml:space="preserve">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w:t>
      </w:r>
      <w:r w:rsidRPr="000C455E">
        <w:rPr>
          <w:b w:val="0"/>
          <w:color w:val="000000" w:themeColor="text1"/>
          <w:sz w:val="28"/>
          <w:szCs w:val="28"/>
        </w:rPr>
        <w:t>размере не более 1000, 00 рублей;</w:t>
      </w:r>
    </w:p>
    <w:p w:rsidR="000A32A5" w:rsidRPr="00E71A03" w:rsidRDefault="000A32A5" w:rsidP="00075C8B">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E4329" w:rsidRDefault="006C2AFD" w:rsidP="006E4329">
      <w:pPr>
        <w:suppressAutoHyphens/>
        <w:jc w:val="both"/>
        <w:rPr>
          <w:color w:val="000000" w:themeColor="text1"/>
          <w:szCs w:val="28"/>
        </w:rPr>
      </w:pPr>
      <w:r>
        <w:rPr>
          <w:color w:val="000000" w:themeColor="text1"/>
          <w:szCs w:val="28"/>
        </w:rPr>
        <w:t xml:space="preserve"> </w:t>
      </w:r>
    </w:p>
    <w:p w:rsidR="006C2AFD" w:rsidRPr="00DD65B9" w:rsidRDefault="006C2AFD" w:rsidP="006E4329">
      <w:pPr>
        <w:suppressAutoHyphens/>
        <w:jc w:val="both"/>
        <w:rPr>
          <w:rFonts w:asciiTheme="minorHAnsi" w:hAnsiTheme="minorHAnsi"/>
          <w:color w:val="000000" w:themeColor="text1"/>
          <w:sz w:val="22"/>
          <w:szCs w:val="22"/>
          <w:lang w:eastAsia="en-US"/>
        </w:rPr>
      </w:pPr>
    </w:p>
    <w:p w:rsidR="000A32A5" w:rsidRDefault="000A32A5" w:rsidP="000A32A5">
      <w:pPr>
        <w:pStyle w:val="a3"/>
        <w:suppressAutoHyphens/>
        <w:ind w:firstLine="567"/>
        <w:jc w:val="both"/>
        <w:rPr>
          <w:b w:val="0"/>
          <w:color w:val="FF0000"/>
          <w:sz w:val="28"/>
          <w:szCs w:val="28"/>
        </w:rPr>
      </w:pPr>
    </w:p>
    <w:p w:rsidR="006E4329" w:rsidRDefault="006E4329" w:rsidP="000A32A5">
      <w:pPr>
        <w:pStyle w:val="a3"/>
        <w:suppressAutoHyphens/>
        <w:ind w:left="709"/>
        <w:jc w:val="both"/>
        <w:rPr>
          <w:sz w:val="28"/>
          <w:szCs w:val="28"/>
        </w:rPr>
      </w:pPr>
    </w:p>
    <w:p w:rsidR="006E4329" w:rsidRDefault="006E4329" w:rsidP="000A32A5">
      <w:pPr>
        <w:pStyle w:val="a3"/>
        <w:suppressAutoHyphens/>
        <w:ind w:left="709"/>
        <w:jc w:val="both"/>
        <w:rPr>
          <w:sz w:val="28"/>
          <w:szCs w:val="28"/>
        </w:rPr>
      </w:pPr>
    </w:p>
    <w:p w:rsidR="000A32A5" w:rsidRDefault="000A32A5" w:rsidP="000A32A5">
      <w:pPr>
        <w:pStyle w:val="a3"/>
        <w:suppressAutoHyphens/>
        <w:ind w:left="709"/>
        <w:jc w:val="both"/>
        <w:rPr>
          <w:sz w:val="28"/>
          <w:szCs w:val="28"/>
        </w:rPr>
      </w:pPr>
      <w:r w:rsidRPr="00CA43D5">
        <w:rPr>
          <w:sz w:val="28"/>
          <w:szCs w:val="28"/>
        </w:rPr>
        <w:lastRenderedPageBreak/>
        <w:t>3. Финансово-коммерческое предложение</w:t>
      </w: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C66C18"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9D6937" w:rsidRPr="00E71A03">
        <w:t>расхождений показателей,</w:t>
      </w:r>
      <w:r w:rsidR="000A32A5" w:rsidRPr="00E71A03">
        <w:t xml:space="preserve"> изложенных цифрами и </w:t>
      </w:r>
      <w:r w:rsidR="000A32A5" w:rsidRPr="00C66C18">
        <w:t>прописью, приоритет имеют написанные прописью.</w:t>
      </w:r>
    </w:p>
    <w:p w:rsidR="000A32A5" w:rsidRPr="00C66C18" w:rsidRDefault="00FE592F" w:rsidP="000A32A5">
      <w:pPr>
        <w:pStyle w:val="a6"/>
        <w:rPr>
          <w:b/>
          <w:i/>
        </w:rPr>
      </w:pPr>
      <w:r w:rsidRPr="00C66C18">
        <w:tab/>
      </w:r>
      <w:r w:rsidR="000A32A5" w:rsidRPr="00C66C18">
        <w:t>3.5. Финансово-коммерческое предложение должно содержать сроки поставки товаров с даты заключения договора, условия осуществления платежей (сроки и у</w:t>
      </w:r>
      <w:r w:rsidR="00EE7542" w:rsidRPr="00C66C18">
        <w:t xml:space="preserve">словия рассрочки платежа и др.) и адреса </w:t>
      </w:r>
      <w:r w:rsidR="00CF77BC" w:rsidRPr="00C66C18">
        <w:t>складов с</w:t>
      </w:r>
      <w:r w:rsidR="00EE7542" w:rsidRPr="00C66C18">
        <w:t xml:space="preserve"> которых будет осуществляться отгрузка ТМЦ.</w:t>
      </w:r>
    </w:p>
    <w:p w:rsidR="000A32A5" w:rsidRPr="00E71A03" w:rsidRDefault="00FE592F" w:rsidP="000A32A5">
      <w:pPr>
        <w:pStyle w:val="a6"/>
        <w:rPr>
          <w:b/>
          <w:i/>
        </w:rPr>
      </w:pPr>
      <w:r w:rsidRPr="00C66C18">
        <w:tab/>
      </w:r>
      <w:r w:rsidR="000A32A5" w:rsidRPr="00C66C18">
        <w:t>3.6. Предложение участника о цене, содержащееся в</w:t>
      </w:r>
      <w:r w:rsidR="000A32A5" w:rsidRPr="00E71A03">
        <w:t xml:space="preserve">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w:t>
      </w:r>
      <w:r w:rsidRPr="006D1ABD">
        <w:rPr>
          <w:b w:val="0"/>
          <w:color w:val="auto"/>
          <w:sz w:val="28"/>
          <w:szCs w:val="28"/>
        </w:rPr>
        <w:lastRenderedPageBreak/>
        <w:t>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E1116D" w:rsidRDefault="000A32A5" w:rsidP="000A32A5">
      <w:pPr>
        <w:pStyle w:val="a3"/>
        <w:suppressAutoHyphens/>
        <w:ind w:firstLine="567"/>
        <w:jc w:val="both"/>
        <w:rPr>
          <w:sz w:val="28"/>
          <w:szCs w:val="28"/>
        </w:rPr>
      </w:pPr>
      <w:r w:rsidRPr="00E1116D">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8433F" w:rsidRPr="00585CA3" w:rsidRDefault="000A32A5" w:rsidP="00F8433F">
      <w:pPr>
        <w:pStyle w:val="a7"/>
        <w:ind w:left="0" w:firstLine="567"/>
        <w:jc w:val="both"/>
        <w:rPr>
          <w:b/>
          <w:color w:val="auto"/>
          <w:szCs w:val="28"/>
        </w:rPr>
      </w:pPr>
      <w:r>
        <w:rPr>
          <w:szCs w:val="28"/>
        </w:rPr>
        <w:t>5</w:t>
      </w:r>
      <w:r w:rsidRPr="00E53E11">
        <w:rPr>
          <w:szCs w:val="28"/>
        </w:rPr>
        <w:t xml:space="preserve">.2. </w:t>
      </w:r>
      <w:r w:rsidR="00F8433F" w:rsidRPr="00585CA3">
        <w:rPr>
          <w:b/>
          <w:szCs w:val="28"/>
        </w:rPr>
        <w:t xml:space="preserve">Рассмотрение котировочных заявок осуществляется экспертной группой </w:t>
      </w:r>
      <w:proofErr w:type="gramStart"/>
      <w:r w:rsidR="00F8433F" w:rsidRPr="00585CA3">
        <w:rPr>
          <w:b/>
          <w:szCs w:val="28"/>
        </w:rPr>
        <w:t xml:space="preserve">и  </w:t>
      </w:r>
      <w:r w:rsidR="00F8433F" w:rsidRPr="00B1182E">
        <w:rPr>
          <w:b/>
          <w:szCs w:val="28"/>
        </w:rPr>
        <w:t>Организатором</w:t>
      </w:r>
      <w:proofErr w:type="gramEnd"/>
      <w:r w:rsidR="00F8433F" w:rsidRPr="00B1182E">
        <w:rPr>
          <w:b/>
          <w:szCs w:val="28"/>
        </w:rPr>
        <w:t xml:space="preserve"> по адресу:  </w:t>
      </w:r>
      <w:r w:rsidR="00F8433F" w:rsidRPr="00B1182E">
        <w:rPr>
          <w:b/>
          <w:color w:val="auto"/>
          <w:szCs w:val="28"/>
        </w:rPr>
        <w:t>394010, г. Воронеж, пер. Богдана Хмельницкого, дом 1, кабинет 7.</w:t>
      </w:r>
      <w:r w:rsidR="00F8433F" w:rsidRPr="00B1182E">
        <w:rPr>
          <w:b/>
          <w:color w:val="auto"/>
          <w:sz w:val="24"/>
        </w:rPr>
        <w:t xml:space="preserve"> </w:t>
      </w:r>
      <w:r w:rsidR="00F8433F" w:rsidRPr="00B1182E">
        <w:rPr>
          <w:b/>
          <w:color w:val="auto"/>
          <w:szCs w:val="28"/>
        </w:rPr>
        <w:t>в</w:t>
      </w:r>
      <w:r w:rsidR="00C210BC">
        <w:rPr>
          <w:b/>
          <w:color w:val="auto"/>
          <w:szCs w:val="28"/>
        </w:rPr>
        <w:t xml:space="preserve"> </w:t>
      </w:r>
      <w:r w:rsidR="00D8325A">
        <w:rPr>
          <w:b/>
          <w:color w:val="auto"/>
          <w:szCs w:val="28"/>
        </w:rPr>
        <w:t>1</w:t>
      </w:r>
      <w:r w:rsidR="00481C76">
        <w:rPr>
          <w:b/>
          <w:color w:val="auto"/>
          <w:szCs w:val="28"/>
        </w:rPr>
        <w:t>4</w:t>
      </w:r>
      <w:r w:rsidR="00F8433F" w:rsidRPr="00585CA3">
        <w:rPr>
          <w:b/>
          <w:color w:val="auto"/>
          <w:szCs w:val="28"/>
        </w:rPr>
        <w:t>-00 часов московского времени «</w:t>
      </w:r>
      <w:r w:rsidR="006D65A8">
        <w:rPr>
          <w:b/>
          <w:color w:val="auto"/>
          <w:szCs w:val="28"/>
        </w:rPr>
        <w:t>19</w:t>
      </w:r>
      <w:r w:rsidR="00F8433F" w:rsidRPr="00585CA3">
        <w:rPr>
          <w:b/>
          <w:color w:val="auto"/>
          <w:szCs w:val="28"/>
        </w:rPr>
        <w:t xml:space="preserve">» </w:t>
      </w:r>
      <w:r w:rsidR="002E1628">
        <w:rPr>
          <w:b/>
          <w:color w:val="auto"/>
          <w:szCs w:val="28"/>
        </w:rPr>
        <w:t xml:space="preserve">января </w:t>
      </w:r>
      <w:r w:rsidR="00F8433F" w:rsidRPr="00585CA3">
        <w:rPr>
          <w:b/>
          <w:color w:val="auto"/>
          <w:szCs w:val="28"/>
        </w:rPr>
        <w:t>20</w:t>
      </w:r>
      <w:r w:rsidR="001918DD">
        <w:rPr>
          <w:b/>
          <w:color w:val="auto"/>
          <w:szCs w:val="28"/>
        </w:rPr>
        <w:t>2</w:t>
      </w:r>
      <w:r w:rsidR="002E1628">
        <w:rPr>
          <w:b/>
          <w:color w:val="auto"/>
          <w:szCs w:val="28"/>
        </w:rPr>
        <w:t>1</w:t>
      </w:r>
      <w:r w:rsidR="00F8433F" w:rsidRPr="00585CA3">
        <w:rPr>
          <w:b/>
          <w:color w:val="auto"/>
          <w:szCs w:val="28"/>
        </w:rPr>
        <w:t>г.</w:t>
      </w:r>
    </w:p>
    <w:p w:rsidR="000A32A5" w:rsidRDefault="00F8433F" w:rsidP="00F8433F">
      <w:pPr>
        <w:tabs>
          <w:tab w:val="left" w:pos="7230"/>
        </w:tabs>
        <w:jc w:val="both"/>
        <w:rPr>
          <w:szCs w:val="28"/>
        </w:rPr>
      </w:pPr>
      <w:r>
        <w:rPr>
          <w:szCs w:val="28"/>
        </w:rPr>
        <w:t xml:space="preserve">       </w:t>
      </w:r>
      <w:r w:rsidR="000A32A5">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F8433F" w:rsidP="00F8433F">
      <w:pPr>
        <w:jc w:val="both"/>
        <w:rPr>
          <w:szCs w:val="28"/>
        </w:rPr>
      </w:pPr>
      <w:r>
        <w:rPr>
          <w:szCs w:val="28"/>
        </w:rPr>
        <w:t xml:space="preserve">      </w:t>
      </w:r>
      <w:r w:rsidR="000A32A5" w:rsidRPr="00E53E11">
        <w:rPr>
          <w:szCs w:val="28"/>
        </w:rPr>
        <w:t>5.</w:t>
      </w:r>
      <w:r w:rsidR="000A32A5">
        <w:rPr>
          <w:szCs w:val="28"/>
        </w:rPr>
        <w:t>4.</w:t>
      </w:r>
      <w:r w:rsidR="000A32A5" w:rsidRPr="00E53E11">
        <w:rPr>
          <w:szCs w:val="28"/>
        </w:rPr>
        <w:t xml:space="preserve"> </w:t>
      </w:r>
      <w:r w:rsidR="000A32A5"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000A32A5"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F8433F" w:rsidP="000A32A5">
      <w:pPr>
        <w:jc w:val="both"/>
        <w:rPr>
          <w:color w:val="000000" w:themeColor="text1"/>
          <w:szCs w:val="28"/>
        </w:rPr>
      </w:pPr>
      <w:r>
        <w:rPr>
          <w:szCs w:val="28"/>
        </w:rPr>
        <w:t xml:space="preserve">      </w:t>
      </w:r>
      <w:r w:rsidR="000A32A5">
        <w:rPr>
          <w:szCs w:val="28"/>
        </w:rPr>
        <w:t>5</w:t>
      </w:r>
      <w:r w:rsidR="000A32A5" w:rsidRPr="00E53E11">
        <w:rPr>
          <w:szCs w:val="28"/>
        </w:rPr>
        <w:t>.</w:t>
      </w:r>
      <w:r w:rsidR="000A32A5">
        <w:rPr>
          <w:szCs w:val="28"/>
        </w:rPr>
        <w:t>5</w:t>
      </w:r>
      <w:r w:rsidR="000A32A5"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F8433F" w:rsidRPr="00585CA3" w:rsidRDefault="007B2595" w:rsidP="00F8433F">
      <w:pPr>
        <w:pStyle w:val="a7"/>
        <w:ind w:left="0" w:firstLine="567"/>
        <w:jc w:val="both"/>
        <w:rPr>
          <w:b/>
          <w:color w:val="auto"/>
          <w:szCs w:val="28"/>
        </w:rPr>
      </w:pPr>
      <w:r>
        <w:rPr>
          <w:szCs w:val="28"/>
        </w:rPr>
        <w:lastRenderedPageBreak/>
        <w:t>5.8</w:t>
      </w:r>
      <w:r w:rsidRPr="00DB5EE1">
        <w:rPr>
          <w:szCs w:val="28"/>
        </w:rPr>
        <w:t>.</w:t>
      </w:r>
      <w:r w:rsidR="000A32A5" w:rsidRPr="00DB5EE1">
        <w:rPr>
          <w:szCs w:val="28"/>
        </w:rPr>
        <w:t xml:space="preserve"> </w:t>
      </w:r>
      <w:r w:rsidR="000A32A5" w:rsidRPr="00F8433F">
        <w:rPr>
          <w:b/>
          <w:szCs w:val="28"/>
        </w:rPr>
        <w:t xml:space="preserve">Подведение итогов запроса котировок цен проводится по </w:t>
      </w:r>
      <w:r w:rsidR="00DB5EE1" w:rsidRPr="00F8433F">
        <w:rPr>
          <w:b/>
          <w:szCs w:val="28"/>
        </w:rPr>
        <w:t xml:space="preserve">адресу: </w:t>
      </w:r>
      <w:r w:rsidR="00F8433F" w:rsidRPr="00B1182E">
        <w:rPr>
          <w:b/>
          <w:color w:val="auto"/>
          <w:szCs w:val="28"/>
        </w:rPr>
        <w:t xml:space="preserve">394010, г. Воронеж, пер. Богдана Хмельницкого, дом 1, кабинет </w:t>
      </w:r>
      <w:r w:rsidR="00481C76">
        <w:rPr>
          <w:b/>
          <w:color w:val="auto"/>
          <w:szCs w:val="28"/>
        </w:rPr>
        <w:t>6</w:t>
      </w:r>
      <w:r w:rsidR="00F8433F" w:rsidRPr="00B1182E">
        <w:rPr>
          <w:b/>
          <w:color w:val="auto"/>
          <w:szCs w:val="28"/>
        </w:rPr>
        <w:t>.</w:t>
      </w:r>
      <w:r w:rsidR="00F8433F" w:rsidRPr="00B1182E">
        <w:rPr>
          <w:b/>
          <w:color w:val="auto"/>
          <w:sz w:val="24"/>
        </w:rPr>
        <w:t xml:space="preserve"> </w:t>
      </w:r>
      <w:r w:rsidR="00F8433F" w:rsidRPr="00B1182E">
        <w:rPr>
          <w:b/>
          <w:color w:val="auto"/>
          <w:szCs w:val="28"/>
        </w:rPr>
        <w:t>в</w:t>
      </w:r>
      <w:r w:rsidR="00F8433F" w:rsidRPr="00585CA3">
        <w:rPr>
          <w:b/>
          <w:color w:val="auto"/>
          <w:szCs w:val="28"/>
        </w:rPr>
        <w:t xml:space="preserve"> 1</w:t>
      </w:r>
      <w:r w:rsidR="00481C76">
        <w:rPr>
          <w:b/>
          <w:color w:val="auto"/>
          <w:szCs w:val="28"/>
        </w:rPr>
        <w:t>0</w:t>
      </w:r>
      <w:r w:rsidR="00F8433F" w:rsidRPr="00585CA3">
        <w:rPr>
          <w:b/>
          <w:color w:val="auto"/>
          <w:szCs w:val="28"/>
        </w:rPr>
        <w:t>-00 часов московского времени «</w:t>
      </w:r>
      <w:r w:rsidR="002E1628">
        <w:rPr>
          <w:b/>
          <w:color w:val="auto"/>
          <w:szCs w:val="28"/>
        </w:rPr>
        <w:t>2</w:t>
      </w:r>
      <w:r w:rsidR="006D65A8">
        <w:rPr>
          <w:b/>
          <w:color w:val="auto"/>
          <w:szCs w:val="28"/>
        </w:rPr>
        <w:t>0</w:t>
      </w:r>
      <w:r w:rsidR="00F8433F" w:rsidRPr="00585CA3">
        <w:rPr>
          <w:b/>
          <w:color w:val="auto"/>
          <w:szCs w:val="28"/>
        </w:rPr>
        <w:t xml:space="preserve">» </w:t>
      </w:r>
      <w:r w:rsidR="002E1628">
        <w:rPr>
          <w:b/>
          <w:color w:val="auto"/>
          <w:szCs w:val="28"/>
        </w:rPr>
        <w:t>января</w:t>
      </w:r>
      <w:r w:rsidR="009D6937">
        <w:rPr>
          <w:b/>
          <w:color w:val="auto"/>
          <w:szCs w:val="28"/>
        </w:rPr>
        <w:t xml:space="preserve"> 20</w:t>
      </w:r>
      <w:r w:rsidR="001918DD">
        <w:rPr>
          <w:b/>
          <w:color w:val="auto"/>
          <w:szCs w:val="28"/>
        </w:rPr>
        <w:t>2</w:t>
      </w:r>
      <w:r w:rsidR="00C41A6C" w:rsidRPr="00C41A6C">
        <w:rPr>
          <w:b/>
          <w:color w:val="auto"/>
          <w:szCs w:val="28"/>
        </w:rPr>
        <w:t>1</w:t>
      </w:r>
      <w:r w:rsidR="00F8433F" w:rsidRPr="00585CA3">
        <w:rPr>
          <w:b/>
          <w:color w:val="auto"/>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9D6937" w:rsidRPr="008B004E">
        <w:rPr>
          <w:szCs w:val="28"/>
        </w:rPr>
        <w:t>Товара при</w:t>
      </w:r>
      <w:r w:rsidRPr="008B004E">
        <w:rPr>
          <w:szCs w:val="28"/>
        </w:rPr>
        <w:t xml:space="preserve"> изменении потребности в Товаре, </w:t>
      </w:r>
      <w:r w:rsidR="009D6937"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proofErr w:type="gramStart"/>
      <w:r w:rsidR="005573B6">
        <w:rPr>
          <w:color w:val="000000" w:themeColor="text1"/>
          <w:szCs w:val="28"/>
        </w:rPr>
        <w:t>договора</w:t>
      </w:r>
      <w:proofErr w:type="gramEnd"/>
      <w:r w:rsidR="005573B6">
        <w:rPr>
          <w:color w:val="000000" w:themeColor="text1"/>
          <w:szCs w:val="28"/>
        </w:rPr>
        <w:t xml:space="preserve"> </w:t>
      </w:r>
      <w:r w:rsidR="005573B6"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lastRenderedPageBreak/>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C66C18" w:rsidRDefault="009D6EB9" w:rsidP="000A32A5">
      <w:pPr>
        <w:suppressAutoHyphens/>
        <w:ind w:left="426"/>
        <w:rPr>
          <w:rFonts w:eastAsia="MS Mincho"/>
          <w:b/>
          <w:bCs/>
          <w:szCs w:val="28"/>
        </w:rPr>
      </w:pPr>
      <w:r>
        <w:rPr>
          <w:rFonts w:eastAsia="MS Mincho"/>
          <w:b/>
          <w:bCs/>
          <w:szCs w:val="28"/>
        </w:rPr>
        <w:t xml:space="preserve">  </w:t>
      </w:r>
      <w:r w:rsidRPr="00C66C18">
        <w:rPr>
          <w:rFonts w:eastAsia="MS Mincho"/>
          <w:b/>
          <w:bCs/>
          <w:szCs w:val="28"/>
        </w:rPr>
        <w:t>7.1.</w:t>
      </w:r>
      <w:r w:rsidR="000A32A5" w:rsidRPr="00C66C18">
        <w:rPr>
          <w:rFonts w:eastAsia="MS Mincho"/>
          <w:b/>
          <w:bCs/>
          <w:szCs w:val="28"/>
        </w:rPr>
        <w:t>Техническое задание</w:t>
      </w: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r w:rsidR="004E1368">
        <w:rPr>
          <w:b/>
          <w:szCs w:val="28"/>
        </w:rPr>
        <w:t>светильников для ЖК вагонов</w:t>
      </w:r>
      <w:r w:rsidR="007379F5">
        <w:rPr>
          <w:b/>
          <w:color w:val="auto"/>
          <w:szCs w:val="28"/>
        </w:rPr>
        <w:t xml:space="preserve"> </w:t>
      </w:r>
      <w:r w:rsidR="00202B98" w:rsidRPr="005D22E6">
        <w:rPr>
          <w:color w:val="auto"/>
          <w:szCs w:val="28"/>
        </w:rPr>
        <w:t xml:space="preserve">для нужд Воронежского ВРЗ АО «ВРМ» </w:t>
      </w:r>
      <w:r w:rsidR="00C210BC">
        <w:rPr>
          <w:color w:val="auto"/>
          <w:szCs w:val="28"/>
        </w:rPr>
        <w:t xml:space="preserve">в </w:t>
      </w:r>
      <w:r w:rsidR="005C1C78">
        <w:rPr>
          <w:color w:val="auto"/>
          <w:szCs w:val="28"/>
        </w:rPr>
        <w:t xml:space="preserve">1 квартале </w:t>
      </w:r>
      <w:r w:rsidR="00DE23A9">
        <w:rPr>
          <w:color w:val="auto"/>
          <w:szCs w:val="28"/>
        </w:rPr>
        <w:t>202</w:t>
      </w:r>
      <w:r w:rsidR="005C1C78">
        <w:rPr>
          <w:color w:val="auto"/>
          <w:szCs w:val="28"/>
        </w:rPr>
        <w:t>1</w:t>
      </w:r>
      <w:r w:rsidR="00202B98">
        <w:rPr>
          <w:color w:val="auto"/>
          <w:szCs w:val="28"/>
        </w:rPr>
        <w:t xml:space="preserve"> год</w:t>
      </w:r>
      <w:r w:rsidR="00B86F96">
        <w:rPr>
          <w:color w:val="auto"/>
          <w:szCs w:val="28"/>
        </w:rPr>
        <w:t>а</w:t>
      </w:r>
      <w:r w:rsidR="00202B98" w:rsidRPr="00F73D28">
        <w:rPr>
          <w:color w:val="auto"/>
          <w:szCs w:val="28"/>
        </w:rPr>
        <w:t>.</w:t>
      </w:r>
    </w:p>
    <w:p w:rsidR="000A32A5" w:rsidRPr="0000230F" w:rsidRDefault="000C7ADF" w:rsidP="0039273A">
      <w:pPr>
        <w:ind w:firstLine="567"/>
        <w:jc w:val="both"/>
        <w:rPr>
          <w:b/>
          <w:szCs w:val="28"/>
        </w:rPr>
      </w:pPr>
      <w:r>
        <w:rPr>
          <w:color w:val="000000" w:themeColor="text1"/>
          <w:szCs w:val="28"/>
        </w:rPr>
        <w:lastRenderedPageBreak/>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 xml:space="preserve">В заявке участника должны быть изложены условия, соответствующие требованиям технического </w:t>
      </w:r>
      <w:proofErr w:type="gramStart"/>
      <w:r w:rsidR="000A32A5" w:rsidRPr="0000230F">
        <w:rPr>
          <w:szCs w:val="28"/>
        </w:rPr>
        <w:t>задания,  либо</w:t>
      </w:r>
      <w:proofErr w:type="gramEnd"/>
      <w:r w:rsidR="000A32A5" w:rsidRPr="0000230F">
        <w:rPr>
          <w:szCs w:val="28"/>
        </w:rPr>
        <w:t xml:space="preserve"> более выгодные для Заказчика.</w:t>
      </w:r>
    </w:p>
    <w:p w:rsidR="000A32A5" w:rsidRDefault="00D80377" w:rsidP="000A32A5">
      <w:pPr>
        <w:pStyle w:val="a3"/>
        <w:suppressAutoHyphens/>
        <w:ind w:right="67"/>
        <w:jc w:val="both"/>
        <w:rPr>
          <w:b w:val="0"/>
          <w:color w:val="000000" w:themeColor="text1"/>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90116B">
        <w:rPr>
          <w:b w:val="0"/>
          <w:color w:val="auto"/>
          <w:sz w:val="28"/>
          <w:szCs w:val="28"/>
        </w:rPr>
        <w:t>.</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5C1C78" w:rsidRDefault="006A7856" w:rsidP="005C1C78">
      <w:pPr>
        <w:pStyle w:val="a3"/>
        <w:suppressAutoHyphens/>
        <w:ind w:right="67"/>
        <w:jc w:val="both"/>
        <w:rPr>
          <w:rFonts w:eastAsiaTheme="minorHAnsi"/>
          <w:b w:val="0"/>
          <w:sz w:val="28"/>
          <w:szCs w:val="28"/>
          <w:lang w:eastAsia="en-US"/>
        </w:rPr>
      </w:pPr>
      <w:r w:rsidRPr="00581EF5">
        <w:rPr>
          <w:b w:val="0"/>
          <w:color w:val="FF0000"/>
          <w:sz w:val="28"/>
          <w:szCs w:val="28"/>
        </w:rPr>
        <w:t xml:space="preserve">       </w:t>
      </w:r>
      <w:r w:rsidR="005C1C78">
        <w:rPr>
          <w:rFonts w:eastAsiaTheme="minorHAnsi"/>
          <w:b w:val="0"/>
          <w:sz w:val="28"/>
          <w:szCs w:val="28"/>
          <w:lang w:eastAsia="en-US"/>
        </w:rPr>
        <w:t xml:space="preserve"> </w:t>
      </w:r>
      <w:r w:rsidR="00581EF5" w:rsidRPr="006C2AFD">
        <w:rPr>
          <w:rFonts w:eastAsiaTheme="minorHAnsi"/>
          <w:b w:val="0"/>
          <w:sz w:val="28"/>
          <w:szCs w:val="28"/>
          <w:lang w:eastAsia="en-US"/>
        </w:rPr>
        <w:t>7.1.</w:t>
      </w:r>
      <w:r w:rsidR="006C2AFD" w:rsidRPr="006C2AFD">
        <w:rPr>
          <w:rFonts w:eastAsiaTheme="minorHAnsi"/>
          <w:b w:val="0"/>
          <w:sz w:val="28"/>
          <w:szCs w:val="28"/>
          <w:lang w:eastAsia="en-US"/>
        </w:rPr>
        <w:t>4</w:t>
      </w:r>
      <w:r w:rsidR="005C1C78" w:rsidRPr="006C2AFD">
        <w:rPr>
          <w:rFonts w:eastAsiaTheme="minorHAnsi"/>
          <w:b w:val="0"/>
          <w:sz w:val="28"/>
          <w:szCs w:val="28"/>
          <w:lang w:eastAsia="en-US"/>
        </w:rPr>
        <w:t>.</w:t>
      </w:r>
      <w:r w:rsidR="00581EF5" w:rsidRPr="006C2AFD">
        <w:rPr>
          <w:rFonts w:eastAsiaTheme="minorHAnsi"/>
          <w:b w:val="0"/>
          <w:sz w:val="28"/>
          <w:szCs w:val="28"/>
          <w:lang w:eastAsia="en-US"/>
        </w:rPr>
        <w:t xml:space="preserve"> Лот является </w:t>
      </w:r>
      <w:r w:rsidR="005C1C78" w:rsidRPr="006C2AFD">
        <w:rPr>
          <w:rFonts w:eastAsiaTheme="minorHAnsi"/>
          <w:b w:val="0"/>
          <w:color w:val="000000" w:themeColor="text1"/>
          <w:sz w:val="28"/>
          <w:szCs w:val="28"/>
          <w:lang w:eastAsia="en-US"/>
        </w:rPr>
        <w:t>не</w:t>
      </w:r>
      <w:r w:rsidR="00581EF5" w:rsidRPr="006C2AFD">
        <w:rPr>
          <w:rFonts w:eastAsiaTheme="minorHAnsi"/>
          <w:b w:val="0"/>
          <w:color w:val="000000" w:themeColor="text1"/>
          <w:sz w:val="28"/>
          <w:szCs w:val="28"/>
          <w:lang w:eastAsia="en-US"/>
        </w:rPr>
        <w:t>делимым.</w:t>
      </w:r>
    </w:p>
    <w:p w:rsidR="005C1C78" w:rsidRPr="005C1C78" w:rsidRDefault="005C1C78" w:rsidP="005C1C78">
      <w:pPr>
        <w:pStyle w:val="a3"/>
        <w:suppressAutoHyphens/>
        <w:ind w:right="67"/>
        <w:jc w:val="both"/>
        <w:rPr>
          <w:rFonts w:eastAsiaTheme="minorHAnsi"/>
          <w:b w:val="0"/>
          <w:sz w:val="28"/>
          <w:szCs w:val="28"/>
          <w:lang w:eastAsia="en-US"/>
        </w:rPr>
      </w:pPr>
      <w:r>
        <w:rPr>
          <w:rFonts w:eastAsiaTheme="minorHAnsi"/>
          <w:b w:val="0"/>
          <w:sz w:val="28"/>
          <w:szCs w:val="28"/>
          <w:lang w:eastAsia="en-US"/>
        </w:rPr>
        <w:t xml:space="preserve">        </w:t>
      </w:r>
    </w:p>
    <w:p w:rsidR="004D587C" w:rsidRPr="00C66C18" w:rsidRDefault="000A32A5" w:rsidP="00352FB8">
      <w:pPr>
        <w:pStyle w:val="21"/>
        <w:ind w:firstLine="0"/>
        <w:rPr>
          <w:b/>
          <w:szCs w:val="28"/>
        </w:rPr>
      </w:pPr>
      <w:r w:rsidRPr="00884C76">
        <w:rPr>
          <w:szCs w:val="28"/>
        </w:rPr>
        <w:t xml:space="preserve">        </w:t>
      </w:r>
      <w:r w:rsidRPr="00C66C18">
        <w:rPr>
          <w:b/>
          <w:szCs w:val="28"/>
        </w:rPr>
        <w:t>7.</w:t>
      </w:r>
      <w:r w:rsidR="00C66C18" w:rsidRPr="00C66C18">
        <w:rPr>
          <w:b/>
          <w:szCs w:val="28"/>
        </w:rPr>
        <w:t>2.</w:t>
      </w:r>
      <w:r w:rsidR="00352FB8" w:rsidRPr="00C66C18">
        <w:rPr>
          <w:b/>
          <w:szCs w:val="28"/>
        </w:rPr>
        <w:t xml:space="preserve"> </w:t>
      </w:r>
      <w:r w:rsidR="005E7630" w:rsidRPr="00C66C18">
        <w:rPr>
          <w:b/>
          <w:color w:val="000000" w:themeColor="text1"/>
          <w:szCs w:val="28"/>
        </w:rPr>
        <w:t>Начальная (максимальная) цена договора составляет</w:t>
      </w:r>
      <w:r w:rsidR="004D587C" w:rsidRPr="00C66C18">
        <w:rPr>
          <w:b/>
          <w:color w:val="000000" w:themeColor="text1"/>
          <w:szCs w:val="28"/>
        </w:rPr>
        <w:t>:</w:t>
      </w:r>
      <w:r w:rsidR="005E7630" w:rsidRPr="00C66C18">
        <w:rPr>
          <w:b/>
          <w:szCs w:val="28"/>
        </w:rPr>
        <w:t xml:space="preserve"> </w:t>
      </w:r>
    </w:p>
    <w:p w:rsidR="004E1368" w:rsidRPr="00D464DE" w:rsidRDefault="004E1368" w:rsidP="004E1368">
      <w:pPr>
        <w:jc w:val="both"/>
        <w:rPr>
          <w:color w:val="auto"/>
          <w:szCs w:val="28"/>
        </w:rPr>
      </w:pPr>
      <w:r>
        <w:rPr>
          <w:b/>
          <w:color w:val="auto"/>
          <w:szCs w:val="28"/>
        </w:rPr>
        <w:t>1 743 090</w:t>
      </w:r>
      <w:r w:rsidRPr="00D464DE">
        <w:rPr>
          <w:color w:val="auto"/>
          <w:szCs w:val="28"/>
        </w:rPr>
        <w:t xml:space="preserve"> (</w:t>
      </w:r>
      <w:r>
        <w:rPr>
          <w:color w:val="auto"/>
          <w:szCs w:val="28"/>
        </w:rPr>
        <w:t xml:space="preserve">один миллион семьсот сорок три тысячи </w:t>
      </w:r>
      <w:proofErr w:type="gramStart"/>
      <w:r>
        <w:rPr>
          <w:color w:val="auto"/>
          <w:szCs w:val="28"/>
        </w:rPr>
        <w:t xml:space="preserve">девяносто </w:t>
      </w:r>
      <w:r w:rsidRPr="00D464DE">
        <w:rPr>
          <w:color w:val="auto"/>
          <w:szCs w:val="28"/>
        </w:rPr>
        <w:t>)</w:t>
      </w:r>
      <w:proofErr w:type="gramEnd"/>
      <w:r w:rsidRPr="00D464DE">
        <w:rPr>
          <w:b/>
          <w:color w:val="auto"/>
          <w:szCs w:val="28"/>
        </w:rPr>
        <w:t xml:space="preserve"> </w:t>
      </w:r>
      <w:r w:rsidRPr="00D464DE">
        <w:rPr>
          <w:color w:val="auto"/>
          <w:szCs w:val="28"/>
        </w:rPr>
        <w:t>рублей</w:t>
      </w:r>
      <w:r w:rsidRPr="00D464DE">
        <w:rPr>
          <w:b/>
          <w:color w:val="auto"/>
          <w:szCs w:val="28"/>
        </w:rPr>
        <w:t xml:space="preserve"> </w:t>
      </w:r>
      <w:r>
        <w:rPr>
          <w:b/>
          <w:color w:val="auto"/>
          <w:szCs w:val="28"/>
        </w:rPr>
        <w:t>00</w:t>
      </w:r>
      <w:r w:rsidRPr="00D464DE">
        <w:rPr>
          <w:b/>
          <w:color w:val="auto"/>
          <w:szCs w:val="28"/>
        </w:rPr>
        <w:t xml:space="preserve"> </w:t>
      </w:r>
      <w:r w:rsidRPr="00D464DE">
        <w:rPr>
          <w:color w:val="auto"/>
          <w:szCs w:val="28"/>
        </w:rPr>
        <w:t>коп</w:t>
      </w:r>
      <w:r>
        <w:rPr>
          <w:color w:val="auto"/>
          <w:szCs w:val="28"/>
        </w:rPr>
        <w:t>еек</w:t>
      </w:r>
      <w:r w:rsidRPr="00D464DE">
        <w:rPr>
          <w:color w:val="auto"/>
          <w:szCs w:val="28"/>
        </w:rPr>
        <w:t>, без учета</w:t>
      </w:r>
      <w:r w:rsidRPr="00D464DE">
        <w:rPr>
          <w:b/>
          <w:color w:val="auto"/>
          <w:szCs w:val="28"/>
        </w:rPr>
        <w:t xml:space="preserve"> </w:t>
      </w:r>
      <w:r w:rsidRPr="00D464DE">
        <w:rPr>
          <w:color w:val="auto"/>
          <w:szCs w:val="28"/>
        </w:rPr>
        <w:t>НДС,</w:t>
      </w:r>
      <w:r w:rsidRPr="00D464DE">
        <w:rPr>
          <w:b/>
          <w:color w:val="auto"/>
          <w:szCs w:val="28"/>
        </w:rPr>
        <w:t xml:space="preserve"> </w:t>
      </w:r>
      <w:r>
        <w:rPr>
          <w:b/>
          <w:color w:val="auto"/>
          <w:szCs w:val="28"/>
        </w:rPr>
        <w:t xml:space="preserve"> 2 091 708  </w:t>
      </w:r>
      <w:r w:rsidRPr="00D464DE">
        <w:rPr>
          <w:color w:val="auto"/>
          <w:szCs w:val="28"/>
        </w:rPr>
        <w:t>(</w:t>
      </w:r>
      <w:r>
        <w:rPr>
          <w:color w:val="auto"/>
          <w:szCs w:val="28"/>
        </w:rPr>
        <w:t>два миллиона девяносто одна тысяча  семьсот восемь</w:t>
      </w:r>
      <w:r w:rsidRPr="00D464DE">
        <w:rPr>
          <w:color w:val="auto"/>
          <w:szCs w:val="28"/>
        </w:rPr>
        <w:t xml:space="preserve">) </w:t>
      </w:r>
      <w:r>
        <w:rPr>
          <w:color w:val="auto"/>
          <w:szCs w:val="28"/>
        </w:rPr>
        <w:t xml:space="preserve">рублей </w:t>
      </w:r>
      <w:r>
        <w:rPr>
          <w:b/>
          <w:color w:val="auto"/>
          <w:szCs w:val="28"/>
        </w:rPr>
        <w:t xml:space="preserve">00 </w:t>
      </w:r>
      <w:r w:rsidRPr="00D464DE">
        <w:rPr>
          <w:color w:val="auto"/>
          <w:szCs w:val="28"/>
        </w:rPr>
        <w:t>копеек, с учетом всех налогов, включая НДС.</w:t>
      </w:r>
    </w:p>
    <w:p w:rsidR="00974393" w:rsidRDefault="0037334F" w:rsidP="00974393">
      <w:pPr>
        <w:pStyle w:val="a7"/>
        <w:spacing w:after="100" w:afterAutospacing="1"/>
        <w:ind w:left="0"/>
        <w:jc w:val="both"/>
      </w:pPr>
      <w:r w:rsidRPr="00D464DE">
        <w:rPr>
          <w:color w:val="auto"/>
          <w:szCs w:val="28"/>
        </w:rPr>
        <w:t xml:space="preserve">        </w:t>
      </w:r>
      <w:r w:rsidR="000A32A5" w:rsidRPr="00D464DE">
        <w:rPr>
          <w:color w:val="auto"/>
        </w:rPr>
        <w:t xml:space="preserve">   </w:t>
      </w:r>
      <w:r w:rsidR="00974393" w:rsidRPr="00D464DE">
        <w:rPr>
          <w:color w:val="auto"/>
        </w:rPr>
        <w:t xml:space="preserve">Начальная (максимальная) цена договора включает в себя стоимость </w:t>
      </w:r>
      <w:r w:rsidR="00974393">
        <w:t xml:space="preserve">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w:t>
      </w:r>
      <w:r w:rsidR="00974393" w:rsidRPr="00974393">
        <w:rPr>
          <w:b/>
        </w:rPr>
        <w:t>стоимость доставки Товара до склада Заказчика</w:t>
      </w:r>
      <w:r w:rsidR="00974393">
        <w:t>.</w:t>
      </w:r>
    </w:p>
    <w:p w:rsidR="00F8433F" w:rsidRDefault="00974393" w:rsidP="00974393">
      <w:pPr>
        <w:pStyle w:val="21"/>
        <w:ind w:firstLine="0"/>
        <w:rPr>
          <w:rFonts w:eastAsiaTheme="minorHAnsi"/>
          <w:sz w:val="24"/>
          <w:lang w:eastAsia="en-US"/>
        </w:rPr>
      </w:pPr>
      <w:r>
        <w:rPr>
          <w:szCs w:val="28"/>
        </w:rPr>
        <w:t xml:space="preserve">      </w:t>
      </w:r>
      <w:r w:rsidRPr="009B41AB">
        <w:rPr>
          <w:szCs w:val="28"/>
        </w:rPr>
        <w:t>7.3</w:t>
      </w:r>
      <w:r>
        <w:rPr>
          <w:szCs w:val="28"/>
        </w:rPr>
        <w:t xml:space="preserve">. </w:t>
      </w:r>
      <w:r w:rsidRPr="00323906">
        <w:rPr>
          <w:szCs w:val="28"/>
        </w:rPr>
        <w:t xml:space="preserve">Поставка Товара осуществляется в адрес </w:t>
      </w:r>
      <w:proofErr w:type="gramStart"/>
      <w:r w:rsidRPr="00323906">
        <w:rPr>
          <w:szCs w:val="28"/>
        </w:rPr>
        <w:t xml:space="preserve">грузополучателя: </w:t>
      </w:r>
      <w:r w:rsidR="000A32A5">
        <w:rPr>
          <w:b/>
          <w:szCs w:val="28"/>
        </w:rPr>
        <w:t xml:space="preserve"> </w:t>
      </w:r>
      <w:r w:rsidR="00F8433F">
        <w:t xml:space="preserve"> </w:t>
      </w:r>
      <w:proofErr w:type="gramEnd"/>
      <w:r w:rsidR="00F8433F">
        <w:t>В</w:t>
      </w:r>
      <w:r w:rsidR="00F8433F" w:rsidRPr="008901DA">
        <w:t xml:space="preserve">оронежский ВРЗ АО «ВРМ» - </w:t>
      </w:r>
      <w:r w:rsidR="00F8433F" w:rsidRPr="008901DA">
        <w:rPr>
          <w:rFonts w:eastAsiaTheme="minorHAnsi"/>
          <w:lang w:eastAsia="en-US"/>
        </w:rPr>
        <w:t>394010, г. Воронеж,</w:t>
      </w:r>
      <w:r w:rsidR="00F8433F">
        <w:rPr>
          <w:rFonts w:eastAsiaTheme="minorHAnsi"/>
          <w:lang w:eastAsia="en-US"/>
        </w:rPr>
        <w:t xml:space="preserve"> </w:t>
      </w:r>
      <w:r w:rsidR="00F8433F" w:rsidRPr="008901DA">
        <w:rPr>
          <w:rFonts w:eastAsiaTheme="minorHAnsi"/>
          <w:lang w:eastAsia="en-US"/>
        </w:rPr>
        <w:t>пер. Богдана Хмельницкого, д. 1</w:t>
      </w:r>
      <w:r w:rsidR="00F8433F" w:rsidRPr="008901DA">
        <w:rPr>
          <w:rFonts w:eastAsiaTheme="minorHAnsi"/>
          <w:sz w:val="24"/>
          <w:lang w:eastAsia="en-US"/>
        </w:rPr>
        <w:t>.</w:t>
      </w:r>
    </w:p>
    <w:p w:rsidR="006A7856" w:rsidRDefault="006A7856" w:rsidP="006A7856">
      <w:pPr>
        <w:pStyle w:val="21"/>
        <w:ind w:firstLine="0"/>
        <w:rPr>
          <w:rFonts w:eastAsiaTheme="minorHAnsi"/>
          <w:sz w:val="24"/>
          <w:lang w:eastAsia="en-US"/>
        </w:rPr>
      </w:pPr>
      <w:r>
        <w:rPr>
          <w:rFonts w:eastAsiaTheme="minorHAnsi"/>
          <w:sz w:val="24"/>
          <w:lang w:eastAsia="en-US"/>
        </w:rPr>
        <w:t xml:space="preserve">     </w:t>
      </w:r>
    </w:p>
    <w:p w:rsidR="000A32A5" w:rsidRDefault="006A7856" w:rsidP="006A7856">
      <w:pPr>
        <w:pStyle w:val="21"/>
        <w:ind w:firstLine="0"/>
        <w:rPr>
          <w:b/>
          <w:szCs w:val="28"/>
        </w:rPr>
      </w:pPr>
      <w:r>
        <w:rPr>
          <w:rFonts w:eastAsiaTheme="minorHAnsi"/>
          <w:sz w:val="24"/>
          <w:lang w:eastAsia="en-US"/>
        </w:rPr>
        <w:t xml:space="preserve">        </w:t>
      </w:r>
      <w:r w:rsidR="000A32A5">
        <w:rPr>
          <w:b/>
          <w:szCs w:val="28"/>
        </w:rPr>
        <w:t>7</w:t>
      </w:r>
      <w:r w:rsidR="005F02D3">
        <w:rPr>
          <w:b/>
          <w:szCs w:val="28"/>
        </w:rPr>
        <w:t>.</w:t>
      </w:r>
      <w:r w:rsidR="00C66C18">
        <w:rPr>
          <w:b/>
          <w:szCs w:val="28"/>
        </w:rPr>
        <w:t>4</w:t>
      </w:r>
      <w:r w:rsidR="000A32A5" w:rsidRPr="0091238D">
        <w:rPr>
          <w:b/>
          <w:szCs w:val="28"/>
        </w:rPr>
        <w:t xml:space="preserve">. Срок поставки </w:t>
      </w:r>
      <w:r w:rsidR="000A32A5">
        <w:rPr>
          <w:b/>
          <w:szCs w:val="28"/>
        </w:rPr>
        <w:t>Т</w:t>
      </w:r>
      <w:r w:rsidR="000A32A5" w:rsidRPr="0091238D">
        <w:rPr>
          <w:b/>
          <w:szCs w:val="28"/>
        </w:rPr>
        <w:t>о</w:t>
      </w:r>
      <w:r w:rsidR="009B377E">
        <w:rPr>
          <w:b/>
          <w:szCs w:val="28"/>
        </w:rPr>
        <w:t>вара</w:t>
      </w:r>
    </w:p>
    <w:p w:rsidR="000A32A5" w:rsidRPr="00CF77BC" w:rsidRDefault="005F02D3" w:rsidP="00202B98">
      <w:pPr>
        <w:pStyle w:val="a7"/>
        <w:spacing w:after="100" w:afterAutospacing="1"/>
        <w:ind w:left="0" w:firstLine="567"/>
        <w:jc w:val="both"/>
        <w:rPr>
          <w:szCs w:val="28"/>
        </w:rPr>
      </w:pPr>
      <w:r>
        <w:rPr>
          <w:szCs w:val="28"/>
        </w:rPr>
        <w:t>7.</w:t>
      </w:r>
      <w:r w:rsidR="00C66C18">
        <w:rPr>
          <w:szCs w:val="28"/>
        </w:rPr>
        <w:t>4</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в</w:t>
      </w:r>
      <w:r w:rsidR="00202B98">
        <w:rPr>
          <w:szCs w:val="28"/>
        </w:rPr>
        <w:t xml:space="preserve"> </w:t>
      </w:r>
      <w:r w:rsidR="005C1C78">
        <w:rPr>
          <w:szCs w:val="28"/>
        </w:rPr>
        <w:t xml:space="preserve">1 квартале </w:t>
      </w:r>
      <w:r w:rsidR="007F70F7">
        <w:rPr>
          <w:szCs w:val="28"/>
        </w:rPr>
        <w:t>202</w:t>
      </w:r>
      <w:r w:rsidR="005C1C78">
        <w:rPr>
          <w:szCs w:val="28"/>
        </w:rPr>
        <w:t>1</w:t>
      </w:r>
      <w:r w:rsidR="007F70F7">
        <w:rPr>
          <w:szCs w:val="28"/>
        </w:rPr>
        <w:t xml:space="preserve"> год</w:t>
      </w:r>
      <w:r w:rsidR="005C1C78">
        <w:rPr>
          <w:szCs w:val="28"/>
        </w:rPr>
        <w:t>а</w:t>
      </w:r>
      <w:r w:rsidR="007F70F7">
        <w:rPr>
          <w:szCs w:val="28"/>
        </w:rPr>
        <w:t>.</w:t>
      </w:r>
    </w:p>
    <w:p w:rsidR="000A32A5" w:rsidRDefault="00C66C18" w:rsidP="00C66C18">
      <w:pPr>
        <w:pStyle w:val="a7"/>
        <w:spacing w:after="100" w:afterAutospacing="1"/>
        <w:ind w:left="0"/>
        <w:jc w:val="both"/>
        <w:rPr>
          <w:szCs w:val="28"/>
        </w:rPr>
      </w:pPr>
      <w:r>
        <w:rPr>
          <w:szCs w:val="28"/>
        </w:rPr>
        <w:t xml:space="preserve">        </w:t>
      </w:r>
      <w:r w:rsidR="005F02D3">
        <w:rPr>
          <w:szCs w:val="28"/>
        </w:rPr>
        <w:t>7.</w:t>
      </w:r>
      <w:r>
        <w:rPr>
          <w:szCs w:val="28"/>
        </w:rPr>
        <w:t>4</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C66C18">
      <w:pPr>
        <w:pStyle w:val="a7"/>
        <w:spacing w:after="100" w:afterAutospacing="1"/>
        <w:ind w:left="709"/>
        <w:jc w:val="both"/>
        <w:rPr>
          <w:b/>
          <w:szCs w:val="28"/>
        </w:rPr>
      </w:pPr>
      <w:r>
        <w:rPr>
          <w:b/>
          <w:szCs w:val="28"/>
        </w:rPr>
        <w:t>7.</w:t>
      </w:r>
      <w:r w:rsidR="00C66C18">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C66C18" w:rsidP="00C66C18">
      <w:pPr>
        <w:pStyle w:val="a7"/>
        <w:spacing w:after="100" w:afterAutospacing="1"/>
        <w:ind w:left="709"/>
        <w:rPr>
          <w:color w:val="auto"/>
          <w:szCs w:val="28"/>
        </w:rPr>
      </w:pPr>
      <w:r>
        <w:rPr>
          <w:color w:val="auto"/>
          <w:szCs w:val="28"/>
        </w:rPr>
        <w:t>7</w:t>
      </w:r>
      <w:r w:rsidR="009B377E">
        <w:rPr>
          <w:color w:val="auto"/>
          <w:szCs w:val="28"/>
        </w:rPr>
        <w:t>.</w:t>
      </w:r>
      <w:r>
        <w:rPr>
          <w:color w:val="auto"/>
          <w:szCs w:val="28"/>
        </w:rPr>
        <w:t>5</w:t>
      </w:r>
      <w:r w:rsidR="009B377E">
        <w:rPr>
          <w:color w:val="auto"/>
          <w:szCs w:val="28"/>
        </w:rPr>
        <w:t xml:space="preserve">.1. </w:t>
      </w:r>
      <w:r w:rsidR="000A32A5" w:rsidRPr="00C04498">
        <w:rPr>
          <w:color w:val="auto"/>
          <w:szCs w:val="28"/>
        </w:rPr>
        <w:t>Товар должен иметь серти</w:t>
      </w:r>
      <w:r w:rsidR="00812596">
        <w:rPr>
          <w:color w:val="auto"/>
          <w:szCs w:val="28"/>
        </w:rPr>
        <w:t xml:space="preserve">фикаты (паспорта) или их копии, </w:t>
      </w:r>
      <w:r w:rsidR="000A32A5" w:rsidRPr="00C04498">
        <w:rPr>
          <w:color w:val="auto"/>
          <w:szCs w:val="28"/>
        </w:rPr>
        <w:t>заверенные</w:t>
      </w:r>
      <w:r w:rsidR="009B377E">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66C1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AF544D" w:rsidRDefault="009B377E" w:rsidP="009B377E">
      <w:pPr>
        <w:pStyle w:val="a7"/>
        <w:spacing w:after="100" w:afterAutospacing="1"/>
        <w:ind w:left="0"/>
        <w:jc w:val="both"/>
        <w:rPr>
          <w:b/>
          <w:szCs w:val="28"/>
        </w:rPr>
      </w:pPr>
      <w:r>
        <w:rPr>
          <w:b/>
          <w:szCs w:val="28"/>
        </w:rPr>
        <w:tab/>
      </w:r>
      <w:r>
        <w:rPr>
          <w:b/>
          <w:szCs w:val="28"/>
        </w:rPr>
        <w:tab/>
      </w:r>
    </w:p>
    <w:p w:rsidR="00142A9C" w:rsidRDefault="00142A9C" w:rsidP="009B377E">
      <w:pPr>
        <w:pStyle w:val="a7"/>
        <w:spacing w:after="100" w:afterAutospacing="1"/>
        <w:ind w:left="0"/>
        <w:jc w:val="both"/>
        <w:rPr>
          <w:b/>
          <w:szCs w:val="28"/>
        </w:rPr>
      </w:pPr>
    </w:p>
    <w:p w:rsidR="00142A9C" w:rsidRDefault="00142A9C" w:rsidP="009B377E">
      <w:pPr>
        <w:pStyle w:val="a7"/>
        <w:spacing w:after="100" w:afterAutospacing="1"/>
        <w:ind w:left="0"/>
        <w:jc w:val="both"/>
        <w:rPr>
          <w:b/>
          <w:szCs w:val="28"/>
        </w:rPr>
      </w:pPr>
    </w:p>
    <w:p w:rsidR="009B377E" w:rsidRDefault="000A32A5" w:rsidP="009B377E">
      <w:pPr>
        <w:pStyle w:val="a7"/>
        <w:spacing w:after="100" w:afterAutospacing="1"/>
        <w:ind w:left="0"/>
        <w:jc w:val="both"/>
        <w:rPr>
          <w:b/>
          <w:szCs w:val="28"/>
        </w:rPr>
      </w:pPr>
      <w:r>
        <w:rPr>
          <w:b/>
          <w:szCs w:val="28"/>
        </w:rPr>
        <w:t>7</w:t>
      </w:r>
      <w:r w:rsidR="005F02D3">
        <w:rPr>
          <w:b/>
          <w:szCs w:val="28"/>
        </w:rPr>
        <w:t>.</w:t>
      </w:r>
      <w:r w:rsidR="00C66C18">
        <w:rPr>
          <w:b/>
          <w:szCs w:val="28"/>
        </w:rPr>
        <w:t>6</w:t>
      </w:r>
      <w:r w:rsidRPr="0091238D">
        <w:rPr>
          <w:b/>
          <w:szCs w:val="28"/>
        </w:rPr>
        <w:t xml:space="preserve">. </w:t>
      </w:r>
      <w:r w:rsidR="009B377E">
        <w:rPr>
          <w:b/>
          <w:szCs w:val="28"/>
        </w:rPr>
        <w:t xml:space="preserve"> </w:t>
      </w:r>
      <w:r w:rsidRPr="0091238D">
        <w:rPr>
          <w:b/>
          <w:szCs w:val="28"/>
        </w:rPr>
        <w:t xml:space="preserve">Порядок оплаты </w:t>
      </w:r>
      <w:r>
        <w:rPr>
          <w:b/>
          <w:szCs w:val="28"/>
        </w:rPr>
        <w:t>Т</w:t>
      </w:r>
      <w:r w:rsidRPr="0091238D">
        <w:rPr>
          <w:b/>
          <w:szCs w:val="28"/>
        </w:rPr>
        <w:t>овара</w:t>
      </w:r>
    </w:p>
    <w:p w:rsidR="00C04498" w:rsidRPr="008B004E" w:rsidRDefault="009B377E" w:rsidP="009B377E">
      <w:pPr>
        <w:pStyle w:val="a7"/>
        <w:spacing w:after="100" w:afterAutospacing="1"/>
        <w:ind w:left="0"/>
        <w:jc w:val="both"/>
        <w:rPr>
          <w:color w:val="auto"/>
          <w:szCs w:val="28"/>
        </w:rPr>
      </w:pPr>
      <w:r>
        <w:rPr>
          <w:color w:val="auto"/>
          <w:szCs w:val="28"/>
        </w:rPr>
        <w:tab/>
        <w:t>7.</w:t>
      </w:r>
      <w:r w:rsidR="00C66C18">
        <w:rPr>
          <w:color w:val="auto"/>
          <w:szCs w:val="28"/>
        </w:rPr>
        <w:t>6</w:t>
      </w:r>
      <w:r>
        <w:rPr>
          <w:color w:val="auto"/>
          <w:szCs w:val="28"/>
        </w:rPr>
        <w:t>.1. О</w:t>
      </w:r>
      <w:r w:rsidR="00C04498" w:rsidRPr="008B004E">
        <w:rPr>
          <w:color w:val="auto"/>
          <w:szCs w:val="28"/>
        </w:rPr>
        <w:t xml:space="preserve">плата Товара производится заказчиком в течение </w:t>
      </w:r>
      <w:r w:rsidR="00581EF5">
        <w:rPr>
          <w:color w:val="auto"/>
          <w:szCs w:val="28"/>
        </w:rPr>
        <w:t>6</w:t>
      </w:r>
      <w:r w:rsidR="00C04498" w:rsidRPr="008B004E">
        <w:rPr>
          <w:color w:val="auto"/>
          <w:szCs w:val="28"/>
        </w:rPr>
        <w:t xml:space="preserve">0 календарных дней с даты получения от Поставщика Товара, полного комплекта документов (в </w:t>
      </w:r>
      <w:proofErr w:type="spellStart"/>
      <w:r w:rsidR="00C04498" w:rsidRPr="008B004E">
        <w:rPr>
          <w:color w:val="auto"/>
          <w:szCs w:val="28"/>
        </w:rPr>
        <w:t>т.ч</w:t>
      </w:r>
      <w:proofErr w:type="spellEnd"/>
      <w:r w:rsidR="00C04498" w:rsidRPr="008B004E">
        <w:rPr>
          <w:color w:val="auto"/>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96198" w:rsidRDefault="009B377E" w:rsidP="00417B0C">
      <w:pPr>
        <w:pStyle w:val="a7"/>
        <w:spacing w:after="100" w:afterAutospacing="1"/>
        <w:ind w:left="0" w:firstLine="709"/>
        <w:jc w:val="both"/>
        <w:rPr>
          <w:szCs w:val="28"/>
        </w:rPr>
      </w:pPr>
      <w:r>
        <w:rPr>
          <w:b/>
          <w:szCs w:val="28"/>
        </w:rPr>
        <w:lastRenderedPageBreak/>
        <w:t>7</w:t>
      </w:r>
      <w:r w:rsidR="000A32A5">
        <w:rPr>
          <w:szCs w:val="28"/>
        </w:rPr>
        <w:t>.</w:t>
      </w:r>
      <w:r w:rsidR="00C66C18">
        <w:rPr>
          <w:szCs w:val="28"/>
        </w:rPr>
        <w:t>6</w:t>
      </w:r>
      <w:r>
        <w:rPr>
          <w:szCs w:val="28"/>
        </w:rPr>
        <w:t>.2.</w:t>
      </w:r>
      <w:r w:rsidR="00C04498" w:rsidRPr="00C04498">
        <w:rPr>
          <w:color w:val="auto"/>
          <w:szCs w:val="28"/>
        </w:rPr>
        <w:t xml:space="preserve"> </w:t>
      </w:r>
      <w:r w:rsidR="005F02D3" w:rsidRPr="00310EEF">
        <w:rPr>
          <w:color w:val="000000" w:themeColor="text1"/>
          <w:szCs w:val="28"/>
        </w:rPr>
        <w:t xml:space="preserve">Объем и единичные расценки указаны в </w:t>
      </w:r>
      <w:r w:rsidR="001C3341">
        <w:rPr>
          <w:color w:val="000000" w:themeColor="text1"/>
          <w:szCs w:val="28"/>
        </w:rPr>
        <w:t>Приложение №</w:t>
      </w:r>
      <w:r w:rsidR="0032727B">
        <w:rPr>
          <w:color w:val="000000" w:themeColor="text1"/>
          <w:szCs w:val="28"/>
        </w:rPr>
        <w:t>5</w:t>
      </w:r>
      <w:r w:rsidR="005F02D3">
        <w:rPr>
          <w:szCs w:val="28"/>
        </w:rPr>
        <w:t xml:space="preserve">                                                                 </w:t>
      </w:r>
    </w:p>
    <w:p w:rsidR="0040015D" w:rsidRPr="00417B0C" w:rsidRDefault="0040015D" w:rsidP="00417B0C">
      <w:pPr>
        <w:pStyle w:val="a7"/>
        <w:spacing w:after="100" w:afterAutospacing="1"/>
        <w:ind w:left="0" w:firstLine="709"/>
        <w:jc w:val="both"/>
        <w:rPr>
          <w:color w:val="auto"/>
          <w:szCs w:val="28"/>
        </w:rPr>
      </w:pPr>
      <w:r>
        <w:rPr>
          <w:b/>
          <w:i/>
          <w:sz w:val="22"/>
          <w:szCs w:val="22"/>
        </w:rPr>
        <w:t xml:space="preserve">             </w:t>
      </w:r>
      <w:r w:rsidR="00B22F10">
        <w:rPr>
          <w:b/>
          <w:i/>
          <w:sz w:val="22"/>
          <w:szCs w:val="22"/>
        </w:rPr>
        <w:t xml:space="preserve">                               </w:t>
      </w:r>
    </w:p>
    <w:p w:rsidR="006E4329" w:rsidRDefault="0040015D" w:rsidP="009528D0">
      <w:pPr>
        <w:pStyle w:val="a3"/>
        <w:tabs>
          <w:tab w:val="left" w:pos="300"/>
          <w:tab w:val="right" w:pos="9615"/>
        </w:tabs>
        <w:suppressAutoHyphens/>
        <w:ind w:right="306"/>
        <w:rPr>
          <w:b w:val="0"/>
          <w:i/>
          <w:sz w:val="22"/>
          <w:szCs w:val="22"/>
        </w:rPr>
      </w:pPr>
      <w:r>
        <w:rPr>
          <w:b w:val="0"/>
          <w:i/>
          <w:sz w:val="22"/>
          <w:szCs w:val="22"/>
        </w:rPr>
        <w:t xml:space="preserve"> </w:t>
      </w: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C2AFD" w:rsidRDefault="006C2AFD" w:rsidP="009528D0">
      <w:pPr>
        <w:pStyle w:val="a3"/>
        <w:tabs>
          <w:tab w:val="left" w:pos="300"/>
          <w:tab w:val="right" w:pos="9615"/>
        </w:tabs>
        <w:suppressAutoHyphens/>
        <w:ind w:right="306"/>
        <w:rPr>
          <w:b w:val="0"/>
          <w:i/>
          <w:sz w:val="22"/>
          <w:szCs w:val="22"/>
        </w:rPr>
      </w:pPr>
    </w:p>
    <w:p w:rsidR="006C2AFD" w:rsidRDefault="006C2AFD" w:rsidP="009528D0">
      <w:pPr>
        <w:pStyle w:val="a3"/>
        <w:tabs>
          <w:tab w:val="left" w:pos="300"/>
          <w:tab w:val="right" w:pos="9615"/>
        </w:tabs>
        <w:suppressAutoHyphens/>
        <w:ind w:right="306"/>
        <w:rPr>
          <w:b w:val="0"/>
          <w:i/>
          <w:sz w:val="22"/>
          <w:szCs w:val="22"/>
        </w:rPr>
      </w:pPr>
    </w:p>
    <w:p w:rsidR="006C2AFD" w:rsidRDefault="006C2AFD" w:rsidP="009528D0">
      <w:pPr>
        <w:pStyle w:val="a3"/>
        <w:tabs>
          <w:tab w:val="left" w:pos="300"/>
          <w:tab w:val="right" w:pos="9615"/>
        </w:tabs>
        <w:suppressAutoHyphens/>
        <w:ind w:right="306"/>
        <w:rPr>
          <w:b w:val="0"/>
          <w:i/>
          <w:sz w:val="22"/>
          <w:szCs w:val="22"/>
        </w:rPr>
      </w:pPr>
    </w:p>
    <w:p w:rsidR="006C2AFD" w:rsidRDefault="006C2AFD" w:rsidP="009528D0">
      <w:pPr>
        <w:pStyle w:val="a3"/>
        <w:tabs>
          <w:tab w:val="left" w:pos="300"/>
          <w:tab w:val="right" w:pos="9615"/>
        </w:tabs>
        <w:suppressAutoHyphens/>
        <w:ind w:right="306"/>
        <w:rPr>
          <w:b w:val="0"/>
          <w:i/>
          <w:sz w:val="22"/>
          <w:szCs w:val="22"/>
        </w:rPr>
      </w:pPr>
    </w:p>
    <w:p w:rsidR="006C2AFD" w:rsidRDefault="006C2AFD"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lastRenderedPageBreak/>
        <w:t>На бланке участника</w:t>
      </w:r>
      <w:r w:rsidR="0040015D">
        <w:rPr>
          <w:b w:val="0"/>
          <w:i/>
          <w:sz w:val="22"/>
          <w:szCs w:val="22"/>
        </w:rPr>
        <w:t xml:space="preserve"> </w:t>
      </w:r>
    </w:p>
    <w:p w:rsidR="0040015D" w:rsidRPr="00F8433F" w:rsidRDefault="008D750D" w:rsidP="009528D0">
      <w:pPr>
        <w:pStyle w:val="a3"/>
        <w:tabs>
          <w:tab w:val="left" w:pos="300"/>
          <w:tab w:val="right" w:pos="9615"/>
        </w:tabs>
        <w:suppressAutoHyphens/>
        <w:ind w:right="306"/>
        <w:rPr>
          <w:b w:val="0"/>
          <w:i/>
          <w:sz w:val="16"/>
          <w:szCs w:val="16"/>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F8433F">
        <w:rPr>
          <w:b w:val="0"/>
          <w:i/>
          <w:sz w:val="22"/>
          <w:szCs w:val="22"/>
        </w:rPr>
        <w:t xml:space="preserve">                  </w:t>
      </w:r>
      <w:r w:rsidR="0040015D">
        <w:rPr>
          <w:b w:val="0"/>
          <w:i/>
          <w:sz w:val="22"/>
          <w:szCs w:val="22"/>
        </w:rPr>
        <w:t xml:space="preserve"> </w:t>
      </w:r>
      <w:r w:rsidR="009528D0" w:rsidRPr="00F8433F">
        <w:rPr>
          <w:b w:val="0"/>
          <w:sz w:val="16"/>
          <w:szCs w:val="16"/>
        </w:rPr>
        <w:t>Приложение № 1</w:t>
      </w:r>
      <w:r w:rsidR="0040015D" w:rsidRPr="00F8433F">
        <w:rPr>
          <w:b w:val="0"/>
          <w:i/>
          <w:sz w:val="16"/>
          <w:szCs w:val="16"/>
        </w:rPr>
        <w:t xml:space="preserve">    </w:t>
      </w:r>
      <w:r w:rsidR="009528D0" w:rsidRPr="00F8433F">
        <w:rPr>
          <w:b w:val="0"/>
          <w:i/>
          <w:sz w:val="16"/>
          <w:szCs w:val="16"/>
        </w:rPr>
        <w:t xml:space="preserve">                                                                   </w:t>
      </w:r>
    </w:p>
    <w:p w:rsidR="0040015D" w:rsidRPr="00F8433F" w:rsidRDefault="00F8433F" w:rsidP="00F8433F">
      <w:pPr>
        <w:ind w:firstLine="567"/>
        <w:rPr>
          <w:sz w:val="16"/>
          <w:szCs w:val="16"/>
        </w:rPr>
      </w:pPr>
      <w:r w:rsidRPr="00F8433F">
        <w:rPr>
          <w:sz w:val="16"/>
          <w:szCs w:val="16"/>
        </w:rPr>
        <w:t xml:space="preserve">                                                                                                      </w:t>
      </w:r>
      <w:r>
        <w:rPr>
          <w:sz w:val="16"/>
          <w:szCs w:val="16"/>
        </w:rPr>
        <w:t xml:space="preserve">                                       </w:t>
      </w:r>
      <w:r w:rsidR="0040015D" w:rsidRPr="00F8433F">
        <w:rPr>
          <w:sz w:val="16"/>
          <w:szCs w:val="16"/>
        </w:rPr>
        <w:t>к запросу котировок цен</w:t>
      </w:r>
    </w:p>
    <w:p w:rsidR="00F8433F" w:rsidRPr="00F8433F" w:rsidRDefault="007E2226" w:rsidP="00F8433F">
      <w:pPr>
        <w:rPr>
          <w:sz w:val="16"/>
          <w:szCs w:val="16"/>
        </w:rPr>
      </w:pPr>
      <w:r w:rsidRPr="00F8433F">
        <w:rPr>
          <w:sz w:val="16"/>
          <w:szCs w:val="16"/>
        </w:rPr>
        <w:t xml:space="preserve">     </w:t>
      </w:r>
      <w:r w:rsidR="00F8433F" w:rsidRPr="00F8433F">
        <w:rPr>
          <w:sz w:val="16"/>
          <w:szCs w:val="16"/>
        </w:rPr>
        <w:t xml:space="preserve">                                                                                                                    </w:t>
      </w:r>
      <w:r w:rsidR="00F8433F">
        <w:rPr>
          <w:sz w:val="16"/>
          <w:szCs w:val="16"/>
        </w:rPr>
        <w:t xml:space="preserve">                                 </w:t>
      </w:r>
      <w:r w:rsidR="00F8433F" w:rsidRPr="00F8433F">
        <w:rPr>
          <w:sz w:val="16"/>
          <w:szCs w:val="16"/>
        </w:rPr>
        <w:t xml:space="preserve">  </w:t>
      </w:r>
      <w:r w:rsidR="00F8433F">
        <w:rPr>
          <w:sz w:val="16"/>
          <w:szCs w:val="16"/>
        </w:rPr>
        <w:t>№</w:t>
      </w:r>
      <w:r w:rsidR="00076AA5">
        <w:rPr>
          <w:sz w:val="16"/>
          <w:szCs w:val="16"/>
        </w:rPr>
        <w:t xml:space="preserve"> </w:t>
      </w:r>
      <w:r w:rsidR="007379F5">
        <w:rPr>
          <w:sz w:val="20"/>
          <w:szCs w:val="20"/>
        </w:rPr>
        <w:t>0</w:t>
      </w:r>
      <w:r w:rsidR="004E1368">
        <w:rPr>
          <w:sz w:val="20"/>
          <w:szCs w:val="20"/>
        </w:rPr>
        <w:t>4</w:t>
      </w:r>
      <w:r w:rsidR="00076AA5" w:rsidRPr="00076AA5">
        <w:rPr>
          <w:sz w:val="20"/>
          <w:szCs w:val="20"/>
        </w:rPr>
        <w:t>/ВВРЗ/20</w:t>
      </w:r>
      <w:r w:rsidR="007379F5">
        <w:rPr>
          <w:sz w:val="20"/>
          <w:szCs w:val="20"/>
        </w:rPr>
        <w:t>2</w:t>
      </w:r>
      <w:r w:rsidR="008E100B">
        <w:rPr>
          <w:sz w:val="20"/>
          <w:szCs w:val="20"/>
        </w:rPr>
        <w:t>1/</w:t>
      </w:r>
      <w:r w:rsidR="005C1C78">
        <w:rPr>
          <w:sz w:val="20"/>
          <w:szCs w:val="20"/>
        </w:rPr>
        <w:t>ОМТО</w:t>
      </w:r>
      <w:r w:rsidR="00076AA5">
        <w:rPr>
          <w:szCs w:val="28"/>
        </w:rPr>
        <w:t xml:space="preserve">  </w:t>
      </w:r>
    </w:p>
    <w:p w:rsidR="0040015D" w:rsidRPr="007E2226" w:rsidRDefault="0040015D" w:rsidP="0040015D">
      <w:pPr>
        <w:ind w:left="6372" w:firstLine="432"/>
        <w:rPr>
          <w:color w:val="FF0000"/>
          <w:sz w:val="20"/>
          <w:szCs w:val="20"/>
        </w:rPr>
      </w:pPr>
    </w:p>
    <w:p w:rsidR="0040015D" w:rsidRPr="00D404BA" w:rsidRDefault="0040015D" w:rsidP="0040015D">
      <w:pPr>
        <w:ind w:firstLine="567"/>
        <w:jc w:val="right"/>
        <w:rPr>
          <w:b/>
          <w:sz w:val="22"/>
          <w:szCs w:val="22"/>
        </w:rPr>
      </w:pP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076AA5">
      <w:pPr>
        <w:rPr>
          <w:szCs w:val="28"/>
        </w:rPr>
      </w:pPr>
      <w:r w:rsidRPr="00F8433F">
        <w:rPr>
          <w:szCs w:val="28"/>
        </w:rPr>
        <w:t xml:space="preserve">на запрос котировок цен </w:t>
      </w:r>
      <w:r w:rsidR="00F8433F">
        <w:rPr>
          <w:szCs w:val="28"/>
        </w:rPr>
        <w:t>№</w:t>
      </w:r>
      <w:r w:rsidR="007379F5">
        <w:rPr>
          <w:szCs w:val="28"/>
        </w:rPr>
        <w:t>0</w:t>
      </w:r>
      <w:r w:rsidR="004E1368">
        <w:rPr>
          <w:szCs w:val="28"/>
        </w:rPr>
        <w:t>4</w:t>
      </w:r>
      <w:r w:rsidR="00076AA5" w:rsidRPr="00A32CBA">
        <w:rPr>
          <w:szCs w:val="28"/>
        </w:rPr>
        <w:t>/</w:t>
      </w:r>
      <w:r w:rsidR="00076AA5">
        <w:rPr>
          <w:szCs w:val="28"/>
        </w:rPr>
        <w:t>ВВРЗ/20</w:t>
      </w:r>
      <w:r w:rsidR="007379F5">
        <w:rPr>
          <w:szCs w:val="28"/>
        </w:rPr>
        <w:t>2</w:t>
      </w:r>
      <w:r w:rsidR="008E100B">
        <w:rPr>
          <w:szCs w:val="28"/>
        </w:rPr>
        <w:t>1</w:t>
      </w:r>
      <w:r w:rsidR="005C1C78">
        <w:rPr>
          <w:szCs w:val="28"/>
        </w:rPr>
        <w:t>/ОМТО</w:t>
      </w:r>
    </w:p>
    <w:p w:rsidR="0040015D" w:rsidRPr="00D404BA" w:rsidRDefault="0040015D" w:rsidP="0040015D">
      <w:pPr>
        <w:ind w:firstLine="567"/>
        <w:jc w:val="both"/>
        <w:rPr>
          <w:szCs w:val="28"/>
        </w:rPr>
      </w:pPr>
      <w:proofErr w:type="gramStart"/>
      <w:r w:rsidRPr="00D404BA">
        <w:rPr>
          <w:szCs w:val="28"/>
        </w:rPr>
        <w:t>Дата:_</w:t>
      </w:r>
      <w:proofErr w:type="gramEnd"/>
      <w:r w:rsidRPr="00D404BA">
        <w:rPr>
          <w:szCs w:val="28"/>
        </w:rPr>
        <w:t>_______________</w:t>
      </w:r>
    </w:p>
    <w:p w:rsidR="0040015D" w:rsidRDefault="0040015D" w:rsidP="0040015D">
      <w:pPr>
        <w:ind w:firstLine="567"/>
        <w:jc w:val="both"/>
        <w:rPr>
          <w:color w:val="auto"/>
          <w:szCs w:val="28"/>
        </w:rPr>
      </w:pPr>
      <w:r w:rsidRPr="00D404BA">
        <w:rPr>
          <w:szCs w:val="28"/>
        </w:rPr>
        <w:t xml:space="preserve">Кому: </w:t>
      </w:r>
      <w:r w:rsidR="00F8433F" w:rsidRPr="001838F0">
        <w:rPr>
          <w:szCs w:val="28"/>
        </w:rPr>
        <w:t xml:space="preserve">Конкурсной комиссии </w:t>
      </w:r>
      <w:r w:rsidR="00F8433F">
        <w:rPr>
          <w:szCs w:val="28"/>
        </w:rPr>
        <w:t>Воронежский</w:t>
      </w:r>
      <w:r w:rsidR="00F8433F" w:rsidRPr="001838F0">
        <w:rPr>
          <w:szCs w:val="28"/>
        </w:rPr>
        <w:t xml:space="preserve"> ВРЗ </w:t>
      </w:r>
      <w:r w:rsidR="00F8433F" w:rsidRPr="001838F0">
        <w:rPr>
          <w:color w:val="auto"/>
          <w:szCs w:val="28"/>
        </w:rPr>
        <w:t>АО «ВРМ»</w:t>
      </w:r>
    </w:p>
    <w:p w:rsidR="00F8433F" w:rsidRDefault="00F8433F" w:rsidP="0040015D">
      <w:pPr>
        <w:ind w:firstLine="567"/>
        <w:jc w:val="both"/>
        <w:rPr>
          <w:color w:val="auto"/>
          <w:szCs w:val="28"/>
        </w:rPr>
      </w:pPr>
    </w:p>
    <w:p w:rsidR="00F8433F" w:rsidRPr="00D404BA" w:rsidRDefault="00F8433F" w:rsidP="0040015D">
      <w:pPr>
        <w:ind w:firstLine="567"/>
        <w:jc w:val="both"/>
        <w:rPr>
          <w:szCs w:val="28"/>
        </w:rPr>
      </w:pPr>
    </w:p>
    <w:p w:rsidR="0040015D" w:rsidRPr="002F0461" w:rsidRDefault="0040015D" w:rsidP="00202B98">
      <w:pPr>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86F96">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7379F5">
        <w:rPr>
          <w:szCs w:val="28"/>
        </w:rPr>
        <w:t>0</w:t>
      </w:r>
      <w:r w:rsidR="004E1368">
        <w:rPr>
          <w:szCs w:val="28"/>
        </w:rPr>
        <w:t>4</w:t>
      </w:r>
      <w:r w:rsidR="00076AA5" w:rsidRPr="00A32CBA">
        <w:rPr>
          <w:szCs w:val="28"/>
        </w:rPr>
        <w:t>/</w:t>
      </w:r>
      <w:r w:rsidR="00076AA5">
        <w:rPr>
          <w:szCs w:val="28"/>
        </w:rPr>
        <w:t>ВВРЗ/20</w:t>
      </w:r>
      <w:r w:rsidR="007379F5">
        <w:rPr>
          <w:szCs w:val="28"/>
        </w:rPr>
        <w:t>2</w:t>
      </w:r>
      <w:r w:rsidR="008E100B">
        <w:rPr>
          <w:szCs w:val="28"/>
        </w:rPr>
        <w:t>1</w:t>
      </w:r>
      <w:r w:rsidR="005C1C78">
        <w:rPr>
          <w:szCs w:val="28"/>
        </w:rPr>
        <w:t>/</w:t>
      </w:r>
      <w:proofErr w:type="gramStart"/>
      <w:r w:rsidR="005C1C78">
        <w:rPr>
          <w:szCs w:val="28"/>
        </w:rPr>
        <w:t>ОМТО</w:t>
      </w:r>
      <w:r w:rsidR="00076AA5">
        <w:rPr>
          <w:szCs w:val="28"/>
        </w:rPr>
        <w:t xml:space="preserve">  </w:t>
      </w:r>
      <w:r w:rsidRPr="002F0461">
        <w:rPr>
          <w:szCs w:val="28"/>
        </w:rPr>
        <w:t>на</w:t>
      </w:r>
      <w:proofErr w:type="gramEnd"/>
      <w:r w:rsidRPr="002F0461">
        <w:rPr>
          <w:szCs w:val="28"/>
        </w:rPr>
        <w:t xml:space="preserve"> право заключения договора  </w:t>
      </w:r>
      <w:r w:rsidR="00AC30C2">
        <w:rPr>
          <w:szCs w:val="28"/>
        </w:rPr>
        <w:t xml:space="preserve">на </w:t>
      </w:r>
      <w:r w:rsidR="00AC30C2" w:rsidRPr="003F4F0A">
        <w:rPr>
          <w:color w:val="000000" w:themeColor="text1"/>
          <w:szCs w:val="28"/>
        </w:rPr>
        <w:t>поставку</w:t>
      </w:r>
      <w:r w:rsidRPr="003F4F0A">
        <w:rPr>
          <w:color w:val="000000" w:themeColor="text1"/>
          <w:szCs w:val="28"/>
        </w:rPr>
        <w:t xml:space="preserve">  </w:t>
      </w:r>
      <w:r w:rsidR="004E1368">
        <w:rPr>
          <w:b/>
          <w:szCs w:val="28"/>
        </w:rPr>
        <w:t>светильников для ЖК вагонов</w:t>
      </w:r>
      <w:r w:rsidR="003F4F0A">
        <w:rPr>
          <w:color w:val="auto"/>
          <w:szCs w:val="28"/>
        </w:rPr>
        <w:t xml:space="preserve"> </w:t>
      </w:r>
      <w:r w:rsidR="003F4F0A">
        <w:rPr>
          <w:b/>
          <w:color w:val="auto"/>
          <w:szCs w:val="28"/>
        </w:rPr>
        <w:t xml:space="preserve"> </w:t>
      </w:r>
      <w:r w:rsidR="00202B98">
        <w:rPr>
          <w:szCs w:val="28"/>
        </w:rPr>
        <w:t xml:space="preserve"> </w:t>
      </w:r>
      <w:r w:rsidR="00202B98" w:rsidRPr="005D22E6">
        <w:rPr>
          <w:color w:val="auto"/>
          <w:szCs w:val="28"/>
        </w:rPr>
        <w:t>для нужд Воронежского ВРЗ</w:t>
      </w:r>
      <w:r w:rsidR="0090116B">
        <w:rPr>
          <w:color w:val="auto"/>
          <w:szCs w:val="28"/>
        </w:rPr>
        <w:t xml:space="preserve"> АО</w:t>
      </w:r>
      <w:r w:rsidR="00202B98" w:rsidRPr="005D22E6">
        <w:rPr>
          <w:color w:val="auto"/>
          <w:szCs w:val="28"/>
        </w:rPr>
        <w:t xml:space="preserve"> </w:t>
      </w:r>
      <w:r w:rsidR="00F8433F">
        <w:rPr>
          <w:color w:val="auto"/>
          <w:szCs w:val="28"/>
        </w:rPr>
        <w:t xml:space="preserve"> </w:t>
      </w:r>
      <w:r w:rsidR="00202B98" w:rsidRPr="005D22E6">
        <w:rPr>
          <w:color w:val="auto"/>
          <w:szCs w:val="28"/>
        </w:rPr>
        <w:t xml:space="preserve">«ВРМ» </w:t>
      </w:r>
      <w:r w:rsidR="00C85FA2">
        <w:rPr>
          <w:color w:val="auto"/>
          <w:szCs w:val="28"/>
        </w:rPr>
        <w:t xml:space="preserve">в </w:t>
      </w:r>
      <w:r w:rsidR="005C1C78">
        <w:rPr>
          <w:color w:val="auto"/>
          <w:szCs w:val="28"/>
        </w:rPr>
        <w:t xml:space="preserve">1 квартале </w:t>
      </w:r>
      <w:r w:rsidR="00974393">
        <w:rPr>
          <w:color w:val="auto"/>
          <w:szCs w:val="28"/>
        </w:rPr>
        <w:t>2</w:t>
      </w:r>
      <w:r w:rsidR="005C1C78">
        <w:rPr>
          <w:color w:val="auto"/>
          <w:szCs w:val="28"/>
        </w:rPr>
        <w:t>021</w:t>
      </w:r>
      <w:r w:rsidR="00202B98">
        <w:rPr>
          <w:color w:val="auto"/>
          <w:szCs w:val="28"/>
        </w:rPr>
        <w:t xml:space="preserve"> год</w:t>
      </w:r>
      <w:r w:rsidR="005C1C78">
        <w:rPr>
          <w:color w:val="auto"/>
          <w:szCs w:val="28"/>
        </w:rPr>
        <w:t>а</w:t>
      </w:r>
      <w:r w:rsidR="00202B98" w:rsidRPr="00F73D28">
        <w:rPr>
          <w:color w:val="auto"/>
          <w:szCs w:val="28"/>
        </w:rPr>
        <w:t xml:space="preserve">. </w:t>
      </w:r>
      <w:r w:rsidR="00C850FF" w:rsidRPr="002F0461">
        <w:rPr>
          <w:szCs w:val="28"/>
        </w:rPr>
        <w:t>Уполномоченным представителям З</w:t>
      </w:r>
      <w:r w:rsidRPr="002F0461">
        <w:rPr>
          <w:szCs w:val="28"/>
        </w:rPr>
        <w:t>аказчика</w:t>
      </w:r>
      <w:r w:rsidR="00C850FF" w:rsidRPr="002F0461">
        <w:rPr>
          <w:szCs w:val="28"/>
        </w:rPr>
        <w:t xml:space="preserve"> и О</w:t>
      </w:r>
      <w:r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2F0461">
        <w:rPr>
          <w:szCs w:val="28"/>
        </w:rPr>
        <w:t>обращаться к юридическим и физическим лицам,</w:t>
      </w:r>
      <w:r w:rsidR="00C850FF" w:rsidRPr="002F0461">
        <w:t xml:space="preserve"> </w:t>
      </w:r>
      <w:r w:rsidR="00C850FF" w:rsidRPr="002F0461">
        <w:rPr>
          <w:szCs w:val="28"/>
        </w:rPr>
        <w:t>государственным органам и учреждениям,</w:t>
      </w:r>
      <w:r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 xml:space="preserve">__________________ (наименование участника запроса котировок </w:t>
      </w:r>
      <w:proofErr w:type="gramStart"/>
      <w:r w:rsidRPr="00D404BA">
        <w:rPr>
          <w:i/>
          <w:szCs w:val="28"/>
        </w:rPr>
        <w:t>цен )</w:t>
      </w:r>
      <w:proofErr w:type="gramEnd"/>
      <w:r w:rsidRPr="00D404BA">
        <w:rPr>
          <w:szCs w:val="28"/>
        </w:rPr>
        <w:t>.</w:t>
      </w:r>
    </w:p>
    <w:p w:rsidR="0040015D" w:rsidRPr="00D404BA" w:rsidRDefault="0040015D" w:rsidP="0040015D">
      <w:pPr>
        <w:ind w:firstLine="567"/>
        <w:jc w:val="both"/>
        <w:rPr>
          <w:szCs w:val="20"/>
        </w:rPr>
      </w:pPr>
      <w:r w:rsidRPr="00D404BA">
        <w:rPr>
          <w:szCs w:val="20"/>
        </w:rPr>
        <w:lastRenderedPageBreak/>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Default="0040015D" w:rsidP="00AC30C2">
      <w:pPr>
        <w:ind w:firstLine="567"/>
        <w:rPr>
          <w:szCs w:val="28"/>
        </w:rPr>
      </w:pPr>
      <w:r w:rsidRPr="00D404BA">
        <w:rPr>
          <w:szCs w:val="28"/>
        </w:rPr>
        <w:t>(должность, подпись, Ф.И.О, печать)</w:t>
      </w:r>
    </w:p>
    <w:p w:rsidR="00513FE2" w:rsidRDefault="00513FE2" w:rsidP="00AC30C2">
      <w:pPr>
        <w:ind w:firstLine="567"/>
        <w:rPr>
          <w:szCs w:val="28"/>
        </w:rPr>
      </w:pPr>
    </w:p>
    <w:p w:rsidR="00513FE2" w:rsidRDefault="00513FE2" w:rsidP="00AC30C2">
      <w:pPr>
        <w:ind w:firstLine="567"/>
        <w:rPr>
          <w:szCs w:val="28"/>
        </w:rPr>
      </w:pPr>
    </w:p>
    <w:p w:rsidR="00076AA5"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076AA5" w:rsidRDefault="00076AA5" w:rsidP="0042131A">
      <w:pPr>
        <w:pStyle w:val="a3"/>
        <w:suppressAutoHyphens/>
        <w:ind w:right="306" w:firstLine="567"/>
        <w:rPr>
          <w:sz w:val="22"/>
          <w:szCs w:val="22"/>
        </w:rPr>
      </w:pPr>
    </w:p>
    <w:p w:rsidR="006E4329" w:rsidRDefault="00076AA5" w:rsidP="0042131A">
      <w:pPr>
        <w:pStyle w:val="a3"/>
        <w:suppressAutoHyphens/>
        <w:ind w:right="306" w:firstLine="567"/>
        <w:rPr>
          <w:sz w:val="22"/>
          <w:szCs w:val="22"/>
        </w:rPr>
      </w:pPr>
      <w:r>
        <w:rPr>
          <w:sz w:val="22"/>
          <w:szCs w:val="22"/>
        </w:rPr>
        <w:t xml:space="preserve">                                                                                                                       </w:t>
      </w:r>
    </w:p>
    <w:p w:rsidR="006E4329" w:rsidRDefault="006E4329" w:rsidP="0042131A">
      <w:pPr>
        <w:pStyle w:val="a3"/>
        <w:suppressAutoHyphens/>
        <w:ind w:right="306" w:firstLine="567"/>
        <w:rPr>
          <w:sz w:val="22"/>
          <w:szCs w:val="22"/>
        </w:rPr>
      </w:pPr>
    </w:p>
    <w:p w:rsidR="006E4329" w:rsidRDefault="006E4329" w:rsidP="0042131A">
      <w:pPr>
        <w:pStyle w:val="a3"/>
        <w:suppressAutoHyphens/>
        <w:ind w:right="306" w:firstLine="567"/>
        <w:rPr>
          <w:sz w:val="22"/>
          <w:szCs w:val="22"/>
        </w:rPr>
      </w:pPr>
    </w:p>
    <w:p w:rsidR="0040015D" w:rsidRPr="00D404BA" w:rsidRDefault="006E4329" w:rsidP="0042131A">
      <w:pPr>
        <w:pStyle w:val="a3"/>
        <w:suppressAutoHyphens/>
        <w:ind w:right="306" w:firstLine="567"/>
        <w:rPr>
          <w:b w:val="0"/>
          <w:sz w:val="22"/>
          <w:szCs w:val="22"/>
        </w:rPr>
      </w:pPr>
      <w:r>
        <w:rPr>
          <w:b w:val="0"/>
          <w:sz w:val="22"/>
          <w:szCs w:val="22"/>
        </w:rPr>
        <w:lastRenderedPageBreak/>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076AA5" w:rsidRDefault="00EF1679" w:rsidP="0040015D">
      <w:pPr>
        <w:ind w:left="7080" w:hanging="134"/>
        <w:rPr>
          <w:color w:val="FF0000"/>
          <w:sz w:val="22"/>
          <w:szCs w:val="22"/>
        </w:rPr>
      </w:pPr>
      <w:r>
        <w:rPr>
          <w:sz w:val="22"/>
          <w:szCs w:val="22"/>
        </w:rPr>
        <w:t xml:space="preserve">  </w:t>
      </w:r>
      <w:r w:rsidR="007379F5">
        <w:rPr>
          <w:sz w:val="22"/>
          <w:szCs w:val="22"/>
        </w:rPr>
        <w:t>0</w:t>
      </w:r>
      <w:r w:rsidR="004E1368">
        <w:rPr>
          <w:sz w:val="22"/>
          <w:szCs w:val="22"/>
        </w:rPr>
        <w:t>4</w:t>
      </w:r>
      <w:r w:rsidR="00076AA5" w:rsidRPr="00076AA5">
        <w:rPr>
          <w:sz w:val="22"/>
          <w:szCs w:val="22"/>
        </w:rPr>
        <w:t>/ВВРЗ/20</w:t>
      </w:r>
      <w:r w:rsidR="007379F5">
        <w:rPr>
          <w:sz w:val="22"/>
          <w:szCs w:val="22"/>
        </w:rPr>
        <w:t>2</w:t>
      </w:r>
      <w:r w:rsidR="008E100B">
        <w:rPr>
          <w:sz w:val="22"/>
          <w:szCs w:val="22"/>
        </w:rPr>
        <w:t>1</w:t>
      </w:r>
      <w:r w:rsidR="005C1C78">
        <w:rPr>
          <w:sz w:val="22"/>
          <w:szCs w:val="22"/>
        </w:rPr>
        <w:t>/ОМТО</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4"/>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lastRenderedPageBreak/>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D25249">
        <w:rPr>
          <w:color w:val="auto"/>
        </w:rPr>
        <w:t>участник</w:t>
      </w:r>
      <w:r w:rsidRPr="00D404BA">
        <w:rPr>
          <w:color w:val="auto"/>
        </w:rPr>
        <w:t>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D25249">
        <w:rPr>
          <w:color w:val="auto"/>
          <w:spacing w:val="-13"/>
          <w:sz w:val="28"/>
        </w:rPr>
        <w:t>участник</w:t>
      </w:r>
      <w:r w:rsidRPr="00D404BA">
        <w:rPr>
          <w:color w:val="auto"/>
          <w:spacing w:val="-13"/>
          <w:sz w:val="28"/>
        </w:rPr>
        <w:t>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D25249">
        <w:rPr>
          <w:color w:val="auto"/>
          <w:spacing w:val="-13"/>
          <w:sz w:val="28"/>
        </w:rPr>
        <w:t>участник</w:t>
      </w:r>
      <w:r w:rsidRPr="00D404BA">
        <w:rPr>
          <w:color w:val="auto"/>
          <w:spacing w:val="-13"/>
          <w:sz w:val="28"/>
        </w:rPr>
        <w:t>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Default="0040015D" w:rsidP="0040015D">
      <w:pPr>
        <w:pStyle w:val="a3"/>
        <w:ind w:firstLine="567"/>
        <w:jc w:val="right"/>
        <w:rPr>
          <w:b w:val="0"/>
          <w:sz w:val="22"/>
          <w:szCs w:val="22"/>
        </w:rPr>
      </w:pPr>
    </w:p>
    <w:p w:rsidR="00F8433F" w:rsidRPr="00D404BA" w:rsidRDefault="00F8433F" w:rsidP="0040015D">
      <w:pPr>
        <w:pStyle w:val="a3"/>
        <w:ind w:firstLine="567"/>
        <w:jc w:val="right"/>
        <w:rPr>
          <w:b w:val="0"/>
          <w:sz w:val="22"/>
          <w:szCs w:val="22"/>
        </w:rPr>
      </w:pPr>
    </w:p>
    <w:p w:rsidR="0040015D" w:rsidRPr="000115BC" w:rsidRDefault="00085E91" w:rsidP="000115BC">
      <w:pPr>
        <w:pStyle w:val="a3"/>
        <w:ind w:firstLine="567"/>
        <w:jc w:val="right"/>
        <w:rPr>
          <w:b w:val="0"/>
          <w:sz w:val="18"/>
          <w:szCs w:val="18"/>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0115BC">
        <w:rPr>
          <w:b w:val="0"/>
          <w:sz w:val="18"/>
          <w:szCs w:val="18"/>
        </w:rPr>
        <w:t>Приложение № 3</w:t>
      </w:r>
    </w:p>
    <w:p w:rsidR="0040015D" w:rsidRPr="000115BC" w:rsidRDefault="0040015D" w:rsidP="000115BC">
      <w:pPr>
        <w:ind w:firstLine="567"/>
        <w:jc w:val="right"/>
        <w:rPr>
          <w:sz w:val="18"/>
          <w:szCs w:val="18"/>
        </w:rPr>
      </w:pPr>
      <w:r w:rsidRPr="000115BC">
        <w:rPr>
          <w:sz w:val="18"/>
          <w:szCs w:val="18"/>
        </w:rPr>
        <w:t xml:space="preserve">к запросу котировок цен </w:t>
      </w:r>
    </w:p>
    <w:p w:rsidR="0040015D" w:rsidRPr="00076AA5" w:rsidRDefault="00076AA5" w:rsidP="0040015D">
      <w:pPr>
        <w:tabs>
          <w:tab w:val="left" w:pos="7184"/>
          <w:tab w:val="right" w:pos="9638"/>
        </w:tabs>
        <w:ind w:left="2124" w:firstLine="708"/>
        <w:rPr>
          <w:color w:val="FF0000"/>
          <w:sz w:val="20"/>
          <w:szCs w:val="20"/>
        </w:rPr>
      </w:pPr>
      <w:r>
        <w:rPr>
          <w:szCs w:val="28"/>
        </w:rPr>
        <w:t xml:space="preserve">                                                                  </w:t>
      </w:r>
      <w:r w:rsidR="007379F5">
        <w:rPr>
          <w:sz w:val="20"/>
          <w:szCs w:val="20"/>
        </w:rPr>
        <w:t>0</w:t>
      </w:r>
      <w:r w:rsidR="002F7014">
        <w:rPr>
          <w:sz w:val="20"/>
          <w:szCs w:val="20"/>
        </w:rPr>
        <w:t>4</w:t>
      </w:r>
      <w:r w:rsidRPr="00076AA5">
        <w:rPr>
          <w:sz w:val="20"/>
          <w:szCs w:val="20"/>
        </w:rPr>
        <w:t>/ВВРЗ/20</w:t>
      </w:r>
      <w:r w:rsidR="007379F5">
        <w:rPr>
          <w:sz w:val="20"/>
          <w:szCs w:val="20"/>
        </w:rPr>
        <w:t>2</w:t>
      </w:r>
      <w:r w:rsidR="008E100B">
        <w:rPr>
          <w:sz w:val="20"/>
          <w:szCs w:val="20"/>
        </w:rPr>
        <w:t>1</w:t>
      </w:r>
      <w:r w:rsidR="005C1C78">
        <w:rPr>
          <w:sz w:val="20"/>
          <w:szCs w:val="20"/>
        </w:rPr>
        <w:t>/ОМТО</w:t>
      </w:r>
      <w:r w:rsidRPr="00076AA5">
        <w:rPr>
          <w:sz w:val="20"/>
          <w:szCs w:val="20"/>
        </w:rPr>
        <w:t xml:space="preserve">  </w:t>
      </w:r>
      <w:r w:rsidR="0040015D" w:rsidRPr="00076AA5">
        <w:rPr>
          <w:sz w:val="20"/>
          <w:szCs w:val="20"/>
        </w:rPr>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4D1A94">
        <w:rPr>
          <w:szCs w:val="28"/>
        </w:rPr>
        <w:t>0</w:t>
      </w:r>
      <w:r w:rsidR="004E1368">
        <w:rPr>
          <w:szCs w:val="28"/>
        </w:rPr>
        <w:t>4</w:t>
      </w:r>
      <w:r w:rsidR="004D1A94">
        <w:rPr>
          <w:szCs w:val="28"/>
        </w:rPr>
        <w:t>/</w:t>
      </w:r>
      <w:r w:rsidR="00076AA5">
        <w:rPr>
          <w:szCs w:val="28"/>
        </w:rPr>
        <w:t>ВВРЗ/20</w:t>
      </w:r>
      <w:r w:rsidR="007379F5">
        <w:rPr>
          <w:szCs w:val="28"/>
        </w:rPr>
        <w:t>2</w:t>
      </w:r>
      <w:r w:rsidR="008E100B">
        <w:rPr>
          <w:szCs w:val="28"/>
        </w:rPr>
        <w:t>1</w:t>
      </w:r>
      <w:r w:rsidR="005C1C78">
        <w:rPr>
          <w:szCs w:val="28"/>
        </w:rPr>
        <w:t>/</w:t>
      </w:r>
      <w:proofErr w:type="gramStart"/>
      <w:r w:rsidR="005C1C78">
        <w:rPr>
          <w:szCs w:val="28"/>
        </w:rPr>
        <w:t>ОМТО</w:t>
      </w:r>
      <w:r w:rsidR="00076AA5">
        <w:rPr>
          <w:szCs w:val="28"/>
        </w:rPr>
        <w:t xml:space="preserve">  </w:t>
      </w:r>
      <w:r w:rsidRPr="00D404BA">
        <w:t>_</w:t>
      </w:r>
      <w:proofErr w:type="gramEnd"/>
      <w:r w:rsidRPr="00D404BA">
        <w:t>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proofErr w:type="gramStart"/>
      <w:r w:rsidRPr="00D404BA">
        <w:rPr>
          <w:b/>
          <w:i/>
          <w:spacing w:val="-4"/>
          <w:sz w:val="28"/>
          <w:szCs w:val="28"/>
        </w:rPr>
        <w:t>составляет:  _</w:t>
      </w:r>
      <w:proofErr w:type="gramEnd"/>
      <w:r w:rsidRPr="00D404BA">
        <w:rPr>
          <w:b/>
          <w:i/>
          <w:spacing w:val="-4"/>
          <w:sz w:val="28"/>
          <w:szCs w:val="28"/>
        </w:rPr>
        <w:t xml:space="preserve">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F8433F">
          <w:footerReference w:type="default" r:id="rId12"/>
          <w:pgSz w:w="11906" w:h="16838"/>
          <w:pgMar w:top="1304" w:right="851" w:bottom="1134" w:left="1701" w:header="709" w:footer="709" w:gutter="0"/>
          <w:cols w:space="708"/>
          <w:docGrid w:linePitch="360"/>
        </w:sectPr>
      </w:pPr>
    </w:p>
    <w:p w:rsidR="0040015D" w:rsidRDefault="0040015D" w:rsidP="0040015D">
      <w:pPr>
        <w:ind w:firstLine="567"/>
        <w:rPr>
          <w:rFonts w:eastAsia="MS Mincho"/>
          <w:szCs w:val="28"/>
        </w:rPr>
      </w:pPr>
      <w:r w:rsidRPr="00D404BA">
        <w:rPr>
          <w:rFonts w:eastAsia="MS Mincho"/>
          <w:szCs w:val="28"/>
        </w:rPr>
        <w:lastRenderedPageBreak/>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2712AB">
      <w:pPr>
        <w:pStyle w:val="a3"/>
        <w:ind w:firstLine="567"/>
        <w:rPr>
          <w:b w:val="0"/>
          <w:color w:val="000000" w:themeColor="text1"/>
          <w:sz w:val="28"/>
          <w:szCs w:val="28"/>
        </w:rPr>
        <w:sectPr w:rsidR="00B75230" w:rsidSect="00B81A61">
          <w:pgSz w:w="11906" w:h="16838"/>
          <w:pgMar w:top="567" w:right="850" w:bottom="1134" w:left="1701" w:header="708" w:footer="708" w:gutter="0"/>
          <w:cols w:space="708"/>
          <w:docGrid w:linePitch="360"/>
        </w:sectPr>
      </w:pPr>
    </w:p>
    <w:p w:rsidR="00DC64BB" w:rsidRPr="000A0FED" w:rsidRDefault="002712AB" w:rsidP="000A0FED">
      <w:pPr>
        <w:pStyle w:val="a3"/>
        <w:ind w:firstLine="567"/>
        <w:jc w:val="right"/>
        <w:rPr>
          <w:b w:val="0"/>
          <w:color w:val="auto"/>
          <w:sz w:val="16"/>
          <w:szCs w:val="16"/>
        </w:rPr>
      </w:pPr>
      <w:r w:rsidRPr="007E2226">
        <w:rPr>
          <w:b w:val="0"/>
          <w:color w:val="auto"/>
          <w:sz w:val="28"/>
          <w:szCs w:val="28"/>
        </w:rPr>
        <w:lastRenderedPageBreak/>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0A0FED">
        <w:rPr>
          <w:b w:val="0"/>
          <w:color w:val="auto"/>
          <w:sz w:val="16"/>
          <w:szCs w:val="16"/>
        </w:rPr>
        <w:t xml:space="preserve">Приложение № </w:t>
      </w:r>
      <w:r w:rsidR="007E2226" w:rsidRPr="000A0FED">
        <w:rPr>
          <w:b w:val="0"/>
          <w:color w:val="auto"/>
          <w:sz w:val="16"/>
          <w:szCs w:val="16"/>
        </w:rPr>
        <w:t>4</w:t>
      </w:r>
    </w:p>
    <w:p w:rsidR="00076AA5" w:rsidRDefault="00DC64BB" w:rsidP="00076AA5">
      <w:pPr>
        <w:ind w:firstLine="567"/>
        <w:jc w:val="right"/>
        <w:rPr>
          <w:szCs w:val="28"/>
        </w:rPr>
      </w:pPr>
      <w:r w:rsidRPr="000A0FED">
        <w:rPr>
          <w:color w:val="000000" w:themeColor="text1"/>
          <w:sz w:val="16"/>
          <w:szCs w:val="16"/>
        </w:rPr>
        <w:t xml:space="preserve">                                                                     </w:t>
      </w:r>
      <w:r w:rsidR="002B0CB7" w:rsidRPr="000A0FED">
        <w:rPr>
          <w:color w:val="000000" w:themeColor="text1"/>
          <w:sz w:val="16"/>
          <w:szCs w:val="16"/>
        </w:rPr>
        <w:t xml:space="preserve">                         </w:t>
      </w:r>
      <w:r w:rsidRPr="000A0FED">
        <w:rPr>
          <w:color w:val="000000" w:themeColor="text1"/>
          <w:sz w:val="16"/>
          <w:szCs w:val="16"/>
        </w:rPr>
        <w:t xml:space="preserve">  </w:t>
      </w:r>
      <w:r w:rsidR="00AC30C2" w:rsidRPr="000A0FED">
        <w:rPr>
          <w:color w:val="000000" w:themeColor="text1"/>
          <w:sz w:val="16"/>
          <w:szCs w:val="16"/>
        </w:rPr>
        <w:t xml:space="preserve">    </w:t>
      </w:r>
      <w:r w:rsidRPr="000A0FED">
        <w:rPr>
          <w:color w:val="000000" w:themeColor="text1"/>
          <w:sz w:val="16"/>
          <w:szCs w:val="16"/>
        </w:rPr>
        <w:t xml:space="preserve"> </w:t>
      </w:r>
      <w:r w:rsidR="000A0FED">
        <w:rPr>
          <w:color w:val="000000" w:themeColor="text1"/>
          <w:sz w:val="16"/>
          <w:szCs w:val="16"/>
        </w:rPr>
        <w:t xml:space="preserve">             </w:t>
      </w:r>
      <w:r w:rsidRPr="000A0FED">
        <w:rPr>
          <w:color w:val="000000" w:themeColor="text1"/>
          <w:sz w:val="16"/>
          <w:szCs w:val="16"/>
        </w:rPr>
        <w:t xml:space="preserve">к запросу котировок цен                                 </w:t>
      </w:r>
      <w:r w:rsidR="002B0CB7" w:rsidRPr="000A0FED">
        <w:rPr>
          <w:color w:val="000000" w:themeColor="text1"/>
          <w:sz w:val="16"/>
          <w:szCs w:val="16"/>
        </w:rPr>
        <w:t xml:space="preserve">                             </w:t>
      </w:r>
      <w:r w:rsidRPr="000A0FED">
        <w:rPr>
          <w:color w:val="000000" w:themeColor="text1"/>
          <w:sz w:val="16"/>
          <w:szCs w:val="16"/>
        </w:rPr>
        <w:t xml:space="preserve">  </w:t>
      </w:r>
      <w:r w:rsidR="007E2226" w:rsidRPr="000A0FED">
        <w:rPr>
          <w:color w:val="000000" w:themeColor="text1"/>
          <w:sz w:val="16"/>
          <w:szCs w:val="16"/>
        </w:rPr>
        <w:t xml:space="preserve">       </w:t>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4D1A94">
        <w:rPr>
          <w:sz w:val="20"/>
          <w:szCs w:val="20"/>
        </w:rPr>
        <w:t>0</w:t>
      </w:r>
      <w:r w:rsidR="004E1368">
        <w:rPr>
          <w:sz w:val="20"/>
          <w:szCs w:val="20"/>
        </w:rPr>
        <w:t>4</w:t>
      </w:r>
      <w:r w:rsidR="004D1A94">
        <w:rPr>
          <w:sz w:val="20"/>
          <w:szCs w:val="20"/>
        </w:rPr>
        <w:t>/</w:t>
      </w:r>
      <w:r w:rsidR="00076AA5" w:rsidRPr="00076AA5">
        <w:rPr>
          <w:sz w:val="20"/>
          <w:szCs w:val="20"/>
        </w:rPr>
        <w:t>ВВРЗ/20</w:t>
      </w:r>
      <w:r w:rsidR="007379F5">
        <w:rPr>
          <w:sz w:val="20"/>
          <w:szCs w:val="20"/>
        </w:rPr>
        <w:t>2</w:t>
      </w:r>
      <w:r w:rsidR="008E100B">
        <w:rPr>
          <w:sz w:val="20"/>
          <w:szCs w:val="20"/>
        </w:rPr>
        <w:t>1</w:t>
      </w:r>
      <w:r w:rsidR="005C1C78">
        <w:rPr>
          <w:sz w:val="20"/>
          <w:szCs w:val="20"/>
        </w:rPr>
        <w:t>/ОМТО</w:t>
      </w:r>
      <w:r w:rsidR="00076AA5">
        <w:rPr>
          <w:szCs w:val="28"/>
        </w:rPr>
        <w:t xml:space="preserve">  </w:t>
      </w: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D464DE" w:rsidRDefault="00F8433F" w:rsidP="00076AA5">
      <w:pPr>
        <w:ind w:firstLine="567"/>
        <w:jc w:val="center"/>
        <w:rPr>
          <w:b/>
          <w:bCs/>
          <w:spacing w:val="-9"/>
          <w:sz w:val="24"/>
        </w:rPr>
      </w:pPr>
      <w:r w:rsidRPr="00F8433F">
        <w:rPr>
          <w:b/>
          <w:bCs/>
          <w:spacing w:val="-9"/>
          <w:sz w:val="24"/>
        </w:rPr>
        <w:t>ДОГОВОР</w:t>
      </w:r>
      <w:r w:rsidRPr="00F8433F">
        <w:rPr>
          <w:b/>
          <w:bCs/>
          <w:sz w:val="24"/>
        </w:rPr>
        <w:t xml:space="preserve"> </w:t>
      </w:r>
      <w:r w:rsidRPr="00F8433F">
        <w:rPr>
          <w:b/>
          <w:bCs/>
          <w:spacing w:val="-9"/>
          <w:sz w:val="24"/>
        </w:rPr>
        <w:t>ПОСТАВКИ № ____________</w:t>
      </w:r>
    </w:p>
    <w:p w:rsidR="00D464DE" w:rsidRPr="00D464DE" w:rsidRDefault="00D464DE" w:rsidP="00D464DE">
      <w:pPr>
        <w:rPr>
          <w:sz w:val="24"/>
        </w:rPr>
      </w:pPr>
    </w:p>
    <w:p w:rsidR="00D464DE" w:rsidRDefault="00D464DE" w:rsidP="00D464DE">
      <w:pPr>
        <w:rPr>
          <w:sz w:val="24"/>
        </w:rPr>
      </w:pPr>
    </w:p>
    <w:p w:rsidR="00D464DE" w:rsidRPr="00EA6C47" w:rsidRDefault="00D464DE" w:rsidP="00D464DE">
      <w:pPr>
        <w:widowControl w:val="0"/>
        <w:shd w:val="clear" w:color="auto" w:fill="FFFFFF"/>
        <w:autoSpaceDE w:val="0"/>
        <w:autoSpaceDN w:val="0"/>
        <w:adjustRightInd w:val="0"/>
        <w:jc w:val="both"/>
        <w:rPr>
          <w:bCs/>
          <w:color w:val="auto"/>
          <w:spacing w:val="3"/>
          <w:sz w:val="26"/>
          <w:szCs w:val="26"/>
        </w:rPr>
      </w:pPr>
      <w:r>
        <w:rPr>
          <w:sz w:val="24"/>
        </w:rPr>
        <w:tab/>
      </w:r>
      <w:r w:rsidRPr="00EA6C47">
        <w:rPr>
          <w:bCs/>
          <w:color w:val="auto"/>
          <w:sz w:val="26"/>
          <w:szCs w:val="26"/>
        </w:rPr>
        <w:t>г. </w:t>
      </w:r>
      <w:r>
        <w:rPr>
          <w:bCs/>
          <w:color w:val="auto"/>
          <w:sz w:val="26"/>
          <w:szCs w:val="26"/>
        </w:rPr>
        <w:t>Воронеж</w:t>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t xml:space="preserve"> </w:t>
      </w:r>
      <w:proofErr w:type="gramStart"/>
      <w:r w:rsidRPr="00EA6C47">
        <w:rPr>
          <w:bCs/>
          <w:color w:val="auto"/>
          <w:sz w:val="26"/>
          <w:szCs w:val="26"/>
        </w:rPr>
        <w:tab/>
      </w:r>
      <w:r w:rsidR="007379F5">
        <w:rPr>
          <w:bCs/>
          <w:color w:val="auto"/>
          <w:sz w:val="26"/>
          <w:szCs w:val="26"/>
        </w:rPr>
        <w:t>«</w:t>
      </w:r>
      <w:proofErr w:type="gramEnd"/>
      <w:r w:rsidR="007379F5">
        <w:rPr>
          <w:bCs/>
          <w:color w:val="auto"/>
          <w:sz w:val="26"/>
          <w:szCs w:val="26"/>
        </w:rPr>
        <w:t>___»____</w:t>
      </w:r>
      <w:r w:rsidRPr="00EA6C47">
        <w:rPr>
          <w:bCs/>
          <w:color w:val="auto"/>
          <w:sz w:val="26"/>
          <w:szCs w:val="26"/>
        </w:rPr>
        <w:t xml:space="preserve"> 20___</w:t>
      </w:r>
      <w:r w:rsidRPr="00EA6C47">
        <w:rPr>
          <w:bCs/>
          <w:color w:val="auto"/>
          <w:spacing w:val="3"/>
          <w:sz w:val="26"/>
          <w:szCs w:val="26"/>
        </w:rPr>
        <w:t>г.</w:t>
      </w:r>
    </w:p>
    <w:p w:rsidR="00D464DE" w:rsidRPr="00EA6C47" w:rsidRDefault="00D464DE" w:rsidP="00D464DE">
      <w:pPr>
        <w:widowControl w:val="0"/>
        <w:shd w:val="clear" w:color="auto" w:fill="FFFFFF"/>
        <w:autoSpaceDE w:val="0"/>
        <w:autoSpaceDN w:val="0"/>
        <w:adjustRightInd w:val="0"/>
        <w:jc w:val="both"/>
        <w:rPr>
          <w:bCs/>
          <w:color w:val="auto"/>
          <w:sz w:val="26"/>
          <w:szCs w:val="26"/>
        </w:rPr>
      </w:pPr>
    </w:p>
    <w:p w:rsidR="00D464DE" w:rsidRPr="00AA5872" w:rsidRDefault="00D464DE" w:rsidP="00D464DE">
      <w:pPr>
        <w:widowControl w:val="0"/>
        <w:shd w:val="clear" w:color="auto" w:fill="FFFFFF"/>
        <w:autoSpaceDE w:val="0"/>
        <w:autoSpaceDN w:val="0"/>
        <w:adjustRightInd w:val="0"/>
        <w:jc w:val="both"/>
        <w:rPr>
          <w:bCs/>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именуемое в дальнейшем «Покупатель», в лице директора Воронежского ВРЗ АО «</w:t>
      </w:r>
      <w:proofErr w:type="gramStart"/>
      <w:r w:rsidRPr="00AA5872">
        <w:rPr>
          <w:bCs/>
          <w:sz w:val="26"/>
          <w:szCs w:val="26"/>
        </w:rPr>
        <w:t xml:space="preserve">ВРМ»  </w:t>
      </w:r>
      <w:proofErr w:type="spellStart"/>
      <w:r w:rsidRPr="00AA5872">
        <w:rPr>
          <w:bCs/>
          <w:sz w:val="26"/>
          <w:szCs w:val="26"/>
        </w:rPr>
        <w:t>Ижокина</w:t>
      </w:r>
      <w:proofErr w:type="spellEnd"/>
      <w:proofErr w:type="gramEnd"/>
      <w:r w:rsidRPr="00AA5872">
        <w:rPr>
          <w:bCs/>
          <w:sz w:val="26"/>
          <w:szCs w:val="26"/>
        </w:rPr>
        <w:t xml:space="preserve"> Геннадия Васильевича, действующего на основании Доверенности № ВРМ-</w:t>
      </w:r>
      <w:r w:rsidR="00EF1679">
        <w:rPr>
          <w:bCs/>
          <w:sz w:val="26"/>
          <w:szCs w:val="26"/>
        </w:rPr>
        <w:t>112</w:t>
      </w:r>
      <w:r w:rsidRPr="00AA5872">
        <w:rPr>
          <w:bCs/>
          <w:sz w:val="26"/>
          <w:szCs w:val="26"/>
        </w:rPr>
        <w:t xml:space="preserve">/19 от </w:t>
      </w:r>
      <w:r w:rsidR="00EF1679">
        <w:rPr>
          <w:bCs/>
          <w:sz w:val="26"/>
          <w:szCs w:val="26"/>
        </w:rPr>
        <w:t>23.12</w:t>
      </w:r>
      <w:r w:rsidRPr="00AA5872">
        <w:rPr>
          <w:bCs/>
          <w:sz w:val="26"/>
          <w:szCs w:val="26"/>
        </w:rPr>
        <w:t>.2019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464DE" w:rsidRPr="00EA6C47" w:rsidRDefault="00D464DE" w:rsidP="00D464DE">
      <w:pPr>
        <w:widowControl w:val="0"/>
        <w:shd w:val="clear" w:color="auto" w:fill="FFFFFF"/>
        <w:autoSpaceDE w:val="0"/>
        <w:autoSpaceDN w:val="0"/>
        <w:adjustRightInd w:val="0"/>
        <w:jc w:val="both"/>
        <w:rPr>
          <w:bCs/>
          <w:color w:val="auto"/>
          <w:sz w:val="26"/>
          <w:szCs w:val="26"/>
        </w:rPr>
      </w:pPr>
    </w:p>
    <w:p w:rsidR="00973B9F" w:rsidRPr="00F050E3" w:rsidRDefault="00973B9F" w:rsidP="00973B9F">
      <w:pPr>
        <w:jc w:val="center"/>
        <w:rPr>
          <w:rFonts w:eastAsia="Arial Unicode MS"/>
          <w:b/>
          <w:sz w:val="24"/>
        </w:rPr>
      </w:pPr>
      <w:r w:rsidRPr="00F050E3">
        <w:rPr>
          <w:rFonts w:eastAsia="Arial Unicode MS"/>
          <w:b/>
          <w:sz w:val="24"/>
        </w:rPr>
        <w:t>1. ПРЕДМЕТ ДОГОВОРА</w:t>
      </w:r>
    </w:p>
    <w:p w:rsidR="00973B9F" w:rsidRPr="00F050E3" w:rsidRDefault="00973B9F" w:rsidP="00973B9F">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973B9F" w:rsidRPr="00F050E3" w:rsidRDefault="00973B9F" w:rsidP="00973B9F">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973B9F" w:rsidRPr="00F050E3" w:rsidRDefault="00973B9F" w:rsidP="00973B9F">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973B9F" w:rsidRPr="00F050E3" w:rsidRDefault="00973B9F" w:rsidP="00973B9F">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973B9F" w:rsidRPr="00F050E3" w:rsidRDefault="00973B9F" w:rsidP="00973B9F">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 Протокол №________________ от ___________________________.</w:t>
      </w:r>
    </w:p>
    <w:p w:rsidR="00973B9F" w:rsidRPr="00F050E3" w:rsidRDefault="00973B9F" w:rsidP="00973B9F">
      <w:pPr>
        <w:ind w:firstLine="709"/>
        <w:jc w:val="both"/>
        <w:rPr>
          <w:rFonts w:eastAsia="Calibri"/>
          <w:sz w:val="24"/>
        </w:rPr>
      </w:pPr>
      <w:r w:rsidRPr="00F050E3">
        <w:rPr>
          <w:rFonts w:eastAsia="Calibri"/>
          <w:sz w:val="26"/>
          <w:szCs w:val="26"/>
        </w:rPr>
        <w:t xml:space="preserve">1.3. </w:t>
      </w:r>
      <w:r w:rsidRPr="00F050E3">
        <w:rPr>
          <w:rFonts w:eastAsia="Calibri"/>
          <w:sz w:val="24"/>
        </w:rPr>
        <w:t xml:space="preserve">Стороны признают, что настоящий Договор заключается в условиях распространения </w:t>
      </w:r>
      <w:proofErr w:type="spellStart"/>
      <w:r w:rsidRPr="00F050E3">
        <w:rPr>
          <w:rFonts w:eastAsia="Calibri"/>
          <w:sz w:val="24"/>
        </w:rPr>
        <w:t>коронавирусной</w:t>
      </w:r>
      <w:proofErr w:type="spellEnd"/>
      <w:r w:rsidRPr="00F050E3">
        <w:rPr>
          <w:rFonts w:eastAsia="Calibri"/>
          <w:sz w:val="24"/>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w:t>
      </w:r>
      <w:r w:rsidRPr="00F050E3">
        <w:rPr>
          <w:rFonts w:eastAsia="Calibri"/>
          <w:sz w:val="24"/>
        </w:rPr>
        <w:lastRenderedPageBreak/>
        <w:t>изменение Покупателем объемов поставок в одностороннем порядке, без применения к нему штрафных санкций.*</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p>
    <w:p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973B9F" w:rsidRPr="00F050E3" w:rsidRDefault="00973B9F" w:rsidP="00973B9F">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973B9F" w:rsidRPr="00F050E3" w:rsidRDefault="00973B9F" w:rsidP="00973B9F">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973B9F" w:rsidRPr="00F050E3" w:rsidRDefault="00973B9F" w:rsidP="00973B9F">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Pr="00F050E3">
        <w:rPr>
          <w:sz w:val="24"/>
        </w:rPr>
        <w:t xml:space="preserve"> в течение </w:t>
      </w:r>
      <w:r>
        <w:rPr>
          <w:sz w:val="24"/>
        </w:rPr>
        <w:t>60</w:t>
      </w:r>
      <w:r w:rsidRPr="00F050E3">
        <w:rPr>
          <w:sz w:val="24"/>
        </w:rPr>
        <w:t xml:space="preserve"> (</w:t>
      </w:r>
      <w:r>
        <w:rPr>
          <w:sz w:val="24"/>
        </w:rPr>
        <w:t>шестьдесят</w:t>
      </w:r>
      <w:r w:rsidRPr="00F050E3">
        <w:rPr>
          <w:sz w:val="24"/>
        </w:rPr>
        <w:t>)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w:t>
      </w:r>
      <w:proofErr w:type="spellStart"/>
      <w:r w:rsidRPr="00F050E3">
        <w:rPr>
          <w:sz w:val="24"/>
        </w:rPr>
        <w:t>т.ч</w:t>
      </w:r>
      <w:proofErr w:type="spellEnd"/>
      <w:r w:rsidRPr="00F050E3">
        <w:rPr>
          <w:sz w:val="24"/>
        </w:rPr>
        <w:t xml:space="preserve">.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973B9F" w:rsidRPr="00F050E3" w:rsidRDefault="00973B9F" w:rsidP="00973B9F">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F050E3">
        <w:rPr>
          <w:bCs/>
          <w:spacing w:val="-8"/>
          <w:sz w:val="24"/>
        </w:rPr>
        <w:t>Документы</w:t>
      </w:r>
      <w:proofErr w:type="gramEnd"/>
      <w:r w:rsidRPr="00F050E3">
        <w:rPr>
          <w:bCs/>
          <w:spacing w:val="-8"/>
          <w:sz w:val="24"/>
        </w:rPr>
        <w:t xml:space="preserve"> направленные в соответствии с настоящим пунктом считаются направленными и полученными должным образом.   </w:t>
      </w:r>
    </w:p>
    <w:p w:rsidR="00973B9F" w:rsidRPr="00F050E3" w:rsidRDefault="00973B9F" w:rsidP="00973B9F">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973B9F" w:rsidRPr="00F050E3" w:rsidRDefault="00973B9F" w:rsidP="00973B9F">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973B9F" w:rsidRPr="00F050E3" w:rsidRDefault="00973B9F" w:rsidP="00973B9F">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973B9F" w:rsidRPr="00F050E3" w:rsidRDefault="00973B9F" w:rsidP="00973B9F">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973B9F" w:rsidRPr="00F050E3" w:rsidRDefault="00973B9F" w:rsidP="00973B9F">
      <w:pPr>
        <w:ind w:firstLine="851"/>
        <w:jc w:val="both"/>
        <w:rPr>
          <w:rFonts w:eastAsia="Calibri"/>
          <w:sz w:val="24"/>
        </w:rPr>
      </w:pPr>
      <w:r w:rsidRPr="00F050E3">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sz w:val="24"/>
        </w:rPr>
        <w:t>непредоставления</w:t>
      </w:r>
      <w:proofErr w:type="spellEnd"/>
      <w:r w:rsidRPr="00F050E3">
        <w:rPr>
          <w:rFonts w:eastAsia="Calibri"/>
          <w:color w:val="212121"/>
          <w:sz w:val="24"/>
        </w:rPr>
        <w:t xml:space="preserve"> Поставщиком подтверждающих документов, указанных в настоящем пункте. </w:t>
      </w:r>
    </w:p>
    <w:p w:rsidR="00973B9F" w:rsidRPr="00F050E3" w:rsidRDefault="00973B9F" w:rsidP="00973B9F">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w:t>
      </w:r>
      <w:r w:rsidRPr="00F050E3">
        <w:rPr>
          <w:bCs/>
          <w:spacing w:val="-8"/>
          <w:sz w:val="24"/>
        </w:rPr>
        <w:lastRenderedPageBreak/>
        <w:t xml:space="preserve">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973B9F" w:rsidRPr="00F050E3" w:rsidRDefault="00973B9F" w:rsidP="00973B9F">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73B9F" w:rsidRPr="00F050E3" w:rsidRDefault="00973B9F" w:rsidP="00973B9F">
      <w:pPr>
        <w:ind w:firstLine="851"/>
        <w:jc w:val="both"/>
        <w:rPr>
          <w:sz w:val="24"/>
        </w:rPr>
      </w:pPr>
      <w:r w:rsidRPr="00F050E3">
        <w:rPr>
          <w:bCs/>
          <w:spacing w:val="-8"/>
          <w:sz w:val="24"/>
        </w:rPr>
        <w:t>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w:t>
      </w:r>
      <w:bookmarkStart w:id="1" w:name="_GoBack"/>
      <w:bookmarkEnd w:id="1"/>
      <w:r w:rsidRPr="00F050E3">
        <w:rPr>
          <w:bCs/>
          <w:spacing w:val="-8"/>
          <w:sz w:val="24"/>
        </w:rPr>
        <w:t xml:space="preserve">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973B9F" w:rsidRPr="00F050E3" w:rsidRDefault="00973B9F" w:rsidP="00973B9F">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73B9F" w:rsidRPr="00F050E3" w:rsidRDefault="00973B9F" w:rsidP="00973B9F">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973B9F" w:rsidRPr="00F050E3" w:rsidRDefault="00973B9F" w:rsidP="00973B9F">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973B9F" w:rsidRPr="00F050E3" w:rsidRDefault="00973B9F" w:rsidP="00973B9F">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973B9F" w:rsidRPr="00F050E3" w:rsidRDefault="00973B9F" w:rsidP="00973B9F">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973B9F" w:rsidRPr="00F050E3" w:rsidRDefault="00973B9F" w:rsidP="00973B9F">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73B9F" w:rsidRPr="00F050E3" w:rsidRDefault="00973B9F" w:rsidP="00973B9F">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73B9F" w:rsidRPr="00F050E3" w:rsidRDefault="00973B9F" w:rsidP="00973B9F">
      <w:pPr>
        <w:widowControl w:val="0"/>
        <w:tabs>
          <w:tab w:val="left" w:pos="930"/>
        </w:tabs>
        <w:autoSpaceDE w:val="0"/>
        <w:autoSpaceDN w:val="0"/>
        <w:adjustRightInd w:val="0"/>
        <w:ind w:firstLine="709"/>
        <w:jc w:val="both"/>
        <w:rPr>
          <w:bCs/>
          <w:spacing w:val="-8"/>
          <w:sz w:val="24"/>
        </w:rPr>
      </w:pPr>
      <w:r w:rsidRPr="00F050E3">
        <w:rPr>
          <w:bCs/>
          <w:spacing w:val="-8"/>
          <w:sz w:val="24"/>
        </w:rPr>
        <w:t xml:space="preserve">4.2.1. В случае неявки представителя Поставщика в предусмотренные п. 4.2. сроки и </w:t>
      </w:r>
      <w:r w:rsidRPr="00F050E3">
        <w:rPr>
          <w:bCs/>
          <w:spacing w:val="-8"/>
          <w:sz w:val="24"/>
        </w:rPr>
        <w:lastRenderedPageBreak/>
        <w:t>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73B9F" w:rsidRPr="00F050E3" w:rsidRDefault="00973B9F" w:rsidP="00973B9F">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973B9F" w:rsidRPr="00F050E3" w:rsidRDefault="00973B9F" w:rsidP="00973B9F">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73B9F" w:rsidRPr="00F050E3" w:rsidRDefault="00973B9F" w:rsidP="00973B9F">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73B9F" w:rsidRPr="00F050E3" w:rsidRDefault="00973B9F" w:rsidP="00973B9F">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w:t>
      </w:r>
      <w:r w:rsidRPr="00F050E3">
        <w:rPr>
          <w:bCs/>
          <w:sz w:val="24"/>
        </w:rPr>
        <w:lastRenderedPageBreak/>
        <w:t xml:space="preserve">размере 10% от суммы уступленного третьему лицу права (обязательства). </w:t>
      </w:r>
    </w:p>
    <w:p w:rsidR="00973B9F" w:rsidRPr="00F050E3" w:rsidRDefault="00973B9F" w:rsidP="00973B9F">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973B9F" w:rsidRPr="00F050E3" w:rsidRDefault="00973B9F" w:rsidP="00973B9F">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w:t>
      </w:r>
    </w:p>
    <w:p w:rsidR="00973B9F" w:rsidRPr="00F050E3" w:rsidRDefault="00973B9F" w:rsidP="00973B9F">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w:t>
      </w:r>
      <w:proofErr w:type="gramStart"/>
      <w:r w:rsidRPr="00F050E3">
        <w:rPr>
          <w:bCs/>
          <w:spacing w:val="-8"/>
          <w:sz w:val="24"/>
        </w:rPr>
        <w:t xml:space="preserve">суд </w:t>
      </w:r>
      <w:r w:rsidR="00997BBC">
        <w:rPr>
          <w:bCs/>
          <w:spacing w:val="-8"/>
          <w:sz w:val="24"/>
        </w:rPr>
        <w:t xml:space="preserve"> Воронежской</w:t>
      </w:r>
      <w:proofErr w:type="gramEnd"/>
      <w:r w:rsidR="00997BBC">
        <w:rPr>
          <w:bCs/>
          <w:spacing w:val="-8"/>
          <w:sz w:val="24"/>
        </w:rPr>
        <w:t xml:space="preserve"> области.</w:t>
      </w:r>
    </w:p>
    <w:p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w:t>
      </w:r>
      <w:r w:rsidRPr="00F050E3">
        <w:rPr>
          <w:bCs/>
          <w:spacing w:val="-8"/>
          <w:sz w:val="24"/>
        </w:rPr>
        <w:lastRenderedPageBreak/>
        <w:t>и для толкования текста настоящего Договора.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73B9F" w:rsidRPr="00F050E3" w:rsidRDefault="00973B9F" w:rsidP="00973B9F">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73B9F" w:rsidRPr="00F050E3" w:rsidRDefault="00973B9F" w:rsidP="00973B9F">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973B9F" w:rsidRPr="00F050E3" w:rsidRDefault="00973B9F" w:rsidP="00973B9F">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973B9F" w:rsidRPr="00F050E3" w:rsidRDefault="00973B9F" w:rsidP="00973B9F">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73B9F" w:rsidRPr="00F050E3" w:rsidRDefault="00973B9F" w:rsidP="00973B9F">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973B9F" w:rsidRPr="00F050E3" w:rsidRDefault="00973B9F" w:rsidP="00973B9F">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73B9F" w:rsidRPr="00F050E3" w:rsidRDefault="00973B9F" w:rsidP="00973B9F">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73B9F" w:rsidRPr="00F050E3" w:rsidRDefault="00973B9F" w:rsidP="00973B9F">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73B9F" w:rsidRPr="00F050E3" w:rsidRDefault="00973B9F" w:rsidP="00973B9F">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73B9F" w:rsidRPr="00F050E3" w:rsidRDefault="00973B9F" w:rsidP="00973B9F">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73B9F" w:rsidRPr="00F050E3" w:rsidRDefault="00973B9F" w:rsidP="00973B9F">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73B9F" w:rsidRPr="00F050E3" w:rsidRDefault="00973B9F" w:rsidP="00973B9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lastRenderedPageBreak/>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73B9F" w:rsidRPr="00F050E3" w:rsidRDefault="00973B9F" w:rsidP="00973B9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73B9F" w:rsidRPr="00F050E3" w:rsidRDefault="00973B9F" w:rsidP="00973B9F">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973B9F" w:rsidRPr="00F050E3" w:rsidRDefault="00973B9F" w:rsidP="00973B9F">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973B9F" w:rsidRPr="00F050E3" w:rsidRDefault="00973B9F" w:rsidP="00973B9F">
      <w:pPr>
        <w:widowControl w:val="0"/>
        <w:autoSpaceDE w:val="0"/>
        <w:autoSpaceDN w:val="0"/>
        <w:adjustRightInd w:val="0"/>
        <w:ind w:firstLine="709"/>
        <w:jc w:val="both"/>
        <w:rPr>
          <w:bCs/>
          <w:iCs/>
          <w:spacing w:val="-4"/>
          <w:sz w:val="24"/>
        </w:rPr>
      </w:pPr>
    </w:p>
    <w:p w:rsidR="00973B9F" w:rsidRPr="00F050E3" w:rsidRDefault="00973B9F" w:rsidP="00973B9F">
      <w:pPr>
        <w:widowControl w:val="0"/>
        <w:autoSpaceDE w:val="0"/>
        <w:autoSpaceDN w:val="0"/>
        <w:adjustRightInd w:val="0"/>
        <w:ind w:firstLine="709"/>
        <w:jc w:val="both"/>
        <w:rPr>
          <w:bCs/>
          <w:iCs/>
          <w:sz w:val="24"/>
        </w:rPr>
      </w:pPr>
      <w:r w:rsidRPr="00F050E3">
        <w:rPr>
          <w:b/>
          <w:bCs/>
          <w:iCs/>
          <w:spacing w:val="-4"/>
          <w:sz w:val="24"/>
        </w:rPr>
        <w:t>Приложения:</w:t>
      </w:r>
    </w:p>
    <w:p w:rsidR="00973B9F" w:rsidRPr="00F050E3" w:rsidRDefault="00973B9F" w:rsidP="00973B9F">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973B9F" w:rsidRPr="00F050E3" w:rsidRDefault="00973B9F" w:rsidP="00973B9F">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973B9F" w:rsidRPr="00F050E3" w:rsidRDefault="00973B9F" w:rsidP="00973B9F">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p w:rsidR="00973B9F" w:rsidRPr="00997BBC" w:rsidRDefault="00973B9F" w:rsidP="005C1C78">
      <w:pPr>
        <w:spacing w:before="120" w:after="120"/>
        <w:jc w:val="center"/>
        <w:rPr>
          <w:bCs/>
          <w:iCs/>
          <w:color w:val="auto"/>
          <w:spacing w:val="-4"/>
          <w:sz w:val="22"/>
          <w:szCs w:val="22"/>
        </w:rPr>
      </w:pPr>
    </w:p>
    <w:p w:rsidR="00EF1679" w:rsidRPr="00997BBC" w:rsidRDefault="00EF1679" w:rsidP="00EF1679">
      <w:pPr>
        <w:widowControl w:val="0"/>
        <w:tabs>
          <w:tab w:val="left" w:pos="0"/>
          <w:tab w:val="left" w:pos="930"/>
        </w:tabs>
        <w:autoSpaceDE w:val="0"/>
        <w:autoSpaceDN w:val="0"/>
        <w:adjustRightInd w:val="0"/>
        <w:spacing w:before="120" w:after="120"/>
        <w:jc w:val="center"/>
        <w:rPr>
          <w:b/>
          <w:bCs/>
          <w:color w:val="auto"/>
          <w:spacing w:val="-8"/>
          <w:sz w:val="22"/>
          <w:szCs w:val="22"/>
        </w:rPr>
      </w:pPr>
      <w:r w:rsidRPr="00997BBC">
        <w:rPr>
          <w:b/>
          <w:bCs/>
          <w:color w:val="auto"/>
          <w:spacing w:val="-8"/>
          <w:sz w:val="22"/>
          <w:szCs w:val="22"/>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EF1679" w:rsidRPr="00997BBC" w:rsidTr="00EF1679">
        <w:trPr>
          <w:trHeight w:val="85"/>
        </w:trPr>
        <w:tc>
          <w:tcPr>
            <w:tcW w:w="4820" w:type="dxa"/>
            <w:hideMark/>
          </w:tcPr>
          <w:p w:rsidR="00EF1679" w:rsidRPr="00997BBC" w:rsidRDefault="00EF1679">
            <w:pPr>
              <w:widowControl w:val="0"/>
              <w:autoSpaceDE w:val="0"/>
              <w:autoSpaceDN w:val="0"/>
              <w:adjustRightInd w:val="0"/>
              <w:spacing w:line="276" w:lineRule="auto"/>
              <w:jc w:val="center"/>
              <w:rPr>
                <w:b/>
                <w:bCs/>
                <w:color w:val="auto"/>
                <w:sz w:val="22"/>
                <w:szCs w:val="22"/>
                <w:lang w:eastAsia="en-US"/>
              </w:rPr>
            </w:pPr>
            <w:r w:rsidRPr="00997BBC">
              <w:rPr>
                <w:b/>
                <w:bCs/>
                <w:color w:val="auto"/>
                <w:sz w:val="22"/>
                <w:szCs w:val="22"/>
                <w:lang w:eastAsia="en-US"/>
              </w:rPr>
              <w:t>Поставщик:</w:t>
            </w:r>
          </w:p>
        </w:tc>
        <w:tc>
          <w:tcPr>
            <w:tcW w:w="5103" w:type="dxa"/>
            <w:hideMark/>
          </w:tcPr>
          <w:p w:rsidR="00EF1679" w:rsidRPr="00997BBC" w:rsidRDefault="00EF1679">
            <w:pPr>
              <w:widowControl w:val="0"/>
              <w:autoSpaceDE w:val="0"/>
              <w:autoSpaceDN w:val="0"/>
              <w:adjustRightInd w:val="0"/>
              <w:spacing w:line="276" w:lineRule="auto"/>
              <w:jc w:val="center"/>
              <w:rPr>
                <w:b/>
                <w:bCs/>
                <w:color w:val="auto"/>
                <w:sz w:val="22"/>
                <w:szCs w:val="22"/>
                <w:lang w:eastAsia="en-US"/>
              </w:rPr>
            </w:pPr>
            <w:r w:rsidRPr="00997BBC">
              <w:rPr>
                <w:b/>
                <w:bCs/>
                <w:color w:val="auto"/>
                <w:sz w:val="22"/>
                <w:szCs w:val="22"/>
                <w:lang w:eastAsia="en-US"/>
              </w:rPr>
              <w:t>Покупатель:</w:t>
            </w:r>
          </w:p>
          <w:p w:rsidR="00795C10" w:rsidRPr="00997BBC" w:rsidRDefault="00795C10">
            <w:pPr>
              <w:widowControl w:val="0"/>
              <w:autoSpaceDE w:val="0"/>
              <w:autoSpaceDN w:val="0"/>
              <w:adjustRightInd w:val="0"/>
              <w:spacing w:line="276" w:lineRule="auto"/>
              <w:jc w:val="center"/>
              <w:rPr>
                <w:b/>
                <w:bCs/>
                <w:color w:val="auto"/>
                <w:sz w:val="22"/>
                <w:szCs w:val="22"/>
                <w:lang w:eastAsia="en-US"/>
              </w:rPr>
            </w:pPr>
          </w:p>
        </w:tc>
      </w:tr>
      <w:tr w:rsidR="00EF1679" w:rsidTr="00EF1679">
        <w:trPr>
          <w:trHeight w:val="7160"/>
        </w:trPr>
        <w:tc>
          <w:tcPr>
            <w:tcW w:w="4820" w:type="dxa"/>
          </w:tcPr>
          <w:p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lastRenderedPageBreak/>
              <w:t>________________</w:t>
            </w:r>
          </w:p>
          <w:p w:rsidR="00EF1679" w:rsidRDefault="00EF1679">
            <w:pPr>
              <w:widowControl w:val="0"/>
              <w:autoSpaceDE w:val="0"/>
              <w:autoSpaceDN w:val="0"/>
              <w:adjustRightInd w:val="0"/>
              <w:spacing w:line="276" w:lineRule="auto"/>
              <w:rPr>
                <w:b/>
                <w:bCs/>
                <w:color w:val="auto"/>
                <w:sz w:val="26"/>
                <w:szCs w:val="26"/>
                <w:lang w:eastAsia="en-US"/>
              </w:rPr>
            </w:pP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Юридический, почтовый и фактический адрес: 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ИНН _____ КПП 5____________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ОГРН ______ ОКПО 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Банковские реквизиты:</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Р/с 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в ПАО ________________ г. Москва</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К/с _____________________________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БИК 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 xml:space="preserve">Тел./факс_______________________; </w:t>
            </w:r>
          </w:p>
          <w:p w:rsidR="00EF1679" w:rsidRDefault="00EF1679">
            <w:pPr>
              <w:widowControl w:val="0"/>
              <w:autoSpaceDE w:val="0"/>
              <w:autoSpaceDN w:val="0"/>
              <w:adjustRightInd w:val="0"/>
              <w:spacing w:line="276" w:lineRule="auto"/>
              <w:rPr>
                <w:bCs/>
                <w:color w:val="auto"/>
                <w:sz w:val="26"/>
                <w:szCs w:val="26"/>
                <w:lang w:eastAsia="en-US"/>
              </w:rPr>
            </w:pPr>
            <w:r w:rsidRPr="00795C10">
              <w:rPr>
                <w:bCs/>
                <w:color w:val="auto"/>
                <w:sz w:val="18"/>
                <w:szCs w:val="18"/>
                <w:lang w:val="en-US" w:eastAsia="en-US"/>
              </w:rPr>
              <w:t>E</w:t>
            </w:r>
            <w:r w:rsidRPr="00795C10">
              <w:rPr>
                <w:bCs/>
                <w:color w:val="auto"/>
                <w:sz w:val="18"/>
                <w:szCs w:val="18"/>
                <w:lang w:eastAsia="en-US"/>
              </w:rPr>
              <w:t>-</w:t>
            </w:r>
            <w:r w:rsidRPr="00795C10">
              <w:rPr>
                <w:bCs/>
                <w:color w:val="auto"/>
                <w:sz w:val="18"/>
                <w:szCs w:val="18"/>
                <w:lang w:val="en-US" w:eastAsia="en-US"/>
              </w:rPr>
              <w:t>mail</w:t>
            </w:r>
            <w:r w:rsidRPr="00795C10">
              <w:rPr>
                <w:bCs/>
                <w:color w:val="auto"/>
                <w:sz w:val="18"/>
                <w:szCs w:val="18"/>
                <w:lang w:eastAsia="en-US"/>
              </w:rPr>
              <w:t>: __________________________</w:t>
            </w:r>
          </w:p>
          <w:p w:rsidR="00EF1679" w:rsidRDefault="00EF1679">
            <w:pPr>
              <w:widowControl w:val="0"/>
              <w:autoSpaceDE w:val="0"/>
              <w:autoSpaceDN w:val="0"/>
              <w:adjustRightInd w:val="0"/>
              <w:spacing w:line="276" w:lineRule="auto"/>
              <w:rPr>
                <w:bCs/>
                <w:color w:val="auto"/>
                <w:sz w:val="26"/>
                <w:szCs w:val="26"/>
                <w:lang w:eastAsia="en-US"/>
              </w:rPr>
            </w:pPr>
          </w:p>
          <w:p w:rsidR="00EF1679" w:rsidRDefault="00EF1679">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EF1679" w:rsidRDefault="00EF1679">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Директор</w:t>
            </w:r>
          </w:p>
          <w:p w:rsidR="00EF1679" w:rsidRDefault="00EF1679">
            <w:pPr>
              <w:widowControl w:val="0"/>
              <w:autoSpaceDE w:val="0"/>
              <w:autoSpaceDN w:val="0"/>
              <w:adjustRightInd w:val="0"/>
              <w:spacing w:line="276" w:lineRule="auto"/>
              <w:jc w:val="both"/>
              <w:rPr>
                <w:bCs/>
                <w:color w:val="auto"/>
                <w:sz w:val="26"/>
                <w:szCs w:val="26"/>
                <w:lang w:eastAsia="en-US"/>
              </w:rPr>
            </w:pPr>
          </w:p>
          <w:p w:rsidR="00795C10" w:rsidRDefault="00795C10">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_____________ (_____________)</w:t>
            </w:r>
          </w:p>
          <w:p w:rsidR="00EF1679" w:rsidRDefault="00EF1679">
            <w:pPr>
              <w:widowControl w:val="0"/>
              <w:autoSpaceDE w:val="0"/>
              <w:autoSpaceDN w:val="0"/>
              <w:adjustRightInd w:val="0"/>
              <w:spacing w:line="276" w:lineRule="auto"/>
              <w:jc w:val="both"/>
              <w:rPr>
                <w:bCs/>
                <w:color w:val="auto"/>
                <w:sz w:val="26"/>
                <w:szCs w:val="26"/>
                <w:lang w:eastAsia="en-US"/>
              </w:rPr>
            </w:pPr>
            <w:proofErr w:type="spellStart"/>
            <w:r>
              <w:rPr>
                <w:bCs/>
                <w:color w:val="auto"/>
                <w:sz w:val="26"/>
                <w:szCs w:val="26"/>
                <w:lang w:eastAsia="en-US"/>
              </w:rPr>
              <w:t>М.п</w:t>
            </w:r>
            <w:proofErr w:type="spellEnd"/>
            <w:r>
              <w:rPr>
                <w:bCs/>
                <w:color w:val="auto"/>
                <w:sz w:val="26"/>
                <w:szCs w:val="26"/>
                <w:lang w:eastAsia="en-US"/>
              </w:rPr>
              <w:t>.</w:t>
            </w:r>
          </w:p>
        </w:tc>
        <w:tc>
          <w:tcPr>
            <w:tcW w:w="5103" w:type="dxa"/>
          </w:tcPr>
          <w:p w:rsidR="00795C10" w:rsidRDefault="00795C10" w:rsidP="00795C10">
            <w:pPr>
              <w:spacing w:line="276" w:lineRule="auto"/>
              <w:jc w:val="both"/>
              <w:rPr>
                <w:color w:val="auto"/>
                <w:sz w:val="18"/>
                <w:szCs w:val="18"/>
                <w:lang w:eastAsia="en-US"/>
              </w:rPr>
            </w:pPr>
          </w:p>
          <w:p w:rsidR="00795C10" w:rsidRPr="001A2DE0" w:rsidRDefault="00795C10" w:rsidP="00795C10">
            <w:pPr>
              <w:spacing w:line="276" w:lineRule="auto"/>
              <w:jc w:val="both"/>
              <w:rPr>
                <w:b/>
                <w:color w:val="auto"/>
                <w:sz w:val="18"/>
                <w:szCs w:val="18"/>
                <w:lang w:eastAsia="en-US"/>
              </w:rPr>
            </w:pPr>
            <w:r w:rsidRPr="001A2DE0">
              <w:rPr>
                <w:color w:val="auto"/>
                <w:sz w:val="18"/>
                <w:szCs w:val="18"/>
                <w:lang w:eastAsia="en-US"/>
              </w:rPr>
              <w:t>Акционерное общество «</w:t>
            </w:r>
            <w:proofErr w:type="spellStart"/>
            <w:r w:rsidRPr="001A2DE0">
              <w:rPr>
                <w:color w:val="auto"/>
                <w:sz w:val="18"/>
                <w:szCs w:val="18"/>
                <w:lang w:eastAsia="en-US"/>
              </w:rPr>
              <w:t>Вагонреммаш</w:t>
            </w:r>
            <w:proofErr w:type="spellEnd"/>
            <w:r w:rsidRPr="001A2DE0">
              <w:rPr>
                <w:color w:val="auto"/>
                <w:sz w:val="18"/>
                <w:szCs w:val="18"/>
                <w:lang w:eastAsia="en-US"/>
              </w:rPr>
              <w:t>»</w:t>
            </w:r>
          </w:p>
          <w:p w:rsidR="00795C10" w:rsidRPr="001A2DE0" w:rsidRDefault="00795C10" w:rsidP="00795C10">
            <w:pPr>
              <w:autoSpaceDE w:val="0"/>
              <w:autoSpaceDN w:val="0"/>
              <w:adjustRightInd w:val="0"/>
              <w:spacing w:line="276" w:lineRule="auto"/>
              <w:rPr>
                <w:color w:val="auto"/>
                <w:sz w:val="18"/>
                <w:szCs w:val="18"/>
                <w:lang w:eastAsia="en-US"/>
              </w:rPr>
            </w:pPr>
            <w:r w:rsidRPr="001A2DE0">
              <w:rPr>
                <w:color w:val="auto"/>
                <w:sz w:val="18"/>
                <w:szCs w:val="18"/>
                <w:lang w:eastAsia="en-US"/>
              </w:rPr>
              <w:t xml:space="preserve">Юридический   адрес: </w:t>
            </w:r>
            <w:proofErr w:type="gramStart"/>
            <w:r w:rsidRPr="001A2DE0">
              <w:rPr>
                <w:color w:val="auto"/>
                <w:sz w:val="18"/>
                <w:szCs w:val="18"/>
                <w:lang w:eastAsia="en-US"/>
              </w:rPr>
              <w:t xml:space="preserve">105005,   </w:t>
            </w:r>
            <w:proofErr w:type="gramEnd"/>
            <w:r w:rsidRPr="001A2DE0">
              <w:rPr>
                <w:color w:val="auto"/>
                <w:sz w:val="18"/>
                <w:szCs w:val="18"/>
                <w:lang w:eastAsia="en-US"/>
              </w:rPr>
              <w:t>г. Москва,  набережная Академика Туполева, д. 15, корп. 2. Офис 27</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ИНН 7722648033 КПП 774550001 ОКПО 94143208   ОГРН 1087746618970</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Р/</w:t>
            </w:r>
            <w:proofErr w:type="gramStart"/>
            <w:r w:rsidRPr="001A2DE0">
              <w:rPr>
                <w:color w:val="auto"/>
                <w:sz w:val="18"/>
                <w:szCs w:val="18"/>
                <w:lang w:eastAsia="en-US"/>
              </w:rPr>
              <w:t>счет  40702810500160000507</w:t>
            </w:r>
            <w:proofErr w:type="gramEnd"/>
            <w:r w:rsidRPr="001A2DE0">
              <w:rPr>
                <w:color w:val="auto"/>
                <w:sz w:val="18"/>
                <w:szCs w:val="18"/>
                <w:lang w:eastAsia="en-US"/>
              </w:rPr>
              <w:t xml:space="preserve">  в  Банк  ВТБ(ПАО)      </w:t>
            </w:r>
            <w:r>
              <w:rPr>
                <w:color w:val="auto"/>
                <w:sz w:val="18"/>
                <w:szCs w:val="18"/>
                <w:lang w:eastAsia="en-US"/>
              </w:rPr>
              <w:t xml:space="preserve">                       </w:t>
            </w:r>
            <w:r w:rsidRPr="001A2DE0">
              <w:rPr>
                <w:color w:val="auto"/>
                <w:sz w:val="18"/>
                <w:szCs w:val="18"/>
                <w:lang w:eastAsia="en-US"/>
              </w:rPr>
              <w:t xml:space="preserve">          г. Москва</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Кор/счет 30101810700000000187     БИК 044525187</w:t>
            </w:r>
          </w:p>
          <w:p w:rsidR="00795C10" w:rsidRPr="001A2DE0" w:rsidRDefault="00795C10" w:rsidP="00795C10">
            <w:pPr>
              <w:spacing w:line="276" w:lineRule="auto"/>
              <w:rPr>
                <w:b/>
                <w:color w:val="auto"/>
                <w:sz w:val="18"/>
                <w:szCs w:val="18"/>
                <w:lang w:eastAsia="en-US"/>
              </w:rPr>
            </w:pPr>
            <w:r w:rsidRPr="001A2DE0">
              <w:rPr>
                <w:b/>
                <w:color w:val="auto"/>
                <w:sz w:val="18"/>
                <w:szCs w:val="18"/>
                <w:lang w:eastAsia="en-US"/>
              </w:rPr>
              <w:t xml:space="preserve">Адрес </w:t>
            </w:r>
            <w:proofErr w:type="gramStart"/>
            <w:r w:rsidRPr="001A2DE0">
              <w:rPr>
                <w:b/>
                <w:color w:val="auto"/>
                <w:sz w:val="18"/>
                <w:szCs w:val="18"/>
                <w:lang w:eastAsia="en-US"/>
              </w:rPr>
              <w:t>филиала</w:t>
            </w:r>
            <w:r w:rsidRPr="001A2DE0">
              <w:rPr>
                <w:color w:val="auto"/>
                <w:sz w:val="18"/>
                <w:szCs w:val="18"/>
                <w:lang w:eastAsia="en-US"/>
              </w:rPr>
              <w:t xml:space="preserve">:   </w:t>
            </w:r>
            <w:proofErr w:type="gramEnd"/>
            <w:r w:rsidRPr="001A2DE0">
              <w:rPr>
                <w:b/>
                <w:color w:val="auto"/>
                <w:sz w:val="18"/>
                <w:szCs w:val="18"/>
                <w:lang w:eastAsia="en-US"/>
              </w:rPr>
              <w:t>Воронежский ВРЗ АО «ВРМ»</w:t>
            </w:r>
          </w:p>
          <w:p w:rsidR="00795C10" w:rsidRPr="001A2DE0" w:rsidRDefault="00795C10" w:rsidP="00795C10">
            <w:pPr>
              <w:autoSpaceDE w:val="0"/>
              <w:autoSpaceDN w:val="0"/>
              <w:adjustRightInd w:val="0"/>
              <w:spacing w:line="276" w:lineRule="auto"/>
              <w:rPr>
                <w:color w:val="auto"/>
                <w:sz w:val="18"/>
                <w:szCs w:val="18"/>
                <w:lang w:eastAsia="en-US"/>
              </w:rPr>
            </w:pPr>
            <w:proofErr w:type="gramStart"/>
            <w:r w:rsidRPr="001A2DE0">
              <w:rPr>
                <w:color w:val="auto"/>
                <w:sz w:val="18"/>
                <w:szCs w:val="18"/>
                <w:lang w:eastAsia="en-US"/>
              </w:rPr>
              <w:t>394010,  г.</w:t>
            </w:r>
            <w:proofErr w:type="gramEnd"/>
            <w:r w:rsidRPr="001A2DE0">
              <w:rPr>
                <w:color w:val="auto"/>
                <w:sz w:val="18"/>
                <w:szCs w:val="18"/>
                <w:lang w:eastAsia="en-US"/>
              </w:rPr>
              <w:t xml:space="preserve"> Воронеж пер. Богдана Хмельницкого,  д.1</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ИНН 7722648033   КПП 366102001</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 xml:space="preserve">Р/счет   </w:t>
            </w:r>
            <w:proofErr w:type="gramStart"/>
            <w:r w:rsidRPr="001A2DE0">
              <w:rPr>
                <w:color w:val="auto"/>
                <w:sz w:val="18"/>
                <w:szCs w:val="18"/>
                <w:lang w:eastAsia="en-US"/>
              </w:rPr>
              <w:t>40702810700250004781  в</w:t>
            </w:r>
            <w:proofErr w:type="gramEnd"/>
            <w:r w:rsidRPr="001A2DE0">
              <w:rPr>
                <w:color w:val="auto"/>
                <w:sz w:val="18"/>
                <w:szCs w:val="18"/>
                <w:lang w:eastAsia="en-US"/>
              </w:rPr>
              <w:t xml:space="preserve">  филиале  Банка ВТБ(ПАО)    г. Воронеж</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Кор/счет   30101810100000000835    БИК 042007835</w:t>
            </w:r>
          </w:p>
          <w:p w:rsidR="00795C10" w:rsidRPr="001A2DE0" w:rsidRDefault="00795C10" w:rsidP="00795C10">
            <w:pPr>
              <w:widowControl w:val="0"/>
              <w:autoSpaceDE w:val="0"/>
              <w:autoSpaceDN w:val="0"/>
              <w:adjustRightInd w:val="0"/>
              <w:spacing w:line="276" w:lineRule="auto"/>
              <w:rPr>
                <w:color w:val="auto"/>
                <w:sz w:val="18"/>
                <w:szCs w:val="18"/>
                <w:lang w:eastAsia="en-US"/>
              </w:rPr>
            </w:pPr>
            <w:r w:rsidRPr="001A2DE0">
              <w:rPr>
                <w:color w:val="auto"/>
                <w:sz w:val="18"/>
                <w:szCs w:val="18"/>
                <w:lang w:eastAsia="en-US"/>
              </w:rPr>
              <w:t>тел. факс 8(473) 227-76-09 / 279-55-90</w:t>
            </w:r>
          </w:p>
          <w:p w:rsidR="00795C10" w:rsidRPr="001A2DE0" w:rsidRDefault="00795C10" w:rsidP="00795C10">
            <w:pPr>
              <w:widowControl w:val="0"/>
              <w:autoSpaceDE w:val="0"/>
              <w:autoSpaceDN w:val="0"/>
              <w:adjustRightInd w:val="0"/>
              <w:spacing w:line="276" w:lineRule="auto"/>
              <w:rPr>
                <w:bCs/>
                <w:color w:val="auto"/>
                <w:sz w:val="18"/>
                <w:szCs w:val="18"/>
                <w:lang w:val="en-US" w:eastAsia="en-US"/>
              </w:rPr>
            </w:pPr>
            <w:r w:rsidRPr="001A2DE0">
              <w:rPr>
                <w:color w:val="auto"/>
                <w:sz w:val="18"/>
                <w:szCs w:val="18"/>
                <w:lang w:eastAsia="en-US"/>
              </w:rPr>
              <w:t xml:space="preserve"> </w:t>
            </w:r>
            <w:r w:rsidRPr="001A2DE0">
              <w:rPr>
                <w:color w:val="auto"/>
                <w:sz w:val="18"/>
                <w:szCs w:val="18"/>
                <w:lang w:val="en-US" w:eastAsia="en-US"/>
              </w:rPr>
              <w:t>e-mail: vvrz@vagon.vrn.ru</w:t>
            </w:r>
            <w:r w:rsidRPr="001A2DE0">
              <w:rPr>
                <w:bCs/>
                <w:color w:val="auto"/>
                <w:sz w:val="18"/>
                <w:szCs w:val="18"/>
                <w:lang w:val="en-US" w:eastAsia="en-US"/>
              </w:rPr>
              <w:t xml:space="preserve"> </w:t>
            </w:r>
          </w:p>
          <w:p w:rsidR="00795C10" w:rsidRPr="001A2DE0" w:rsidRDefault="00795C10" w:rsidP="00795C10">
            <w:pPr>
              <w:widowControl w:val="0"/>
              <w:autoSpaceDE w:val="0"/>
              <w:autoSpaceDN w:val="0"/>
              <w:adjustRightInd w:val="0"/>
              <w:spacing w:line="276" w:lineRule="auto"/>
              <w:rPr>
                <w:bCs/>
                <w:color w:val="auto"/>
                <w:sz w:val="18"/>
                <w:szCs w:val="18"/>
                <w:lang w:val="en-US" w:eastAsia="en-US"/>
              </w:rPr>
            </w:pPr>
            <w:r w:rsidRPr="001A2DE0">
              <w:rPr>
                <w:bCs/>
                <w:color w:val="auto"/>
                <w:sz w:val="18"/>
                <w:szCs w:val="18"/>
                <w:lang w:val="en-US" w:eastAsia="en-US"/>
              </w:rPr>
              <w:t xml:space="preserve"> </w:t>
            </w:r>
          </w:p>
          <w:p w:rsidR="00795C10" w:rsidRPr="00795C10" w:rsidRDefault="00795C10" w:rsidP="00795C10">
            <w:pPr>
              <w:widowControl w:val="0"/>
              <w:autoSpaceDE w:val="0"/>
              <w:autoSpaceDN w:val="0"/>
              <w:adjustRightInd w:val="0"/>
              <w:spacing w:line="276" w:lineRule="auto"/>
              <w:rPr>
                <w:bCs/>
                <w:color w:val="auto"/>
                <w:sz w:val="18"/>
                <w:szCs w:val="18"/>
                <w:lang w:val="en-US"/>
              </w:rPr>
            </w:pPr>
          </w:p>
          <w:p w:rsidR="00EF1679" w:rsidRPr="00213B02" w:rsidRDefault="00EF1679">
            <w:pPr>
              <w:widowControl w:val="0"/>
              <w:autoSpaceDE w:val="0"/>
              <w:autoSpaceDN w:val="0"/>
              <w:adjustRightInd w:val="0"/>
              <w:spacing w:line="276" w:lineRule="auto"/>
              <w:rPr>
                <w:bCs/>
                <w:color w:val="auto"/>
                <w:sz w:val="26"/>
                <w:szCs w:val="26"/>
                <w:lang w:val="en-US" w:eastAsia="en-US"/>
              </w:rPr>
            </w:pPr>
          </w:p>
          <w:p w:rsidR="00EF1679" w:rsidRPr="00213B02" w:rsidRDefault="00EF1679">
            <w:pPr>
              <w:widowControl w:val="0"/>
              <w:autoSpaceDE w:val="0"/>
              <w:autoSpaceDN w:val="0"/>
              <w:adjustRightInd w:val="0"/>
              <w:spacing w:line="276" w:lineRule="auto"/>
              <w:rPr>
                <w:bCs/>
                <w:color w:val="auto"/>
                <w:sz w:val="26"/>
                <w:szCs w:val="26"/>
                <w:lang w:val="en-US" w:eastAsia="en-US"/>
              </w:rPr>
            </w:pPr>
          </w:p>
          <w:p w:rsidR="00EF1679" w:rsidRDefault="00795C10">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w:t>
            </w:r>
            <w:r w:rsidR="00EF1679">
              <w:rPr>
                <w:bCs/>
                <w:color w:val="auto"/>
                <w:sz w:val="26"/>
                <w:szCs w:val="26"/>
                <w:lang w:eastAsia="en-US"/>
              </w:rPr>
              <w:t>иректор</w:t>
            </w:r>
            <w:r>
              <w:rPr>
                <w:bCs/>
                <w:color w:val="auto"/>
                <w:sz w:val="26"/>
                <w:szCs w:val="26"/>
                <w:lang w:eastAsia="en-US"/>
              </w:rPr>
              <w:t xml:space="preserve"> Воронежского ВРЗ АО «ВРМ»</w:t>
            </w:r>
          </w:p>
          <w:p w:rsidR="00EF1679" w:rsidRDefault="00EF1679">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__________________</w:t>
            </w:r>
            <w:r w:rsidR="00795C10">
              <w:rPr>
                <w:bCs/>
                <w:color w:val="auto"/>
                <w:sz w:val="26"/>
                <w:szCs w:val="26"/>
                <w:lang w:eastAsia="en-US"/>
              </w:rPr>
              <w:t>Г.В</w:t>
            </w:r>
            <w:r>
              <w:rPr>
                <w:bCs/>
                <w:color w:val="auto"/>
                <w:sz w:val="26"/>
                <w:szCs w:val="26"/>
                <w:lang w:eastAsia="en-US"/>
              </w:rPr>
              <w:t xml:space="preserve">. </w:t>
            </w:r>
            <w:proofErr w:type="spellStart"/>
            <w:r w:rsidR="00795C10">
              <w:rPr>
                <w:bCs/>
                <w:color w:val="auto"/>
                <w:sz w:val="26"/>
                <w:szCs w:val="26"/>
                <w:lang w:eastAsia="en-US"/>
              </w:rPr>
              <w:t>Ижокин</w:t>
            </w:r>
            <w:proofErr w:type="spellEnd"/>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 xml:space="preserve">           </w:t>
            </w:r>
            <w:proofErr w:type="spellStart"/>
            <w:r>
              <w:rPr>
                <w:bCs/>
                <w:color w:val="auto"/>
                <w:sz w:val="26"/>
                <w:szCs w:val="26"/>
                <w:lang w:eastAsia="en-US"/>
              </w:rPr>
              <w:t>М.п</w:t>
            </w:r>
            <w:proofErr w:type="spellEnd"/>
            <w:r>
              <w:rPr>
                <w:bCs/>
                <w:color w:val="auto"/>
                <w:sz w:val="26"/>
                <w:szCs w:val="26"/>
                <w:lang w:eastAsia="en-US"/>
              </w:rPr>
              <w:t>.</w:t>
            </w:r>
          </w:p>
        </w:tc>
      </w:tr>
    </w:tbl>
    <w:p w:rsidR="00EF1679" w:rsidRDefault="00EF1679" w:rsidP="00EF1679">
      <w:pPr>
        <w:keepNext/>
        <w:jc w:val="center"/>
        <w:outlineLvl w:val="0"/>
        <w:rPr>
          <w:b/>
          <w:color w:val="auto"/>
          <w:sz w:val="26"/>
          <w:szCs w:val="26"/>
        </w:rPr>
      </w:pPr>
    </w:p>
    <w:p w:rsidR="00EF1679" w:rsidRDefault="00EF1679" w:rsidP="00EF1679">
      <w:pPr>
        <w:widowControl w:val="0"/>
        <w:shd w:val="clear" w:color="auto" w:fill="FFFFFF"/>
        <w:autoSpaceDE w:val="0"/>
        <w:autoSpaceDN w:val="0"/>
        <w:adjustRightInd w:val="0"/>
        <w:rPr>
          <w:b/>
          <w:color w:val="auto"/>
          <w:sz w:val="26"/>
          <w:szCs w:val="26"/>
        </w:rPr>
      </w:pPr>
      <w:r>
        <w:rPr>
          <w:b/>
          <w:color w:val="auto"/>
          <w:sz w:val="26"/>
          <w:szCs w:val="26"/>
        </w:rPr>
        <w:br w:type="column"/>
      </w:r>
    </w:p>
    <w:p w:rsidR="00EF1679" w:rsidRDefault="00EF1679" w:rsidP="00EF1679">
      <w:pPr>
        <w:widowControl w:val="0"/>
        <w:shd w:val="clear" w:color="auto" w:fill="FFFFFF"/>
        <w:autoSpaceDE w:val="0"/>
        <w:autoSpaceDN w:val="0"/>
        <w:adjustRightInd w:val="0"/>
        <w:ind w:left="6096" w:hanging="276"/>
        <w:jc w:val="both"/>
        <w:rPr>
          <w:bCs/>
          <w:iCs/>
          <w:color w:val="auto"/>
          <w:spacing w:val="-14"/>
          <w:sz w:val="26"/>
          <w:szCs w:val="26"/>
        </w:rPr>
      </w:pPr>
      <w:r>
        <w:rPr>
          <w:bCs/>
          <w:iCs/>
          <w:color w:val="auto"/>
          <w:spacing w:val="-14"/>
          <w:sz w:val="26"/>
          <w:szCs w:val="26"/>
        </w:rPr>
        <w:t xml:space="preserve">Приложение № 1 </w:t>
      </w:r>
    </w:p>
    <w:p w:rsidR="00EF1679" w:rsidRDefault="00EF1679" w:rsidP="00EF1679">
      <w:pPr>
        <w:widowControl w:val="0"/>
        <w:shd w:val="clear" w:color="auto" w:fill="FFFFFF"/>
        <w:autoSpaceDE w:val="0"/>
        <w:autoSpaceDN w:val="0"/>
        <w:adjustRightInd w:val="0"/>
        <w:ind w:left="6096" w:hanging="276"/>
        <w:jc w:val="both"/>
        <w:rPr>
          <w:bCs/>
          <w:iCs/>
          <w:color w:val="auto"/>
          <w:sz w:val="26"/>
          <w:szCs w:val="26"/>
        </w:rPr>
      </w:pPr>
      <w:r>
        <w:rPr>
          <w:bCs/>
          <w:iCs/>
          <w:color w:val="auto"/>
          <w:spacing w:val="-11"/>
          <w:sz w:val="26"/>
          <w:szCs w:val="26"/>
        </w:rPr>
        <w:t xml:space="preserve">к </w:t>
      </w:r>
      <w:r>
        <w:rPr>
          <w:bCs/>
          <w:iCs/>
          <w:color w:val="auto"/>
          <w:spacing w:val="-14"/>
          <w:sz w:val="26"/>
          <w:szCs w:val="26"/>
        </w:rPr>
        <w:t xml:space="preserve">Договору № __от </w:t>
      </w:r>
      <w:r>
        <w:rPr>
          <w:bCs/>
          <w:iCs/>
          <w:color w:val="auto"/>
          <w:sz w:val="26"/>
          <w:szCs w:val="26"/>
        </w:rPr>
        <w:t>«____» _________20__ г.</w:t>
      </w:r>
    </w:p>
    <w:p w:rsidR="00EF1679" w:rsidRDefault="00EF1679" w:rsidP="00EF1679">
      <w:pPr>
        <w:keepNext/>
        <w:jc w:val="center"/>
        <w:outlineLvl w:val="0"/>
        <w:rPr>
          <w:bCs/>
          <w:iCs/>
          <w:color w:val="auto"/>
          <w:spacing w:val="-14"/>
          <w:sz w:val="26"/>
          <w:szCs w:val="26"/>
        </w:rPr>
      </w:pPr>
    </w:p>
    <w:p w:rsidR="00EF1679" w:rsidRDefault="00EF1679" w:rsidP="00EF1679">
      <w:pPr>
        <w:widowControl w:val="0"/>
        <w:shd w:val="clear" w:color="auto" w:fill="FFFFFF"/>
        <w:autoSpaceDE w:val="0"/>
        <w:autoSpaceDN w:val="0"/>
        <w:adjustRightInd w:val="0"/>
        <w:jc w:val="center"/>
        <w:rPr>
          <w:bCs/>
          <w:iCs/>
          <w:color w:val="auto"/>
          <w:spacing w:val="-14"/>
          <w:sz w:val="26"/>
          <w:szCs w:val="26"/>
        </w:rPr>
      </w:pPr>
      <w:r>
        <w:rPr>
          <w:b/>
          <w:color w:val="auto"/>
          <w:sz w:val="26"/>
          <w:szCs w:val="26"/>
        </w:rPr>
        <w:t>ПЕРЕЧЕНЬ</w:t>
      </w:r>
      <w:r>
        <w:rPr>
          <w:b/>
          <w:color w:val="auto"/>
          <w:sz w:val="26"/>
          <w:szCs w:val="26"/>
        </w:rPr>
        <w:br/>
        <w:t>Товарно-материальные ценности (ТМЦ</w:t>
      </w:r>
      <w:r>
        <w:rPr>
          <w:color w:val="auto"/>
          <w:sz w:val="26"/>
          <w:szCs w:val="26"/>
        </w:rPr>
        <w:t>)</w:t>
      </w: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EF1679" w:rsidTr="00EF1679">
        <w:tc>
          <w:tcPr>
            <w:tcW w:w="632"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w:t>
            </w:r>
          </w:p>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п/п</w:t>
            </w:r>
          </w:p>
        </w:tc>
        <w:tc>
          <w:tcPr>
            <w:tcW w:w="188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Наименование</w:t>
            </w:r>
          </w:p>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ТМЦ</w:t>
            </w:r>
          </w:p>
        </w:tc>
        <w:tc>
          <w:tcPr>
            <w:tcW w:w="1418"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Ед. измерения</w:t>
            </w:r>
          </w:p>
        </w:tc>
        <w:tc>
          <w:tcPr>
            <w:tcW w:w="82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Кол-во</w:t>
            </w:r>
          </w:p>
        </w:tc>
        <w:tc>
          <w:tcPr>
            <w:tcW w:w="1381"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Цена за единицу без НДС</w:t>
            </w:r>
          </w:p>
        </w:tc>
        <w:tc>
          <w:tcPr>
            <w:tcW w:w="1645"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Стоимость, руб. без НДС</w:t>
            </w:r>
          </w:p>
        </w:tc>
        <w:tc>
          <w:tcPr>
            <w:tcW w:w="1557"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Примечание</w:t>
            </w:r>
          </w:p>
        </w:tc>
      </w:tr>
      <w:tr w:rsidR="00EF1679" w:rsidTr="00EF1679">
        <w:tc>
          <w:tcPr>
            <w:tcW w:w="632"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1</w:t>
            </w:r>
          </w:p>
        </w:tc>
        <w:tc>
          <w:tcPr>
            <w:tcW w:w="188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3</w:t>
            </w:r>
          </w:p>
        </w:tc>
        <w:tc>
          <w:tcPr>
            <w:tcW w:w="82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4</w:t>
            </w:r>
          </w:p>
        </w:tc>
        <w:tc>
          <w:tcPr>
            <w:tcW w:w="1381"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5</w:t>
            </w:r>
          </w:p>
        </w:tc>
        <w:tc>
          <w:tcPr>
            <w:tcW w:w="1645"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6</w:t>
            </w:r>
          </w:p>
        </w:tc>
        <w:tc>
          <w:tcPr>
            <w:tcW w:w="1557"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7</w:t>
            </w: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2518" w:type="dxa"/>
            <w:gridSpan w:val="2"/>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rPr>
                <w:bCs/>
                <w:iCs/>
                <w:color w:val="auto"/>
                <w:spacing w:val="-14"/>
                <w:sz w:val="26"/>
                <w:szCs w:val="26"/>
                <w:lang w:eastAsia="en-US"/>
              </w:rPr>
            </w:pPr>
            <w:r>
              <w:rPr>
                <w:bCs/>
                <w:iCs/>
                <w:color w:val="auto"/>
                <w:spacing w:val="-14"/>
                <w:sz w:val="26"/>
                <w:szCs w:val="26"/>
                <w:lang w:eastAsia="en-US"/>
              </w:rPr>
              <w:t>ИТОГО:</w:t>
            </w: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bl>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От Покупателя</w:t>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rsidR="00795C10" w:rsidRDefault="00795C10" w:rsidP="00EF1679">
      <w:pPr>
        <w:widowControl w:val="0"/>
        <w:autoSpaceDE w:val="0"/>
        <w:autoSpaceDN w:val="0"/>
        <w:adjustRightInd w:val="0"/>
        <w:rPr>
          <w:bCs/>
          <w:color w:val="auto"/>
          <w:sz w:val="26"/>
          <w:szCs w:val="26"/>
        </w:rPr>
      </w:pPr>
      <w:r>
        <w:rPr>
          <w:bCs/>
          <w:color w:val="auto"/>
          <w:sz w:val="26"/>
          <w:szCs w:val="26"/>
        </w:rPr>
        <w:t xml:space="preserve">Директор Воронежского </w:t>
      </w:r>
    </w:p>
    <w:p w:rsidR="00EF1679" w:rsidRDefault="00795C10" w:rsidP="00EF1679">
      <w:pPr>
        <w:widowControl w:val="0"/>
        <w:autoSpaceDE w:val="0"/>
        <w:autoSpaceDN w:val="0"/>
        <w:adjustRightInd w:val="0"/>
        <w:rPr>
          <w:bCs/>
          <w:color w:val="auto"/>
          <w:sz w:val="26"/>
          <w:szCs w:val="26"/>
        </w:rPr>
      </w:pPr>
      <w:r>
        <w:rPr>
          <w:bCs/>
          <w:color w:val="auto"/>
          <w:sz w:val="26"/>
          <w:szCs w:val="26"/>
        </w:rPr>
        <w:t>ВРЗ АО «ВРМ»</w:t>
      </w:r>
    </w:p>
    <w:p w:rsidR="00EF1679" w:rsidRDefault="00EF1679" w:rsidP="00EF1679">
      <w:pPr>
        <w:widowControl w:val="0"/>
        <w:autoSpaceDE w:val="0"/>
        <w:autoSpaceDN w:val="0"/>
        <w:adjustRightInd w:val="0"/>
        <w:rPr>
          <w:bCs/>
          <w:color w:val="auto"/>
          <w:sz w:val="26"/>
          <w:szCs w:val="26"/>
        </w:rPr>
      </w:pPr>
    </w:p>
    <w:p w:rsidR="00EF1679" w:rsidRDefault="00EF1679" w:rsidP="00EF1679">
      <w:pPr>
        <w:widowControl w:val="0"/>
        <w:autoSpaceDE w:val="0"/>
        <w:autoSpaceDN w:val="0"/>
        <w:adjustRightInd w:val="0"/>
        <w:jc w:val="both"/>
        <w:rPr>
          <w:bCs/>
          <w:color w:val="auto"/>
          <w:sz w:val="26"/>
          <w:szCs w:val="26"/>
        </w:rPr>
      </w:pPr>
    </w:p>
    <w:p w:rsidR="00EF1679" w:rsidRDefault="00795C10" w:rsidP="00EF1679">
      <w:pPr>
        <w:widowControl w:val="0"/>
        <w:autoSpaceDE w:val="0"/>
        <w:autoSpaceDN w:val="0"/>
        <w:adjustRightInd w:val="0"/>
        <w:jc w:val="both"/>
        <w:rPr>
          <w:bCs/>
          <w:color w:val="auto"/>
          <w:sz w:val="26"/>
          <w:szCs w:val="26"/>
        </w:rPr>
      </w:pPr>
      <w:r>
        <w:rPr>
          <w:bCs/>
          <w:color w:val="auto"/>
          <w:sz w:val="26"/>
          <w:szCs w:val="26"/>
        </w:rPr>
        <w:t xml:space="preserve">__________Г.В. </w:t>
      </w:r>
      <w:proofErr w:type="spellStart"/>
      <w:r>
        <w:rPr>
          <w:bCs/>
          <w:color w:val="auto"/>
          <w:sz w:val="26"/>
          <w:szCs w:val="26"/>
        </w:rPr>
        <w:t>Ижокин</w:t>
      </w:r>
      <w:proofErr w:type="spellEnd"/>
      <w:r>
        <w:rPr>
          <w:bCs/>
          <w:color w:val="auto"/>
          <w:sz w:val="26"/>
          <w:szCs w:val="26"/>
        </w:rPr>
        <w:t xml:space="preserve">           </w:t>
      </w:r>
      <w:r w:rsidR="00EF1679">
        <w:rPr>
          <w:bCs/>
          <w:color w:val="auto"/>
          <w:sz w:val="26"/>
          <w:szCs w:val="26"/>
        </w:rPr>
        <w:tab/>
      </w:r>
      <w:r w:rsidR="00EF1679">
        <w:rPr>
          <w:bCs/>
          <w:color w:val="auto"/>
          <w:sz w:val="26"/>
          <w:szCs w:val="26"/>
        </w:rPr>
        <w:tab/>
        <w:t>__________________ (_____________)</w:t>
      </w: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r>
        <w:rPr>
          <w:bCs/>
          <w:iCs/>
          <w:color w:val="auto"/>
          <w:spacing w:val="-14"/>
          <w:sz w:val="26"/>
          <w:szCs w:val="26"/>
        </w:rPr>
        <w:br w:type="column"/>
      </w:r>
    </w:p>
    <w:p w:rsidR="00EF1679" w:rsidRDefault="00EF1679" w:rsidP="00EF1679">
      <w:pPr>
        <w:widowControl w:val="0"/>
        <w:shd w:val="clear" w:color="auto" w:fill="FFFFFF"/>
        <w:autoSpaceDE w:val="0"/>
        <w:autoSpaceDN w:val="0"/>
        <w:adjustRightInd w:val="0"/>
        <w:jc w:val="both"/>
        <w:rPr>
          <w:b/>
          <w:bCs/>
          <w:iCs/>
          <w:color w:val="auto"/>
          <w:spacing w:val="-14"/>
          <w:sz w:val="26"/>
          <w:szCs w:val="26"/>
        </w:rPr>
      </w:pPr>
      <w:r>
        <w:rPr>
          <w:b/>
          <w:bCs/>
          <w:iCs/>
          <w:color w:val="auto"/>
          <w:spacing w:val="-14"/>
          <w:sz w:val="26"/>
          <w:szCs w:val="26"/>
        </w:rPr>
        <w:t>ФОРМА</w:t>
      </w:r>
    </w:p>
    <w:p w:rsidR="00EF1679" w:rsidRDefault="00EF1679" w:rsidP="00EF1679">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Приложение № 2</w:t>
      </w:r>
    </w:p>
    <w:p w:rsidR="00EF1679" w:rsidRDefault="00EF1679" w:rsidP="00EF1679">
      <w:pPr>
        <w:widowControl w:val="0"/>
        <w:shd w:val="clear" w:color="auto" w:fill="FFFFFF"/>
        <w:autoSpaceDE w:val="0"/>
        <w:autoSpaceDN w:val="0"/>
        <w:adjustRightInd w:val="0"/>
        <w:ind w:left="6096" w:firstLine="283"/>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w:t>
      </w:r>
    </w:p>
    <w:p w:rsidR="00EF1679" w:rsidRDefault="00EF1679" w:rsidP="00EF1679">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 xml:space="preserve">от </w:t>
      </w:r>
      <w:r>
        <w:rPr>
          <w:bCs/>
          <w:iCs/>
          <w:color w:val="auto"/>
          <w:sz w:val="26"/>
          <w:szCs w:val="26"/>
        </w:rPr>
        <w:t>«____» _________20__ г.</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center"/>
        <w:rPr>
          <w:b/>
          <w:bCs/>
          <w:iCs/>
          <w:color w:val="auto"/>
          <w:sz w:val="26"/>
          <w:szCs w:val="26"/>
        </w:rPr>
      </w:pPr>
      <w:r>
        <w:rPr>
          <w:b/>
          <w:bCs/>
          <w:iCs/>
          <w:color w:val="auto"/>
          <w:sz w:val="26"/>
          <w:szCs w:val="26"/>
        </w:rPr>
        <w:t>Спецификация №____ от «___» _____________ 20__г.</w:t>
      </w:r>
    </w:p>
    <w:p w:rsidR="00EF1679" w:rsidRDefault="00EF1679" w:rsidP="00EF1679">
      <w:pPr>
        <w:widowControl w:val="0"/>
        <w:shd w:val="clear" w:color="auto" w:fill="FFFFFF"/>
        <w:autoSpaceDE w:val="0"/>
        <w:autoSpaceDN w:val="0"/>
        <w:adjustRightInd w:val="0"/>
        <w:jc w:val="center"/>
        <w:rPr>
          <w:bCs/>
          <w:iCs/>
          <w:color w:val="auto"/>
          <w:sz w:val="26"/>
          <w:szCs w:val="26"/>
        </w:rPr>
      </w:pPr>
    </w:p>
    <w:p w:rsidR="00EF1679" w:rsidRDefault="00EF1679" w:rsidP="00EF1679">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F1679" w:rsidTr="00EF1679">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Цена без НДС,</w:t>
            </w:r>
          </w:p>
          <w:p w:rsidR="00EF1679" w:rsidRDefault="00EF1679">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руб.</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Срок/период поставки</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roofErr w:type="spellStart"/>
            <w:r>
              <w:rPr>
                <w:bCs/>
                <w:color w:val="auto"/>
                <w:sz w:val="26"/>
                <w:szCs w:val="26"/>
                <w:lang w:eastAsia="en-U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Краткое наименование Грузополучателя</w:t>
            </w: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11</w:t>
            </w: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rPr>
                <w:rFonts w:eastAsia="Calibri"/>
                <w:bCs/>
                <w:color w:val="auto"/>
                <w:sz w:val="26"/>
                <w:szCs w:val="26"/>
                <w:lang w:eastAsia="en-US"/>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bl>
    <w:p w:rsidR="00EF1679" w:rsidRDefault="00EF1679" w:rsidP="00EF1679">
      <w:pPr>
        <w:widowControl w:val="0"/>
        <w:autoSpaceDE w:val="0"/>
        <w:autoSpaceDN w:val="0"/>
        <w:adjustRightInd w:val="0"/>
        <w:rPr>
          <w:rFonts w:eastAsia="Calibri"/>
          <w:bCs/>
          <w:color w:val="auto"/>
          <w:sz w:val="26"/>
          <w:szCs w:val="26"/>
        </w:rPr>
      </w:pPr>
    </w:p>
    <w:p w:rsidR="00EF1679" w:rsidRDefault="00EF1679" w:rsidP="00EF1679">
      <w:pPr>
        <w:widowControl w:val="0"/>
        <w:autoSpaceDE w:val="0"/>
        <w:autoSpaceDN w:val="0"/>
        <w:adjustRightInd w:val="0"/>
        <w:rPr>
          <w:bCs/>
          <w:color w:val="auto"/>
          <w:sz w:val="26"/>
          <w:szCs w:val="26"/>
        </w:rPr>
      </w:pPr>
      <w:r>
        <w:rPr>
          <w:bCs/>
          <w:color w:val="auto"/>
          <w:sz w:val="26"/>
          <w:szCs w:val="26"/>
        </w:rPr>
        <w:t xml:space="preserve">Стоимость </w:t>
      </w:r>
      <w:proofErr w:type="gramStart"/>
      <w:r>
        <w:rPr>
          <w:bCs/>
          <w:color w:val="auto"/>
          <w:sz w:val="26"/>
          <w:szCs w:val="26"/>
        </w:rPr>
        <w:t>Товара:</w:t>
      </w:r>
      <w:r>
        <w:rPr>
          <w:bCs/>
          <w:color w:val="auto"/>
          <w:sz w:val="26"/>
          <w:szCs w:val="26"/>
        </w:rPr>
        <w:tab/>
      </w:r>
      <w:proofErr w:type="gramEnd"/>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rsidR="00EF1679" w:rsidRDefault="00EF1679" w:rsidP="00EF1679">
      <w:pPr>
        <w:widowControl w:val="0"/>
        <w:autoSpaceDE w:val="0"/>
        <w:autoSpaceDN w:val="0"/>
        <w:adjustRightInd w:val="0"/>
        <w:rPr>
          <w:bCs/>
          <w:color w:val="auto"/>
          <w:sz w:val="26"/>
          <w:szCs w:val="26"/>
        </w:rPr>
      </w:pPr>
    </w:p>
    <w:p w:rsidR="00EF1679" w:rsidRDefault="00EF1679" w:rsidP="00EF1679">
      <w:pPr>
        <w:widowControl w:val="0"/>
        <w:autoSpaceDE w:val="0"/>
        <w:autoSpaceDN w:val="0"/>
        <w:adjustRightInd w:val="0"/>
        <w:rPr>
          <w:bCs/>
          <w:color w:val="auto"/>
          <w:sz w:val="26"/>
          <w:szCs w:val="26"/>
        </w:rPr>
      </w:pPr>
      <w:r>
        <w:rPr>
          <w:bCs/>
          <w:color w:val="auto"/>
          <w:sz w:val="26"/>
          <w:szCs w:val="26"/>
        </w:rPr>
        <w:t xml:space="preserve">в </w:t>
      </w:r>
      <w:proofErr w:type="spellStart"/>
      <w:r>
        <w:rPr>
          <w:bCs/>
          <w:color w:val="auto"/>
          <w:sz w:val="26"/>
          <w:szCs w:val="26"/>
        </w:rPr>
        <w:t>т.ч</w:t>
      </w:r>
      <w:proofErr w:type="spellEnd"/>
      <w:r>
        <w:rPr>
          <w:bCs/>
          <w:color w:val="auto"/>
          <w:sz w:val="26"/>
          <w:szCs w:val="26"/>
        </w:rPr>
        <w:t>. НДС</w:t>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rsidR="00EF1679" w:rsidRDefault="00EF1679" w:rsidP="00EF1679">
      <w:pPr>
        <w:widowControl w:val="0"/>
        <w:autoSpaceDE w:val="0"/>
        <w:autoSpaceDN w:val="0"/>
        <w:adjustRightInd w:val="0"/>
        <w:rPr>
          <w:bCs/>
          <w:color w:val="auto"/>
          <w:sz w:val="26"/>
          <w:szCs w:val="26"/>
        </w:rPr>
      </w:pPr>
      <w:r>
        <w:rPr>
          <w:bCs/>
          <w:color w:val="auto"/>
          <w:sz w:val="26"/>
          <w:szCs w:val="26"/>
          <w:u w:val="single"/>
        </w:rPr>
        <w:t>Условия доставки</w:t>
      </w:r>
      <w:r>
        <w:rPr>
          <w:bCs/>
          <w:color w:val="auto"/>
          <w:sz w:val="26"/>
          <w:szCs w:val="26"/>
        </w:rPr>
        <w:t xml:space="preserve">: </w:t>
      </w:r>
    </w:p>
    <w:p w:rsidR="00EF1679" w:rsidRDefault="00EF1679" w:rsidP="00EF1679">
      <w:pPr>
        <w:widowControl w:val="0"/>
        <w:autoSpaceDE w:val="0"/>
        <w:autoSpaceDN w:val="0"/>
        <w:adjustRightInd w:val="0"/>
        <w:rPr>
          <w:bCs/>
          <w:i/>
          <w:color w:val="auto"/>
          <w:sz w:val="26"/>
          <w:szCs w:val="26"/>
        </w:rPr>
      </w:pPr>
      <w:r>
        <w:rPr>
          <w:bCs/>
          <w:i/>
          <w:color w:val="auto"/>
          <w:sz w:val="26"/>
          <w:szCs w:val="26"/>
        </w:rPr>
        <w:t>Сроки поставки________________:</w:t>
      </w:r>
    </w:p>
    <w:p w:rsidR="00EF1679" w:rsidRDefault="00EF1679" w:rsidP="00EF1679">
      <w:pPr>
        <w:widowControl w:val="0"/>
        <w:shd w:val="clear" w:color="auto" w:fill="FFFFFF"/>
        <w:autoSpaceDE w:val="0"/>
        <w:autoSpaceDN w:val="0"/>
        <w:adjustRightInd w:val="0"/>
        <w:jc w:val="both"/>
        <w:rPr>
          <w:bCs/>
          <w:i/>
          <w:iCs/>
          <w:color w:val="auto"/>
          <w:spacing w:val="-1"/>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r>
        <w:rPr>
          <w:bCs/>
          <w:iCs/>
          <w:color w:val="auto"/>
          <w:sz w:val="26"/>
          <w:szCs w:val="26"/>
        </w:rPr>
        <w:t xml:space="preserve">Стоимость </w:t>
      </w:r>
      <w:proofErr w:type="gramStart"/>
      <w:r>
        <w:rPr>
          <w:bCs/>
          <w:iCs/>
          <w:color w:val="auto"/>
          <w:sz w:val="26"/>
          <w:szCs w:val="26"/>
        </w:rPr>
        <w:t>доставки:</w:t>
      </w:r>
      <w:r>
        <w:rPr>
          <w:bCs/>
          <w:iCs/>
          <w:color w:val="auto"/>
          <w:sz w:val="26"/>
          <w:szCs w:val="26"/>
        </w:rPr>
        <w:tab/>
      </w:r>
      <w:proofErr w:type="gramEnd"/>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r>
        <w:rPr>
          <w:bCs/>
          <w:iCs/>
          <w:color w:val="auto"/>
          <w:sz w:val="26"/>
          <w:szCs w:val="26"/>
        </w:rPr>
        <w:t xml:space="preserve">в </w:t>
      </w:r>
      <w:proofErr w:type="spellStart"/>
      <w:r>
        <w:rPr>
          <w:bCs/>
          <w:iCs/>
          <w:color w:val="auto"/>
          <w:sz w:val="26"/>
          <w:szCs w:val="26"/>
        </w:rPr>
        <w:t>т.ч</w:t>
      </w:r>
      <w:proofErr w:type="spellEnd"/>
      <w:r>
        <w:rPr>
          <w:bCs/>
          <w:iCs/>
          <w:color w:val="auto"/>
          <w:sz w:val="26"/>
          <w:szCs w:val="26"/>
        </w:rPr>
        <w:t xml:space="preserve">. </w:t>
      </w:r>
      <w:proofErr w:type="gramStart"/>
      <w:r>
        <w:rPr>
          <w:bCs/>
          <w:iCs/>
          <w:color w:val="auto"/>
          <w:sz w:val="26"/>
          <w:szCs w:val="26"/>
        </w:rPr>
        <w:t>НДС:</w:t>
      </w:r>
      <w:r>
        <w:rPr>
          <w:bCs/>
          <w:iCs/>
          <w:color w:val="auto"/>
          <w:sz w:val="26"/>
          <w:szCs w:val="26"/>
        </w:rPr>
        <w:tab/>
      </w:r>
      <w:proofErr w:type="gramEnd"/>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tabs>
          <w:tab w:val="left" w:pos="4858"/>
        </w:tabs>
        <w:autoSpaceDE w:val="0"/>
        <w:autoSpaceDN w:val="0"/>
        <w:adjustRightInd w:val="0"/>
        <w:jc w:val="both"/>
        <w:rPr>
          <w:bCs/>
          <w:iCs/>
          <w:color w:val="auto"/>
          <w:spacing w:val="-4"/>
          <w:sz w:val="26"/>
          <w:szCs w:val="26"/>
        </w:rPr>
      </w:pPr>
    </w:p>
    <w:p w:rsidR="00EF1679" w:rsidRDefault="00EF1679" w:rsidP="00EF1679">
      <w:pPr>
        <w:widowControl w:val="0"/>
        <w:shd w:val="clear" w:color="auto" w:fill="FFFFFF"/>
        <w:tabs>
          <w:tab w:val="left" w:pos="4858"/>
        </w:tabs>
        <w:autoSpaceDE w:val="0"/>
        <w:autoSpaceDN w:val="0"/>
        <w:adjustRightInd w:val="0"/>
        <w:jc w:val="both"/>
        <w:rPr>
          <w:bCs/>
          <w:iCs/>
          <w:color w:val="auto"/>
          <w:spacing w:val="-4"/>
          <w:sz w:val="26"/>
          <w:szCs w:val="26"/>
        </w:rPr>
      </w:pPr>
    </w:p>
    <w:p w:rsidR="00EF1679" w:rsidRDefault="00EF1679" w:rsidP="00EF1679">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От Покупателя</w:t>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widowControl w:val="0"/>
        <w:shd w:val="clear" w:color="auto" w:fill="FFFFFF"/>
        <w:autoSpaceDE w:val="0"/>
        <w:autoSpaceDN w:val="0"/>
        <w:adjustRightInd w:val="0"/>
        <w:ind w:right="125"/>
        <w:jc w:val="both"/>
        <w:rPr>
          <w:bCs/>
          <w:iCs/>
          <w:color w:val="auto"/>
          <w:sz w:val="26"/>
          <w:szCs w:val="26"/>
        </w:rPr>
      </w:pPr>
      <w:r>
        <w:rPr>
          <w:bCs/>
          <w:iCs/>
          <w:color w:val="auto"/>
          <w:sz w:val="26"/>
          <w:szCs w:val="26"/>
        </w:rPr>
        <w:t>---------------------</w:t>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 xml:space="preserve"> ---------------------</w:t>
      </w: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ind w:left="5664" w:firstLine="708"/>
        <w:jc w:val="both"/>
        <w:rPr>
          <w:bCs/>
          <w:iCs/>
          <w:color w:val="auto"/>
          <w:sz w:val="26"/>
          <w:szCs w:val="26"/>
        </w:rPr>
      </w:pPr>
      <w:r>
        <w:rPr>
          <w:bCs/>
          <w:iCs/>
          <w:color w:val="auto"/>
          <w:spacing w:val="-14"/>
          <w:sz w:val="26"/>
          <w:szCs w:val="26"/>
        </w:rPr>
        <w:t>Приложение № 3</w:t>
      </w:r>
    </w:p>
    <w:p w:rsidR="00EF1679" w:rsidRDefault="00EF1679" w:rsidP="00EF1679">
      <w:pPr>
        <w:widowControl w:val="0"/>
        <w:shd w:val="clear" w:color="auto" w:fill="FFFFFF"/>
        <w:autoSpaceDE w:val="0"/>
        <w:autoSpaceDN w:val="0"/>
        <w:adjustRightInd w:val="0"/>
        <w:ind w:left="5664" w:firstLine="708"/>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 от</w:t>
      </w:r>
    </w:p>
    <w:p w:rsidR="00EF1679" w:rsidRDefault="00EF1679" w:rsidP="00EF1679">
      <w:pPr>
        <w:widowControl w:val="0"/>
        <w:shd w:val="clear" w:color="auto" w:fill="FFFFFF"/>
        <w:autoSpaceDE w:val="0"/>
        <w:autoSpaceDN w:val="0"/>
        <w:adjustRightInd w:val="0"/>
        <w:ind w:left="5664" w:firstLine="708"/>
        <w:jc w:val="both"/>
        <w:rPr>
          <w:color w:val="auto"/>
          <w:sz w:val="26"/>
          <w:szCs w:val="26"/>
        </w:rPr>
      </w:pPr>
      <w:r>
        <w:rPr>
          <w:bCs/>
          <w:iCs/>
          <w:color w:val="auto"/>
          <w:spacing w:val="-14"/>
          <w:sz w:val="26"/>
          <w:szCs w:val="26"/>
        </w:rPr>
        <w:t xml:space="preserve"> </w:t>
      </w:r>
      <w:r>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EF1679" w:rsidTr="00EF1679">
        <w:trPr>
          <w:cantSplit/>
          <w:trHeight w:val="380"/>
        </w:trPr>
        <w:tc>
          <w:tcPr>
            <w:tcW w:w="6050" w:type="dxa"/>
            <w:hideMark/>
          </w:tcPr>
          <w:p w:rsidR="00EF1679" w:rsidRDefault="00EF1679">
            <w:pPr>
              <w:rPr>
                <w:color w:val="auto"/>
                <w:sz w:val="26"/>
                <w:szCs w:val="26"/>
              </w:rPr>
            </w:pPr>
            <w:r>
              <w:rPr>
                <w:b/>
                <w:bCs/>
                <w:color w:val="auto"/>
                <w:sz w:val="26"/>
                <w:szCs w:val="26"/>
              </w:rPr>
              <w:br w:type="column"/>
            </w:r>
          </w:p>
        </w:tc>
        <w:tc>
          <w:tcPr>
            <w:tcW w:w="3700" w:type="dxa"/>
          </w:tcPr>
          <w:p w:rsidR="00EF1679" w:rsidRDefault="00EF1679">
            <w:pPr>
              <w:widowControl w:val="0"/>
              <w:autoSpaceDE w:val="0"/>
              <w:autoSpaceDN w:val="0"/>
              <w:adjustRightInd w:val="0"/>
              <w:spacing w:line="276" w:lineRule="auto"/>
              <w:rPr>
                <w:b/>
                <w:bCs/>
                <w:color w:val="auto"/>
                <w:sz w:val="26"/>
                <w:szCs w:val="26"/>
                <w:lang w:eastAsia="en-US"/>
              </w:rPr>
            </w:pPr>
          </w:p>
        </w:tc>
      </w:tr>
    </w:tbl>
    <w:p w:rsidR="00EF1679" w:rsidRDefault="00EF1679" w:rsidP="00EF1679">
      <w:pPr>
        <w:shd w:val="clear" w:color="auto" w:fill="FFFFFF"/>
        <w:tabs>
          <w:tab w:val="left" w:pos="5760"/>
        </w:tabs>
        <w:ind w:left="1291" w:right="768" w:firstLine="709"/>
        <w:jc w:val="both"/>
        <w:rPr>
          <w:color w:val="auto"/>
          <w:sz w:val="26"/>
          <w:szCs w:val="26"/>
        </w:rPr>
      </w:pPr>
    </w:p>
    <w:p w:rsidR="00EF1679" w:rsidRDefault="00EF1679" w:rsidP="00EF1679">
      <w:pPr>
        <w:shd w:val="clear" w:color="auto" w:fill="FFFFFF"/>
        <w:tabs>
          <w:tab w:val="left" w:pos="5760"/>
        </w:tabs>
        <w:ind w:firstLine="709"/>
        <w:jc w:val="center"/>
        <w:rPr>
          <w:b/>
          <w:color w:val="auto"/>
          <w:sz w:val="26"/>
          <w:szCs w:val="26"/>
        </w:rPr>
      </w:pPr>
      <w:r>
        <w:rPr>
          <w:b/>
          <w:color w:val="auto"/>
          <w:sz w:val="26"/>
          <w:szCs w:val="26"/>
        </w:rPr>
        <w:t>СОГЛАШЕНИЕ</w:t>
      </w:r>
    </w:p>
    <w:p w:rsidR="00EF1679" w:rsidRDefault="00EF1679" w:rsidP="00EF1679">
      <w:pPr>
        <w:shd w:val="clear" w:color="auto" w:fill="FFFFFF"/>
        <w:tabs>
          <w:tab w:val="left" w:pos="5760"/>
        </w:tabs>
        <w:ind w:firstLine="709"/>
        <w:jc w:val="both"/>
        <w:rPr>
          <w:color w:val="auto"/>
          <w:sz w:val="26"/>
          <w:szCs w:val="26"/>
        </w:rPr>
      </w:pPr>
    </w:p>
    <w:p w:rsidR="00EF1679" w:rsidRDefault="00795C10" w:rsidP="00EF1679">
      <w:pPr>
        <w:shd w:val="clear" w:color="auto" w:fill="FFFFFF"/>
        <w:ind w:firstLine="709"/>
        <w:jc w:val="both"/>
        <w:rPr>
          <w:color w:val="auto"/>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xml:space="preserve">, именуемое в дальнейшем «Покупатель», в лице директора Воронежского ВРЗ АО «ВРМ»  </w:t>
      </w:r>
      <w:proofErr w:type="spellStart"/>
      <w:r w:rsidRPr="00AA5872">
        <w:rPr>
          <w:bCs/>
          <w:sz w:val="26"/>
          <w:szCs w:val="26"/>
        </w:rPr>
        <w:t>Ижокина</w:t>
      </w:r>
      <w:proofErr w:type="spellEnd"/>
      <w:r w:rsidRPr="00AA5872">
        <w:rPr>
          <w:bCs/>
          <w:sz w:val="26"/>
          <w:szCs w:val="26"/>
        </w:rPr>
        <w:t xml:space="preserve"> Геннадия Васильевича, действующего на основании Доверенности </w:t>
      </w:r>
      <w:r>
        <w:rPr>
          <w:bCs/>
          <w:sz w:val="26"/>
          <w:szCs w:val="26"/>
        </w:rPr>
        <w:t xml:space="preserve">                            </w:t>
      </w:r>
      <w:r w:rsidRPr="00AA5872">
        <w:rPr>
          <w:bCs/>
          <w:sz w:val="26"/>
          <w:szCs w:val="26"/>
        </w:rPr>
        <w:t>№ ВРМ-</w:t>
      </w:r>
      <w:r>
        <w:rPr>
          <w:bCs/>
          <w:sz w:val="26"/>
          <w:szCs w:val="26"/>
        </w:rPr>
        <w:t>112</w:t>
      </w:r>
      <w:r w:rsidRPr="00AA5872">
        <w:rPr>
          <w:bCs/>
          <w:sz w:val="26"/>
          <w:szCs w:val="26"/>
        </w:rPr>
        <w:t xml:space="preserve">/19 от </w:t>
      </w:r>
      <w:r>
        <w:rPr>
          <w:bCs/>
          <w:sz w:val="26"/>
          <w:szCs w:val="26"/>
        </w:rPr>
        <w:t>23.12</w:t>
      </w:r>
      <w:r w:rsidRPr="00AA5872">
        <w:rPr>
          <w:bCs/>
          <w:sz w:val="26"/>
          <w:szCs w:val="26"/>
        </w:rPr>
        <w:t>.2019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r w:rsidR="00EF1679">
        <w:rPr>
          <w:color w:val="auto"/>
          <w:sz w:val="26"/>
          <w:szCs w:val="26"/>
        </w:rPr>
        <w:t>:</w:t>
      </w:r>
    </w:p>
    <w:p w:rsidR="00EF1679" w:rsidRDefault="00EF1679" w:rsidP="00EF1679">
      <w:pPr>
        <w:shd w:val="clear" w:color="auto" w:fill="FFFFFF"/>
        <w:ind w:firstLine="709"/>
        <w:jc w:val="both"/>
        <w:rPr>
          <w:color w:val="auto"/>
          <w:sz w:val="26"/>
          <w:szCs w:val="26"/>
        </w:rPr>
      </w:pPr>
    </w:p>
    <w:p w:rsidR="00EF1679" w:rsidRDefault="00EF1679" w:rsidP="00EF1679">
      <w:pPr>
        <w:shd w:val="clear" w:color="auto" w:fill="FFFFFF"/>
        <w:ind w:firstLine="709"/>
        <w:jc w:val="both"/>
        <w:rPr>
          <w:color w:val="auto"/>
          <w:sz w:val="26"/>
          <w:szCs w:val="26"/>
        </w:rPr>
      </w:pPr>
      <w:r>
        <w:rPr>
          <w:color w:val="auto"/>
          <w:sz w:val="26"/>
          <w:szCs w:val="26"/>
        </w:rPr>
        <w:t>1. Руководствуясь статьей 431.2 ГК РФ, Поставщик заверяет следующее:</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он является, надлежащим образом, учрежденным зарегистрированным юридическим лицом;</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 xml:space="preserve"> </w:t>
      </w:r>
      <w:r>
        <w:rPr>
          <w:color w:val="auto"/>
          <w:spacing w:val="-1"/>
          <w:sz w:val="26"/>
          <w:szCs w:val="26"/>
        </w:rPr>
        <w:t xml:space="preserve">исполнительный орган поставщика находится и осуществляет функции управления по месту </w:t>
      </w:r>
      <w:r>
        <w:rPr>
          <w:color w:val="auto"/>
          <w:sz w:val="26"/>
          <w:szCs w:val="26"/>
        </w:rPr>
        <w:t>нахождения (регистрации) юридического лица;</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F1679" w:rsidRDefault="00EF1679" w:rsidP="00EF1679">
      <w:pPr>
        <w:shd w:val="clear" w:color="auto" w:fill="FFFFFF"/>
        <w:ind w:firstLine="709"/>
        <w:jc w:val="both"/>
        <w:rPr>
          <w:color w:val="auto"/>
          <w:sz w:val="26"/>
          <w:szCs w:val="26"/>
        </w:rPr>
      </w:pPr>
      <w:r>
        <w:rPr>
          <w:color w:val="auto"/>
          <w:spacing w:val="-1"/>
          <w:sz w:val="26"/>
          <w:szCs w:val="26"/>
        </w:rPr>
        <w:t xml:space="preserve">- лицо, подписывающее (заключающее) Договор от имени и по поручению Поставщика на день </w:t>
      </w:r>
      <w:r>
        <w:rPr>
          <w:color w:val="auto"/>
          <w:spacing w:val="-11"/>
          <w:sz w:val="26"/>
          <w:szCs w:val="26"/>
        </w:rPr>
        <w:t xml:space="preserve">подписания (заключения) имеет все необходимые для такого подписания полномочия и занимает </w:t>
      </w:r>
      <w:r>
        <w:rPr>
          <w:color w:val="auto"/>
          <w:sz w:val="26"/>
          <w:szCs w:val="26"/>
        </w:rPr>
        <w:t>должность, указанную в преамбуле Договора;</w:t>
      </w:r>
    </w:p>
    <w:p w:rsidR="00EF1679" w:rsidRDefault="00EF1679" w:rsidP="00EF1679">
      <w:pPr>
        <w:shd w:val="clear" w:color="auto" w:fill="FFFFFF"/>
        <w:tabs>
          <w:tab w:val="left" w:pos="264"/>
        </w:tabs>
        <w:ind w:firstLine="709"/>
        <w:jc w:val="both"/>
        <w:rPr>
          <w:color w:val="auto"/>
          <w:sz w:val="26"/>
          <w:szCs w:val="26"/>
        </w:rPr>
      </w:pPr>
      <w:r>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Pr>
          <w:color w:val="auto"/>
          <w:spacing w:val="-1"/>
          <w:sz w:val="26"/>
          <w:szCs w:val="26"/>
        </w:rPr>
        <w:t xml:space="preserve">налоговые и иные государственные органы налоговая, статистическая и иная государственная </w:t>
      </w:r>
      <w:r>
        <w:rPr>
          <w:color w:val="auto"/>
          <w:sz w:val="26"/>
          <w:szCs w:val="26"/>
        </w:rPr>
        <w:t>отчетность в соответствии с действующим законодательством Российской Федерации:</w:t>
      </w:r>
    </w:p>
    <w:p w:rsidR="00EF1679" w:rsidRDefault="00EF1679" w:rsidP="00EF1679">
      <w:pPr>
        <w:shd w:val="clear" w:color="auto" w:fill="FFFFFF"/>
        <w:tabs>
          <w:tab w:val="left" w:pos="264"/>
        </w:tabs>
        <w:ind w:firstLine="709"/>
        <w:jc w:val="both"/>
        <w:rPr>
          <w:color w:val="auto"/>
          <w:sz w:val="26"/>
          <w:szCs w:val="26"/>
        </w:rPr>
      </w:pPr>
      <w:r>
        <w:rPr>
          <w:color w:val="auto"/>
          <w:spacing w:val="-3"/>
          <w:sz w:val="26"/>
          <w:szCs w:val="26"/>
        </w:rPr>
        <w:t>-имеет все необходимые материальные и трудовые ресурсы для выполнения своих обязательств п</w:t>
      </w:r>
      <w:r>
        <w:rPr>
          <w:color w:val="auto"/>
          <w:sz w:val="26"/>
          <w:szCs w:val="26"/>
        </w:rPr>
        <w:t>о Договору;</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Товар, поставляемый по Договору, принадлежит Поставщику на праве собственности: </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3"/>
          <w:sz w:val="26"/>
          <w:szCs w:val="26"/>
        </w:rPr>
        <w:t xml:space="preserve">-все операции Поставщика по покупке Товара у своих поставщиков, продаже Товара Покупателю </w:t>
      </w:r>
      <w:r>
        <w:rPr>
          <w:color w:val="auto"/>
          <w:spacing w:val="-4"/>
          <w:sz w:val="26"/>
          <w:szCs w:val="26"/>
        </w:rPr>
        <w:t xml:space="preserve">будут полностью отражены в первичной документации Поставщика, в бухгалтерской, налоговой, </w:t>
      </w:r>
      <w:r>
        <w:rPr>
          <w:color w:val="auto"/>
          <w:sz w:val="26"/>
          <w:szCs w:val="26"/>
        </w:rPr>
        <w:t>статистической и любой иной отчетности, обязанность по ведению которой возлагается на Поставщика;</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lastRenderedPageBreak/>
        <w:t>Поставщик отразит в налоговой отчетности НДС, уплаченный Покупателем Поставщику в составе цены Товара;</w:t>
      </w:r>
    </w:p>
    <w:p w:rsidR="00EF1679" w:rsidRDefault="00EF1679" w:rsidP="00EF1679">
      <w:pPr>
        <w:shd w:val="clear" w:color="auto" w:fill="FFFFFF"/>
        <w:tabs>
          <w:tab w:val="left" w:pos="288"/>
        </w:tabs>
        <w:ind w:firstLine="709"/>
        <w:jc w:val="both"/>
        <w:rPr>
          <w:color w:val="auto"/>
          <w:sz w:val="26"/>
          <w:szCs w:val="26"/>
        </w:rPr>
      </w:pPr>
      <w:r>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Pr>
          <w:color w:val="auto"/>
          <w:spacing w:val="-3"/>
          <w:sz w:val="26"/>
          <w:szCs w:val="26"/>
        </w:rPr>
        <w:t xml:space="preserve">продажа Товара по Договору (включая, но не ограничиваясь счета-фактуры, товарные накладные </w:t>
      </w:r>
      <w:r>
        <w:rPr>
          <w:color w:val="auto"/>
          <w:sz w:val="26"/>
          <w:szCs w:val="26"/>
        </w:rPr>
        <w:t>формы ТОРГ-12, либо УПД, товарно-транспортные накладные, и т.д.);</w:t>
      </w:r>
    </w:p>
    <w:p w:rsidR="00EF1679" w:rsidRDefault="00EF1679" w:rsidP="00EF1679">
      <w:pPr>
        <w:shd w:val="clear" w:color="auto" w:fill="FFFFFF"/>
        <w:ind w:firstLine="709"/>
        <w:jc w:val="both"/>
        <w:rPr>
          <w:color w:val="auto"/>
          <w:sz w:val="26"/>
          <w:szCs w:val="26"/>
        </w:rPr>
      </w:pPr>
      <w:r>
        <w:rPr>
          <w:color w:val="auto"/>
          <w:spacing w:val="-4"/>
          <w:sz w:val="26"/>
          <w:szCs w:val="26"/>
        </w:rPr>
        <w:t xml:space="preserve">- все обязательства по Договору Поставщик выполнит самостоятельно (в том числе, через своих </w:t>
      </w:r>
      <w:r>
        <w:rPr>
          <w:color w:val="auto"/>
          <w:spacing w:val="-3"/>
          <w:sz w:val="26"/>
          <w:szCs w:val="26"/>
        </w:rPr>
        <w:t>штатных работников), при привлечении третьих лиц Поставщик заключит с ними гражданского-</w:t>
      </w:r>
      <w:r>
        <w:rPr>
          <w:color w:val="auto"/>
          <w:spacing w:val="-2"/>
          <w:sz w:val="26"/>
          <w:szCs w:val="26"/>
        </w:rPr>
        <w:t xml:space="preserve">правовые договоры, которые обязуется предоставлять по требованию Покупателя и налоговых </w:t>
      </w:r>
      <w:r>
        <w:rPr>
          <w:color w:val="auto"/>
          <w:sz w:val="26"/>
          <w:szCs w:val="26"/>
        </w:rPr>
        <w:t>органов, и уплачивать все предусмотренные законодательством налоги;</w:t>
      </w:r>
    </w:p>
    <w:p w:rsidR="00EF1679" w:rsidRDefault="00EF1679" w:rsidP="00EF1679">
      <w:pPr>
        <w:shd w:val="clear" w:color="auto" w:fill="FFFFFF"/>
        <w:ind w:firstLine="709"/>
        <w:jc w:val="both"/>
        <w:rPr>
          <w:color w:val="auto"/>
          <w:sz w:val="26"/>
          <w:szCs w:val="26"/>
        </w:rPr>
      </w:pPr>
      <w:r>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Pr>
          <w:color w:val="auto"/>
          <w:spacing w:val="-3"/>
          <w:sz w:val="26"/>
          <w:szCs w:val="26"/>
        </w:rPr>
        <w:t xml:space="preserve">овара по Договору, и подтверждающих гарантии и заверения, указанные в Договоре, в срок не </w:t>
      </w:r>
      <w:r>
        <w:rPr>
          <w:color w:val="auto"/>
          <w:spacing w:val="-1"/>
          <w:sz w:val="26"/>
          <w:szCs w:val="26"/>
        </w:rPr>
        <w:t xml:space="preserve">превышающий </w:t>
      </w:r>
      <w:r>
        <w:rPr>
          <w:iCs/>
          <w:color w:val="auto"/>
          <w:spacing w:val="-1"/>
          <w:sz w:val="26"/>
          <w:szCs w:val="26"/>
        </w:rPr>
        <w:t>5 (пять)</w:t>
      </w:r>
      <w:r>
        <w:rPr>
          <w:i/>
          <w:iCs/>
          <w:color w:val="auto"/>
          <w:spacing w:val="-1"/>
          <w:sz w:val="26"/>
          <w:szCs w:val="26"/>
        </w:rPr>
        <w:t xml:space="preserve"> </w:t>
      </w:r>
      <w:r>
        <w:rPr>
          <w:color w:val="auto"/>
          <w:spacing w:val="-1"/>
          <w:sz w:val="26"/>
          <w:szCs w:val="26"/>
        </w:rPr>
        <w:t xml:space="preserve">рабочих дней с момента получения соответствующего запроса от Покупателя </w:t>
      </w:r>
      <w:r>
        <w:rPr>
          <w:color w:val="auto"/>
          <w:sz w:val="26"/>
          <w:szCs w:val="26"/>
        </w:rPr>
        <w:t>или налогового органа.</w:t>
      </w:r>
    </w:p>
    <w:p w:rsidR="00EF1679" w:rsidRDefault="00EF1679" w:rsidP="00EF1679">
      <w:pPr>
        <w:widowControl w:val="0"/>
        <w:shd w:val="clear" w:color="auto" w:fill="FFFFFF"/>
        <w:tabs>
          <w:tab w:val="left" w:pos="182"/>
        </w:tabs>
        <w:autoSpaceDE w:val="0"/>
        <w:autoSpaceDN w:val="0"/>
        <w:adjustRightInd w:val="0"/>
        <w:jc w:val="both"/>
        <w:rPr>
          <w:color w:val="auto"/>
          <w:sz w:val="26"/>
          <w:szCs w:val="26"/>
        </w:rPr>
      </w:pPr>
    </w:p>
    <w:p w:rsidR="00EF1679" w:rsidRDefault="00EF1679" w:rsidP="00EF1679">
      <w:pPr>
        <w:widowControl w:val="0"/>
        <w:shd w:val="clear" w:color="auto" w:fill="FFFFFF"/>
        <w:tabs>
          <w:tab w:val="left" w:pos="182"/>
        </w:tabs>
        <w:autoSpaceDE w:val="0"/>
        <w:autoSpaceDN w:val="0"/>
        <w:adjustRightInd w:val="0"/>
        <w:jc w:val="both"/>
        <w:rPr>
          <w:color w:val="auto"/>
          <w:sz w:val="26"/>
          <w:szCs w:val="26"/>
        </w:rPr>
      </w:pPr>
    </w:p>
    <w:p w:rsidR="00EF1679" w:rsidRDefault="00EF1679" w:rsidP="00EF1679">
      <w:pPr>
        <w:ind w:firstLine="709"/>
        <w:jc w:val="both"/>
        <w:rPr>
          <w:b/>
          <w:bCs/>
          <w:color w:val="auto"/>
          <w:sz w:val="26"/>
          <w:szCs w:val="26"/>
        </w:rPr>
      </w:pPr>
      <w:r>
        <w:rPr>
          <w:b/>
          <w:bCs/>
          <w:color w:val="auto"/>
          <w:sz w:val="26"/>
          <w:szCs w:val="26"/>
        </w:rPr>
        <w:t xml:space="preserve">От </w:t>
      </w:r>
      <w:proofErr w:type="gramStart"/>
      <w:r>
        <w:rPr>
          <w:b/>
          <w:bCs/>
          <w:color w:val="auto"/>
          <w:sz w:val="26"/>
          <w:szCs w:val="26"/>
        </w:rPr>
        <w:t>Поставщика:</w:t>
      </w:r>
      <w:r>
        <w:rPr>
          <w:b/>
          <w:bCs/>
          <w:color w:val="auto"/>
          <w:sz w:val="26"/>
          <w:szCs w:val="26"/>
        </w:rPr>
        <w:tab/>
      </w:r>
      <w:proofErr w:type="gramEnd"/>
      <w:r>
        <w:rPr>
          <w:b/>
          <w:bCs/>
          <w:color w:val="auto"/>
          <w:sz w:val="26"/>
          <w:szCs w:val="26"/>
        </w:rPr>
        <w:tab/>
      </w:r>
      <w:r>
        <w:rPr>
          <w:b/>
          <w:bCs/>
          <w:color w:val="auto"/>
          <w:sz w:val="26"/>
          <w:szCs w:val="26"/>
        </w:rPr>
        <w:tab/>
      </w:r>
      <w:r>
        <w:rPr>
          <w:b/>
          <w:bCs/>
          <w:color w:val="auto"/>
          <w:sz w:val="26"/>
          <w:szCs w:val="26"/>
        </w:rPr>
        <w:tab/>
      </w:r>
      <w:r>
        <w:rPr>
          <w:b/>
          <w:bCs/>
          <w:color w:val="auto"/>
          <w:sz w:val="26"/>
          <w:szCs w:val="26"/>
        </w:rPr>
        <w:tab/>
        <w:t>От Покупателя:</w:t>
      </w:r>
    </w:p>
    <w:p w:rsidR="00EF1679" w:rsidRDefault="00EF1679" w:rsidP="00EF1679">
      <w:pPr>
        <w:ind w:firstLine="709"/>
        <w:jc w:val="both"/>
        <w:rPr>
          <w:b/>
          <w:bCs/>
          <w:color w:val="auto"/>
          <w:sz w:val="26"/>
          <w:szCs w:val="26"/>
        </w:rPr>
      </w:pPr>
    </w:p>
    <w:p w:rsidR="00EF1679" w:rsidRDefault="00795C10" w:rsidP="00EF1679">
      <w:pPr>
        <w:ind w:left="4955" w:firstLine="709"/>
        <w:jc w:val="both"/>
        <w:rPr>
          <w:bCs/>
          <w:color w:val="auto"/>
          <w:sz w:val="26"/>
          <w:szCs w:val="26"/>
        </w:rPr>
      </w:pPr>
      <w:r>
        <w:rPr>
          <w:bCs/>
          <w:color w:val="auto"/>
          <w:sz w:val="26"/>
          <w:szCs w:val="26"/>
        </w:rPr>
        <w:t>Ди</w:t>
      </w:r>
      <w:r w:rsidR="00EF1679">
        <w:rPr>
          <w:bCs/>
          <w:color w:val="auto"/>
          <w:sz w:val="26"/>
          <w:szCs w:val="26"/>
        </w:rPr>
        <w:t>ректор</w:t>
      </w:r>
      <w:r>
        <w:rPr>
          <w:bCs/>
          <w:color w:val="auto"/>
          <w:sz w:val="26"/>
          <w:szCs w:val="26"/>
        </w:rPr>
        <w:t xml:space="preserve"> Воронежского ВРЗ АО </w:t>
      </w:r>
      <w:r w:rsidR="001A49A1">
        <w:rPr>
          <w:bCs/>
          <w:color w:val="auto"/>
          <w:sz w:val="26"/>
          <w:szCs w:val="26"/>
        </w:rPr>
        <w:t xml:space="preserve">     </w:t>
      </w:r>
      <w:proofErr w:type="gramStart"/>
      <w:r w:rsidR="001A49A1">
        <w:rPr>
          <w:bCs/>
          <w:color w:val="auto"/>
          <w:sz w:val="26"/>
          <w:szCs w:val="26"/>
        </w:rPr>
        <w:t xml:space="preserve">   </w:t>
      </w:r>
      <w:r>
        <w:rPr>
          <w:bCs/>
          <w:color w:val="auto"/>
          <w:sz w:val="26"/>
          <w:szCs w:val="26"/>
        </w:rPr>
        <w:t>«</w:t>
      </w:r>
      <w:proofErr w:type="gramEnd"/>
      <w:r>
        <w:rPr>
          <w:bCs/>
          <w:color w:val="auto"/>
          <w:sz w:val="26"/>
          <w:szCs w:val="26"/>
        </w:rPr>
        <w:t>ВРМ»</w:t>
      </w:r>
    </w:p>
    <w:p w:rsidR="00795C10" w:rsidRDefault="00795C10" w:rsidP="00EF1679">
      <w:pPr>
        <w:ind w:left="4955" w:firstLine="709"/>
        <w:jc w:val="both"/>
        <w:rPr>
          <w:bCs/>
          <w:color w:val="auto"/>
          <w:sz w:val="26"/>
          <w:szCs w:val="26"/>
        </w:rPr>
      </w:pPr>
    </w:p>
    <w:p w:rsidR="005A0DD3" w:rsidRDefault="00EF1679" w:rsidP="001A49A1">
      <w:pPr>
        <w:widowControl w:val="0"/>
        <w:shd w:val="clear" w:color="auto" w:fill="FFFFFF"/>
        <w:autoSpaceDE w:val="0"/>
        <w:autoSpaceDN w:val="0"/>
        <w:adjustRightInd w:val="0"/>
        <w:ind w:left="5664" w:firstLine="709"/>
        <w:jc w:val="both"/>
        <w:rPr>
          <w:b/>
          <w:color w:val="auto"/>
          <w:sz w:val="26"/>
          <w:szCs w:val="26"/>
        </w:rPr>
      </w:pPr>
      <w:r>
        <w:rPr>
          <w:bCs/>
          <w:color w:val="auto"/>
          <w:sz w:val="26"/>
          <w:szCs w:val="26"/>
        </w:rPr>
        <w:t>__________</w:t>
      </w:r>
      <w:r w:rsidR="001A49A1">
        <w:rPr>
          <w:bCs/>
          <w:color w:val="auto"/>
          <w:sz w:val="26"/>
          <w:szCs w:val="26"/>
        </w:rPr>
        <w:t>Г</w:t>
      </w:r>
      <w:r>
        <w:rPr>
          <w:bCs/>
          <w:color w:val="auto"/>
          <w:sz w:val="26"/>
          <w:szCs w:val="26"/>
        </w:rPr>
        <w:t>.</w:t>
      </w:r>
      <w:r w:rsidR="00795C10">
        <w:rPr>
          <w:bCs/>
          <w:color w:val="auto"/>
          <w:sz w:val="26"/>
          <w:szCs w:val="26"/>
        </w:rPr>
        <w:t>В</w:t>
      </w:r>
      <w:r>
        <w:rPr>
          <w:bCs/>
          <w:color w:val="auto"/>
          <w:sz w:val="26"/>
          <w:szCs w:val="26"/>
        </w:rPr>
        <w:t xml:space="preserve">. </w:t>
      </w:r>
      <w:proofErr w:type="spellStart"/>
      <w:r w:rsidR="00795C10">
        <w:rPr>
          <w:bCs/>
          <w:color w:val="auto"/>
          <w:sz w:val="26"/>
          <w:szCs w:val="26"/>
        </w:rPr>
        <w:t>Ижокин</w:t>
      </w:r>
      <w:proofErr w:type="spellEnd"/>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sectPr w:rsidR="005A0DD3" w:rsidRPr="005A0DD3" w:rsidSect="009B36BF">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AFD" w:rsidRDefault="006C2AFD" w:rsidP="00F532E5">
      <w:r>
        <w:separator/>
      </w:r>
    </w:p>
  </w:endnote>
  <w:endnote w:type="continuationSeparator" w:id="0">
    <w:p w:rsidR="006C2AFD" w:rsidRDefault="006C2AFD"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Content>
      <w:p w:rsidR="006C2AFD" w:rsidRDefault="006C2AFD">
        <w:pPr>
          <w:pStyle w:val="af4"/>
          <w:jc w:val="center"/>
        </w:pPr>
        <w:r>
          <w:rPr>
            <w:noProof/>
          </w:rPr>
          <w:fldChar w:fldCharType="begin"/>
        </w:r>
        <w:r>
          <w:rPr>
            <w:noProof/>
          </w:rPr>
          <w:instrText>PAGE   \* MERGEFORMAT</w:instrText>
        </w:r>
        <w:r>
          <w:rPr>
            <w:noProof/>
          </w:rPr>
          <w:fldChar w:fldCharType="separate"/>
        </w:r>
        <w:r w:rsidR="00C41A6C">
          <w:rPr>
            <w:noProof/>
          </w:rPr>
          <w:t>21</w:t>
        </w:r>
        <w:r>
          <w:rPr>
            <w:noProof/>
          </w:rPr>
          <w:fldChar w:fldCharType="end"/>
        </w:r>
      </w:p>
    </w:sdtContent>
  </w:sdt>
  <w:p w:rsidR="006C2AFD" w:rsidRDefault="006C2AF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AFD" w:rsidRDefault="006C2AFD" w:rsidP="00F532E5">
      <w:r>
        <w:separator/>
      </w:r>
    </w:p>
  </w:footnote>
  <w:footnote w:type="continuationSeparator" w:id="0">
    <w:p w:rsidR="006C2AFD" w:rsidRDefault="006C2AFD"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15BC"/>
    <w:rsid w:val="00012BAE"/>
    <w:rsid w:val="00013995"/>
    <w:rsid w:val="000167DF"/>
    <w:rsid w:val="00017495"/>
    <w:rsid w:val="000218C0"/>
    <w:rsid w:val="00021C89"/>
    <w:rsid w:val="00022779"/>
    <w:rsid w:val="0002370B"/>
    <w:rsid w:val="00035D15"/>
    <w:rsid w:val="00044263"/>
    <w:rsid w:val="00047CC3"/>
    <w:rsid w:val="0005043F"/>
    <w:rsid w:val="00052EB6"/>
    <w:rsid w:val="00071E03"/>
    <w:rsid w:val="0007403D"/>
    <w:rsid w:val="00075C8B"/>
    <w:rsid w:val="00076AA5"/>
    <w:rsid w:val="00076FF1"/>
    <w:rsid w:val="000823A0"/>
    <w:rsid w:val="00085E91"/>
    <w:rsid w:val="0009141F"/>
    <w:rsid w:val="00092C03"/>
    <w:rsid w:val="00095D1E"/>
    <w:rsid w:val="000A0FED"/>
    <w:rsid w:val="000A32A5"/>
    <w:rsid w:val="000A34E3"/>
    <w:rsid w:val="000A3856"/>
    <w:rsid w:val="000A71D7"/>
    <w:rsid w:val="000A7BAB"/>
    <w:rsid w:val="000B495E"/>
    <w:rsid w:val="000C5255"/>
    <w:rsid w:val="000C71D6"/>
    <w:rsid w:val="000C7ADF"/>
    <w:rsid w:val="000D220E"/>
    <w:rsid w:val="000D2B84"/>
    <w:rsid w:val="000D548B"/>
    <w:rsid w:val="000D56D7"/>
    <w:rsid w:val="000D672A"/>
    <w:rsid w:val="00101BD9"/>
    <w:rsid w:val="001023C9"/>
    <w:rsid w:val="00106CF2"/>
    <w:rsid w:val="00107EA6"/>
    <w:rsid w:val="001148BF"/>
    <w:rsid w:val="0011562A"/>
    <w:rsid w:val="001224AA"/>
    <w:rsid w:val="00122AD6"/>
    <w:rsid w:val="00124063"/>
    <w:rsid w:val="00142A9C"/>
    <w:rsid w:val="00145AB2"/>
    <w:rsid w:val="00156911"/>
    <w:rsid w:val="001574F7"/>
    <w:rsid w:val="001624CD"/>
    <w:rsid w:val="0016589F"/>
    <w:rsid w:val="0017356E"/>
    <w:rsid w:val="00176A3A"/>
    <w:rsid w:val="001918DD"/>
    <w:rsid w:val="001955A7"/>
    <w:rsid w:val="00197E23"/>
    <w:rsid w:val="001A17CA"/>
    <w:rsid w:val="001A49A1"/>
    <w:rsid w:val="001B3ACC"/>
    <w:rsid w:val="001B4AE4"/>
    <w:rsid w:val="001B7C0A"/>
    <w:rsid w:val="001C3341"/>
    <w:rsid w:val="001E19EB"/>
    <w:rsid w:val="001E5E3D"/>
    <w:rsid w:val="001F24E3"/>
    <w:rsid w:val="001F35DA"/>
    <w:rsid w:val="00200349"/>
    <w:rsid w:val="0020277D"/>
    <w:rsid w:val="00202B98"/>
    <w:rsid w:val="00206AFB"/>
    <w:rsid w:val="00213B02"/>
    <w:rsid w:val="00214CC9"/>
    <w:rsid w:val="00220E1A"/>
    <w:rsid w:val="002217F6"/>
    <w:rsid w:val="00222A70"/>
    <w:rsid w:val="00224BB0"/>
    <w:rsid w:val="002265C1"/>
    <w:rsid w:val="00233DB9"/>
    <w:rsid w:val="00241508"/>
    <w:rsid w:val="002461D4"/>
    <w:rsid w:val="00260266"/>
    <w:rsid w:val="00261BD5"/>
    <w:rsid w:val="00262B6F"/>
    <w:rsid w:val="00264051"/>
    <w:rsid w:val="002712AB"/>
    <w:rsid w:val="00280C85"/>
    <w:rsid w:val="0028125C"/>
    <w:rsid w:val="00283AD3"/>
    <w:rsid w:val="00292200"/>
    <w:rsid w:val="002A1F77"/>
    <w:rsid w:val="002A57D6"/>
    <w:rsid w:val="002B0CB7"/>
    <w:rsid w:val="002B31AD"/>
    <w:rsid w:val="002B478C"/>
    <w:rsid w:val="002C021B"/>
    <w:rsid w:val="002C5928"/>
    <w:rsid w:val="002D1165"/>
    <w:rsid w:val="002D678B"/>
    <w:rsid w:val="002E03FF"/>
    <w:rsid w:val="002E1628"/>
    <w:rsid w:val="002F0461"/>
    <w:rsid w:val="002F0B0C"/>
    <w:rsid w:val="002F7014"/>
    <w:rsid w:val="0030223F"/>
    <w:rsid w:val="003112AC"/>
    <w:rsid w:val="003115AD"/>
    <w:rsid w:val="00324FF4"/>
    <w:rsid w:val="0032727B"/>
    <w:rsid w:val="003310D2"/>
    <w:rsid w:val="00340D3C"/>
    <w:rsid w:val="00346D9B"/>
    <w:rsid w:val="00351481"/>
    <w:rsid w:val="00352FB8"/>
    <w:rsid w:val="003545D7"/>
    <w:rsid w:val="00356EF9"/>
    <w:rsid w:val="003646C9"/>
    <w:rsid w:val="0037334F"/>
    <w:rsid w:val="0037539F"/>
    <w:rsid w:val="003756BA"/>
    <w:rsid w:val="00384DAC"/>
    <w:rsid w:val="003865A0"/>
    <w:rsid w:val="0039273A"/>
    <w:rsid w:val="003B3DED"/>
    <w:rsid w:val="003B6FF9"/>
    <w:rsid w:val="003C78FB"/>
    <w:rsid w:val="003D4906"/>
    <w:rsid w:val="003D50AD"/>
    <w:rsid w:val="003E2E85"/>
    <w:rsid w:val="003E4938"/>
    <w:rsid w:val="003F1DD3"/>
    <w:rsid w:val="003F2FA2"/>
    <w:rsid w:val="003F4F0A"/>
    <w:rsid w:val="0040015D"/>
    <w:rsid w:val="00411976"/>
    <w:rsid w:val="00417B0C"/>
    <w:rsid w:val="00417B3B"/>
    <w:rsid w:val="0042131A"/>
    <w:rsid w:val="004255B8"/>
    <w:rsid w:val="00430123"/>
    <w:rsid w:val="00431417"/>
    <w:rsid w:val="00441982"/>
    <w:rsid w:val="00452DEA"/>
    <w:rsid w:val="00455DB4"/>
    <w:rsid w:val="00457A13"/>
    <w:rsid w:val="00481C76"/>
    <w:rsid w:val="00486A52"/>
    <w:rsid w:val="00487942"/>
    <w:rsid w:val="00490F47"/>
    <w:rsid w:val="004934D6"/>
    <w:rsid w:val="00496198"/>
    <w:rsid w:val="00496929"/>
    <w:rsid w:val="0049764B"/>
    <w:rsid w:val="004C354B"/>
    <w:rsid w:val="004C3C83"/>
    <w:rsid w:val="004C6836"/>
    <w:rsid w:val="004D1058"/>
    <w:rsid w:val="004D1A94"/>
    <w:rsid w:val="004D587C"/>
    <w:rsid w:val="004E1368"/>
    <w:rsid w:val="004F4F90"/>
    <w:rsid w:val="00513FE2"/>
    <w:rsid w:val="0051751B"/>
    <w:rsid w:val="005211C6"/>
    <w:rsid w:val="00521524"/>
    <w:rsid w:val="005224C2"/>
    <w:rsid w:val="00524103"/>
    <w:rsid w:val="005249BF"/>
    <w:rsid w:val="00525A1C"/>
    <w:rsid w:val="00543841"/>
    <w:rsid w:val="005455AC"/>
    <w:rsid w:val="005460BC"/>
    <w:rsid w:val="00553411"/>
    <w:rsid w:val="00553531"/>
    <w:rsid w:val="005573B6"/>
    <w:rsid w:val="00562F30"/>
    <w:rsid w:val="00566233"/>
    <w:rsid w:val="005702F9"/>
    <w:rsid w:val="0058110E"/>
    <w:rsid w:val="00581B8A"/>
    <w:rsid w:val="00581EF5"/>
    <w:rsid w:val="00590ED2"/>
    <w:rsid w:val="005910E1"/>
    <w:rsid w:val="005928C1"/>
    <w:rsid w:val="00596C95"/>
    <w:rsid w:val="005A0DD3"/>
    <w:rsid w:val="005A2AD4"/>
    <w:rsid w:val="005A3440"/>
    <w:rsid w:val="005B2179"/>
    <w:rsid w:val="005B5839"/>
    <w:rsid w:val="005C1C78"/>
    <w:rsid w:val="005D22E6"/>
    <w:rsid w:val="005E7630"/>
    <w:rsid w:val="005F029E"/>
    <w:rsid w:val="005F02D3"/>
    <w:rsid w:val="00606153"/>
    <w:rsid w:val="0062320D"/>
    <w:rsid w:val="006316F5"/>
    <w:rsid w:val="00640214"/>
    <w:rsid w:val="006405F4"/>
    <w:rsid w:val="006440E4"/>
    <w:rsid w:val="00644964"/>
    <w:rsid w:val="00652F4A"/>
    <w:rsid w:val="0065335A"/>
    <w:rsid w:val="00655312"/>
    <w:rsid w:val="0066100B"/>
    <w:rsid w:val="00666A0A"/>
    <w:rsid w:val="00674840"/>
    <w:rsid w:val="00675CF4"/>
    <w:rsid w:val="00680D22"/>
    <w:rsid w:val="00681C4D"/>
    <w:rsid w:val="00682FF4"/>
    <w:rsid w:val="0069217C"/>
    <w:rsid w:val="006A0C3F"/>
    <w:rsid w:val="006A0E50"/>
    <w:rsid w:val="006A3FC1"/>
    <w:rsid w:val="006A5E1D"/>
    <w:rsid w:val="006A63C5"/>
    <w:rsid w:val="006A7856"/>
    <w:rsid w:val="006B0288"/>
    <w:rsid w:val="006C03D5"/>
    <w:rsid w:val="006C2AFD"/>
    <w:rsid w:val="006D65A8"/>
    <w:rsid w:val="006E2306"/>
    <w:rsid w:val="006E3BEA"/>
    <w:rsid w:val="006E4329"/>
    <w:rsid w:val="006F0674"/>
    <w:rsid w:val="0070103B"/>
    <w:rsid w:val="007101EE"/>
    <w:rsid w:val="00711145"/>
    <w:rsid w:val="00713A77"/>
    <w:rsid w:val="0071518F"/>
    <w:rsid w:val="007177A6"/>
    <w:rsid w:val="00721538"/>
    <w:rsid w:val="007255FB"/>
    <w:rsid w:val="00732CFC"/>
    <w:rsid w:val="007379F5"/>
    <w:rsid w:val="00737BBA"/>
    <w:rsid w:val="00743E59"/>
    <w:rsid w:val="00760CEF"/>
    <w:rsid w:val="00765531"/>
    <w:rsid w:val="007738C4"/>
    <w:rsid w:val="0077762E"/>
    <w:rsid w:val="00784FCC"/>
    <w:rsid w:val="00795C10"/>
    <w:rsid w:val="00795C94"/>
    <w:rsid w:val="007A4A90"/>
    <w:rsid w:val="007A702A"/>
    <w:rsid w:val="007B2595"/>
    <w:rsid w:val="007B6434"/>
    <w:rsid w:val="007B6969"/>
    <w:rsid w:val="007C1F3F"/>
    <w:rsid w:val="007C3A64"/>
    <w:rsid w:val="007C40AF"/>
    <w:rsid w:val="007C587B"/>
    <w:rsid w:val="007C6F07"/>
    <w:rsid w:val="007D547B"/>
    <w:rsid w:val="007E2226"/>
    <w:rsid w:val="007F1B05"/>
    <w:rsid w:val="007F245C"/>
    <w:rsid w:val="007F70F7"/>
    <w:rsid w:val="00812596"/>
    <w:rsid w:val="008258E2"/>
    <w:rsid w:val="00826C3A"/>
    <w:rsid w:val="00842C40"/>
    <w:rsid w:val="00843471"/>
    <w:rsid w:val="00843FA2"/>
    <w:rsid w:val="00850F3C"/>
    <w:rsid w:val="00851C86"/>
    <w:rsid w:val="00857652"/>
    <w:rsid w:val="0086021F"/>
    <w:rsid w:val="0087474E"/>
    <w:rsid w:val="00875522"/>
    <w:rsid w:val="008764EB"/>
    <w:rsid w:val="00876A5A"/>
    <w:rsid w:val="00885558"/>
    <w:rsid w:val="0088565F"/>
    <w:rsid w:val="00887C1B"/>
    <w:rsid w:val="0089220D"/>
    <w:rsid w:val="008A53AB"/>
    <w:rsid w:val="008A5CBA"/>
    <w:rsid w:val="008B0EF3"/>
    <w:rsid w:val="008B3E35"/>
    <w:rsid w:val="008C4C6C"/>
    <w:rsid w:val="008C6CAD"/>
    <w:rsid w:val="008D2A11"/>
    <w:rsid w:val="008D4028"/>
    <w:rsid w:val="008D750D"/>
    <w:rsid w:val="008E100B"/>
    <w:rsid w:val="008E2C5C"/>
    <w:rsid w:val="008F1DA8"/>
    <w:rsid w:val="0090116B"/>
    <w:rsid w:val="00913147"/>
    <w:rsid w:val="00927B48"/>
    <w:rsid w:val="00934B0D"/>
    <w:rsid w:val="00940972"/>
    <w:rsid w:val="00945EAE"/>
    <w:rsid w:val="00950CE3"/>
    <w:rsid w:val="009528D0"/>
    <w:rsid w:val="009553F5"/>
    <w:rsid w:val="0096428E"/>
    <w:rsid w:val="0096496C"/>
    <w:rsid w:val="0097011B"/>
    <w:rsid w:val="00973B9F"/>
    <w:rsid w:val="00974393"/>
    <w:rsid w:val="0097631D"/>
    <w:rsid w:val="009855DB"/>
    <w:rsid w:val="00987F31"/>
    <w:rsid w:val="0099259E"/>
    <w:rsid w:val="009953FF"/>
    <w:rsid w:val="00997BBC"/>
    <w:rsid w:val="009A1ADE"/>
    <w:rsid w:val="009A6968"/>
    <w:rsid w:val="009B25A8"/>
    <w:rsid w:val="009B36BF"/>
    <w:rsid w:val="009B377E"/>
    <w:rsid w:val="009C0558"/>
    <w:rsid w:val="009D6937"/>
    <w:rsid w:val="009D6EB9"/>
    <w:rsid w:val="009E20E7"/>
    <w:rsid w:val="009F1984"/>
    <w:rsid w:val="009F3573"/>
    <w:rsid w:val="009F51D2"/>
    <w:rsid w:val="00A05A24"/>
    <w:rsid w:val="00A136FC"/>
    <w:rsid w:val="00A3198A"/>
    <w:rsid w:val="00A32CBA"/>
    <w:rsid w:val="00A40631"/>
    <w:rsid w:val="00A52441"/>
    <w:rsid w:val="00A53BC4"/>
    <w:rsid w:val="00A56F5E"/>
    <w:rsid w:val="00A573E1"/>
    <w:rsid w:val="00A60459"/>
    <w:rsid w:val="00A74490"/>
    <w:rsid w:val="00A7455A"/>
    <w:rsid w:val="00A774EC"/>
    <w:rsid w:val="00A976E1"/>
    <w:rsid w:val="00AA56C7"/>
    <w:rsid w:val="00AA7382"/>
    <w:rsid w:val="00AA7594"/>
    <w:rsid w:val="00AB1046"/>
    <w:rsid w:val="00AB5ED2"/>
    <w:rsid w:val="00AC30C2"/>
    <w:rsid w:val="00AC450F"/>
    <w:rsid w:val="00AD23BC"/>
    <w:rsid w:val="00AD266B"/>
    <w:rsid w:val="00AE18EC"/>
    <w:rsid w:val="00AE6696"/>
    <w:rsid w:val="00AE730D"/>
    <w:rsid w:val="00AF3A77"/>
    <w:rsid w:val="00AF544D"/>
    <w:rsid w:val="00AF5ED1"/>
    <w:rsid w:val="00B03F76"/>
    <w:rsid w:val="00B11A22"/>
    <w:rsid w:val="00B140AB"/>
    <w:rsid w:val="00B16BA2"/>
    <w:rsid w:val="00B17B8E"/>
    <w:rsid w:val="00B22F10"/>
    <w:rsid w:val="00B252DE"/>
    <w:rsid w:val="00B26648"/>
    <w:rsid w:val="00B304C1"/>
    <w:rsid w:val="00B331B9"/>
    <w:rsid w:val="00B4720D"/>
    <w:rsid w:val="00B5005C"/>
    <w:rsid w:val="00B5514E"/>
    <w:rsid w:val="00B57ADE"/>
    <w:rsid w:val="00B70229"/>
    <w:rsid w:val="00B75132"/>
    <w:rsid w:val="00B75230"/>
    <w:rsid w:val="00B804B9"/>
    <w:rsid w:val="00B81A61"/>
    <w:rsid w:val="00B864F6"/>
    <w:rsid w:val="00B86F96"/>
    <w:rsid w:val="00B90C46"/>
    <w:rsid w:val="00B92173"/>
    <w:rsid w:val="00B96609"/>
    <w:rsid w:val="00BA401D"/>
    <w:rsid w:val="00BC1C59"/>
    <w:rsid w:val="00BC40BC"/>
    <w:rsid w:val="00BC7E05"/>
    <w:rsid w:val="00BD0970"/>
    <w:rsid w:val="00BD21CC"/>
    <w:rsid w:val="00BD3D4A"/>
    <w:rsid w:val="00BD5AA9"/>
    <w:rsid w:val="00BD60EB"/>
    <w:rsid w:val="00BE0C4E"/>
    <w:rsid w:val="00BE3975"/>
    <w:rsid w:val="00BE64F3"/>
    <w:rsid w:val="00BF030B"/>
    <w:rsid w:val="00BF1606"/>
    <w:rsid w:val="00BF2059"/>
    <w:rsid w:val="00C00B5D"/>
    <w:rsid w:val="00C0112F"/>
    <w:rsid w:val="00C04498"/>
    <w:rsid w:val="00C10C4A"/>
    <w:rsid w:val="00C12A41"/>
    <w:rsid w:val="00C17ECF"/>
    <w:rsid w:val="00C200E7"/>
    <w:rsid w:val="00C210BC"/>
    <w:rsid w:val="00C23E71"/>
    <w:rsid w:val="00C365CB"/>
    <w:rsid w:val="00C3757D"/>
    <w:rsid w:val="00C37BAE"/>
    <w:rsid w:val="00C40DE5"/>
    <w:rsid w:val="00C41A6C"/>
    <w:rsid w:val="00C52763"/>
    <w:rsid w:val="00C56AD8"/>
    <w:rsid w:val="00C641DD"/>
    <w:rsid w:val="00C66C18"/>
    <w:rsid w:val="00C66FBB"/>
    <w:rsid w:val="00C850FF"/>
    <w:rsid w:val="00C85FA2"/>
    <w:rsid w:val="00C86416"/>
    <w:rsid w:val="00C9334C"/>
    <w:rsid w:val="00C966D3"/>
    <w:rsid w:val="00CA16A7"/>
    <w:rsid w:val="00CB2F97"/>
    <w:rsid w:val="00CB34BA"/>
    <w:rsid w:val="00CC2D0F"/>
    <w:rsid w:val="00CD0BBA"/>
    <w:rsid w:val="00CD14C3"/>
    <w:rsid w:val="00CD1884"/>
    <w:rsid w:val="00CD55C6"/>
    <w:rsid w:val="00CE1A2C"/>
    <w:rsid w:val="00CF0048"/>
    <w:rsid w:val="00CF08ED"/>
    <w:rsid w:val="00CF77BC"/>
    <w:rsid w:val="00D17167"/>
    <w:rsid w:val="00D179DB"/>
    <w:rsid w:val="00D20935"/>
    <w:rsid w:val="00D2469A"/>
    <w:rsid w:val="00D250CA"/>
    <w:rsid w:val="00D25249"/>
    <w:rsid w:val="00D26477"/>
    <w:rsid w:val="00D3502C"/>
    <w:rsid w:val="00D366FF"/>
    <w:rsid w:val="00D3725B"/>
    <w:rsid w:val="00D404BA"/>
    <w:rsid w:val="00D412E9"/>
    <w:rsid w:val="00D42A5C"/>
    <w:rsid w:val="00D464DE"/>
    <w:rsid w:val="00D56CF8"/>
    <w:rsid w:val="00D66F74"/>
    <w:rsid w:val="00D67A9F"/>
    <w:rsid w:val="00D70F66"/>
    <w:rsid w:val="00D71820"/>
    <w:rsid w:val="00D74981"/>
    <w:rsid w:val="00D75B3B"/>
    <w:rsid w:val="00D80377"/>
    <w:rsid w:val="00D8325A"/>
    <w:rsid w:val="00D839E6"/>
    <w:rsid w:val="00D85221"/>
    <w:rsid w:val="00D90BEF"/>
    <w:rsid w:val="00D93234"/>
    <w:rsid w:val="00D96786"/>
    <w:rsid w:val="00DB5EE1"/>
    <w:rsid w:val="00DC0ABA"/>
    <w:rsid w:val="00DC64BB"/>
    <w:rsid w:val="00DD1AF4"/>
    <w:rsid w:val="00DE085A"/>
    <w:rsid w:val="00DE23A9"/>
    <w:rsid w:val="00DE3164"/>
    <w:rsid w:val="00DF2039"/>
    <w:rsid w:val="00DF235F"/>
    <w:rsid w:val="00E1116D"/>
    <w:rsid w:val="00E13D96"/>
    <w:rsid w:val="00E14FF0"/>
    <w:rsid w:val="00E23459"/>
    <w:rsid w:val="00E24829"/>
    <w:rsid w:val="00E44CC0"/>
    <w:rsid w:val="00E450A7"/>
    <w:rsid w:val="00E506BD"/>
    <w:rsid w:val="00E51AF9"/>
    <w:rsid w:val="00E57AF1"/>
    <w:rsid w:val="00E57D81"/>
    <w:rsid w:val="00E66DE4"/>
    <w:rsid w:val="00E77520"/>
    <w:rsid w:val="00E842AC"/>
    <w:rsid w:val="00E85640"/>
    <w:rsid w:val="00E920A5"/>
    <w:rsid w:val="00E923E0"/>
    <w:rsid w:val="00E9669C"/>
    <w:rsid w:val="00EA0661"/>
    <w:rsid w:val="00EA7635"/>
    <w:rsid w:val="00EA7962"/>
    <w:rsid w:val="00EB2544"/>
    <w:rsid w:val="00EB37B7"/>
    <w:rsid w:val="00ED3EC2"/>
    <w:rsid w:val="00EE7542"/>
    <w:rsid w:val="00EF0887"/>
    <w:rsid w:val="00EF1679"/>
    <w:rsid w:val="00EF4F84"/>
    <w:rsid w:val="00EF561D"/>
    <w:rsid w:val="00F01B8E"/>
    <w:rsid w:val="00F06387"/>
    <w:rsid w:val="00F07667"/>
    <w:rsid w:val="00F1103F"/>
    <w:rsid w:val="00F11AC2"/>
    <w:rsid w:val="00F14E91"/>
    <w:rsid w:val="00F27962"/>
    <w:rsid w:val="00F3242A"/>
    <w:rsid w:val="00F33585"/>
    <w:rsid w:val="00F343FA"/>
    <w:rsid w:val="00F34589"/>
    <w:rsid w:val="00F351CF"/>
    <w:rsid w:val="00F36249"/>
    <w:rsid w:val="00F40765"/>
    <w:rsid w:val="00F51FAB"/>
    <w:rsid w:val="00F532E5"/>
    <w:rsid w:val="00F55B02"/>
    <w:rsid w:val="00F613AD"/>
    <w:rsid w:val="00F649A0"/>
    <w:rsid w:val="00F64FC0"/>
    <w:rsid w:val="00F6500D"/>
    <w:rsid w:val="00F66067"/>
    <w:rsid w:val="00F72456"/>
    <w:rsid w:val="00F73949"/>
    <w:rsid w:val="00F80DBA"/>
    <w:rsid w:val="00F8433F"/>
    <w:rsid w:val="00F95157"/>
    <w:rsid w:val="00F976D2"/>
    <w:rsid w:val="00FA4E38"/>
    <w:rsid w:val="00FB37DC"/>
    <w:rsid w:val="00FB5F05"/>
    <w:rsid w:val="00FB7A31"/>
    <w:rsid w:val="00FC2B5D"/>
    <w:rsid w:val="00FC52B7"/>
    <w:rsid w:val="00FC7981"/>
    <w:rsid w:val="00FD2032"/>
    <w:rsid w:val="00FD631E"/>
    <w:rsid w:val="00FD63B6"/>
    <w:rsid w:val="00FE1CB5"/>
    <w:rsid w:val="00FE592F"/>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BB250-D93E-4A3A-AB69-AAD8FCE8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rsid w:val="000A32A5"/>
    <w:rPr>
      <w:b/>
      <w:bCs/>
      <w:sz w:val="24"/>
    </w:rPr>
  </w:style>
  <w:style w:type="character" w:customStyle="1" w:styleId="a4">
    <w:name w:val="Основной текст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semiHidden/>
    <w:unhideWhenUsed/>
    <w:rsid w:val="0040015D"/>
    <w:pPr>
      <w:spacing w:after="120"/>
      <w:ind w:left="283"/>
    </w:pPr>
  </w:style>
  <w:style w:type="character" w:customStyle="1" w:styleId="af1">
    <w:name w:val="Основной текст с отступом Знак"/>
    <w:basedOn w:val="a0"/>
    <w:link w:val="af0"/>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uiPriority w:val="59"/>
    <w:rsid w:val="00A32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
    <w:link w:val="-2"/>
    <w:qFormat/>
    <w:rsid w:val="00A32CBA"/>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2">
    <w:name w:val="Шапка письма - адрес Знак"/>
    <w:basedOn w:val="a0"/>
    <w:link w:val="-1"/>
    <w:rsid w:val="00A32CBA"/>
    <w:rPr>
      <w:rFonts w:asciiTheme="majorHAnsi" w:hAnsiTheme="majorHAnsi" w:cs="Arial"/>
      <w:bCs/>
      <w:color w:val="1F497D" w:themeColor="text2"/>
      <w:kern w:val="28"/>
      <w:szCs w:val="32"/>
      <w:lang w:bidi="en-US"/>
    </w:rPr>
  </w:style>
  <w:style w:type="paragraph" w:customStyle="1" w:styleId="-3">
    <w:name w:val="Шапка письма - название компании"/>
    <w:basedOn w:val="ac"/>
    <w:link w:val="-4"/>
    <w:qFormat/>
    <w:rsid w:val="00A32CBA"/>
    <w:pPr>
      <w:spacing w:line="276" w:lineRule="auto"/>
      <w:jc w:val="center"/>
    </w:pPr>
    <w:rPr>
      <w:rFonts w:asciiTheme="minorHAnsi" w:eastAsiaTheme="minorHAnsi" w:hAnsiTheme="minorHAnsi" w:cstheme="minorBidi"/>
      <w:b/>
      <w:color w:val="1F497D" w:themeColor="text2"/>
      <w:sz w:val="24"/>
      <w:szCs w:val="24"/>
    </w:rPr>
  </w:style>
  <w:style w:type="character" w:customStyle="1" w:styleId="-4">
    <w:name w:val="Шапка письма - название компании Знак"/>
    <w:basedOn w:val="a0"/>
    <w:link w:val="-3"/>
    <w:rsid w:val="00A32CBA"/>
    <w:rPr>
      <w:b/>
      <w:color w:val="1F497D" w:themeColor="text2"/>
      <w:sz w:val="24"/>
      <w:szCs w:val="24"/>
    </w:rPr>
  </w:style>
  <w:style w:type="paragraph" w:customStyle="1" w:styleId="-5">
    <w:name w:val="Шапка письма - эмблема"/>
    <w:basedOn w:val="a"/>
    <w:link w:val="-6"/>
    <w:qFormat/>
    <w:rsid w:val="00A32CBA"/>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6">
    <w:name w:val="Шапка письма - эмблема Знак"/>
    <w:basedOn w:val="a0"/>
    <w:link w:val="-5"/>
    <w:rsid w:val="00A32CBA"/>
    <w:rPr>
      <w:rFonts w:asciiTheme="majorHAnsi" w:hAnsiTheme="majorHAnsi" w:cstheme="majorHAnsi"/>
      <w:smallCaps/>
      <w:noProof/>
      <w:sz w:val="24"/>
      <w:lang w:eastAsia="ru-RU"/>
    </w:rPr>
  </w:style>
  <w:style w:type="paragraph" w:customStyle="1" w:styleId="ConsNonformat">
    <w:name w:val="ConsNonformat"/>
    <w:rsid w:val="00F84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D46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Текст сноски Знак"/>
    <w:basedOn w:val="a0"/>
    <w:link w:val="af7"/>
    <w:uiPriority w:val="99"/>
    <w:semiHidden/>
    <w:rsid w:val="00EF1679"/>
    <w:rPr>
      <w:rFonts w:ascii="Calibri" w:eastAsia="Calibri" w:hAnsi="Calibri" w:cs="Times New Roman"/>
      <w:sz w:val="20"/>
      <w:szCs w:val="20"/>
    </w:rPr>
  </w:style>
  <w:style w:type="paragraph" w:styleId="af7">
    <w:name w:val="footnote text"/>
    <w:basedOn w:val="a"/>
    <w:link w:val="af6"/>
    <w:uiPriority w:val="99"/>
    <w:semiHidden/>
    <w:unhideWhenUsed/>
    <w:rsid w:val="00EF1679"/>
    <w:rPr>
      <w:rFonts w:ascii="Calibri" w:eastAsia="Calibri" w:hAnsi="Calibri"/>
      <w:color w:val="auto"/>
      <w:sz w:val="20"/>
      <w:szCs w:val="20"/>
      <w:lang w:eastAsia="en-US"/>
    </w:rPr>
  </w:style>
  <w:style w:type="character" w:customStyle="1" w:styleId="af8">
    <w:name w:val="Текст концевой сноски Знак"/>
    <w:basedOn w:val="a0"/>
    <w:link w:val="af9"/>
    <w:semiHidden/>
    <w:rsid w:val="00EF1679"/>
    <w:rPr>
      <w:rFonts w:ascii="Times New Roman" w:eastAsia="Times New Roman" w:hAnsi="Times New Roman" w:cs="Times New Roman"/>
      <w:sz w:val="20"/>
      <w:szCs w:val="20"/>
      <w:lang w:eastAsia="ru-RU"/>
    </w:rPr>
  </w:style>
  <w:style w:type="paragraph" w:styleId="af9">
    <w:name w:val="endnote text"/>
    <w:basedOn w:val="a"/>
    <w:link w:val="af8"/>
    <w:semiHidden/>
    <w:unhideWhenUsed/>
    <w:rsid w:val="00EF1679"/>
    <w:rPr>
      <w:color w:val="auto"/>
      <w:sz w:val="20"/>
      <w:szCs w:val="20"/>
    </w:rPr>
  </w:style>
  <w:style w:type="character" w:customStyle="1" w:styleId="afa">
    <w:name w:val="Основной текст_"/>
    <w:basedOn w:val="a0"/>
    <w:link w:val="23"/>
    <w:locked/>
    <w:rsid w:val="00EF1679"/>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a"/>
    <w:rsid w:val="00EF1679"/>
    <w:pPr>
      <w:shd w:val="clear" w:color="auto" w:fill="FFFFFF"/>
      <w:spacing w:line="0" w:lineRule="atLeast"/>
      <w:ind w:hanging="340"/>
      <w:jc w:val="both"/>
    </w:pPr>
    <w:rPr>
      <w:color w:val="auto"/>
      <w:sz w:val="23"/>
      <w:szCs w:val="23"/>
      <w:lang w:eastAsia="en-US"/>
    </w:rPr>
  </w:style>
  <w:style w:type="character" w:customStyle="1" w:styleId="ConsPlusNormal">
    <w:name w:val="ConsPlusNormal Знак"/>
    <w:link w:val="ConsPlusNormal0"/>
    <w:locked/>
    <w:rsid w:val="00EF1679"/>
    <w:rPr>
      <w:rFonts w:ascii="Arial" w:hAnsi="Arial" w:cs="Arial"/>
    </w:rPr>
  </w:style>
  <w:style w:type="paragraph" w:customStyle="1" w:styleId="ConsPlusNormal0">
    <w:name w:val="ConsPlusNormal"/>
    <w:link w:val="ConsPlusNormal"/>
    <w:rsid w:val="00EF1679"/>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F16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EF1679"/>
    <w:pPr>
      <w:overflowPunct w:val="0"/>
      <w:autoSpaceDE w:val="0"/>
      <w:autoSpaceDN w:val="0"/>
      <w:adjustRightInd w:val="0"/>
      <w:ind w:firstLine="709"/>
      <w:jc w:val="both"/>
    </w:pPr>
    <w:rPr>
      <w:color w:val="auto"/>
      <w:sz w:val="26"/>
      <w:szCs w:val="20"/>
    </w:rPr>
  </w:style>
  <w:style w:type="character" w:customStyle="1" w:styleId="13">
    <w:name w:val="Гиперссылка1"/>
    <w:basedOn w:val="a0"/>
    <w:rsid w:val="00EF1679"/>
    <w:rPr>
      <w:color w:val="0000FF"/>
      <w:u w:val="single"/>
    </w:rPr>
  </w:style>
  <w:style w:type="table" w:customStyle="1" w:styleId="31">
    <w:name w:val="Сетка таблицы3"/>
    <w:basedOn w:val="a1"/>
    <w:uiPriority w:val="59"/>
    <w:rsid w:val="00EF1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0699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B7182-44F7-41C1-931D-9A4CA5E7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9723</Words>
  <Characters>55423</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Акатова Валерия Владимировна</cp:lastModifiedBy>
  <cp:revision>3</cp:revision>
  <cp:lastPrinted>2020-04-09T05:59:00Z</cp:lastPrinted>
  <dcterms:created xsi:type="dcterms:W3CDTF">2021-01-13T07:28:00Z</dcterms:created>
  <dcterms:modified xsi:type="dcterms:W3CDTF">2021-01-13T08:18:00Z</dcterms:modified>
</cp:coreProperties>
</file>