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5B" w:rsidRPr="006E4EDD" w:rsidRDefault="001E1D39" w:rsidP="007E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  <w:r w:rsidR="007E145B">
        <w:rPr>
          <w:b/>
          <w:sz w:val="28"/>
          <w:szCs w:val="28"/>
        </w:rPr>
        <w:t>протокола</w:t>
      </w:r>
      <w:r w:rsidR="007E145B">
        <w:rPr>
          <w:b/>
          <w:sz w:val="28"/>
          <w:szCs w:val="28"/>
        </w:rPr>
        <w:t xml:space="preserve"> </w:t>
      </w:r>
      <w:r w:rsidR="007E145B" w:rsidRPr="003D1C5D">
        <w:rPr>
          <w:b/>
          <w:sz w:val="32"/>
          <w:szCs w:val="32"/>
        </w:rPr>
        <w:t xml:space="preserve">№ </w:t>
      </w:r>
      <w:r w:rsidR="007E145B">
        <w:rPr>
          <w:b/>
          <w:sz w:val="32"/>
          <w:szCs w:val="32"/>
        </w:rPr>
        <w:t>018/</w:t>
      </w:r>
      <w:r w:rsidR="007E145B" w:rsidRPr="003D1C5D">
        <w:rPr>
          <w:b/>
          <w:sz w:val="32"/>
          <w:szCs w:val="32"/>
        </w:rPr>
        <w:t>ТВРЗ/ЭГ</w:t>
      </w:r>
    </w:p>
    <w:p w:rsidR="007E145B" w:rsidRDefault="007E145B" w:rsidP="007E145B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7E145B" w:rsidRPr="001C7AA4" w:rsidRDefault="007E145B" w:rsidP="007E145B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>№ 018/ТВРЗ/2021</w:t>
      </w:r>
    </w:p>
    <w:p w:rsidR="007E145B" w:rsidRPr="00272485" w:rsidRDefault="007E145B" w:rsidP="007E145B">
      <w:pPr>
        <w:ind w:left="847" w:firstLine="4"/>
        <w:jc w:val="center"/>
        <w:rPr>
          <w:b/>
          <w:sz w:val="32"/>
          <w:szCs w:val="32"/>
        </w:rPr>
      </w:pPr>
    </w:p>
    <w:p w:rsidR="007E145B" w:rsidRPr="00920A5A" w:rsidRDefault="007E145B" w:rsidP="007E145B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7E145B" w:rsidRDefault="007E145B" w:rsidP="007E145B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6E4EDD">
        <w:rPr>
          <w:sz w:val="28"/>
          <w:szCs w:val="28"/>
        </w:rPr>
        <w:t xml:space="preserve">» </w:t>
      </w:r>
      <w:r>
        <w:rPr>
          <w:sz w:val="28"/>
          <w:szCs w:val="28"/>
        </w:rPr>
        <w:t>июля 2021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 Тамбов</w:t>
      </w:r>
    </w:p>
    <w:p w:rsidR="007E145B" w:rsidRDefault="007E145B" w:rsidP="007E145B">
      <w:pPr>
        <w:jc w:val="both"/>
        <w:rPr>
          <w:sz w:val="28"/>
          <w:u w:val="single"/>
        </w:rPr>
      </w:pPr>
    </w:p>
    <w:p w:rsidR="007E145B" w:rsidRDefault="007E145B" w:rsidP="007E145B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282E4A" w:rsidRDefault="00282E4A" w:rsidP="007E145B">
      <w:pPr>
        <w:jc w:val="center"/>
        <w:rPr>
          <w:sz w:val="28"/>
          <w:u w:val="single"/>
        </w:rPr>
      </w:pPr>
    </w:p>
    <w:p w:rsidR="005F0131" w:rsidRPr="004E3A88" w:rsidRDefault="005F0131" w:rsidP="005F0131">
      <w:pPr>
        <w:tabs>
          <w:tab w:val="left" w:pos="3600"/>
          <w:tab w:val="left" w:pos="6660"/>
        </w:tabs>
        <w:rPr>
          <w:sz w:val="28"/>
          <w:szCs w:val="28"/>
        </w:rPr>
      </w:pPr>
      <w:r w:rsidRPr="004E3A88">
        <w:rPr>
          <w:sz w:val="28"/>
          <w:szCs w:val="28"/>
        </w:rPr>
        <w:t>Руководитель экспертной группы</w:t>
      </w:r>
    </w:p>
    <w:p w:rsidR="005F0131" w:rsidRPr="004E3A88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Заместитель руководителя экспертной группы</w:t>
      </w:r>
    </w:p>
    <w:p w:rsidR="005F0131" w:rsidRDefault="001E1D39" w:rsidP="005F0131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Члены экспертной группы</w:t>
      </w:r>
    </w:p>
    <w:p w:rsidR="005F0131" w:rsidRPr="004E3A88" w:rsidRDefault="005F0131" w:rsidP="005F0131">
      <w:pPr>
        <w:tabs>
          <w:tab w:val="left" w:pos="7020"/>
        </w:tabs>
        <w:spacing w:line="360" w:lineRule="auto"/>
      </w:pPr>
    </w:p>
    <w:p w:rsidR="007E145B" w:rsidRDefault="007E145B" w:rsidP="007E145B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7E145B" w:rsidRPr="005F0131" w:rsidRDefault="007E145B" w:rsidP="007E145B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Pr="00610112">
        <w:rPr>
          <w:sz w:val="28"/>
          <w:szCs w:val="28"/>
        </w:rPr>
        <w:t>запросе котировок цен №018/ТВРЗ/2021 с целью выбора организации на право заключения договора на выполнение проектных работ по монтажу системы автоматической пожарной сигнализации, системы оповещения и управления эвакуацией людей при пожаре в левом крыле здания заводоуправления, в здании деревообрабатывающего цеха, в здании ВСЦ №1 и РКЦ, МКЦ, в помещениях зданий транспортного цеха</w:t>
      </w:r>
      <w:r w:rsidRPr="00610112">
        <w:rPr>
          <w:b/>
          <w:color w:val="000000" w:themeColor="text1"/>
          <w:sz w:val="28"/>
          <w:szCs w:val="28"/>
        </w:rPr>
        <w:t xml:space="preserve"> </w:t>
      </w:r>
      <w:r w:rsidRPr="00610112">
        <w:rPr>
          <w:color w:val="000000" w:themeColor="text1"/>
          <w:sz w:val="28"/>
          <w:szCs w:val="28"/>
        </w:rPr>
        <w:t>для нужд</w:t>
      </w:r>
      <w:r w:rsidRPr="00610112">
        <w:rPr>
          <w:b/>
          <w:color w:val="000000" w:themeColor="text1"/>
          <w:sz w:val="28"/>
          <w:szCs w:val="28"/>
        </w:rPr>
        <w:t xml:space="preserve"> </w:t>
      </w:r>
      <w:r w:rsidRPr="00610112">
        <w:rPr>
          <w:sz w:val="28"/>
          <w:szCs w:val="28"/>
        </w:rPr>
        <w:t>Тамбовского ВРЗ АО «ВРМ» в 2021 г.</w:t>
      </w:r>
    </w:p>
    <w:p w:rsidR="007E145B" w:rsidRPr="005F0131" w:rsidRDefault="007E145B" w:rsidP="007E145B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</w:t>
      </w:r>
      <w:r w:rsidRPr="00610112">
        <w:rPr>
          <w:sz w:val="28"/>
          <w:szCs w:val="28"/>
        </w:rPr>
        <w:t>№018/ТВРЗ/2021</w:t>
      </w:r>
      <w:r>
        <w:rPr>
          <w:sz w:val="28"/>
          <w:szCs w:val="28"/>
        </w:rPr>
        <w:t>.</w:t>
      </w:r>
    </w:p>
    <w:p w:rsidR="007E145B" w:rsidRPr="00020929" w:rsidRDefault="007E145B" w:rsidP="007E145B">
      <w:pPr>
        <w:jc w:val="both"/>
        <w:rPr>
          <w:sz w:val="28"/>
          <w:szCs w:val="28"/>
        </w:rPr>
      </w:pPr>
    </w:p>
    <w:p w:rsidR="007E145B" w:rsidRDefault="007E145B" w:rsidP="007E145B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7E145B" w:rsidRPr="00D7662D" w:rsidRDefault="007E145B" w:rsidP="007E145B"/>
    <w:p w:rsidR="007E145B" w:rsidRDefault="007E145B" w:rsidP="007E14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610112">
        <w:rPr>
          <w:sz w:val="28"/>
          <w:szCs w:val="28"/>
        </w:rPr>
        <w:t>№018/ТВРЗ/2021</w:t>
      </w:r>
      <w:r>
        <w:rPr>
          <w:sz w:val="28"/>
          <w:szCs w:val="28"/>
        </w:rPr>
        <w:t xml:space="preserve">.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30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2021 </w:t>
      </w:r>
      <w:r w:rsidRPr="003D1C5D">
        <w:rPr>
          <w:sz w:val="28"/>
          <w:szCs w:val="28"/>
        </w:rPr>
        <w:t>г.</w:t>
      </w:r>
    </w:p>
    <w:p w:rsidR="007E145B" w:rsidRPr="003D1C5D" w:rsidRDefault="007E145B" w:rsidP="007E145B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7E145B" w:rsidRDefault="007E145B" w:rsidP="007E145B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 w:rsidRPr="00BB5007">
        <w:rPr>
          <w:sz w:val="28"/>
          <w:szCs w:val="28"/>
        </w:rPr>
        <w:t>ООО «</w:t>
      </w:r>
      <w:r>
        <w:rPr>
          <w:sz w:val="28"/>
          <w:szCs w:val="28"/>
        </w:rPr>
        <w:t>Комплексная безопасность</w:t>
      </w:r>
      <w:r w:rsidRPr="00BB5007">
        <w:rPr>
          <w:sz w:val="28"/>
          <w:szCs w:val="28"/>
        </w:rPr>
        <w:t>»</w:t>
      </w:r>
      <w:r w:rsidRPr="00BB5007">
        <w:rPr>
          <w:sz w:val="28"/>
        </w:rPr>
        <w:t xml:space="preserve"> ИНН </w:t>
      </w:r>
      <w:r>
        <w:rPr>
          <w:sz w:val="28"/>
        </w:rPr>
        <w:t>7452050401 г. Челябинск;</w:t>
      </w:r>
    </w:p>
    <w:p w:rsidR="007E145B" w:rsidRDefault="007E145B" w:rsidP="007E145B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«Стройпроектинжиниринг» ИНН 6829145746 г. Тамбов;</w:t>
      </w:r>
    </w:p>
    <w:p w:rsidR="007E145B" w:rsidRDefault="007E145B" w:rsidP="007E145B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«Витязь» ИНН 6829043102 г. Тамбов;</w:t>
      </w:r>
    </w:p>
    <w:p w:rsidR="007E145B" w:rsidRPr="00BB5007" w:rsidRDefault="007E145B" w:rsidP="007E145B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«СтройЭлектроМонтаж» ИНН 3662229736 г. Воронеж.</w:t>
      </w:r>
    </w:p>
    <w:p w:rsidR="007E145B" w:rsidRDefault="007E145B" w:rsidP="007E145B">
      <w:pPr>
        <w:ind w:right="26"/>
        <w:jc w:val="both"/>
        <w:rPr>
          <w:sz w:val="28"/>
          <w:szCs w:val="28"/>
        </w:rPr>
      </w:pPr>
      <w:r w:rsidRPr="00AB7B49">
        <w:rPr>
          <w:sz w:val="28"/>
        </w:rPr>
        <w:t xml:space="preserve">              </w:t>
      </w:r>
    </w:p>
    <w:p w:rsidR="007E145B" w:rsidRDefault="007E145B" w:rsidP="007E145B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результатам рассмотрения котировочных заявок установлено, что:</w:t>
      </w:r>
    </w:p>
    <w:p w:rsidR="007E145B" w:rsidRDefault="007E145B" w:rsidP="007E145B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К</w:t>
      </w:r>
      <w:r w:rsidRPr="009066A0">
        <w:rPr>
          <w:sz w:val="28"/>
          <w:szCs w:val="28"/>
        </w:rPr>
        <w:t xml:space="preserve">отировочная заявка </w:t>
      </w:r>
      <w:r w:rsidRPr="00BB5007">
        <w:rPr>
          <w:sz w:val="28"/>
          <w:szCs w:val="28"/>
        </w:rPr>
        <w:t>ООО «</w:t>
      </w:r>
      <w:r>
        <w:rPr>
          <w:sz w:val="28"/>
          <w:szCs w:val="28"/>
        </w:rPr>
        <w:t>Комплексная безопасность</w:t>
      </w:r>
      <w:r w:rsidRPr="00BB5007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</w:t>
      </w:r>
      <w:r w:rsidRPr="00610112">
        <w:rPr>
          <w:sz w:val="28"/>
          <w:szCs w:val="28"/>
        </w:rPr>
        <w:t>№018/ТВРЗ/2021</w:t>
      </w:r>
      <w:r>
        <w:rPr>
          <w:sz w:val="28"/>
          <w:szCs w:val="28"/>
        </w:rPr>
        <w:t xml:space="preserve">,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цен;</w:t>
      </w:r>
    </w:p>
    <w:p w:rsidR="007E145B" w:rsidRDefault="007E145B" w:rsidP="007E145B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К</w:t>
      </w:r>
      <w:r w:rsidRPr="009066A0">
        <w:rPr>
          <w:sz w:val="28"/>
          <w:szCs w:val="28"/>
        </w:rPr>
        <w:t xml:space="preserve">отировочная заявка </w:t>
      </w:r>
      <w:r>
        <w:rPr>
          <w:sz w:val="28"/>
        </w:rPr>
        <w:t>ООО «Стройпроектинжиниринг»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</w:t>
      </w:r>
      <w:r w:rsidRPr="00610112">
        <w:rPr>
          <w:sz w:val="28"/>
          <w:szCs w:val="28"/>
        </w:rPr>
        <w:t>№018/ТВРЗ/2021</w:t>
      </w:r>
      <w:r>
        <w:rPr>
          <w:sz w:val="28"/>
          <w:szCs w:val="28"/>
        </w:rPr>
        <w:t xml:space="preserve">,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цен;</w:t>
      </w:r>
    </w:p>
    <w:p w:rsidR="007E145B" w:rsidRDefault="007E145B" w:rsidP="007E145B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К</w:t>
      </w:r>
      <w:r w:rsidRPr="009066A0">
        <w:rPr>
          <w:sz w:val="28"/>
          <w:szCs w:val="28"/>
        </w:rPr>
        <w:t xml:space="preserve">отировочная заявка </w:t>
      </w:r>
      <w:r>
        <w:rPr>
          <w:sz w:val="28"/>
        </w:rPr>
        <w:t xml:space="preserve">ООО «Витязь» не </w:t>
      </w:r>
      <w:r w:rsidRPr="003D1C5D">
        <w:rPr>
          <w:color w:val="000000" w:themeColor="text1"/>
          <w:sz w:val="28"/>
          <w:szCs w:val="28"/>
        </w:rPr>
        <w:t>соответствует требованиям</w:t>
      </w:r>
      <w:r>
        <w:rPr>
          <w:color w:val="000000" w:themeColor="text1"/>
          <w:sz w:val="28"/>
          <w:szCs w:val="28"/>
        </w:rPr>
        <w:t xml:space="preserve"> пп.19) п.2.16</w:t>
      </w:r>
      <w:r w:rsidRPr="003D1C5D">
        <w:rPr>
          <w:color w:val="000000" w:themeColor="text1"/>
          <w:sz w:val="28"/>
          <w:szCs w:val="28"/>
        </w:rPr>
        <w:t xml:space="preserve"> запроса котировок цен</w:t>
      </w:r>
      <w:r w:rsidRPr="003D1C5D">
        <w:rPr>
          <w:sz w:val="28"/>
          <w:szCs w:val="28"/>
        </w:rPr>
        <w:t xml:space="preserve"> </w:t>
      </w:r>
      <w:r w:rsidRPr="00610112">
        <w:rPr>
          <w:sz w:val="28"/>
          <w:szCs w:val="28"/>
        </w:rPr>
        <w:t>№018/ТВРЗ/2021</w:t>
      </w:r>
      <w:r>
        <w:rPr>
          <w:sz w:val="28"/>
          <w:szCs w:val="28"/>
        </w:rPr>
        <w:t>;</w:t>
      </w:r>
    </w:p>
    <w:p w:rsidR="007E145B" w:rsidRDefault="007E145B" w:rsidP="007E145B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9066A0">
        <w:rPr>
          <w:sz w:val="28"/>
          <w:szCs w:val="28"/>
        </w:rPr>
        <w:t xml:space="preserve">отировочная заявка </w:t>
      </w:r>
      <w:r>
        <w:rPr>
          <w:sz w:val="28"/>
        </w:rPr>
        <w:t xml:space="preserve">ООО «СтройЭлектроМонтаж» не </w:t>
      </w:r>
      <w:r w:rsidRPr="003D1C5D">
        <w:rPr>
          <w:color w:val="000000" w:themeColor="text1"/>
          <w:sz w:val="28"/>
          <w:szCs w:val="28"/>
        </w:rPr>
        <w:t>соответствует требованиям</w:t>
      </w:r>
      <w:r>
        <w:rPr>
          <w:color w:val="000000" w:themeColor="text1"/>
          <w:sz w:val="28"/>
          <w:szCs w:val="28"/>
        </w:rPr>
        <w:t xml:space="preserve"> пп.18) п.2.16,</w:t>
      </w:r>
      <w:r w:rsidRPr="003D1C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пп.20) п.2.16 </w:t>
      </w:r>
      <w:r w:rsidRPr="003D1C5D">
        <w:rPr>
          <w:color w:val="000000" w:themeColor="text1"/>
          <w:sz w:val="28"/>
          <w:szCs w:val="28"/>
        </w:rPr>
        <w:t>запроса котировок цен</w:t>
      </w:r>
      <w:r w:rsidRPr="003D1C5D">
        <w:rPr>
          <w:sz w:val="28"/>
          <w:szCs w:val="28"/>
        </w:rPr>
        <w:t xml:space="preserve"> </w:t>
      </w:r>
      <w:r w:rsidRPr="00610112">
        <w:rPr>
          <w:sz w:val="28"/>
          <w:szCs w:val="28"/>
        </w:rPr>
        <w:t>№018/ТВРЗ/2021</w:t>
      </w:r>
    </w:p>
    <w:p w:rsidR="007E145B" w:rsidRDefault="007E145B" w:rsidP="007E145B">
      <w:pPr>
        <w:ind w:right="26"/>
        <w:jc w:val="both"/>
        <w:rPr>
          <w:sz w:val="28"/>
          <w:szCs w:val="28"/>
        </w:rPr>
      </w:pPr>
    </w:p>
    <w:p w:rsidR="007E145B" w:rsidRDefault="007E145B" w:rsidP="007E145B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Экспертной группой проведено сравнение финансово-коммерческих предложений участников, чьи котировочные заявки соответствуют требованиям </w:t>
      </w:r>
      <w:r w:rsidRPr="003D1C5D">
        <w:rPr>
          <w:color w:val="000000" w:themeColor="text1"/>
          <w:sz w:val="28"/>
          <w:szCs w:val="28"/>
        </w:rPr>
        <w:t>запроса котировок цен</w:t>
      </w:r>
      <w:r w:rsidRPr="003D1C5D">
        <w:rPr>
          <w:sz w:val="28"/>
          <w:szCs w:val="28"/>
        </w:rPr>
        <w:t xml:space="preserve"> </w:t>
      </w:r>
      <w:r w:rsidRPr="00610112">
        <w:rPr>
          <w:sz w:val="28"/>
          <w:szCs w:val="28"/>
        </w:rPr>
        <w:t>№018/ТВРЗ/2021</w:t>
      </w:r>
      <w:r>
        <w:rPr>
          <w:sz w:val="28"/>
          <w:szCs w:val="28"/>
        </w:rPr>
        <w:t>, и установлено, что:</w:t>
      </w:r>
    </w:p>
    <w:p w:rsidR="007E145B" w:rsidRDefault="007E145B" w:rsidP="007E145B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Котировочная заявка </w:t>
      </w:r>
      <w:r w:rsidRPr="00BB5007">
        <w:rPr>
          <w:sz w:val="28"/>
          <w:szCs w:val="28"/>
        </w:rPr>
        <w:t>ООО «</w:t>
      </w:r>
      <w:r>
        <w:rPr>
          <w:sz w:val="28"/>
          <w:szCs w:val="28"/>
        </w:rPr>
        <w:t>Комплексная безопасность</w:t>
      </w:r>
      <w:r w:rsidRPr="00BB5007">
        <w:rPr>
          <w:sz w:val="28"/>
          <w:szCs w:val="28"/>
        </w:rPr>
        <w:t>»</w:t>
      </w:r>
      <w:r>
        <w:rPr>
          <w:sz w:val="28"/>
          <w:szCs w:val="28"/>
        </w:rPr>
        <w:t xml:space="preserve"> содержит наиболее низкую цену.</w:t>
      </w:r>
    </w:p>
    <w:p w:rsidR="007E145B" w:rsidRDefault="007E145B" w:rsidP="007E145B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7E145B" w:rsidRDefault="007E145B" w:rsidP="007E145B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7E145B" w:rsidRDefault="007E145B" w:rsidP="007E145B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7E145B" w:rsidRDefault="007E145B" w:rsidP="007E14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>
        <w:rPr>
          <w:sz w:val="28"/>
          <w:szCs w:val="28"/>
        </w:rPr>
        <w:t xml:space="preserve">цен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018/ТВРЗ/2021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7E145B" w:rsidRPr="005D45B5" w:rsidRDefault="007E145B" w:rsidP="007E145B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п.5.1 </w:t>
      </w:r>
      <w:r>
        <w:rPr>
          <w:sz w:val="28"/>
          <w:szCs w:val="28"/>
        </w:rPr>
        <w:t>запроса</w:t>
      </w:r>
      <w:r w:rsidRPr="003D1C5D">
        <w:rPr>
          <w:sz w:val="28"/>
          <w:szCs w:val="28"/>
        </w:rPr>
        <w:t xml:space="preserve"> котировок </w:t>
      </w:r>
      <w:r>
        <w:rPr>
          <w:sz w:val="28"/>
          <w:szCs w:val="28"/>
        </w:rPr>
        <w:t xml:space="preserve">цен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 xml:space="preserve">018/ТВРЗ/2021 признать лучшей котировочную заявку </w:t>
      </w:r>
      <w:r w:rsidRPr="00BB5007">
        <w:rPr>
          <w:sz w:val="28"/>
          <w:szCs w:val="28"/>
        </w:rPr>
        <w:t>ООО «</w:t>
      </w:r>
      <w:r>
        <w:rPr>
          <w:sz w:val="28"/>
          <w:szCs w:val="28"/>
        </w:rPr>
        <w:t>Комплексная безопасность</w:t>
      </w:r>
      <w:r w:rsidRPr="00BB500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E145B" w:rsidRDefault="007E145B" w:rsidP="007E1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2449AB">
        <w:rPr>
          <w:b/>
          <w:sz w:val="28"/>
          <w:szCs w:val="28"/>
        </w:rPr>
        <w:t>ООО «Комплексная безопасность»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Pr="00533D77">
        <w:rPr>
          <w:b/>
          <w:sz w:val="28"/>
          <w:szCs w:val="28"/>
        </w:rPr>
        <w:t>878 000 (восемьсот семьдесят восемь тысяч) рублей 00 копеек</w:t>
      </w:r>
      <w:r w:rsidRPr="00AB3EF2">
        <w:rPr>
          <w:sz w:val="28"/>
          <w:szCs w:val="28"/>
        </w:rPr>
        <w:t xml:space="preserve"> без учета НДС</w:t>
      </w:r>
      <w:r>
        <w:rPr>
          <w:sz w:val="28"/>
          <w:szCs w:val="28"/>
        </w:rPr>
        <w:t>, НДС не предусмотрен на основании применения УСНО.</w:t>
      </w:r>
    </w:p>
    <w:p w:rsidR="007E145B" w:rsidRPr="00FA111F" w:rsidRDefault="007E145B" w:rsidP="007E145B">
      <w:pPr>
        <w:jc w:val="both"/>
        <w:rPr>
          <w:sz w:val="28"/>
          <w:szCs w:val="28"/>
        </w:rPr>
      </w:pPr>
    </w:p>
    <w:p w:rsidR="007E145B" w:rsidRPr="005C7AFB" w:rsidRDefault="007E145B" w:rsidP="007E145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1A447B" w:rsidRPr="001A447B" w:rsidRDefault="001A447B" w:rsidP="001A447B">
      <w:pPr>
        <w:tabs>
          <w:tab w:val="left" w:pos="3600"/>
          <w:tab w:val="left" w:pos="6660"/>
        </w:tabs>
        <w:rPr>
          <w:sz w:val="28"/>
          <w:szCs w:val="28"/>
          <w:u w:val="single"/>
        </w:rPr>
      </w:pPr>
      <w:r w:rsidRPr="001A447B">
        <w:rPr>
          <w:sz w:val="28"/>
          <w:szCs w:val="28"/>
          <w:u w:val="single"/>
        </w:rPr>
        <w:t>Руководитель экспертной группы</w:t>
      </w:r>
    </w:p>
    <w:p w:rsidR="001A447B" w:rsidRPr="001A447B" w:rsidRDefault="001A447B" w:rsidP="001A447B">
      <w:pPr>
        <w:tabs>
          <w:tab w:val="left" w:pos="7020"/>
        </w:tabs>
        <w:rPr>
          <w:sz w:val="28"/>
          <w:szCs w:val="28"/>
          <w:u w:val="single"/>
        </w:rPr>
      </w:pPr>
      <w:r w:rsidRPr="001A447B">
        <w:rPr>
          <w:sz w:val="28"/>
          <w:szCs w:val="28"/>
          <w:u w:val="single"/>
        </w:rPr>
        <w:t>Заместитель руководителя экспертной группы</w:t>
      </w:r>
    </w:p>
    <w:p w:rsidR="001A447B" w:rsidRDefault="001E1D39" w:rsidP="001A447B">
      <w:pPr>
        <w:tabs>
          <w:tab w:val="left" w:pos="702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экспертной группы</w:t>
      </w:r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4C" w:rsidRDefault="009C314C" w:rsidP="005D7EDB">
      <w:r>
        <w:separator/>
      </w:r>
    </w:p>
  </w:endnote>
  <w:endnote w:type="continuationSeparator" w:id="0">
    <w:p w:rsidR="009C314C" w:rsidRDefault="009C314C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4C" w:rsidRDefault="009C314C" w:rsidP="005D7EDB">
      <w:r>
        <w:separator/>
      </w:r>
    </w:p>
  </w:footnote>
  <w:footnote w:type="continuationSeparator" w:id="0">
    <w:p w:rsidR="009C314C" w:rsidRDefault="009C314C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C024A"/>
    <w:rsid w:val="001C4097"/>
    <w:rsid w:val="001C7159"/>
    <w:rsid w:val="001D1E4B"/>
    <w:rsid w:val="001E1BFF"/>
    <w:rsid w:val="001E1D39"/>
    <w:rsid w:val="001E2B53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5517"/>
    <w:rsid w:val="007C6F3F"/>
    <w:rsid w:val="007D2EC5"/>
    <w:rsid w:val="007E145B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14C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6634"/>
    <w:rsid w:val="00B06AEA"/>
    <w:rsid w:val="00B24637"/>
    <w:rsid w:val="00B32D5E"/>
    <w:rsid w:val="00B330BC"/>
    <w:rsid w:val="00B34B9D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AD097-1917-481C-B470-A5E45488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Ильичев Артур Валериевич</cp:lastModifiedBy>
  <cp:revision>3</cp:revision>
  <cp:lastPrinted>2020-03-11T13:52:00Z</cp:lastPrinted>
  <dcterms:created xsi:type="dcterms:W3CDTF">2020-03-12T12:36:00Z</dcterms:created>
  <dcterms:modified xsi:type="dcterms:W3CDTF">2021-07-06T05:56:00Z</dcterms:modified>
</cp:coreProperties>
</file>