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D66" w:rsidRDefault="002913EC" w:rsidP="002E559D">
      <w:pPr>
        <w:pStyle w:val="1"/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>ВНИМАНИЕ! ИЗМЕНЕНИЯ от 03.11.2020 г.!</w:t>
      </w:r>
    </w:p>
    <w:p w:rsidR="00F31D66" w:rsidRDefault="00F31D66" w:rsidP="002E559D">
      <w:pPr>
        <w:pStyle w:val="1"/>
        <w:ind w:left="709" w:firstLine="0"/>
        <w:jc w:val="center"/>
        <w:rPr>
          <w:b/>
          <w:szCs w:val="28"/>
        </w:rPr>
      </w:pPr>
    </w:p>
    <w:p w:rsidR="00C80D2E" w:rsidRPr="00C80D2E" w:rsidRDefault="002E559D" w:rsidP="00C80D2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АО «ВРМ» в лице филиала</w:t>
      </w:r>
      <w:r>
        <w:rPr>
          <w:b/>
          <w:i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Воронежский вагоноремонтный завод» информирует о внесении изменений в </w:t>
      </w:r>
      <w:r w:rsidR="00C80D2E">
        <w:rPr>
          <w:b/>
          <w:sz w:val="28"/>
          <w:szCs w:val="28"/>
        </w:rPr>
        <w:t xml:space="preserve">запрос </w:t>
      </w:r>
      <w:r w:rsidR="00C80D2E" w:rsidRPr="00C80D2E">
        <w:rPr>
          <w:b/>
          <w:sz w:val="28"/>
          <w:szCs w:val="28"/>
        </w:rPr>
        <w:t>котировок</w:t>
      </w:r>
      <w:r w:rsidRPr="00C80D2E">
        <w:rPr>
          <w:rFonts w:eastAsia="MS Mincho"/>
          <w:b/>
          <w:color w:val="000000"/>
          <w:sz w:val="28"/>
          <w:szCs w:val="28"/>
        </w:rPr>
        <w:t xml:space="preserve"> №</w:t>
      </w:r>
      <w:r w:rsidRPr="00C80D2E">
        <w:rPr>
          <w:b/>
          <w:sz w:val="28"/>
          <w:szCs w:val="28"/>
        </w:rPr>
        <w:t xml:space="preserve"> </w:t>
      </w:r>
      <w:r w:rsidR="00C80D2E" w:rsidRPr="00C80D2E">
        <w:rPr>
          <w:b/>
          <w:color w:val="000000" w:themeColor="text1"/>
          <w:sz w:val="28"/>
          <w:szCs w:val="28"/>
        </w:rPr>
        <w:t>ЗК/</w:t>
      </w:r>
      <w:r w:rsidR="00C80D2E" w:rsidRPr="00C80D2E">
        <w:rPr>
          <w:b/>
          <w:sz w:val="28"/>
          <w:szCs w:val="28"/>
        </w:rPr>
        <w:t>15</w:t>
      </w:r>
      <w:r w:rsidR="00C80D2E" w:rsidRPr="00C80D2E">
        <w:rPr>
          <w:b/>
          <w:color w:val="000000" w:themeColor="text1"/>
          <w:sz w:val="28"/>
          <w:szCs w:val="28"/>
        </w:rPr>
        <w:t>-ВВРЗ/</w:t>
      </w:r>
      <w:r w:rsidR="003624C8">
        <w:rPr>
          <w:b/>
          <w:color w:val="000000" w:themeColor="text1"/>
          <w:sz w:val="28"/>
          <w:szCs w:val="28"/>
        </w:rPr>
        <w:t>2020</w:t>
      </w:r>
      <w:bookmarkStart w:id="0" w:name="_GoBack"/>
      <w:bookmarkEnd w:id="0"/>
      <w:r w:rsidR="00C80D2E" w:rsidRPr="00C80D2E">
        <w:rPr>
          <w:b/>
          <w:color w:val="000000" w:themeColor="text1"/>
          <w:sz w:val="28"/>
          <w:szCs w:val="28"/>
        </w:rPr>
        <w:t xml:space="preserve"> с целью</w:t>
      </w:r>
      <w:r w:rsidR="00C80D2E" w:rsidRPr="00C80D2E">
        <w:rPr>
          <w:b/>
          <w:sz w:val="28"/>
          <w:szCs w:val="28"/>
        </w:rPr>
        <w:t xml:space="preserve"> выбора организации на право заключения Договора на выполнение работ по ограждению периметра объекта ТЭК, находящегося на балансовом учете Воронежского ВРЗ АО «ВРМ» в 2020г., расположенного по адресу: г. Воронеж, пер. Богдана Хмельницкого, д.1.</w:t>
      </w:r>
    </w:p>
    <w:p w:rsidR="002E559D" w:rsidRPr="00C80D2E" w:rsidRDefault="002E559D" w:rsidP="00C80D2E">
      <w:pPr>
        <w:jc w:val="center"/>
        <w:rPr>
          <w:b/>
          <w:bCs/>
          <w:sz w:val="28"/>
          <w:szCs w:val="28"/>
        </w:rPr>
      </w:pPr>
    </w:p>
    <w:p w:rsidR="002913EC" w:rsidRDefault="002913EC" w:rsidP="002E559D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2913EC" w:rsidRPr="00EF76FF" w:rsidRDefault="002913EC" w:rsidP="002913EC">
      <w:pPr>
        <w:pStyle w:val="a4"/>
        <w:tabs>
          <w:tab w:val="left" w:pos="709"/>
        </w:tabs>
        <w:suppressAutoHyphens/>
        <w:spacing w:after="0"/>
        <w:ind w:firstLine="567"/>
        <w:jc w:val="both"/>
        <w:rPr>
          <w:b/>
          <w:bCs/>
          <w:sz w:val="28"/>
          <w:szCs w:val="28"/>
        </w:rPr>
      </w:pPr>
      <w:r w:rsidRPr="00EF76FF">
        <w:rPr>
          <w:b/>
          <w:bCs/>
          <w:sz w:val="28"/>
          <w:szCs w:val="28"/>
        </w:rPr>
        <w:t xml:space="preserve">Внести изменения в </w:t>
      </w:r>
      <w:proofErr w:type="spellStart"/>
      <w:r w:rsidRPr="00EF76FF">
        <w:rPr>
          <w:b/>
          <w:bCs/>
          <w:sz w:val="28"/>
          <w:szCs w:val="28"/>
        </w:rPr>
        <w:t>пп</w:t>
      </w:r>
      <w:proofErr w:type="spellEnd"/>
      <w:r w:rsidRPr="00EF76F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F76FF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)</w:t>
      </w:r>
      <w:r w:rsidRPr="00EF76FF">
        <w:rPr>
          <w:b/>
          <w:bCs/>
          <w:sz w:val="28"/>
          <w:szCs w:val="28"/>
        </w:rPr>
        <w:t xml:space="preserve"> пункта 2.16 и изложить в следующей редакции:</w:t>
      </w:r>
    </w:p>
    <w:p w:rsidR="002913EC" w:rsidRPr="00776C5F" w:rsidRDefault="002913EC" w:rsidP="002913EC">
      <w:pPr>
        <w:suppressAutoHyphens/>
        <w:ind w:firstLine="567"/>
        <w:jc w:val="both"/>
        <w:rPr>
          <w:rFonts w:eastAsia="MS Mincho"/>
          <w:sz w:val="28"/>
          <w:szCs w:val="28"/>
        </w:rPr>
      </w:pPr>
      <w:r w:rsidRPr="00776C5F">
        <w:rPr>
          <w:rFonts w:eastAsia="MS Mincho"/>
          <w:sz w:val="28"/>
          <w:szCs w:val="28"/>
        </w:rPr>
        <w:t>17) - копии актов о выполнении работ</w:t>
      </w:r>
      <w:r>
        <w:rPr>
          <w:rFonts w:eastAsia="MS Mincho"/>
          <w:sz w:val="28"/>
          <w:szCs w:val="28"/>
        </w:rPr>
        <w:t xml:space="preserve"> за 2019 г.</w:t>
      </w:r>
      <w:r w:rsidRPr="00776C5F">
        <w:rPr>
          <w:rFonts w:eastAsia="MS Mincho"/>
          <w:sz w:val="28"/>
          <w:szCs w:val="28"/>
        </w:rPr>
        <w:t>;</w:t>
      </w:r>
    </w:p>
    <w:p w:rsidR="002913EC" w:rsidRPr="00776C5F" w:rsidRDefault="002913EC" w:rsidP="002913EC">
      <w:pPr>
        <w:suppressAutoHyphens/>
        <w:ind w:firstLine="567"/>
        <w:jc w:val="both"/>
        <w:rPr>
          <w:rFonts w:eastAsia="MS Mincho"/>
          <w:sz w:val="28"/>
          <w:szCs w:val="28"/>
        </w:rPr>
      </w:pPr>
      <w:r w:rsidRPr="00776C5F">
        <w:rPr>
          <w:rFonts w:eastAsia="MS Mincho"/>
          <w:sz w:val="28"/>
          <w:szCs w:val="28"/>
        </w:rPr>
        <w:t>- копии договоров на выполнение работ</w:t>
      </w:r>
      <w:r>
        <w:rPr>
          <w:rFonts w:eastAsia="MS Mincho"/>
          <w:sz w:val="28"/>
          <w:szCs w:val="28"/>
        </w:rPr>
        <w:t xml:space="preserve"> за 2019 г</w:t>
      </w:r>
      <w:r w:rsidRPr="00776C5F">
        <w:rPr>
          <w:rFonts w:eastAsia="MS Mincho"/>
          <w:sz w:val="28"/>
          <w:szCs w:val="28"/>
        </w:rPr>
        <w:t>.</w:t>
      </w:r>
    </w:p>
    <w:p w:rsidR="002E559D" w:rsidRDefault="00C80D2E" w:rsidP="002913EC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Дополнить </w:t>
      </w:r>
      <w:r w:rsidR="002E559D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2</w:t>
      </w:r>
      <w:r w:rsidR="002E559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16</w:t>
      </w:r>
      <w:r w:rsidR="002E55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запроса котировок </w:t>
      </w:r>
      <w:proofErr w:type="spellStart"/>
      <w:r>
        <w:rPr>
          <w:b/>
          <w:bCs/>
          <w:sz w:val="28"/>
          <w:szCs w:val="28"/>
        </w:rPr>
        <w:t>пп</w:t>
      </w:r>
      <w:proofErr w:type="spellEnd"/>
      <w:r>
        <w:rPr>
          <w:b/>
          <w:bCs/>
          <w:sz w:val="28"/>
          <w:szCs w:val="28"/>
        </w:rPr>
        <w:t>. 21) следующего содержания</w:t>
      </w:r>
      <w:r w:rsidR="002E559D">
        <w:rPr>
          <w:b/>
          <w:bCs/>
          <w:sz w:val="28"/>
          <w:szCs w:val="28"/>
        </w:rPr>
        <w:t>:</w:t>
      </w:r>
    </w:p>
    <w:p w:rsidR="002913EC" w:rsidRDefault="00C80D2E" w:rsidP="002913EC">
      <w:pPr>
        <w:pStyle w:val="a4"/>
        <w:suppressAutoHyphens/>
        <w:spacing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21)  </w:t>
      </w:r>
      <w:r w:rsidR="002913EC">
        <w:rPr>
          <w:sz w:val="28"/>
          <w:szCs w:val="28"/>
        </w:rPr>
        <w:t xml:space="preserve">- </w:t>
      </w:r>
      <w:r w:rsidRPr="00EF1917">
        <w:rPr>
          <w:bCs/>
          <w:sz w:val="28"/>
          <w:szCs w:val="28"/>
        </w:rPr>
        <w:t>техническое предложение, подготовленное в соответствии с техническим задание</w:t>
      </w:r>
      <w:r>
        <w:rPr>
          <w:bCs/>
          <w:sz w:val="28"/>
          <w:szCs w:val="28"/>
        </w:rPr>
        <w:t>м</w:t>
      </w:r>
      <w:r w:rsidR="002913EC">
        <w:rPr>
          <w:bCs/>
          <w:sz w:val="28"/>
          <w:szCs w:val="28"/>
        </w:rPr>
        <w:t>;</w:t>
      </w:r>
    </w:p>
    <w:p w:rsidR="00C80D2E" w:rsidRDefault="002913EC" w:rsidP="002913EC">
      <w:pPr>
        <w:pStyle w:val="a4"/>
        <w:suppressAutoHyphens/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календарный план</w:t>
      </w:r>
      <w:r w:rsidR="00C80D2E">
        <w:rPr>
          <w:bCs/>
          <w:sz w:val="28"/>
          <w:szCs w:val="28"/>
        </w:rPr>
        <w:t>.</w:t>
      </w:r>
    </w:p>
    <w:p w:rsidR="002E559D" w:rsidRDefault="00EF76FF" w:rsidP="002913EC">
      <w:pPr>
        <w:pStyle w:val="a4"/>
        <w:suppressAutoHyphens/>
        <w:jc w:val="both"/>
        <w:rPr>
          <w:i/>
          <w:sz w:val="28"/>
          <w:szCs w:val="28"/>
        </w:rPr>
      </w:pPr>
      <w:r w:rsidRPr="00EF76FF">
        <w:rPr>
          <w:b/>
          <w:bCs/>
          <w:sz w:val="28"/>
          <w:szCs w:val="28"/>
        </w:rPr>
        <w:tab/>
      </w:r>
    </w:p>
    <w:p w:rsidR="002913EC" w:rsidRDefault="002913EC">
      <w:pPr>
        <w:jc w:val="both"/>
        <w:rPr>
          <w:i/>
          <w:sz w:val="28"/>
          <w:szCs w:val="28"/>
        </w:rPr>
      </w:pPr>
    </w:p>
    <w:sectPr w:rsidR="002913EC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FAD"/>
    <w:multiLevelType w:val="multilevel"/>
    <w:tmpl w:val="CA5232A2"/>
    <w:lvl w:ilvl="0">
      <w:start w:val="2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/>
      </w:rPr>
    </w:lvl>
  </w:abstractNum>
  <w:abstractNum w:abstractNumId="1" w15:restartNumberingAfterBreak="0">
    <w:nsid w:val="0923243A"/>
    <w:multiLevelType w:val="multilevel"/>
    <w:tmpl w:val="BB8EEE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a"/>
      <w:suff w:val="space"/>
      <w:lvlText w:val="%1.%2.%3."/>
      <w:lvlJc w:val="left"/>
      <w:pPr>
        <w:ind w:left="0" w:firstLine="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59D"/>
    <w:rsid w:val="002913EC"/>
    <w:rsid w:val="002E559D"/>
    <w:rsid w:val="003624C8"/>
    <w:rsid w:val="003D2412"/>
    <w:rsid w:val="00460609"/>
    <w:rsid w:val="004A47C1"/>
    <w:rsid w:val="00680FAC"/>
    <w:rsid w:val="006A273F"/>
    <w:rsid w:val="006C69A6"/>
    <w:rsid w:val="006D4C29"/>
    <w:rsid w:val="00776C5F"/>
    <w:rsid w:val="00C80D2E"/>
    <w:rsid w:val="00EF76FF"/>
    <w:rsid w:val="00F3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B678"/>
  <w15:docId w15:val="{2E95B7B5-5CFB-0E47-B186-A3838498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E559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unhideWhenUsed/>
    <w:rsid w:val="002E559D"/>
    <w:pPr>
      <w:numPr>
        <w:ilvl w:val="2"/>
        <w:numId w:val="1"/>
      </w:num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color w:val="000000"/>
      <w:sz w:val="28"/>
      <w:szCs w:val="28"/>
    </w:rPr>
  </w:style>
  <w:style w:type="paragraph" w:styleId="a4">
    <w:name w:val="Body Text"/>
    <w:basedOn w:val="a0"/>
    <w:link w:val="a5"/>
    <w:uiPriority w:val="99"/>
    <w:unhideWhenUsed/>
    <w:rsid w:val="002E559D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5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,Абзац списка4 Знак"/>
    <w:basedOn w:val="a1"/>
    <w:link w:val="a7"/>
    <w:uiPriority w:val="34"/>
    <w:qFormat/>
    <w:locked/>
    <w:rsid w:val="002E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Варианты ответов,Абзац списка4"/>
    <w:basedOn w:val="a0"/>
    <w:link w:val="a6"/>
    <w:uiPriority w:val="34"/>
    <w:qFormat/>
    <w:rsid w:val="002E559D"/>
    <w:pPr>
      <w:ind w:left="720"/>
      <w:contextualSpacing/>
    </w:pPr>
  </w:style>
  <w:style w:type="character" w:customStyle="1" w:styleId="Normal">
    <w:name w:val="Normal Знак"/>
    <w:link w:val="1"/>
    <w:locked/>
    <w:rsid w:val="002E5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2E559D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1"/>
    <w:rsid w:val="002E559D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F31D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31D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Людмила Овелян</cp:lastModifiedBy>
  <cp:revision>7</cp:revision>
  <cp:lastPrinted>2020-11-03T08:05:00Z</cp:lastPrinted>
  <dcterms:created xsi:type="dcterms:W3CDTF">2020-11-03T07:02:00Z</dcterms:created>
  <dcterms:modified xsi:type="dcterms:W3CDTF">2020-11-03T11:23:00Z</dcterms:modified>
</cp:coreProperties>
</file>