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color w:val="000000" w:themeColor="text1"/>
          <w:sz w:val="26"/>
          <w:szCs w:val="26"/>
        </w:rPr>
        <w:t xml:space="preserve">П Р О Т О К О Л </w:t>
      </w:r>
    </w:p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bCs/>
          <w:color w:val="000000" w:themeColor="text1"/>
          <w:sz w:val="26"/>
          <w:szCs w:val="26"/>
        </w:rPr>
        <w:t xml:space="preserve">вскрытия котировочных заявок, представленных для участия в запросе котировок цен № </w:t>
      </w:r>
      <w:r w:rsidR="00A37979">
        <w:rPr>
          <w:b/>
          <w:bCs/>
          <w:color w:val="000000" w:themeColor="text1"/>
          <w:sz w:val="26"/>
          <w:szCs w:val="26"/>
        </w:rPr>
        <w:t>14</w:t>
      </w:r>
      <w:r w:rsidRPr="009D1ACE">
        <w:rPr>
          <w:b/>
          <w:color w:val="000000" w:themeColor="text1"/>
          <w:sz w:val="26"/>
          <w:szCs w:val="26"/>
        </w:rPr>
        <w:t>/ВВРЗ/2020</w:t>
      </w:r>
      <w:r w:rsidRPr="009D1ACE">
        <w:rPr>
          <w:color w:val="000000" w:themeColor="text1"/>
          <w:sz w:val="26"/>
          <w:szCs w:val="26"/>
        </w:rPr>
        <w:t xml:space="preserve"> </w:t>
      </w: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</w:t>
      </w:r>
      <w:r w:rsidRPr="009D1ACE">
        <w:rPr>
          <w:color w:val="000000" w:themeColor="text1"/>
          <w:sz w:val="26"/>
          <w:szCs w:val="26"/>
        </w:rPr>
        <w:t>«</w:t>
      </w:r>
      <w:r w:rsidR="00A37979">
        <w:rPr>
          <w:color w:val="000000" w:themeColor="text1"/>
          <w:sz w:val="26"/>
          <w:szCs w:val="26"/>
        </w:rPr>
        <w:t>23</w:t>
      </w:r>
      <w:r w:rsidRPr="009D1ACE">
        <w:rPr>
          <w:color w:val="000000" w:themeColor="text1"/>
          <w:sz w:val="26"/>
          <w:szCs w:val="26"/>
        </w:rPr>
        <w:t xml:space="preserve">» </w:t>
      </w:r>
      <w:r w:rsidR="00A37979">
        <w:rPr>
          <w:color w:val="000000" w:themeColor="text1"/>
          <w:sz w:val="26"/>
          <w:szCs w:val="26"/>
        </w:rPr>
        <w:t>июля</w:t>
      </w:r>
      <w:r w:rsidRPr="009D1ACE">
        <w:rPr>
          <w:color w:val="000000" w:themeColor="text1"/>
          <w:sz w:val="26"/>
          <w:szCs w:val="26"/>
        </w:rPr>
        <w:t xml:space="preserve"> 2020 г.                                </w:t>
      </w:r>
      <w:r w:rsidR="00A37979">
        <w:rPr>
          <w:color w:val="000000" w:themeColor="text1"/>
          <w:sz w:val="26"/>
          <w:szCs w:val="26"/>
        </w:rPr>
        <w:t>10</w:t>
      </w:r>
      <w:r w:rsidRPr="009D1ACE">
        <w:rPr>
          <w:color w:val="000000" w:themeColor="text1"/>
          <w:sz w:val="26"/>
          <w:szCs w:val="26"/>
        </w:rPr>
        <w:t>.00</w:t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  <w:t xml:space="preserve">   г. Воронеж</w:t>
      </w: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  <w:r w:rsidRPr="009D1ACE">
        <w:rPr>
          <w:b/>
          <w:bCs/>
          <w:color w:val="000000" w:themeColor="text1"/>
        </w:rPr>
        <w:t>Повестка дня:</w:t>
      </w: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600946" w:rsidRPr="00600946" w:rsidRDefault="00600946" w:rsidP="00600946">
      <w:pPr>
        <w:ind w:firstLine="709"/>
        <w:jc w:val="both"/>
        <w:rPr>
          <w:color w:val="000000" w:themeColor="text1"/>
          <w:sz w:val="32"/>
          <w:szCs w:val="28"/>
        </w:rPr>
      </w:pPr>
      <w:r>
        <w:rPr>
          <w:color w:val="000000" w:themeColor="text1"/>
          <w:sz w:val="26"/>
          <w:szCs w:val="26"/>
        </w:rPr>
        <w:t xml:space="preserve">    1.</w:t>
      </w:r>
      <w:r w:rsidR="00827D10">
        <w:rPr>
          <w:color w:val="000000" w:themeColor="text1"/>
          <w:sz w:val="26"/>
          <w:szCs w:val="26"/>
        </w:rPr>
        <w:t xml:space="preserve"> </w:t>
      </w:r>
      <w:r w:rsidRPr="00600946">
        <w:rPr>
          <w:color w:val="000000" w:themeColor="text1"/>
          <w:szCs w:val="26"/>
        </w:rPr>
        <w:t xml:space="preserve">Вскрытие котировочных заявок (далее -  процедура вскрытия) на участие в запросе котировок цен № </w:t>
      </w:r>
      <w:r w:rsidR="00A37979">
        <w:rPr>
          <w:color w:val="000000" w:themeColor="text1"/>
          <w:szCs w:val="26"/>
        </w:rPr>
        <w:t>14</w:t>
      </w:r>
      <w:r w:rsidRPr="00600946">
        <w:rPr>
          <w:color w:val="000000" w:themeColor="text1"/>
          <w:szCs w:val="26"/>
        </w:rPr>
        <w:t>/ВВРЗ/2020</w:t>
      </w:r>
      <w:r w:rsidRPr="00600946">
        <w:rPr>
          <w:b/>
          <w:color w:val="000000" w:themeColor="text1"/>
          <w:szCs w:val="26"/>
        </w:rPr>
        <w:t xml:space="preserve"> </w:t>
      </w:r>
      <w:r w:rsidRPr="00600946">
        <w:rPr>
          <w:color w:val="000000" w:themeColor="text1"/>
          <w:szCs w:val="26"/>
        </w:rPr>
        <w:t>на право заключения договора на поставку</w:t>
      </w:r>
      <w:r w:rsidR="00A37979">
        <w:rPr>
          <w:color w:val="000000" w:themeColor="text1"/>
          <w:szCs w:val="26"/>
        </w:rPr>
        <w:t xml:space="preserve"> крепежных изделий</w:t>
      </w:r>
      <w:r w:rsidRPr="00600946">
        <w:rPr>
          <w:color w:val="000000" w:themeColor="text1"/>
          <w:sz w:val="32"/>
          <w:szCs w:val="28"/>
        </w:rPr>
        <w:t>;</w:t>
      </w:r>
    </w:p>
    <w:p w:rsidR="00600946" w:rsidRPr="00600946" w:rsidRDefault="00600946" w:rsidP="00600946">
      <w:pPr>
        <w:jc w:val="both"/>
        <w:rPr>
          <w:b/>
          <w:color w:val="000000" w:themeColor="text1"/>
          <w:sz w:val="32"/>
        </w:rPr>
      </w:pPr>
      <w:r w:rsidRPr="00600946">
        <w:rPr>
          <w:color w:val="000000" w:themeColor="text1"/>
          <w:sz w:val="32"/>
          <w:szCs w:val="28"/>
        </w:rPr>
        <w:t xml:space="preserve">                                                  </w:t>
      </w:r>
      <w:r w:rsidRPr="00600946">
        <w:rPr>
          <w:b/>
          <w:color w:val="000000" w:themeColor="text1"/>
          <w:sz w:val="32"/>
        </w:rPr>
        <w:t>По п. 1 повестки дня:</w:t>
      </w:r>
    </w:p>
    <w:p w:rsidR="00600946" w:rsidRPr="00600946" w:rsidRDefault="00600946" w:rsidP="00600946">
      <w:pPr>
        <w:jc w:val="both"/>
        <w:rPr>
          <w:b/>
          <w:color w:val="000000" w:themeColor="text1"/>
          <w:sz w:val="32"/>
        </w:rPr>
      </w:pPr>
    </w:p>
    <w:p w:rsidR="00600946" w:rsidRPr="00600946" w:rsidRDefault="00600946" w:rsidP="00600946">
      <w:pPr>
        <w:pStyle w:val="-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6"/>
        </w:rPr>
      </w:pP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Процедура вскрытия состоялась «</w:t>
      </w:r>
      <w:r w:rsidR="00A37979">
        <w:rPr>
          <w:rFonts w:ascii="Times New Roman" w:hAnsi="Times New Roman" w:cs="Times New Roman"/>
          <w:color w:val="000000" w:themeColor="text1"/>
          <w:sz w:val="28"/>
          <w:szCs w:val="26"/>
        </w:rPr>
        <w:t>27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» </w:t>
      </w:r>
      <w:r w:rsidR="00A37979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июля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2020 г. по адресу: 394010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Воронеж, пер. Богдана Хмельницкого, дом 1. Начало </w:t>
      </w:r>
      <w:r w:rsidR="00A37979">
        <w:rPr>
          <w:rFonts w:ascii="Times New Roman" w:hAnsi="Times New Roman" w:cs="Times New Roman"/>
          <w:color w:val="000000" w:themeColor="text1"/>
          <w:sz w:val="28"/>
          <w:szCs w:val="26"/>
        </w:rPr>
        <w:t>10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 час. 00 мин. (время московское).</w:t>
      </w:r>
    </w:p>
    <w:p w:rsidR="00600946" w:rsidRPr="00600946" w:rsidRDefault="00600946" w:rsidP="00600946">
      <w:pPr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 xml:space="preserve">На процедуре вскрытия не </w:t>
      </w:r>
      <w:r w:rsidRPr="00E87AAE">
        <w:rPr>
          <w:color w:val="000000" w:themeColor="text1"/>
          <w:szCs w:val="26"/>
        </w:rPr>
        <w:t>присутствовали представители</w:t>
      </w:r>
      <w:r w:rsidR="00E87AAE" w:rsidRPr="00E87AAE">
        <w:rPr>
          <w:color w:val="000000" w:themeColor="text1"/>
          <w:szCs w:val="26"/>
        </w:rPr>
        <w:t xml:space="preserve"> участников</w:t>
      </w:r>
      <w:r w:rsidRPr="00E87AAE">
        <w:rPr>
          <w:color w:val="000000" w:themeColor="text1"/>
          <w:szCs w:val="26"/>
        </w:rPr>
        <w:t>, подавших</w:t>
      </w:r>
      <w:r w:rsidRPr="00600946">
        <w:rPr>
          <w:color w:val="000000" w:themeColor="text1"/>
          <w:szCs w:val="26"/>
        </w:rPr>
        <w:t xml:space="preserve"> котировочные заявки. </w:t>
      </w:r>
    </w:p>
    <w:p w:rsidR="00600946" w:rsidRPr="00600946" w:rsidRDefault="00600946" w:rsidP="0060094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>К установленному в запросе котировок цен сроку котировочные заявки   поступили от следующих участников:</w:t>
      </w:r>
    </w:p>
    <w:p w:rsidR="00600946" w:rsidRPr="00600946" w:rsidRDefault="00600946" w:rsidP="00600946">
      <w:pPr>
        <w:pStyle w:val="11"/>
        <w:ind w:left="709" w:firstLine="0"/>
        <w:rPr>
          <w:color w:val="000000" w:themeColor="text1"/>
          <w:szCs w:val="26"/>
        </w:rPr>
      </w:pPr>
    </w:p>
    <w:p w:rsidR="00600946" w:rsidRPr="00600946" w:rsidRDefault="00600946" w:rsidP="00600946">
      <w:pPr>
        <w:pStyle w:val="11"/>
        <w:numPr>
          <w:ilvl w:val="0"/>
          <w:numId w:val="24"/>
        </w:numPr>
        <w:ind w:left="709" w:hanging="283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 xml:space="preserve"> ООО «</w:t>
      </w:r>
      <w:r w:rsidR="00A37979">
        <w:rPr>
          <w:color w:val="000000" w:themeColor="text1"/>
          <w:szCs w:val="26"/>
        </w:rPr>
        <w:t>Прайм</w:t>
      </w:r>
      <w:r w:rsidRPr="00600946">
        <w:rPr>
          <w:color w:val="000000" w:themeColor="text1"/>
          <w:szCs w:val="26"/>
        </w:rPr>
        <w:t xml:space="preserve">» ИНН </w:t>
      </w:r>
      <w:r w:rsidR="00A37979">
        <w:rPr>
          <w:color w:val="000000" w:themeColor="text1"/>
          <w:szCs w:val="26"/>
        </w:rPr>
        <w:t>3663134325</w:t>
      </w:r>
      <w:r w:rsidRPr="00600946">
        <w:rPr>
          <w:color w:val="000000" w:themeColor="text1"/>
          <w:szCs w:val="26"/>
        </w:rPr>
        <w:t xml:space="preserve"> г. Воронеж;</w:t>
      </w:r>
    </w:p>
    <w:p w:rsidR="00600946" w:rsidRPr="00600946" w:rsidRDefault="00600946" w:rsidP="00600946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600946" w:rsidRPr="00600946" w:rsidRDefault="00600946" w:rsidP="00600946">
      <w:pPr>
        <w:pStyle w:val="11"/>
        <w:ind w:firstLine="0"/>
        <w:rPr>
          <w:b/>
          <w:color w:val="000000" w:themeColor="text1"/>
          <w:szCs w:val="26"/>
        </w:rPr>
      </w:pPr>
    </w:p>
    <w:p w:rsidR="00600946" w:rsidRPr="00600946" w:rsidRDefault="00600946" w:rsidP="00600946">
      <w:pPr>
        <w:pStyle w:val="30"/>
        <w:tabs>
          <w:tab w:val="num" w:pos="0"/>
          <w:tab w:val="left" w:pos="4860"/>
        </w:tabs>
        <w:ind w:left="0" w:firstLine="567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>Представленные в составе заявок документы рассматриваются по существу в порядке, предусмотренном в запросе котировок цен.</w:t>
      </w:r>
    </w:p>
    <w:p w:rsidR="00472123" w:rsidRPr="00600946" w:rsidRDefault="009428B3" w:rsidP="00423194">
      <w:pPr>
        <w:pStyle w:val="210"/>
        <w:spacing w:line="320" w:lineRule="exact"/>
        <w:ind w:left="0" w:right="-9"/>
        <w:rPr>
          <w:sz w:val="32"/>
          <w:lang w:val="ru-RU"/>
        </w:rPr>
      </w:pPr>
      <w:r w:rsidRPr="00600946">
        <w:rPr>
          <w:rFonts w:cs="Times New Roman"/>
          <w:sz w:val="32"/>
          <w:lang w:val="ru-RU"/>
        </w:rPr>
        <w:t xml:space="preserve">      </w:t>
      </w:r>
    </w:p>
    <w:p w:rsidR="00472123" w:rsidRPr="00E040EA" w:rsidRDefault="00597720" w:rsidP="00544485">
      <w:pPr>
        <w:pStyle w:val="a3"/>
        <w:ind w:right="-9"/>
      </w:pPr>
      <w:r>
        <w:t>Подписи:</w:t>
      </w:r>
      <w:bookmarkStart w:id="0" w:name="_GoBack"/>
      <w:bookmarkEnd w:id="0"/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1B" w:rsidRDefault="00F8151B">
      <w:r>
        <w:separator/>
      </w:r>
    </w:p>
  </w:endnote>
  <w:endnote w:type="continuationSeparator" w:id="0">
    <w:p w:rsidR="00F8151B" w:rsidRDefault="00F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1B" w:rsidRDefault="00F8151B">
      <w:r>
        <w:separator/>
      </w:r>
    </w:p>
  </w:footnote>
  <w:footnote w:type="continuationSeparator" w:id="0">
    <w:p w:rsidR="00F8151B" w:rsidRDefault="00F8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14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14"/>
  </w:num>
  <w:num w:numId="7">
    <w:abstractNumId w:val="3"/>
  </w:num>
  <w:num w:numId="8">
    <w:abstractNumId w:val="9"/>
  </w:num>
  <w:num w:numId="9">
    <w:abstractNumId w:val="21"/>
  </w:num>
  <w:num w:numId="10">
    <w:abstractNumId w:val="6"/>
  </w:num>
  <w:num w:numId="11">
    <w:abstractNumId w:val="19"/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1"/>
  </w:num>
  <w:num w:numId="18">
    <w:abstractNumId w:val="11"/>
  </w:num>
  <w:num w:numId="19">
    <w:abstractNumId w:val="20"/>
  </w:num>
  <w:num w:numId="20">
    <w:abstractNumId w:val="4"/>
  </w:num>
  <w:num w:numId="21">
    <w:abstractNumId w:val="23"/>
  </w:num>
  <w:num w:numId="22">
    <w:abstractNumId w:val="13"/>
  </w:num>
  <w:num w:numId="23">
    <w:abstractNumId w:val="8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143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3BA3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9772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0946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D10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979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705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059D8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4FFD"/>
    <w:rsid w:val="00C8515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87AAE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151B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  <w:style w:type="paragraph" w:customStyle="1" w:styleId="-">
    <w:name w:val="Шапка письма - адрес"/>
    <w:basedOn w:val="a"/>
    <w:link w:val="-0"/>
    <w:qFormat/>
    <w:rsid w:val="00600946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600946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4306-AFFE-4F16-863E-E16E2793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1</Pages>
  <Words>128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3</cp:revision>
  <cp:lastPrinted>2019-04-19T11:50:00Z</cp:lastPrinted>
  <dcterms:created xsi:type="dcterms:W3CDTF">2020-10-01T12:45:00Z</dcterms:created>
  <dcterms:modified xsi:type="dcterms:W3CDTF">2020-10-01T12:46:00Z</dcterms:modified>
</cp:coreProperties>
</file>