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866"/>
        <w:gridCol w:w="7620"/>
      </w:tblGrid>
      <w:tr w:rsidR="004B0982" w:rsidRPr="00160511" w14:paraId="614EED50" w14:textId="77777777" w:rsidTr="00241CBE">
        <w:trPr>
          <w:trHeight w:val="1069"/>
          <w:jc w:val="center"/>
        </w:trPr>
        <w:tc>
          <w:tcPr>
            <w:tcW w:w="1838" w:type="dxa"/>
            <w:noWrap/>
            <w:tcMar>
              <w:top w:w="57" w:type="dxa"/>
              <w:left w:w="57" w:type="dxa"/>
              <w:bottom w:w="57" w:type="dxa"/>
              <w:right w:w="57" w:type="dxa"/>
            </w:tcMar>
            <w:vAlign w:val="center"/>
          </w:tcPr>
          <w:p w14:paraId="54EBEDA5" w14:textId="77777777" w:rsidR="004B0982" w:rsidRPr="00160511" w:rsidRDefault="004B0982" w:rsidP="00241CBE">
            <w:pPr>
              <w:jc w:val="center"/>
              <w:rPr>
                <w:rFonts w:ascii="Calibri Light" w:eastAsia="Calibri" w:hAnsi="Calibri Light" w:cs="Calibri Light"/>
                <w:smallCaps/>
                <w:noProof/>
                <w:lang w:eastAsia="ru-RU"/>
              </w:rPr>
            </w:pPr>
            <w:r w:rsidRPr="00160511">
              <w:rPr>
                <w:rFonts w:ascii="Calibri Light" w:eastAsia="Calibri" w:hAnsi="Calibri Light" w:cs="Calibri Light"/>
                <w:smallCaps/>
                <w:noProof/>
              </w:rPr>
              <w:drawing>
                <wp:inline distT="0" distB="0" distL="0" distR="0" wp14:anchorId="1F69585C" wp14:editId="276F8921">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14:paraId="7A08A788" w14:textId="77777777" w:rsidR="004B0982" w:rsidRPr="00160511" w:rsidRDefault="004B0982" w:rsidP="00241CBE">
            <w:pPr>
              <w:spacing w:line="276" w:lineRule="auto"/>
              <w:jc w:val="center"/>
              <w:rPr>
                <w:rFonts w:eastAsia="Calibri" w:cs="Times New Roman"/>
                <w:b/>
                <w:color w:val="17406D"/>
                <w:sz w:val="30"/>
                <w:szCs w:val="30"/>
              </w:rPr>
            </w:pPr>
            <w:r w:rsidRPr="00160511">
              <w:rPr>
                <w:rFonts w:eastAsia="Calibri" w:cs="Times New Roman"/>
                <w:b/>
                <w:color w:val="17406D"/>
                <w:sz w:val="30"/>
                <w:szCs w:val="30"/>
              </w:rPr>
              <w:t>АКЦИОНЕРНОЕ ОБЩЕСТВО «ВАГОНРЕММАШ»</w:t>
            </w:r>
          </w:p>
          <w:p w14:paraId="39100F62" w14:textId="77777777" w:rsidR="004B0982" w:rsidRPr="00160511" w:rsidRDefault="004B0982" w:rsidP="00241CBE">
            <w:pPr>
              <w:spacing w:line="276" w:lineRule="auto"/>
              <w:jc w:val="center"/>
              <w:rPr>
                <w:rFonts w:eastAsia="Calibri" w:cs="Times New Roman"/>
                <w:bCs/>
                <w:color w:val="17406D"/>
                <w:kern w:val="28"/>
                <w:sz w:val="26"/>
                <w:szCs w:val="26"/>
                <w:lang w:bidi="en-US"/>
              </w:rPr>
            </w:pPr>
            <w:r w:rsidRPr="00160511">
              <w:rPr>
                <w:rFonts w:eastAsia="Calibri" w:cs="Times New Roman"/>
                <w:bCs/>
                <w:color w:val="17406D"/>
                <w:kern w:val="28"/>
                <w:sz w:val="26"/>
                <w:szCs w:val="26"/>
                <w:lang w:bidi="en-US"/>
              </w:rPr>
              <w:t>105005, г. Москва, наб. Академика Туполева, дом 15, корпус 2</w:t>
            </w:r>
          </w:p>
          <w:p w14:paraId="382AE98F" w14:textId="77777777" w:rsidR="004B0982" w:rsidRPr="00160511" w:rsidRDefault="004B0982" w:rsidP="00241CBE">
            <w:pPr>
              <w:spacing w:line="276" w:lineRule="auto"/>
              <w:jc w:val="center"/>
              <w:rPr>
                <w:rFonts w:ascii="Calibri Light" w:eastAsia="Calibri" w:hAnsi="Calibri Light" w:cs="Arial"/>
                <w:bCs/>
                <w:color w:val="17406D"/>
                <w:kern w:val="28"/>
                <w:szCs w:val="18"/>
                <w:lang w:bidi="en-US"/>
              </w:rPr>
            </w:pPr>
            <w:r w:rsidRPr="00160511">
              <w:rPr>
                <w:rFonts w:eastAsia="Calibri" w:cs="Times New Roman"/>
                <w:bCs/>
                <w:color w:val="17406D"/>
                <w:kern w:val="28"/>
                <w:sz w:val="26"/>
                <w:szCs w:val="26"/>
                <w:lang w:bidi="en-US"/>
              </w:rPr>
              <w:t>тел. (499) 550-28-90, факс (499) 550-28-96, www.vagonremmash.ru</w:t>
            </w:r>
          </w:p>
        </w:tc>
      </w:tr>
    </w:tbl>
    <w:p w14:paraId="2BF2F227" w14:textId="77777777" w:rsidR="004B0982" w:rsidRDefault="004B0982" w:rsidP="004B0982">
      <w:pPr>
        <w:tabs>
          <w:tab w:val="left" w:pos="282"/>
        </w:tabs>
      </w:pPr>
      <w:r>
        <w:tab/>
      </w:r>
    </w:p>
    <w:p w14:paraId="22407EB6" w14:textId="77777777" w:rsidR="004B0982" w:rsidRPr="00B73F5C" w:rsidRDefault="004B0982" w:rsidP="004B0982">
      <w:pPr>
        <w:jc w:val="center"/>
        <w:rPr>
          <w:b/>
          <w:sz w:val="32"/>
          <w:szCs w:val="32"/>
        </w:rPr>
      </w:pPr>
      <w:r w:rsidRPr="00B73F5C">
        <w:rPr>
          <w:b/>
          <w:sz w:val="32"/>
          <w:szCs w:val="32"/>
        </w:rPr>
        <w:t xml:space="preserve">ПРОТОКОЛ </w:t>
      </w:r>
    </w:p>
    <w:p w14:paraId="1F49DCF8" w14:textId="77777777" w:rsidR="004B0982" w:rsidRDefault="004B0982" w:rsidP="004B0982">
      <w:pPr>
        <w:jc w:val="center"/>
        <w:rPr>
          <w:b/>
          <w:sz w:val="32"/>
          <w:szCs w:val="32"/>
        </w:rPr>
      </w:pPr>
      <w:r w:rsidRPr="00B73F5C">
        <w:rPr>
          <w:b/>
          <w:sz w:val="32"/>
          <w:szCs w:val="32"/>
        </w:rPr>
        <w:t xml:space="preserve">заседания </w:t>
      </w:r>
      <w:r>
        <w:rPr>
          <w:b/>
          <w:sz w:val="32"/>
          <w:szCs w:val="32"/>
        </w:rPr>
        <w:t>конкурсной комиссии</w:t>
      </w:r>
    </w:p>
    <w:p w14:paraId="6FAEC931" w14:textId="7CEC8A4E" w:rsidR="004B0982" w:rsidRDefault="004B0982" w:rsidP="004B0982">
      <w:pPr>
        <w:jc w:val="center"/>
        <w:rPr>
          <w:b/>
          <w:sz w:val="32"/>
          <w:szCs w:val="32"/>
        </w:rPr>
      </w:pPr>
      <w:r w:rsidRPr="00160511">
        <w:rPr>
          <w:b/>
          <w:sz w:val="32"/>
          <w:szCs w:val="32"/>
        </w:rPr>
        <w:t>АКЦИОНЕРНОЕ ОБЩЕСТВО «ВАГОНРЕММАШ» (АО «ВРМ»)</w:t>
      </w:r>
    </w:p>
    <w:p w14:paraId="1982D1F1" w14:textId="77777777" w:rsidR="004B0982" w:rsidRPr="00160511" w:rsidRDefault="004B0982" w:rsidP="004B0982">
      <w:pPr>
        <w:jc w:val="center"/>
        <w:rPr>
          <w:b/>
          <w:sz w:val="32"/>
          <w:szCs w:val="32"/>
        </w:rPr>
      </w:pPr>
    </w:p>
    <w:p w14:paraId="4744FED8" w14:textId="1C10847F" w:rsidR="000477F2" w:rsidRPr="0041330A" w:rsidRDefault="000477F2" w:rsidP="00D92B91">
      <w:pPr>
        <w:spacing w:after="240"/>
        <w:jc w:val="both"/>
        <w:rPr>
          <w:b/>
          <w:sz w:val="28"/>
          <w:szCs w:val="28"/>
        </w:rPr>
      </w:pPr>
      <w:r w:rsidRPr="003D59A2">
        <w:rPr>
          <w:b/>
          <w:sz w:val="28"/>
        </w:rPr>
        <w:t>«</w:t>
      </w:r>
      <w:r w:rsidR="004B0982">
        <w:rPr>
          <w:b/>
          <w:sz w:val="28"/>
        </w:rPr>
        <w:t>12</w:t>
      </w:r>
      <w:r w:rsidRPr="003D59A2">
        <w:rPr>
          <w:b/>
          <w:sz w:val="28"/>
        </w:rPr>
        <w:t>»</w:t>
      </w:r>
      <w:r w:rsidR="003D59A2" w:rsidRPr="003D59A2">
        <w:rPr>
          <w:b/>
          <w:sz w:val="28"/>
        </w:rPr>
        <w:t xml:space="preserve"> </w:t>
      </w:r>
      <w:r w:rsidR="004B0982">
        <w:rPr>
          <w:b/>
          <w:sz w:val="28"/>
        </w:rPr>
        <w:t>января</w:t>
      </w:r>
      <w:r w:rsidRPr="003D59A2">
        <w:rPr>
          <w:b/>
          <w:sz w:val="28"/>
        </w:rPr>
        <w:t xml:space="preserve"> </w:t>
      </w:r>
      <w:r w:rsidR="00482BE3">
        <w:rPr>
          <w:b/>
          <w:sz w:val="28"/>
        </w:rPr>
        <w:t>202</w:t>
      </w:r>
      <w:r w:rsidR="004B0982">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-ЗК</w:t>
      </w:r>
      <w:r w:rsidR="004E4C6C" w:rsidRPr="0041330A">
        <w:rPr>
          <w:b/>
          <w:sz w:val="28"/>
          <w:szCs w:val="28"/>
        </w:rPr>
        <w:t>/</w:t>
      </w:r>
      <w:r w:rsidR="004B0982">
        <w:rPr>
          <w:b/>
          <w:sz w:val="28"/>
          <w:szCs w:val="28"/>
        </w:rPr>
        <w:t>85</w:t>
      </w:r>
      <w:r w:rsidR="00B66E59">
        <w:rPr>
          <w:b/>
          <w:sz w:val="28"/>
          <w:szCs w:val="28"/>
        </w:rPr>
        <w:t>-КК</w:t>
      </w:r>
      <w:r w:rsidR="008F20C9" w:rsidRPr="0041330A">
        <w:rPr>
          <w:b/>
          <w:sz w:val="28"/>
          <w:szCs w:val="28"/>
        </w:rPr>
        <w:t>1</w:t>
      </w:r>
      <w:r w:rsidR="004E4C6C" w:rsidRPr="0041330A">
        <w:rPr>
          <w:b/>
          <w:sz w:val="28"/>
          <w:szCs w:val="28"/>
        </w:rPr>
        <w:t xml:space="preserve"> </w:t>
      </w:r>
    </w:p>
    <w:p w14:paraId="3CF18DBE" w14:textId="77777777" w:rsidR="00D816DB" w:rsidRDefault="00D816DB" w:rsidP="00D92B91">
      <w:pPr>
        <w:spacing w:after="240"/>
        <w:jc w:val="both"/>
        <w:rPr>
          <w:sz w:val="28"/>
          <w:szCs w:val="28"/>
        </w:rPr>
      </w:pPr>
    </w:p>
    <w:p w14:paraId="19D793BC" w14:textId="77777777" w:rsidR="0041330A" w:rsidRDefault="0041330A" w:rsidP="0041330A">
      <w:pPr>
        <w:jc w:val="both"/>
        <w:rPr>
          <w:sz w:val="28"/>
          <w:szCs w:val="28"/>
          <w:u w:val="single"/>
        </w:rPr>
      </w:pPr>
      <w:r w:rsidRPr="005D48F8">
        <w:rPr>
          <w:sz w:val="28"/>
          <w:szCs w:val="28"/>
          <w:u w:val="single"/>
        </w:rPr>
        <w:t>Присутствовали:</w:t>
      </w:r>
    </w:p>
    <w:p w14:paraId="7E4B4160" w14:textId="77777777" w:rsidR="008D580B" w:rsidRDefault="008D580B" w:rsidP="0041330A">
      <w:pPr>
        <w:jc w:val="both"/>
        <w:rPr>
          <w:sz w:val="28"/>
          <w:szCs w:val="28"/>
          <w:u w:val="single"/>
        </w:rPr>
      </w:pPr>
    </w:p>
    <w:p w14:paraId="2817F4EA" w14:textId="77777777" w:rsidR="0041330A" w:rsidRPr="008D580B" w:rsidRDefault="008D580B" w:rsidP="0041330A">
      <w:pPr>
        <w:jc w:val="both"/>
        <w:rPr>
          <w:sz w:val="28"/>
          <w:szCs w:val="28"/>
        </w:rPr>
      </w:pPr>
      <w:r w:rsidRPr="008D580B">
        <w:rPr>
          <w:sz w:val="28"/>
          <w:szCs w:val="28"/>
        </w:rPr>
        <w:t>Председатель конкурсной</w:t>
      </w:r>
    </w:p>
    <w:p w14:paraId="3A1B845C" w14:textId="40B7BBD3"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p>
    <w:p w14:paraId="4CB17E9C" w14:textId="77777777" w:rsidR="00681DF8" w:rsidRDefault="00681DF8" w:rsidP="0041330A">
      <w:pPr>
        <w:jc w:val="both"/>
        <w:rPr>
          <w:sz w:val="28"/>
          <w:szCs w:val="28"/>
        </w:rPr>
      </w:pPr>
    </w:p>
    <w:p w14:paraId="5053018F" w14:textId="77777777" w:rsidR="0041330A" w:rsidRPr="004A34FE" w:rsidRDefault="0041330A" w:rsidP="0041330A">
      <w:pPr>
        <w:jc w:val="both"/>
        <w:rPr>
          <w:sz w:val="28"/>
          <w:szCs w:val="28"/>
        </w:rPr>
      </w:pPr>
    </w:p>
    <w:p w14:paraId="1B6FB174" w14:textId="77777777" w:rsidR="004A34FE" w:rsidRPr="004A34FE" w:rsidRDefault="004A34FE" w:rsidP="004A34FE">
      <w:pPr>
        <w:ind w:right="40"/>
        <w:rPr>
          <w:sz w:val="28"/>
          <w:szCs w:val="28"/>
          <w:u w:val="single"/>
        </w:rPr>
      </w:pPr>
      <w:r w:rsidRPr="004A34FE">
        <w:rPr>
          <w:sz w:val="28"/>
          <w:szCs w:val="28"/>
          <w:u w:val="single"/>
        </w:rPr>
        <w:t>Члены Конкурсной комиссии:</w:t>
      </w:r>
    </w:p>
    <w:p w14:paraId="26F77533" w14:textId="77777777" w:rsidR="004A34FE" w:rsidRPr="004A34FE" w:rsidRDefault="004A34FE" w:rsidP="004A34FE">
      <w:pPr>
        <w:spacing w:line="233" w:lineRule="auto"/>
        <w:rPr>
          <w:sz w:val="28"/>
          <w:szCs w:val="28"/>
        </w:rPr>
      </w:pPr>
    </w:p>
    <w:p w14:paraId="7665708D" w14:textId="77777777"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14:paraId="2C9BCECE" w14:textId="77777777" w:rsidR="00097C4F" w:rsidRPr="00611B9E" w:rsidRDefault="00097C4F" w:rsidP="00B03ACC">
      <w:pPr>
        <w:ind w:left="-180"/>
        <w:jc w:val="center"/>
        <w:rPr>
          <w:b/>
          <w:sz w:val="28"/>
          <w:szCs w:val="28"/>
          <w:u w:val="single"/>
        </w:rPr>
      </w:pPr>
    </w:p>
    <w:p w14:paraId="337BFA49" w14:textId="16AE22C1" w:rsidR="00CF71C0" w:rsidRDefault="003229B9" w:rsidP="004B0982">
      <w:pPr>
        <w:ind w:firstLine="567"/>
        <w:contextualSpacing/>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B0982" w:rsidRPr="00AC2B28">
        <w:rPr>
          <w:sz w:val="28"/>
          <w:szCs w:val="28"/>
        </w:rPr>
        <w:t xml:space="preserve">№ </w:t>
      </w:r>
      <w:r w:rsidR="004B0982" w:rsidRPr="00AC2B28">
        <w:rPr>
          <w:b/>
          <w:sz w:val="28"/>
          <w:szCs w:val="28"/>
        </w:rPr>
        <w:t xml:space="preserve">85/ЗК-АО «ВРМ» /2020 </w:t>
      </w:r>
      <w:r w:rsidR="004B0982" w:rsidRPr="00AC2B28">
        <w:rPr>
          <w:sz w:val="28"/>
          <w:szCs w:val="28"/>
        </w:rPr>
        <w:t xml:space="preserve">с целью выбора организации на право заключения договора на поставку </w:t>
      </w:r>
      <w:r w:rsidR="004B0982" w:rsidRPr="00AC2B28">
        <w:rPr>
          <w:b/>
          <w:color w:val="000000" w:themeColor="text1"/>
          <w:sz w:val="28"/>
          <w:szCs w:val="28"/>
        </w:rPr>
        <w:t>нержавеющего, цветного металлопроката и алюминиевого профиля</w:t>
      </w:r>
      <w:r w:rsidR="004B0982" w:rsidRPr="00AC2B28">
        <w:rPr>
          <w:sz w:val="28"/>
          <w:szCs w:val="28"/>
        </w:rPr>
        <w:t xml:space="preserve"> для нужд Тамбовского ВРЗ и Воронежского ВРЗ – филиалов АО «ВРМ» до 31.03.2021 года. </w:t>
      </w:r>
    </w:p>
    <w:p w14:paraId="363D83C8" w14:textId="77777777"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14:paraId="70F57183" w14:textId="77777777" w:rsidR="005F2C8F" w:rsidRPr="002B4851" w:rsidRDefault="005F2C8F" w:rsidP="005F2C8F">
      <w:pPr>
        <w:ind w:firstLine="708"/>
        <w:jc w:val="center"/>
        <w:rPr>
          <w:b/>
          <w:sz w:val="28"/>
          <w:szCs w:val="28"/>
        </w:rPr>
      </w:pPr>
    </w:p>
    <w:p w14:paraId="131090F9" w14:textId="3926D8EA"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7657D5">
        <w:rPr>
          <w:b/>
          <w:sz w:val="28"/>
          <w:szCs w:val="28"/>
        </w:rPr>
        <w:t>1</w:t>
      </w:r>
      <w:r w:rsidR="004B0982">
        <w:rPr>
          <w:b/>
          <w:sz w:val="28"/>
          <w:szCs w:val="28"/>
        </w:rPr>
        <w:t>1</w:t>
      </w:r>
      <w:r w:rsidR="00CF71C0" w:rsidRPr="00D476A9">
        <w:rPr>
          <w:b/>
          <w:sz w:val="28"/>
          <w:szCs w:val="28"/>
        </w:rPr>
        <w:t>.</w:t>
      </w:r>
      <w:r w:rsidR="004B0982">
        <w:rPr>
          <w:b/>
          <w:sz w:val="28"/>
          <w:szCs w:val="28"/>
        </w:rPr>
        <w:t>01</w:t>
      </w:r>
      <w:r w:rsidRPr="00D476A9">
        <w:rPr>
          <w:b/>
          <w:sz w:val="28"/>
          <w:szCs w:val="28"/>
        </w:rPr>
        <w:t>.</w:t>
      </w:r>
      <w:r w:rsidR="007657D5">
        <w:rPr>
          <w:b/>
          <w:sz w:val="28"/>
          <w:szCs w:val="28"/>
        </w:rPr>
        <w:t>202</w:t>
      </w:r>
      <w:r w:rsidR="004B0982">
        <w:rPr>
          <w:b/>
          <w:sz w:val="28"/>
          <w:szCs w:val="28"/>
        </w:rPr>
        <w:t>1</w:t>
      </w:r>
      <w:r w:rsidRPr="008A77BD">
        <w:rPr>
          <w:sz w:val="28"/>
          <w:szCs w:val="28"/>
        </w:rPr>
        <w:t xml:space="preserve"> г.</w:t>
      </w:r>
      <w:r w:rsidRPr="008A77BD">
        <w:rPr>
          <w:caps/>
          <w:sz w:val="28"/>
          <w:szCs w:val="28"/>
        </w:rPr>
        <w:t xml:space="preserve"> </w:t>
      </w:r>
      <w:r w:rsidR="00CF71C0" w:rsidRPr="00D476A9">
        <w:rPr>
          <w:b/>
          <w:sz w:val="28"/>
          <w:szCs w:val="28"/>
        </w:rPr>
        <w:t>№ ВРМ-ЗК/</w:t>
      </w:r>
      <w:r w:rsidR="004B0982">
        <w:rPr>
          <w:b/>
          <w:sz w:val="28"/>
          <w:szCs w:val="28"/>
        </w:rPr>
        <w:t>85</w:t>
      </w:r>
      <w:r w:rsidRPr="00D476A9">
        <w:rPr>
          <w:b/>
          <w:sz w:val="28"/>
          <w:szCs w:val="28"/>
        </w:rPr>
        <w:t>-ЭГ2</w:t>
      </w:r>
      <w:r w:rsidR="00485CAF">
        <w:rPr>
          <w:sz w:val="28"/>
          <w:szCs w:val="28"/>
        </w:rPr>
        <w:t>).</w:t>
      </w:r>
    </w:p>
    <w:p w14:paraId="5B658741" w14:textId="63C25994" w:rsidR="00AB6E3B" w:rsidRPr="00453C0E" w:rsidRDefault="008A77BD" w:rsidP="00AB6E3B">
      <w:pPr>
        <w:ind w:firstLine="567"/>
        <w:jc w:val="both"/>
        <w:rPr>
          <w:b/>
          <w:sz w:val="28"/>
          <w:szCs w:val="28"/>
        </w:rPr>
      </w:pPr>
      <w:r w:rsidRPr="00AB6E3B">
        <w:rPr>
          <w:sz w:val="28"/>
          <w:szCs w:val="28"/>
        </w:rPr>
        <w:t>2</w:t>
      </w:r>
      <w:r w:rsidR="00AB6E3B" w:rsidRPr="00D32ED3">
        <w:rPr>
          <w:sz w:val="28"/>
          <w:szCs w:val="28"/>
        </w:rPr>
        <w:t>.</w:t>
      </w:r>
      <w:r w:rsidR="00AB6E3B" w:rsidRPr="00453C0E">
        <w:rPr>
          <w:b/>
          <w:sz w:val="28"/>
          <w:szCs w:val="28"/>
        </w:rPr>
        <w:t xml:space="preserve">  </w:t>
      </w:r>
      <w:r w:rsidR="00AB6E3B">
        <w:rPr>
          <w:b/>
          <w:sz w:val="28"/>
          <w:szCs w:val="28"/>
        </w:rPr>
        <w:t xml:space="preserve">  </w:t>
      </w:r>
      <w:r w:rsidR="00AB6E3B" w:rsidRPr="00453C0E">
        <w:rPr>
          <w:b/>
          <w:sz w:val="28"/>
          <w:szCs w:val="28"/>
        </w:rPr>
        <w:t>Лот № 1</w:t>
      </w:r>
    </w:p>
    <w:p w14:paraId="6102AF6A" w14:textId="47B231ED" w:rsidR="00AB6E3B" w:rsidRPr="003A59DD" w:rsidRDefault="00AB6E3B" w:rsidP="00AB6E3B">
      <w:pPr>
        <w:pStyle w:val="a5"/>
        <w:ind w:left="0" w:firstLine="709"/>
        <w:jc w:val="both"/>
        <w:rPr>
          <w:sz w:val="28"/>
          <w:szCs w:val="28"/>
        </w:rPr>
      </w:pPr>
      <w:r w:rsidRPr="003A59DD">
        <w:rPr>
          <w:sz w:val="28"/>
          <w:szCs w:val="28"/>
        </w:rPr>
        <w:t xml:space="preserve">Признать лучшей котировочной заявкой по запросу котировок цен № </w:t>
      </w:r>
      <w:r w:rsidRPr="003A59DD">
        <w:rPr>
          <w:b/>
          <w:sz w:val="28"/>
          <w:szCs w:val="28"/>
        </w:rPr>
        <w:t>85/ЗК-АО «ВРМ» /2020</w:t>
      </w:r>
      <w:r w:rsidRPr="003A59DD">
        <w:rPr>
          <w:sz w:val="28"/>
          <w:szCs w:val="28"/>
        </w:rPr>
        <w:t xml:space="preserve"> котировочную заявку </w:t>
      </w:r>
      <w:r w:rsidR="00D32ED3" w:rsidRPr="00D32ED3">
        <w:rPr>
          <w:b/>
          <w:sz w:val="28"/>
          <w:szCs w:val="28"/>
        </w:rPr>
        <w:t xml:space="preserve">ООО «Ганза </w:t>
      </w:r>
      <w:proofErr w:type="spellStart"/>
      <w:r w:rsidR="00D32ED3" w:rsidRPr="00D32ED3">
        <w:rPr>
          <w:b/>
          <w:sz w:val="28"/>
          <w:szCs w:val="28"/>
        </w:rPr>
        <w:t>Трейдинг</w:t>
      </w:r>
      <w:proofErr w:type="spellEnd"/>
      <w:r w:rsidR="00D32ED3" w:rsidRPr="00D32ED3">
        <w:rPr>
          <w:b/>
          <w:sz w:val="28"/>
          <w:szCs w:val="28"/>
        </w:rPr>
        <w:t xml:space="preserve"> Групп»</w:t>
      </w:r>
      <w:r w:rsidR="00D32ED3" w:rsidRPr="003B7F03">
        <w:t xml:space="preserve"> </w:t>
      </w:r>
      <w:r w:rsidRPr="003A59DD">
        <w:rPr>
          <w:sz w:val="28"/>
          <w:szCs w:val="28"/>
        </w:rPr>
        <w:t xml:space="preserve">со стоимостью предложения 14 355 401 (Четырнадцать миллионов триста пятьдесят пять тысяч четыреста один) рубль 00 копеек без НДС и 17 226 481 (Семнадцать миллионов двести двадцать шесть тысяч четыреста восемьдесят один) рубль 20 копеек с НДС и поручить отделам МТО Воронежского ВРЗ и Тамбовского ВРЗ АО «ВРМ» обеспечить в установленном порядке заключение договора с </w:t>
      </w:r>
      <w:r w:rsidR="00D32ED3" w:rsidRPr="00D32ED3">
        <w:rPr>
          <w:b/>
          <w:sz w:val="28"/>
          <w:szCs w:val="28"/>
        </w:rPr>
        <w:t xml:space="preserve">ООО «Ганза </w:t>
      </w:r>
      <w:proofErr w:type="spellStart"/>
      <w:r w:rsidR="00D32ED3" w:rsidRPr="00D32ED3">
        <w:rPr>
          <w:b/>
          <w:sz w:val="28"/>
          <w:szCs w:val="28"/>
        </w:rPr>
        <w:t>Трейдинг</w:t>
      </w:r>
      <w:proofErr w:type="spellEnd"/>
      <w:r w:rsidR="00D32ED3" w:rsidRPr="00D32ED3">
        <w:rPr>
          <w:b/>
          <w:sz w:val="28"/>
          <w:szCs w:val="28"/>
        </w:rPr>
        <w:t xml:space="preserve"> Групп»</w:t>
      </w:r>
      <w:r w:rsidR="00D32ED3" w:rsidRPr="003B7F03">
        <w:t xml:space="preserve"> </w:t>
      </w:r>
      <w:r w:rsidRPr="003A59DD">
        <w:rPr>
          <w:sz w:val="28"/>
          <w:szCs w:val="28"/>
        </w:rPr>
        <w:t xml:space="preserve"> со стоимостью предложения, указанного в его финансово-коммерческом предложении.</w:t>
      </w:r>
    </w:p>
    <w:p w14:paraId="46C7F878" w14:textId="77777777" w:rsidR="00AB6E3B" w:rsidRPr="003A59DD" w:rsidRDefault="00AB6E3B" w:rsidP="00AB6E3B">
      <w:pPr>
        <w:ind w:firstLine="567"/>
        <w:jc w:val="both"/>
        <w:rPr>
          <w:szCs w:val="28"/>
        </w:rPr>
      </w:pPr>
      <w:r w:rsidRPr="003A59DD">
        <w:rPr>
          <w:szCs w:val="28"/>
        </w:rPr>
        <w:t xml:space="preserve">     </w:t>
      </w:r>
    </w:p>
    <w:p w14:paraId="46368AED" w14:textId="77777777" w:rsidR="00AB6E3B" w:rsidRPr="003A59DD" w:rsidRDefault="00AB6E3B" w:rsidP="00AB6E3B">
      <w:pPr>
        <w:ind w:firstLine="567"/>
        <w:jc w:val="both"/>
        <w:rPr>
          <w:szCs w:val="28"/>
        </w:rPr>
      </w:pPr>
    </w:p>
    <w:p w14:paraId="3F105771" w14:textId="0093EEA3" w:rsidR="00AB6E3B" w:rsidRPr="003A59DD" w:rsidRDefault="00AB6E3B" w:rsidP="00AB6E3B">
      <w:pPr>
        <w:ind w:firstLine="567"/>
        <w:jc w:val="both"/>
        <w:rPr>
          <w:b/>
          <w:sz w:val="28"/>
          <w:szCs w:val="28"/>
        </w:rPr>
      </w:pPr>
      <w:r w:rsidRPr="003A59DD">
        <w:rPr>
          <w:szCs w:val="28"/>
        </w:rPr>
        <w:lastRenderedPageBreak/>
        <w:t xml:space="preserve">  </w:t>
      </w:r>
      <w:r w:rsidRPr="003A59DD">
        <w:rPr>
          <w:b/>
          <w:sz w:val="28"/>
          <w:szCs w:val="28"/>
        </w:rPr>
        <w:t>Лот № 2</w:t>
      </w:r>
    </w:p>
    <w:p w14:paraId="70F74D09" w14:textId="23597F89" w:rsidR="00AB6E3B" w:rsidRPr="003A59DD" w:rsidRDefault="00AB6E3B" w:rsidP="00AB6E3B">
      <w:pPr>
        <w:pStyle w:val="a5"/>
        <w:ind w:left="0" w:firstLine="709"/>
        <w:jc w:val="both"/>
        <w:rPr>
          <w:sz w:val="28"/>
          <w:szCs w:val="28"/>
        </w:rPr>
      </w:pPr>
      <w:r w:rsidRPr="003A59DD">
        <w:rPr>
          <w:sz w:val="28"/>
          <w:szCs w:val="28"/>
        </w:rPr>
        <w:t xml:space="preserve">Признать лучшей котировочной заявкой по запросу котировок цен № </w:t>
      </w:r>
      <w:r w:rsidRPr="003A59DD">
        <w:rPr>
          <w:b/>
          <w:sz w:val="28"/>
          <w:szCs w:val="28"/>
        </w:rPr>
        <w:t>85/ЗК-АО «ВРМ» /2020</w:t>
      </w:r>
      <w:r w:rsidRPr="003A59DD">
        <w:rPr>
          <w:sz w:val="28"/>
          <w:szCs w:val="28"/>
        </w:rPr>
        <w:t xml:space="preserve"> котировочную заявку </w:t>
      </w:r>
      <w:r w:rsidRPr="003A59DD">
        <w:rPr>
          <w:b/>
          <w:sz w:val="28"/>
          <w:szCs w:val="28"/>
        </w:rPr>
        <w:t xml:space="preserve">ООО </w:t>
      </w:r>
      <w:r w:rsidR="00AA38B9">
        <w:rPr>
          <w:b/>
          <w:sz w:val="28"/>
          <w:szCs w:val="28"/>
        </w:rPr>
        <w:t xml:space="preserve">«ТК </w:t>
      </w:r>
      <w:r w:rsidRPr="003A59DD">
        <w:rPr>
          <w:b/>
          <w:sz w:val="28"/>
          <w:szCs w:val="28"/>
        </w:rPr>
        <w:t>«</w:t>
      </w:r>
      <w:proofErr w:type="spellStart"/>
      <w:r w:rsidRPr="003A59DD">
        <w:rPr>
          <w:b/>
          <w:sz w:val="28"/>
          <w:szCs w:val="28"/>
        </w:rPr>
        <w:t>Актимиста</w:t>
      </w:r>
      <w:proofErr w:type="spellEnd"/>
      <w:r w:rsidRPr="003A59DD">
        <w:rPr>
          <w:b/>
          <w:sz w:val="28"/>
          <w:szCs w:val="28"/>
        </w:rPr>
        <w:t>»</w:t>
      </w:r>
      <w:r w:rsidRPr="003A59DD">
        <w:rPr>
          <w:sz w:val="28"/>
          <w:szCs w:val="28"/>
        </w:rPr>
        <w:t xml:space="preserve"> со стоимостью предложения </w:t>
      </w:r>
      <w:r w:rsidRPr="003A59DD">
        <w:rPr>
          <w:bCs/>
          <w:sz w:val="28"/>
          <w:szCs w:val="28"/>
        </w:rPr>
        <w:t>11 059 973</w:t>
      </w:r>
      <w:r w:rsidRPr="003A59DD">
        <w:rPr>
          <w:b/>
          <w:sz w:val="28"/>
          <w:szCs w:val="28"/>
        </w:rPr>
        <w:t xml:space="preserve"> </w:t>
      </w:r>
      <w:r w:rsidRPr="003A59DD">
        <w:rPr>
          <w:sz w:val="28"/>
          <w:szCs w:val="28"/>
        </w:rPr>
        <w:t xml:space="preserve">(Одиннадцать миллионов пятьдесят девять тысяч девятьсот семьдесят три) рубля 00 копеек без НДС и 12 793 467 (Двенадцать миллионов семьсот девяноста три тысячи четыреста шестьдесят семь) рублей 60 копеек с НДС и поручить отделам МТО Воронежского ВРЗ и Тамбовского ВРЗ АО «ВРМ» обеспечить в установленном порядке заключение договора с </w:t>
      </w:r>
      <w:r w:rsidRPr="003A59DD">
        <w:rPr>
          <w:b/>
          <w:sz w:val="28"/>
          <w:szCs w:val="28"/>
        </w:rPr>
        <w:t xml:space="preserve">ООО </w:t>
      </w:r>
      <w:r w:rsidR="00AA38B9">
        <w:rPr>
          <w:b/>
          <w:sz w:val="28"/>
          <w:szCs w:val="28"/>
        </w:rPr>
        <w:t xml:space="preserve">«ТК </w:t>
      </w:r>
      <w:bookmarkStart w:id="0" w:name="_GoBack"/>
      <w:bookmarkEnd w:id="0"/>
      <w:r w:rsidRPr="003A59DD">
        <w:rPr>
          <w:b/>
          <w:sz w:val="28"/>
          <w:szCs w:val="28"/>
        </w:rPr>
        <w:t>«</w:t>
      </w:r>
      <w:proofErr w:type="spellStart"/>
      <w:r w:rsidRPr="003A59DD">
        <w:rPr>
          <w:b/>
          <w:sz w:val="28"/>
          <w:szCs w:val="28"/>
        </w:rPr>
        <w:t>Актимиста</w:t>
      </w:r>
      <w:proofErr w:type="spellEnd"/>
      <w:r w:rsidRPr="003A59DD">
        <w:rPr>
          <w:b/>
          <w:sz w:val="28"/>
          <w:szCs w:val="28"/>
        </w:rPr>
        <w:t>»</w:t>
      </w:r>
      <w:r w:rsidRPr="003A59DD">
        <w:rPr>
          <w:sz w:val="28"/>
          <w:szCs w:val="28"/>
        </w:rPr>
        <w:t xml:space="preserve"> со стоимостью предложения, указанного в его финансово-коммерческом предложении.</w:t>
      </w:r>
    </w:p>
    <w:p w14:paraId="5A533AF1" w14:textId="77777777" w:rsidR="00AB6E3B" w:rsidRPr="003A59DD" w:rsidRDefault="00AB6E3B" w:rsidP="00AB6E3B">
      <w:pPr>
        <w:ind w:firstLine="567"/>
        <w:jc w:val="both"/>
        <w:rPr>
          <w:b/>
          <w:sz w:val="28"/>
          <w:szCs w:val="28"/>
        </w:rPr>
      </w:pPr>
      <w:r w:rsidRPr="003A59DD">
        <w:rPr>
          <w:b/>
          <w:sz w:val="28"/>
          <w:szCs w:val="28"/>
        </w:rPr>
        <w:t xml:space="preserve">    Лот № 3</w:t>
      </w:r>
    </w:p>
    <w:p w14:paraId="46092650" w14:textId="390A0106" w:rsidR="00AB6E3B" w:rsidRPr="003A59DD" w:rsidRDefault="00AB6E3B" w:rsidP="00AB6E3B">
      <w:pPr>
        <w:pStyle w:val="a5"/>
        <w:ind w:left="0" w:firstLine="709"/>
        <w:jc w:val="both"/>
        <w:rPr>
          <w:sz w:val="28"/>
          <w:szCs w:val="28"/>
        </w:rPr>
      </w:pPr>
      <w:r w:rsidRPr="003A59DD">
        <w:rPr>
          <w:sz w:val="28"/>
          <w:szCs w:val="28"/>
        </w:rPr>
        <w:t xml:space="preserve">Признать лучшей котировочной заявкой по запросу котировок цен № </w:t>
      </w:r>
      <w:r w:rsidRPr="003A59DD">
        <w:rPr>
          <w:b/>
          <w:sz w:val="28"/>
          <w:szCs w:val="28"/>
        </w:rPr>
        <w:t>85/ЗК-АО «ВРМ» /2020</w:t>
      </w:r>
      <w:r w:rsidRPr="003A59DD">
        <w:rPr>
          <w:sz w:val="28"/>
          <w:szCs w:val="28"/>
        </w:rPr>
        <w:t xml:space="preserve"> котировочную заявку </w:t>
      </w:r>
      <w:r w:rsidR="00D32ED3" w:rsidRPr="00D32ED3">
        <w:rPr>
          <w:b/>
          <w:sz w:val="28"/>
          <w:szCs w:val="28"/>
        </w:rPr>
        <w:t xml:space="preserve">ООО «Ганза </w:t>
      </w:r>
      <w:proofErr w:type="spellStart"/>
      <w:r w:rsidR="00D32ED3" w:rsidRPr="00D32ED3">
        <w:rPr>
          <w:b/>
          <w:sz w:val="28"/>
          <w:szCs w:val="28"/>
        </w:rPr>
        <w:t>Трейдинг</w:t>
      </w:r>
      <w:proofErr w:type="spellEnd"/>
      <w:r w:rsidR="00D32ED3" w:rsidRPr="00D32ED3">
        <w:rPr>
          <w:b/>
          <w:sz w:val="28"/>
          <w:szCs w:val="28"/>
        </w:rPr>
        <w:t xml:space="preserve"> Групп»</w:t>
      </w:r>
      <w:r w:rsidR="00D32ED3" w:rsidRPr="003B7F03">
        <w:t xml:space="preserve"> </w:t>
      </w:r>
      <w:r w:rsidRPr="003A59DD">
        <w:rPr>
          <w:sz w:val="28"/>
          <w:szCs w:val="28"/>
        </w:rPr>
        <w:t xml:space="preserve"> со стоимостью предложения 7 204 799 (Семь миллионов двести четыре тысячи семьсот девяносто девять) рублей 98 копеек без НДС и 8 645 759 (Восемь миллионов шестьсот сорок пять тысяч семьсот пятьдесят девять) рублей 97 копеек с НДС и поручить отделам МТО Воронежского ВРЗ и Тамбовского ВРЗ АО «ВРМ» обеспечить в установленном порядке заключение договора с </w:t>
      </w:r>
      <w:r w:rsidR="00D32ED3" w:rsidRPr="00D32ED3">
        <w:rPr>
          <w:b/>
          <w:sz w:val="28"/>
          <w:szCs w:val="28"/>
        </w:rPr>
        <w:t xml:space="preserve">ООО «Ганза </w:t>
      </w:r>
      <w:proofErr w:type="spellStart"/>
      <w:r w:rsidR="00D32ED3" w:rsidRPr="00D32ED3">
        <w:rPr>
          <w:b/>
          <w:sz w:val="28"/>
          <w:szCs w:val="28"/>
        </w:rPr>
        <w:t>Трейдинг</w:t>
      </w:r>
      <w:proofErr w:type="spellEnd"/>
      <w:r w:rsidR="00D32ED3" w:rsidRPr="00D32ED3">
        <w:rPr>
          <w:b/>
          <w:sz w:val="28"/>
          <w:szCs w:val="28"/>
        </w:rPr>
        <w:t xml:space="preserve"> Групп» </w:t>
      </w:r>
      <w:r w:rsidRPr="003A59DD">
        <w:rPr>
          <w:sz w:val="28"/>
          <w:szCs w:val="28"/>
        </w:rPr>
        <w:t>со стоимостью предложения, указанного в его финансово-коммерческом предложении.</w:t>
      </w:r>
    </w:p>
    <w:p w14:paraId="42E25602" w14:textId="680FA114" w:rsidR="004B0982" w:rsidRPr="003A59DD" w:rsidRDefault="004B0982" w:rsidP="00AB6E3B">
      <w:pPr>
        <w:ind w:firstLine="567"/>
        <w:jc w:val="both"/>
        <w:rPr>
          <w:sz w:val="28"/>
          <w:szCs w:val="28"/>
        </w:rPr>
      </w:pPr>
    </w:p>
    <w:p w14:paraId="417511D1" w14:textId="13446BA5" w:rsidR="00DF5A7E" w:rsidRPr="003A59DD" w:rsidRDefault="00C4125D" w:rsidP="00C4125D">
      <w:pPr>
        <w:widowControl w:val="0"/>
        <w:autoSpaceDE w:val="0"/>
        <w:autoSpaceDN w:val="0"/>
        <w:adjustRightInd w:val="0"/>
        <w:jc w:val="both"/>
        <w:rPr>
          <w:sz w:val="28"/>
          <w:szCs w:val="28"/>
        </w:rPr>
      </w:pPr>
      <w:r w:rsidRPr="003A59DD">
        <w:rPr>
          <w:sz w:val="28"/>
          <w:szCs w:val="28"/>
        </w:rPr>
        <w:t xml:space="preserve">Решение принято </w:t>
      </w:r>
      <w:r w:rsidR="00A067BD" w:rsidRPr="003A59DD">
        <w:rPr>
          <w:sz w:val="28"/>
          <w:szCs w:val="28"/>
        </w:rPr>
        <w:t>единогласно</w:t>
      </w:r>
      <w:r w:rsidRPr="003A59DD">
        <w:rPr>
          <w:sz w:val="28"/>
          <w:szCs w:val="28"/>
        </w:rPr>
        <w:t>.</w:t>
      </w:r>
    </w:p>
    <w:p w14:paraId="4339637B" w14:textId="74C41824" w:rsidR="00D6648A" w:rsidRDefault="004B0982" w:rsidP="00C4125D">
      <w:pPr>
        <w:widowControl w:val="0"/>
        <w:autoSpaceDE w:val="0"/>
        <w:autoSpaceDN w:val="0"/>
        <w:adjustRightInd w:val="0"/>
        <w:jc w:val="both"/>
        <w:rPr>
          <w:sz w:val="28"/>
          <w:szCs w:val="28"/>
        </w:rPr>
      </w:pPr>
      <w:r w:rsidRPr="003A59DD">
        <w:rPr>
          <w:sz w:val="28"/>
          <w:szCs w:val="28"/>
        </w:rPr>
        <w:t>Подписи</w:t>
      </w:r>
    </w:p>
    <w:p w14:paraId="0BAA3663" w14:textId="77777777" w:rsidR="00D6648A" w:rsidRDefault="00D6648A" w:rsidP="00C4125D">
      <w:pPr>
        <w:widowControl w:val="0"/>
        <w:autoSpaceDE w:val="0"/>
        <w:autoSpaceDN w:val="0"/>
        <w:adjustRightInd w:val="0"/>
        <w:jc w:val="both"/>
        <w:rPr>
          <w:sz w:val="28"/>
          <w:szCs w:val="28"/>
        </w:rPr>
      </w:pPr>
    </w:p>
    <w:sectPr w:rsidR="00D6648A" w:rsidSect="00D56D01">
      <w:footerReference w:type="default" r:id="rId8"/>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D8AE6" w14:textId="77777777" w:rsidR="002F10AF" w:rsidRDefault="002F10AF" w:rsidP="00681511">
      <w:r>
        <w:separator/>
      </w:r>
    </w:p>
  </w:endnote>
  <w:endnote w:type="continuationSeparator" w:id="0">
    <w:p w14:paraId="07A1F34B" w14:textId="77777777" w:rsidR="002F10AF" w:rsidRDefault="002F10AF"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14:paraId="58F05F32" w14:textId="77777777" w:rsidR="00681511" w:rsidRDefault="00681511">
        <w:pPr>
          <w:pStyle w:val="a8"/>
          <w:jc w:val="center"/>
        </w:pPr>
        <w:r>
          <w:fldChar w:fldCharType="begin"/>
        </w:r>
        <w:r>
          <w:instrText>PAGE   \* MERGEFORMAT</w:instrText>
        </w:r>
        <w:r>
          <w:fldChar w:fldCharType="separate"/>
        </w:r>
        <w:r w:rsidR="00AA38B9">
          <w:rPr>
            <w:noProof/>
          </w:rPr>
          <w:t>2</w:t>
        </w:r>
        <w:r>
          <w:fldChar w:fldCharType="end"/>
        </w:r>
      </w:p>
    </w:sdtContent>
  </w:sdt>
  <w:p w14:paraId="1880F83A" w14:textId="77777777"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A8C3" w14:textId="77777777" w:rsidR="002F10AF" w:rsidRDefault="002F10AF" w:rsidP="00681511">
      <w:r>
        <w:separator/>
      </w:r>
    </w:p>
  </w:footnote>
  <w:footnote w:type="continuationSeparator" w:id="0">
    <w:p w14:paraId="2CEF04FB" w14:textId="77777777" w:rsidR="002F10AF" w:rsidRDefault="002F10AF"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2A81"/>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F10AF"/>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59DD"/>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0982"/>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50BF"/>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38B9"/>
    <w:rsid w:val="00AA521A"/>
    <w:rsid w:val="00AA5C09"/>
    <w:rsid w:val="00AB0D66"/>
    <w:rsid w:val="00AB21F4"/>
    <w:rsid w:val="00AB45BE"/>
    <w:rsid w:val="00AB6E3B"/>
    <w:rsid w:val="00AC48FC"/>
    <w:rsid w:val="00AC5694"/>
    <w:rsid w:val="00AD3270"/>
    <w:rsid w:val="00AD73F2"/>
    <w:rsid w:val="00AE3CD1"/>
    <w:rsid w:val="00AF3174"/>
    <w:rsid w:val="00AF7B8F"/>
    <w:rsid w:val="00AF7E19"/>
    <w:rsid w:val="00B00DF9"/>
    <w:rsid w:val="00B03ACC"/>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32ED3"/>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C9B6D"/>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B0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4</cp:revision>
  <cp:lastPrinted>2019-01-15T11:54:00Z</cp:lastPrinted>
  <dcterms:created xsi:type="dcterms:W3CDTF">2021-01-12T07:46:00Z</dcterms:created>
  <dcterms:modified xsi:type="dcterms:W3CDTF">2021-01-13T10:42:00Z</dcterms:modified>
</cp:coreProperties>
</file>