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2E2490" w:rsidRPr="003F23C9">
        <w:rPr>
          <w:b/>
          <w:szCs w:val="28"/>
        </w:rPr>
        <w:t xml:space="preserve">№ </w:t>
      </w:r>
      <w:r w:rsidR="002E2490">
        <w:rPr>
          <w:b/>
          <w:szCs w:val="28"/>
        </w:rPr>
        <w:t>81</w:t>
      </w:r>
      <w:r w:rsidR="002E2490" w:rsidRPr="003F23C9">
        <w:rPr>
          <w:b/>
          <w:szCs w:val="28"/>
        </w:rPr>
        <w:t>/ЗК-АО «ВРМ» /2020</w:t>
      </w:r>
      <w:r w:rsidR="002E2490">
        <w:rPr>
          <w:bCs/>
          <w:szCs w:val="28"/>
        </w:rPr>
        <w:t xml:space="preserve"> 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2E2490" w:rsidRPr="003F23C9">
        <w:rPr>
          <w:b/>
          <w:szCs w:val="28"/>
        </w:rPr>
        <w:t xml:space="preserve">№ </w:t>
      </w:r>
      <w:r w:rsidR="002E2490">
        <w:rPr>
          <w:b/>
          <w:szCs w:val="28"/>
        </w:rPr>
        <w:t>81</w:t>
      </w:r>
      <w:r w:rsidR="002E2490" w:rsidRPr="003F23C9">
        <w:rPr>
          <w:b/>
          <w:szCs w:val="28"/>
        </w:rPr>
        <w:t>/ЗК-АО «ВРМ» /2020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2E2490">
        <w:t>30</w:t>
      </w:r>
      <w:r>
        <w:t>»</w:t>
      </w:r>
      <w:r w:rsidR="00A838A5">
        <w:t xml:space="preserve"> </w:t>
      </w:r>
      <w:r w:rsidR="002E2490">
        <w:t>декабря</w:t>
      </w:r>
      <w:r w:rsidR="00A838A5">
        <w:t xml:space="preserve"> </w:t>
      </w:r>
      <w:r>
        <w:t>20</w:t>
      </w:r>
      <w:r w:rsidR="004B21DE">
        <w:t>20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14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E2490" w:rsidRPr="000F32DE" w:rsidRDefault="002E2490" w:rsidP="002E2490">
      <w:pPr>
        <w:jc w:val="both"/>
        <w:rPr>
          <w:bCs/>
          <w:szCs w:val="28"/>
        </w:rPr>
      </w:pPr>
      <w:r>
        <w:rPr>
          <w:color w:val="000000"/>
        </w:rPr>
        <w:t xml:space="preserve">       </w:t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Pr="003F23C9">
        <w:rPr>
          <w:b/>
          <w:szCs w:val="28"/>
        </w:rPr>
        <w:t xml:space="preserve">№ </w:t>
      </w:r>
      <w:r>
        <w:rPr>
          <w:b/>
          <w:szCs w:val="28"/>
        </w:rPr>
        <w:t>81</w:t>
      </w:r>
      <w:r w:rsidRPr="003F23C9">
        <w:rPr>
          <w:b/>
          <w:szCs w:val="28"/>
        </w:rPr>
        <w:t>/ЗК-АО «ВРМ» /2020</w:t>
      </w:r>
      <w:r>
        <w:rPr>
          <w:bCs/>
          <w:szCs w:val="28"/>
        </w:rPr>
        <w:t xml:space="preserve"> </w:t>
      </w:r>
      <w:r w:rsidRPr="003E31E2">
        <w:rPr>
          <w:szCs w:val="28"/>
        </w:rPr>
        <w:t xml:space="preserve">(далее – </w:t>
      </w:r>
      <w:r>
        <w:rPr>
          <w:szCs w:val="28"/>
        </w:rPr>
        <w:t>запрос котировок цен</w:t>
      </w:r>
      <w:r w:rsidRPr="003E31E2">
        <w:rPr>
          <w:szCs w:val="28"/>
        </w:rPr>
        <w:t xml:space="preserve">) на право заключения Договора поставки </w:t>
      </w:r>
      <w:proofErr w:type="spellStart"/>
      <w:r w:rsidRPr="003E31E2">
        <w:rPr>
          <w:b/>
          <w:szCs w:val="28"/>
        </w:rPr>
        <w:t>лесопиломатериала</w:t>
      </w:r>
      <w:proofErr w:type="spellEnd"/>
      <w:r w:rsidRPr="003E31E2">
        <w:rPr>
          <w:szCs w:val="28"/>
        </w:rPr>
        <w:t xml:space="preserve"> (далее – Товар) для нужд Тамбовского ВРЗ - филиал</w:t>
      </w:r>
      <w:r>
        <w:rPr>
          <w:szCs w:val="28"/>
        </w:rPr>
        <w:t>а</w:t>
      </w:r>
      <w:r w:rsidRPr="003E31E2">
        <w:rPr>
          <w:szCs w:val="28"/>
        </w:rPr>
        <w:t xml:space="preserve"> АО «ВРМ» </w:t>
      </w:r>
      <w:r w:rsidRPr="003E31E2">
        <w:rPr>
          <w:color w:val="212121"/>
          <w:szCs w:val="28"/>
          <w:shd w:val="clear" w:color="auto" w:fill="FFFFFF"/>
        </w:rPr>
        <w:t xml:space="preserve">в </w:t>
      </w:r>
      <w:r>
        <w:rPr>
          <w:color w:val="212121"/>
          <w:szCs w:val="28"/>
          <w:shd w:val="clear" w:color="auto" w:fill="FFFFFF"/>
        </w:rPr>
        <w:t>январе</w:t>
      </w:r>
      <w:r w:rsidRPr="003E31E2">
        <w:rPr>
          <w:color w:val="212121"/>
          <w:szCs w:val="28"/>
          <w:shd w:val="clear" w:color="auto" w:fill="FFFFFF"/>
        </w:rPr>
        <w:t xml:space="preserve"> 2021г.</w:t>
      </w:r>
    </w:p>
    <w:p w:rsidR="00646069" w:rsidRPr="00646069" w:rsidRDefault="00646069" w:rsidP="002E2490">
      <w:pPr>
        <w:ind w:firstLine="567"/>
        <w:contextualSpacing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2E2490">
        <w:rPr>
          <w:bCs/>
          <w:color w:val="000000"/>
        </w:rPr>
        <w:t>30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2E2490">
        <w:rPr>
          <w:bCs/>
          <w:color w:val="000000"/>
        </w:rPr>
        <w:t>декабря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4B21DE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1C3887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4B21DE" w:rsidRPr="004B21DE" w:rsidRDefault="002E2490" w:rsidP="002E2490">
      <w:pPr>
        <w:pStyle w:val="11"/>
        <w:numPr>
          <w:ilvl w:val="0"/>
          <w:numId w:val="26"/>
        </w:numPr>
        <w:rPr>
          <w:szCs w:val="28"/>
        </w:rPr>
      </w:pPr>
      <w:r>
        <w:rPr>
          <w:szCs w:val="28"/>
        </w:rPr>
        <w:t>ИП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12" w:rsidRDefault="00D23212">
      <w:r>
        <w:separator/>
      </w:r>
    </w:p>
  </w:endnote>
  <w:endnote w:type="continuationSeparator" w:id="0">
    <w:p w:rsidR="00D23212" w:rsidRDefault="00D2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1C3887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12" w:rsidRDefault="00D23212">
      <w:r>
        <w:separator/>
      </w:r>
    </w:p>
  </w:footnote>
  <w:footnote w:type="continuationSeparator" w:id="0">
    <w:p w:rsidR="00D23212" w:rsidRDefault="00D2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150543"/>
    <w:multiLevelType w:val="hybridMultilevel"/>
    <w:tmpl w:val="3A58A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4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5"/>
  </w:num>
  <w:num w:numId="22">
    <w:abstractNumId w:val="0"/>
  </w:num>
  <w:num w:numId="23">
    <w:abstractNumId w:val="19"/>
  </w:num>
  <w:num w:numId="24">
    <w:abstractNumId w:val="4"/>
  </w:num>
  <w:num w:numId="25">
    <w:abstractNumId w:val="23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3887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2490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2FFE"/>
    <w:rsid w:val="00A03CC7"/>
    <w:rsid w:val="00A114CE"/>
    <w:rsid w:val="00A12C1C"/>
    <w:rsid w:val="00A1469E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3212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2118-6A6A-4000-B498-4F8BB5D8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2020-12-31T08:38:00Z</dcterms:created>
  <dcterms:modified xsi:type="dcterms:W3CDTF">2020-12-31T08:38:00Z</dcterms:modified>
</cp:coreProperties>
</file>