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17C" w:rsidRPr="006A317C" w:rsidRDefault="006A317C" w:rsidP="006A31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A317C">
        <w:rPr>
          <w:rFonts w:ascii="Times New Roman" w:hAnsi="Times New Roman" w:cs="Times New Roman"/>
          <w:b/>
          <w:sz w:val="28"/>
          <w:szCs w:val="28"/>
        </w:rPr>
        <w:t>П Р О Т О К О Л № ВРМ-ЗК/61-ЭГ1</w:t>
      </w:r>
    </w:p>
    <w:p w:rsidR="006A317C" w:rsidRPr="006A317C" w:rsidRDefault="006A317C" w:rsidP="006A317C">
      <w:pPr>
        <w:ind w:left="1418" w:hanging="851"/>
        <w:rPr>
          <w:rFonts w:ascii="Times New Roman" w:hAnsi="Times New Roman" w:cs="Times New Roman"/>
          <w:b/>
          <w:sz w:val="28"/>
          <w:szCs w:val="28"/>
        </w:rPr>
      </w:pPr>
      <w:r w:rsidRPr="006A317C">
        <w:rPr>
          <w:rFonts w:ascii="Times New Roman" w:hAnsi="Times New Roman" w:cs="Times New Roman"/>
          <w:b/>
          <w:bCs/>
          <w:sz w:val="28"/>
          <w:szCs w:val="28"/>
        </w:rPr>
        <w:t xml:space="preserve">вскрытия котировочных заявок, представленных для участия в запросе котировок цен </w:t>
      </w:r>
      <w:r w:rsidRPr="006A317C">
        <w:rPr>
          <w:rFonts w:ascii="Times New Roman" w:hAnsi="Times New Roman" w:cs="Times New Roman"/>
          <w:sz w:val="28"/>
          <w:szCs w:val="28"/>
        </w:rPr>
        <w:t xml:space="preserve">№ </w:t>
      </w:r>
      <w:r w:rsidRPr="006A317C">
        <w:rPr>
          <w:rFonts w:ascii="Times New Roman" w:hAnsi="Times New Roman" w:cs="Times New Roman"/>
          <w:b/>
          <w:sz w:val="28"/>
          <w:szCs w:val="28"/>
        </w:rPr>
        <w:t>61/ЗК-АО «ВРМ»/2020</w:t>
      </w:r>
    </w:p>
    <w:p w:rsidR="006A317C" w:rsidRPr="005F52E1" w:rsidRDefault="006A317C" w:rsidP="006A317C">
      <w:pPr>
        <w:tabs>
          <w:tab w:val="left" w:pos="6663"/>
        </w:tabs>
        <w:jc w:val="both"/>
        <w:rPr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611129" w:rsidRPr="00EA5958" w:rsidRDefault="00611129" w:rsidP="00264BEC">
      <w:pPr>
        <w:pStyle w:val="a3"/>
        <w:spacing w:line="316" w:lineRule="exact"/>
        <w:ind w:left="100" w:right="91"/>
        <w:jc w:val="center"/>
        <w:rPr>
          <w:color w:val="16131C"/>
          <w:sz w:val="28"/>
          <w:szCs w:val="28"/>
        </w:rPr>
      </w:pPr>
    </w:p>
    <w:p w:rsidR="00264BEC" w:rsidRPr="00EA5958" w:rsidRDefault="006A317C" w:rsidP="00264B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«14»</w:t>
      </w:r>
      <w:r w:rsidR="00264BEC" w:rsidRPr="00EA5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264BEC" w:rsidRPr="00EA5958">
        <w:rPr>
          <w:rFonts w:ascii="Times New Roman" w:hAnsi="Times New Roman" w:cs="Times New Roman"/>
          <w:sz w:val="28"/>
          <w:szCs w:val="28"/>
        </w:rPr>
        <w:t xml:space="preserve"> 2020 г</w:t>
      </w:r>
      <w:r w:rsidR="00264BEC" w:rsidRPr="00EA5958">
        <w:rPr>
          <w:rFonts w:ascii="Times New Roman" w:hAnsi="Times New Roman" w:cs="Times New Roman"/>
          <w:color w:val="34313A"/>
          <w:sz w:val="28"/>
          <w:szCs w:val="28"/>
        </w:rPr>
        <w:t xml:space="preserve">.                               </w:t>
      </w:r>
      <w:r w:rsidR="008730A5" w:rsidRPr="00EA5958">
        <w:rPr>
          <w:rFonts w:ascii="Times New Roman" w:hAnsi="Times New Roman" w:cs="Times New Roman"/>
          <w:color w:val="34313A"/>
          <w:sz w:val="28"/>
          <w:szCs w:val="28"/>
        </w:rPr>
        <w:t xml:space="preserve">     </w:t>
      </w:r>
      <w:r w:rsidR="00264BEC" w:rsidRPr="00EA5958">
        <w:rPr>
          <w:rFonts w:ascii="Times New Roman" w:hAnsi="Times New Roman" w:cs="Times New Roman"/>
          <w:color w:val="34313A"/>
          <w:sz w:val="28"/>
          <w:szCs w:val="28"/>
        </w:rPr>
        <w:t xml:space="preserve">  14.00   </w:t>
      </w:r>
      <w:r w:rsidR="00264BEC" w:rsidRPr="00EA595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F0905" w:rsidRPr="00EA5958">
        <w:rPr>
          <w:rFonts w:ascii="Times New Roman" w:hAnsi="Times New Roman" w:cs="Times New Roman"/>
          <w:sz w:val="28"/>
          <w:szCs w:val="28"/>
        </w:rPr>
        <w:t xml:space="preserve">        </w:t>
      </w:r>
      <w:r w:rsidR="00A260C9">
        <w:rPr>
          <w:rFonts w:ascii="Times New Roman" w:hAnsi="Times New Roman" w:cs="Times New Roman"/>
          <w:sz w:val="28"/>
          <w:szCs w:val="28"/>
        </w:rPr>
        <w:t xml:space="preserve">   </w:t>
      </w:r>
      <w:r w:rsidR="00264BEC" w:rsidRPr="00EA5958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Москва</w:t>
      </w:r>
    </w:p>
    <w:p w:rsidR="00264BEC" w:rsidRPr="00EA5958" w:rsidRDefault="006A317C" w:rsidP="00264BEC">
      <w:pPr>
        <w:pStyle w:val="a4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264BEC" w:rsidRPr="00EA5958" w:rsidRDefault="008730A5" w:rsidP="008730A5">
      <w:pPr>
        <w:pStyle w:val="a3"/>
        <w:spacing w:line="283" w:lineRule="exact"/>
        <w:ind w:left="9"/>
        <w:rPr>
          <w:b/>
          <w:color w:val="16131C"/>
          <w:sz w:val="28"/>
          <w:szCs w:val="28"/>
        </w:rPr>
      </w:pPr>
      <w:r w:rsidRPr="00EA5958">
        <w:rPr>
          <w:b/>
          <w:color w:val="16131C"/>
          <w:sz w:val="28"/>
          <w:szCs w:val="28"/>
        </w:rPr>
        <w:t xml:space="preserve">                                                           </w:t>
      </w:r>
      <w:r w:rsidR="00264BEC" w:rsidRPr="00EA5958">
        <w:rPr>
          <w:b/>
          <w:color w:val="16131C"/>
          <w:sz w:val="28"/>
          <w:szCs w:val="28"/>
        </w:rPr>
        <w:t>Повестка дня:</w:t>
      </w:r>
    </w:p>
    <w:p w:rsidR="00264BEC" w:rsidRPr="00EA5958" w:rsidRDefault="00264BEC" w:rsidP="00FA3222">
      <w:pPr>
        <w:pStyle w:val="a3"/>
        <w:spacing w:line="283" w:lineRule="exact"/>
        <w:ind w:left="9"/>
        <w:jc w:val="both"/>
        <w:rPr>
          <w:b/>
          <w:color w:val="16131C"/>
          <w:sz w:val="28"/>
          <w:szCs w:val="28"/>
        </w:rPr>
      </w:pPr>
    </w:p>
    <w:p w:rsidR="006A317C" w:rsidRDefault="00264BEC" w:rsidP="006A317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5958">
        <w:rPr>
          <w:rFonts w:ascii="Times New Roman" w:hAnsi="Times New Roman" w:cs="Times New Roman"/>
          <w:color w:val="16131C"/>
          <w:sz w:val="28"/>
          <w:szCs w:val="28"/>
        </w:rPr>
        <w:t xml:space="preserve">Вскрытие конкурсных заявок (далее </w:t>
      </w:r>
      <w:r w:rsidRPr="00EA5958">
        <w:rPr>
          <w:rFonts w:ascii="Times New Roman" w:hAnsi="Times New Roman" w:cs="Times New Roman"/>
          <w:color w:val="34313A"/>
          <w:sz w:val="28"/>
          <w:szCs w:val="28"/>
        </w:rPr>
        <w:t xml:space="preserve">- </w:t>
      </w:r>
      <w:r w:rsidRPr="00EA5958">
        <w:rPr>
          <w:rFonts w:ascii="Times New Roman" w:hAnsi="Times New Roman" w:cs="Times New Roman"/>
          <w:color w:val="16131C"/>
          <w:sz w:val="28"/>
          <w:szCs w:val="28"/>
        </w:rPr>
        <w:t>процедура вскрытия) на уч</w:t>
      </w:r>
      <w:r w:rsidR="00A260C9">
        <w:rPr>
          <w:rFonts w:ascii="Times New Roman" w:hAnsi="Times New Roman" w:cs="Times New Roman"/>
          <w:color w:val="16131C"/>
          <w:sz w:val="28"/>
          <w:szCs w:val="28"/>
        </w:rPr>
        <w:t xml:space="preserve">астие </w:t>
      </w:r>
      <w:r w:rsidR="00A260C9">
        <w:rPr>
          <w:rFonts w:ascii="Times New Roman" w:hAnsi="Times New Roman" w:cs="Times New Roman"/>
          <w:color w:val="16131C"/>
          <w:sz w:val="28"/>
          <w:szCs w:val="28"/>
        </w:rPr>
        <w:br/>
        <w:t xml:space="preserve">в запросе котировок цен </w:t>
      </w:r>
      <w:r w:rsidR="006A317C" w:rsidRPr="00630456">
        <w:rPr>
          <w:rFonts w:ascii="Times New Roman" w:hAnsi="Times New Roman" w:cs="Times New Roman"/>
          <w:sz w:val="26"/>
          <w:szCs w:val="26"/>
        </w:rPr>
        <w:t>№</w:t>
      </w:r>
      <w:r w:rsidR="006A317C" w:rsidRPr="00630456">
        <w:rPr>
          <w:rFonts w:ascii="Times New Roman" w:hAnsi="Times New Roman" w:cs="Times New Roman"/>
          <w:b/>
          <w:sz w:val="26"/>
          <w:szCs w:val="26"/>
        </w:rPr>
        <w:t xml:space="preserve">61/ЗК-АО ВРМ/2020  </w:t>
      </w:r>
      <w:r w:rsidR="006A317C" w:rsidRPr="00630456">
        <w:rPr>
          <w:rFonts w:ascii="Times New Roman" w:hAnsi="Times New Roman" w:cs="Times New Roman"/>
          <w:sz w:val="26"/>
          <w:szCs w:val="26"/>
        </w:rPr>
        <w:t xml:space="preserve">на право заключения договора поставки резинотехнических изделий для нужд  для нужд Тамбовского ВРЗ, Воронежского ВРЗ - филиалов АО «ВРМ» </w:t>
      </w:r>
      <w:r w:rsidR="00D93C81">
        <w:rPr>
          <w:rFonts w:ascii="Times New Roman" w:hAnsi="Times New Roman" w:cs="Times New Roman"/>
          <w:sz w:val="26"/>
          <w:szCs w:val="26"/>
        </w:rPr>
        <w:t>до 31.12.</w:t>
      </w:r>
      <w:r w:rsidR="006A317C" w:rsidRPr="00630456">
        <w:rPr>
          <w:rFonts w:ascii="Times New Roman" w:hAnsi="Times New Roman" w:cs="Times New Roman"/>
          <w:sz w:val="26"/>
          <w:szCs w:val="26"/>
        </w:rPr>
        <w:t xml:space="preserve"> 2021 г. </w:t>
      </w:r>
    </w:p>
    <w:p w:rsidR="00264BEC" w:rsidRPr="006A317C" w:rsidRDefault="006A317C" w:rsidP="006A317C">
      <w:pPr>
        <w:ind w:firstLine="708"/>
        <w:jc w:val="both"/>
        <w:rPr>
          <w:rFonts w:ascii="Times New Roman" w:hAnsi="Times New Roman" w:cs="Times New Roman"/>
          <w:b/>
          <w:color w:val="16131C"/>
          <w:sz w:val="28"/>
          <w:szCs w:val="28"/>
        </w:rPr>
      </w:pPr>
      <w:r w:rsidRPr="006A317C">
        <w:rPr>
          <w:rFonts w:ascii="Times New Roman" w:hAnsi="Times New Roman" w:cs="Times New Roman"/>
          <w:b/>
          <w:color w:val="16131C"/>
          <w:sz w:val="28"/>
          <w:szCs w:val="28"/>
        </w:rPr>
        <w:t xml:space="preserve">                                      </w:t>
      </w:r>
      <w:r w:rsidR="0010755D" w:rsidRPr="006A317C">
        <w:rPr>
          <w:rFonts w:ascii="Times New Roman" w:hAnsi="Times New Roman" w:cs="Times New Roman"/>
          <w:b/>
          <w:color w:val="16131C"/>
          <w:sz w:val="28"/>
          <w:szCs w:val="28"/>
        </w:rPr>
        <w:t xml:space="preserve">По </w:t>
      </w:r>
      <w:r w:rsidR="0010755D" w:rsidRPr="006A317C">
        <w:rPr>
          <w:rFonts w:ascii="Times New Roman" w:hAnsi="Times New Roman" w:cs="Times New Roman"/>
          <w:b/>
          <w:color w:val="16131C"/>
          <w:w w:val="121"/>
          <w:sz w:val="28"/>
          <w:szCs w:val="28"/>
        </w:rPr>
        <w:t xml:space="preserve">п. </w:t>
      </w:r>
      <w:r w:rsidR="0010755D" w:rsidRPr="006A317C">
        <w:rPr>
          <w:rFonts w:ascii="Times New Roman" w:hAnsi="Times New Roman" w:cs="Times New Roman"/>
          <w:b/>
          <w:color w:val="16131C"/>
          <w:sz w:val="28"/>
          <w:szCs w:val="28"/>
        </w:rPr>
        <w:t xml:space="preserve">1 повестки дня: </w:t>
      </w:r>
    </w:p>
    <w:p w:rsidR="006A317C" w:rsidRPr="006A317C" w:rsidRDefault="006A317C" w:rsidP="006A317C">
      <w:pPr>
        <w:pStyle w:val="-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вскрытия состоялась </w:t>
      </w:r>
      <w:r w:rsidRPr="006A317C">
        <w:rPr>
          <w:rFonts w:ascii="Times New Roman" w:hAnsi="Times New Roman" w:cs="Times New Roman"/>
          <w:b/>
          <w:color w:val="auto"/>
          <w:sz w:val="28"/>
          <w:szCs w:val="28"/>
        </w:rPr>
        <w:t>«14»</w:t>
      </w:r>
      <w:r w:rsidRPr="00335F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декабря </w:t>
      </w:r>
      <w:r w:rsidRPr="00335F70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Pr="00335F70">
        <w:rPr>
          <w:rFonts w:ascii="Times New Roman" w:hAnsi="Times New Roman" w:cs="Times New Roman"/>
          <w:b/>
          <w:color w:val="auto"/>
          <w:sz w:val="28"/>
          <w:szCs w:val="28"/>
        </w:rPr>
        <w:t> г</w:t>
      </w:r>
      <w:r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. по адресу: 105005, г. Москва, наб. Академика Туполева, дом 15, корпус 2, </w:t>
      </w:r>
      <w:r>
        <w:rPr>
          <w:rFonts w:ascii="Times New Roman" w:hAnsi="Times New Roman" w:cs="Times New Roman"/>
          <w:color w:val="auto"/>
          <w:sz w:val="28"/>
          <w:szCs w:val="28"/>
        </w:rPr>
        <w:t>офис 27</w:t>
      </w:r>
      <w:r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335F70">
        <w:rPr>
          <w:rFonts w:ascii="Times New Roman" w:hAnsi="Times New Roman" w:cs="Times New Roman"/>
          <w:color w:val="auto"/>
          <w:sz w:val="28"/>
          <w:szCs w:val="28"/>
        </w:rPr>
        <w:t xml:space="preserve">Начало </w:t>
      </w:r>
      <w:r>
        <w:rPr>
          <w:rFonts w:ascii="Times New Roman" w:hAnsi="Times New Roman" w:cs="Times New Roman"/>
          <w:color w:val="auto"/>
          <w:sz w:val="28"/>
          <w:szCs w:val="28"/>
        </w:rPr>
        <w:t>14</w:t>
      </w:r>
      <w:r w:rsidRPr="00335F70">
        <w:rPr>
          <w:rFonts w:ascii="Times New Roman" w:hAnsi="Times New Roman" w:cs="Times New Roman"/>
          <w:color w:val="auto"/>
          <w:sz w:val="28"/>
          <w:szCs w:val="28"/>
        </w:rPr>
        <w:t> час. </w:t>
      </w:r>
      <w:r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335F70">
        <w:rPr>
          <w:rFonts w:ascii="Times New Roman" w:hAnsi="Times New Roman" w:cs="Times New Roman"/>
          <w:color w:val="auto"/>
          <w:sz w:val="28"/>
          <w:szCs w:val="28"/>
        </w:rPr>
        <w:t>0 мин. (время московское).</w:t>
      </w:r>
    </w:p>
    <w:p w:rsidR="006A317C" w:rsidRPr="006A317C" w:rsidRDefault="006A317C" w:rsidP="006A317C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317C">
        <w:rPr>
          <w:rFonts w:ascii="Times New Roman" w:hAnsi="Times New Roman" w:cs="Times New Roman"/>
          <w:sz w:val="28"/>
          <w:szCs w:val="28"/>
        </w:rPr>
        <w:t>На процедуре вскрытия не присутствовали представители участников, подавших</w:t>
      </w:r>
      <w:r w:rsidRPr="006A317C">
        <w:rPr>
          <w:rFonts w:ascii="Times New Roman" w:hAnsi="Times New Roman" w:cs="Times New Roman"/>
          <w:color w:val="000000"/>
          <w:sz w:val="28"/>
          <w:szCs w:val="28"/>
        </w:rPr>
        <w:t xml:space="preserve"> котировочные з</w:t>
      </w:r>
      <w:r w:rsidRPr="006A317C">
        <w:rPr>
          <w:rFonts w:ascii="Times New Roman" w:hAnsi="Times New Roman" w:cs="Times New Roman"/>
          <w:sz w:val="28"/>
          <w:szCs w:val="28"/>
        </w:rPr>
        <w:t xml:space="preserve">аявки. </w:t>
      </w:r>
    </w:p>
    <w:p w:rsidR="006A317C" w:rsidRPr="006A317C" w:rsidRDefault="006A317C" w:rsidP="006A317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17C">
        <w:rPr>
          <w:rFonts w:ascii="Times New Roman" w:hAnsi="Times New Roman" w:cs="Times New Roman"/>
          <w:sz w:val="28"/>
          <w:szCs w:val="28"/>
        </w:rPr>
        <w:t>К установленному в запросе котировок цен сроку котировочные заявки   поступили от следующих участников:</w:t>
      </w:r>
    </w:p>
    <w:p w:rsidR="006A317C" w:rsidRDefault="006A317C" w:rsidP="006A317C">
      <w:pPr>
        <w:pStyle w:val="1"/>
        <w:numPr>
          <w:ilvl w:val="0"/>
          <w:numId w:val="2"/>
        </w:numPr>
        <w:ind w:left="851" w:hanging="284"/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Рабэкс</w:t>
      </w:r>
      <w:proofErr w:type="spellEnd"/>
      <w:r w:rsidR="005E16E1">
        <w:rPr>
          <w:szCs w:val="28"/>
        </w:rPr>
        <w:t xml:space="preserve"> </w:t>
      </w:r>
      <w:proofErr w:type="spellStart"/>
      <w:r>
        <w:rPr>
          <w:szCs w:val="28"/>
        </w:rPr>
        <w:t>Трэйд</w:t>
      </w:r>
      <w:proofErr w:type="spellEnd"/>
      <w:r>
        <w:rPr>
          <w:szCs w:val="28"/>
        </w:rPr>
        <w:t>»</w:t>
      </w:r>
      <w:r w:rsidRPr="006A317C">
        <w:rPr>
          <w:szCs w:val="28"/>
        </w:rPr>
        <w:t xml:space="preserve">, </w:t>
      </w:r>
      <w:r>
        <w:rPr>
          <w:szCs w:val="28"/>
        </w:rPr>
        <w:t>ИНН 7716591967</w:t>
      </w:r>
      <w:r w:rsidRPr="006A317C">
        <w:rPr>
          <w:szCs w:val="28"/>
        </w:rPr>
        <w:t>,</w:t>
      </w:r>
      <w:r>
        <w:rPr>
          <w:szCs w:val="28"/>
        </w:rPr>
        <w:t xml:space="preserve"> г</w:t>
      </w:r>
      <w:r w:rsidRPr="006A317C">
        <w:rPr>
          <w:szCs w:val="28"/>
        </w:rPr>
        <w:t>.</w:t>
      </w:r>
      <w:r>
        <w:rPr>
          <w:szCs w:val="28"/>
        </w:rPr>
        <w:t xml:space="preserve"> Курск</w:t>
      </w:r>
    </w:p>
    <w:p w:rsidR="006A317C" w:rsidRPr="006A317C" w:rsidRDefault="006A317C" w:rsidP="006A317C">
      <w:pPr>
        <w:pStyle w:val="1"/>
        <w:numPr>
          <w:ilvl w:val="0"/>
          <w:numId w:val="2"/>
        </w:numPr>
        <w:ind w:left="851" w:hanging="284"/>
        <w:rPr>
          <w:szCs w:val="28"/>
        </w:rPr>
      </w:pPr>
      <w:r>
        <w:rPr>
          <w:szCs w:val="28"/>
        </w:rPr>
        <w:t>ООО «Научно-Производственное Предприятие «Транс Инвест»</w:t>
      </w:r>
      <w:r w:rsidRPr="006A317C">
        <w:rPr>
          <w:szCs w:val="28"/>
        </w:rPr>
        <w:t>,</w:t>
      </w:r>
      <w:r>
        <w:rPr>
          <w:szCs w:val="28"/>
        </w:rPr>
        <w:t xml:space="preserve"> ИНН 1660116370</w:t>
      </w:r>
      <w:r w:rsidRPr="006A317C">
        <w:rPr>
          <w:szCs w:val="28"/>
        </w:rPr>
        <w:t>,</w:t>
      </w:r>
      <w:r>
        <w:rPr>
          <w:szCs w:val="28"/>
        </w:rPr>
        <w:t xml:space="preserve"> г</w:t>
      </w:r>
      <w:r w:rsidRPr="006A317C">
        <w:rPr>
          <w:szCs w:val="28"/>
        </w:rPr>
        <w:t>.</w:t>
      </w:r>
      <w:r>
        <w:rPr>
          <w:szCs w:val="28"/>
        </w:rPr>
        <w:t xml:space="preserve"> Казань</w:t>
      </w:r>
    </w:p>
    <w:p w:rsidR="006A317C" w:rsidRPr="00142687" w:rsidRDefault="006A317C" w:rsidP="006A317C">
      <w:pPr>
        <w:rPr>
          <w:color w:val="000000" w:themeColor="text1"/>
          <w:szCs w:val="28"/>
        </w:rPr>
      </w:pPr>
    </w:p>
    <w:p w:rsidR="006A317C" w:rsidRDefault="006A317C" w:rsidP="006A317C">
      <w:pPr>
        <w:pStyle w:val="3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>
        <w:t>в запросе котировок цен</w:t>
      </w:r>
      <w:r w:rsidRPr="008D220F">
        <w:t>.</w:t>
      </w:r>
    </w:p>
    <w:p w:rsidR="006A317C" w:rsidRDefault="006A317C" w:rsidP="006A317C">
      <w:pPr>
        <w:pStyle w:val="3"/>
        <w:tabs>
          <w:tab w:val="num" w:pos="0"/>
          <w:tab w:val="left" w:pos="4860"/>
        </w:tabs>
        <w:ind w:left="0" w:firstLine="0"/>
      </w:pPr>
    </w:p>
    <w:p w:rsidR="006A317C" w:rsidRDefault="006A317C" w:rsidP="006A317C">
      <w:pPr>
        <w:tabs>
          <w:tab w:val="left" w:pos="7020"/>
        </w:tabs>
        <w:jc w:val="both"/>
        <w:rPr>
          <w:szCs w:val="28"/>
        </w:rPr>
      </w:pPr>
    </w:p>
    <w:p w:rsidR="006A317C" w:rsidRDefault="006A317C" w:rsidP="006A317C">
      <w:pPr>
        <w:tabs>
          <w:tab w:val="left" w:pos="7020"/>
        </w:tabs>
        <w:jc w:val="both"/>
        <w:rPr>
          <w:szCs w:val="28"/>
        </w:rPr>
      </w:pPr>
    </w:p>
    <w:p w:rsidR="006A317C" w:rsidRDefault="006A317C" w:rsidP="006A317C">
      <w:pPr>
        <w:tabs>
          <w:tab w:val="left" w:pos="7020"/>
        </w:tabs>
        <w:jc w:val="both"/>
        <w:rPr>
          <w:szCs w:val="28"/>
        </w:rPr>
      </w:pPr>
    </w:p>
    <w:p w:rsidR="006A317C" w:rsidRDefault="006A317C" w:rsidP="006A317C">
      <w:pPr>
        <w:tabs>
          <w:tab w:val="left" w:pos="7020"/>
        </w:tabs>
        <w:jc w:val="both"/>
        <w:rPr>
          <w:szCs w:val="28"/>
        </w:rPr>
      </w:pPr>
    </w:p>
    <w:p w:rsidR="00F65146" w:rsidRPr="00FB29DB" w:rsidRDefault="00F65146" w:rsidP="006A317C">
      <w:pPr>
        <w:pStyle w:val="a3"/>
        <w:spacing w:line="321" w:lineRule="exact"/>
        <w:ind w:left="4" w:right="4" w:firstLine="566"/>
        <w:jc w:val="both"/>
        <w:rPr>
          <w:sz w:val="28"/>
          <w:szCs w:val="28"/>
          <w:u w:val="single"/>
        </w:rPr>
      </w:pPr>
    </w:p>
    <w:sectPr w:rsidR="00F65146" w:rsidRPr="00FB29DB" w:rsidSect="00A260C9">
      <w:pgSz w:w="11906" w:h="16838" w:code="9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E7D9F"/>
    <w:multiLevelType w:val="singleLevel"/>
    <w:tmpl w:val="19ECD9A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6131C"/>
      </w:rPr>
    </w:lvl>
  </w:abstractNum>
  <w:abstractNum w:abstractNumId="1" w15:restartNumberingAfterBreak="0">
    <w:nsid w:val="6DCA26CD"/>
    <w:multiLevelType w:val="hybridMultilevel"/>
    <w:tmpl w:val="D6865DA8"/>
    <w:lvl w:ilvl="0" w:tplc="140A1B68">
      <w:start w:val="1"/>
      <w:numFmt w:val="decimal"/>
      <w:lvlText w:val="%1."/>
      <w:lvlJc w:val="left"/>
      <w:pPr>
        <w:ind w:left="925" w:hanging="360"/>
      </w:pPr>
      <w:rPr>
        <w:rFonts w:hint="default"/>
        <w:color w:val="16131C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2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8"/>
        </w:tabs>
        <w:ind w:left="11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8"/>
        </w:tabs>
        <w:ind w:left="187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8"/>
        </w:tabs>
        <w:ind w:left="331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8"/>
        </w:tabs>
        <w:ind w:left="403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8"/>
        </w:tabs>
        <w:ind w:left="547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8"/>
        </w:tabs>
        <w:ind w:left="6198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EC"/>
    <w:rsid w:val="000657A0"/>
    <w:rsid w:val="0010755D"/>
    <w:rsid w:val="00185898"/>
    <w:rsid w:val="001A6F94"/>
    <w:rsid w:val="001D136C"/>
    <w:rsid w:val="00212694"/>
    <w:rsid w:val="00224A23"/>
    <w:rsid w:val="00264BEC"/>
    <w:rsid w:val="002B5736"/>
    <w:rsid w:val="00356BA9"/>
    <w:rsid w:val="004056C5"/>
    <w:rsid w:val="00407779"/>
    <w:rsid w:val="005C5EA7"/>
    <w:rsid w:val="005E16E1"/>
    <w:rsid w:val="005F1D4A"/>
    <w:rsid w:val="005F6715"/>
    <w:rsid w:val="00611129"/>
    <w:rsid w:val="006A317C"/>
    <w:rsid w:val="00703D9D"/>
    <w:rsid w:val="00704781"/>
    <w:rsid w:val="0075404C"/>
    <w:rsid w:val="00763951"/>
    <w:rsid w:val="00790131"/>
    <w:rsid w:val="007B0F0D"/>
    <w:rsid w:val="007E4912"/>
    <w:rsid w:val="008730A5"/>
    <w:rsid w:val="00A260C9"/>
    <w:rsid w:val="00A63A24"/>
    <w:rsid w:val="00AC34CB"/>
    <w:rsid w:val="00BC26BB"/>
    <w:rsid w:val="00BE5697"/>
    <w:rsid w:val="00CD1B3B"/>
    <w:rsid w:val="00D11AA2"/>
    <w:rsid w:val="00D93C81"/>
    <w:rsid w:val="00DD68B9"/>
    <w:rsid w:val="00EA5958"/>
    <w:rsid w:val="00F030B7"/>
    <w:rsid w:val="00F65146"/>
    <w:rsid w:val="00FA3222"/>
    <w:rsid w:val="00FB29DB"/>
    <w:rsid w:val="00FD2805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5C55E-5F2E-5047-92A0-918A869E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B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64BE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64BEC"/>
    <w:rPr>
      <w:rFonts w:eastAsiaTheme="minorEastAsia"/>
      <w:lang w:eastAsia="ru-RU"/>
    </w:rPr>
  </w:style>
  <w:style w:type="character" w:customStyle="1" w:styleId="Normal">
    <w:name w:val="Normal Знак"/>
    <w:link w:val="1"/>
    <w:locked/>
    <w:rsid w:val="006111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611129"/>
    <w:pPr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6A317C"/>
    <w:pPr>
      <w:spacing w:after="0" w:line="240" w:lineRule="auto"/>
      <w:ind w:left="709" w:hanging="34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A31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">
    <w:name w:val="Шапка письма - адрес"/>
    <w:basedOn w:val="a"/>
    <w:link w:val="-0"/>
    <w:qFormat/>
    <w:rsid w:val="006A317C"/>
    <w:pPr>
      <w:spacing w:after="0"/>
      <w:jc w:val="center"/>
    </w:pPr>
    <w:rPr>
      <w:rFonts w:asciiTheme="majorHAnsi" w:eastAsiaTheme="minorHAnsi" w:hAnsiTheme="majorHAnsi" w:cs="Arial"/>
      <w:bCs/>
      <w:color w:val="1F497D" w:themeColor="text2"/>
      <w:kern w:val="28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6A317C"/>
    <w:rPr>
      <w:rFonts w:asciiTheme="majorHAnsi" w:hAnsiTheme="majorHAnsi" w:cs="Arial"/>
      <w:bCs/>
      <w:color w:val="1F497D" w:themeColor="text2"/>
      <w:kern w:val="28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BD238-039B-4F7E-900F-B656A97E0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когтев с и</dc:creator>
  <cp:lastModifiedBy>Беленков Сергей Анатольевич</cp:lastModifiedBy>
  <cp:revision>2</cp:revision>
  <cp:lastPrinted>2020-07-17T10:54:00Z</cp:lastPrinted>
  <dcterms:created xsi:type="dcterms:W3CDTF">2020-12-14T10:18:00Z</dcterms:created>
  <dcterms:modified xsi:type="dcterms:W3CDTF">2020-12-14T10:18:00Z</dcterms:modified>
</cp:coreProperties>
</file>