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611C9A">
        <w:rPr>
          <w:b/>
          <w:sz w:val="32"/>
          <w:szCs w:val="32"/>
          <w:u w:val="single"/>
        </w:rPr>
        <w:t>0</w:t>
      </w:r>
      <w:r w:rsidR="00551C17">
        <w:rPr>
          <w:b/>
          <w:sz w:val="32"/>
          <w:szCs w:val="32"/>
          <w:u w:val="single"/>
        </w:rPr>
        <w:t>5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D3B6B" w:rsidRPr="002F5882" w:rsidRDefault="00551C17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05</w:t>
      </w:r>
      <w:r w:rsidR="00490EA8" w:rsidRPr="00490EA8">
        <w:rPr>
          <w:b/>
          <w:sz w:val="32"/>
          <w:szCs w:val="32"/>
        </w:rPr>
        <w:t>/ЗК-АО ВРМ/2020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551C17">
        <w:rPr>
          <w:b/>
          <w:sz w:val="28"/>
          <w:szCs w:val="28"/>
        </w:rPr>
        <w:t>28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января</w:t>
      </w:r>
      <w:r w:rsidRPr="00271DC3">
        <w:rPr>
          <w:b/>
          <w:sz w:val="28"/>
          <w:szCs w:val="28"/>
        </w:rPr>
        <w:t xml:space="preserve"> 20</w:t>
      </w:r>
      <w:r w:rsidR="00490EA8"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27B" w:rsidRDefault="004522C8" w:rsidP="0018527B">
      <w:pPr>
        <w:pStyle w:val="a4"/>
        <w:ind w:right="-9"/>
        <w:rPr>
          <w:szCs w:val="24"/>
        </w:rPr>
      </w:pPr>
      <w:r w:rsidRPr="00F76C57">
        <w:rPr>
          <w:szCs w:val="28"/>
        </w:rPr>
        <w:t xml:space="preserve"> </w:t>
      </w: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  <w:r w:rsidRPr="00DC106D">
        <w:rPr>
          <w:sz w:val="28"/>
          <w:szCs w:val="28"/>
        </w:rPr>
        <w:t>Председатель</w:t>
      </w:r>
      <w:r w:rsidRPr="00DC106D">
        <w:rPr>
          <w:sz w:val="28"/>
          <w:szCs w:val="28"/>
        </w:rPr>
        <w:tab/>
        <w:t xml:space="preserve"> </w:t>
      </w: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  <w:r w:rsidRPr="00DC106D">
        <w:rPr>
          <w:sz w:val="28"/>
          <w:szCs w:val="28"/>
        </w:rPr>
        <w:t>экспертной группы</w:t>
      </w:r>
      <w:r w:rsidRPr="00DC106D">
        <w:rPr>
          <w:b/>
          <w:sz w:val="28"/>
          <w:szCs w:val="28"/>
        </w:rPr>
        <w:tab/>
      </w: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  <w:r w:rsidRPr="00DC106D">
        <w:rPr>
          <w:sz w:val="28"/>
          <w:szCs w:val="28"/>
        </w:rPr>
        <w:t xml:space="preserve">Члены экспертной группы:  </w:t>
      </w:r>
    </w:p>
    <w:p w:rsidR="0018527B" w:rsidRDefault="0018527B" w:rsidP="0018527B"/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3451D3" w:rsidRDefault="00E224CA" w:rsidP="00611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551C17" w:rsidRPr="00551C17">
        <w:rPr>
          <w:b/>
          <w:sz w:val="28"/>
          <w:szCs w:val="28"/>
        </w:rPr>
        <w:t xml:space="preserve">№ 05/ЗК-АО «ВРМ» /2020 </w:t>
      </w:r>
      <w:r w:rsidR="00551C17" w:rsidRPr="00551C17">
        <w:rPr>
          <w:sz w:val="28"/>
          <w:szCs w:val="28"/>
        </w:rPr>
        <w:t>с целью выбора организации на право заключения договора на поставку матрасов для нужд Тамбовского ВРЗ и Воронежского ВРЗ – филиалов АО «ВРМ» в 2020 году.</w:t>
      </w:r>
    </w:p>
    <w:p w:rsidR="00E224CA" w:rsidRPr="00F17ABC" w:rsidRDefault="00E224CA" w:rsidP="009246A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551C17" w:rsidRPr="00551C17">
        <w:rPr>
          <w:b/>
          <w:sz w:val="28"/>
          <w:szCs w:val="28"/>
        </w:rPr>
        <w:t>№ 05/ЗК-АО «ВРМ» /2020</w:t>
      </w:r>
      <w:r w:rsidR="00611C9A">
        <w:rPr>
          <w:b/>
          <w:sz w:val="28"/>
          <w:szCs w:val="28"/>
        </w:rPr>
        <w:t>.</w:t>
      </w:r>
    </w:p>
    <w:p w:rsidR="00E224CA" w:rsidRPr="00436814" w:rsidRDefault="00E224CA" w:rsidP="0032789E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85372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551C17" w:rsidRPr="00551C17">
        <w:rPr>
          <w:b/>
          <w:sz w:val="28"/>
          <w:szCs w:val="28"/>
        </w:rPr>
        <w:t>№ 05/ЗК-АО «ВРМ» /2020</w:t>
      </w:r>
      <w:r w:rsidR="00611C9A">
        <w:rPr>
          <w:b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551C17">
        <w:rPr>
          <w:b/>
          <w:sz w:val="28"/>
          <w:szCs w:val="28"/>
        </w:rPr>
        <w:t>27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</w:t>
      </w:r>
      <w:r w:rsidR="00F17ABC" w:rsidRPr="00271DC3">
        <w:rPr>
          <w:b/>
          <w:sz w:val="28"/>
          <w:szCs w:val="28"/>
        </w:rPr>
        <w:t>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0EA8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551C17" w:rsidRPr="00551C17" w:rsidRDefault="00551C17" w:rsidP="00551C17">
      <w:pPr>
        <w:ind w:firstLine="709"/>
        <w:jc w:val="both"/>
        <w:rPr>
          <w:sz w:val="28"/>
          <w:szCs w:val="28"/>
        </w:rPr>
      </w:pPr>
      <w:r w:rsidRPr="00551C17">
        <w:rPr>
          <w:sz w:val="28"/>
          <w:szCs w:val="28"/>
        </w:rPr>
        <w:t>1.</w:t>
      </w:r>
      <w:r w:rsidRPr="00551C17">
        <w:rPr>
          <w:sz w:val="28"/>
          <w:szCs w:val="28"/>
        </w:rPr>
        <w:tab/>
        <w:t>ЗАО «ДМИ-Редуктор», г. Москва, ИНН 7709603065</w:t>
      </w:r>
    </w:p>
    <w:p w:rsidR="00551C17" w:rsidRPr="00551C17" w:rsidRDefault="00551C17" w:rsidP="00551C17">
      <w:pPr>
        <w:ind w:firstLine="709"/>
        <w:jc w:val="both"/>
        <w:rPr>
          <w:sz w:val="28"/>
          <w:szCs w:val="28"/>
        </w:rPr>
      </w:pPr>
      <w:r w:rsidRPr="00551C17">
        <w:rPr>
          <w:sz w:val="28"/>
          <w:szCs w:val="28"/>
        </w:rPr>
        <w:t>2.</w:t>
      </w:r>
      <w:r w:rsidRPr="00551C17">
        <w:rPr>
          <w:sz w:val="28"/>
          <w:szCs w:val="28"/>
        </w:rPr>
        <w:tab/>
        <w:t>ООО «Комплектация Трансмиссий», г. Москва, ИНН 9701112534</w:t>
      </w:r>
    </w:p>
    <w:p w:rsidR="00551C17" w:rsidRDefault="00551C17" w:rsidP="00551C17">
      <w:pPr>
        <w:ind w:firstLine="709"/>
        <w:jc w:val="both"/>
        <w:rPr>
          <w:sz w:val="28"/>
          <w:szCs w:val="28"/>
        </w:rPr>
      </w:pPr>
      <w:r w:rsidRPr="00551C17">
        <w:rPr>
          <w:sz w:val="28"/>
          <w:szCs w:val="28"/>
        </w:rPr>
        <w:t>3.</w:t>
      </w:r>
      <w:r w:rsidRPr="00551C17">
        <w:rPr>
          <w:sz w:val="28"/>
          <w:szCs w:val="28"/>
        </w:rPr>
        <w:tab/>
        <w:t>ООО «Альтаир», г. Москва, ИНН 9729002098</w:t>
      </w:r>
    </w:p>
    <w:p w:rsidR="0033063C" w:rsidRPr="0033063C" w:rsidRDefault="00611C9A" w:rsidP="0085372C">
      <w:pPr>
        <w:pStyle w:val="ae"/>
        <w:numPr>
          <w:ilvl w:val="1"/>
          <w:numId w:val="1"/>
        </w:numPr>
        <w:spacing w:before="120" w:line="276" w:lineRule="auto"/>
        <w:jc w:val="both"/>
        <w:outlineLvl w:val="2"/>
        <w:rPr>
          <w:sz w:val="28"/>
          <w:szCs w:val="28"/>
        </w:rPr>
      </w:pPr>
      <w:r w:rsidRPr="0033063C">
        <w:rPr>
          <w:sz w:val="28"/>
          <w:szCs w:val="28"/>
          <w:lang w:eastAsia="en-US"/>
        </w:rPr>
        <w:t>Котировочн</w:t>
      </w:r>
      <w:r w:rsidR="00490EA8">
        <w:rPr>
          <w:sz w:val="28"/>
          <w:szCs w:val="28"/>
          <w:lang w:eastAsia="en-US"/>
        </w:rPr>
        <w:t>ая заявка</w:t>
      </w:r>
      <w:r w:rsidRPr="0033063C">
        <w:rPr>
          <w:sz w:val="28"/>
          <w:szCs w:val="28"/>
          <w:lang w:eastAsia="en-US"/>
        </w:rPr>
        <w:t xml:space="preserve"> </w:t>
      </w:r>
      <w:r w:rsidR="00551C17" w:rsidRPr="00551C17">
        <w:rPr>
          <w:sz w:val="28"/>
          <w:szCs w:val="28"/>
        </w:rPr>
        <w:t xml:space="preserve">ЗАО «ДМИ-Редуктор»,ООО «Альтаир» </w:t>
      </w:r>
      <w:r w:rsidR="0033063C" w:rsidRPr="0033063C">
        <w:rPr>
          <w:sz w:val="28"/>
          <w:szCs w:val="28"/>
        </w:rPr>
        <w:t xml:space="preserve">не </w:t>
      </w:r>
      <w:r w:rsidR="0033063C">
        <w:rPr>
          <w:sz w:val="28"/>
          <w:szCs w:val="28"/>
        </w:rPr>
        <w:t>соответствуют</w:t>
      </w:r>
      <w:r w:rsidR="0033063C" w:rsidRPr="00883EBB">
        <w:rPr>
          <w:sz w:val="28"/>
          <w:szCs w:val="28"/>
        </w:rPr>
        <w:t xml:space="preserve"> требованиям запроса котировок цен</w:t>
      </w:r>
      <w:r w:rsidR="0033063C" w:rsidRPr="0033063C">
        <w:rPr>
          <w:sz w:val="28"/>
          <w:szCs w:val="28"/>
        </w:rPr>
        <w:t xml:space="preserve"> </w:t>
      </w:r>
      <w:r w:rsidR="00551C17" w:rsidRPr="00551C17">
        <w:rPr>
          <w:b/>
          <w:sz w:val="28"/>
          <w:szCs w:val="28"/>
        </w:rPr>
        <w:t>№ 05/ЗК-АО «ВРМ» /2020</w:t>
      </w:r>
      <w:r w:rsidR="00E60153">
        <w:rPr>
          <w:b/>
          <w:sz w:val="28"/>
          <w:szCs w:val="28"/>
        </w:rPr>
        <w:t xml:space="preserve"> </w:t>
      </w:r>
      <w:r w:rsidR="00551C17">
        <w:rPr>
          <w:sz w:val="28"/>
          <w:szCs w:val="28"/>
        </w:rPr>
        <w:t>согласно пп. 7</w:t>
      </w:r>
      <w:r w:rsidR="00551C17" w:rsidRPr="00551C17">
        <w:rPr>
          <w:sz w:val="28"/>
          <w:szCs w:val="28"/>
        </w:rPr>
        <w:t>.8.1</w:t>
      </w:r>
      <w:r w:rsidR="00551C17">
        <w:rPr>
          <w:sz w:val="28"/>
          <w:szCs w:val="28"/>
        </w:rPr>
        <w:t xml:space="preserve">) п. </w:t>
      </w:r>
      <w:r w:rsidR="00551C17" w:rsidRPr="00551C17">
        <w:rPr>
          <w:sz w:val="28"/>
          <w:szCs w:val="28"/>
        </w:rPr>
        <w:t>7.8</w:t>
      </w:r>
      <w:r w:rsidR="0033063C">
        <w:rPr>
          <w:b/>
          <w:sz w:val="28"/>
          <w:szCs w:val="28"/>
        </w:rPr>
        <w:t>.</w:t>
      </w:r>
    </w:p>
    <w:p w:rsidR="0033063C" w:rsidRPr="0018527B" w:rsidRDefault="0033063C" w:rsidP="0018527B">
      <w:pPr>
        <w:pStyle w:val="ae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="00551C17" w:rsidRPr="00551C17">
        <w:rPr>
          <w:sz w:val="28"/>
          <w:szCs w:val="28"/>
        </w:rPr>
        <w:t>ООО «Комплектация Трансмиссий»</w:t>
      </w:r>
      <w:r w:rsidR="00E60153">
        <w:rPr>
          <w:sz w:val="28"/>
        </w:rPr>
        <w:t xml:space="preserve"> </w:t>
      </w:r>
      <w:r w:rsidRPr="00083C3F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требованиям запроса котировок цен </w:t>
      </w:r>
      <w:r w:rsidR="00551C17" w:rsidRPr="00551C17">
        <w:rPr>
          <w:b/>
          <w:sz w:val="28"/>
          <w:szCs w:val="28"/>
        </w:rPr>
        <w:t>№ 05/ЗК-АО «ВРМ» /2020</w:t>
      </w:r>
      <w:r w:rsidRPr="0033063C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85310D" w:rsidRPr="0032789E" w:rsidRDefault="0033063C" w:rsidP="0032789E">
      <w:pPr>
        <w:numPr>
          <w:ilvl w:val="1"/>
          <w:numId w:val="1"/>
        </w:numPr>
        <w:jc w:val="both"/>
        <w:rPr>
          <w:sz w:val="28"/>
          <w:szCs w:val="28"/>
        </w:rPr>
      </w:pPr>
      <w:r w:rsidRPr="0033063C">
        <w:rPr>
          <w:sz w:val="28"/>
          <w:szCs w:val="28"/>
        </w:rPr>
        <w:t xml:space="preserve">В связи с тем, что только одна котировочная заявка </w:t>
      </w:r>
      <w:r w:rsidR="00551C17" w:rsidRPr="00551C17">
        <w:rPr>
          <w:sz w:val="28"/>
          <w:szCs w:val="28"/>
        </w:rPr>
        <w:t>ООО «Комплектация Трансмиссий»</w:t>
      </w:r>
      <w:r w:rsidR="00490EA8">
        <w:rPr>
          <w:sz w:val="28"/>
        </w:rPr>
        <w:t xml:space="preserve"> </w:t>
      </w:r>
      <w:r w:rsidRPr="0033063C">
        <w:rPr>
          <w:sz w:val="28"/>
          <w:szCs w:val="28"/>
        </w:rPr>
        <w:t xml:space="preserve">соответствует требованиям запроса котировок цен </w:t>
      </w:r>
      <w:r w:rsidR="00551C17" w:rsidRPr="00551C17">
        <w:rPr>
          <w:b/>
          <w:sz w:val="28"/>
          <w:szCs w:val="28"/>
        </w:rPr>
        <w:t>№ 05/ЗК-АО «ВРМ» /2020</w:t>
      </w:r>
      <w:r w:rsidRPr="0033063C">
        <w:rPr>
          <w:b/>
          <w:sz w:val="28"/>
          <w:szCs w:val="28"/>
        </w:rPr>
        <w:t xml:space="preserve">, </w:t>
      </w:r>
      <w:r w:rsidRPr="0033063C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33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551C17" w:rsidRPr="00551C17">
        <w:rPr>
          <w:b/>
          <w:sz w:val="28"/>
          <w:szCs w:val="28"/>
        </w:rPr>
        <w:t xml:space="preserve">№ 05/ЗК-АО «ВРМ» /2020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lastRenderedPageBreak/>
        <w:t xml:space="preserve">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33063C" w:rsidRPr="001B567E" w:rsidRDefault="0033063C" w:rsidP="0033063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567E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котировочная заявка </w:t>
      </w:r>
      <w:r w:rsidR="00551C17" w:rsidRPr="00551C17">
        <w:rPr>
          <w:sz w:val="28"/>
          <w:szCs w:val="28"/>
        </w:rPr>
        <w:t>ООО «Комплектация Трансмиссий»</w:t>
      </w:r>
      <w:r w:rsidRPr="001B567E">
        <w:rPr>
          <w:sz w:val="28"/>
          <w:szCs w:val="28"/>
        </w:rPr>
        <w:t xml:space="preserve">, на основании пп. 2) п. </w:t>
      </w:r>
      <w:r>
        <w:rPr>
          <w:sz w:val="28"/>
          <w:szCs w:val="28"/>
        </w:rPr>
        <w:t>5.14</w:t>
      </w:r>
      <w:r w:rsidRPr="001B567E">
        <w:rPr>
          <w:sz w:val="28"/>
          <w:szCs w:val="28"/>
        </w:rPr>
        <w:t xml:space="preserve"> котировочной документации признать запрос котировок цен </w:t>
      </w:r>
      <w:r w:rsidR="00551C17" w:rsidRPr="00551C17">
        <w:rPr>
          <w:b/>
          <w:sz w:val="28"/>
          <w:szCs w:val="28"/>
        </w:rPr>
        <w:t>№ 05</w:t>
      </w:r>
      <w:r w:rsidR="00302093">
        <w:rPr>
          <w:b/>
          <w:sz w:val="28"/>
          <w:szCs w:val="28"/>
        </w:rPr>
        <w:t>/ЗК-АО</w:t>
      </w:r>
      <w:r w:rsidR="00551C17">
        <w:rPr>
          <w:b/>
          <w:sz w:val="28"/>
          <w:szCs w:val="28"/>
        </w:rPr>
        <w:t>«ВРМ»</w:t>
      </w:r>
      <w:r w:rsidR="00551C17" w:rsidRPr="00551C17">
        <w:rPr>
          <w:b/>
          <w:sz w:val="28"/>
          <w:szCs w:val="28"/>
        </w:rPr>
        <w:t xml:space="preserve">/2020 </w:t>
      </w:r>
      <w:r w:rsidR="00AC6BBE" w:rsidRPr="00AC6BBE">
        <w:rPr>
          <w:sz w:val="28"/>
          <w:szCs w:val="28"/>
        </w:rPr>
        <w:t>несостоявшимся</w:t>
      </w:r>
      <w:r w:rsidRPr="001B567E">
        <w:rPr>
          <w:sz w:val="28"/>
          <w:szCs w:val="28"/>
        </w:rPr>
        <w:t>.</w:t>
      </w:r>
    </w:p>
    <w:p w:rsidR="00861C1E" w:rsidRPr="007A0A5B" w:rsidRDefault="00861C1E" w:rsidP="00074DA1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 w:rsidR="00E60153" w:rsidRPr="00FB4C81">
        <w:rPr>
          <w:color w:val="000000"/>
          <w:sz w:val="28"/>
          <w:szCs w:val="28"/>
        </w:rPr>
        <w:t xml:space="preserve">службе </w:t>
      </w:r>
      <w:r w:rsidR="00E60153" w:rsidRPr="00D43185">
        <w:rPr>
          <w:color w:val="000000"/>
          <w:sz w:val="28"/>
          <w:szCs w:val="28"/>
        </w:rPr>
        <w:t>МТО УС АО «ВРМ»</w:t>
      </w:r>
      <w:r>
        <w:rPr>
          <w:sz w:val="28"/>
          <w:szCs w:val="28"/>
        </w:rPr>
        <w:t xml:space="preserve"> </w:t>
      </w:r>
      <w:r w:rsidRPr="00E218F4">
        <w:rPr>
          <w:rFonts w:ascii="Times New Roman CYR" w:hAnsi="Times New Roman CYR" w:cs="Times New Roman CYR"/>
          <w:sz w:val="28"/>
          <w:szCs w:val="28"/>
        </w:rPr>
        <w:t>в соответствии с п. 5.1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218F4">
        <w:rPr>
          <w:sz w:val="28"/>
          <w:szCs w:val="28"/>
        </w:rPr>
        <w:t xml:space="preserve"> котировочной документации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18F4">
        <w:rPr>
          <w:sz w:val="28"/>
          <w:szCs w:val="28"/>
        </w:rPr>
        <w:t>обеспечить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</w:t>
      </w:r>
      <w:r w:rsidR="00551C17" w:rsidRPr="00551C17">
        <w:rPr>
          <w:sz w:val="28"/>
          <w:szCs w:val="28"/>
        </w:rPr>
        <w:t>ООО «Комплектация Трансмиссий»</w:t>
      </w:r>
      <w:r w:rsidR="00AC6BBE" w:rsidRPr="001B567E">
        <w:rPr>
          <w:sz w:val="28"/>
          <w:szCs w:val="28"/>
        </w:rPr>
        <w:t xml:space="preserve">, </w:t>
      </w:r>
      <w:r w:rsidR="00AC6BBE" w:rsidRPr="00371300">
        <w:rPr>
          <w:sz w:val="28"/>
          <w:szCs w:val="28"/>
        </w:rPr>
        <w:t>со</w:t>
      </w:r>
      <w:r w:rsidRPr="00371300">
        <w:rPr>
          <w:sz w:val="28"/>
          <w:szCs w:val="28"/>
        </w:rPr>
        <w:t xml:space="preserve"> стоимостью предложения</w:t>
      </w:r>
      <w:r w:rsidRPr="00E218F4">
        <w:rPr>
          <w:sz w:val="28"/>
          <w:szCs w:val="28"/>
        </w:rPr>
        <w:t xml:space="preserve"> </w:t>
      </w:r>
      <w:r w:rsidR="00551C17" w:rsidRPr="00551C17">
        <w:rPr>
          <w:sz w:val="28"/>
          <w:szCs w:val="28"/>
        </w:rPr>
        <w:t>68</w:t>
      </w:r>
      <w:r w:rsidR="00551C17">
        <w:rPr>
          <w:sz w:val="28"/>
          <w:szCs w:val="28"/>
          <w:lang w:val="en-US"/>
        </w:rPr>
        <w:t> </w:t>
      </w:r>
      <w:r w:rsidR="00551C17" w:rsidRPr="00551C17">
        <w:rPr>
          <w:sz w:val="28"/>
          <w:szCs w:val="28"/>
        </w:rPr>
        <w:t>788 265</w:t>
      </w:r>
      <w:r w:rsidRPr="00E218F4">
        <w:rPr>
          <w:bCs/>
          <w:iCs/>
          <w:sz w:val="28"/>
          <w:szCs w:val="28"/>
        </w:rPr>
        <w:t xml:space="preserve"> (</w:t>
      </w:r>
      <w:r w:rsidR="00551C17" w:rsidRPr="00551C17">
        <w:rPr>
          <w:bCs/>
          <w:iCs/>
          <w:sz w:val="28"/>
          <w:szCs w:val="28"/>
        </w:rPr>
        <w:t xml:space="preserve">Шестьдесят восемь миллионов </w:t>
      </w:r>
      <w:r w:rsidR="009246A9">
        <w:rPr>
          <w:bCs/>
          <w:iCs/>
          <w:sz w:val="28"/>
          <w:szCs w:val="28"/>
        </w:rPr>
        <w:t>семьсот восемьдесят восемь тысяч двести шестьдесят пять</w:t>
      </w:r>
      <w:r>
        <w:rPr>
          <w:bCs/>
          <w:iCs/>
          <w:sz w:val="28"/>
          <w:szCs w:val="28"/>
        </w:rPr>
        <w:t xml:space="preserve">) рублей 00 </w:t>
      </w:r>
      <w:r w:rsidRPr="00E218F4">
        <w:rPr>
          <w:bCs/>
          <w:iCs/>
          <w:sz w:val="28"/>
          <w:szCs w:val="28"/>
        </w:rPr>
        <w:t>коп, без учета НДС</w:t>
      </w:r>
      <w:r>
        <w:rPr>
          <w:bCs/>
          <w:iCs/>
          <w:sz w:val="28"/>
          <w:szCs w:val="28"/>
        </w:rPr>
        <w:t xml:space="preserve">, </w:t>
      </w:r>
      <w:r w:rsidR="009246A9">
        <w:rPr>
          <w:sz w:val="28"/>
          <w:szCs w:val="28"/>
        </w:rPr>
        <w:t>82 545 918</w:t>
      </w:r>
      <w:r>
        <w:rPr>
          <w:sz w:val="28"/>
          <w:szCs w:val="28"/>
        </w:rPr>
        <w:t xml:space="preserve"> </w:t>
      </w:r>
      <w:r w:rsidRPr="00E218F4">
        <w:rPr>
          <w:sz w:val="28"/>
          <w:szCs w:val="28"/>
        </w:rPr>
        <w:t>(</w:t>
      </w:r>
      <w:r w:rsidR="009246A9">
        <w:rPr>
          <w:sz w:val="28"/>
          <w:szCs w:val="28"/>
        </w:rPr>
        <w:t>Восемьдесят два миллиона пятьсот сорок пять тысяч девятьсот восемнадцать</w:t>
      </w:r>
      <w:r>
        <w:rPr>
          <w:sz w:val="28"/>
          <w:szCs w:val="28"/>
        </w:rPr>
        <w:t>) рублей 00</w:t>
      </w:r>
      <w:r w:rsidRPr="00E218F4">
        <w:rPr>
          <w:sz w:val="28"/>
          <w:szCs w:val="28"/>
        </w:rPr>
        <w:t xml:space="preserve"> коп, с учетом НДС</w:t>
      </w:r>
      <w:r>
        <w:rPr>
          <w:sz w:val="28"/>
          <w:szCs w:val="28"/>
        </w:rPr>
        <w:t>, указанного в его финансово – коммерческом предложении.</w:t>
      </w:r>
    </w:p>
    <w:p w:rsidR="00A56FA0" w:rsidRDefault="00A56FA0" w:rsidP="0018527B">
      <w:pPr>
        <w:spacing w:line="300" w:lineRule="exact"/>
        <w:jc w:val="both"/>
        <w:rPr>
          <w:color w:val="FF0000"/>
          <w:sz w:val="28"/>
          <w:szCs w:val="28"/>
        </w:rPr>
      </w:pPr>
    </w:p>
    <w:p w:rsidR="000B2723" w:rsidRPr="000B2723" w:rsidRDefault="000B2723" w:rsidP="0018527B">
      <w:pPr>
        <w:spacing w:line="300" w:lineRule="exact"/>
        <w:jc w:val="both"/>
        <w:rPr>
          <w:color w:val="000000" w:themeColor="text1"/>
          <w:sz w:val="28"/>
          <w:szCs w:val="28"/>
        </w:rPr>
      </w:pPr>
      <w:r w:rsidRPr="000B2723">
        <w:rPr>
          <w:color w:val="000000" w:themeColor="text1"/>
          <w:sz w:val="28"/>
          <w:szCs w:val="28"/>
        </w:rPr>
        <w:t>Решение принято единогласно.</w:t>
      </w:r>
    </w:p>
    <w:p w:rsidR="000B2723" w:rsidRPr="000B2723" w:rsidRDefault="000B2723" w:rsidP="0018527B">
      <w:pPr>
        <w:spacing w:line="300" w:lineRule="exact"/>
        <w:jc w:val="both"/>
        <w:rPr>
          <w:color w:val="000000" w:themeColor="text1"/>
          <w:sz w:val="28"/>
          <w:szCs w:val="28"/>
        </w:rPr>
      </w:pPr>
      <w:r w:rsidRPr="000B2723">
        <w:rPr>
          <w:color w:val="000000" w:themeColor="text1"/>
          <w:sz w:val="28"/>
          <w:szCs w:val="28"/>
        </w:rPr>
        <w:t>Подписи.</w:t>
      </w:r>
      <w:bookmarkStart w:id="0" w:name="_GoBack"/>
      <w:bookmarkEnd w:id="0"/>
    </w:p>
    <w:sectPr w:rsidR="000B2723" w:rsidRPr="000B272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EA" w:rsidRDefault="00DF33EA">
      <w:r>
        <w:separator/>
      </w:r>
    </w:p>
  </w:endnote>
  <w:endnote w:type="continuationSeparator" w:id="0">
    <w:p w:rsidR="00DF33EA" w:rsidRDefault="00DF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EA" w:rsidRDefault="00DF33EA">
      <w:r>
        <w:separator/>
      </w:r>
    </w:p>
  </w:footnote>
  <w:footnote w:type="continuationSeparator" w:id="0">
    <w:p w:rsidR="00DF33EA" w:rsidRDefault="00DF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723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4DA1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723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27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09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9E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0EA8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20A93"/>
    <w:rsid w:val="0053185A"/>
    <w:rsid w:val="00533EC8"/>
    <w:rsid w:val="00534DBC"/>
    <w:rsid w:val="005410FA"/>
    <w:rsid w:val="0054328A"/>
    <w:rsid w:val="0054457C"/>
    <w:rsid w:val="00546E7B"/>
    <w:rsid w:val="00551C17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2BCE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34E9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46A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6BBE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45D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D55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106D"/>
    <w:rsid w:val="00DC30B4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3EA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0153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0CF8"/>
    <w:rsid w:val="00EF192D"/>
    <w:rsid w:val="00EF3173"/>
    <w:rsid w:val="00EF6C6C"/>
    <w:rsid w:val="00F00F7D"/>
    <w:rsid w:val="00F030CA"/>
    <w:rsid w:val="00F03744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13E1-4886-49AB-8E5F-8B1D6BD4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66</cp:revision>
  <cp:lastPrinted>2020-01-28T07:03:00Z</cp:lastPrinted>
  <dcterms:created xsi:type="dcterms:W3CDTF">2018-01-26T07:17:00Z</dcterms:created>
  <dcterms:modified xsi:type="dcterms:W3CDTF">2020-01-29T14:49:00Z</dcterms:modified>
</cp:coreProperties>
</file>