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bookmarkStart w:id="2" w:name="_GoBack"/>
      <w:bookmarkEnd w:id="2"/>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99037B">
        <w:rPr>
          <w:rFonts w:eastAsia="MS Mincho"/>
          <w:sz w:val="36"/>
        </w:rPr>
        <w:t>6</w:t>
      </w:r>
      <w:r w:rsidR="00095ADA">
        <w:rPr>
          <w:rFonts w:eastAsia="MS Mincho"/>
          <w:sz w:val="36"/>
        </w:rPr>
        <w:t>6</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095ADA" w:rsidRDefault="00613132" w:rsidP="00095ADA">
      <w:pPr>
        <w:jc w:val="both"/>
        <w:rPr>
          <w:szCs w:val="28"/>
        </w:rPr>
      </w:pPr>
      <w:r w:rsidRPr="003E31E2">
        <w:rPr>
          <w:sz w:val="28"/>
          <w:szCs w:val="28"/>
        </w:rPr>
        <w:t xml:space="preserve">Акционерное общество «Вагонреммаш» (АО «ВРМ») (далее – Заказчик) проводит открытый конкурс </w:t>
      </w:r>
      <w:r w:rsidR="00B61777" w:rsidRPr="003E31E2">
        <w:rPr>
          <w:b/>
          <w:sz w:val="28"/>
          <w:szCs w:val="28"/>
        </w:rPr>
        <w:t xml:space="preserve">№ </w:t>
      </w:r>
      <w:r w:rsidR="00B61777" w:rsidRPr="003E31E2">
        <w:rPr>
          <w:b/>
          <w:color w:val="000000"/>
          <w:sz w:val="28"/>
          <w:szCs w:val="28"/>
        </w:rPr>
        <w:t>ОК/</w:t>
      </w:r>
      <w:r w:rsidR="0099037B">
        <w:rPr>
          <w:b/>
          <w:color w:val="000000"/>
          <w:sz w:val="28"/>
          <w:szCs w:val="28"/>
        </w:rPr>
        <w:t>6</w:t>
      </w:r>
      <w:r w:rsidR="00095ADA">
        <w:rPr>
          <w:b/>
          <w:color w:val="000000"/>
          <w:sz w:val="28"/>
          <w:szCs w:val="28"/>
        </w:rPr>
        <w:t>6</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Pr="003E31E2">
        <w:rPr>
          <w:sz w:val="28"/>
          <w:szCs w:val="28"/>
        </w:rPr>
        <w:t xml:space="preserve">(далее – открытый конкурс) на право заключения Договора поставки </w:t>
      </w:r>
      <w:r w:rsidR="00095ADA" w:rsidRPr="00095ADA">
        <w:rPr>
          <w:sz w:val="28"/>
          <w:szCs w:val="28"/>
        </w:rPr>
        <w:t>сантехнического оборудования (далее – Товар) для нужд Тамбовского ВРЗ, Воронежского ВРЗ - филиалов АО «ВРМ» в 2021 г.</w:t>
      </w:r>
      <w:r w:rsidR="00095ADA" w:rsidRPr="00F73D28">
        <w:rPr>
          <w:szCs w:val="28"/>
        </w:rPr>
        <w:t xml:space="preserve"> </w:t>
      </w:r>
    </w:p>
    <w:p w:rsidR="00613132" w:rsidRPr="00D705BD" w:rsidRDefault="00613132" w:rsidP="00095ADA">
      <w:pPr>
        <w:jc w:val="both"/>
        <w:rPr>
          <w:sz w:val="28"/>
          <w:szCs w:val="28"/>
        </w:rPr>
      </w:pPr>
      <w:r w:rsidRPr="00D705BD">
        <w:rPr>
          <w:sz w:val="28"/>
          <w:szCs w:val="28"/>
        </w:rPr>
        <w:t xml:space="preserve">Требования к Товару приведены в техническом задании (раздел </w:t>
      </w:r>
      <w:r w:rsidRPr="00D705BD">
        <w:rPr>
          <w:sz w:val="28"/>
          <w:szCs w:val="28"/>
          <w:lang w:val="en-US"/>
        </w:rPr>
        <w:t>IV</w:t>
      </w:r>
      <w:r w:rsidRPr="00D705BD">
        <w:rPr>
          <w:sz w:val="28"/>
          <w:szCs w:val="28"/>
        </w:rPr>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3"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3"/>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4" w:name="_Toc515863121"/>
      <w:bookmarkStart w:id="5"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4"/>
      <w:bookmarkEnd w:id="5"/>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6"/>
      <w:bookmarkEnd w:id="7"/>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0018440C">
        <w:rPr>
          <w:sz w:val="28"/>
        </w:rPr>
        <w:t>:</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18440C">
        <w:rPr>
          <w:b/>
          <w:sz w:val="28"/>
        </w:rPr>
        <w:t>16</w:t>
      </w:r>
      <w:r w:rsidR="009C6EC0" w:rsidRPr="009C6EC0">
        <w:rPr>
          <w:b/>
          <w:sz w:val="28"/>
        </w:rPr>
        <w:t xml:space="preserve">» </w:t>
      </w:r>
      <w:r w:rsidR="0018440C">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w:t>
      </w:r>
      <w:r w:rsidR="00C80DBB">
        <w:rPr>
          <w:sz w:val="28"/>
          <w:szCs w:val="28"/>
        </w:rPr>
        <w:t>51</w:t>
      </w:r>
      <w:r w:rsidRPr="00203FC0">
        <w:rPr>
          <w:sz w:val="28"/>
          <w:szCs w:val="28"/>
        </w:rPr>
        <w:t xml:space="preserve">, </w:t>
      </w:r>
      <w:r w:rsidR="00C80DBB">
        <w:rPr>
          <w:sz w:val="28"/>
          <w:szCs w:val="28"/>
        </w:rPr>
        <w:t>охрана УС АО «ВРМ»</w:t>
      </w:r>
      <w:r w:rsidRPr="00203FC0">
        <w:rPr>
          <w:sz w:val="28"/>
          <w:szCs w:val="28"/>
        </w:rPr>
        <w:t>.</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203FC0">
        <w:rPr>
          <w:rFonts w:eastAsia="MS Mincho"/>
          <w:i w:val="0"/>
          <w:iCs w:val="0"/>
        </w:rPr>
        <w:t xml:space="preserve">      1.6. Изменение конкурсных заявок и их отзыв</w:t>
      </w:r>
      <w:bookmarkEnd w:id="11"/>
      <w:bookmarkEnd w:id="12"/>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4" w:name="_Toc515863132"/>
      <w:bookmarkStart w:id="15"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4"/>
      <w:bookmarkEnd w:id="15"/>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w:t>
      </w:r>
      <w:r w:rsidRPr="000A5CE3">
        <w:lastRenderedPageBreak/>
        <w:t>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F32F17" w:rsidRPr="004750BD" w:rsidRDefault="00F32F17" w:rsidP="00F32F17">
      <w:pPr>
        <w:ind w:firstLine="709"/>
        <w:jc w:val="both"/>
        <w:rPr>
          <w:sz w:val="28"/>
          <w:szCs w:val="28"/>
        </w:rPr>
      </w:pPr>
      <w:r w:rsidRPr="004750BD">
        <w:rPr>
          <w:sz w:val="28"/>
          <w:szCs w:val="28"/>
        </w:rPr>
        <w:t>е) у претендента должна иметься система менеджмента качества деятельности по предмету открытого конкурса.</w:t>
      </w:r>
    </w:p>
    <w:p w:rsidR="008643DF" w:rsidRDefault="008643DF" w:rsidP="00D55EF8">
      <w:pPr>
        <w:ind w:firstLine="709"/>
        <w:jc w:val="both"/>
        <w:rPr>
          <w:sz w:val="28"/>
          <w:szCs w:val="28"/>
        </w:rPr>
      </w:pP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lastRenderedPageBreak/>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7744" w:rsidRPr="0099037B" w:rsidRDefault="00E90DF6" w:rsidP="0099037B">
      <w:pPr>
        <w:pStyle w:val="a4"/>
        <w:suppressAutoHyphens/>
        <w:ind w:firstLine="1276"/>
        <w:rPr>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lastRenderedPageBreak/>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EC37C1" w:rsidRPr="00291721" w:rsidRDefault="00EC37C1" w:rsidP="00EC37C1">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В подтверждение наличия системы менеджмента качества деятельности по предмету открытого конкурса:</w:t>
      </w:r>
    </w:p>
    <w:p w:rsidR="00EC37C1" w:rsidRDefault="00EC37C1" w:rsidP="00EC37C1">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w:t>
      </w:r>
      <w:r w:rsidR="00D5747A">
        <w:rPr>
          <w:rFonts w:eastAsia="MS Mincho"/>
          <w:sz w:val="28"/>
          <w:szCs w:val="20"/>
        </w:rPr>
        <w:t>а, содержащего описание системы.</w:t>
      </w:r>
    </w:p>
    <w:p w:rsidR="00D5747A" w:rsidRDefault="00D5747A" w:rsidP="00613132">
      <w:pPr>
        <w:widowControl w:val="0"/>
        <w:ind w:firstLine="426"/>
        <w:jc w:val="both"/>
        <w:rPr>
          <w:bCs/>
          <w:iCs/>
          <w:sz w:val="28"/>
          <w:szCs w:val="28"/>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6"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09742A">
        <w:rPr>
          <w:b/>
          <w:sz w:val="28"/>
          <w:szCs w:val="28"/>
        </w:rPr>
        <w:t>16</w:t>
      </w:r>
      <w:r w:rsidRPr="00DA3DD4">
        <w:rPr>
          <w:b/>
          <w:sz w:val="28"/>
          <w:szCs w:val="28"/>
        </w:rPr>
        <w:t>»</w:t>
      </w:r>
      <w:r w:rsidR="00D767CB" w:rsidRPr="00DA3DD4">
        <w:rPr>
          <w:b/>
          <w:sz w:val="28"/>
          <w:szCs w:val="28"/>
        </w:rPr>
        <w:t xml:space="preserve"> </w:t>
      </w:r>
      <w:r w:rsidR="0009742A">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lastRenderedPageBreak/>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09742A">
        <w:rPr>
          <w:b/>
          <w:sz w:val="28"/>
        </w:rPr>
        <w:t>16</w:t>
      </w:r>
      <w:r w:rsidR="009C6EC0" w:rsidRPr="009C6EC0">
        <w:rPr>
          <w:b/>
          <w:sz w:val="28"/>
        </w:rPr>
        <w:t xml:space="preserve">» </w:t>
      </w:r>
      <w:r w:rsidR="0009742A">
        <w:rPr>
          <w:b/>
          <w:sz w:val="28"/>
        </w:rPr>
        <w:t>декабря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lastRenderedPageBreak/>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w:t>
      </w:r>
      <w:r w:rsidRPr="00203FC0">
        <w:rPr>
          <w:sz w:val="28"/>
        </w:rPr>
        <w:lastRenderedPageBreak/>
        <w:t>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09742A">
        <w:rPr>
          <w:b/>
          <w:sz w:val="28"/>
        </w:rPr>
        <w:t>18</w:t>
      </w:r>
      <w:r w:rsidR="00482DD3" w:rsidRPr="00DA3DD4">
        <w:rPr>
          <w:b/>
          <w:sz w:val="28"/>
        </w:rPr>
        <w:t>»</w:t>
      </w:r>
      <w:r w:rsidR="00A42C54" w:rsidRPr="00DA3DD4">
        <w:rPr>
          <w:b/>
          <w:sz w:val="28"/>
        </w:rPr>
        <w:t xml:space="preserve"> </w:t>
      </w:r>
      <w:r w:rsidR="004750BD">
        <w:rPr>
          <w:b/>
          <w:sz w:val="28"/>
        </w:rPr>
        <w:t>декабря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6"/>
    <w:p w:rsidR="00613132" w:rsidRPr="00203FC0" w:rsidRDefault="00613132" w:rsidP="00613132">
      <w:pPr>
        <w:pStyle w:val="a4"/>
        <w:suppressAutoHyphens/>
        <w:rPr>
          <w:b/>
          <w:bCs/>
          <w:sz w:val="28"/>
          <w:szCs w:val="28"/>
        </w:rPr>
      </w:pPr>
      <w:r w:rsidRPr="00203FC0">
        <w:rPr>
          <w:b/>
          <w:bCs/>
          <w:sz w:val="28"/>
          <w:szCs w:val="28"/>
        </w:rPr>
        <w:lastRenderedPageBreak/>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w:t>
      </w:r>
      <w:r w:rsidR="004750BD" w:rsidRPr="003E31E2">
        <w:rPr>
          <w:b/>
          <w:sz w:val="28"/>
          <w:szCs w:val="28"/>
        </w:rPr>
        <w:t xml:space="preserve">№ </w:t>
      </w:r>
      <w:r w:rsidR="004750BD" w:rsidRPr="003E31E2">
        <w:rPr>
          <w:b/>
          <w:color w:val="000000"/>
          <w:sz w:val="28"/>
          <w:szCs w:val="28"/>
        </w:rPr>
        <w:t>ОК/</w:t>
      </w:r>
      <w:r w:rsidR="0099037B">
        <w:rPr>
          <w:b/>
          <w:color w:val="000000"/>
          <w:sz w:val="28"/>
          <w:szCs w:val="28"/>
        </w:rPr>
        <w:t>6</w:t>
      </w:r>
      <w:r w:rsidR="00095ADA">
        <w:rPr>
          <w:b/>
          <w:color w:val="000000"/>
          <w:sz w:val="28"/>
          <w:szCs w:val="28"/>
        </w:rPr>
        <w:t>6</w:t>
      </w:r>
      <w:r w:rsidR="004750BD" w:rsidRPr="003E31E2">
        <w:rPr>
          <w:b/>
          <w:color w:val="000000"/>
          <w:sz w:val="28"/>
          <w:szCs w:val="28"/>
        </w:rPr>
        <w:t>-АО ВРМ/2020</w:t>
      </w:r>
      <w:r w:rsidRPr="00203FC0">
        <w:rPr>
          <w:sz w:val="28"/>
          <w:szCs w:val="28"/>
        </w:rPr>
        <w:t>;</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Pr="0018440C" w:rsidRDefault="002C63AA" w:rsidP="002C63AA">
      <w:pPr>
        <w:pStyle w:val="a"/>
        <w:numPr>
          <w:ilvl w:val="0"/>
          <w:numId w:val="0"/>
        </w:numPr>
        <w:ind w:left="709"/>
        <w:rPr>
          <w:rFonts w:eastAsia="MS Mincho"/>
          <w:b/>
          <w:bCs w:val="0"/>
          <w:color w:val="auto"/>
          <w:szCs w:val="20"/>
        </w:rPr>
      </w:pPr>
      <w:r w:rsidRPr="002C63AA">
        <w:rPr>
          <w:rFonts w:eastAsia="MS Mincho"/>
          <w:bCs w:val="0"/>
          <w:color w:val="auto"/>
          <w:szCs w:val="20"/>
        </w:rPr>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sidRPr="0018440C">
        <w:rPr>
          <w:rFonts w:eastAsia="MS Mincho"/>
          <w:b/>
          <w:bCs w:val="0"/>
          <w:color w:val="auto"/>
          <w:szCs w:val="20"/>
        </w:rPr>
        <w:t>«</w:t>
      </w:r>
      <w:r w:rsidR="0018440C">
        <w:rPr>
          <w:rFonts w:eastAsia="MS Mincho"/>
          <w:b/>
          <w:bCs w:val="0"/>
          <w:color w:val="auto"/>
          <w:szCs w:val="20"/>
        </w:rPr>
        <w:t>16</w:t>
      </w:r>
      <w:r w:rsidR="00180058" w:rsidRPr="0018440C">
        <w:rPr>
          <w:rFonts w:eastAsia="MS Mincho"/>
          <w:b/>
          <w:bCs w:val="0"/>
          <w:color w:val="auto"/>
          <w:szCs w:val="20"/>
        </w:rPr>
        <w:t xml:space="preserve">» </w:t>
      </w:r>
      <w:r w:rsidR="0018440C">
        <w:rPr>
          <w:rFonts w:eastAsia="MS Mincho"/>
          <w:b/>
          <w:bCs w:val="0"/>
          <w:color w:val="auto"/>
          <w:szCs w:val="20"/>
        </w:rPr>
        <w:t>декабря</w:t>
      </w:r>
      <w:r w:rsidR="00CB32E2" w:rsidRPr="0018440C">
        <w:rPr>
          <w:rFonts w:eastAsia="MS Mincho"/>
          <w:b/>
          <w:bCs w:val="0"/>
          <w:color w:val="auto"/>
          <w:szCs w:val="20"/>
        </w:rPr>
        <w:t xml:space="preserve"> </w:t>
      </w:r>
      <w:r w:rsidRPr="0018440C">
        <w:rPr>
          <w:rFonts w:eastAsia="MS Mincho"/>
          <w:b/>
          <w:bCs w:val="0"/>
          <w:color w:val="auto"/>
          <w:szCs w:val="20"/>
        </w:rPr>
        <w:t>20</w:t>
      </w:r>
      <w:r w:rsidR="00180058" w:rsidRPr="0018440C">
        <w:rPr>
          <w:rFonts w:eastAsia="MS Mincho"/>
          <w:b/>
          <w:bCs w:val="0"/>
          <w:color w:val="auto"/>
          <w:szCs w:val="20"/>
        </w:rPr>
        <w:t>20</w:t>
      </w:r>
      <w:r w:rsidRPr="0018440C">
        <w:rPr>
          <w:rFonts w:eastAsia="MS Mincho"/>
          <w:b/>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 xml:space="preserve">ретендента, в случае отсутствия полномочий по </w:t>
      </w:r>
      <w:r w:rsidRPr="00E631C9">
        <w:rPr>
          <w:sz w:val="28"/>
          <w:szCs w:val="28"/>
        </w:rPr>
        <w:lastRenderedPageBreak/>
        <w:t>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8"/>
      <w:bookmarkEnd w:id="9"/>
      <w:bookmarkEnd w:id="10"/>
    </w:p>
    <w:p w:rsidR="00906FA9" w:rsidRPr="003E31E2" w:rsidRDefault="00613132" w:rsidP="0018440C">
      <w:pPr>
        <w:ind w:firstLine="708"/>
        <w:jc w:val="both"/>
        <w:rPr>
          <w:sz w:val="28"/>
          <w:szCs w:val="28"/>
        </w:rPr>
      </w:pPr>
      <w:r w:rsidRPr="002B485C">
        <w:rPr>
          <w:szCs w:val="28"/>
        </w:rPr>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095ADA" w:rsidRPr="00095ADA">
        <w:rPr>
          <w:sz w:val="28"/>
          <w:szCs w:val="28"/>
        </w:rPr>
        <w:t xml:space="preserve">сантехнического оборудования </w:t>
      </w:r>
      <w:r w:rsidR="002B485C" w:rsidRPr="00CB32E2">
        <w:rPr>
          <w:sz w:val="28"/>
          <w:szCs w:val="28"/>
        </w:rPr>
        <w:t>(далее – Товар) для нужд Тамбовского ВРЗ, Воронежског</w:t>
      </w:r>
      <w:r w:rsidR="00C161B6" w:rsidRPr="00CB32E2">
        <w:rPr>
          <w:sz w:val="28"/>
          <w:szCs w:val="28"/>
        </w:rPr>
        <w:t xml:space="preserve">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22CAF" w:rsidRPr="00906FA9" w:rsidRDefault="00222CAF" w:rsidP="00906FA9">
      <w:pPr>
        <w:jc w:val="both"/>
        <w:rPr>
          <w:rFonts w:eastAsiaTheme="minorHAnsi"/>
          <w:sz w:val="28"/>
          <w:szCs w:val="28"/>
          <w:lang w:eastAsia="en-US"/>
        </w:rPr>
      </w:pPr>
      <w:r w:rsidRPr="00906FA9">
        <w:rPr>
          <w:rFonts w:eastAsiaTheme="minorHAnsi"/>
          <w:sz w:val="28"/>
          <w:szCs w:val="28"/>
          <w:lang w:eastAsia="en-US"/>
        </w:rPr>
        <w:t xml:space="preserve">Начальная (максимальная) цена договора </w:t>
      </w:r>
      <w:r w:rsidR="00CA01E2" w:rsidRPr="00906FA9">
        <w:rPr>
          <w:rFonts w:eastAsiaTheme="minorHAnsi"/>
          <w:sz w:val="28"/>
          <w:szCs w:val="28"/>
          <w:lang w:eastAsia="en-US"/>
        </w:rPr>
        <w:t xml:space="preserve">по </w:t>
      </w:r>
      <w:r w:rsidRPr="00906FA9">
        <w:rPr>
          <w:rFonts w:eastAsiaTheme="minorHAnsi"/>
          <w:sz w:val="28"/>
          <w:szCs w:val="28"/>
          <w:lang w:eastAsia="en-US"/>
        </w:rPr>
        <w:t xml:space="preserve">составляет: </w:t>
      </w:r>
    </w:p>
    <w:p w:rsidR="00B762D8" w:rsidRPr="00DD65E3" w:rsidRDefault="00B762D8" w:rsidP="00B762D8">
      <w:pPr>
        <w:ind w:firstLine="720"/>
        <w:jc w:val="both"/>
        <w:rPr>
          <w:b/>
          <w:sz w:val="28"/>
          <w:szCs w:val="28"/>
        </w:rPr>
      </w:pPr>
      <w:r w:rsidRPr="00DD65E3">
        <w:rPr>
          <w:b/>
          <w:sz w:val="28"/>
          <w:szCs w:val="28"/>
        </w:rPr>
        <w:t>7 753 </w:t>
      </w:r>
      <w:r w:rsidRPr="001159E4">
        <w:rPr>
          <w:b/>
          <w:sz w:val="28"/>
          <w:szCs w:val="28"/>
        </w:rPr>
        <w:t>550</w:t>
      </w:r>
      <w:r w:rsidRPr="00DD65E3">
        <w:rPr>
          <w:b/>
          <w:sz w:val="28"/>
          <w:szCs w:val="28"/>
        </w:rPr>
        <w:t xml:space="preserve"> (Семь миллионов семьсот пятьдесят три тысячи </w:t>
      </w:r>
      <w:r>
        <w:rPr>
          <w:b/>
          <w:sz w:val="28"/>
          <w:szCs w:val="28"/>
        </w:rPr>
        <w:t>пятьсот пятьдесят</w:t>
      </w:r>
      <w:r w:rsidRPr="00DD65E3">
        <w:rPr>
          <w:b/>
          <w:sz w:val="28"/>
          <w:szCs w:val="28"/>
        </w:rPr>
        <w:t>) рублей 00 копеек без НДС;</w:t>
      </w:r>
    </w:p>
    <w:p w:rsidR="00B762D8" w:rsidRPr="00DD65E3" w:rsidRDefault="00B762D8" w:rsidP="00B762D8">
      <w:pPr>
        <w:jc w:val="both"/>
        <w:rPr>
          <w:b/>
          <w:sz w:val="28"/>
          <w:szCs w:val="28"/>
        </w:rPr>
      </w:pPr>
      <w:r w:rsidRPr="00DD65E3">
        <w:rPr>
          <w:b/>
          <w:sz w:val="28"/>
          <w:szCs w:val="28"/>
        </w:rPr>
        <w:t xml:space="preserve">           9 304 </w:t>
      </w:r>
      <w:r>
        <w:rPr>
          <w:b/>
          <w:sz w:val="28"/>
          <w:szCs w:val="28"/>
        </w:rPr>
        <w:t>26</w:t>
      </w:r>
      <w:r w:rsidRPr="00DD65E3">
        <w:rPr>
          <w:b/>
          <w:sz w:val="28"/>
          <w:szCs w:val="28"/>
        </w:rPr>
        <w:t xml:space="preserve">0 (Девять миллионов триста четыре тысячи </w:t>
      </w:r>
      <w:r>
        <w:rPr>
          <w:b/>
          <w:sz w:val="28"/>
          <w:szCs w:val="28"/>
        </w:rPr>
        <w:t>двести шестьдесят</w:t>
      </w:r>
      <w:r w:rsidRPr="00DD65E3">
        <w:rPr>
          <w:b/>
          <w:sz w:val="28"/>
          <w:szCs w:val="28"/>
        </w:rPr>
        <w:t>) рублей 00 копеек с НДС;</w:t>
      </w:r>
    </w:p>
    <w:p w:rsidR="00EE4F48" w:rsidRPr="00EE4F48" w:rsidRDefault="00222CAF" w:rsidP="00EE4F48">
      <w:pPr>
        <w:pStyle w:val="aff9"/>
        <w:spacing w:after="100" w:afterAutospacing="1"/>
        <w:ind w:left="0"/>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EE4F48" w:rsidRPr="00EE4F48">
        <w:rPr>
          <w:sz w:val="28"/>
          <w:szCs w:val="28"/>
        </w:rPr>
        <w:t>.</w:t>
      </w:r>
      <w:r w:rsidR="00613132" w:rsidRPr="00EE4F48">
        <w:rPr>
          <w:sz w:val="28"/>
          <w:szCs w:val="28"/>
        </w:rPr>
        <w:t xml:space="preserve"> </w:t>
      </w:r>
      <w:r w:rsidR="00EE4F48" w:rsidRPr="00EE4F48">
        <w:rPr>
          <w:sz w:val="28"/>
          <w:szCs w:val="28"/>
        </w:rPr>
        <w:t>В стоимость Товара не включена стоимость услуг по доставке Товара до склада Заказчика.</w:t>
      </w:r>
    </w:p>
    <w:p w:rsidR="00613132" w:rsidRDefault="00EE4F48" w:rsidP="00EE4F48">
      <w:pPr>
        <w:pStyle w:val="aff9"/>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18440C">
      <w:pPr>
        <w:ind w:firstLine="708"/>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w:t>
      </w:r>
      <w:r w:rsidR="0018440C">
        <w:rPr>
          <w:color w:val="000000" w:themeColor="text1"/>
          <w:sz w:val="28"/>
        </w:rPr>
        <w:t xml:space="preserve">ставки предусмотрены условиями </w:t>
      </w:r>
      <w:r w:rsidRPr="00DD6B4B">
        <w:rPr>
          <w:color w:val="000000" w:themeColor="text1"/>
          <w:sz w:val="28"/>
        </w:rPr>
        <w:t>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lastRenderedPageBreak/>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Pr="005E4A3E" w:rsidRDefault="00613132" w:rsidP="00613132">
      <w:pPr>
        <w:pStyle w:val="aff9"/>
        <w:spacing w:after="100" w:afterAutospacing="1"/>
        <w:ind w:left="0" w:firstLine="709"/>
        <w:jc w:val="both"/>
        <w:rPr>
          <w:sz w:val="28"/>
          <w:szCs w:val="28"/>
        </w:rPr>
      </w:pP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99037B">
        <w:rPr>
          <w:b/>
          <w:sz w:val="28"/>
          <w:szCs w:val="28"/>
        </w:rPr>
        <w:t>Приложении № 7</w:t>
      </w:r>
      <w:r w:rsidR="004750BD" w:rsidRPr="004750BD">
        <w:rPr>
          <w:b/>
          <w:sz w:val="28"/>
          <w:szCs w:val="28"/>
        </w:rPr>
        <w:t>.</w:t>
      </w:r>
      <w:r w:rsidR="004750BD">
        <w:rPr>
          <w:b/>
          <w:sz w:val="28"/>
          <w:szCs w:val="28"/>
        </w:rPr>
        <w:t xml:space="preserve">                </w:t>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4E2620">
        <w:rPr>
          <w:rFonts w:eastAsia="MS Mincho"/>
          <w:i/>
          <w:iCs/>
        </w:rPr>
        <w:t>6</w:t>
      </w:r>
      <w:r w:rsidR="00095ADA">
        <w:rPr>
          <w:rFonts w:eastAsia="MS Mincho"/>
          <w:i/>
          <w:iCs/>
        </w:rPr>
        <w:t>6</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4E2620">
        <w:rPr>
          <w:i w:val="0"/>
        </w:rPr>
        <w:t>6</w:t>
      </w:r>
      <w:r w:rsidR="00095ADA">
        <w:rPr>
          <w:i w:val="0"/>
        </w:rPr>
        <w:t>6</w:t>
      </w:r>
      <w:r w:rsidR="00882DA1" w:rsidRPr="00882DA1">
        <w:rPr>
          <w:i w:val="0"/>
        </w:rPr>
        <w:t>-АО ВРМ/20</w:t>
      </w:r>
      <w:r w:rsidR="00E90EDD">
        <w:rPr>
          <w:i w:val="0"/>
        </w:rPr>
        <w:t>20</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w:t>
      </w:r>
      <w:r w:rsidR="0018440C">
        <w:rPr>
          <w:sz w:val="28"/>
          <w:szCs w:val="28"/>
        </w:rPr>
        <w:tab/>
      </w:r>
      <w:r w:rsidRPr="00CB32E2">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CB32E2" w:rsidRPr="00CB32E2">
        <w:rPr>
          <w:b/>
          <w:color w:val="000000"/>
          <w:sz w:val="28"/>
          <w:szCs w:val="28"/>
        </w:rPr>
        <w:t>ОК/</w:t>
      </w:r>
      <w:r w:rsidR="004E2620">
        <w:rPr>
          <w:b/>
          <w:color w:val="000000"/>
          <w:sz w:val="28"/>
          <w:szCs w:val="28"/>
        </w:rPr>
        <w:t>6</w:t>
      </w:r>
      <w:r w:rsidR="00095ADA">
        <w:rPr>
          <w:b/>
          <w:color w:val="000000"/>
          <w:sz w:val="28"/>
          <w:szCs w:val="28"/>
        </w:rPr>
        <w:t>6</w:t>
      </w:r>
      <w:r w:rsidR="00CB32E2" w:rsidRPr="00CB32E2">
        <w:rPr>
          <w:b/>
          <w:color w:val="000000"/>
          <w:sz w:val="28"/>
          <w:szCs w:val="28"/>
        </w:rPr>
        <w:t xml:space="preserve">-АО ВРМ/2020 </w:t>
      </w:r>
      <w:r w:rsidR="00CB32E2" w:rsidRPr="00CB32E2">
        <w:rPr>
          <w:sz w:val="28"/>
          <w:szCs w:val="28"/>
        </w:rPr>
        <w:t xml:space="preserve">(далее – открытый конкурс) на право заключения Договора поставки </w:t>
      </w:r>
      <w:r w:rsidR="00095ADA" w:rsidRPr="00095ADA">
        <w:rPr>
          <w:sz w:val="28"/>
          <w:szCs w:val="28"/>
        </w:rPr>
        <w:t xml:space="preserve">сантехнического оборудования </w:t>
      </w:r>
      <w:r w:rsidR="00CB32E2" w:rsidRPr="00CB32E2">
        <w:rPr>
          <w:sz w:val="28"/>
          <w:szCs w:val="28"/>
        </w:rPr>
        <w:t xml:space="preserve">(далее – Товар) для нужд Тамбовского ВРЗ, Воронежского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4E2620">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пред</w:t>
      </w:r>
      <w:r w:rsidR="0018440C">
        <w:rPr>
          <w:szCs w:val="28"/>
        </w:rPr>
        <w:t xml:space="preserve">ставителям Заказчика настоящим </w:t>
      </w:r>
      <w:r w:rsidRPr="00203FC0">
        <w:rPr>
          <w:szCs w:val="28"/>
        </w:rPr>
        <w:t xml:space="preserve">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lastRenderedPageBreak/>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095ADA">
              <w:rPr>
                <w:b w:val="0"/>
                <w:color w:val="000000"/>
              </w:rPr>
              <w:t>6</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095ADA">
              <w:rPr>
                <w:b w:val="0"/>
                <w:color w:val="000000"/>
              </w:rPr>
              <w:t>6</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4E2620">
        <w:rPr>
          <w:b/>
          <w:color w:val="000000"/>
          <w:szCs w:val="28"/>
        </w:rPr>
        <w:t>6</w:t>
      </w:r>
      <w:r w:rsidR="00095ADA">
        <w:rPr>
          <w:b/>
          <w:color w:val="000000"/>
          <w:szCs w:val="28"/>
        </w:rPr>
        <w:t>6</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0018440C">
        <w:rPr>
          <w:spacing w:val="-4"/>
          <w:sz w:val="28"/>
          <w:szCs w:val="28"/>
        </w:rPr>
        <w:t>_____   без учета НДС,</w:t>
      </w:r>
      <w:r w:rsidRPr="00203FC0">
        <w:rPr>
          <w:spacing w:val="-4"/>
          <w:sz w:val="28"/>
          <w:szCs w:val="28"/>
        </w:rPr>
        <w:t>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4E2620">
        <w:rPr>
          <w:sz w:val="28"/>
          <w:szCs w:val="28"/>
        </w:rPr>
        <w:t>1</w:t>
      </w:r>
      <w:r w:rsidR="008A138A">
        <w:rPr>
          <w:sz w:val="28"/>
          <w:szCs w:val="28"/>
        </w:rPr>
        <w:t>.</w:t>
      </w:r>
      <w:r w:rsidR="004E2620">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4E2620">
              <w:rPr>
                <w:b w:val="0"/>
                <w:i w:val="0"/>
                <w:sz w:val="24"/>
                <w:szCs w:val="24"/>
              </w:rPr>
              <w:t>6</w:t>
            </w:r>
            <w:r w:rsidR="00095ADA">
              <w:rPr>
                <w:b w:val="0"/>
                <w:i w:val="0"/>
                <w:sz w:val="24"/>
                <w:szCs w:val="24"/>
              </w:rPr>
              <w:t>6</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w:t>
      </w:r>
      <w:r w:rsidR="004E2620">
        <w:rPr>
          <w:szCs w:val="24"/>
        </w:rPr>
        <w:t>6</w:t>
      </w:r>
      <w:r w:rsidR="00095ADA">
        <w:rPr>
          <w:szCs w:val="24"/>
        </w:rPr>
        <w:t>6</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 </w:t>
      </w:r>
      <w:r w:rsidR="004E2620">
        <w:rPr>
          <w:color w:val="000000" w:themeColor="text1"/>
        </w:rPr>
        <w:t>6</w:t>
      </w:r>
      <w:r w:rsidR="00095ADA">
        <w:rPr>
          <w:color w:val="000000" w:themeColor="text1"/>
        </w:rPr>
        <w:t>6</w:t>
      </w:r>
      <w:r w:rsidRPr="001C3607">
        <w:rPr>
          <w:color w:val="000000" w:themeColor="text1"/>
        </w:rPr>
        <w:t>/ЗК-АО «ВРМ»/2020</w:t>
      </w:r>
    </w:p>
    <w:p w:rsidR="00EE4F48" w:rsidRPr="00E453D5" w:rsidRDefault="00EE4F48" w:rsidP="00EE4F48">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EE4F48" w:rsidRPr="00E453D5" w:rsidRDefault="00EE4F48" w:rsidP="00EE4F48">
      <w:pPr>
        <w:widowControl w:val="0"/>
        <w:shd w:val="clear" w:color="auto" w:fill="FFFFFF"/>
        <w:autoSpaceDE w:val="0"/>
        <w:autoSpaceDN w:val="0"/>
        <w:adjustRightInd w:val="0"/>
        <w:jc w:val="both"/>
        <w:rPr>
          <w:b/>
          <w:bCs/>
          <w:spacing w:val="-9"/>
        </w:rPr>
      </w:pPr>
    </w:p>
    <w:p w:rsidR="00EE4F48" w:rsidRPr="00E453D5" w:rsidRDefault="00EE4F48" w:rsidP="00EE4F48">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EE4F48" w:rsidRPr="00E453D5" w:rsidRDefault="00EE4F48" w:rsidP="00EE4F48">
      <w:pPr>
        <w:widowControl w:val="0"/>
        <w:shd w:val="clear" w:color="auto" w:fill="FFFFFF"/>
        <w:autoSpaceDE w:val="0"/>
        <w:autoSpaceDN w:val="0"/>
        <w:adjustRightInd w:val="0"/>
        <w:jc w:val="both"/>
        <w:rPr>
          <w:bCs/>
        </w:rPr>
      </w:pPr>
    </w:p>
    <w:p w:rsidR="00EE4F48" w:rsidRPr="00E453D5" w:rsidRDefault="00EE4F48" w:rsidP="00EE4F48">
      <w:pPr>
        <w:widowControl w:val="0"/>
        <w:shd w:val="clear" w:color="auto" w:fill="FFFFFF"/>
        <w:autoSpaceDE w:val="0"/>
        <w:autoSpaceDN w:val="0"/>
        <w:adjustRightInd w:val="0"/>
        <w:jc w:val="both"/>
        <w:rPr>
          <w:bCs/>
        </w:rPr>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E4F48" w:rsidRPr="00E453D5" w:rsidRDefault="00EE4F48" w:rsidP="00EE4F48">
      <w:pPr>
        <w:widowControl w:val="0"/>
        <w:shd w:val="clear" w:color="auto" w:fill="FFFFFF"/>
        <w:autoSpaceDE w:val="0"/>
        <w:autoSpaceDN w:val="0"/>
        <w:adjustRightInd w:val="0"/>
        <w:jc w:val="both"/>
        <w:rPr>
          <w:bCs/>
        </w:rPr>
      </w:pPr>
    </w:p>
    <w:p w:rsidR="00EE4F48" w:rsidRPr="00E453D5" w:rsidRDefault="00EE4F48" w:rsidP="00EE4F48">
      <w:pPr>
        <w:jc w:val="center"/>
        <w:rPr>
          <w:rFonts w:eastAsia="Arial Unicode MS"/>
          <w:b/>
        </w:rPr>
      </w:pPr>
      <w:r w:rsidRPr="00E453D5">
        <w:rPr>
          <w:rFonts w:eastAsia="Arial Unicode MS"/>
          <w:b/>
        </w:rPr>
        <w:t>1. ПРЕДМЕТ ДОГОВОРА</w:t>
      </w:r>
    </w:p>
    <w:p w:rsidR="00EE4F48" w:rsidRPr="00E453D5" w:rsidRDefault="00EE4F48" w:rsidP="00EE4F48">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EE4F48" w:rsidRPr="00E453D5" w:rsidRDefault="00EE4F48" w:rsidP="00EE4F48">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E4F48" w:rsidRPr="00E453D5" w:rsidRDefault="00EE4F48" w:rsidP="00EE4F48">
      <w:pPr>
        <w:pStyle w:val="affd"/>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E4F48" w:rsidRPr="0048521B" w:rsidRDefault="00EE4F48" w:rsidP="00EE4F48">
      <w:pPr>
        <w:pStyle w:val="affd"/>
        <w:jc w:val="both"/>
        <w:rPr>
          <w:color w:val="000000"/>
          <w:spacing w:val="-8"/>
          <w:sz w:val="28"/>
          <w:szCs w:val="28"/>
          <w:lang w:eastAsia="en-US"/>
        </w:rPr>
      </w:pPr>
      <w:r w:rsidRPr="0048521B">
        <w:rPr>
          <w:color w:val="000000"/>
          <w:spacing w:val="-8"/>
          <w:sz w:val="28"/>
          <w:szCs w:val="28"/>
          <w:lang w:eastAsia="en-US"/>
        </w:rPr>
        <w:t>подписания Спецификаций не допускается.</w:t>
      </w:r>
    </w:p>
    <w:p w:rsidR="00EE4F48" w:rsidRPr="0087431B" w:rsidRDefault="00EE4F48" w:rsidP="00EE4F48">
      <w:pPr>
        <w:ind w:firstLine="709"/>
        <w:jc w:val="both"/>
        <w:rPr>
          <w:spacing w:val="-8"/>
        </w:rPr>
      </w:pPr>
      <w:r w:rsidRPr="00C357EE">
        <w:rPr>
          <w:spacing w:val="-8"/>
        </w:rPr>
        <w:t xml:space="preserve">Настоящим Стороны соглашаются </w:t>
      </w:r>
      <w:r w:rsidRPr="00C357EE">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C357EE">
        <w:rPr>
          <w:spacing w:val="-8"/>
        </w:rPr>
        <w:t xml:space="preserve"> по цене Товара, указанной в приложении № 1 к Договору, и с учетом п. 2.2 и п. 2.3 Договора.</w:t>
      </w:r>
      <w:r w:rsidRPr="0087431B">
        <w:rPr>
          <w:spacing w:val="-8"/>
        </w:rPr>
        <w:t xml:space="preserve"> </w:t>
      </w:r>
    </w:p>
    <w:p w:rsidR="00EE4F48" w:rsidRPr="00E453D5" w:rsidRDefault="00EE4F48" w:rsidP="00EE4F48">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E4F48"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1.2. Настоящий Договор заключен на основании конкурса</w:t>
      </w:r>
      <w:r w:rsidRPr="00EE4F48">
        <w:rPr>
          <w:bCs/>
          <w:spacing w:val="-8"/>
        </w:rPr>
        <w:t>.</w:t>
      </w:r>
      <w:r w:rsidRPr="00E453D5">
        <w:rPr>
          <w:bCs/>
          <w:spacing w:val="-8"/>
        </w:rPr>
        <w:t xml:space="preserve"> Протокол №___________________ от _______________.</w:t>
      </w:r>
    </w:p>
    <w:p w:rsidR="00EE4F48" w:rsidRPr="00EE4F48" w:rsidRDefault="00EE4F48" w:rsidP="00EE4F48">
      <w:pPr>
        <w:pStyle w:val="affd"/>
        <w:ind w:firstLine="709"/>
        <w:jc w:val="both"/>
      </w:pPr>
      <w:r w:rsidRPr="00EE4F48">
        <w:rPr>
          <w:sz w:val="28"/>
          <w:szCs w:val="28"/>
        </w:rPr>
        <w:t xml:space="preserve">1.3. </w:t>
      </w:r>
      <w:r w:rsidRPr="00EE4F48">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E4F48" w:rsidRPr="00EE4F48" w:rsidRDefault="00EE4F48" w:rsidP="00EE4F48">
      <w:pPr>
        <w:widowControl w:val="0"/>
        <w:tabs>
          <w:tab w:val="left" w:pos="0"/>
          <w:tab w:val="left" w:pos="930"/>
        </w:tabs>
        <w:autoSpaceDE w:val="0"/>
        <w:autoSpaceDN w:val="0"/>
        <w:adjustRightInd w:val="0"/>
        <w:ind w:firstLine="709"/>
        <w:jc w:val="both"/>
        <w:rPr>
          <w:bCs/>
          <w:spacing w:val="-8"/>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EE4F48" w:rsidRPr="00E453D5" w:rsidRDefault="00EE4F48" w:rsidP="00EE4F48">
      <w:pPr>
        <w:widowControl w:val="0"/>
        <w:autoSpaceDE w:val="0"/>
        <w:autoSpaceDN w:val="0"/>
        <w:adjustRightInd w:val="0"/>
        <w:ind w:firstLine="709"/>
        <w:jc w:val="both"/>
        <w:rPr>
          <w:bCs/>
        </w:rPr>
      </w:pPr>
      <w:r w:rsidRPr="00E453D5">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E4F48" w:rsidRPr="00E453D5" w:rsidRDefault="00EE4F48" w:rsidP="00EE4F48">
      <w:pPr>
        <w:widowControl w:val="0"/>
        <w:autoSpaceDE w:val="0"/>
        <w:autoSpaceDN w:val="0"/>
        <w:adjustRightInd w:val="0"/>
        <w:ind w:firstLine="709"/>
        <w:jc w:val="both"/>
        <w:rPr>
          <w:bCs/>
        </w:rPr>
      </w:pPr>
      <w:r w:rsidRPr="00E453D5">
        <w:rPr>
          <w:bCs/>
        </w:rPr>
        <w:t>2.3. Оплата Товара по настоящему Договору производится Покупателем</w:t>
      </w:r>
      <w:r w:rsidRPr="00E453D5">
        <w:t xml:space="preserve"> в течение </w:t>
      </w:r>
      <w:r w:rsidRPr="00EE4F48">
        <w:t xml:space="preserve">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EE4F48" w:rsidRPr="00E453D5" w:rsidRDefault="00EE4F48" w:rsidP="00EE4F48">
      <w:pPr>
        <w:ind w:firstLine="709"/>
        <w:jc w:val="both"/>
      </w:pPr>
      <w:r w:rsidRPr="00E453D5">
        <w:rPr>
          <w:bCs/>
          <w:spacing w:val="-8"/>
        </w:rPr>
        <w:t xml:space="preserve">2.5. </w:t>
      </w:r>
      <w:r w:rsidRPr="00E453D5">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EE4F48" w:rsidRPr="00E453D5" w:rsidRDefault="00EE4F48" w:rsidP="00EE4F48">
      <w:pPr>
        <w:widowControl w:val="0"/>
        <w:tabs>
          <w:tab w:val="left" w:pos="0"/>
          <w:tab w:val="left" w:pos="930"/>
        </w:tabs>
        <w:autoSpaceDE w:val="0"/>
        <w:autoSpaceDN w:val="0"/>
        <w:adjustRightInd w:val="0"/>
        <w:ind w:firstLine="709"/>
        <w:jc w:val="both"/>
        <w:rPr>
          <w:spacing w:val="-8"/>
        </w:rPr>
      </w:pPr>
      <w:r w:rsidRPr="00E453D5">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E4F48" w:rsidRPr="00E453D5" w:rsidRDefault="00EE4F48" w:rsidP="00EE4F48">
      <w:pPr>
        <w:ind w:firstLine="930"/>
        <w:jc w:val="both"/>
        <w:rPr>
          <w:rFonts w:eastAsia="Calibri"/>
        </w:rPr>
      </w:pPr>
      <w:r w:rsidRPr="00E453D5">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E4F48" w:rsidRPr="00E453D5" w:rsidRDefault="00EE4F48" w:rsidP="00EE4F48">
      <w:pPr>
        <w:ind w:firstLine="930"/>
        <w:jc w:val="both"/>
        <w:rPr>
          <w:rFonts w:eastAsia="Calibri"/>
        </w:rPr>
      </w:pPr>
      <w:r w:rsidRPr="00E453D5">
        <w:rPr>
          <w:rFonts w:eastAsia="Calibri"/>
          <w:color w:val="212121"/>
        </w:rPr>
        <w:lastRenderedPageBreak/>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E4F48" w:rsidRPr="00E453D5" w:rsidRDefault="00EE4F48" w:rsidP="00EE4F48">
      <w:pPr>
        <w:widowControl w:val="0"/>
        <w:tabs>
          <w:tab w:val="left" w:pos="0"/>
          <w:tab w:val="left" w:pos="930"/>
        </w:tabs>
        <w:autoSpaceDE w:val="0"/>
        <w:autoSpaceDN w:val="0"/>
        <w:adjustRightInd w:val="0"/>
        <w:ind w:firstLine="709"/>
        <w:jc w:val="both"/>
        <w:rPr>
          <w:bCs/>
          <w:color w:val="000000"/>
          <w:spacing w:val="-8"/>
        </w:rPr>
      </w:pPr>
      <w:r w:rsidRPr="00E453D5">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E4F48" w:rsidRPr="00E453D5" w:rsidRDefault="00EE4F48" w:rsidP="00EE4F48">
      <w:pPr>
        <w:widowControl w:val="0"/>
        <w:autoSpaceDE w:val="0"/>
        <w:autoSpaceDN w:val="0"/>
        <w:adjustRightInd w:val="0"/>
        <w:ind w:firstLine="709"/>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E4F48" w:rsidRPr="00E453D5" w:rsidRDefault="00EE4F48" w:rsidP="00EE4F48">
      <w:pPr>
        <w:ind w:firstLine="709"/>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E4F48" w:rsidRPr="00E453D5" w:rsidRDefault="00EE4F48" w:rsidP="00EE4F48">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EE4F48" w:rsidRPr="00E453D5" w:rsidRDefault="00EE4F48" w:rsidP="00EE4F48">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iCs/>
          <w:spacing w:val="-8"/>
        </w:rPr>
        <w:t>- товарно-транспортную накладную, подтверждающую факт отгрузки Товара.</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E4F48" w:rsidRPr="00E453D5" w:rsidRDefault="00EE4F48" w:rsidP="00EE4F48">
      <w:pPr>
        <w:widowControl w:val="0"/>
        <w:tabs>
          <w:tab w:val="left" w:pos="0"/>
          <w:tab w:val="left" w:pos="930"/>
        </w:tabs>
        <w:autoSpaceDE w:val="0"/>
        <w:autoSpaceDN w:val="0"/>
        <w:adjustRightInd w:val="0"/>
        <w:ind w:firstLine="709"/>
        <w:jc w:val="both"/>
        <w:rPr>
          <w:bCs/>
          <w:color w:val="000000"/>
          <w:spacing w:val="-8"/>
        </w:rPr>
      </w:pPr>
      <w:r w:rsidRPr="00E453D5">
        <w:rPr>
          <w:color w:val="000000"/>
        </w:rPr>
        <w:lastRenderedPageBreak/>
        <w:t xml:space="preserve">4.2. </w:t>
      </w:r>
      <w:r w:rsidRPr="00E453D5">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E4F48" w:rsidRPr="00E453D5" w:rsidRDefault="00EE4F48" w:rsidP="00EE4F48">
      <w:pPr>
        <w:widowControl w:val="0"/>
        <w:tabs>
          <w:tab w:val="left" w:pos="930"/>
        </w:tabs>
        <w:autoSpaceDE w:val="0"/>
        <w:autoSpaceDN w:val="0"/>
        <w:adjustRightInd w:val="0"/>
        <w:ind w:firstLine="709"/>
        <w:jc w:val="both"/>
        <w:rPr>
          <w:color w:val="000000"/>
        </w:rPr>
      </w:pPr>
      <w:r w:rsidRPr="00E453D5">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w:t>
      </w:r>
      <w:r w:rsidRPr="00E453D5">
        <w:rPr>
          <w:bCs/>
          <w:spacing w:val="-8"/>
        </w:rPr>
        <w:lastRenderedPageBreak/>
        <w:t xml:space="preserve">даты получения документального подтверждения суммы возмещения.   </w:t>
      </w:r>
    </w:p>
    <w:p w:rsidR="00EE4F48" w:rsidRPr="00E453D5" w:rsidRDefault="00EE4F48" w:rsidP="00EE4F48">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E4F48" w:rsidRPr="00E453D5" w:rsidRDefault="00EE4F48" w:rsidP="00EE4F48">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E4F48" w:rsidRPr="00E453D5" w:rsidRDefault="00EE4F48" w:rsidP="00EE4F48">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E4F48" w:rsidRPr="00E453D5" w:rsidRDefault="00EE4F48" w:rsidP="00EE4F48">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w:t>
      </w:r>
    </w:p>
    <w:p w:rsidR="00EE4F48" w:rsidRPr="00E453D5" w:rsidRDefault="00EE4F48" w:rsidP="00EE4F48">
      <w:pPr>
        <w:suppressAutoHyphens/>
        <w:jc w:val="center"/>
        <w:rPr>
          <w:rFonts w:eastAsia="Arial Unicode MS"/>
          <w:b/>
          <w:bCs/>
        </w:rPr>
      </w:pPr>
      <w:r w:rsidRPr="00E453D5">
        <w:rPr>
          <w:rFonts w:eastAsia="Arial Unicode MS"/>
          <w:b/>
          <w:bCs/>
        </w:rPr>
        <w:t>5. ОБСТОЯТЕЛЬСТВА НЕПРЕОДОЛИМОЙ СИЛЫ (ФОРС-МАЖОР)</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6.1. Все споры и разногласия, возникшие вследствие или в связи с исполнением Сторонами </w:t>
      </w:r>
      <w:r w:rsidRPr="00E453D5">
        <w:rPr>
          <w:bCs/>
          <w:spacing w:val="-8"/>
        </w:rPr>
        <w:lastRenderedPageBreak/>
        <w:t>настоящего Договора, должны решаться путем переговоров между Сторонами.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E4F48" w:rsidRPr="00E453D5" w:rsidRDefault="00EE4F48" w:rsidP="00EE4F48">
      <w:pPr>
        <w:widowControl w:val="0"/>
        <w:tabs>
          <w:tab w:val="left" w:pos="0"/>
          <w:tab w:val="left" w:pos="930"/>
        </w:tabs>
        <w:autoSpaceDE w:val="0"/>
        <w:autoSpaceDN w:val="0"/>
        <w:adjustRightInd w:val="0"/>
        <w:jc w:val="center"/>
        <w:rPr>
          <w:b/>
          <w:bCs/>
          <w:spacing w:val="-8"/>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E4F48" w:rsidRPr="00E453D5" w:rsidRDefault="00EE4F48" w:rsidP="00EE4F48">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E4F48" w:rsidRPr="00E453D5" w:rsidRDefault="00EE4F48" w:rsidP="00EE4F48">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EE4F48" w:rsidRPr="00E453D5" w:rsidRDefault="00EE4F48" w:rsidP="00EE4F48">
      <w:pPr>
        <w:widowControl w:val="0"/>
        <w:autoSpaceDE w:val="0"/>
        <w:autoSpaceDN w:val="0"/>
        <w:adjustRightInd w:val="0"/>
        <w:ind w:firstLine="709"/>
        <w:jc w:val="both"/>
        <w:rPr>
          <w:bCs/>
        </w:rPr>
      </w:pPr>
      <w:r w:rsidRPr="00E453D5">
        <w:rPr>
          <w:bCs/>
        </w:rPr>
        <w:t>- поставка Товара ненадлежащего качества.</w:t>
      </w:r>
    </w:p>
    <w:p w:rsidR="00EE4F48" w:rsidRPr="00E453D5" w:rsidRDefault="00EE4F48" w:rsidP="00EE4F48">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E4F48" w:rsidRPr="00E453D5" w:rsidRDefault="00EE4F48" w:rsidP="00EE4F48">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EE4F48" w:rsidRPr="00E453D5" w:rsidRDefault="00EE4F48" w:rsidP="00EE4F48">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E4F48" w:rsidRPr="00E453D5" w:rsidRDefault="00EE4F48" w:rsidP="00EE4F48">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E4F48" w:rsidRPr="00E453D5" w:rsidRDefault="00EE4F48" w:rsidP="00EE4F48">
      <w:pPr>
        <w:widowControl w:val="0"/>
        <w:autoSpaceDE w:val="0"/>
        <w:autoSpaceDN w:val="0"/>
        <w:adjustRightInd w:val="0"/>
        <w:ind w:firstLine="709"/>
        <w:jc w:val="both"/>
        <w:rPr>
          <w:bCs/>
        </w:rPr>
      </w:pPr>
      <w:r w:rsidRPr="00E453D5">
        <w:rPr>
          <w:bCs/>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E453D5">
        <w:rPr>
          <w:bCs/>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EE4F48" w:rsidRPr="00E453D5" w:rsidRDefault="00EE4F48" w:rsidP="00EE4F48">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E4F48" w:rsidRPr="00E453D5" w:rsidRDefault="00EE4F48" w:rsidP="00EE4F48">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E4F48" w:rsidRPr="00E453D5" w:rsidRDefault="00EE4F48" w:rsidP="00EE4F48">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E4F48" w:rsidRPr="00E453D5" w:rsidRDefault="00EE4F48" w:rsidP="00EE4F48">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E4F48" w:rsidRPr="00E453D5" w:rsidRDefault="00EE4F48" w:rsidP="00EE4F48">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E4F48" w:rsidRPr="00E453D5" w:rsidRDefault="00EE4F48" w:rsidP="00EE4F48">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E4F48" w:rsidRPr="00E453D5" w:rsidRDefault="00EE4F48" w:rsidP="00EE4F48">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3D5">
        <w:rPr>
          <w:iCs/>
        </w:rPr>
        <w:t xml:space="preserve"> </w:t>
      </w:r>
    </w:p>
    <w:p w:rsidR="00EE4F48" w:rsidRPr="00E453D5" w:rsidRDefault="00EE4F48" w:rsidP="00EE4F48">
      <w:pPr>
        <w:widowControl w:val="0"/>
        <w:autoSpaceDE w:val="0"/>
        <w:autoSpaceDN w:val="0"/>
        <w:adjustRightInd w:val="0"/>
        <w:ind w:firstLine="709"/>
        <w:jc w:val="both"/>
        <w:rPr>
          <w:bCs/>
          <w:iCs/>
          <w:spacing w:val="-4"/>
        </w:rPr>
      </w:pPr>
    </w:p>
    <w:p w:rsidR="00EE4F48" w:rsidRPr="00E453D5" w:rsidRDefault="00EE4F48" w:rsidP="00EE4F48">
      <w:pPr>
        <w:widowControl w:val="0"/>
        <w:autoSpaceDE w:val="0"/>
        <w:autoSpaceDN w:val="0"/>
        <w:adjustRightInd w:val="0"/>
        <w:ind w:firstLine="709"/>
        <w:jc w:val="both"/>
        <w:rPr>
          <w:bCs/>
          <w:iCs/>
        </w:rPr>
      </w:pPr>
      <w:r w:rsidRPr="00E453D5">
        <w:rPr>
          <w:b/>
          <w:bCs/>
          <w:iCs/>
          <w:spacing w:val="-4"/>
        </w:rPr>
        <w:t>Приложения:</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3 «Соглашение».</w:t>
      </w:r>
    </w:p>
    <w:p w:rsidR="00EE4F48" w:rsidRPr="00E453D5" w:rsidRDefault="00EE4F48" w:rsidP="00EE4F48">
      <w:pPr>
        <w:widowControl w:val="0"/>
        <w:autoSpaceDE w:val="0"/>
        <w:autoSpaceDN w:val="0"/>
        <w:adjustRightInd w:val="0"/>
        <w:ind w:firstLine="709"/>
        <w:jc w:val="both"/>
        <w:rPr>
          <w:bCs/>
          <w:iCs/>
          <w:spacing w:val="-4"/>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E4F48" w:rsidRPr="00E453D5" w:rsidTr="00A3379E">
        <w:trPr>
          <w:trHeight w:val="85"/>
        </w:trPr>
        <w:tc>
          <w:tcPr>
            <w:tcW w:w="4820" w:type="dxa"/>
            <w:hideMark/>
          </w:tcPr>
          <w:p w:rsidR="00EE4F48" w:rsidRPr="00E453D5" w:rsidRDefault="00EE4F48" w:rsidP="00A3379E">
            <w:pPr>
              <w:widowControl w:val="0"/>
              <w:autoSpaceDE w:val="0"/>
              <w:autoSpaceDN w:val="0"/>
              <w:adjustRightInd w:val="0"/>
              <w:jc w:val="center"/>
              <w:rPr>
                <w:b/>
                <w:bCs/>
              </w:rPr>
            </w:pPr>
            <w:r w:rsidRPr="00E453D5">
              <w:rPr>
                <w:b/>
                <w:bCs/>
              </w:rPr>
              <w:t>Поставщик:</w:t>
            </w:r>
          </w:p>
        </w:tc>
        <w:tc>
          <w:tcPr>
            <w:tcW w:w="5103" w:type="dxa"/>
            <w:hideMark/>
          </w:tcPr>
          <w:p w:rsidR="00EE4F48" w:rsidRPr="00E453D5" w:rsidRDefault="00EE4F48" w:rsidP="00A3379E">
            <w:pPr>
              <w:widowControl w:val="0"/>
              <w:autoSpaceDE w:val="0"/>
              <w:autoSpaceDN w:val="0"/>
              <w:adjustRightInd w:val="0"/>
              <w:jc w:val="center"/>
              <w:rPr>
                <w:b/>
                <w:bCs/>
              </w:rPr>
            </w:pPr>
            <w:r w:rsidRPr="00E453D5">
              <w:rPr>
                <w:b/>
                <w:bCs/>
              </w:rPr>
              <w:t>Покупатель:</w:t>
            </w:r>
          </w:p>
        </w:tc>
      </w:tr>
      <w:tr w:rsidR="00EE4F48" w:rsidRPr="00E453D5" w:rsidTr="00A3379E">
        <w:trPr>
          <w:trHeight w:val="7160"/>
        </w:trPr>
        <w:tc>
          <w:tcPr>
            <w:tcW w:w="4820" w:type="dxa"/>
          </w:tcPr>
          <w:p w:rsidR="00EE4F48" w:rsidRPr="00E453D5" w:rsidRDefault="00EE4F48" w:rsidP="00A3379E">
            <w:pPr>
              <w:widowControl w:val="0"/>
              <w:autoSpaceDE w:val="0"/>
              <w:autoSpaceDN w:val="0"/>
              <w:adjustRightInd w:val="0"/>
              <w:jc w:val="center"/>
              <w:rPr>
                <w:b/>
                <w:bCs/>
              </w:rPr>
            </w:pPr>
            <w:r w:rsidRPr="00E453D5">
              <w:rPr>
                <w:b/>
                <w:bCs/>
              </w:rPr>
              <w:t>________________</w:t>
            </w:r>
          </w:p>
          <w:p w:rsidR="00EE4F48" w:rsidRPr="00E453D5" w:rsidRDefault="00EE4F48" w:rsidP="00A3379E">
            <w:pPr>
              <w:widowControl w:val="0"/>
              <w:autoSpaceDE w:val="0"/>
              <w:autoSpaceDN w:val="0"/>
              <w:adjustRightInd w:val="0"/>
              <w:rPr>
                <w:b/>
                <w:bCs/>
              </w:rPr>
            </w:pPr>
          </w:p>
          <w:p w:rsidR="00EE4F48" w:rsidRPr="00E453D5" w:rsidRDefault="00EE4F48" w:rsidP="00A3379E">
            <w:pPr>
              <w:widowControl w:val="0"/>
              <w:autoSpaceDE w:val="0"/>
              <w:autoSpaceDN w:val="0"/>
              <w:adjustRightInd w:val="0"/>
              <w:rPr>
                <w:bCs/>
              </w:rPr>
            </w:pPr>
            <w:r w:rsidRPr="00E453D5">
              <w:rPr>
                <w:bCs/>
              </w:rPr>
              <w:t>Юридический, почтовый и фактический адрес: ____________________________</w:t>
            </w:r>
          </w:p>
          <w:p w:rsidR="00EE4F48" w:rsidRPr="00E453D5" w:rsidRDefault="00EE4F48" w:rsidP="00A3379E">
            <w:pPr>
              <w:widowControl w:val="0"/>
              <w:autoSpaceDE w:val="0"/>
              <w:autoSpaceDN w:val="0"/>
              <w:adjustRightInd w:val="0"/>
              <w:rPr>
                <w:bCs/>
              </w:rPr>
            </w:pPr>
            <w:r w:rsidRPr="00E453D5">
              <w:rPr>
                <w:bCs/>
              </w:rPr>
              <w:t>ИНН _____ КПП 5____________</w:t>
            </w:r>
          </w:p>
          <w:p w:rsidR="00EE4F48" w:rsidRPr="00E453D5" w:rsidRDefault="00EE4F48" w:rsidP="00A3379E">
            <w:pPr>
              <w:widowControl w:val="0"/>
              <w:autoSpaceDE w:val="0"/>
              <w:autoSpaceDN w:val="0"/>
              <w:adjustRightInd w:val="0"/>
              <w:rPr>
                <w:bCs/>
              </w:rPr>
            </w:pPr>
            <w:r w:rsidRPr="00E453D5">
              <w:rPr>
                <w:bCs/>
              </w:rPr>
              <w:t>ОГРН ______ ОКПО ___________</w:t>
            </w:r>
          </w:p>
          <w:p w:rsidR="00EE4F48" w:rsidRPr="00E453D5" w:rsidRDefault="00EE4F48" w:rsidP="00A3379E">
            <w:pPr>
              <w:widowControl w:val="0"/>
              <w:autoSpaceDE w:val="0"/>
              <w:autoSpaceDN w:val="0"/>
              <w:adjustRightInd w:val="0"/>
              <w:rPr>
                <w:bCs/>
              </w:rPr>
            </w:pPr>
            <w:r w:rsidRPr="00E453D5">
              <w:rPr>
                <w:bCs/>
              </w:rPr>
              <w:t>Банковские реквизиты:</w:t>
            </w:r>
          </w:p>
          <w:p w:rsidR="00EE4F48" w:rsidRPr="00E453D5" w:rsidRDefault="00EE4F48" w:rsidP="00A3379E">
            <w:pPr>
              <w:widowControl w:val="0"/>
              <w:autoSpaceDE w:val="0"/>
              <w:autoSpaceDN w:val="0"/>
              <w:adjustRightInd w:val="0"/>
              <w:rPr>
                <w:bCs/>
              </w:rPr>
            </w:pPr>
            <w:r w:rsidRPr="00E453D5">
              <w:rPr>
                <w:bCs/>
              </w:rPr>
              <w:t>Р/с __________________</w:t>
            </w:r>
          </w:p>
          <w:p w:rsidR="00EE4F48" w:rsidRPr="00E453D5" w:rsidRDefault="00EE4F48" w:rsidP="00A3379E">
            <w:pPr>
              <w:widowControl w:val="0"/>
              <w:autoSpaceDE w:val="0"/>
              <w:autoSpaceDN w:val="0"/>
              <w:adjustRightInd w:val="0"/>
              <w:rPr>
                <w:bCs/>
              </w:rPr>
            </w:pPr>
            <w:r w:rsidRPr="00E453D5">
              <w:rPr>
                <w:bCs/>
              </w:rPr>
              <w:t>в ПАО ________________ г. Москва</w:t>
            </w:r>
          </w:p>
          <w:p w:rsidR="00EE4F48" w:rsidRPr="00E453D5" w:rsidRDefault="00EE4F48" w:rsidP="00A3379E">
            <w:pPr>
              <w:widowControl w:val="0"/>
              <w:autoSpaceDE w:val="0"/>
              <w:autoSpaceDN w:val="0"/>
              <w:adjustRightInd w:val="0"/>
              <w:rPr>
                <w:bCs/>
              </w:rPr>
            </w:pPr>
            <w:r w:rsidRPr="00E453D5">
              <w:rPr>
                <w:bCs/>
              </w:rPr>
              <w:t>К/с _____________________________</w:t>
            </w:r>
          </w:p>
          <w:p w:rsidR="00EE4F48" w:rsidRPr="00E453D5" w:rsidRDefault="00EE4F48" w:rsidP="00A3379E">
            <w:pPr>
              <w:widowControl w:val="0"/>
              <w:autoSpaceDE w:val="0"/>
              <w:autoSpaceDN w:val="0"/>
              <w:adjustRightInd w:val="0"/>
              <w:rPr>
                <w:bCs/>
              </w:rPr>
            </w:pPr>
            <w:r w:rsidRPr="00E453D5">
              <w:rPr>
                <w:bCs/>
              </w:rPr>
              <w:t>БИК ____________________________</w:t>
            </w:r>
          </w:p>
          <w:p w:rsidR="00EE4F48" w:rsidRPr="00E453D5" w:rsidRDefault="00EE4F48" w:rsidP="00A3379E">
            <w:pPr>
              <w:widowControl w:val="0"/>
              <w:autoSpaceDE w:val="0"/>
              <w:autoSpaceDN w:val="0"/>
              <w:adjustRightInd w:val="0"/>
              <w:rPr>
                <w:bCs/>
              </w:rPr>
            </w:pPr>
            <w:r w:rsidRPr="00E453D5">
              <w:rPr>
                <w:bCs/>
              </w:rPr>
              <w:t xml:space="preserve">Тел./факс_______________________; </w:t>
            </w:r>
          </w:p>
          <w:p w:rsidR="00EE4F48" w:rsidRPr="00E453D5" w:rsidRDefault="00EE4F48" w:rsidP="00A3379E">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EE4F48" w:rsidRPr="00E453D5" w:rsidRDefault="00EE4F48" w:rsidP="00A3379E">
            <w:pPr>
              <w:widowControl w:val="0"/>
              <w:autoSpaceDE w:val="0"/>
              <w:autoSpaceDN w:val="0"/>
              <w:adjustRightInd w:val="0"/>
              <w:rPr>
                <w:bCs/>
              </w:rPr>
            </w:pPr>
          </w:p>
          <w:p w:rsidR="00EE4F48" w:rsidRPr="00E453D5" w:rsidRDefault="00EE4F48" w:rsidP="00A3379E">
            <w:pPr>
              <w:widowControl w:val="0"/>
              <w:autoSpaceDE w:val="0"/>
              <w:autoSpaceDN w:val="0"/>
              <w:adjustRightInd w:val="0"/>
              <w:rPr>
                <w:bCs/>
              </w:rPr>
            </w:pPr>
            <w:r w:rsidRPr="00E453D5">
              <w:rPr>
                <w:bCs/>
              </w:rPr>
              <w:t>Директор</w:t>
            </w:r>
          </w:p>
          <w:p w:rsidR="00EE4F48" w:rsidRPr="00E453D5" w:rsidRDefault="00EE4F48" w:rsidP="00A3379E">
            <w:pPr>
              <w:widowControl w:val="0"/>
              <w:autoSpaceDE w:val="0"/>
              <w:autoSpaceDN w:val="0"/>
              <w:adjustRightInd w:val="0"/>
              <w:jc w:val="both"/>
              <w:rPr>
                <w:bCs/>
              </w:rPr>
            </w:pPr>
          </w:p>
          <w:p w:rsidR="00EE4F48" w:rsidRPr="00E453D5" w:rsidRDefault="00EE4F48" w:rsidP="00A3379E">
            <w:pPr>
              <w:widowControl w:val="0"/>
              <w:autoSpaceDE w:val="0"/>
              <w:autoSpaceDN w:val="0"/>
              <w:adjustRightInd w:val="0"/>
              <w:jc w:val="both"/>
              <w:rPr>
                <w:bCs/>
              </w:rPr>
            </w:pPr>
            <w:r w:rsidRPr="00E453D5">
              <w:rPr>
                <w:bCs/>
              </w:rPr>
              <w:t>__________________ (_____________)</w:t>
            </w:r>
          </w:p>
          <w:p w:rsidR="00EE4F48" w:rsidRPr="00E453D5" w:rsidRDefault="00EE4F48" w:rsidP="00A3379E">
            <w:pPr>
              <w:widowControl w:val="0"/>
              <w:autoSpaceDE w:val="0"/>
              <w:autoSpaceDN w:val="0"/>
              <w:adjustRightInd w:val="0"/>
              <w:jc w:val="both"/>
              <w:rPr>
                <w:bCs/>
              </w:rPr>
            </w:pPr>
            <w:r w:rsidRPr="00E453D5">
              <w:rPr>
                <w:bCs/>
              </w:rPr>
              <w:t>М.п.</w:t>
            </w:r>
          </w:p>
        </w:tc>
        <w:tc>
          <w:tcPr>
            <w:tcW w:w="5103" w:type="dxa"/>
          </w:tcPr>
          <w:p w:rsidR="00EE4F48" w:rsidRPr="00E453D5" w:rsidRDefault="00EE4F48" w:rsidP="00A3379E">
            <w:pPr>
              <w:widowControl w:val="0"/>
              <w:autoSpaceDE w:val="0"/>
              <w:autoSpaceDN w:val="0"/>
              <w:adjustRightInd w:val="0"/>
              <w:rPr>
                <w:b/>
                <w:bCs/>
              </w:rPr>
            </w:pPr>
            <w:r w:rsidRPr="00E453D5">
              <w:rPr>
                <w:b/>
                <w:bCs/>
              </w:rPr>
              <w:t>АО «ВРМ»</w:t>
            </w:r>
          </w:p>
          <w:p w:rsidR="00EE4F48" w:rsidRPr="00E453D5" w:rsidRDefault="00EE4F48" w:rsidP="00A3379E">
            <w:pPr>
              <w:widowControl w:val="0"/>
              <w:autoSpaceDE w:val="0"/>
              <w:autoSpaceDN w:val="0"/>
              <w:adjustRightInd w:val="0"/>
              <w:rPr>
                <w:b/>
                <w:bCs/>
              </w:rPr>
            </w:pPr>
          </w:p>
          <w:p w:rsidR="00EE4F48" w:rsidRPr="00E453D5" w:rsidRDefault="00EE4F48" w:rsidP="00A3379E">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EE4F48" w:rsidRPr="00E453D5" w:rsidRDefault="00EE4F48" w:rsidP="00A3379E">
            <w:pPr>
              <w:widowControl w:val="0"/>
              <w:autoSpaceDE w:val="0"/>
              <w:autoSpaceDN w:val="0"/>
              <w:adjustRightInd w:val="0"/>
              <w:rPr>
                <w:bCs/>
              </w:rPr>
            </w:pPr>
            <w:r w:rsidRPr="00E453D5">
              <w:rPr>
                <w:bCs/>
              </w:rPr>
              <w:t>ИНН 7722648033/КПП 774550001</w:t>
            </w:r>
          </w:p>
          <w:p w:rsidR="00EE4F48" w:rsidRPr="00E453D5" w:rsidRDefault="00EE4F48" w:rsidP="00A3379E">
            <w:pPr>
              <w:widowControl w:val="0"/>
              <w:autoSpaceDE w:val="0"/>
              <w:autoSpaceDN w:val="0"/>
              <w:adjustRightInd w:val="0"/>
              <w:rPr>
                <w:bCs/>
              </w:rPr>
            </w:pPr>
            <w:r w:rsidRPr="00E453D5">
              <w:rPr>
                <w:bCs/>
              </w:rPr>
              <w:t>Банковские реквизиты:</w:t>
            </w:r>
          </w:p>
          <w:p w:rsidR="00EE4F48" w:rsidRPr="00E453D5" w:rsidRDefault="00EE4F48" w:rsidP="00A3379E">
            <w:pPr>
              <w:widowControl w:val="0"/>
              <w:autoSpaceDE w:val="0"/>
              <w:autoSpaceDN w:val="0"/>
              <w:adjustRightInd w:val="0"/>
              <w:rPr>
                <w:bCs/>
              </w:rPr>
            </w:pPr>
            <w:r w:rsidRPr="00E453D5">
              <w:rPr>
                <w:bCs/>
              </w:rPr>
              <w:t>Р/с 40702810500160000507 в Банк ВТБ (ПАО) в г. Москва</w:t>
            </w:r>
          </w:p>
          <w:p w:rsidR="00EE4F48" w:rsidRPr="00E453D5" w:rsidRDefault="00EE4F48" w:rsidP="00A3379E">
            <w:pPr>
              <w:widowControl w:val="0"/>
              <w:autoSpaceDE w:val="0"/>
              <w:autoSpaceDN w:val="0"/>
              <w:adjustRightInd w:val="0"/>
              <w:rPr>
                <w:bCs/>
              </w:rPr>
            </w:pPr>
            <w:r w:rsidRPr="00E453D5">
              <w:rPr>
                <w:bCs/>
              </w:rPr>
              <w:t xml:space="preserve">К/с 30101810700000000187 </w:t>
            </w:r>
          </w:p>
          <w:p w:rsidR="00EE4F48" w:rsidRPr="00E453D5" w:rsidRDefault="00EE4F48" w:rsidP="00A3379E">
            <w:pPr>
              <w:widowControl w:val="0"/>
              <w:autoSpaceDE w:val="0"/>
              <w:autoSpaceDN w:val="0"/>
              <w:adjustRightInd w:val="0"/>
              <w:rPr>
                <w:bCs/>
              </w:rPr>
            </w:pPr>
            <w:r w:rsidRPr="00E453D5">
              <w:rPr>
                <w:bCs/>
              </w:rPr>
              <w:t>БИК 044525187</w:t>
            </w:r>
          </w:p>
          <w:p w:rsidR="00EE4F48" w:rsidRPr="00E453D5" w:rsidRDefault="00EE4F48" w:rsidP="00A3379E">
            <w:pPr>
              <w:widowControl w:val="0"/>
              <w:autoSpaceDE w:val="0"/>
              <w:autoSpaceDN w:val="0"/>
              <w:adjustRightInd w:val="0"/>
              <w:rPr>
                <w:bCs/>
              </w:rPr>
            </w:pPr>
            <w:r w:rsidRPr="00E453D5">
              <w:rPr>
                <w:bCs/>
              </w:rPr>
              <w:t>Тел:/факс: (499) 550-28-90</w:t>
            </w:r>
          </w:p>
          <w:p w:rsidR="00EE4F48" w:rsidRPr="00E453D5" w:rsidRDefault="00EE4F48" w:rsidP="00A3379E">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7" w:history="1">
              <w:r w:rsidRPr="00E453D5">
                <w:rPr>
                  <w:bCs/>
                  <w:color w:val="0000FF" w:themeColor="hyperlink"/>
                  <w:u w:val="single"/>
                </w:rPr>
                <w:t>info@vagonremmash.ru</w:t>
              </w:r>
            </w:hyperlink>
          </w:p>
          <w:p w:rsidR="00EE4F48" w:rsidRPr="00E453D5" w:rsidRDefault="00EE4F48" w:rsidP="00A3379E">
            <w:pPr>
              <w:widowControl w:val="0"/>
              <w:autoSpaceDE w:val="0"/>
              <w:autoSpaceDN w:val="0"/>
              <w:adjustRightInd w:val="0"/>
              <w:rPr>
                <w:bCs/>
              </w:rPr>
            </w:pPr>
          </w:p>
          <w:p w:rsidR="00EE4F48" w:rsidRPr="00E453D5" w:rsidRDefault="00EE4F48" w:rsidP="00A3379E">
            <w:pPr>
              <w:widowControl w:val="0"/>
              <w:autoSpaceDE w:val="0"/>
              <w:autoSpaceDN w:val="0"/>
              <w:adjustRightInd w:val="0"/>
              <w:rPr>
                <w:bCs/>
              </w:rPr>
            </w:pPr>
            <w:r w:rsidRPr="00E453D5">
              <w:rPr>
                <w:bCs/>
              </w:rPr>
              <w:t>Генеральный директор</w:t>
            </w:r>
          </w:p>
          <w:p w:rsidR="00EE4F48" w:rsidRPr="00E453D5" w:rsidRDefault="00EE4F48" w:rsidP="00A3379E">
            <w:pPr>
              <w:widowControl w:val="0"/>
              <w:autoSpaceDE w:val="0"/>
              <w:autoSpaceDN w:val="0"/>
              <w:adjustRightInd w:val="0"/>
              <w:rPr>
                <w:bCs/>
              </w:rPr>
            </w:pPr>
          </w:p>
          <w:p w:rsidR="00EE4F48" w:rsidRPr="00E453D5" w:rsidRDefault="00EE4F48" w:rsidP="00A3379E">
            <w:pPr>
              <w:widowControl w:val="0"/>
              <w:autoSpaceDE w:val="0"/>
              <w:autoSpaceDN w:val="0"/>
              <w:adjustRightInd w:val="0"/>
              <w:rPr>
                <w:bCs/>
              </w:rPr>
            </w:pPr>
          </w:p>
          <w:p w:rsidR="00EE4F48" w:rsidRPr="00E453D5" w:rsidRDefault="00EE4F48" w:rsidP="00A3379E">
            <w:pPr>
              <w:widowControl w:val="0"/>
              <w:autoSpaceDE w:val="0"/>
              <w:autoSpaceDN w:val="0"/>
              <w:adjustRightInd w:val="0"/>
              <w:rPr>
                <w:bCs/>
              </w:rPr>
            </w:pPr>
            <w:r w:rsidRPr="00E453D5">
              <w:rPr>
                <w:bCs/>
              </w:rPr>
              <w:t>__________________ П.С. Долгов</w:t>
            </w:r>
          </w:p>
          <w:p w:rsidR="00EE4F48" w:rsidRPr="00E453D5" w:rsidRDefault="00EE4F48" w:rsidP="00A3379E">
            <w:pPr>
              <w:widowControl w:val="0"/>
              <w:autoSpaceDE w:val="0"/>
              <w:autoSpaceDN w:val="0"/>
              <w:adjustRightInd w:val="0"/>
              <w:jc w:val="both"/>
              <w:rPr>
                <w:bCs/>
              </w:rPr>
            </w:pPr>
            <w:r w:rsidRPr="00E453D5">
              <w:rPr>
                <w:bCs/>
              </w:rPr>
              <w:t xml:space="preserve">           М.п.</w:t>
            </w:r>
          </w:p>
        </w:tc>
      </w:tr>
    </w:tbl>
    <w:p w:rsidR="00EE4F48" w:rsidRPr="00E453D5" w:rsidRDefault="00EE4F48" w:rsidP="00EE4F48">
      <w:pPr>
        <w:keepNext/>
        <w:jc w:val="center"/>
        <w:outlineLvl w:val="0"/>
        <w:rPr>
          <w:b/>
        </w:rPr>
      </w:pPr>
    </w:p>
    <w:p w:rsidR="00EE4F48" w:rsidRPr="00E453D5" w:rsidRDefault="00EE4F48" w:rsidP="00EE4F48">
      <w:pPr>
        <w:widowControl w:val="0"/>
        <w:shd w:val="clear" w:color="auto" w:fill="FFFFFF"/>
        <w:autoSpaceDE w:val="0"/>
        <w:autoSpaceDN w:val="0"/>
        <w:adjustRightInd w:val="0"/>
        <w:rPr>
          <w:b/>
        </w:rPr>
      </w:pPr>
      <w:r w:rsidRPr="00E453D5">
        <w:rPr>
          <w:b/>
        </w:rPr>
        <w:br w:type="column"/>
      </w:r>
    </w:p>
    <w:p w:rsidR="00EE4F48" w:rsidRPr="00E453D5" w:rsidRDefault="00EE4F48" w:rsidP="00EE4F48">
      <w:pPr>
        <w:widowControl w:val="0"/>
        <w:shd w:val="clear" w:color="auto" w:fill="FFFFFF"/>
        <w:autoSpaceDE w:val="0"/>
        <w:autoSpaceDN w:val="0"/>
        <w:adjustRightInd w:val="0"/>
        <w:ind w:left="6924" w:hanging="276"/>
        <w:jc w:val="both"/>
        <w:rPr>
          <w:bCs/>
          <w:iCs/>
          <w:spacing w:val="-14"/>
        </w:rPr>
      </w:pPr>
      <w:r w:rsidRPr="00E453D5">
        <w:rPr>
          <w:bCs/>
          <w:iCs/>
          <w:spacing w:val="-14"/>
        </w:rPr>
        <w:t xml:space="preserve">Приложение № 1 </w:t>
      </w:r>
    </w:p>
    <w:p w:rsidR="00EE4F48" w:rsidRPr="00E453D5" w:rsidRDefault="00EE4F48" w:rsidP="00EE4F48">
      <w:pPr>
        <w:widowControl w:val="0"/>
        <w:shd w:val="clear" w:color="auto" w:fill="FFFFFF"/>
        <w:autoSpaceDE w:val="0"/>
        <w:autoSpaceDN w:val="0"/>
        <w:adjustRightInd w:val="0"/>
        <w:ind w:left="6924" w:hanging="276"/>
        <w:jc w:val="both"/>
        <w:rPr>
          <w:bCs/>
          <w:iCs/>
          <w:spacing w:val="-14"/>
        </w:rPr>
      </w:pPr>
      <w:r w:rsidRPr="00E453D5">
        <w:rPr>
          <w:bCs/>
          <w:iCs/>
          <w:spacing w:val="-11"/>
        </w:rPr>
        <w:t xml:space="preserve">к </w:t>
      </w:r>
      <w:r w:rsidRPr="00E453D5">
        <w:rPr>
          <w:bCs/>
          <w:iCs/>
          <w:spacing w:val="-14"/>
        </w:rPr>
        <w:t>Договору № ______</w:t>
      </w:r>
    </w:p>
    <w:p w:rsidR="00EE4F48" w:rsidRPr="00E453D5" w:rsidRDefault="00EE4F48" w:rsidP="00EE4F48">
      <w:pPr>
        <w:widowControl w:val="0"/>
        <w:shd w:val="clear" w:color="auto" w:fill="FFFFFF"/>
        <w:autoSpaceDE w:val="0"/>
        <w:autoSpaceDN w:val="0"/>
        <w:adjustRightInd w:val="0"/>
        <w:ind w:left="6924" w:hanging="276"/>
        <w:jc w:val="both"/>
        <w:rPr>
          <w:bCs/>
          <w:iCs/>
        </w:rPr>
      </w:pPr>
      <w:r w:rsidRPr="00E453D5">
        <w:rPr>
          <w:bCs/>
          <w:iCs/>
          <w:spacing w:val="-14"/>
        </w:rPr>
        <w:t xml:space="preserve">от </w:t>
      </w:r>
      <w:r w:rsidRPr="00E453D5">
        <w:rPr>
          <w:bCs/>
          <w:iCs/>
        </w:rPr>
        <w:t>«____» _________20__ г.</w:t>
      </w:r>
    </w:p>
    <w:p w:rsidR="00EE4F48" w:rsidRPr="00E453D5" w:rsidRDefault="00EE4F48" w:rsidP="00EE4F48">
      <w:pPr>
        <w:keepNext/>
        <w:jc w:val="center"/>
        <w:outlineLvl w:val="0"/>
        <w:rPr>
          <w:bCs/>
          <w:iCs/>
          <w:spacing w:val="-14"/>
        </w:rPr>
      </w:pPr>
    </w:p>
    <w:p w:rsidR="00EE4F48" w:rsidRPr="00E453D5" w:rsidRDefault="00EE4F48" w:rsidP="00EE4F48">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EE4F48" w:rsidRPr="00E453D5" w:rsidRDefault="00EE4F48" w:rsidP="00EE4F48">
      <w:pPr>
        <w:widowControl w:val="0"/>
        <w:shd w:val="clear" w:color="auto" w:fill="FFFFFF"/>
        <w:autoSpaceDE w:val="0"/>
        <w:autoSpaceDN w:val="0"/>
        <w:adjustRightInd w:val="0"/>
        <w:jc w:val="both"/>
        <w:rPr>
          <w:bCs/>
          <w:iCs/>
          <w:spacing w:val="-14"/>
        </w:rPr>
      </w:pPr>
    </w:p>
    <w:tbl>
      <w:tblPr>
        <w:tblStyle w:val="37"/>
        <w:tblW w:w="0" w:type="auto"/>
        <w:tblLook w:val="04A0" w:firstRow="1" w:lastRow="0" w:firstColumn="1" w:lastColumn="0" w:noHBand="0" w:noVBand="1"/>
      </w:tblPr>
      <w:tblGrid>
        <w:gridCol w:w="632"/>
        <w:gridCol w:w="1886"/>
        <w:gridCol w:w="1418"/>
        <w:gridCol w:w="826"/>
        <w:gridCol w:w="1381"/>
        <w:gridCol w:w="1645"/>
        <w:gridCol w:w="1557"/>
      </w:tblGrid>
      <w:tr w:rsidR="00EE4F48" w:rsidRPr="00E453D5" w:rsidTr="00A3379E">
        <w:tc>
          <w:tcPr>
            <w:tcW w:w="632"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w:t>
            </w:r>
          </w:p>
          <w:p w:rsidR="00EE4F48" w:rsidRPr="00E453D5" w:rsidRDefault="00EE4F48" w:rsidP="00A3379E">
            <w:pPr>
              <w:widowControl w:val="0"/>
              <w:autoSpaceDE w:val="0"/>
              <w:autoSpaceDN w:val="0"/>
              <w:adjustRightInd w:val="0"/>
              <w:jc w:val="center"/>
              <w:rPr>
                <w:bCs/>
                <w:iCs/>
                <w:spacing w:val="-14"/>
              </w:rPr>
            </w:pPr>
            <w:r w:rsidRPr="00E453D5">
              <w:rPr>
                <w:bCs/>
                <w:iCs/>
                <w:spacing w:val="-14"/>
              </w:rPr>
              <w:t>п/п</w:t>
            </w:r>
          </w:p>
        </w:tc>
        <w:tc>
          <w:tcPr>
            <w:tcW w:w="1886"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Наименование</w:t>
            </w:r>
          </w:p>
          <w:p w:rsidR="00EE4F48" w:rsidRPr="00E453D5" w:rsidRDefault="00EE4F48" w:rsidP="00A3379E">
            <w:pPr>
              <w:widowControl w:val="0"/>
              <w:autoSpaceDE w:val="0"/>
              <w:autoSpaceDN w:val="0"/>
              <w:adjustRightInd w:val="0"/>
              <w:jc w:val="center"/>
              <w:rPr>
                <w:bCs/>
                <w:iCs/>
                <w:spacing w:val="-14"/>
              </w:rPr>
            </w:pPr>
            <w:r w:rsidRPr="00E453D5">
              <w:rPr>
                <w:bCs/>
                <w:iCs/>
                <w:spacing w:val="-14"/>
              </w:rPr>
              <w:t>ТМЦ</w:t>
            </w:r>
          </w:p>
        </w:tc>
        <w:tc>
          <w:tcPr>
            <w:tcW w:w="1418"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Кол-во</w:t>
            </w:r>
          </w:p>
        </w:tc>
        <w:tc>
          <w:tcPr>
            <w:tcW w:w="1381"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Примечание</w:t>
            </w:r>
          </w:p>
        </w:tc>
      </w:tr>
      <w:tr w:rsidR="00EE4F48" w:rsidRPr="00E453D5" w:rsidTr="00A3379E">
        <w:tc>
          <w:tcPr>
            <w:tcW w:w="632"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1</w:t>
            </w:r>
          </w:p>
        </w:tc>
        <w:tc>
          <w:tcPr>
            <w:tcW w:w="1886"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2</w:t>
            </w:r>
          </w:p>
        </w:tc>
        <w:tc>
          <w:tcPr>
            <w:tcW w:w="1418"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3</w:t>
            </w:r>
          </w:p>
        </w:tc>
        <w:tc>
          <w:tcPr>
            <w:tcW w:w="826"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4</w:t>
            </w:r>
          </w:p>
        </w:tc>
        <w:tc>
          <w:tcPr>
            <w:tcW w:w="1381"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5</w:t>
            </w:r>
          </w:p>
        </w:tc>
        <w:tc>
          <w:tcPr>
            <w:tcW w:w="1645"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6</w:t>
            </w:r>
          </w:p>
        </w:tc>
        <w:tc>
          <w:tcPr>
            <w:tcW w:w="1557"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7</w:t>
            </w: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2518" w:type="dxa"/>
            <w:gridSpan w:val="2"/>
          </w:tcPr>
          <w:p w:rsidR="00EE4F48" w:rsidRPr="00E453D5" w:rsidRDefault="00EE4F48" w:rsidP="00A3379E">
            <w:pPr>
              <w:widowControl w:val="0"/>
              <w:autoSpaceDE w:val="0"/>
              <w:autoSpaceDN w:val="0"/>
              <w:adjustRightInd w:val="0"/>
              <w:rPr>
                <w:bCs/>
                <w:iCs/>
                <w:spacing w:val="-14"/>
              </w:rPr>
            </w:pPr>
            <w:r w:rsidRPr="00E453D5">
              <w:rPr>
                <w:bCs/>
                <w:iCs/>
                <w:spacing w:val="-14"/>
              </w:rPr>
              <w:t>ИТОГО:</w:t>
            </w: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bl>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EE4F48" w:rsidRPr="00E453D5" w:rsidRDefault="00EE4F48" w:rsidP="00EE4F48">
      <w:pPr>
        <w:widowControl w:val="0"/>
        <w:autoSpaceDE w:val="0"/>
        <w:autoSpaceDN w:val="0"/>
        <w:adjustRightInd w:val="0"/>
        <w:rPr>
          <w:bCs/>
        </w:rPr>
      </w:pPr>
    </w:p>
    <w:p w:rsidR="00EE4F48" w:rsidRPr="00E453D5" w:rsidRDefault="00EE4F48" w:rsidP="00EE4F48">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Cs/>
          <w:iCs/>
          <w:spacing w:val="-14"/>
        </w:rPr>
      </w:pPr>
      <w:r w:rsidRPr="00E453D5">
        <w:rPr>
          <w:bCs/>
          <w:iCs/>
          <w:spacing w:val="-14"/>
        </w:rPr>
        <w:br w:type="column"/>
      </w:r>
    </w:p>
    <w:p w:rsidR="00EE4F48" w:rsidRPr="00E453D5" w:rsidRDefault="00EE4F48" w:rsidP="00EE4F48">
      <w:pPr>
        <w:widowControl w:val="0"/>
        <w:shd w:val="clear" w:color="auto" w:fill="FFFFFF"/>
        <w:autoSpaceDE w:val="0"/>
        <w:autoSpaceDN w:val="0"/>
        <w:adjustRightInd w:val="0"/>
        <w:jc w:val="both"/>
        <w:rPr>
          <w:b/>
          <w:bCs/>
          <w:iCs/>
          <w:spacing w:val="-14"/>
        </w:rPr>
      </w:pPr>
      <w:r w:rsidRPr="00E453D5">
        <w:rPr>
          <w:b/>
          <w:bCs/>
          <w:iCs/>
          <w:spacing w:val="-14"/>
        </w:rPr>
        <w:t>ФОРМА</w:t>
      </w:r>
    </w:p>
    <w:p w:rsidR="00EE4F48" w:rsidRPr="00E453D5" w:rsidRDefault="00EE4F48" w:rsidP="00EE4F48">
      <w:pPr>
        <w:widowControl w:val="0"/>
        <w:shd w:val="clear" w:color="auto" w:fill="FFFFFF"/>
        <w:autoSpaceDE w:val="0"/>
        <w:autoSpaceDN w:val="0"/>
        <w:adjustRightInd w:val="0"/>
        <w:ind w:left="5947" w:firstLine="283"/>
        <w:jc w:val="both"/>
        <w:rPr>
          <w:bCs/>
          <w:iCs/>
        </w:rPr>
      </w:pPr>
      <w:r w:rsidRPr="00E453D5">
        <w:rPr>
          <w:bCs/>
          <w:iCs/>
          <w:spacing w:val="-14"/>
        </w:rPr>
        <w:t>Приложение № 2</w:t>
      </w:r>
    </w:p>
    <w:p w:rsidR="00EE4F48" w:rsidRPr="00E453D5" w:rsidRDefault="00EE4F48" w:rsidP="00EE4F48">
      <w:pPr>
        <w:widowControl w:val="0"/>
        <w:shd w:val="clear" w:color="auto" w:fill="FFFFFF"/>
        <w:autoSpaceDE w:val="0"/>
        <w:autoSpaceDN w:val="0"/>
        <w:adjustRightInd w:val="0"/>
        <w:ind w:left="5947" w:firstLine="283"/>
        <w:jc w:val="both"/>
        <w:rPr>
          <w:bCs/>
          <w:iCs/>
          <w:spacing w:val="-14"/>
        </w:rPr>
      </w:pPr>
      <w:r w:rsidRPr="00E453D5">
        <w:rPr>
          <w:bCs/>
          <w:iCs/>
          <w:spacing w:val="-11"/>
        </w:rPr>
        <w:t xml:space="preserve">к </w:t>
      </w:r>
      <w:r w:rsidRPr="00E453D5">
        <w:rPr>
          <w:bCs/>
          <w:iCs/>
          <w:spacing w:val="-14"/>
        </w:rPr>
        <w:t>Договору № _________</w:t>
      </w:r>
    </w:p>
    <w:p w:rsidR="00EE4F48" w:rsidRPr="00E453D5" w:rsidRDefault="00EE4F48" w:rsidP="00EE4F48">
      <w:pPr>
        <w:widowControl w:val="0"/>
        <w:shd w:val="clear" w:color="auto" w:fill="FFFFFF"/>
        <w:autoSpaceDE w:val="0"/>
        <w:autoSpaceDN w:val="0"/>
        <w:adjustRightInd w:val="0"/>
        <w:ind w:left="5947" w:firstLine="283"/>
        <w:jc w:val="both"/>
        <w:rPr>
          <w:bCs/>
          <w:iCs/>
        </w:rPr>
      </w:pPr>
      <w:r w:rsidRPr="00E453D5">
        <w:rPr>
          <w:bCs/>
          <w:iCs/>
          <w:spacing w:val="-14"/>
        </w:rPr>
        <w:t xml:space="preserve">от </w:t>
      </w:r>
      <w:r w:rsidRPr="00E453D5">
        <w:rPr>
          <w:bCs/>
          <w:iCs/>
        </w:rPr>
        <w:t>«____» _________20__ г.</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EE4F48" w:rsidRPr="00E453D5" w:rsidRDefault="00EE4F48" w:rsidP="00EE4F48">
      <w:pPr>
        <w:widowControl w:val="0"/>
        <w:shd w:val="clear" w:color="auto" w:fill="FFFFFF"/>
        <w:autoSpaceDE w:val="0"/>
        <w:autoSpaceDN w:val="0"/>
        <w:adjustRightInd w:val="0"/>
        <w:jc w:val="center"/>
        <w:rPr>
          <w:bCs/>
          <w:iCs/>
        </w:rPr>
      </w:pPr>
    </w:p>
    <w:p w:rsidR="00EE4F48" w:rsidRPr="00E453D5" w:rsidRDefault="00EE4F48" w:rsidP="00EE4F48">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E4F48" w:rsidRPr="00E453D5" w:rsidTr="00A3379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w:t>
            </w:r>
          </w:p>
          <w:p w:rsidR="00EE4F48" w:rsidRPr="00E453D5" w:rsidRDefault="00EE4F48" w:rsidP="00A3379E">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Цена без НДС,</w:t>
            </w:r>
          </w:p>
          <w:p w:rsidR="00EE4F48" w:rsidRPr="00E453D5" w:rsidRDefault="00EE4F48" w:rsidP="00A3379E">
            <w:pPr>
              <w:widowControl w:val="0"/>
              <w:autoSpaceDE w:val="0"/>
              <w:autoSpaceDN w:val="0"/>
              <w:adjustRightInd w:val="0"/>
              <w:jc w:val="center"/>
              <w:rPr>
                <w:bCs/>
              </w:rPr>
            </w:pPr>
            <w:r w:rsidRPr="00E453D5">
              <w:rPr>
                <w:bCs/>
              </w:rPr>
              <w:t>руб.</w:t>
            </w:r>
          </w:p>
          <w:p w:rsidR="00EE4F48" w:rsidRPr="00E453D5" w:rsidRDefault="00EE4F48" w:rsidP="00A3379E">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bCs/>
              </w:rPr>
            </w:pPr>
            <w:r w:rsidRPr="00E453D5">
              <w:rPr>
                <w:bCs/>
              </w:rPr>
              <w:t>Срок/период поставки</w:t>
            </w:r>
          </w:p>
          <w:p w:rsidR="00EE4F48" w:rsidRPr="00E453D5" w:rsidRDefault="00EE4F48" w:rsidP="00A3379E">
            <w:pPr>
              <w:widowControl w:val="0"/>
              <w:autoSpaceDE w:val="0"/>
              <w:autoSpaceDN w:val="0"/>
              <w:adjustRightInd w:val="0"/>
              <w:jc w:val="center"/>
              <w:rPr>
                <w:rFonts w:eastAsia="Calibri"/>
                <w:bCs/>
              </w:rPr>
            </w:pPr>
            <w:r w:rsidRPr="00E453D5">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11</w:t>
            </w: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r>
    </w:tbl>
    <w:p w:rsidR="00EE4F48" w:rsidRPr="00E453D5" w:rsidRDefault="00EE4F48" w:rsidP="00EE4F48">
      <w:pPr>
        <w:widowControl w:val="0"/>
        <w:autoSpaceDE w:val="0"/>
        <w:autoSpaceDN w:val="0"/>
        <w:adjustRightInd w:val="0"/>
        <w:rPr>
          <w:rFonts w:eastAsia="Calibri"/>
          <w:bCs/>
        </w:rPr>
      </w:pPr>
    </w:p>
    <w:p w:rsidR="00EE4F48" w:rsidRPr="00E453D5" w:rsidRDefault="00EE4F48" w:rsidP="00EE4F48">
      <w:pPr>
        <w:widowControl w:val="0"/>
        <w:shd w:val="clear" w:color="auto" w:fill="FFFFFF"/>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EE4F48" w:rsidRPr="00E453D5" w:rsidRDefault="00EE4F48" w:rsidP="00EE4F48">
      <w:pPr>
        <w:widowControl w:val="0"/>
        <w:shd w:val="clear" w:color="auto" w:fill="FFFFFF"/>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EE4F48" w:rsidRPr="00E453D5" w:rsidRDefault="00EE4F48" w:rsidP="00EE4F48">
      <w:pPr>
        <w:widowControl w:val="0"/>
        <w:shd w:val="clear" w:color="auto" w:fill="FFFFFF"/>
        <w:autoSpaceDE w:val="0"/>
        <w:autoSpaceDN w:val="0"/>
        <w:adjustRightInd w:val="0"/>
        <w:jc w:val="both"/>
        <w:rPr>
          <w:bCs/>
          <w:u w:val="single"/>
        </w:rPr>
      </w:pPr>
    </w:p>
    <w:p w:rsidR="00EE4F48" w:rsidRPr="00E453D5" w:rsidRDefault="00EE4F48" w:rsidP="00EE4F48">
      <w:pPr>
        <w:widowControl w:val="0"/>
        <w:shd w:val="clear" w:color="auto" w:fill="FFFFFF"/>
        <w:autoSpaceDE w:val="0"/>
        <w:autoSpaceDN w:val="0"/>
        <w:adjustRightInd w:val="0"/>
        <w:jc w:val="both"/>
        <w:rPr>
          <w:b/>
          <w:bCs/>
        </w:rPr>
      </w:pPr>
      <w:r w:rsidRPr="00E453D5">
        <w:rPr>
          <w:b/>
          <w:bCs/>
          <w:u w:val="single"/>
        </w:rPr>
        <w:t>Условия доставки</w:t>
      </w:r>
      <w:r w:rsidRPr="00E453D5">
        <w:rPr>
          <w:b/>
          <w:bCs/>
        </w:rPr>
        <w:t xml:space="preserve">: </w:t>
      </w:r>
    </w:p>
    <w:p w:rsidR="00EE4F48" w:rsidRPr="00E453D5" w:rsidRDefault="00EE4F48" w:rsidP="00EE4F48">
      <w:pPr>
        <w:widowControl w:val="0"/>
        <w:shd w:val="clear" w:color="auto" w:fill="FFFFFF"/>
        <w:autoSpaceDE w:val="0"/>
        <w:autoSpaceDN w:val="0"/>
        <w:adjustRightInd w:val="0"/>
        <w:jc w:val="both"/>
        <w:rPr>
          <w:bCs/>
          <w:i/>
        </w:rPr>
      </w:pPr>
      <w:r w:rsidRPr="00E453D5">
        <w:rPr>
          <w:bCs/>
          <w:i/>
        </w:rPr>
        <w:t>Склад Грузоотправителя________________________</w:t>
      </w:r>
    </w:p>
    <w:p w:rsidR="00EE4F48" w:rsidRPr="00E453D5" w:rsidRDefault="00EE4F48" w:rsidP="00EE4F48">
      <w:pPr>
        <w:widowControl w:val="0"/>
        <w:shd w:val="clear" w:color="auto" w:fill="FFFFFF"/>
        <w:autoSpaceDE w:val="0"/>
        <w:autoSpaceDN w:val="0"/>
        <w:adjustRightInd w:val="0"/>
        <w:jc w:val="both"/>
        <w:rPr>
          <w:bCs/>
          <w:i/>
        </w:rPr>
      </w:pPr>
      <w:r w:rsidRPr="00E453D5">
        <w:rPr>
          <w:bCs/>
          <w:i/>
        </w:rPr>
        <w:t>Склад Грузополучателя _________________________</w:t>
      </w:r>
    </w:p>
    <w:p w:rsidR="00EE4F48" w:rsidRPr="00E453D5" w:rsidRDefault="00EE4F48" w:rsidP="00EE4F48">
      <w:pPr>
        <w:widowControl w:val="0"/>
        <w:shd w:val="clear" w:color="auto" w:fill="FFFFFF"/>
        <w:autoSpaceDE w:val="0"/>
        <w:autoSpaceDN w:val="0"/>
        <w:adjustRightInd w:val="0"/>
        <w:jc w:val="both"/>
        <w:rPr>
          <w:bCs/>
          <w:i/>
        </w:rPr>
      </w:pPr>
    </w:p>
    <w:p w:rsidR="00EE4F48" w:rsidRPr="00E453D5" w:rsidRDefault="00EE4F48" w:rsidP="00EE4F48">
      <w:pPr>
        <w:widowControl w:val="0"/>
        <w:shd w:val="clear" w:color="auto" w:fill="FFFFFF"/>
        <w:autoSpaceDE w:val="0"/>
        <w:autoSpaceDN w:val="0"/>
        <w:adjustRightInd w:val="0"/>
        <w:jc w:val="both"/>
        <w:rPr>
          <w:bCs/>
          <w:i/>
        </w:rPr>
      </w:pPr>
      <w:r w:rsidRPr="00E453D5">
        <w:rPr>
          <w:bCs/>
          <w:i/>
        </w:rPr>
        <w:t>Сроки поставки________________:</w:t>
      </w:r>
    </w:p>
    <w:p w:rsidR="00EE4F48" w:rsidRPr="00E453D5" w:rsidRDefault="00EE4F48" w:rsidP="00EE4F48">
      <w:pPr>
        <w:widowControl w:val="0"/>
        <w:shd w:val="clear" w:color="auto" w:fill="FFFFFF"/>
        <w:autoSpaceDE w:val="0"/>
        <w:autoSpaceDN w:val="0"/>
        <w:adjustRightInd w:val="0"/>
        <w:jc w:val="both"/>
        <w:rPr>
          <w:bCs/>
          <w:i/>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EE4F48" w:rsidRPr="00E453D5" w:rsidRDefault="00EE4F48" w:rsidP="00EE4F48">
      <w:pPr>
        <w:widowControl w:val="0"/>
        <w:shd w:val="clear" w:color="auto" w:fill="FFFFFF"/>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tabs>
          <w:tab w:val="left" w:pos="4858"/>
        </w:tabs>
        <w:autoSpaceDE w:val="0"/>
        <w:autoSpaceDN w:val="0"/>
        <w:adjustRightInd w:val="0"/>
        <w:jc w:val="both"/>
        <w:rPr>
          <w:bCs/>
          <w:iCs/>
          <w:spacing w:val="-4"/>
        </w:rPr>
      </w:pPr>
    </w:p>
    <w:p w:rsidR="00EE4F48" w:rsidRPr="00E453D5" w:rsidRDefault="00EE4F48" w:rsidP="00EE4F48">
      <w:pPr>
        <w:widowControl w:val="0"/>
        <w:shd w:val="clear" w:color="auto" w:fill="FFFFFF"/>
        <w:tabs>
          <w:tab w:val="left" w:pos="4858"/>
        </w:tabs>
        <w:autoSpaceDE w:val="0"/>
        <w:autoSpaceDN w:val="0"/>
        <w:adjustRightInd w:val="0"/>
        <w:jc w:val="both"/>
        <w:rPr>
          <w:bCs/>
          <w:iCs/>
          <w:spacing w:val="-4"/>
        </w:rPr>
      </w:pPr>
    </w:p>
    <w:p w:rsidR="00EE4F48" w:rsidRPr="00E453D5" w:rsidRDefault="00EE4F48" w:rsidP="00EE4F48">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ind w:left="5664" w:firstLine="708"/>
        <w:jc w:val="both"/>
        <w:rPr>
          <w:bCs/>
          <w:iCs/>
        </w:rPr>
      </w:pPr>
      <w:r w:rsidRPr="00E453D5">
        <w:rPr>
          <w:b/>
        </w:rPr>
        <w:br w:type="column"/>
      </w:r>
      <w:r w:rsidRPr="00E453D5">
        <w:rPr>
          <w:bCs/>
          <w:iCs/>
          <w:spacing w:val="-14"/>
        </w:rPr>
        <w:lastRenderedPageBreak/>
        <w:t>Приложение № 3</w:t>
      </w:r>
    </w:p>
    <w:p w:rsidR="00EE4F48" w:rsidRPr="00E453D5" w:rsidRDefault="00EE4F48" w:rsidP="00EE4F48">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EE4F48" w:rsidRPr="00E453D5" w:rsidRDefault="00EE4F48" w:rsidP="00EE4F48">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EE4F48" w:rsidRPr="00E453D5" w:rsidTr="00A3379E">
        <w:trPr>
          <w:cantSplit/>
        </w:trPr>
        <w:tc>
          <w:tcPr>
            <w:tcW w:w="6050" w:type="dxa"/>
            <w:hideMark/>
          </w:tcPr>
          <w:p w:rsidR="00EE4F48" w:rsidRPr="00E453D5" w:rsidRDefault="00EE4F48" w:rsidP="00A3379E">
            <w:pPr>
              <w:widowControl w:val="0"/>
              <w:autoSpaceDE w:val="0"/>
              <w:autoSpaceDN w:val="0"/>
              <w:adjustRightInd w:val="0"/>
              <w:rPr>
                <w:b/>
                <w:bCs/>
              </w:rPr>
            </w:pPr>
            <w:r w:rsidRPr="00E453D5">
              <w:rPr>
                <w:b/>
                <w:bCs/>
              </w:rPr>
              <w:br w:type="column"/>
            </w:r>
          </w:p>
        </w:tc>
        <w:tc>
          <w:tcPr>
            <w:tcW w:w="3700" w:type="dxa"/>
          </w:tcPr>
          <w:p w:rsidR="00EE4F48" w:rsidRPr="00E453D5" w:rsidRDefault="00EE4F48" w:rsidP="00A3379E">
            <w:pPr>
              <w:widowControl w:val="0"/>
              <w:autoSpaceDE w:val="0"/>
              <w:autoSpaceDN w:val="0"/>
              <w:adjustRightInd w:val="0"/>
              <w:rPr>
                <w:b/>
                <w:bCs/>
              </w:rPr>
            </w:pPr>
          </w:p>
        </w:tc>
      </w:tr>
    </w:tbl>
    <w:p w:rsidR="00EE4F48" w:rsidRPr="00E453D5" w:rsidRDefault="00EE4F48" w:rsidP="00EE4F48">
      <w:pPr>
        <w:shd w:val="clear" w:color="auto" w:fill="FFFFFF"/>
        <w:tabs>
          <w:tab w:val="left" w:pos="5760"/>
        </w:tabs>
        <w:ind w:firstLine="709"/>
        <w:jc w:val="both"/>
      </w:pPr>
    </w:p>
    <w:p w:rsidR="00EE4F48" w:rsidRPr="00E453D5" w:rsidRDefault="00EE4F48" w:rsidP="00EE4F48">
      <w:pPr>
        <w:shd w:val="clear" w:color="auto" w:fill="FFFFFF"/>
        <w:tabs>
          <w:tab w:val="left" w:pos="5760"/>
        </w:tabs>
        <w:ind w:firstLine="709"/>
        <w:jc w:val="center"/>
        <w:rPr>
          <w:b/>
        </w:rPr>
      </w:pPr>
      <w:r w:rsidRPr="00E453D5">
        <w:rPr>
          <w:b/>
        </w:rPr>
        <w:t>СОГЛАШЕНИЕ</w:t>
      </w:r>
    </w:p>
    <w:p w:rsidR="00EE4F48" w:rsidRPr="00E453D5" w:rsidRDefault="00EE4F48" w:rsidP="00EE4F48">
      <w:pPr>
        <w:shd w:val="clear" w:color="auto" w:fill="FFFFFF"/>
        <w:tabs>
          <w:tab w:val="left" w:pos="5760"/>
        </w:tabs>
        <w:ind w:firstLine="709"/>
        <w:jc w:val="both"/>
      </w:pPr>
    </w:p>
    <w:p w:rsidR="00EE4F48" w:rsidRPr="00E453D5" w:rsidRDefault="00EE4F48" w:rsidP="00EE4F48">
      <w:pPr>
        <w:shd w:val="clear" w:color="auto" w:fill="FFFFFF"/>
        <w:ind w:firstLine="709"/>
        <w:jc w:val="both"/>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EE4F48" w:rsidRPr="00E453D5" w:rsidRDefault="00EE4F48" w:rsidP="00EE4F48">
      <w:pPr>
        <w:shd w:val="clear" w:color="auto" w:fill="FFFFFF"/>
        <w:ind w:firstLine="709"/>
        <w:jc w:val="both"/>
      </w:pPr>
    </w:p>
    <w:p w:rsidR="00EE4F48" w:rsidRPr="00E453D5" w:rsidRDefault="00EE4F48" w:rsidP="00EE4F48">
      <w:pPr>
        <w:shd w:val="clear" w:color="auto" w:fill="FFFFFF"/>
        <w:ind w:firstLine="709"/>
        <w:jc w:val="both"/>
      </w:pPr>
      <w:r w:rsidRPr="00E453D5">
        <w:t>1. Руководствуясь статьей 431.2 ГК РФ, Поставщик заверяет следующее:</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2"/>
        </w:rPr>
        <w:t>он является, надлежащим образом, учрежденным зарегистрированным юридическим лицом;</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EE4F48" w:rsidRPr="00E453D5" w:rsidRDefault="00EE4F48" w:rsidP="00EE4F48">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EE4F48" w:rsidRPr="00E453D5" w:rsidRDefault="00EE4F48" w:rsidP="00EE4F48">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EE4F48" w:rsidRPr="00E453D5" w:rsidRDefault="00EE4F48" w:rsidP="00EE4F48">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Товар, поставляемый по Договору, принадлежит Поставщику на праве собственности: </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Поставщик отразит в налоговой отчетности НДС, уплаченный Покупателем Поставщику в составе цены Товара;</w:t>
      </w:r>
    </w:p>
    <w:p w:rsidR="00EE4F48" w:rsidRPr="00E453D5" w:rsidRDefault="00EE4F48" w:rsidP="00EE4F48">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EE4F48" w:rsidRPr="00E453D5" w:rsidRDefault="00EE4F48" w:rsidP="00EE4F48">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EE4F48" w:rsidRPr="00E453D5" w:rsidRDefault="00EE4F48" w:rsidP="00EE4F48">
      <w:pPr>
        <w:shd w:val="clear" w:color="auto" w:fill="FFFFFF"/>
        <w:ind w:firstLine="709"/>
        <w:jc w:val="both"/>
      </w:pPr>
      <w:r w:rsidRPr="00E453D5">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Pr="00E453D5">
        <w:lastRenderedPageBreak/>
        <w:t>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EE4F48" w:rsidRPr="00E453D5" w:rsidRDefault="00EE4F48" w:rsidP="00EE4F48">
      <w:pPr>
        <w:widowControl w:val="0"/>
        <w:shd w:val="clear" w:color="auto" w:fill="FFFFFF"/>
        <w:tabs>
          <w:tab w:val="left" w:pos="182"/>
        </w:tabs>
        <w:autoSpaceDE w:val="0"/>
        <w:autoSpaceDN w:val="0"/>
        <w:adjustRightInd w:val="0"/>
        <w:jc w:val="both"/>
      </w:pPr>
    </w:p>
    <w:p w:rsidR="00EE4F48" w:rsidRPr="00E453D5" w:rsidRDefault="00EE4F48" w:rsidP="00EE4F48">
      <w:pPr>
        <w:widowControl w:val="0"/>
        <w:shd w:val="clear" w:color="auto" w:fill="FFFFFF"/>
        <w:tabs>
          <w:tab w:val="left" w:pos="182"/>
        </w:tabs>
        <w:autoSpaceDE w:val="0"/>
        <w:autoSpaceDN w:val="0"/>
        <w:adjustRightInd w:val="0"/>
        <w:jc w:val="both"/>
      </w:pPr>
    </w:p>
    <w:p w:rsidR="00EE4F48" w:rsidRPr="00E453D5" w:rsidRDefault="00EE4F48" w:rsidP="00EE4F48">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EE4F48" w:rsidRPr="00E453D5" w:rsidRDefault="00EE4F48" w:rsidP="00EE4F48">
      <w:pPr>
        <w:ind w:firstLine="709"/>
        <w:jc w:val="both"/>
        <w:rPr>
          <w:b/>
          <w:bCs/>
        </w:rPr>
      </w:pPr>
    </w:p>
    <w:p w:rsidR="00EE4F48" w:rsidRPr="00E453D5" w:rsidRDefault="00EE4F48" w:rsidP="00EE4F48">
      <w:pPr>
        <w:ind w:firstLine="709"/>
        <w:jc w:val="both"/>
        <w:rPr>
          <w:bCs/>
        </w:rPr>
      </w:pPr>
      <w:r w:rsidRPr="00E453D5">
        <w:rPr>
          <w:bCs/>
        </w:rPr>
        <w:t>Генеральный директор</w:t>
      </w:r>
    </w:p>
    <w:p w:rsidR="00EE4F48" w:rsidRPr="00A6643A" w:rsidRDefault="00EE4F48" w:rsidP="00EE4F48">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EE4F48" w:rsidRPr="00A6643A" w:rsidRDefault="00EE4F48" w:rsidP="00EE4F48">
      <w:pPr>
        <w:widowControl w:val="0"/>
        <w:shd w:val="clear" w:color="auto" w:fill="FFFFFF"/>
        <w:autoSpaceDE w:val="0"/>
        <w:autoSpaceDN w:val="0"/>
        <w:adjustRightInd w:val="0"/>
        <w:ind w:left="5664" w:firstLine="148"/>
      </w:pPr>
      <w:r w:rsidRPr="00A6643A">
        <w:t xml:space="preserve"> </w:t>
      </w:r>
    </w:p>
    <w:p w:rsidR="00EE4F48" w:rsidRPr="00A6643A" w:rsidRDefault="00EE4F48" w:rsidP="00EE4F48">
      <w:pPr>
        <w:rPr>
          <w:rFonts w:eastAsia="Calibri"/>
        </w:rPr>
      </w:pPr>
    </w:p>
    <w:p w:rsidR="00EE4F48" w:rsidRPr="00A6643A" w:rsidRDefault="00EE4F48" w:rsidP="00EE4F48"/>
    <w:p w:rsidR="00EE4F48" w:rsidRPr="00A6643A" w:rsidRDefault="00EE4F48" w:rsidP="00EE4F48">
      <w:pPr>
        <w:ind w:firstLine="709"/>
        <w:jc w:val="both"/>
        <w:rPr>
          <w:rFonts w:eastAsia="Calibri"/>
        </w:rPr>
      </w:pPr>
    </w:p>
    <w:p w:rsidR="00EE4F48" w:rsidRPr="00A6643A" w:rsidRDefault="00EE4F48" w:rsidP="00EE4F48">
      <w:pPr>
        <w:ind w:firstLine="709"/>
        <w:jc w:val="both"/>
        <w:rPr>
          <w:rFonts w:eastAsia="Calibri"/>
        </w:rPr>
      </w:pPr>
    </w:p>
    <w:p w:rsidR="00EE4F48" w:rsidRPr="00A6643A" w:rsidRDefault="00EE4F48" w:rsidP="00EE4F48">
      <w:pPr>
        <w:ind w:firstLine="709"/>
        <w:jc w:val="both"/>
        <w:rPr>
          <w:rFonts w:eastAsia="Calibri"/>
        </w:rPr>
      </w:pPr>
    </w:p>
    <w:p w:rsidR="00EE4F48" w:rsidRPr="00A6643A" w:rsidRDefault="00EE4F48" w:rsidP="00EE4F48">
      <w:pPr>
        <w:ind w:firstLine="709"/>
        <w:jc w:val="both"/>
      </w:pPr>
    </w:p>
    <w:p w:rsidR="00EE4F48" w:rsidRPr="00471A47" w:rsidRDefault="00EE4F48" w:rsidP="00EE4F48"/>
    <w:p w:rsidR="00906FA9" w:rsidRPr="00906FA9" w:rsidRDefault="00906FA9" w:rsidP="00906FA9">
      <w:pPr>
        <w:widowControl w:val="0"/>
        <w:shd w:val="clear" w:color="auto" w:fill="FFFFFF"/>
        <w:autoSpaceDE w:val="0"/>
        <w:autoSpaceDN w:val="0"/>
        <w:adjustRightInd w:val="0"/>
        <w:rPr>
          <w:b/>
          <w:bCs/>
          <w:spacing w:val="-9"/>
        </w:rPr>
      </w:pPr>
    </w:p>
    <w:sectPr w:rsidR="00906FA9" w:rsidRPr="00906FA9"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81" w:rsidRDefault="00263881">
      <w:r>
        <w:separator/>
      </w:r>
    </w:p>
  </w:endnote>
  <w:endnote w:type="continuationSeparator" w:id="0">
    <w:p w:rsidR="00263881" w:rsidRDefault="0026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440C" w:rsidRDefault="0018440C"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81" w:rsidRDefault="00263881">
      <w:r>
        <w:separator/>
      </w:r>
    </w:p>
  </w:footnote>
  <w:footnote w:type="continuationSeparator" w:id="0">
    <w:p w:rsidR="00263881" w:rsidRDefault="00263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12613D">
          <w:rPr>
            <w:noProof/>
          </w:rPr>
          <w:t>17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18440C" w:rsidRDefault="0018440C">
        <w:pPr>
          <w:pStyle w:val="a6"/>
          <w:jc w:val="center"/>
        </w:pPr>
        <w:r>
          <w:t>32</w:t>
        </w:r>
      </w:p>
    </w:sdtContent>
  </w:sdt>
  <w:p w:rsidR="0018440C" w:rsidRDefault="0018440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12613D">
          <w:rPr>
            <w:noProof/>
          </w:rPr>
          <w:t>24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pPr>
      <w:pStyle w:val="a6"/>
      <w:jc w:val="center"/>
    </w:pPr>
    <w:r>
      <w:t>27</w:t>
    </w:r>
  </w:p>
  <w:p w:rsidR="0018440C" w:rsidRDefault="0018440C"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12613D">
          <w:rPr>
            <w:noProof/>
          </w:rPr>
          <w:t>27</w:t>
        </w:r>
        <w:r>
          <w:rPr>
            <w:noProof/>
          </w:rPr>
          <w:fldChar w:fldCharType="end"/>
        </w:r>
      </w:p>
    </w:sdtContent>
  </w:sdt>
  <w:p w:rsidR="0018440C" w:rsidRDefault="0018440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12613D">
          <w:rPr>
            <w:noProof/>
          </w:rPr>
          <w:t>36</w:t>
        </w:r>
        <w:r>
          <w:rPr>
            <w:noProof/>
          </w:rPr>
          <w:fldChar w:fldCharType="end"/>
        </w:r>
      </w:p>
    </w:sdtContent>
  </w:sdt>
  <w:p w:rsidR="0018440C" w:rsidRDefault="001844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ADA"/>
    <w:rsid w:val="00095D23"/>
    <w:rsid w:val="00096035"/>
    <w:rsid w:val="000963C1"/>
    <w:rsid w:val="000967B8"/>
    <w:rsid w:val="0009742A"/>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2B4E"/>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13D"/>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9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440C"/>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744"/>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388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05B"/>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0878"/>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620"/>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9D"/>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BBE"/>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367"/>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37B"/>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0E75"/>
    <w:rsid w:val="00AA14AB"/>
    <w:rsid w:val="00AA151B"/>
    <w:rsid w:val="00AA15F9"/>
    <w:rsid w:val="00AA1AD8"/>
    <w:rsid w:val="00AA48AB"/>
    <w:rsid w:val="00AA52DA"/>
    <w:rsid w:val="00AA5E60"/>
    <w:rsid w:val="00AA73D1"/>
    <w:rsid w:val="00AA7419"/>
    <w:rsid w:val="00AA75F4"/>
    <w:rsid w:val="00AB026B"/>
    <w:rsid w:val="00AB078E"/>
    <w:rsid w:val="00AB09EE"/>
    <w:rsid w:val="00AB1158"/>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2D8"/>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47A"/>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5BD"/>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123"/>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4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86AEA-13F9-4931-942C-8F3A8E64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12615</Words>
  <Characters>71907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84354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3</cp:revision>
  <cp:lastPrinted>2019-11-22T08:50:00Z</cp:lastPrinted>
  <dcterms:created xsi:type="dcterms:W3CDTF">2020-11-17T11:08:00Z</dcterms:created>
  <dcterms:modified xsi:type="dcterms:W3CDTF">2020-11-17T11:08:00Z</dcterms:modified>
</cp:coreProperties>
</file>