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C8" w:rsidRPr="003E31E2" w:rsidRDefault="00FD71E3" w:rsidP="005976C8">
      <w:pPr>
        <w:jc w:val="both"/>
        <w:rPr>
          <w:sz w:val="28"/>
          <w:szCs w:val="28"/>
        </w:rPr>
      </w:pPr>
      <w:bookmarkStart w:id="0" w:name="_GoBack"/>
      <w:bookmarkEnd w:id="0"/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Акционерное общество «</w:t>
      </w:r>
      <w:proofErr w:type="spellStart"/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Вагонреммаш</w:t>
      </w:r>
      <w:proofErr w:type="spellEnd"/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(АО «ВРМ») проводит открытый конкурс </w:t>
      </w:r>
      <w:r w:rsidR="00DD65E3" w:rsidRPr="00DD65E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D65E3" w:rsidRPr="00DD65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ОК/66-АО ВРМ/2020 </w:t>
      </w:r>
      <w:r w:rsidR="00DD65E3" w:rsidRPr="00DD65E3">
        <w:rPr>
          <w:rFonts w:ascii="Times New Roman" w:hAnsi="Times New Roman" w:cs="Times New Roman"/>
          <w:sz w:val="28"/>
          <w:szCs w:val="28"/>
        </w:rPr>
        <w:t>(далее – открытый конкурс) на право заключения Договора поставки сантехнического оборудования (далее – Товар) для нужд Тамбовского ВРЗ, Воронежского ВРЗ - филиалов АО «ВРМ» в 2021 г.</w:t>
      </w:r>
    </w:p>
    <w:p w:rsidR="00FD71E3" w:rsidRPr="005976C8" w:rsidRDefault="00254E91" w:rsidP="005976C8">
      <w:pPr>
        <w:jc w:val="both"/>
        <w:rPr>
          <w:rFonts w:ascii="Times New Roman" w:hAnsi="Times New Roman" w:cs="Times New Roman"/>
          <w:sz w:val="28"/>
          <w:szCs w:val="28"/>
        </w:rPr>
      </w:pPr>
      <w:r w:rsidRPr="005976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 xml:space="preserve">Извещение о проведении открытого </w:t>
      </w:r>
      <w:proofErr w:type="gramStart"/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>конкурса 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DD65E3" w:rsidRPr="00DD65E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="009F17BC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>размещено на официальном сайте АО «ВРМ» </w:t>
      </w:r>
      <w:hyperlink r:id="rId5" w:history="1">
        <w:r w:rsidR="00FD71E3" w:rsidRPr="005976C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www.vagonremmash.ru</w:t>
        </w:r>
      </w:hyperlink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>, (раздел «Тендеры»)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«</w:t>
      </w:r>
      <w:r w:rsidR="005976C8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ноября</w:t>
      </w:r>
      <w:r w:rsidR="009F17BC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 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 открытого конкурса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DD65E3" w:rsidRPr="00DD65E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-АО ВРМ/2020</w:t>
      </w:r>
      <w:r w:rsid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АО «ВРМ».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представителем Заказчика является начальник сектора проведения конкурсных процедур АО «ВРМ» - Беленков Сергей Анатольевич, телефон: 8(499)550-28-90, доб. 272, адрес электронной почты </w:t>
      </w:r>
      <w:hyperlink r:id="rId6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belenkovsa@vagonremmash.ru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5E3" w:rsidRDefault="00FD71E3" w:rsidP="005976C8">
      <w:pPr>
        <w:jc w:val="both"/>
        <w:rPr>
          <w:szCs w:val="28"/>
        </w:rPr>
      </w:pPr>
      <w:r w:rsidRPr="009F17BC">
        <w:rPr>
          <w:rFonts w:ascii="Times New Roman" w:hAnsi="Times New Roman" w:cs="Times New Roman"/>
          <w:color w:val="000000"/>
          <w:sz w:val="28"/>
          <w:szCs w:val="28"/>
        </w:rPr>
        <w:t>Предметом открытого конкурса</w:t>
      </w:r>
      <w:r w:rsidRPr="00DD65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D65E3" w:rsidRPr="00DD65E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D65E3" w:rsidRPr="00DD65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ОК/66-АО ВРМ/2020 </w:t>
      </w:r>
      <w:r w:rsidR="00DD65E3" w:rsidRPr="00DD65E3">
        <w:rPr>
          <w:rFonts w:ascii="Times New Roman" w:hAnsi="Times New Roman" w:cs="Times New Roman"/>
          <w:sz w:val="28"/>
          <w:szCs w:val="28"/>
        </w:rPr>
        <w:t>(далее – открытый конкурс) на право заключения Договора поставки сантехнического оборудования (далее – Товар) для нужд Тамбовского ВРЗ, Воронежского ВРЗ - филиалов АО «ВРМ» в 2021 г.</w:t>
      </w:r>
      <w:r w:rsidR="00DD65E3" w:rsidRPr="00DD65E3">
        <w:rPr>
          <w:rFonts w:ascii="Times New Roman" w:hAnsi="Times New Roman" w:cs="Times New Roman"/>
          <w:szCs w:val="28"/>
        </w:rPr>
        <w:t xml:space="preserve"> </w:t>
      </w:r>
    </w:p>
    <w:p w:rsidR="00F137D1" w:rsidRPr="00F137D1" w:rsidRDefault="00F137D1" w:rsidP="005976C8">
      <w:pPr>
        <w:jc w:val="both"/>
        <w:rPr>
          <w:rFonts w:ascii="Times New Roman" w:hAnsi="Times New Roman" w:cs="Times New Roman"/>
          <w:sz w:val="28"/>
          <w:szCs w:val="28"/>
        </w:rPr>
      </w:pPr>
      <w:r w:rsidRPr="00F137D1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договора по составляет: </w:t>
      </w:r>
    </w:p>
    <w:p w:rsidR="00DD65E3" w:rsidRPr="00DD65E3" w:rsidRDefault="00DD65E3" w:rsidP="00DD65E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5E3">
        <w:rPr>
          <w:rFonts w:ascii="Times New Roman" w:hAnsi="Times New Roman" w:cs="Times New Roman"/>
          <w:b/>
          <w:sz w:val="28"/>
          <w:szCs w:val="28"/>
        </w:rPr>
        <w:t>7 753 </w:t>
      </w:r>
      <w:r w:rsidR="001159E4" w:rsidRPr="001159E4">
        <w:rPr>
          <w:rFonts w:ascii="Times New Roman" w:hAnsi="Times New Roman" w:cs="Times New Roman"/>
          <w:b/>
          <w:sz w:val="28"/>
          <w:szCs w:val="28"/>
        </w:rPr>
        <w:t>550</w:t>
      </w:r>
      <w:r w:rsidRPr="00DD65E3">
        <w:rPr>
          <w:rFonts w:ascii="Times New Roman" w:hAnsi="Times New Roman" w:cs="Times New Roman"/>
          <w:b/>
          <w:sz w:val="28"/>
          <w:szCs w:val="28"/>
        </w:rPr>
        <w:t xml:space="preserve"> (Семь миллионов семьсот пятьдесят три тысячи </w:t>
      </w:r>
      <w:r w:rsidR="001159E4">
        <w:rPr>
          <w:rFonts w:ascii="Times New Roman" w:hAnsi="Times New Roman" w:cs="Times New Roman"/>
          <w:b/>
          <w:sz w:val="28"/>
          <w:szCs w:val="28"/>
        </w:rPr>
        <w:t>пятьсот пятьдесят</w:t>
      </w:r>
      <w:r w:rsidRPr="00DD65E3">
        <w:rPr>
          <w:rFonts w:ascii="Times New Roman" w:hAnsi="Times New Roman" w:cs="Times New Roman"/>
          <w:b/>
          <w:sz w:val="28"/>
          <w:szCs w:val="28"/>
        </w:rPr>
        <w:t>) рублей 00 копеек без НДС;</w:t>
      </w:r>
    </w:p>
    <w:p w:rsidR="00DD65E3" w:rsidRPr="00DD65E3" w:rsidRDefault="00DD65E3" w:rsidP="00DD65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5E3">
        <w:rPr>
          <w:rFonts w:ascii="Times New Roman" w:hAnsi="Times New Roman" w:cs="Times New Roman"/>
          <w:b/>
          <w:sz w:val="28"/>
          <w:szCs w:val="28"/>
        </w:rPr>
        <w:t xml:space="preserve">           9 304 </w:t>
      </w:r>
      <w:r w:rsidR="001159E4">
        <w:rPr>
          <w:rFonts w:ascii="Times New Roman" w:hAnsi="Times New Roman" w:cs="Times New Roman"/>
          <w:b/>
          <w:sz w:val="28"/>
          <w:szCs w:val="28"/>
        </w:rPr>
        <w:t>26</w:t>
      </w:r>
      <w:r w:rsidRPr="00DD65E3">
        <w:rPr>
          <w:rFonts w:ascii="Times New Roman" w:hAnsi="Times New Roman" w:cs="Times New Roman"/>
          <w:b/>
          <w:sz w:val="28"/>
          <w:szCs w:val="28"/>
        </w:rPr>
        <w:t xml:space="preserve">0 (Девять миллионов триста четыре тысячи </w:t>
      </w:r>
      <w:r w:rsidR="001159E4">
        <w:rPr>
          <w:rFonts w:ascii="Times New Roman" w:hAnsi="Times New Roman" w:cs="Times New Roman"/>
          <w:b/>
          <w:sz w:val="28"/>
          <w:szCs w:val="28"/>
        </w:rPr>
        <w:t>двести шестьдесят</w:t>
      </w:r>
      <w:r w:rsidRPr="00DD65E3">
        <w:rPr>
          <w:rFonts w:ascii="Times New Roman" w:hAnsi="Times New Roman" w:cs="Times New Roman"/>
          <w:b/>
          <w:sz w:val="28"/>
          <w:szCs w:val="28"/>
        </w:rPr>
        <w:t>) рублей 00 копеек с НДС;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поставки Товара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17BC" w:rsidRPr="009F17BC" w:rsidRDefault="009F17BC" w:rsidP="009F17BC">
      <w:pPr>
        <w:spacing w:before="120" w:after="1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F17BC">
        <w:rPr>
          <w:rFonts w:ascii="Times New Roman" w:hAnsi="Times New Roman" w:cs="Times New Roman"/>
          <w:sz w:val="28"/>
          <w:szCs w:val="28"/>
        </w:rPr>
        <w:t xml:space="preserve">Поставка Товара должна быть осуществлена в </w:t>
      </w:r>
      <w:r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2021г.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 поставки Товара: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Товара осуществляется в адрес грузополучателей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филиалов АО «ВРМ»: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Воронежский ВРЗ – 394010, г. Воронеж, пер. Богдана Хмельницкого, д.1;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Тамбовский ВРЗ – 392009, г. Тамбов, пл. Мастерских, 1.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и перечень поставляемого Товара, указаны в техническом задании конкурсной документации (раздел IV).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Документация размещена в свободном доступе. Плата за предоставление документации не взимается.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 на участие в открытом конкурсе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DD65E3" w:rsidRPr="00DD65E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состоять из документов, представляемых в составе заявки по адресу: 105005, г. Москва, набережная Академика Туполева, дом15, корпус 2, офис 27 (в рабочие дни с 09:00 до 18:00, перерыв с 12:00 до 12:45, с проходной позвонить по тел. 8(499)550-28-90, доб. 272, начальнику сектора проведения конкурсных процедур АО «ВРМ» </w:t>
      </w:r>
      <w:proofErr w:type="spellStart"/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Беленкову</w:t>
      </w:r>
      <w:proofErr w:type="spellEnd"/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Сергею Анатольевичу.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 на участие в открытом конкурсе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DD65E3" w:rsidRPr="00DD65E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 момента размещения извещения о проведении открытого конкурса и конкурсной документации, и не позднее 10:00 часов московского времени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976C8" w:rsidRP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 конкурсных заявок, представленных для участия в открытом конкурсе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DD65E3" w:rsidRPr="00DD65E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 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14:00 часов московского времени по адресу: 105005, г. Москва, набережная Академика Туполева, дом 15, корпус 2, офис 27.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конкурсных заявок осуществляется экспертной группой по адресу: 105005, г. Москва, набережная Академика Туполева, дом15, корпус 2, офис 27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открытого конкурса проводится по адресу: 105005, г. Москва, набережная Академика Туполева, дом15, корпус 2, офис 27. Итоги открытого конкурса подводятся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156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признается участник, предложивший лучшие условия. Конкурсная заявка, содержащая лучшие условия, определяется по итогам оценки и сопоставления заявок в порядке, предусмотренном в конкурсной документации.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признанный победителем настоящего конкурса, должен подписать договор не позднее 10 (десяти) дней со дня размещения информации об итогах открытого конкурса на официальном сайте АО «ВРМ» </w:t>
      </w:r>
      <w:hyperlink r:id="rId7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заявки, не соответствующие требованиям, изложенным в конкурсной документации, могут быть отклонены.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конкурс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DD65E3" w:rsidRPr="00DD65E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прекращен в любой момент до рассмотрения конкурсных заявок и принятия решения о допуске к участию в конкурсе без объяснения причин. Заказчик и организатор не несут при этом никакой ответственности перед любыми юридическими и физическими лицами, которым такое действие может принести убытки.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извещение и конкурсную документацию могут быть внесены изменения и дополнения.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Разъяснения, а также дополнения и изменения, внесенные в конкурсную документацию, будут размещены на официальном сайте АО «ВРМ» </w:t>
      </w:r>
      <w:hyperlink r:id="rId8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7D271C" w:rsidRDefault="007D271C" w:rsidP="00254E91">
      <w:pPr>
        <w:jc w:val="both"/>
      </w:pPr>
    </w:p>
    <w:sectPr w:rsidR="007D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1E"/>
    <w:rsid w:val="001159E4"/>
    <w:rsid w:val="00156D72"/>
    <w:rsid w:val="001907E1"/>
    <w:rsid w:val="00254E91"/>
    <w:rsid w:val="003A278E"/>
    <w:rsid w:val="00446E3E"/>
    <w:rsid w:val="005976C8"/>
    <w:rsid w:val="00623ACA"/>
    <w:rsid w:val="0068220E"/>
    <w:rsid w:val="007D271C"/>
    <w:rsid w:val="008759B6"/>
    <w:rsid w:val="00947EC2"/>
    <w:rsid w:val="009F17BC"/>
    <w:rsid w:val="00AF705D"/>
    <w:rsid w:val="00B83A1E"/>
    <w:rsid w:val="00C00433"/>
    <w:rsid w:val="00C51549"/>
    <w:rsid w:val="00D52BED"/>
    <w:rsid w:val="00DD65E3"/>
    <w:rsid w:val="00E56ACD"/>
    <w:rsid w:val="00F137D1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AAE5-3D34-4161-AF5B-0B755DA4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254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254E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gonremmas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gonremm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nkovsa@vagonremmash.ru" TargetMode="External"/><Relationship Id="rId5" Type="http://schemas.openxmlformats.org/officeDocument/2006/relationships/hyperlink" Target="http://www.vagonremmas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Беленков</dc:creator>
  <cp:keywords/>
  <dc:description/>
  <cp:lastModifiedBy>Беленков Сергей Анатольевич</cp:lastModifiedBy>
  <cp:revision>2</cp:revision>
  <dcterms:created xsi:type="dcterms:W3CDTF">2020-11-17T11:07:00Z</dcterms:created>
  <dcterms:modified xsi:type="dcterms:W3CDTF">2020-11-17T11:07:00Z</dcterms:modified>
</cp:coreProperties>
</file>