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F46EF5" w:rsidRDefault="00F46EF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F46EF5" w:rsidRDefault="00F46EF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01AE"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>»</w:t>
      </w:r>
      <w:r w:rsidR="00F46EF5">
        <w:rPr>
          <w:sz w:val="28"/>
          <w:szCs w:val="28"/>
        </w:rPr>
        <w:t xml:space="preserve"> марта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225775">
        <w:rPr>
          <w:sz w:val="28"/>
          <w:szCs w:val="28"/>
        </w:rPr>
        <w:t>К-18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E001AE" w:rsidRPr="00B4452C" w:rsidRDefault="00E001AE" w:rsidP="00E001AE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190626" w:rsidP="00155FBA">
      <w:pPr>
        <w:tabs>
          <w:tab w:val="left" w:pos="113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030ED5">
        <w:rPr>
          <w:sz w:val="28"/>
          <w:szCs w:val="28"/>
        </w:rPr>
        <w:t xml:space="preserve">от заключения договора с </w:t>
      </w:r>
      <w:r w:rsidR="00AC5EA1">
        <w:rPr>
          <w:sz w:val="28"/>
          <w:szCs w:val="28"/>
        </w:rPr>
        <w:t xml:space="preserve"> </w:t>
      </w:r>
      <w:r w:rsidR="00030ED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030ED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ТД </w:t>
      </w:r>
      <w:r w:rsidR="00030ED5" w:rsidRPr="0027605E">
        <w:rPr>
          <w:color w:val="000000" w:themeColor="text1"/>
          <w:sz w:val="28"/>
          <w:szCs w:val="28"/>
        </w:rPr>
        <w:t>«</w:t>
      </w:r>
      <w:proofErr w:type="spellStart"/>
      <w:r w:rsidR="00030ED5">
        <w:rPr>
          <w:color w:val="000000" w:themeColor="text1"/>
          <w:sz w:val="28"/>
          <w:szCs w:val="28"/>
        </w:rPr>
        <w:t>Тех-Комплект</w:t>
      </w:r>
      <w:proofErr w:type="spellEnd"/>
      <w:r w:rsidR="00030ED5" w:rsidRPr="0027605E">
        <w:rPr>
          <w:color w:val="000000" w:themeColor="text1"/>
          <w:sz w:val="28"/>
          <w:szCs w:val="28"/>
        </w:rPr>
        <w:t>»</w:t>
      </w:r>
      <w:r w:rsidR="00030ED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определенного как </w:t>
      </w:r>
      <w:r w:rsidR="00155F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="00030ED5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победитель</w:t>
      </w:r>
      <w:r w:rsidR="00030ED5">
        <w:rPr>
          <w:sz w:val="28"/>
          <w:szCs w:val="28"/>
        </w:rPr>
        <w:t xml:space="preserve"> в запросе котировок цен №002/ТВРЗ/2020 по лоту №24.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6F4B5E" w:rsidRPr="00190626" w:rsidRDefault="00190626" w:rsidP="00190626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</w:t>
      </w:r>
      <w:r w:rsidR="002B5D6B">
        <w:rPr>
          <w:sz w:val="28"/>
          <w:szCs w:val="28"/>
        </w:rPr>
        <w:t xml:space="preserve"> отказа от заключения договора</w:t>
      </w:r>
      <w:r>
        <w:rPr>
          <w:sz w:val="28"/>
          <w:szCs w:val="28"/>
        </w:rPr>
        <w:t xml:space="preserve"> </w:t>
      </w:r>
      <w:r w:rsidR="004F1419" w:rsidRPr="00190626">
        <w:rPr>
          <w:sz w:val="28"/>
          <w:szCs w:val="28"/>
        </w:rPr>
        <w:t>принять следующие решения:</w:t>
      </w:r>
    </w:p>
    <w:p w:rsidR="00190626" w:rsidRPr="00190626" w:rsidRDefault="00133674" w:rsidP="002B5D6B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133674">
        <w:rPr>
          <w:sz w:val="28"/>
          <w:szCs w:val="28"/>
        </w:rPr>
        <w:t>письма</w:t>
      </w:r>
      <w:r w:rsidR="00190626" w:rsidRPr="00133674">
        <w:rPr>
          <w:sz w:val="28"/>
          <w:szCs w:val="28"/>
        </w:rPr>
        <w:t xml:space="preserve"> </w:t>
      </w:r>
      <w:r w:rsidR="00A924CE" w:rsidRPr="0013367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ТД </w:t>
      </w:r>
      <w:r w:rsidR="00A924CE" w:rsidRPr="00133674">
        <w:rPr>
          <w:color w:val="000000" w:themeColor="text1"/>
          <w:sz w:val="28"/>
          <w:szCs w:val="28"/>
        </w:rPr>
        <w:t>«</w:t>
      </w:r>
      <w:proofErr w:type="spellStart"/>
      <w:r w:rsidR="00A924CE" w:rsidRPr="00133674">
        <w:rPr>
          <w:color w:val="000000" w:themeColor="text1"/>
          <w:sz w:val="28"/>
          <w:szCs w:val="28"/>
        </w:rPr>
        <w:t>Тех-Комплект</w:t>
      </w:r>
      <w:proofErr w:type="spellEnd"/>
      <w:r w:rsidR="00A924CE" w:rsidRPr="00133674">
        <w:rPr>
          <w:color w:val="000000" w:themeColor="text1"/>
          <w:sz w:val="28"/>
          <w:szCs w:val="28"/>
        </w:rPr>
        <w:t>»</w:t>
      </w:r>
      <w:r w:rsidR="00A924CE">
        <w:rPr>
          <w:color w:val="000000" w:themeColor="text1"/>
          <w:sz w:val="28"/>
          <w:szCs w:val="28"/>
        </w:rPr>
        <w:t xml:space="preserve"> </w:t>
      </w:r>
      <w:r w:rsidR="00190626" w:rsidRPr="00190626">
        <w:rPr>
          <w:sz w:val="28"/>
          <w:szCs w:val="28"/>
        </w:rPr>
        <w:t>от 03.03.2020 №211 и на основании пункта 329 «Положения о закупке товаров, работ, услуг для нужд Акционерного общества «</w:t>
      </w:r>
      <w:proofErr w:type="spellStart"/>
      <w:r w:rsidR="00190626" w:rsidRPr="00190626">
        <w:rPr>
          <w:sz w:val="28"/>
          <w:szCs w:val="28"/>
        </w:rPr>
        <w:t>Вагонреммаш</w:t>
      </w:r>
      <w:proofErr w:type="spellEnd"/>
      <w:r w:rsidR="00190626" w:rsidRPr="00190626">
        <w:rPr>
          <w:sz w:val="28"/>
          <w:szCs w:val="28"/>
        </w:rPr>
        <w:t>», утвержденного решением совета директоров АО «ВРМ»,</w:t>
      </w:r>
      <w:r w:rsidR="002B5D6B">
        <w:rPr>
          <w:sz w:val="28"/>
          <w:szCs w:val="28"/>
        </w:rPr>
        <w:t xml:space="preserve"> </w:t>
      </w:r>
      <w:r w:rsidR="00190626" w:rsidRPr="00190626">
        <w:rPr>
          <w:sz w:val="28"/>
          <w:szCs w:val="28"/>
        </w:rPr>
        <w:t xml:space="preserve">протокол от 24.02.2015 №10/2015», отказаться от заключения договора с  </w:t>
      </w:r>
      <w:r w:rsidR="00190626" w:rsidRPr="001906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ТД </w:t>
      </w:r>
      <w:r w:rsidR="00190626" w:rsidRPr="00190626">
        <w:rPr>
          <w:color w:val="000000" w:themeColor="text1"/>
          <w:sz w:val="28"/>
          <w:szCs w:val="28"/>
        </w:rPr>
        <w:t>«</w:t>
      </w:r>
      <w:proofErr w:type="spellStart"/>
      <w:r w:rsidR="00190626" w:rsidRPr="00190626">
        <w:rPr>
          <w:color w:val="000000" w:themeColor="text1"/>
          <w:sz w:val="28"/>
          <w:szCs w:val="28"/>
        </w:rPr>
        <w:t>Тех-Комплект</w:t>
      </w:r>
      <w:proofErr w:type="spellEnd"/>
      <w:r w:rsidR="00190626" w:rsidRPr="00190626">
        <w:rPr>
          <w:color w:val="000000" w:themeColor="text1"/>
          <w:sz w:val="28"/>
          <w:szCs w:val="28"/>
        </w:rPr>
        <w:t>»</w:t>
      </w:r>
      <w:r w:rsidR="00190626" w:rsidRPr="00190626">
        <w:rPr>
          <w:rFonts w:ascii="Times New Roman CYR" w:hAnsi="Times New Roman CYR" w:cs="Times New Roman CYR"/>
          <w:color w:val="000000" w:themeColor="text1"/>
          <w:sz w:val="28"/>
          <w:szCs w:val="28"/>
        </w:rPr>
        <w:t>, определенного как победитель</w:t>
      </w:r>
      <w:r w:rsidR="00190626" w:rsidRPr="00190626">
        <w:rPr>
          <w:sz w:val="28"/>
          <w:szCs w:val="28"/>
        </w:rPr>
        <w:t xml:space="preserve"> в запросе котировок цен №002/ТВРЗ/2020 по лоту №24.</w:t>
      </w:r>
      <w:r w:rsidR="004A5F46">
        <w:rPr>
          <w:sz w:val="28"/>
          <w:szCs w:val="28"/>
        </w:rPr>
        <w:t xml:space="preserve">Исключить допуск </w:t>
      </w:r>
      <w:r w:rsidR="00810843">
        <w:rPr>
          <w:sz w:val="28"/>
          <w:szCs w:val="28"/>
        </w:rPr>
        <w:t xml:space="preserve">ООО ТД </w:t>
      </w:r>
      <w:r w:rsidR="00810843" w:rsidRPr="00190626">
        <w:rPr>
          <w:color w:val="000000" w:themeColor="text1"/>
          <w:sz w:val="28"/>
          <w:szCs w:val="28"/>
        </w:rPr>
        <w:t>«</w:t>
      </w:r>
      <w:proofErr w:type="spellStart"/>
      <w:r w:rsidR="00810843" w:rsidRPr="00190626">
        <w:rPr>
          <w:color w:val="000000" w:themeColor="text1"/>
          <w:sz w:val="28"/>
          <w:szCs w:val="28"/>
        </w:rPr>
        <w:t>Тех-Комплект</w:t>
      </w:r>
      <w:proofErr w:type="spellEnd"/>
      <w:r w:rsidR="00810843" w:rsidRPr="00190626">
        <w:rPr>
          <w:color w:val="000000" w:themeColor="text1"/>
          <w:sz w:val="28"/>
          <w:szCs w:val="28"/>
        </w:rPr>
        <w:t>»</w:t>
      </w:r>
      <w:r w:rsidR="00810843">
        <w:rPr>
          <w:sz w:val="28"/>
          <w:szCs w:val="28"/>
        </w:rPr>
        <w:t xml:space="preserve"> </w:t>
      </w:r>
      <w:r w:rsidR="004A5F46">
        <w:rPr>
          <w:sz w:val="28"/>
          <w:szCs w:val="28"/>
        </w:rPr>
        <w:t>на участи</w:t>
      </w:r>
      <w:r w:rsidR="00147D46">
        <w:rPr>
          <w:sz w:val="28"/>
          <w:szCs w:val="28"/>
        </w:rPr>
        <w:t>е в дальнейших конкурсных процедурах</w:t>
      </w:r>
      <w:r w:rsidR="003C3282">
        <w:rPr>
          <w:sz w:val="28"/>
          <w:szCs w:val="28"/>
        </w:rPr>
        <w:t xml:space="preserve"> и признать его недобросовестным поставщиком.</w:t>
      </w:r>
      <w:r w:rsidR="00147D46">
        <w:rPr>
          <w:sz w:val="28"/>
          <w:szCs w:val="28"/>
        </w:rPr>
        <w:t xml:space="preserve"> </w:t>
      </w:r>
    </w:p>
    <w:p w:rsidR="002B5D6B" w:rsidRDefault="002B5D6B" w:rsidP="00F4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B05" w:rsidRPr="002C5883">
        <w:rPr>
          <w:sz w:val="28"/>
          <w:szCs w:val="28"/>
        </w:rPr>
        <w:t>Решение принято единогласно.</w:t>
      </w:r>
    </w:p>
    <w:p w:rsidR="00697914" w:rsidRPr="00F41805" w:rsidRDefault="00E001AE" w:rsidP="00E00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5F5FAD" w:rsidRPr="00B4452C" w:rsidRDefault="005F5FAD" w:rsidP="00F41805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0ED5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1EF5"/>
    <w:rsid w:val="0012655D"/>
    <w:rsid w:val="00126A17"/>
    <w:rsid w:val="0013106F"/>
    <w:rsid w:val="001322C9"/>
    <w:rsid w:val="00133674"/>
    <w:rsid w:val="00140054"/>
    <w:rsid w:val="001447A9"/>
    <w:rsid w:val="00147D46"/>
    <w:rsid w:val="001543BD"/>
    <w:rsid w:val="00155FBA"/>
    <w:rsid w:val="00160C8D"/>
    <w:rsid w:val="0016585E"/>
    <w:rsid w:val="00165C05"/>
    <w:rsid w:val="00183427"/>
    <w:rsid w:val="0018544F"/>
    <w:rsid w:val="001900DE"/>
    <w:rsid w:val="00190626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295B"/>
    <w:rsid w:val="002236E7"/>
    <w:rsid w:val="00224398"/>
    <w:rsid w:val="002249CE"/>
    <w:rsid w:val="00225775"/>
    <w:rsid w:val="00225A42"/>
    <w:rsid w:val="00227B7B"/>
    <w:rsid w:val="0023626E"/>
    <w:rsid w:val="00236D2F"/>
    <w:rsid w:val="00241239"/>
    <w:rsid w:val="002750B3"/>
    <w:rsid w:val="0028238F"/>
    <w:rsid w:val="00293118"/>
    <w:rsid w:val="002A1A59"/>
    <w:rsid w:val="002A736A"/>
    <w:rsid w:val="002B4E1D"/>
    <w:rsid w:val="002B5D6B"/>
    <w:rsid w:val="002C123B"/>
    <w:rsid w:val="002D011F"/>
    <w:rsid w:val="002D1F60"/>
    <w:rsid w:val="002E0127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6BF3"/>
    <w:rsid w:val="003864C3"/>
    <w:rsid w:val="003904AB"/>
    <w:rsid w:val="0039124C"/>
    <w:rsid w:val="003A0AFC"/>
    <w:rsid w:val="003B2AF4"/>
    <w:rsid w:val="003B554C"/>
    <w:rsid w:val="003C1389"/>
    <w:rsid w:val="003C3282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5F46"/>
    <w:rsid w:val="004B12C2"/>
    <w:rsid w:val="004B3F16"/>
    <w:rsid w:val="004E19B9"/>
    <w:rsid w:val="004E2EE2"/>
    <w:rsid w:val="004E702D"/>
    <w:rsid w:val="004E7DA8"/>
    <w:rsid w:val="004F03A6"/>
    <w:rsid w:val="004F1419"/>
    <w:rsid w:val="004F1D33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45C3B"/>
    <w:rsid w:val="00650EFF"/>
    <w:rsid w:val="0065434D"/>
    <w:rsid w:val="00654CE4"/>
    <w:rsid w:val="00663B36"/>
    <w:rsid w:val="00680BBC"/>
    <w:rsid w:val="0068768B"/>
    <w:rsid w:val="006922FF"/>
    <w:rsid w:val="00697914"/>
    <w:rsid w:val="006A2B04"/>
    <w:rsid w:val="006B2D8E"/>
    <w:rsid w:val="006D4041"/>
    <w:rsid w:val="006E4A4A"/>
    <w:rsid w:val="006E5EB5"/>
    <w:rsid w:val="006F1581"/>
    <w:rsid w:val="006F4B5E"/>
    <w:rsid w:val="006F4F42"/>
    <w:rsid w:val="006F6CD8"/>
    <w:rsid w:val="00715414"/>
    <w:rsid w:val="0072698E"/>
    <w:rsid w:val="007375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A6F5B"/>
    <w:rsid w:val="007B1304"/>
    <w:rsid w:val="007B41ED"/>
    <w:rsid w:val="007E518F"/>
    <w:rsid w:val="007E5A0B"/>
    <w:rsid w:val="007F175B"/>
    <w:rsid w:val="007F2583"/>
    <w:rsid w:val="007F2A0C"/>
    <w:rsid w:val="007F2FA6"/>
    <w:rsid w:val="007F5337"/>
    <w:rsid w:val="00807CA3"/>
    <w:rsid w:val="00810843"/>
    <w:rsid w:val="00814CBB"/>
    <w:rsid w:val="00834738"/>
    <w:rsid w:val="00844339"/>
    <w:rsid w:val="0085301A"/>
    <w:rsid w:val="008863DD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63075"/>
    <w:rsid w:val="00977948"/>
    <w:rsid w:val="0098420B"/>
    <w:rsid w:val="00986118"/>
    <w:rsid w:val="009870FA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7F8E"/>
    <w:rsid w:val="00A40737"/>
    <w:rsid w:val="00A45849"/>
    <w:rsid w:val="00A46993"/>
    <w:rsid w:val="00A55ED5"/>
    <w:rsid w:val="00A8250E"/>
    <w:rsid w:val="00A839AB"/>
    <w:rsid w:val="00A9085A"/>
    <w:rsid w:val="00A9183D"/>
    <w:rsid w:val="00A924CE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01AE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46EF5"/>
    <w:rsid w:val="00F6146E"/>
    <w:rsid w:val="00F6329B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0389-45C6-47AA-BACF-1A2A5DA1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5</cp:revision>
  <cp:lastPrinted>2020-03-12T11:30:00Z</cp:lastPrinted>
  <dcterms:created xsi:type="dcterms:W3CDTF">2020-03-12T07:43:00Z</dcterms:created>
  <dcterms:modified xsi:type="dcterms:W3CDTF">2020-03-12T11:45:00Z</dcterms:modified>
</cp:coreProperties>
</file>