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047C81">
        <w:rPr>
          <w:sz w:val="36"/>
          <w:szCs w:val="36"/>
        </w:rPr>
        <w:t>0</w:t>
      </w:r>
      <w:r w:rsidR="004A0F2E">
        <w:rPr>
          <w:sz w:val="36"/>
          <w:szCs w:val="36"/>
        </w:rPr>
        <w:t>26</w:t>
      </w:r>
      <w:r w:rsidR="000A3C50" w:rsidRPr="00047C81">
        <w:rPr>
          <w:sz w:val="36"/>
          <w:szCs w:val="36"/>
        </w:rPr>
        <w:t>/ТВРЗ/20</w:t>
      </w:r>
      <w:r w:rsidR="00AF6499">
        <w:rPr>
          <w:sz w:val="36"/>
          <w:szCs w:val="36"/>
        </w:rPr>
        <w:t>20</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w:t>
      </w:r>
      <w:r w:rsidR="003D7C94">
        <w:rPr>
          <w:rFonts w:eastAsia="MS Mincho"/>
          <w:b w:val="0"/>
          <w:kern w:val="0"/>
        </w:rPr>
        <w:t>20</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4A0F2E">
              <w:rPr>
                <w:b/>
                <w:sz w:val="28"/>
                <w:szCs w:val="28"/>
              </w:rPr>
              <w:t xml:space="preserve"> </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3D7C94">
            <w:pPr>
              <w:suppressAutoHyphens/>
              <w:jc w:val="right"/>
              <w:rPr>
                <w:b/>
                <w:sz w:val="28"/>
                <w:szCs w:val="28"/>
              </w:rPr>
            </w:pPr>
            <w:r w:rsidRPr="00702B79">
              <w:rPr>
                <w:b/>
                <w:sz w:val="28"/>
                <w:szCs w:val="28"/>
              </w:rPr>
              <w:t>«_____» ___________20</w:t>
            </w:r>
            <w:r w:rsidR="003D7C94">
              <w:rPr>
                <w:b/>
                <w:sz w:val="28"/>
                <w:szCs w:val="28"/>
              </w:rPr>
              <w:t>20</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A447B5">
      <w:pPr>
        <w:pStyle w:val="2"/>
        <w:numPr>
          <w:ilvl w:val="1"/>
          <w:numId w:val="2"/>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A447B5">
      <w:pPr>
        <w:pStyle w:val="12"/>
        <w:numPr>
          <w:ilvl w:val="2"/>
          <w:numId w:val="2"/>
        </w:numPr>
        <w:ind w:left="0" w:firstLine="709"/>
      </w:pPr>
      <w:proofErr w:type="gramStart"/>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911AD4">
        <w:t xml:space="preserve">конкурс </w:t>
      </w:r>
      <w:r w:rsidR="000A3C50" w:rsidRPr="00911AD4">
        <w:rPr>
          <w:szCs w:val="28"/>
        </w:rPr>
        <w:t>№</w:t>
      </w:r>
      <w:r w:rsidR="000874FA" w:rsidRPr="00911AD4">
        <w:rPr>
          <w:szCs w:val="28"/>
        </w:rPr>
        <w:t>0</w:t>
      </w:r>
      <w:r w:rsidR="008E310E">
        <w:rPr>
          <w:szCs w:val="28"/>
        </w:rPr>
        <w:t>26</w:t>
      </w:r>
      <w:r w:rsidR="000A3C50" w:rsidRPr="00911AD4">
        <w:rPr>
          <w:szCs w:val="28"/>
        </w:rPr>
        <w:t>/</w:t>
      </w:r>
      <w:r w:rsidR="00CE32C3" w:rsidRPr="00911AD4">
        <w:rPr>
          <w:szCs w:val="28"/>
        </w:rPr>
        <w:t>ТВРЗ/20</w:t>
      </w:r>
      <w:r w:rsidR="00AF6499" w:rsidRPr="00911AD4">
        <w:rPr>
          <w:szCs w:val="28"/>
        </w:rPr>
        <w:t>20</w:t>
      </w:r>
      <w:r w:rsidR="009065C8" w:rsidRPr="00911AD4">
        <w:t xml:space="preserve"> </w:t>
      </w:r>
      <w:r w:rsidR="00652C31" w:rsidRPr="00911AD4">
        <w:t>(далее – открытый конкурс)</w:t>
      </w:r>
      <w:r w:rsidR="00652C31" w:rsidRPr="00911AD4">
        <w:rPr>
          <w:szCs w:val="28"/>
        </w:rPr>
        <w:t xml:space="preserve"> </w:t>
      </w:r>
      <w:r w:rsidR="00C6373B" w:rsidRPr="00911AD4">
        <w:rPr>
          <w:color w:val="000000"/>
          <w:szCs w:val="28"/>
        </w:rPr>
        <w:t xml:space="preserve">на право заключения договора </w:t>
      </w:r>
      <w:r w:rsidR="00C6373B" w:rsidRPr="00911AD4">
        <w:t>поставки</w:t>
      </w:r>
      <w:r w:rsidR="00C6373B" w:rsidRPr="00D74AB6">
        <w:t xml:space="preserve"> </w:t>
      </w:r>
      <w:r w:rsidR="009364E0" w:rsidRPr="00D74AB6">
        <w:t>станк</w:t>
      </w:r>
      <w:r w:rsidR="00D74AB6" w:rsidRPr="00D74AB6">
        <w:t>ов</w:t>
      </w:r>
      <w:r w:rsidR="009364E0" w:rsidRPr="00D74AB6">
        <w:t xml:space="preserve"> </w:t>
      </w:r>
      <w:r w:rsidR="004A0F2E">
        <w:t xml:space="preserve">резьбонарезных МЗК-95М (трубная резьба) </w:t>
      </w:r>
      <w:r w:rsidR="00D74AB6" w:rsidRPr="00D74AB6">
        <w:t xml:space="preserve">в количестве 2 шт. </w:t>
      </w:r>
      <w:r w:rsidR="00927AA3" w:rsidRPr="00D74AB6">
        <w:rPr>
          <w:szCs w:val="28"/>
        </w:rPr>
        <w:t>(</w:t>
      </w:r>
      <w:r w:rsidR="00927AA3" w:rsidRPr="00D74AB6">
        <w:t>далее Оборудование)</w:t>
      </w:r>
      <w:r w:rsidR="000F2BA6" w:rsidRPr="00D74AB6">
        <w:rPr>
          <w:szCs w:val="28"/>
        </w:rPr>
        <w:t xml:space="preserve"> </w:t>
      </w:r>
      <w:r w:rsidR="003837E3" w:rsidRPr="00D74AB6">
        <w:rPr>
          <w:szCs w:val="28"/>
        </w:rPr>
        <w:t xml:space="preserve">для нужд </w:t>
      </w:r>
      <w:r w:rsidR="004A0F2E">
        <w:rPr>
          <w:szCs w:val="28"/>
        </w:rPr>
        <w:t>вагоносборочного</w:t>
      </w:r>
      <w:r w:rsidR="009364E0" w:rsidRPr="00D74AB6">
        <w:rPr>
          <w:szCs w:val="28"/>
        </w:rPr>
        <w:t xml:space="preserve"> цеха</w:t>
      </w:r>
      <w:r w:rsidR="004A0F2E">
        <w:rPr>
          <w:szCs w:val="28"/>
        </w:rPr>
        <w:t xml:space="preserve"> №1</w:t>
      </w:r>
      <w:r w:rsidR="003837E3" w:rsidRPr="00D74AB6">
        <w:rPr>
          <w:szCs w:val="28"/>
        </w:rPr>
        <w:t xml:space="preserve"> </w:t>
      </w:r>
      <w:r w:rsidR="001A0653" w:rsidRPr="00D74AB6">
        <w:rPr>
          <w:szCs w:val="28"/>
        </w:rPr>
        <w:t xml:space="preserve">Тамбовского </w:t>
      </w:r>
      <w:r w:rsidR="00545748" w:rsidRPr="00D74AB6">
        <w:rPr>
          <w:color w:val="000000"/>
          <w:szCs w:val="28"/>
        </w:rPr>
        <w:t>ВРЗ АО «ВРМ»,</w:t>
      </w:r>
      <w:r w:rsidR="00545748" w:rsidRPr="00D74AB6">
        <w:t xml:space="preserve"> расположенно</w:t>
      </w:r>
      <w:r w:rsidR="001B7FF6" w:rsidRPr="00D74AB6">
        <w:t>го</w:t>
      </w:r>
      <w:r w:rsidR="00545748" w:rsidRPr="00D74AB6">
        <w:t xml:space="preserve"> по адресу</w:t>
      </w:r>
      <w:r w:rsidR="00545748" w:rsidRPr="00510084">
        <w:t>:</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w:t>
      </w:r>
      <w:r w:rsidR="00AF6499">
        <w:rPr>
          <w:color w:val="000000"/>
          <w:szCs w:val="28"/>
        </w:rPr>
        <w:t>20</w:t>
      </w:r>
      <w:r w:rsidR="00545748" w:rsidRPr="00510084">
        <w:rPr>
          <w:color w:val="000000"/>
          <w:szCs w:val="28"/>
        </w:rPr>
        <w:t>году</w:t>
      </w:r>
      <w:r w:rsidR="00545748" w:rsidRPr="00510084">
        <w:rPr>
          <w:szCs w:val="28"/>
        </w:rPr>
        <w:t xml:space="preserve"> </w:t>
      </w:r>
      <w:r w:rsidR="008F6969" w:rsidRPr="00510084">
        <w:rPr>
          <w:szCs w:val="28"/>
        </w:rPr>
        <w:t>(далее Договор)</w:t>
      </w:r>
      <w:r w:rsidR="00336A65" w:rsidRPr="00510084">
        <w:rPr>
          <w:szCs w:val="28"/>
        </w:rPr>
        <w:t>.</w:t>
      </w:r>
      <w:proofErr w:type="gramEnd"/>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A447B5">
      <w:pPr>
        <w:pStyle w:val="2"/>
        <w:numPr>
          <w:ilvl w:val="2"/>
          <w:numId w:val="1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A447B5">
      <w:pPr>
        <w:pStyle w:val="12"/>
        <w:numPr>
          <w:ilvl w:val="2"/>
          <w:numId w:val="17"/>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A447B5">
      <w:pPr>
        <w:pStyle w:val="affc"/>
        <w:numPr>
          <w:ilvl w:val="2"/>
          <w:numId w:val="17"/>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A447B5">
      <w:pPr>
        <w:numPr>
          <w:ilvl w:val="2"/>
          <w:numId w:val="17"/>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A447B5">
      <w:pPr>
        <w:numPr>
          <w:ilvl w:val="2"/>
          <w:numId w:val="17"/>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A447B5">
      <w:pPr>
        <w:pStyle w:val="12"/>
        <w:numPr>
          <w:ilvl w:val="1"/>
          <w:numId w:val="17"/>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A447B5">
      <w:pPr>
        <w:pStyle w:val="a5"/>
        <w:numPr>
          <w:ilvl w:val="2"/>
          <w:numId w:val="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A447B5">
      <w:pPr>
        <w:pStyle w:val="a5"/>
        <w:numPr>
          <w:ilvl w:val="2"/>
          <w:numId w:val="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A447B5">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A447B5">
      <w:pPr>
        <w:pStyle w:val="a5"/>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A447B5">
      <w:pPr>
        <w:pStyle w:val="a5"/>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A447B5">
      <w:pPr>
        <w:pStyle w:val="a5"/>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A447B5">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A447B5">
      <w:pPr>
        <w:pStyle w:val="a5"/>
        <w:numPr>
          <w:ilvl w:val="2"/>
          <w:numId w:val="3"/>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A447B5">
      <w:pPr>
        <w:pStyle w:val="a5"/>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A447B5">
      <w:pPr>
        <w:pStyle w:val="2"/>
        <w:numPr>
          <w:ilvl w:val="1"/>
          <w:numId w:val="16"/>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8E310E">
        <w:rPr>
          <w:b/>
          <w:sz w:val="28"/>
          <w:szCs w:val="28"/>
        </w:rPr>
        <w:t>08</w:t>
      </w:r>
      <w:r w:rsidRPr="0095503E">
        <w:rPr>
          <w:b/>
          <w:sz w:val="28"/>
          <w:szCs w:val="28"/>
        </w:rPr>
        <w:t xml:space="preserve">» </w:t>
      </w:r>
      <w:r w:rsidR="008E310E">
        <w:rPr>
          <w:b/>
          <w:sz w:val="28"/>
          <w:szCs w:val="28"/>
        </w:rPr>
        <w:t>мая</w:t>
      </w:r>
      <w:r w:rsidR="004A0F2E">
        <w:rPr>
          <w:b/>
          <w:sz w:val="28"/>
          <w:szCs w:val="28"/>
        </w:rPr>
        <w:t xml:space="preserve"> </w:t>
      </w:r>
      <w:r w:rsidRPr="0095503E">
        <w:rPr>
          <w:b/>
          <w:sz w:val="28"/>
          <w:szCs w:val="28"/>
        </w:rPr>
        <w:t>20</w:t>
      </w:r>
      <w:r w:rsidR="00911AD4">
        <w:rPr>
          <w:b/>
          <w:sz w:val="28"/>
          <w:szCs w:val="28"/>
        </w:rPr>
        <w:t>20</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392009, </w:t>
      </w:r>
      <w:r w:rsidR="00E83018">
        <w:rPr>
          <w:rFonts w:eastAsia="MS Mincho"/>
          <w:sz w:val="28"/>
          <w:szCs w:val="28"/>
        </w:rPr>
        <w:lastRenderedPageBreak/>
        <w:t>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 xml:space="preserve">аналогичного </w:t>
      </w:r>
      <w:r w:rsidR="00414380" w:rsidRPr="009D0005">
        <w:rPr>
          <w:sz w:val="28"/>
          <w:szCs w:val="28"/>
        </w:rPr>
        <w:t>предмету открытого конкурса</w:t>
      </w:r>
      <w:r w:rsidRPr="009D0005">
        <w:rPr>
          <w:sz w:val="28"/>
          <w:szCs w:val="28"/>
        </w:rPr>
        <w:t xml:space="preserve">, стоимость которых составляет не менее </w:t>
      </w:r>
      <w:r w:rsidR="00EA6A63" w:rsidRPr="009D0005">
        <w:rPr>
          <w:sz w:val="28"/>
          <w:szCs w:val="28"/>
        </w:rPr>
        <w:t>80</w:t>
      </w:r>
      <w:r w:rsidRPr="009D0005">
        <w:rPr>
          <w:sz w:val="28"/>
          <w:szCs w:val="28"/>
        </w:rPr>
        <w:t>%</w:t>
      </w:r>
      <w:r w:rsidRPr="000A30E8">
        <w:rPr>
          <w:sz w:val="28"/>
          <w:szCs w:val="28"/>
        </w:rPr>
        <w:t xml:space="preserve">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8B1610" w:rsidRDefault="0066085F" w:rsidP="005451C0">
      <w:pPr>
        <w:pStyle w:val="31"/>
        <w:spacing w:before="0"/>
        <w:ind w:left="0" w:firstLine="705"/>
        <w:jc w:val="both"/>
        <w:rPr>
          <w:szCs w:val="28"/>
        </w:rPr>
      </w:pPr>
      <w:r>
        <w:rPr>
          <w:szCs w:val="28"/>
        </w:rPr>
        <w:t>г</w:t>
      </w:r>
      <w:r w:rsidR="00545748" w:rsidRPr="000A30E8">
        <w:rPr>
          <w:szCs w:val="28"/>
        </w:rPr>
        <w:t xml:space="preserve">)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A447B5">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A447B5">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A447B5">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A447B5">
      <w:pPr>
        <w:pStyle w:val="a5"/>
        <w:numPr>
          <w:ilvl w:val="0"/>
          <w:numId w:val="18"/>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A447B5">
      <w:pPr>
        <w:pStyle w:val="a5"/>
        <w:numPr>
          <w:ilvl w:val="0"/>
          <w:numId w:val="1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A447B5">
      <w:pPr>
        <w:pStyle w:val="a5"/>
        <w:numPr>
          <w:ilvl w:val="0"/>
          <w:numId w:val="18"/>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A447B5">
      <w:pPr>
        <w:pStyle w:val="a5"/>
        <w:numPr>
          <w:ilvl w:val="0"/>
          <w:numId w:val="18"/>
        </w:numPr>
        <w:tabs>
          <w:tab w:val="clear" w:pos="1211"/>
          <w:tab w:val="num" w:pos="0"/>
          <w:tab w:val="num" w:pos="360"/>
          <w:tab w:val="num" w:pos="1440"/>
        </w:tabs>
        <w:suppressAutoHyphens/>
        <w:ind w:left="0" w:firstLine="720"/>
        <w:rPr>
          <w:sz w:val="28"/>
        </w:rPr>
      </w:pPr>
      <w:r w:rsidRPr="00676A27">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A447B5">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A447B5">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A447B5">
      <w:pPr>
        <w:pStyle w:val="a5"/>
        <w:numPr>
          <w:ilvl w:val="0"/>
          <w:numId w:val="1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A447B5">
      <w:pPr>
        <w:pStyle w:val="a5"/>
        <w:numPr>
          <w:ilvl w:val="0"/>
          <w:numId w:val="1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E43D52">
        <w:rPr>
          <w:sz w:val="28"/>
          <w:szCs w:val="28"/>
        </w:rPr>
        <w:t>9</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A447B5">
      <w:pPr>
        <w:pStyle w:val="affc"/>
        <w:widowControl w:val="0"/>
        <w:numPr>
          <w:ilvl w:val="0"/>
          <w:numId w:val="1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A447B5">
      <w:pPr>
        <w:pStyle w:val="a5"/>
        <w:numPr>
          <w:ilvl w:val="0"/>
          <w:numId w:val="18"/>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A447B5">
      <w:pPr>
        <w:pStyle w:val="a5"/>
        <w:numPr>
          <w:ilvl w:val="0"/>
          <w:numId w:val="18"/>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A447B5">
      <w:pPr>
        <w:pStyle w:val="a5"/>
        <w:numPr>
          <w:ilvl w:val="0"/>
          <w:numId w:val="18"/>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 xml:space="preserve">с учетом внесенных в </w:t>
      </w:r>
      <w:r w:rsidRPr="00DB2C2B">
        <w:rPr>
          <w:sz w:val="28"/>
          <w:szCs w:val="28"/>
        </w:rPr>
        <w:lastRenderedPageBreak/>
        <w:t>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lastRenderedPageBreak/>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66085F" w:rsidP="005451C0">
      <w:pPr>
        <w:pStyle w:val="a5"/>
        <w:tabs>
          <w:tab w:val="num" w:pos="426"/>
        </w:tabs>
        <w:suppressAutoHyphens/>
        <w:spacing w:before="120"/>
        <w:rPr>
          <w:b/>
          <w:sz w:val="28"/>
        </w:rPr>
      </w:pPr>
      <w:r>
        <w:rPr>
          <w:b/>
          <w:sz w:val="28"/>
          <w:szCs w:val="28"/>
        </w:rPr>
        <w:t>4</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8E310E">
        <w:rPr>
          <w:rFonts w:ascii="Times New Roman" w:hAnsi="Times New Roman"/>
          <w:b/>
          <w:sz w:val="28"/>
          <w:szCs w:val="28"/>
        </w:rPr>
        <w:t>12</w:t>
      </w:r>
      <w:r w:rsidRPr="000A30E8">
        <w:rPr>
          <w:rFonts w:ascii="Times New Roman" w:hAnsi="Times New Roman"/>
          <w:b/>
          <w:sz w:val="28"/>
          <w:szCs w:val="28"/>
        </w:rPr>
        <w:t xml:space="preserve">» </w:t>
      </w:r>
      <w:r w:rsidR="008E310E">
        <w:rPr>
          <w:rFonts w:ascii="Times New Roman" w:hAnsi="Times New Roman"/>
          <w:b/>
          <w:sz w:val="28"/>
          <w:szCs w:val="28"/>
        </w:rPr>
        <w:t>мая</w:t>
      </w:r>
      <w:r w:rsidRPr="000A30E8">
        <w:rPr>
          <w:rFonts w:ascii="Times New Roman" w:hAnsi="Times New Roman"/>
          <w:b/>
          <w:sz w:val="28"/>
          <w:szCs w:val="28"/>
        </w:rPr>
        <w:t xml:space="preserve"> 20</w:t>
      </w:r>
      <w:r w:rsidR="00911AD4">
        <w:rPr>
          <w:rFonts w:ascii="Times New Roman" w:hAnsi="Times New Roman"/>
          <w:b/>
          <w:sz w:val="28"/>
          <w:szCs w:val="28"/>
        </w:rPr>
        <w:t>20</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4A3F42" w:rsidRPr="000A30E8" w:rsidRDefault="004A3F42" w:rsidP="00A447B5">
      <w:pPr>
        <w:pStyle w:val="a5"/>
        <w:numPr>
          <w:ilvl w:val="2"/>
          <w:numId w:val="10"/>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8E310E">
        <w:rPr>
          <w:b/>
          <w:sz w:val="28"/>
        </w:rPr>
        <w:t>13</w:t>
      </w:r>
      <w:r w:rsidRPr="000A30E8">
        <w:rPr>
          <w:b/>
          <w:sz w:val="28"/>
        </w:rPr>
        <w:t xml:space="preserve">» </w:t>
      </w:r>
      <w:r w:rsidR="008E310E">
        <w:rPr>
          <w:b/>
          <w:sz w:val="28"/>
        </w:rPr>
        <w:t>мая</w:t>
      </w:r>
      <w:r w:rsidRPr="000A30E8">
        <w:rPr>
          <w:b/>
          <w:sz w:val="28"/>
        </w:rPr>
        <w:t xml:space="preserve"> 20</w:t>
      </w:r>
      <w:r w:rsidR="0080013A">
        <w:rPr>
          <w:b/>
          <w:sz w:val="28"/>
        </w:rPr>
        <w:t xml:space="preserve">20 </w:t>
      </w:r>
      <w:r w:rsidRPr="000A30E8">
        <w:rPr>
          <w:b/>
          <w:sz w:val="28"/>
        </w:rPr>
        <w:t>г.</w:t>
      </w:r>
    </w:p>
    <w:p w:rsidR="004A3F42" w:rsidRPr="00EF1917" w:rsidRDefault="004A3F42" w:rsidP="00A447B5">
      <w:pPr>
        <w:pStyle w:val="a5"/>
        <w:numPr>
          <w:ilvl w:val="2"/>
          <w:numId w:val="10"/>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A447B5">
      <w:pPr>
        <w:pStyle w:val="a5"/>
        <w:numPr>
          <w:ilvl w:val="2"/>
          <w:numId w:val="10"/>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A447B5">
      <w:pPr>
        <w:pStyle w:val="a5"/>
        <w:numPr>
          <w:ilvl w:val="2"/>
          <w:numId w:val="10"/>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A447B5">
      <w:pPr>
        <w:pStyle w:val="a5"/>
        <w:numPr>
          <w:ilvl w:val="2"/>
          <w:numId w:val="10"/>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A447B5">
      <w:pPr>
        <w:pStyle w:val="a5"/>
        <w:numPr>
          <w:ilvl w:val="2"/>
          <w:numId w:val="10"/>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A447B5">
      <w:pPr>
        <w:pStyle w:val="a5"/>
        <w:numPr>
          <w:ilvl w:val="2"/>
          <w:numId w:val="10"/>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A447B5">
      <w:pPr>
        <w:pStyle w:val="a5"/>
        <w:numPr>
          <w:ilvl w:val="2"/>
          <w:numId w:val="10"/>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w:t>
      </w:r>
      <w:r w:rsidRPr="00EF1917">
        <w:rPr>
          <w:sz w:val="28"/>
          <w:szCs w:val="28"/>
        </w:rPr>
        <w:lastRenderedPageBreak/>
        <w:t>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A447B5">
      <w:pPr>
        <w:pStyle w:val="a5"/>
        <w:numPr>
          <w:ilvl w:val="2"/>
          <w:numId w:val="10"/>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A447B5">
      <w:pPr>
        <w:pStyle w:val="a5"/>
        <w:numPr>
          <w:ilvl w:val="2"/>
          <w:numId w:val="10"/>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A447B5">
      <w:pPr>
        <w:pStyle w:val="a5"/>
        <w:numPr>
          <w:ilvl w:val="2"/>
          <w:numId w:val="10"/>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A447B5">
      <w:pPr>
        <w:pStyle w:val="a5"/>
        <w:numPr>
          <w:ilvl w:val="2"/>
          <w:numId w:val="10"/>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A447B5">
      <w:pPr>
        <w:pStyle w:val="a5"/>
        <w:numPr>
          <w:ilvl w:val="1"/>
          <w:numId w:val="7"/>
        </w:numPr>
        <w:suppressAutoHyphens/>
        <w:ind w:left="0" w:firstLine="709"/>
        <w:rPr>
          <w:b/>
          <w:sz w:val="28"/>
        </w:rPr>
      </w:pPr>
      <w:r w:rsidRPr="005B79DE">
        <w:rPr>
          <w:b/>
          <w:sz w:val="28"/>
        </w:rPr>
        <w:t>Подведение итогов открытого конкурса</w:t>
      </w:r>
    </w:p>
    <w:p w:rsidR="004A3F42" w:rsidRPr="0080738D" w:rsidRDefault="004A3F42" w:rsidP="00A447B5">
      <w:pPr>
        <w:pStyle w:val="a5"/>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A447B5">
      <w:pPr>
        <w:pStyle w:val="a5"/>
        <w:numPr>
          <w:ilvl w:val="2"/>
          <w:numId w:val="7"/>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8E310E">
        <w:rPr>
          <w:b/>
          <w:sz w:val="28"/>
        </w:rPr>
        <w:t>14</w:t>
      </w:r>
      <w:r w:rsidRPr="0095503E">
        <w:rPr>
          <w:b/>
          <w:sz w:val="28"/>
        </w:rPr>
        <w:t xml:space="preserve">» </w:t>
      </w:r>
      <w:r w:rsidR="008E310E">
        <w:rPr>
          <w:b/>
          <w:sz w:val="28"/>
        </w:rPr>
        <w:t>мая</w:t>
      </w:r>
      <w:r w:rsidRPr="0095503E">
        <w:rPr>
          <w:b/>
          <w:sz w:val="28"/>
        </w:rPr>
        <w:t xml:space="preserve"> 20</w:t>
      </w:r>
      <w:r w:rsidR="0080013A">
        <w:rPr>
          <w:b/>
          <w:sz w:val="28"/>
        </w:rPr>
        <w:t>20</w:t>
      </w:r>
      <w:r w:rsidRPr="0095503E">
        <w:rPr>
          <w:b/>
          <w:sz w:val="28"/>
        </w:rPr>
        <w:t xml:space="preserve"> г.</w:t>
      </w:r>
    </w:p>
    <w:p w:rsidR="004A3F42" w:rsidRPr="00454842" w:rsidRDefault="004A3F42" w:rsidP="00A447B5">
      <w:pPr>
        <w:pStyle w:val="a5"/>
        <w:numPr>
          <w:ilvl w:val="2"/>
          <w:numId w:val="7"/>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A447B5">
      <w:pPr>
        <w:pStyle w:val="a5"/>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A447B5">
      <w:pPr>
        <w:pStyle w:val="a5"/>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A447B5">
      <w:pPr>
        <w:pStyle w:val="a5"/>
        <w:numPr>
          <w:ilvl w:val="2"/>
          <w:numId w:val="7"/>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A447B5">
      <w:pPr>
        <w:pStyle w:val="a5"/>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A447B5">
      <w:pPr>
        <w:pStyle w:val="a5"/>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A447B5">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A447B5">
      <w:pPr>
        <w:pStyle w:val="a5"/>
        <w:numPr>
          <w:ilvl w:val="2"/>
          <w:numId w:val="1"/>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047C81">
        <w:rPr>
          <w:sz w:val="28"/>
        </w:rPr>
        <w:t>Оригинал конкурсной заявки на участие в открытом конкурсе</w:t>
      </w:r>
      <w:r w:rsidRPr="00047C81">
        <w:rPr>
          <w:sz w:val="28"/>
          <w:szCs w:val="28"/>
        </w:rPr>
        <w:t xml:space="preserve"> №</w:t>
      </w:r>
      <w:r w:rsidR="00200C07" w:rsidRPr="00047C81">
        <w:rPr>
          <w:sz w:val="28"/>
          <w:szCs w:val="28"/>
        </w:rPr>
        <w:t>0</w:t>
      </w:r>
      <w:r w:rsidR="004A0F2E">
        <w:rPr>
          <w:sz w:val="28"/>
          <w:szCs w:val="28"/>
        </w:rPr>
        <w:t>26</w:t>
      </w:r>
      <w:r w:rsidR="00200C07" w:rsidRPr="00047C81">
        <w:rPr>
          <w:sz w:val="28"/>
          <w:szCs w:val="28"/>
        </w:rPr>
        <w:t>/ТВРЗ/20</w:t>
      </w:r>
      <w:r w:rsidR="0080013A">
        <w:rPr>
          <w:sz w:val="28"/>
          <w:szCs w:val="28"/>
        </w:rPr>
        <w:t>20</w:t>
      </w:r>
      <w:r w:rsidRPr="00047C81">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w:t>
      </w:r>
      <w:r w:rsidR="0080013A">
        <w:rPr>
          <w:sz w:val="28"/>
        </w:rPr>
        <w:t>20</w:t>
      </w:r>
      <w:r w:rsidRPr="00EF1917">
        <w:rPr>
          <w:sz w:val="28"/>
        </w:rPr>
        <w:t>г.»</w:t>
      </w:r>
    </w:p>
    <w:p w:rsidR="004A3F42" w:rsidRPr="00EF1917" w:rsidRDefault="004A3F42" w:rsidP="00A447B5">
      <w:pPr>
        <w:pStyle w:val="a5"/>
        <w:numPr>
          <w:ilvl w:val="2"/>
          <w:numId w:val="1"/>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2B101A">
        <w:rPr>
          <w:sz w:val="28"/>
        </w:rPr>
        <w:lastRenderedPageBreak/>
        <w:t xml:space="preserve">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r w:rsidR="00790C29" w:rsidRPr="00D37908">
        <w:rPr>
          <w:sz w:val="28"/>
          <w:szCs w:val="28"/>
        </w:rPr>
        <w:t>201</w:t>
      </w:r>
      <w:r w:rsidR="00E43D52">
        <w:rPr>
          <w:sz w:val="28"/>
          <w:szCs w:val="28"/>
        </w:rPr>
        <w:t>9</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 xml:space="preserve">период (копии, заверенные претендентом, с отметкой инспекции Федеральной налоговой </w:t>
      </w:r>
      <w:r w:rsidRPr="00DB2C2B">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F2740C" w:rsidRDefault="004A3F42" w:rsidP="00F2740C">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A447B5">
      <w:pPr>
        <w:pStyle w:val="a5"/>
        <w:numPr>
          <w:ilvl w:val="2"/>
          <w:numId w:val="1"/>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A447B5">
      <w:pPr>
        <w:pStyle w:val="a5"/>
        <w:numPr>
          <w:ilvl w:val="2"/>
          <w:numId w:val="1"/>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A447B5">
      <w:pPr>
        <w:pStyle w:val="a5"/>
        <w:numPr>
          <w:ilvl w:val="2"/>
          <w:numId w:val="1"/>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A447B5">
      <w:pPr>
        <w:pStyle w:val="a5"/>
        <w:numPr>
          <w:ilvl w:val="2"/>
          <w:numId w:val="1"/>
        </w:numPr>
        <w:suppressAutoHyphens/>
        <w:ind w:left="0"/>
        <w:rPr>
          <w:sz w:val="28"/>
          <w:szCs w:val="28"/>
        </w:rPr>
      </w:pPr>
      <w:r w:rsidRPr="00EF1917">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A447B5">
      <w:pPr>
        <w:pStyle w:val="a5"/>
        <w:numPr>
          <w:ilvl w:val="2"/>
          <w:numId w:val="1"/>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A447B5">
      <w:pPr>
        <w:pStyle w:val="a5"/>
        <w:numPr>
          <w:ilvl w:val="2"/>
          <w:numId w:val="1"/>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A447B5">
      <w:pPr>
        <w:pStyle w:val="2"/>
        <w:numPr>
          <w:ilvl w:val="1"/>
          <w:numId w:val="1"/>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lastRenderedPageBreak/>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D74AB6">
        <w:rPr>
          <w:color w:val="000000"/>
          <w:sz w:val="28"/>
          <w:szCs w:val="28"/>
        </w:rPr>
        <w:t>настоящего открытого конкурса –</w:t>
      </w:r>
      <w:r w:rsidR="009E1F93" w:rsidRPr="00D74AB6">
        <w:rPr>
          <w:color w:val="000000"/>
          <w:sz w:val="28"/>
          <w:szCs w:val="28"/>
        </w:rPr>
        <w:t xml:space="preserve"> </w:t>
      </w:r>
      <w:r w:rsidR="00DE4179" w:rsidRPr="00D74AB6">
        <w:rPr>
          <w:color w:val="000000"/>
          <w:sz w:val="28"/>
          <w:szCs w:val="28"/>
        </w:rPr>
        <w:t xml:space="preserve">право заключения договора </w:t>
      </w:r>
      <w:r w:rsidR="00DE4179" w:rsidRPr="00C123A3">
        <w:rPr>
          <w:sz w:val="28"/>
          <w:szCs w:val="28"/>
        </w:rPr>
        <w:t>поставки</w:t>
      </w:r>
      <w:r w:rsidR="00C123A3" w:rsidRPr="00C123A3">
        <w:rPr>
          <w:sz w:val="28"/>
          <w:szCs w:val="28"/>
        </w:rPr>
        <w:t xml:space="preserve"> станков </w:t>
      </w:r>
      <w:r w:rsidR="004A0F2E">
        <w:rPr>
          <w:sz w:val="28"/>
          <w:szCs w:val="28"/>
        </w:rPr>
        <w:t>резьбонарезных МЗК-95М (трубная резьба)</w:t>
      </w:r>
      <w:r w:rsidR="00C123A3" w:rsidRPr="00C123A3">
        <w:rPr>
          <w:sz w:val="28"/>
          <w:szCs w:val="28"/>
        </w:rPr>
        <w:t xml:space="preserve"> в количестве 2 шт. </w:t>
      </w:r>
      <w:r w:rsidR="009364E0" w:rsidRPr="00C123A3">
        <w:rPr>
          <w:b/>
          <w:sz w:val="28"/>
          <w:szCs w:val="28"/>
        </w:rPr>
        <w:t>(</w:t>
      </w:r>
      <w:r w:rsidR="00377DC7" w:rsidRPr="00C123A3">
        <w:rPr>
          <w:sz w:val="28"/>
          <w:szCs w:val="28"/>
        </w:rPr>
        <w:t>далее – Оборудование)</w:t>
      </w:r>
      <w:r w:rsidR="00E917BD" w:rsidRPr="00C123A3">
        <w:rPr>
          <w:sz w:val="28"/>
          <w:szCs w:val="28"/>
        </w:rPr>
        <w:t xml:space="preserve"> </w:t>
      </w:r>
      <w:r w:rsidR="00377DC7" w:rsidRPr="00C123A3">
        <w:rPr>
          <w:sz w:val="28"/>
          <w:szCs w:val="28"/>
        </w:rPr>
        <w:t xml:space="preserve">для нужд </w:t>
      </w:r>
      <w:r w:rsidR="004A0F2E">
        <w:rPr>
          <w:sz w:val="28"/>
          <w:szCs w:val="28"/>
        </w:rPr>
        <w:t>вагоно</w:t>
      </w:r>
      <w:r w:rsidR="00333E35">
        <w:rPr>
          <w:sz w:val="28"/>
          <w:szCs w:val="28"/>
        </w:rPr>
        <w:t>сборочного</w:t>
      </w:r>
      <w:r w:rsidR="004A0F2E">
        <w:rPr>
          <w:sz w:val="28"/>
          <w:szCs w:val="28"/>
        </w:rPr>
        <w:t xml:space="preserve"> цеха №1</w:t>
      </w:r>
      <w:r w:rsidR="00377DC7" w:rsidRPr="00C123A3">
        <w:rPr>
          <w:sz w:val="28"/>
          <w:szCs w:val="28"/>
        </w:rPr>
        <w:t>Тамбовского ВРЗ</w:t>
      </w:r>
      <w:r w:rsidR="00DE4179" w:rsidRPr="00C123A3">
        <w:rPr>
          <w:color w:val="000000"/>
          <w:sz w:val="28"/>
          <w:szCs w:val="28"/>
        </w:rPr>
        <w:t xml:space="preserve"> – филиала АО «ВРМ»,</w:t>
      </w:r>
      <w:r w:rsidR="00DE4179" w:rsidRPr="00C123A3">
        <w:rPr>
          <w:sz w:val="28"/>
          <w:szCs w:val="28"/>
        </w:rPr>
        <w:t xml:space="preserve"> расположенно</w:t>
      </w:r>
      <w:r w:rsidR="00377DC7" w:rsidRPr="00C123A3">
        <w:rPr>
          <w:sz w:val="28"/>
          <w:szCs w:val="28"/>
        </w:rPr>
        <w:t>го</w:t>
      </w:r>
      <w:r w:rsidR="00DE4179" w:rsidRPr="00C123A3">
        <w:rPr>
          <w:sz w:val="28"/>
          <w:szCs w:val="28"/>
        </w:rPr>
        <w:t xml:space="preserve"> по адресу:</w:t>
      </w:r>
      <w:r w:rsidR="00DE4179" w:rsidRPr="00C123A3">
        <w:rPr>
          <w:bCs/>
          <w:sz w:val="28"/>
          <w:szCs w:val="28"/>
        </w:rPr>
        <w:t xml:space="preserve"> </w:t>
      </w:r>
      <w:r w:rsidR="00DE4179" w:rsidRPr="00C123A3">
        <w:rPr>
          <w:sz w:val="28"/>
          <w:szCs w:val="28"/>
        </w:rPr>
        <w:t>г.Тамбов</w:t>
      </w:r>
      <w:r w:rsidR="00DF2B0A" w:rsidRPr="00C123A3">
        <w:rPr>
          <w:sz w:val="28"/>
          <w:szCs w:val="28"/>
        </w:rPr>
        <w:t>,</w:t>
      </w:r>
      <w:r w:rsidR="00DE4179" w:rsidRPr="00C123A3">
        <w:rPr>
          <w:sz w:val="28"/>
          <w:szCs w:val="28"/>
        </w:rPr>
        <w:t xml:space="preserve"> пл.</w:t>
      </w:r>
      <w:r w:rsidR="00DF2B0A" w:rsidRPr="00C123A3">
        <w:rPr>
          <w:sz w:val="28"/>
          <w:szCs w:val="28"/>
        </w:rPr>
        <w:t xml:space="preserve"> </w:t>
      </w:r>
      <w:r w:rsidR="00DE4179" w:rsidRPr="00C123A3">
        <w:rPr>
          <w:sz w:val="28"/>
          <w:szCs w:val="28"/>
        </w:rPr>
        <w:t>Мастерских</w:t>
      </w:r>
      <w:r w:rsidR="00DE4179" w:rsidRPr="000A30E8">
        <w:rPr>
          <w:sz w:val="28"/>
          <w:szCs w:val="28"/>
        </w:rPr>
        <w:t>, д.1,</w:t>
      </w:r>
      <w:r w:rsidR="00DE4179" w:rsidRPr="000A30E8">
        <w:rPr>
          <w:color w:val="000000"/>
          <w:sz w:val="28"/>
          <w:szCs w:val="28"/>
        </w:rPr>
        <w:t xml:space="preserve"> в 20</w:t>
      </w:r>
      <w:r w:rsidR="00D74AB6">
        <w:rPr>
          <w:color w:val="000000"/>
          <w:sz w:val="28"/>
          <w:szCs w:val="28"/>
        </w:rPr>
        <w:t>20</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w:t>
      </w:r>
      <w:r w:rsidR="00D74AB6">
        <w:rPr>
          <w:sz w:val="28"/>
          <w:szCs w:val="28"/>
        </w:rPr>
        <w:t>20</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Начальная (максимальная) цена договора</w:t>
      </w:r>
      <w:r w:rsidR="00574EFB">
        <w:rPr>
          <w:sz w:val="28"/>
          <w:szCs w:val="20"/>
        </w:rPr>
        <w:t xml:space="preserve"> (за 2 шт.)</w:t>
      </w:r>
      <w:r w:rsidRPr="000A30E8">
        <w:rPr>
          <w:sz w:val="28"/>
          <w:szCs w:val="20"/>
        </w:rPr>
        <w:t xml:space="preserve"> составляет </w:t>
      </w:r>
      <w:r w:rsidR="004A0F2E">
        <w:rPr>
          <w:sz w:val="28"/>
          <w:szCs w:val="20"/>
        </w:rPr>
        <w:t>560 000</w:t>
      </w:r>
      <w:r w:rsidRPr="000A30E8">
        <w:rPr>
          <w:sz w:val="28"/>
          <w:szCs w:val="20"/>
        </w:rPr>
        <w:t xml:space="preserve"> (</w:t>
      </w:r>
      <w:r w:rsidR="004A0F2E">
        <w:rPr>
          <w:sz w:val="28"/>
          <w:szCs w:val="20"/>
        </w:rPr>
        <w:t>пятьсот шестьдесят</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4A0F2E" w:rsidP="00E13C5F">
      <w:pPr>
        <w:pStyle w:val="36"/>
      </w:pPr>
      <w:r>
        <w:t>672 000</w:t>
      </w:r>
      <w:r w:rsidR="00E13C5F" w:rsidRPr="000A30E8">
        <w:t xml:space="preserve"> (</w:t>
      </w:r>
      <w:r>
        <w:t>шестьсот семьдесят две</w:t>
      </w:r>
      <w:r w:rsidR="001F27B0" w:rsidRPr="000A30E8">
        <w:t xml:space="preserve"> тысяч</w:t>
      </w:r>
      <w:r>
        <w:t>и</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4561C6" w:rsidRPr="00E47511" w:rsidRDefault="004561C6" w:rsidP="00E47511">
      <w:pPr>
        <w:pStyle w:val="36"/>
        <w:rPr>
          <w:szCs w:val="28"/>
          <w:lang w:eastAsia="en-US"/>
        </w:rPr>
      </w:pPr>
      <w:r w:rsidRPr="009D0005">
        <w:rPr>
          <w:szCs w:val="28"/>
          <w:lang w:eastAsia="en-US"/>
        </w:rPr>
        <w:t>- стоимость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sidR="000951CA">
        <w:rPr>
          <w:rFonts w:ascii="Times New Roman" w:hAnsi="Times New Roman"/>
          <w:sz w:val="28"/>
          <w:szCs w:val="28"/>
        </w:rPr>
        <w:t xml:space="preserve"> </w:t>
      </w:r>
      <w:r w:rsidRPr="002C10F3">
        <w:rPr>
          <w:rFonts w:ascii="Times New Roman" w:hAnsi="Times New Roman"/>
          <w:sz w:val="28"/>
          <w:szCs w:val="28"/>
        </w:rPr>
        <w:t xml:space="preserve">– с даты подписания Договора до </w:t>
      </w:r>
      <w:r w:rsidR="00636E1B">
        <w:rPr>
          <w:rFonts w:ascii="Times New Roman" w:hAnsi="Times New Roman"/>
          <w:sz w:val="28"/>
          <w:szCs w:val="28"/>
        </w:rPr>
        <w:t>30</w:t>
      </w:r>
      <w:r w:rsidRPr="004A3F42">
        <w:rPr>
          <w:rFonts w:ascii="Times New Roman" w:hAnsi="Times New Roman"/>
          <w:sz w:val="28"/>
          <w:szCs w:val="28"/>
        </w:rPr>
        <w:t>.</w:t>
      </w:r>
      <w:r w:rsidR="00C123A3">
        <w:rPr>
          <w:rFonts w:ascii="Times New Roman" w:hAnsi="Times New Roman"/>
          <w:sz w:val="28"/>
          <w:szCs w:val="28"/>
        </w:rPr>
        <w:t>06</w:t>
      </w:r>
      <w:r w:rsidRPr="004A3F42">
        <w:rPr>
          <w:rFonts w:ascii="Times New Roman" w:hAnsi="Times New Roman"/>
          <w:sz w:val="28"/>
          <w:szCs w:val="28"/>
        </w:rPr>
        <w:t>.20</w:t>
      </w:r>
      <w:r w:rsidR="00C123A3">
        <w:rPr>
          <w:rFonts w:ascii="Times New Roman" w:hAnsi="Times New Roman"/>
          <w:sz w:val="28"/>
          <w:szCs w:val="28"/>
        </w:rPr>
        <w:t>20</w:t>
      </w:r>
      <w:r w:rsidRPr="004A3F42">
        <w:rPr>
          <w:rFonts w:ascii="Times New Roman" w:hAnsi="Times New Roman"/>
          <w:sz w:val="28"/>
          <w:szCs w:val="28"/>
        </w:rPr>
        <w:t>г.</w:t>
      </w:r>
    </w:p>
    <w:p w:rsidR="00E13C5F" w:rsidRDefault="00E13C5F" w:rsidP="00706C55">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Pr="004A0F2E" w:rsidRDefault="00E41002" w:rsidP="00706C55">
      <w:pPr>
        <w:ind w:firstLine="720"/>
        <w:jc w:val="both"/>
        <w:rPr>
          <w:bCs/>
          <w:sz w:val="28"/>
          <w:szCs w:val="28"/>
        </w:rPr>
      </w:pPr>
      <w:r w:rsidRPr="004A0F2E">
        <w:rPr>
          <w:bCs/>
          <w:sz w:val="28"/>
          <w:szCs w:val="28"/>
        </w:rPr>
        <w:t>4.3. Краткая характеристика и назначе</w:t>
      </w:r>
      <w:r w:rsidR="00CE48B9" w:rsidRPr="004A0F2E">
        <w:rPr>
          <w:bCs/>
          <w:sz w:val="28"/>
          <w:szCs w:val="28"/>
        </w:rPr>
        <w:t>ния поставляемого оборудования:</w:t>
      </w:r>
    </w:p>
    <w:p w:rsidR="004A0F2E" w:rsidRDefault="004A0F2E" w:rsidP="004A0F2E">
      <w:pPr>
        <w:pStyle w:val="a5"/>
        <w:rPr>
          <w:sz w:val="28"/>
          <w:szCs w:val="28"/>
        </w:rPr>
      </w:pPr>
      <w:r w:rsidRPr="004A0F2E">
        <w:rPr>
          <w:sz w:val="28"/>
          <w:szCs w:val="28"/>
        </w:rPr>
        <w:t>Резьбонарезной полуавтоматический станок МЗК-95М - электромеханический станок высокой производительности предназначен для нарезания:</w:t>
      </w:r>
    </w:p>
    <w:p w:rsidR="004A0F2E" w:rsidRDefault="004A0F2E" w:rsidP="004A0F2E">
      <w:pPr>
        <w:pStyle w:val="a5"/>
        <w:rPr>
          <w:sz w:val="28"/>
          <w:szCs w:val="28"/>
        </w:rPr>
      </w:pPr>
      <w:r>
        <w:rPr>
          <w:sz w:val="28"/>
          <w:szCs w:val="28"/>
        </w:rPr>
        <w:t xml:space="preserve">- </w:t>
      </w:r>
      <w:r w:rsidRPr="004A0F2E">
        <w:rPr>
          <w:sz w:val="28"/>
          <w:szCs w:val="28"/>
        </w:rPr>
        <w:t>трубной цилиндрической резьбы на водогазопроводных трубах ГОСТ 3262-75 диаметром  ½''-2'' дюйма (21-</w:t>
      </w:r>
      <w:smartTag w:uri="urn:schemas-microsoft-com:office:smarttags" w:element="metricconverter">
        <w:smartTagPr>
          <w:attr w:name="ProductID" w:val="60 мм"/>
        </w:smartTagPr>
        <w:r w:rsidRPr="004A0F2E">
          <w:rPr>
            <w:sz w:val="28"/>
            <w:szCs w:val="28"/>
          </w:rPr>
          <w:t>60 мм</w:t>
        </w:r>
      </w:smartTag>
      <w:r w:rsidRPr="004A0F2E">
        <w:rPr>
          <w:sz w:val="28"/>
          <w:szCs w:val="28"/>
        </w:rPr>
        <w:t>), из углеродистой (черной) и</w:t>
      </w:r>
      <w:r>
        <w:rPr>
          <w:sz w:val="28"/>
          <w:szCs w:val="28"/>
        </w:rPr>
        <w:t xml:space="preserve"> оцинкованной стали любой марки.</w:t>
      </w:r>
    </w:p>
    <w:p w:rsidR="004A0F2E" w:rsidRPr="004A0F2E" w:rsidRDefault="004A0F2E" w:rsidP="004A0F2E">
      <w:pPr>
        <w:pStyle w:val="a5"/>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134"/>
        <w:gridCol w:w="1134"/>
        <w:gridCol w:w="992"/>
        <w:gridCol w:w="1276"/>
        <w:gridCol w:w="992"/>
        <w:gridCol w:w="1134"/>
      </w:tblGrid>
      <w:tr w:rsidR="004A0F2E" w:rsidRPr="007D0745" w:rsidTr="004A0F2E">
        <w:tc>
          <w:tcPr>
            <w:tcW w:w="2410" w:type="dxa"/>
          </w:tcPr>
          <w:p w:rsidR="004A0F2E" w:rsidRPr="007D0745" w:rsidRDefault="004A0F2E" w:rsidP="004A0F2E">
            <w:pPr>
              <w:jc w:val="center"/>
              <w:rPr>
                <w:b/>
              </w:rPr>
            </w:pPr>
            <w:r w:rsidRPr="007D0745">
              <w:rPr>
                <w:b/>
              </w:rPr>
              <w:t>дюймы</w:t>
            </w:r>
          </w:p>
        </w:tc>
        <w:tc>
          <w:tcPr>
            <w:tcW w:w="1134" w:type="dxa"/>
          </w:tcPr>
          <w:p w:rsidR="004A0F2E" w:rsidRPr="007D0745" w:rsidRDefault="004A0F2E" w:rsidP="004A0F2E">
            <w:pPr>
              <w:jc w:val="center"/>
              <w:rPr>
                <w:b/>
              </w:rPr>
            </w:pPr>
            <w:r w:rsidRPr="007D0745">
              <w:rPr>
                <w:b/>
              </w:rPr>
              <w:t>½ ''</w:t>
            </w:r>
          </w:p>
        </w:tc>
        <w:tc>
          <w:tcPr>
            <w:tcW w:w="1134" w:type="dxa"/>
          </w:tcPr>
          <w:p w:rsidR="004A0F2E" w:rsidRPr="007D0745" w:rsidRDefault="004A0F2E" w:rsidP="004A0F2E">
            <w:pPr>
              <w:jc w:val="center"/>
              <w:rPr>
                <w:b/>
              </w:rPr>
            </w:pPr>
            <w:r w:rsidRPr="007D0745">
              <w:rPr>
                <w:b/>
              </w:rPr>
              <w:t>¾''</w:t>
            </w:r>
          </w:p>
        </w:tc>
        <w:tc>
          <w:tcPr>
            <w:tcW w:w="992" w:type="dxa"/>
          </w:tcPr>
          <w:p w:rsidR="004A0F2E" w:rsidRPr="007D0745" w:rsidRDefault="004A0F2E" w:rsidP="004A0F2E">
            <w:pPr>
              <w:jc w:val="center"/>
              <w:rPr>
                <w:b/>
              </w:rPr>
            </w:pPr>
            <w:r w:rsidRPr="007D0745">
              <w:rPr>
                <w:b/>
              </w:rPr>
              <w:t>1''</w:t>
            </w:r>
          </w:p>
        </w:tc>
        <w:tc>
          <w:tcPr>
            <w:tcW w:w="1276" w:type="dxa"/>
          </w:tcPr>
          <w:p w:rsidR="004A0F2E" w:rsidRPr="007D0745" w:rsidRDefault="004A0F2E" w:rsidP="004A0F2E">
            <w:pPr>
              <w:jc w:val="center"/>
              <w:rPr>
                <w:b/>
              </w:rPr>
            </w:pPr>
            <w:r w:rsidRPr="007D0745">
              <w:rPr>
                <w:b/>
              </w:rPr>
              <w:t>1 ¼ ''</w:t>
            </w:r>
          </w:p>
        </w:tc>
        <w:tc>
          <w:tcPr>
            <w:tcW w:w="992" w:type="dxa"/>
          </w:tcPr>
          <w:p w:rsidR="004A0F2E" w:rsidRPr="007D0745" w:rsidRDefault="004A0F2E" w:rsidP="004A0F2E">
            <w:pPr>
              <w:jc w:val="center"/>
              <w:rPr>
                <w:b/>
              </w:rPr>
            </w:pPr>
            <w:r w:rsidRPr="007D0745">
              <w:rPr>
                <w:b/>
              </w:rPr>
              <w:t>1 ½''</w:t>
            </w:r>
          </w:p>
        </w:tc>
        <w:tc>
          <w:tcPr>
            <w:tcW w:w="1134" w:type="dxa"/>
          </w:tcPr>
          <w:p w:rsidR="004A0F2E" w:rsidRPr="007D0745" w:rsidRDefault="004A0F2E" w:rsidP="004A0F2E">
            <w:pPr>
              <w:jc w:val="center"/>
              <w:rPr>
                <w:b/>
              </w:rPr>
            </w:pPr>
            <w:r w:rsidRPr="007D0745">
              <w:rPr>
                <w:b/>
              </w:rPr>
              <w:t>2 ''</w:t>
            </w:r>
          </w:p>
        </w:tc>
      </w:tr>
      <w:tr w:rsidR="004A0F2E" w:rsidRPr="007D0745" w:rsidTr="004A0F2E">
        <w:tc>
          <w:tcPr>
            <w:tcW w:w="2410" w:type="dxa"/>
          </w:tcPr>
          <w:p w:rsidR="004A0F2E" w:rsidRPr="007D0745" w:rsidRDefault="004A0F2E" w:rsidP="004A0F2E">
            <w:pPr>
              <w:jc w:val="center"/>
              <w:rPr>
                <w:b/>
              </w:rPr>
            </w:pPr>
            <w:r w:rsidRPr="007D0745">
              <w:rPr>
                <w:b/>
              </w:rPr>
              <w:t>мм</w:t>
            </w:r>
          </w:p>
        </w:tc>
        <w:tc>
          <w:tcPr>
            <w:tcW w:w="1134" w:type="dxa"/>
          </w:tcPr>
          <w:p w:rsidR="004A0F2E" w:rsidRPr="007D0745" w:rsidRDefault="004A0F2E" w:rsidP="004A0F2E">
            <w:pPr>
              <w:jc w:val="center"/>
              <w:rPr>
                <w:b/>
              </w:rPr>
            </w:pPr>
            <w:r w:rsidRPr="007D0745">
              <w:rPr>
                <w:b/>
              </w:rPr>
              <w:t>21,3</w:t>
            </w:r>
          </w:p>
        </w:tc>
        <w:tc>
          <w:tcPr>
            <w:tcW w:w="1134" w:type="dxa"/>
          </w:tcPr>
          <w:p w:rsidR="004A0F2E" w:rsidRPr="007D0745" w:rsidRDefault="004A0F2E" w:rsidP="004A0F2E">
            <w:pPr>
              <w:jc w:val="center"/>
              <w:rPr>
                <w:b/>
              </w:rPr>
            </w:pPr>
            <w:r w:rsidRPr="007D0745">
              <w:rPr>
                <w:b/>
              </w:rPr>
              <w:t>26,8</w:t>
            </w:r>
          </w:p>
        </w:tc>
        <w:tc>
          <w:tcPr>
            <w:tcW w:w="992" w:type="dxa"/>
          </w:tcPr>
          <w:p w:rsidR="004A0F2E" w:rsidRPr="007D0745" w:rsidRDefault="004A0F2E" w:rsidP="004A0F2E">
            <w:pPr>
              <w:jc w:val="center"/>
              <w:rPr>
                <w:b/>
              </w:rPr>
            </w:pPr>
            <w:r w:rsidRPr="007D0745">
              <w:rPr>
                <w:b/>
              </w:rPr>
              <w:t>33,5</w:t>
            </w:r>
          </w:p>
        </w:tc>
        <w:tc>
          <w:tcPr>
            <w:tcW w:w="1276" w:type="dxa"/>
          </w:tcPr>
          <w:p w:rsidR="004A0F2E" w:rsidRPr="007D0745" w:rsidRDefault="004A0F2E" w:rsidP="004A0F2E">
            <w:pPr>
              <w:jc w:val="center"/>
              <w:rPr>
                <w:b/>
              </w:rPr>
            </w:pPr>
            <w:r w:rsidRPr="007D0745">
              <w:rPr>
                <w:b/>
              </w:rPr>
              <w:t>42,3</w:t>
            </w:r>
          </w:p>
        </w:tc>
        <w:tc>
          <w:tcPr>
            <w:tcW w:w="992" w:type="dxa"/>
          </w:tcPr>
          <w:p w:rsidR="004A0F2E" w:rsidRPr="007D0745" w:rsidRDefault="004A0F2E" w:rsidP="004A0F2E">
            <w:pPr>
              <w:jc w:val="center"/>
              <w:rPr>
                <w:b/>
              </w:rPr>
            </w:pPr>
            <w:r w:rsidRPr="007D0745">
              <w:rPr>
                <w:b/>
              </w:rPr>
              <w:t>48</w:t>
            </w:r>
          </w:p>
        </w:tc>
        <w:tc>
          <w:tcPr>
            <w:tcW w:w="1134" w:type="dxa"/>
          </w:tcPr>
          <w:p w:rsidR="004A0F2E" w:rsidRPr="007D0745" w:rsidRDefault="004A0F2E" w:rsidP="004A0F2E">
            <w:pPr>
              <w:jc w:val="center"/>
              <w:rPr>
                <w:b/>
              </w:rPr>
            </w:pPr>
            <w:r w:rsidRPr="007D0745">
              <w:rPr>
                <w:b/>
              </w:rPr>
              <w:t>60</w:t>
            </w:r>
          </w:p>
        </w:tc>
      </w:tr>
    </w:tbl>
    <w:p w:rsidR="004A0F2E" w:rsidRPr="004C4D1E" w:rsidRDefault="004A0F2E" w:rsidP="004A0F2E">
      <w:pPr>
        <w:ind w:left="360"/>
        <w:jc w:val="both"/>
        <w:rPr>
          <w:sz w:val="8"/>
          <w:szCs w:val="8"/>
        </w:rPr>
      </w:pPr>
    </w:p>
    <w:p w:rsidR="004F0589" w:rsidRPr="004F0589" w:rsidRDefault="004F0589" w:rsidP="004F0589">
      <w:pPr>
        <w:ind w:firstLine="709"/>
        <w:jc w:val="both"/>
        <w:rPr>
          <w:sz w:val="28"/>
          <w:szCs w:val="28"/>
        </w:rPr>
      </w:pPr>
      <w:r w:rsidRPr="004F0589">
        <w:rPr>
          <w:sz w:val="28"/>
          <w:szCs w:val="28"/>
        </w:rPr>
        <w:t>Условия эксплуатации УХЛ4 по ГОСТ 15150 для макроклиматических районов с умеренным и холодным климатом.</w:t>
      </w:r>
    </w:p>
    <w:p w:rsidR="004F0589" w:rsidRPr="004F0589" w:rsidRDefault="004F0589" w:rsidP="004F0589">
      <w:pPr>
        <w:ind w:firstLine="709"/>
        <w:jc w:val="both"/>
        <w:rPr>
          <w:sz w:val="28"/>
          <w:szCs w:val="28"/>
        </w:rPr>
      </w:pPr>
      <w:r w:rsidRPr="004F0589">
        <w:rPr>
          <w:sz w:val="28"/>
          <w:szCs w:val="28"/>
        </w:rPr>
        <w:t>В помещении, в котором эксплуатируется станок, средняя температура рабочего пространства должна быть +20°С, относительная влажность 65%.</w:t>
      </w:r>
    </w:p>
    <w:p w:rsidR="004F0589" w:rsidRPr="004A52CA" w:rsidRDefault="004F0589" w:rsidP="004F0589">
      <w:pPr>
        <w:tabs>
          <w:tab w:val="left" w:pos="851"/>
        </w:tabs>
        <w:ind w:left="567" w:right="651" w:firstLine="567"/>
        <w:jc w:val="both"/>
        <w:rPr>
          <w:rFonts w:eastAsia="Calibri"/>
          <w:sz w:val="25"/>
          <w:szCs w:val="25"/>
          <w:lang w:eastAsia="en-US"/>
        </w:rPr>
      </w:pPr>
    </w:p>
    <w:p w:rsidR="002C62D7" w:rsidRDefault="002C62D7" w:rsidP="00F93626">
      <w:pPr>
        <w:spacing w:line="276" w:lineRule="auto"/>
        <w:ind w:firstLine="720"/>
        <w:jc w:val="both"/>
        <w:rPr>
          <w:rStyle w:val="longtext"/>
          <w:sz w:val="28"/>
          <w:szCs w:val="28"/>
        </w:rPr>
      </w:pPr>
      <w:r w:rsidRPr="00C13928">
        <w:rPr>
          <w:rStyle w:val="longtext"/>
          <w:sz w:val="28"/>
          <w:szCs w:val="28"/>
        </w:rPr>
        <w:lastRenderedPageBreak/>
        <w:t>4.</w:t>
      </w:r>
      <w:r w:rsidR="000A30E8" w:rsidRPr="00C13928">
        <w:rPr>
          <w:rStyle w:val="longtext"/>
          <w:sz w:val="28"/>
          <w:szCs w:val="28"/>
        </w:rPr>
        <w:t>4</w:t>
      </w:r>
      <w:r w:rsidRPr="00C13928">
        <w:rPr>
          <w:rStyle w:val="longtext"/>
          <w:sz w:val="28"/>
          <w:szCs w:val="28"/>
        </w:rPr>
        <w:t xml:space="preserve">. </w:t>
      </w:r>
      <w:r w:rsidR="000A30E8" w:rsidRPr="00C13928">
        <w:rPr>
          <w:rStyle w:val="longtext"/>
          <w:sz w:val="28"/>
          <w:szCs w:val="28"/>
        </w:rPr>
        <w:t>Основные технические данные оборудования</w:t>
      </w:r>
      <w:r w:rsidRPr="00C13928">
        <w:rPr>
          <w:rStyle w:val="longtext"/>
          <w:sz w:val="28"/>
          <w:szCs w:val="28"/>
        </w:rPr>
        <w:t>:</w:t>
      </w:r>
    </w:p>
    <w:tbl>
      <w:tblPr>
        <w:tblW w:w="10064" w:type="dxa"/>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94"/>
        <w:gridCol w:w="7344"/>
        <w:gridCol w:w="2126"/>
      </w:tblGrid>
      <w:tr w:rsidR="004A0F2E" w:rsidTr="004A0F2E">
        <w:trPr>
          <w:trHeight w:val="285"/>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jc w:val="center"/>
              <w:rPr>
                <w:rFonts w:eastAsia="Arial Unicode MS"/>
              </w:rPr>
            </w:pPr>
            <w:r w:rsidRPr="00256787">
              <w:rPr>
                <w:b/>
              </w:rPr>
              <w:t xml:space="preserve">№   </w:t>
            </w:r>
          </w:p>
        </w:tc>
        <w:tc>
          <w:tcPr>
            <w:tcW w:w="7314"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spacing w:before="100" w:beforeAutospacing="1" w:after="100" w:afterAutospacing="1"/>
              <w:jc w:val="center"/>
              <w:rPr>
                <w:rFonts w:eastAsia="Arial Unicode MS"/>
              </w:rPr>
            </w:pPr>
            <w:r w:rsidRPr="00256787">
              <w:rPr>
                <w:b/>
              </w:rPr>
              <w:t xml:space="preserve">Наименование </w:t>
            </w:r>
          </w:p>
        </w:tc>
        <w:tc>
          <w:tcPr>
            <w:tcW w:w="2081"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spacing w:before="100" w:beforeAutospacing="1" w:after="100" w:afterAutospacing="1"/>
              <w:jc w:val="center"/>
              <w:rPr>
                <w:rFonts w:eastAsia="Arial Unicode MS"/>
              </w:rPr>
            </w:pPr>
            <w:r w:rsidRPr="00256787">
              <w:rPr>
                <w:b/>
              </w:rPr>
              <w:t xml:space="preserve">Параметры </w:t>
            </w:r>
          </w:p>
        </w:tc>
      </w:tr>
      <w:tr w:rsidR="004A0F2E" w:rsidTr="004A0F2E">
        <w:trPr>
          <w:trHeight w:val="1829"/>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FFFFFF"/>
            <w:vAlign w:val="center"/>
          </w:tcPr>
          <w:p w:rsidR="004A0F2E" w:rsidRPr="00256787" w:rsidRDefault="004A0F2E" w:rsidP="004A0F2E">
            <w:pPr>
              <w:jc w:val="center"/>
            </w:pPr>
            <w:r w:rsidRPr="00256787">
              <w:t>1.</w:t>
            </w:r>
          </w:p>
        </w:tc>
        <w:tc>
          <w:tcPr>
            <w:tcW w:w="7314" w:type="dxa"/>
            <w:tcBorders>
              <w:top w:val="outset" w:sz="6" w:space="0" w:color="auto"/>
              <w:left w:val="outset" w:sz="6" w:space="0" w:color="auto"/>
              <w:bottom w:val="outset" w:sz="6" w:space="0" w:color="auto"/>
              <w:right w:val="outset" w:sz="6" w:space="0" w:color="auto"/>
            </w:tcBorders>
            <w:shd w:val="clear" w:color="auto" w:fill="FFFFFF"/>
            <w:vAlign w:val="center"/>
          </w:tcPr>
          <w:p w:rsidR="004A0F2E" w:rsidRPr="00256787" w:rsidRDefault="004A0F2E" w:rsidP="004A0F2E">
            <w:pPr>
              <w:pStyle w:val="4"/>
              <w:numPr>
                <w:ilvl w:val="0"/>
                <w:numId w:val="0"/>
              </w:numPr>
              <w:rPr>
                <w:b w:val="0"/>
                <w:sz w:val="24"/>
                <w:szCs w:val="24"/>
              </w:rPr>
            </w:pPr>
            <w:r w:rsidRPr="00256787">
              <w:rPr>
                <w:b w:val="0"/>
                <w:sz w:val="24"/>
                <w:szCs w:val="24"/>
              </w:rPr>
              <w:t>Параметры нарезаемой резьбы:</w:t>
            </w:r>
          </w:p>
          <w:p w:rsidR="004A0F2E" w:rsidRPr="00256787" w:rsidRDefault="004A0F2E" w:rsidP="004A0F2E">
            <w:r w:rsidRPr="00256787">
              <w:t>- трубная цилиндрическая, по ГОСТ 6357-81  диаметр, дюймы (мм)</w:t>
            </w:r>
          </w:p>
          <w:p w:rsidR="004A0F2E" w:rsidRPr="00256787" w:rsidRDefault="004A0F2E" w:rsidP="004A0F2E">
            <w:r w:rsidRPr="00256787">
              <w:t>- шаг резьбы, мм</w:t>
            </w:r>
          </w:p>
          <w:p w:rsidR="004A0F2E" w:rsidRPr="00256787" w:rsidRDefault="004A0F2E" w:rsidP="004A0F2E"/>
          <w:p w:rsidR="004A0F2E" w:rsidRPr="00256787" w:rsidRDefault="004A0F2E" w:rsidP="004A0F2E">
            <w:r w:rsidRPr="00256787">
              <w:t xml:space="preserve">- максимальная длина нарезаемой резьбы </w:t>
            </w:r>
          </w:p>
        </w:tc>
        <w:tc>
          <w:tcPr>
            <w:tcW w:w="2081" w:type="dxa"/>
            <w:tcBorders>
              <w:top w:val="outset" w:sz="6" w:space="0" w:color="auto"/>
              <w:left w:val="outset" w:sz="6" w:space="0" w:color="auto"/>
              <w:bottom w:val="outset" w:sz="6" w:space="0" w:color="auto"/>
              <w:right w:val="outset" w:sz="6" w:space="0" w:color="auto"/>
            </w:tcBorders>
            <w:shd w:val="clear" w:color="auto" w:fill="FFFFFF"/>
          </w:tcPr>
          <w:p w:rsidR="004A0F2E" w:rsidRPr="00256787" w:rsidRDefault="004A0F2E" w:rsidP="004A0F2E">
            <w:pPr>
              <w:jc w:val="center"/>
            </w:pPr>
          </w:p>
          <w:p w:rsidR="004A0F2E" w:rsidRPr="00256787" w:rsidRDefault="004A0F2E" w:rsidP="004A0F2E">
            <w:pPr>
              <w:jc w:val="center"/>
            </w:pPr>
          </w:p>
          <w:p w:rsidR="004A0F2E" w:rsidRPr="00256787" w:rsidRDefault="004A0F2E" w:rsidP="004A0F2E">
            <w:pPr>
              <w:jc w:val="center"/>
            </w:pPr>
          </w:p>
          <w:p w:rsidR="004A0F2E" w:rsidRPr="00256787" w:rsidRDefault="004A0F2E" w:rsidP="004A0F2E">
            <w:pPr>
              <w:jc w:val="center"/>
            </w:pPr>
            <w:r w:rsidRPr="00256787">
              <w:t>½''-2'' (21-60)</w:t>
            </w:r>
          </w:p>
          <w:p w:rsidR="004A0F2E" w:rsidRPr="00256787" w:rsidRDefault="004A0F2E" w:rsidP="004A0F2E">
            <w:pPr>
              <w:jc w:val="center"/>
            </w:pPr>
            <w:r w:rsidRPr="00256787">
              <w:t>1,8; 2,3</w:t>
            </w:r>
          </w:p>
          <w:p w:rsidR="004A0F2E" w:rsidRPr="00256787" w:rsidRDefault="004A0F2E" w:rsidP="004A0F2E">
            <w:pPr>
              <w:jc w:val="center"/>
            </w:pPr>
          </w:p>
          <w:p w:rsidR="004A0F2E" w:rsidRPr="00256787" w:rsidRDefault="004A0F2E" w:rsidP="004A0F2E">
            <w:pPr>
              <w:jc w:val="center"/>
            </w:pPr>
            <w:r w:rsidRPr="00256787">
              <w:t>120 мм</w:t>
            </w:r>
          </w:p>
        </w:tc>
      </w:tr>
      <w:tr w:rsidR="004A0F2E" w:rsidTr="004A0F2E">
        <w:trPr>
          <w:trHeight w:val="412"/>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jc w:val="center"/>
            </w:pPr>
            <w:r w:rsidRPr="00256787">
              <w:t>2.</w:t>
            </w:r>
          </w:p>
        </w:tc>
        <w:tc>
          <w:tcPr>
            <w:tcW w:w="7314"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r w:rsidRPr="00256787">
              <w:t>Скорость вращения резьбонарезной головки, об/мин.</w:t>
            </w:r>
          </w:p>
        </w:tc>
        <w:tc>
          <w:tcPr>
            <w:tcW w:w="2081"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jc w:val="center"/>
              <w:rPr>
                <w:lang w:val="en-US"/>
              </w:rPr>
            </w:pPr>
            <w:r w:rsidRPr="00256787">
              <w:t>56,4 – 159,8</w:t>
            </w:r>
          </w:p>
        </w:tc>
      </w:tr>
      <w:tr w:rsidR="004A0F2E" w:rsidTr="004A0F2E">
        <w:trPr>
          <w:trHeight w:val="390"/>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FFFFFF"/>
            <w:vAlign w:val="center"/>
          </w:tcPr>
          <w:p w:rsidR="004A0F2E" w:rsidRPr="00256787" w:rsidRDefault="004A0F2E" w:rsidP="004A0F2E">
            <w:pPr>
              <w:jc w:val="center"/>
            </w:pPr>
            <w:r w:rsidRPr="00256787">
              <w:t>3.</w:t>
            </w:r>
          </w:p>
        </w:tc>
        <w:tc>
          <w:tcPr>
            <w:tcW w:w="7314" w:type="dxa"/>
            <w:tcBorders>
              <w:top w:val="outset" w:sz="6" w:space="0" w:color="auto"/>
              <w:left w:val="outset" w:sz="6" w:space="0" w:color="auto"/>
              <w:bottom w:val="outset" w:sz="6" w:space="0" w:color="auto"/>
              <w:right w:val="outset" w:sz="6" w:space="0" w:color="auto"/>
            </w:tcBorders>
            <w:shd w:val="clear" w:color="auto" w:fill="FFFFFF"/>
            <w:vAlign w:val="center"/>
          </w:tcPr>
          <w:p w:rsidR="004A0F2E" w:rsidRPr="00256787" w:rsidRDefault="004A0F2E" w:rsidP="00256787">
            <w:pPr>
              <w:pStyle w:val="3"/>
              <w:numPr>
                <w:ilvl w:val="0"/>
                <w:numId w:val="0"/>
              </w:numPr>
              <w:ind w:left="720" w:hanging="720"/>
              <w:rPr>
                <w:rFonts w:ascii="Times New Roman" w:hAnsi="Times New Roman"/>
                <w:sz w:val="24"/>
                <w:szCs w:val="24"/>
              </w:rPr>
            </w:pPr>
            <w:r w:rsidRPr="00256787">
              <w:rPr>
                <w:rFonts w:ascii="Times New Roman" w:hAnsi="Times New Roman"/>
                <w:sz w:val="24"/>
                <w:szCs w:val="24"/>
              </w:rPr>
              <w:t>Мощность двигателя,  В/Гц/Вт,</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tcPr>
          <w:p w:rsidR="004A0F2E" w:rsidRPr="00256787" w:rsidRDefault="004A0F2E" w:rsidP="004A0F2E">
            <w:pPr>
              <w:jc w:val="center"/>
            </w:pPr>
            <w:r w:rsidRPr="00256787">
              <w:t>380/50/3000</w:t>
            </w:r>
          </w:p>
        </w:tc>
      </w:tr>
      <w:tr w:rsidR="004A0F2E" w:rsidTr="004A0F2E">
        <w:trPr>
          <w:trHeight w:val="345"/>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jc w:val="center"/>
            </w:pPr>
            <w:r w:rsidRPr="00256787">
              <w:t>4.</w:t>
            </w:r>
          </w:p>
        </w:tc>
        <w:tc>
          <w:tcPr>
            <w:tcW w:w="7314"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r w:rsidRPr="00256787">
              <w:t>Мощность привода подачи каретки, кВт</w:t>
            </w:r>
          </w:p>
        </w:tc>
        <w:tc>
          <w:tcPr>
            <w:tcW w:w="2081"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jc w:val="center"/>
            </w:pPr>
            <w:r w:rsidRPr="00256787">
              <w:t>0,55</w:t>
            </w:r>
          </w:p>
        </w:tc>
      </w:tr>
      <w:tr w:rsidR="004A0F2E" w:rsidTr="004A0F2E">
        <w:trPr>
          <w:trHeight w:val="390"/>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FFFFFF"/>
            <w:vAlign w:val="center"/>
          </w:tcPr>
          <w:p w:rsidR="004A0F2E" w:rsidRPr="00256787" w:rsidRDefault="004A0F2E" w:rsidP="004A0F2E">
            <w:pPr>
              <w:jc w:val="center"/>
            </w:pPr>
            <w:r w:rsidRPr="00256787">
              <w:t>5.</w:t>
            </w:r>
          </w:p>
        </w:tc>
        <w:tc>
          <w:tcPr>
            <w:tcW w:w="7314" w:type="dxa"/>
            <w:tcBorders>
              <w:top w:val="outset" w:sz="6" w:space="0" w:color="auto"/>
              <w:left w:val="outset" w:sz="6" w:space="0" w:color="auto"/>
              <w:bottom w:val="outset" w:sz="6" w:space="0" w:color="auto"/>
              <w:right w:val="outset" w:sz="6" w:space="0" w:color="auto"/>
            </w:tcBorders>
            <w:shd w:val="clear" w:color="auto" w:fill="FFFFFF"/>
            <w:vAlign w:val="center"/>
          </w:tcPr>
          <w:p w:rsidR="004A0F2E" w:rsidRPr="00256787" w:rsidRDefault="004A0F2E" w:rsidP="004A0F2E">
            <w:r w:rsidRPr="00256787">
              <w:t>Скорость подачи каретки, мм/мин</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tcPr>
          <w:p w:rsidR="004A0F2E" w:rsidRPr="00256787" w:rsidRDefault="004A0F2E" w:rsidP="004A0F2E">
            <w:pPr>
              <w:jc w:val="center"/>
            </w:pPr>
            <w:r w:rsidRPr="00256787">
              <w:t>150 – 402,5</w:t>
            </w:r>
          </w:p>
        </w:tc>
      </w:tr>
      <w:tr w:rsidR="004A0F2E" w:rsidTr="004A0F2E">
        <w:trPr>
          <w:trHeight w:val="1277"/>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jc w:val="center"/>
            </w:pPr>
            <w:r w:rsidRPr="00256787">
              <w:t>6.</w:t>
            </w:r>
          </w:p>
        </w:tc>
        <w:tc>
          <w:tcPr>
            <w:tcW w:w="7314"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r w:rsidRPr="00256787">
              <w:t>Система охлаждения:</w:t>
            </w:r>
          </w:p>
          <w:p w:rsidR="004A0F2E" w:rsidRPr="00256787" w:rsidRDefault="004A0F2E" w:rsidP="004A0F2E">
            <w:r w:rsidRPr="00256787">
              <w:t xml:space="preserve">    - емкость бака, л.</w:t>
            </w:r>
          </w:p>
          <w:p w:rsidR="004A0F2E" w:rsidRPr="00256787" w:rsidRDefault="004A0F2E" w:rsidP="004A0F2E">
            <w:r w:rsidRPr="00256787">
              <w:t xml:space="preserve">    - производительность насоса максимальная, л/мин.</w:t>
            </w:r>
          </w:p>
          <w:p w:rsidR="004A0F2E" w:rsidRPr="00256787" w:rsidRDefault="004A0F2E" w:rsidP="004A0F2E">
            <w:r w:rsidRPr="00256787">
              <w:t xml:space="preserve">    - мощность эл. двигателя насоса, Вт.</w:t>
            </w:r>
          </w:p>
          <w:p w:rsidR="004A0F2E" w:rsidRPr="00256787" w:rsidRDefault="004A0F2E" w:rsidP="004A0F2E">
            <w:r w:rsidRPr="00256787">
              <w:t xml:space="preserve">    - номинальное напряжение постоянного тока, В.</w:t>
            </w:r>
          </w:p>
        </w:tc>
        <w:tc>
          <w:tcPr>
            <w:tcW w:w="2081"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jc w:val="center"/>
            </w:pPr>
          </w:p>
          <w:p w:rsidR="004A0F2E" w:rsidRPr="00256787" w:rsidRDefault="004A0F2E" w:rsidP="004A0F2E">
            <w:pPr>
              <w:jc w:val="center"/>
            </w:pPr>
            <w:r w:rsidRPr="00256787">
              <w:t>10</w:t>
            </w:r>
          </w:p>
          <w:p w:rsidR="004A0F2E" w:rsidRPr="00256787" w:rsidRDefault="004A0F2E" w:rsidP="004A0F2E">
            <w:pPr>
              <w:jc w:val="center"/>
            </w:pPr>
            <w:r w:rsidRPr="00256787">
              <w:t>20</w:t>
            </w:r>
          </w:p>
          <w:p w:rsidR="004A0F2E" w:rsidRPr="00256787" w:rsidRDefault="004A0F2E" w:rsidP="004A0F2E">
            <w:pPr>
              <w:jc w:val="center"/>
            </w:pPr>
            <w:r w:rsidRPr="00256787">
              <w:t>60</w:t>
            </w:r>
          </w:p>
          <w:p w:rsidR="004A0F2E" w:rsidRPr="00256787" w:rsidRDefault="004A0F2E" w:rsidP="004A0F2E">
            <w:pPr>
              <w:jc w:val="center"/>
            </w:pPr>
            <w:r w:rsidRPr="00256787">
              <w:t>12</w:t>
            </w:r>
          </w:p>
        </w:tc>
      </w:tr>
      <w:tr w:rsidR="004A0F2E" w:rsidTr="004A0F2E">
        <w:trPr>
          <w:trHeight w:val="390"/>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4A0F2E" w:rsidRPr="00256787" w:rsidRDefault="004A0F2E" w:rsidP="004A0F2E">
            <w:pPr>
              <w:jc w:val="center"/>
            </w:pPr>
            <w:r w:rsidRPr="00256787">
              <w:t>7.</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rsidR="004A0F2E" w:rsidRPr="00256787" w:rsidRDefault="004A0F2E" w:rsidP="004A0F2E">
            <w:r w:rsidRPr="00256787">
              <w:t>Габаритные размеры ДхШхВ, (мм):</w:t>
            </w:r>
          </w:p>
        </w:tc>
        <w:tc>
          <w:tcPr>
            <w:tcW w:w="2081" w:type="dxa"/>
            <w:tcBorders>
              <w:top w:val="outset" w:sz="6" w:space="0" w:color="auto"/>
              <w:left w:val="outset" w:sz="6" w:space="0" w:color="auto"/>
              <w:bottom w:val="outset" w:sz="6" w:space="0" w:color="auto"/>
              <w:right w:val="outset" w:sz="6" w:space="0" w:color="auto"/>
            </w:tcBorders>
            <w:shd w:val="clear" w:color="auto" w:fill="auto"/>
            <w:vAlign w:val="center"/>
          </w:tcPr>
          <w:p w:rsidR="004A0F2E" w:rsidRPr="00256787" w:rsidRDefault="004A0F2E" w:rsidP="004A0F2E">
            <w:pPr>
              <w:jc w:val="center"/>
            </w:pPr>
            <w:r w:rsidRPr="00256787">
              <w:t>1380х697х1386</w:t>
            </w:r>
          </w:p>
        </w:tc>
      </w:tr>
      <w:tr w:rsidR="004A0F2E" w:rsidTr="004A0F2E">
        <w:trPr>
          <w:trHeight w:val="345"/>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jc w:val="center"/>
            </w:pPr>
            <w:r w:rsidRPr="00256787">
              <w:t>8.</w:t>
            </w:r>
          </w:p>
        </w:tc>
        <w:tc>
          <w:tcPr>
            <w:tcW w:w="7314"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r w:rsidRPr="00256787">
              <w:t>Масса механизма, (кг)</w:t>
            </w:r>
          </w:p>
        </w:tc>
        <w:tc>
          <w:tcPr>
            <w:tcW w:w="2081" w:type="dxa"/>
            <w:tcBorders>
              <w:top w:val="outset" w:sz="6" w:space="0" w:color="auto"/>
              <w:left w:val="outset" w:sz="6" w:space="0" w:color="auto"/>
              <w:bottom w:val="outset" w:sz="6" w:space="0" w:color="auto"/>
              <w:right w:val="outset" w:sz="6" w:space="0" w:color="auto"/>
            </w:tcBorders>
            <w:shd w:val="clear" w:color="auto" w:fill="99CCFF"/>
            <w:vAlign w:val="center"/>
          </w:tcPr>
          <w:p w:rsidR="004A0F2E" w:rsidRPr="00256787" w:rsidRDefault="004A0F2E" w:rsidP="004A0F2E">
            <w:pPr>
              <w:jc w:val="center"/>
            </w:pPr>
            <w:r w:rsidRPr="00256787">
              <w:t>290</w:t>
            </w:r>
          </w:p>
        </w:tc>
      </w:tr>
    </w:tbl>
    <w:p w:rsidR="004A0F2E" w:rsidRDefault="004A0F2E" w:rsidP="00F93626">
      <w:pPr>
        <w:spacing w:line="276" w:lineRule="auto"/>
        <w:ind w:firstLine="720"/>
        <w:jc w:val="both"/>
        <w:rPr>
          <w:rStyle w:val="longtext"/>
          <w:sz w:val="28"/>
          <w:szCs w:val="28"/>
        </w:rPr>
      </w:pPr>
    </w:p>
    <w:p w:rsidR="006A3AEA" w:rsidRDefault="006A3AEA" w:rsidP="006A3AEA">
      <w:pPr>
        <w:ind w:firstLine="720"/>
        <w:jc w:val="both"/>
        <w:rPr>
          <w:sz w:val="28"/>
          <w:szCs w:val="28"/>
        </w:rPr>
      </w:pPr>
      <w:r>
        <w:rPr>
          <w:sz w:val="28"/>
          <w:szCs w:val="28"/>
        </w:rPr>
        <w:t>4</w:t>
      </w:r>
      <w:r w:rsidR="00E41002" w:rsidRPr="00E41002">
        <w:rPr>
          <w:sz w:val="28"/>
          <w:szCs w:val="28"/>
        </w:rPr>
        <w:t>.</w:t>
      </w:r>
      <w:r w:rsidR="00256787">
        <w:rPr>
          <w:sz w:val="28"/>
          <w:szCs w:val="28"/>
        </w:rPr>
        <w:t>5</w:t>
      </w:r>
      <w:r>
        <w:rPr>
          <w:sz w:val="28"/>
          <w:szCs w:val="28"/>
        </w:rPr>
        <w:t>.</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A447B5">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A447B5">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A447B5">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lastRenderedPageBreak/>
        <w:t>4.</w:t>
      </w:r>
      <w:r w:rsidR="00256787">
        <w:rPr>
          <w:color w:val="auto"/>
          <w:sz w:val="28"/>
          <w:szCs w:val="28"/>
        </w:rPr>
        <w:t>6</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41002" w:rsidRDefault="00E13C5F" w:rsidP="006A3AEA">
      <w:pPr>
        <w:spacing w:line="276" w:lineRule="auto"/>
        <w:ind w:firstLine="720"/>
        <w:jc w:val="both"/>
        <w:rPr>
          <w:sz w:val="28"/>
          <w:szCs w:val="28"/>
        </w:rPr>
      </w:pPr>
      <w:r w:rsidRPr="00E41002">
        <w:rPr>
          <w:sz w:val="28"/>
          <w:szCs w:val="28"/>
        </w:rPr>
        <w:t>4.</w:t>
      </w:r>
      <w:r w:rsidR="00256787">
        <w:rPr>
          <w:sz w:val="28"/>
          <w:szCs w:val="28"/>
        </w:rPr>
        <w:t>7</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w:t>
      </w:r>
      <w:r w:rsidR="00256787">
        <w:rPr>
          <w:sz w:val="28"/>
          <w:szCs w:val="28"/>
        </w:rPr>
        <w:t>8</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t>4.</w:t>
      </w:r>
      <w:r w:rsidR="00256787">
        <w:rPr>
          <w:sz w:val="28"/>
          <w:szCs w:val="28"/>
        </w:rPr>
        <w:t>9</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w:t>
      </w:r>
      <w:r w:rsidR="00256787">
        <w:rPr>
          <w:sz w:val="28"/>
          <w:szCs w:val="28"/>
        </w:rPr>
        <w:t>0</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D02E8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256787">
        <w:rPr>
          <w:rFonts w:ascii="Times New Roman" w:hAnsi="Times New Roman"/>
          <w:sz w:val="28"/>
          <w:szCs w:val="28"/>
        </w:rPr>
        <w:t>1</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w:t>
      </w:r>
      <w:r w:rsidR="008518F9" w:rsidRPr="00D02E85">
        <w:rPr>
          <w:rFonts w:ascii="Times New Roman" w:hAnsi="Times New Roman"/>
          <w:sz w:val="28"/>
          <w:szCs w:val="28"/>
        </w:rPr>
        <w:t xml:space="preserve"> </w:t>
      </w:r>
      <w:r w:rsidRPr="00D02E85">
        <w:rPr>
          <w:rFonts w:ascii="Times New Roman" w:hAnsi="Times New Roman"/>
          <w:sz w:val="28"/>
          <w:szCs w:val="28"/>
        </w:rPr>
        <w:t>392009, г. Тамбов, пл. Мастерских, д. 1.</w:t>
      </w:r>
    </w:p>
    <w:p w:rsidR="00E917BD" w:rsidRPr="00D02E85" w:rsidRDefault="00787AE5" w:rsidP="00D02E85">
      <w:pPr>
        <w:shd w:val="clear" w:color="auto" w:fill="FFFFFF"/>
        <w:ind w:right="58" w:firstLine="720"/>
        <w:jc w:val="both"/>
        <w:rPr>
          <w:rFonts w:eastAsia="MS Mincho"/>
          <w:sz w:val="28"/>
          <w:szCs w:val="28"/>
        </w:rPr>
      </w:pPr>
      <w:r w:rsidRPr="00D02E85">
        <w:rPr>
          <w:sz w:val="28"/>
          <w:szCs w:val="28"/>
        </w:rPr>
        <w:t>4.</w:t>
      </w:r>
      <w:r w:rsidR="000A30E8" w:rsidRPr="00D02E85">
        <w:rPr>
          <w:sz w:val="28"/>
          <w:szCs w:val="28"/>
        </w:rPr>
        <w:t>1</w:t>
      </w:r>
      <w:r w:rsidR="00256787">
        <w:rPr>
          <w:sz w:val="28"/>
          <w:szCs w:val="28"/>
        </w:rPr>
        <w:t>2</w:t>
      </w:r>
      <w:r w:rsidRPr="00D02E85">
        <w:rPr>
          <w:sz w:val="28"/>
          <w:szCs w:val="28"/>
        </w:rPr>
        <w:t>.</w:t>
      </w:r>
      <w:r w:rsidR="00D02E85">
        <w:rPr>
          <w:sz w:val="28"/>
          <w:szCs w:val="28"/>
        </w:rPr>
        <w:t> </w:t>
      </w:r>
      <w:r w:rsidR="0036350C" w:rsidRPr="00D02E85">
        <w:rPr>
          <w:sz w:val="28"/>
          <w:szCs w:val="28"/>
        </w:rPr>
        <w:t>Оплата</w:t>
      </w:r>
      <w:r w:rsidR="00E917BD" w:rsidRPr="00D02E85">
        <w:rPr>
          <w:sz w:val="28"/>
          <w:szCs w:val="28"/>
        </w:rPr>
        <w:t xml:space="preserve">, в размере 100% от стоимости Договора, </w:t>
      </w:r>
      <w:r w:rsidR="00D02E85" w:rsidRPr="00D02E85">
        <w:rPr>
          <w:sz w:val="28"/>
          <w:szCs w:val="28"/>
        </w:rPr>
        <w:t>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D02E85">
        <w:rPr>
          <w:sz w:val="28"/>
          <w:szCs w:val="28"/>
        </w:rPr>
        <w:t>.</w:t>
      </w:r>
    </w:p>
    <w:p w:rsidR="005C2F67" w:rsidRDefault="005C2F67"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256787" w:rsidRDefault="00256787"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9A2A6B" w:rsidRDefault="009A2A6B" w:rsidP="004A3F42">
      <w:pPr>
        <w:pStyle w:val="12"/>
        <w:ind w:left="5880" w:firstLine="0"/>
        <w:rPr>
          <w:rFonts w:eastAsia="MS Mincho"/>
          <w:szCs w:val="28"/>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047C81">
        <w:t>№0</w:t>
      </w:r>
      <w:r w:rsidR="00256787">
        <w:t>26</w:t>
      </w:r>
      <w:r w:rsidRPr="00047C81">
        <w:t>/ТВРЗ/20</w:t>
      </w:r>
      <w:r w:rsidR="0080013A">
        <w:t>20</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047C81">
        <w:rPr>
          <w:i w:val="0"/>
        </w:rPr>
        <w:t>КОНКУРСЕ №</w:t>
      </w:r>
      <w:r w:rsidR="00256787">
        <w:rPr>
          <w:i w:val="0"/>
        </w:rPr>
        <w:t xml:space="preserve"> </w:t>
      </w:r>
      <w:r w:rsidR="00200C07" w:rsidRPr="00047C81">
        <w:rPr>
          <w:i w:val="0"/>
        </w:rPr>
        <w:t>0</w:t>
      </w:r>
      <w:r w:rsidR="00256787">
        <w:rPr>
          <w:i w:val="0"/>
        </w:rPr>
        <w:t>26</w:t>
      </w:r>
      <w:r w:rsidR="00200C07" w:rsidRPr="00047C81">
        <w:rPr>
          <w:i w:val="0"/>
        </w:rPr>
        <w:t>/ТВРЗ/20</w:t>
      </w:r>
      <w:r w:rsidR="0080013A">
        <w:rPr>
          <w:i w:val="0"/>
        </w:rPr>
        <w:t>20</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377DC7" w:rsidRPr="00377DC7" w:rsidRDefault="004A3F42" w:rsidP="00377DC7">
      <w:pPr>
        <w:pStyle w:val="12"/>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Pr="00047C81">
        <w:t>№</w:t>
      </w:r>
      <w:r w:rsidR="00200C07" w:rsidRPr="00047C81">
        <w:t>0</w:t>
      </w:r>
      <w:r w:rsidR="00256787">
        <w:t>26</w:t>
      </w:r>
      <w:r w:rsidR="00200C07" w:rsidRPr="00047C81">
        <w:t>/ТВРЗ/20</w:t>
      </w:r>
      <w:r w:rsidR="0080013A">
        <w:t>20</w:t>
      </w:r>
      <w:r w:rsidRPr="00047C81">
        <w:rPr>
          <w:color w:val="FF0000"/>
        </w:rPr>
        <w:t xml:space="preserve"> </w:t>
      </w:r>
      <w:r w:rsidRPr="00047C81">
        <w:t>(</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w:t>
      </w:r>
      <w:r w:rsidR="00256787" w:rsidRPr="00256787">
        <w:rPr>
          <w:szCs w:val="28"/>
        </w:rPr>
        <w:t xml:space="preserve"> </w:t>
      </w:r>
      <w:r w:rsidR="00256787" w:rsidRPr="00C123A3">
        <w:rPr>
          <w:szCs w:val="28"/>
        </w:rPr>
        <w:t xml:space="preserve">станков </w:t>
      </w:r>
      <w:r w:rsidR="00256787">
        <w:rPr>
          <w:szCs w:val="28"/>
        </w:rPr>
        <w:t>резьбонарезных МЗК-95М (трубная резьба)</w:t>
      </w:r>
      <w:r w:rsidR="00256787" w:rsidRPr="00C123A3">
        <w:rPr>
          <w:szCs w:val="28"/>
        </w:rPr>
        <w:t xml:space="preserve"> в количестве 2 шт. </w:t>
      </w:r>
      <w:r w:rsidR="00256787" w:rsidRPr="00C123A3">
        <w:rPr>
          <w:b/>
          <w:szCs w:val="28"/>
        </w:rPr>
        <w:t>(</w:t>
      </w:r>
      <w:r w:rsidR="00256787" w:rsidRPr="00C123A3">
        <w:rPr>
          <w:szCs w:val="28"/>
        </w:rPr>
        <w:t xml:space="preserve">далее – Оборудование) для нужд </w:t>
      </w:r>
      <w:r w:rsidR="00256787">
        <w:rPr>
          <w:szCs w:val="28"/>
        </w:rPr>
        <w:t>вагоноремонтного цеха №1</w:t>
      </w:r>
      <w:r w:rsidRPr="000A30E8">
        <w:rPr>
          <w:color w:val="000000"/>
          <w:szCs w:val="28"/>
        </w:rPr>
        <w:t xml:space="preserve"> </w:t>
      </w:r>
      <w:r w:rsidR="00377DC7">
        <w:rPr>
          <w:szCs w:val="28"/>
        </w:rPr>
        <w:t>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w:t>
      </w:r>
      <w:r w:rsidR="009A2A6B">
        <w:rPr>
          <w:color w:val="000000"/>
          <w:szCs w:val="28"/>
        </w:rPr>
        <w:t>20</w:t>
      </w:r>
      <w:r w:rsidR="00377DC7" w:rsidRPr="000A30E8">
        <w:rPr>
          <w:color w:val="000000"/>
          <w:szCs w:val="28"/>
        </w:rPr>
        <w:t xml:space="preserve">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A447B5">
      <w:pPr>
        <w:pStyle w:val="a9"/>
        <w:widowControl w:val="0"/>
        <w:numPr>
          <w:ilvl w:val="0"/>
          <w:numId w:val="4"/>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A447B5">
      <w:pPr>
        <w:pStyle w:val="a9"/>
        <w:numPr>
          <w:ilvl w:val="0"/>
          <w:numId w:val="4"/>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A447B5">
      <w:pPr>
        <w:pStyle w:val="a9"/>
        <w:numPr>
          <w:ilvl w:val="0"/>
          <w:numId w:val="4"/>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A447B5">
      <w:pPr>
        <w:pStyle w:val="a9"/>
        <w:numPr>
          <w:ilvl w:val="0"/>
          <w:numId w:val="4"/>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A447B5">
      <w:pPr>
        <w:numPr>
          <w:ilvl w:val="0"/>
          <w:numId w:val="6"/>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A447B5">
      <w:pPr>
        <w:numPr>
          <w:ilvl w:val="0"/>
          <w:numId w:val="6"/>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A447B5">
      <w:pPr>
        <w:numPr>
          <w:ilvl w:val="0"/>
          <w:numId w:val="6"/>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A447B5">
      <w:pPr>
        <w:numPr>
          <w:ilvl w:val="0"/>
          <w:numId w:val="6"/>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C873DC" w:rsidP="00C873DC">
      <w:pPr>
        <w:pStyle w:val="12"/>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№0</w:t>
      </w:r>
      <w:r w:rsidR="00256787">
        <w:t>26</w:t>
      </w:r>
      <w:r w:rsidRPr="00047C81">
        <w:t>/ТВРЗ/</w:t>
      </w:r>
      <w:r w:rsidR="009A2A6B">
        <w:t>2</w:t>
      </w:r>
      <w:r w:rsidRPr="00047C81">
        <w:t>0</w:t>
      </w:r>
      <w:r w:rsidR="009A2A6B">
        <w:t>20</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A447B5">
      <w:pPr>
        <w:pStyle w:val="a5"/>
        <w:numPr>
          <w:ilvl w:val="2"/>
          <w:numId w:val="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A447B5">
      <w:pPr>
        <w:pStyle w:val="a5"/>
        <w:numPr>
          <w:ilvl w:val="2"/>
          <w:numId w:val="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A447B5">
      <w:pPr>
        <w:pStyle w:val="a5"/>
        <w:numPr>
          <w:ilvl w:val="2"/>
          <w:numId w:val="8"/>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A447B5">
      <w:pPr>
        <w:pStyle w:val="a5"/>
        <w:numPr>
          <w:ilvl w:val="2"/>
          <w:numId w:val="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A447B5">
      <w:pPr>
        <w:pStyle w:val="a5"/>
        <w:numPr>
          <w:ilvl w:val="2"/>
          <w:numId w:val="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A447B5">
      <w:pPr>
        <w:pStyle w:val="a5"/>
        <w:numPr>
          <w:ilvl w:val="2"/>
          <w:numId w:val="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A447B5">
      <w:pPr>
        <w:pStyle w:val="a5"/>
        <w:numPr>
          <w:ilvl w:val="2"/>
          <w:numId w:val="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A447B5">
      <w:pPr>
        <w:pStyle w:val="a5"/>
        <w:numPr>
          <w:ilvl w:val="2"/>
          <w:numId w:val="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256787">
            <w:pPr>
              <w:pStyle w:val="2"/>
              <w:numPr>
                <w:ilvl w:val="0"/>
                <w:numId w:val="0"/>
              </w:numPr>
              <w:suppressAutoHyphens/>
              <w:spacing w:before="0" w:after="0"/>
              <w:ind w:left="615"/>
              <w:rPr>
                <w:b w:val="0"/>
                <w:bCs w:val="0"/>
                <w:i w:val="0"/>
                <w:iCs w:val="0"/>
                <w:sz w:val="24"/>
              </w:rPr>
            </w:pPr>
            <w:r w:rsidRPr="00047C81">
              <w:rPr>
                <w:b w:val="0"/>
                <w:bCs w:val="0"/>
                <w:i w:val="0"/>
                <w:iCs w:val="0"/>
                <w:sz w:val="24"/>
              </w:rPr>
              <w:t>№0</w:t>
            </w:r>
            <w:r w:rsidR="00256787">
              <w:rPr>
                <w:b w:val="0"/>
                <w:bCs w:val="0"/>
                <w:i w:val="0"/>
                <w:iCs w:val="0"/>
                <w:sz w:val="24"/>
              </w:rPr>
              <w:t>26</w:t>
            </w:r>
            <w:r w:rsidRPr="00047C81">
              <w:rPr>
                <w:b w:val="0"/>
                <w:bCs w:val="0"/>
                <w:i w:val="0"/>
                <w:iCs w:val="0"/>
                <w:sz w:val="24"/>
              </w:rPr>
              <w:t>/ТВРЗ/20</w:t>
            </w:r>
            <w:r w:rsidR="0080013A">
              <w:rPr>
                <w:b w:val="0"/>
                <w:bCs w:val="0"/>
                <w:i w:val="0"/>
                <w:iCs w:val="0"/>
                <w:sz w:val="24"/>
              </w:rPr>
              <w:t>20</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w:t>
      </w:r>
      <w:r w:rsidRPr="00047C81">
        <w:rPr>
          <w:sz w:val="28"/>
          <w:szCs w:val="28"/>
        </w:rPr>
        <w:t>№</w:t>
      </w:r>
      <w:r w:rsidR="00200C07" w:rsidRPr="00047C81">
        <w:rPr>
          <w:sz w:val="28"/>
          <w:szCs w:val="28"/>
        </w:rPr>
        <w:t>0</w:t>
      </w:r>
      <w:r w:rsidR="00256787">
        <w:rPr>
          <w:sz w:val="28"/>
          <w:szCs w:val="28"/>
        </w:rPr>
        <w:t>26</w:t>
      </w:r>
      <w:r w:rsidR="00200C07" w:rsidRPr="00047C81">
        <w:rPr>
          <w:sz w:val="28"/>
          <w:szCs w:val="28"/>
        </w:rPr>
        <w:t>/ТВРЗ/20</w:t>
      </w:r>
      <w:r w:rsidR="0080013A">
        <w:rPr>
          <w:sz w:val="28"/>
          <w:szCs w:val="28"/>
        </w:rPr>
        <w:t>20</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№0</w:t>
      </w:r>
      <w:r w:rsidR="00256787">
        <w:t>26</w:t>
      </w:r>
      <w:r w:rsidRPr="00047C81">
        <w:t>/ТВРЗ/20</w:t>
      </w:r>
      <w:r w:rsidR="0080013A">
        <w:t>20</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E43D52">
            <w:r w:rsidRPr="00D37908">
              <w:t>201</w:t>
            </w:r>
            <w:r w:rsidR="00E43D52">
              <w:t>9</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w:t>
            </w:r>
            <w:r w:rsidR="00C92D74">
              <w:rPr>
                <w:sz w:val="28"/>
                <w:szCs w:val="28"/>
              </w:rPr>
              <w:t>20</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047C81">
        <w:rPr>
          <w:szCs w:val="24"/>
        </w:rPr>
        <w:t>№0</w:t>
      </w:r>
      <w:r w:rsidR="00256787">
        <w:rPr>
          <w:szCs w:val="24"/>
        </w:rPr>
        <w:t>26</w:t>
      </w:r>
      <w:r w:rsidRPr="00047C81">
        <w:rPr>
          <w:szCs w:val="24"/>
        </w:rPr>
        <w:t>/ТВРЗ/20</w:t>
      </w:r>
      <w:r w:rsidR="0080013A">
        <w:rPr>
          <w:szCs w:val="24"/>
        </w:rPr>
        <w:t>20</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2C10F3" w:rsidRPr="00047C81">
        <w:rPr>
          <w:sz w:val="28"/>
          <w:szCs w:val="28"/>
        </w:rPr>
        <w:t>0</w:t>
      </w:r>
      <w:r w:rsidR="00256787">
        <w:rPr>
          <w:sz w:val="28"/>
          <w:szCs w:val="28"/>
        </w:rPr>
        <w:t>26</w:t>
      </w:r>
      <w:r w:rsidRPr="00047C81">
        <w:rPr>
          <w:sz w:val="28"/>
          <w:szCs w:val="28"/>
        </w:rPr>
        <w:t>/ТВРЗ/20</w:t>
      </w:r>
      <w:r w:rsidR="0080013A">
        <w:rPr>
          <w:sz w:val="28"/>
          <w:szCs w:val="28"/>
        </w:rPr>
        <w:t>20</w:t>
      </w:r>
    </w:p>
    <w:p w:rsidR="00311AED" w:rsidRDefault="00311AED" w:rsidP="00311AED">
      <w:pPr>
        <w:shd w:val="clear" w:color="auto" w:fill="FFFFFF"/>
        <w:jc w:val="center"/>
        <w:outlineLvl w:val="2"/>
        <w:rPr>
          <w:b/>
          <w:caps/>
          <w:spacing w:val="-15"/>
          <w:sz w:val="26"/>
          <w:szCs w:val="26"/>
        </w:rPr>
      </w:pPr>
    </w:p>
    <w:p w:rsidR="0066085F" w:rsidRPr="003E2636" w:rsidRDefault="0066085F" w:rsidP="0066085F">
      <w:pPr>
        <w:shd w:val="clear" w:color="auto" w:fill="FFFFFF"/>
        <w:ind w:firstLine="567"/>
        <w:jc w:val="center"/>
        <w:rPr>
          <w:b/>
          <w:bCs/>
          <w:sz w:val="26"/>
          <w:szCs w:val="26"/>
        </w:rPr>
      </w:pPr>
      <w:r w:rsidRPr="003E2636">
        <w:rPr>
          <w:b/>
          <w:caps/>
          <w:spacing w:val="-15"/>
          <w:sz w:val="26"/>
          <w:szCs w:val="26"/>
        </w:rPr>
        <w:t xml:space="preserve">ДОГОВОР </w:t>
      </w:r>
      <w:r>
        <w:rPr>
          <w:b/>
          <w:bCs/>
          <w:sz w:val="26"/>
          <w:szCs w:val="26"/>
        </w:rPr>
        <w:t>ПОСТАВКИ ОБОРУДОВАНИЯ</w:t>
      </w:r>
    </w:p>
    <w:p w:rsidR="0066085F" w:rsidRPr="003E2636" w:rsidRDefault="0066085F" w:rsidP="0066085F">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w:t>
      </w:r>
      <w:r w:rsidRPr="003E2636">
        <w:rPr>
          <w:b/>
          <w:caps/>
          <w:spacing w:val="-15"/>
          <w:sz w:val="26"/>
          <w:szCs w:val="26"/>
        </w:rPr>
        <w:t>_____</w:t>
      </w:r>
    </w:p>
    <w:p w:rsidR="0066085F" w:rsidRDefault="0066085F" w:rsidP="0066085F">
      <w:pPr>
        <w:shd w:val="clear" w:color="auto" w:fill="FFFFFF"/>
        <w:ind w:firstLine="567"/>
        <w:jc w:val="both"/>
        <w:rPr>
          <w:iCs/>
          <w:sz w:val="26"/>
          <w:szCs w:val="26"/>
        </w:rPr>
      </w:pPr>
    </w:p>
    <w:p w:rsidR="0066085F" w:rsidRPr="003E2636" w:rsidRDefault="0066085F" w:rsidP="006B18CA">
      <w:pPr>
        <w:shd w:val="clear" w:color="auto" w:fill="FFFFFF"/>
        <w:jc w:val="both"/>
        <w:rPr>
          <w:iCs/>
          <w:sz w:val="26"/>
          <w:szCs w:val="26"/>
        </w:rPr>
      </w:pPr>
      <w:r w:rsidRPr="003E2636">
        <w:rPr>
          <w:iCs/>
          <w:sz w:val="26"/>
          <w:szCs w:val="26"/>
        </w:rPr>
        <w:t xml:space="preserve">г. </w:t>
      </w:r>
      <w:r w:rsidR="0080013A">
        <w:rPr>
          <w:sz w:val="26"/>
          <w:szCs w:val="26"/>
        </w:rPr>
        <w:t>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w:t>
      </w:r>
      <w:r w:rsidR="00F93734">
        <w:rPr>
          <w:iCs/>
          <w:sz w:val="26"/>
          <w:szCs w:val="26"/>
        </w:rPr>
        <w:t xml:space="preserve">        </w:t>
      </w:r>
      <w:r w:rsidRPr="003E2636">
        <w:rPr>
          <w:iCs/>
          <w:sz w:val="26"/>
          <w:szCs w:val="26"/>
        </w:rPr>
        <w:t>«___» _______ 20__ г.</w:t>
      </w:r>
    </w:p>
    <w:p w:rsidR="0066085F" w:rsidRDefault="0066085F" w:rsidP="0066085F">
      <w:pPr>
        <w:shd w:val="clear" w:color="auto" w:fill="FFFFFF"/>
        <w:ind w:firstLine="567"/>
        <w:jc w:val="both"/>
        <w:rPr>
          <w:sz w:val="26"/>
          <w:szCs w:val="26"/>
        </w:rPr>
      </w:pPr>
    </w:p>
    <w:p w:rsidR="0066085F" w:rsidRPr="00A51995" w:rsidRDefault="0080013A" w:rsidP="006B18CA">
      <w:pPr>
        <w:widowControl w:val="0"/>
        <w:shd w:val="clear" w:color="auto" w:fill="FFFFFF"/>
        <w:autoSpaceDE w:val="0"/>
        <w:autoSpaceDN w:val="0"/>
        <w:adjustRightInd w:val="0"/>
        <w:ind w:firstLine="708"/>
        <w:jc w:val="both"/>
        <w:rPr>
          <w:bCs/>
          <w:sz w:val="26"/>
          <w:szCs w:val="26"/>
        </w:rPr>
      </w:pPr>
      <w:r w:rsidRPr="0080013A">
        <w:rPr>
          <w:bCs/>
          <w:sz w:val="26"/>
          <w:szCs w:val="26"/>
        </w:rPr>
        <w:t>Акционерное Общество «Вагонреммаш» (АО «ВРМ»), именуемое в дальнейшем «</w:t>
      </w:r>
      <w:r w:rsidRPr="0080013A">
        <w:rPr>
          <w:spacing w:val="2"/>
          <w:sz w:val="26"/>
          <w:szCs w:val="26"/>
        </w:rPr>
        <w:t>Покупатель</w:t>
      </w:r>
      <w:r w:rsidRPr="0080013A">
        <w:rPr>
          <w:bCs/>
          <w:sz w:val="26"/>
          <w:szCs w:val="26"/>
        </w:rPr>
        <w:t xml:space="preserve">», в лице Директора Тамбовского ВРЗ АО «ВРМ» Грибкова Алексея Ивановича, действующего на основании Положения о филиале по доверенности №ВРМ-113/19 от 23.12.2019г., с одной стороны и </w:t>
      </w:r>
      <w:r w:rsidR="0066085F" w:rsidRPr="0080013A">
        <w:rPr>
          <w:bCs/>
          <w:sz w:val="26"/>
          <w:szCs w:val="26"/>
        </w:rPr>
        <w:t>_______________________</w:t>
      </w:r>
      <w:r w:rsidR="009D0005">
        <w:rPr>
          <w:bCs/>
          <w:sz w:val="26"/>
          <w:szCs w:val="26"/>
        </w:rPr>
        <w:t>,</w:t>
      </w:r>
      <w:r w:rsidR="0066085F" w:rsidRPr="0080013A">
        <w:rPr>
          <w:bCs/>
          <w:sz w:val="26"/>
          <w:szCs w:val="26"/>
        </w:rPr>
        <w:t xml:space="preserve"> именуемое в дальнейшем «</w:t>
      </w:r>
      <w:r w:rsidR="0066085F" w:rsidRPr="0080013A">
        <w:rPr>
          <w:color w:val="000000"/>
          <w:spacing w:val="2"/>
          <w:sz w:val="26"/>
          <w:szCs w:val="26"/>
        </w:rPr>
        <w:t>Поставщик</w:t>
      </w:r>
      <w:r w:rsidR="0066085F" w:rsidRPr="0080013A">
        <w:rPr>
          <w:bCs/>
          <w:sz w:val="26"/>
          <w:szCs w:val="26"/>
        </w:rPr>
        <w:t>», в лице ____________________, действующего на основании __________, с другой стороны, совместно именуемые в дальнейшем «</w:t>
      </w:r>
      <w:r w:rsidR="0066085F" w:rsidRPr="00A51995">
        <w:rPr>
          <w:bCs/>
          <w:sz w:val="26"/>
          <w:szCs w:val="26"/>
        </w:rPr>
        <w:t>Стороны», заключили настоящий Договор о нижеследующем:</w:t>
      </w:r>
    </w:p>
    <w:p w:rsidR="0066085F" w:rsidRPr="0041674B" w:rsidRDefault="0066085F" w:rsidP="0066085F">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66085F" w:rsidRPr="00433111" w:rsidRDefault="0066085F" w:rsidP="00A447B5">
      <w:pPr>
        <w:numPr>
          <w:ilvl w:val="1"/>
          <w:numId w:val="12"/>
        </w:numPr>
        <w:shd w:val="clear" w:color="auto" w:fill="FFFFFF"/>
        <w:ind w:left="0" w:firstLine="709"/>
        <w:jc w:val="both"/>
        <w:rPr>
          <w:rFonts w:eastAsia="Calibri"/>
          <w:sz w:val="26"/>
          <w:szCs w:val="26"/>
          <w:lang w:eastAsia="en-US"/>
        </w:rPr>
      </w:pPr>
      <w:r w:rsidRPr="003E2636">
        <w:rPr>
          <w:sz w:val="26"/>
          <w:szCs w:val="26"/>
        </w:rPr>
        <w:t xml:space="preserve">Предметом </w:t>
      </w:r>
      <w:r w:rsidRPr="00433111">
        <w:rPr>
          <w:sz w:val="26"/>
          <w:szCs w:val="26"/>
        </w:rPr>
        <w:t xml:space="preserve">Договора </w:t>
      </w:r>
      <w:r w:rsidRPr="00256787">
        <w:rPr>
          <w:sz w:val="26"/>
          <w:szCs w:val="26"/>
        </w:rPr>
        <w:t>является поставка</w:t>
      </w:r>
      <w:r w:rsidR="00433111" w:rsidRPr="00256787">
        <w:rPr>
          <w:rFonts w:eastAsia="Calibri"/>
          <w:sz w:val="26"/>
          <w:szCs w:val="26"/>
          <w:lang w:eastAsia="en-US"/>
        </w:rPr>
        <w:t xml:space="preserve"> </w:t>
      </w:r>
      <w:r w:rsidR="00256787" w:rsidRPr="00256787">
        <w:rPr>
          <w:sz w:val="26"/>
          <w:szCs w:val="26"/>
        </w:rPr>
        <w:t xml:space="preserve">станков резьбонарезных МЗК-95М (трубная резьба) в количестве 2 шт. </w:t>
      </w:r>
      <w:r w:rsidR="00256787" w:rsidRPr="00256787">
        <w:rPr>
          <w:b/>
          <w:sz w:val="26"/>
          <w:szCs w:val="26"/>
        </w:rPr>
        <w:t>(</w:t>
      </w:r>
      <w:r w:rsidR="00256787" w:rsidRPr="00256787">
        <w:rPr>
          <w:sz w:val="26"/>
          <w:szCs w:val="26"/>
        </w:rPr>
        <w:t>далее – Оборудование)</w:t>
      </w:r>
      <w:r w:rsidRPr="00256787">
        <w:rPr>
          <w:sz w:val="26"/>
          <w:szCs w:val="26"/>
        </w:rPr>
        <w:t>, согласно Спецификации (Приложение №2 к настоящему Договору), являющейся неотъемлемой частью Договора</w:t>
      </w:r>
      <w:r w:rsidR="00AB4D39">
        <w:rPr>
          <w:sz w:val="26"/>
          <w:szCs w:val="26"/>
        </w:rPr>
        <w:t xml:space="preserve"> </w:t>
      </w:r>
      <w:bookmarkStart w:id="8" w:name="_GoBack"/>
      <w:bookmarkEnd w:id="8"/>
      <w:r w:rsidR="00433111" w:rsidRPr="00433111">
        <w:rPr>
          <w:color w:val="000000"/>
          <w:sz w:val="26"/>
          <w:szCs w:val="26"/>
        </w:rPr>
        <w:t>(далее – Договор)</w:t>
      </w:r>
      <w:r w:rsidRPr="00433111">
        <w:rPr>
          <w:sz w:val="26"/>
          <w:szCs w:val="26"/>
        </w:rPr>
        <w:t>.</w:t>
      </w:r>
    </w:p>
    <w:p w:rsidR="0066085F" w:rsidRPr="003E2636" w:rsidRDefault="0066085F" w:rsidP="00A447B5">
      <w:pPr>
        <w:numPr>
          <w:ilvl w:val="1"/>
          <w:numId w:val="12"/>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 от «___» ___________ 20__ г.</w:t>
      </w:r>
    </w:p>
    <w:p w:rsidR="0066085F" w:rsidRPr="003E2636" w:rsidRDefault="0066085F" w:rsidP="00A447B5">
      <w:pPr>
        <w:numPr>
          <w:ilvl w:val="1"/>
          <w:numId w:val="12"/>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66085F" w:rsidRPr="003E2636" w:rsidRDefault="0066085F" w:rsidP="0066085F">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433111">
        <w:rPr>
          <w:sz w:val="26"/>
          <w:szCs w:val="26"/>
        </w:rPr>
        <w:t>30</w:t>
      </w:r>
      <w:r w:rsidRPr="003E2636">
        <w:rPr>
          <w:sz w:val="26"/>
          <w:szCs w:val="26"/>
        </w:rPr>
        <w:t xml:space="preserve">» </w:t>
      </w:r>
      <w:r w:rsidR="00C92D74">
        <w:rPr>
          <w:sz w:val="26"/>
          <w:szCs w:val="26"/>
        </w:rPr>
        <w:t>июня</w:t>
      </w:r>
      <w:r w:rsidRPr="003E2636">
        <w:rPr>
          <w:sz w:val="26"/>
          <w:szCs w:val="26"/>
        </w:rPr>
        <w:t xml:space="preserve"> 20</w:t>
      </w:r>
      <w:r w:rsidR="00C92D74">
        <w:rPr>
          <w:sz w:val="26"/>
          <w:szCs w:val="26"/>
        </w:rPr>
        <w:t>20</w:t>
      </w:r>
      <w:r w:rsidRPr="003E2636">
        <w:rPr>
          <w:sz w:val="26"/>
          <w:szCs w:val="26"/>
        </w:rPr>
        <w:t xml:space="preserve"> г.</w:t>
      </w:r>
    </w:p>
    <w:p w:rsidR="0066085F" w:rsidRPr="003E2636" w:rsidRDefault="0066085F" w:rsidP="0066085F">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с даты исполнения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433111" w:rsidRPr="00433111">
        <w:rPr>
          <w:sz w:val="26"/>
          <w:szCs w:val="26"/>
        </w:rPr>
        <w:t>г. Тамбов, пл. Мастерских, д.1</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3E2636" w:rsidRDefault="0066085F" w:rsidP="0066085F">
      <w:pPr>
        <w:shd w:val="clear" w:color="auto" w:fill="FFFFFF"/>
        <w:ind w:firstLine="709"/>
        <w:jc w:val="both"/>
        <w:rPr>
          <w:sz w:val="26"/>
          <w:szCs w:val="26"/>
        </w:rPr>
      </w:pPr>
      <w:r w:rsidRPr="003E2636">
        <w:rPr>
          <w:sz w:val="26"/>
          <w:szCs w:val="26"/>
        </w:rPr>
        <w:lastRenderedPageBreak/>
        <w:t>2.</w:t>
      </w:r>
      <w:r w:rsidR="00D02E85">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66085F" w:rsidRPr="003E2636" w:rsidRDefault="0066085F" w:rsidP="0066085F">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E47310">
        <w:rPr>
          <w:sz w:val="26"/>
          <w:szCs w:val="26"/>
        </w:rPr>
        <w:t>20</w:t>
      </w:r>
      <w:r w:rsidRPr="003E2636">
        <w:rPr>
          <w:sz w:val="26"/>
          <w:szCs w:val="26"/>
        </w:rPr>
        <w:t>%) ________ (____________) рублей, ______ копеек.</w:t>
      </w:r>
    </w:p>
    <w:p w:rsidR="0066085F" w:rsidRPr="003E2636" w:rsidRDefault="0066085F" w:rsidP="0066085F">
      <w:pPr>
        <w:tabs>
          <w:tab w:val="left" w:pos="-567"/>
          <w:tab w:val="left" w:pos="-426"/>
        </w:tabs>
        <w:ind w:firstLine="709"/>
        <w:jc w:val="both"/>
        <w:rPr>
          <w:sz w:val="26"/>
          <w:szCs w:val="26"/>
        </w:rPr>
      </w:pPr>
      <w:r w:rsidRPr="003E2636">
        <w:rPr>
          <w:sz w:val="26"/>
          <w:szCs w:val="26"/>
        </w:rPr>
        <w:t>Цена также включает в себя:</w:t>
      </w:r>
    </w:p>
    <w:p w:rsidR="0066085F" w:rsidRPr="009842FF" w:rsidRDefault="0066085F" w:rsidP="0066085F">
      <w:pPr>
        <w:pStyle w:val="a0"/>
        <w:numPr>
          <w:ilvl w:val="0"/>
          <w:numId w:val="0"/>
        </w:numPr>
        <w:autoSpaceDE/>
        <w:autoSpaceDN/>
        <w:adjustRightInd/>
        <w:ind w:right="0" w:firstLine="709"/>
        <w:rPr>
          <w:sz w:val="26"/>
          <w:szCs w:val="26"/>
        </w:rPr>
      </w:pPr>
      <w:r w:rsidRPr="00500B9A">
        <w:rPr>
          <w:sz w:val="26"/>
          <w:szCs w:val="26"/>
        </w:rPr>
        <w:t>- доставку;</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транспортировку к месту монтажа;</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таможенное оформление;</w:t>
      </w:r>
    </w:p>
    <w:p w:rsidR="0066085F" w:rsidRPr="003E2636" w:rsidRDefault="0066085F" w:rsidP="0066085F">
      <w:pPr>
        <w:pStyle w:val="36"/>
        <w:ind w:firstLine="709"/>
        <w:rPr>
          <w:sz w:val="26"/>
          <w:szCs w:val="26"/>
        </w:rPr>
      </w:pPr>
      <w:r w:rsidRPr="003E2636">
        <w:rPr>
          <w:sz w:val="26"/>
          <w:szCs w:val="26"/>
        </w:rPr>
        <w:t>- накладные и прочие расходы;</w:t>
      </w:r>
    </w:p>
    <w:p w:rsidR="0066085F" w:rsidRPr="003E2636" w:rsidRDefault="0066085F" w:rsidP="0066085F">
      <w:pPr>
        <w:pStyle w:val="36"/>
        <w:ind w:firstLine="709"/>
        <w:rPr>
          <w:sz w:val="26"/>
          <w:szCs w:val="26"/>
        </w:rPr>
      </w:pPr>
      <w:r>
        <w:rPr>
          <w:sz w:val="26"/>
          <w:szCs w:val="26"/>
        </w:rPr>
        <w:t>- НДС и другие налоги.</w:t>
      </w:r>
    </w:p>
    <w:p w:rsidR="0066085F" w:rsidRPr="003E2636" w:rsidRDefault="0066085F" w:rsidP="0066085F">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6085F" w:rsidRPr="00695F56" w:rsidRDefault="0066085F" w:rsidP="0066085F">
      <w:pPr>
        <w:shd w:val="clear" w:color="auto" w:fill="FFFFFF"/>
        <w:ind w:firstLine="709"/>
        <w:jc w:val="both"/>
        <w:rPr>
          <w:sz w:val="26"/>
          <w:szCs w:val="26"/>
        </w:rPr>
      </w:pPr>
      <w:r w:rsidRPr="003E2636">
        <w:rPr>
          <w:sz w:val="26"/>
          <w:szCs w:val="26"/>
        </w:rPr>
        <w:t>3.3. Оплата по настоящему Договору осуществляется Покупателем в течение 30 (тридцать) календарных дней, после поставки</w:t>
      </w:r>
      <w:r>
        <w:rPr>
          <w:sz w:val="26"/>
          <w:szCs w:val="26"/>
        </w:rPr>
        <w:t xml:space="preserve"> Оборудования и  подписания А</w:t>
      </w:r>
      <w:r w:rsidRPr="003E2636">
        <w:rPr>
          <w:sz w:val="26"/>
          <w:szCs w:val="26"/>
        </w:rPr>
        <w:t>кт</w:t>
      </w:r>
      <w:r>
        <w:rPr>
          <w:sz w:val="26"/>
          <w:szCs w:val="26"/>
        </w:rPr>
        <w:t>а</w:t>
      </w:r>
      <w:r w:rsidRPr="003E2636">
        <w:rPr>
          <w:sz w:val="26"/>
          <w:szCs w:val="26"/>
        </w:rPr>
        <w:t xml:space="preserve">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w:t>
      </w:r>
      <w:r w:rsidRPr="003E2636">
        <w:rPr>
          <w:sz w:val="26"/>
          <w:szCs w:val="26"/>
        </w:rPr>
        <w:t>приема-передачи Оборудования</w:t>
      </w:r>
      <w:r>
        <w:rPr>
          <w:sz w:val="26"/>
          <w:szCs w:val="26"/>
        </w:rPr>
        <w:t xml:space="preserve">,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6085F" w:rsidRPr="006819BC" w:rsidRDefault="0066085F" w:rsidP="0066085F">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66085F" w:rsidRPr="006819BC" w:rsidRDefault="0066085F" w:rsidP="0066085F">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6B18CA" w:rsidRPr="006B18CA" w:rsidRDefault="0066085F" w:rsidP="00A447B5">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6B18CA">
        <w:rPr>
          <w:rFonts w:ascii="Times New Roman" w:hAnsi="Times New Roman"/>
          <w:sz w:val="26"/>
          <w:szCs w:val="26"/>
        </w:rPr>
        <w:t xml:space="preserve">гарантирует, что поставляемое Оборудование соответствует </w:t>
      </w:r>
      <w:r w:rsidR="006B18CA" w:rsidRPr="006B18CA">
        <w:rPr>
          <w:rFonts w:ascii="Times New Roman" w:hAnsi="Times New Roman"/>
          <w:sz w:val="26"/>
          <w:szCs w:val="26"/>
        </w:rPr>
        <w:t>ГОСТ 7599-82 «Станки металлообрабатывающ</w:t>
      </w:r>
      <w:r w:rsidR="00001B88">
        <w:rPr>
          <w:rFonts w:ascii="Times New Roman" w:hAnsi="Times New Roman"/>
          <w:sz w:val="26"/>
          <w:szCs w:val="26"/>
        </w:rPr>
        <w:t xml:space="preserve">ие. Общие технические условия» </w:t>
      </w:r>
      <w:r w:rsidR="006B18CA" w:rsidRPr="006B18CA">
        <w:rPr>
          <w:rFonts w:ascii="Times New Roman" w:hAnsi="Times New Roman"/>
          <w:sz w:val="26"/>
          <w:szCs w:val="26"/>
        </w:rPr>
        <w:t>и требованиям технической документации, а также имеет соответствующие сертификаты соответствия.</w:t>
      </w:r>
    </w:p>
    <w:p w:rsidR="0066085F" w:rsidRPr="003E2636" w:rsidRDefault="0066085F" w:rsidP="00A447B5">
      <w:pPr>
        <w:pStyle w:val="affc"/>
        <w:numPr>
          <w:ilvl w:val="0"/>
          <w:numId w:val="13"/>
        </w:numPr>
        <w:shd w:val="clear" w:color="auto" w:fill="FFFFFF"/>
        <w:spacing w:after="0" w:line="240" w:lineRule="auto"/>
        <w:ind w:left="0" w:firstLine="709"/>
        <w:contextualSpacing w:val="0"/>
        <w:jc w:val="both"/>
        <w:rPr>
          <w:rFonts w:ascii="Times New Roman" w:hAnsi="Times New Roman"/>
          <w:sz w:val="26"/>
          <w:szCs w:val="26"/>
        </w:rPr>
      </w:pPr>
      <w:r w:rsidRPr="006B18CA">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6085F" w:rsidRPr="003E2636" w:rsidRDefault="0066085F" w:rsidP="00A447B5">
      <w:pPr>
        <w:pStyle w:val="affc"/>
        <w:numPr>
          <w:ilvl w:val="0"/>
          <w:numId w:val="13"/>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w:t>
      </w:r>
      <w:r w:rsidRPr="003E2636">
        <w:rPr>
          <w:rFonts w:ascii="Times New Roman" w:hAnsi="Times New Roman"/>
          <w:sz w:val="26"/>
          <w:szCs w:val="26"/>
        </w:rPr>
        <w:lastRenderedPageBreak/>
        <w:t>Поставщиком своих обязательств по поставке и монтажу и пуско-наладке Оборудования.</w:t>
      </w:r>
    </w:p>
    <w:p w:rsidR="0066085F" w:rsidRPr="003E2636" w:rsidRDefault="0066085F" w:rsidP="00A447B5">
      <w:pPr>
        <w:pStyle w:val="affc"/>
        <w:numPr>
          <w:ilvl w:val="0"/>
          <w:numId w:val="13"/>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3E2636" w:rsidRDefault="0066085F" w:rsidP="00A447B5">
      <w:pPr>
        <w:pStyle w:val="affc"/>
        <w:numPr>
          <w:ilvl w:val="0"/>
          <w:numId w:val="13"/>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3E2636" w:rsidRDefault="0066085F" w:rsidP="00A447B5">
      <w:pPr>
        <w:pStyle w:val="affc"/>
        <w:numPr>
          <w:ilvl w:val="0"/>
          <w:numId w:val="13"/>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3E2636" w:rsidRDefault="0066085F" w:rsidP="00A447B5">
      <w:pPr>
        <w:pStyle w:val="affc"/>
        <w:numPr>
          <w:ilvl w:val="0"/>
          <w:numId w:val="13"/>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66085F" w:rsidRPr="003E2636" w:rsidRDefault="0066085F" w:rsidP="0066085F">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66085F" w:rsidRDefault="0066085F" w:rsidP="0066085F">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66085F" w:rsidRPr="003E2636" w:rsidRDefault="0066085F" w:rsidP="00A447B5">
      <w:pPr>
        <w:pStyle w:val="affc"/>
        <w:numPr>
          <w:ilvl w:val="0"/>
          <w:numId w:val="13"/>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3E2636" w:rsidRDefault="0066085F" w:rsidP="00A447B5">
      <w:pPr>
        <w:pStyle w:val="affc"/>
        <w:numPr>
          <w:ilvl w:val="0"/>
          <w:numId w:val="13"/>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66085F" w:rsidRPr="003E2636" w:rsidRDefault="0066085F" w:rsidP="00A447B5">
      <w:pPr>
        <w:pStyle w:val="affc"/>
        <w:numPr>
          <w:ilvl w:val="0"/>
          <w:numId w:val="14"/>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66085F" w:rsidRPr="003E2636" w:rsidRDefault="0066085F" w:rsidP="00A447B5">
      <w:pPr>
        <w:pStyle w:val="affc"/>
        <w:numPr>
          <w:ilvl w:val="0"/>
          <w:numId w:val="14"/>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66085F" w:rsidRPr="003E2636" w:rsidRDefault="0066085F" w:rsidP="00A447B5">
      <w:pPr>
        <w:pStyle w:val="affc"/>
        <w:numPr>
          <w:ilvl w:val="0"/>
          <w:numId w:val="14"/>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3E2636" w:rsidRDefault="0066085F" w:rsidP="00A447B5">
      <w:pPr>
        <w:pStyle w:val="affc"/>
        <w:numPr>
          <w:ilvl w:val="0"/>
          <w:numId w:val="14"/>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3E2636" w:rsidRDefault="0066085F" w:rsidP="00A447B5">
      <w:pPr>
        <w:pStyle w:val="affc"/>
        <w:numPr>
          <w:ilvl w:val="0"/>
          <w:numId w:val="14"/>
        </w:numPr>
        <w:shd w:val="clear" w:color="auto" w:fill="FFFFFF"/>
        <w:tabs>
          <w:tab w:val="left" w:pos="0"/>
        </w:tabs>
        <w:spacing w:after="0" w:line="240" w:lineRule="auto"/>
        <w:ind w:left="0" w:firstLine="709"/>
        <w:contextualSpacing w:val="0"/>
        <w:jc w:val="both"/>
        <w:rPr>
          <w:rFonts w:ascii="Times New Roman" w:eastAsia="Calibri" w:hAnsi="Times New Roman"/>
          <w:iCs/>
          <w:sz w:val="26"/>
          <w:szCs w:val="26"/>
          <w:lang w:eastAsia="en-US"/>
        </w:rPr>
      </w:pPr>
      <w:r w:rsidRPr="003E2636">
        <w:rPr>
          <w:rFonts w:ascii="Times New Roman" w:hAnsi="Times New Roman"/>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w:t>
      </w:r>
      <w:r w:rsidRPr="003E2636">
        <w:rPr>
          <w:rFonts w:ascii="Times New Roman" w:hAnsi="Times New Roman"/>
          <w:sz w:val="26"/>
          <w:szCs w:val="26"/>
        </w:rPr>
        <w:lastRenderedPageBreak/>
        <w:t>случае, если аванс предусмотрен Договором, а также возмещения средств Покупателя убытков, в соответствии со ст. 395 и ст.317.1 ГК РФ.</w:t>
      </w:r>
    </w:p>
    <w:p w:rsidR="0066085F" w:rsidRPr="003E2636" w:rsidRDefault="0066085F" w:rsidP="00A447B5">
      <w:pPr>
        <w:pStyle w:val="affc"/>
        <w:numPr>
          <w:ilvl w:val="0"/>
          <w:numId w:val="14"/>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ascii="Times New Roman" w:eastAsia="Calibri" w:hAnsi="Times New Roman"/>
          <w:iCs/>
          <w:sz w:val="26"/>
          <w:szCs w:val="26"/>
          <w:lang w:eastAsia="en-US"/>
        </w:rPr>
        <w:t>поставкой Оборудования</w:t>
      </w:r>
      <w:r w:rsidRPr="003E2636">
        <w:rPr>
          <w:rFonts w:ascii="Times New Roman" w:eastAsia="Calibri" w:hAnsi="Times New Roman"/>
          <w:iCs/>
          <w:sz w:val="26"/>
          <w:szCs w:val="26"/>
          <w:lang w:eastAsia="en-US"/>
        </w:rPr>
        <w:t>.</w:t>
      </w:r>
    </w:p>
    <w:p w:rsidR="0066085F" w:rsidRPr="003E2636" w:rsidRDefault="0066085F" w:rsidP="00A447B5">
      <w:pPr>
        <w:pStyle w:val="affc"/>
        <w:numPr>
          <w:ilvl w:val="0"/>
          <w:numId w:val="14"/>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Pr>
          <w:rFonts w:ascii="Times New Roman" w:eastAsia="Calibri" w:hAnsi="Times New Roman"/>
          <w:sz w:val="26"/>
          <w:szCs w:val="26"/>
          <w:lang w:eastAsia="en-US"/>
        </w:rPr>
        <w:t>В случае</w:t>
      </w:r>
      <w:r w:rsidRPr="003E2636">
        <w:rPr>
          <w:rFonts w:ascii="Times New Roman" w:eastAsia="Calibri" w:hAnsi="Times New Roman"/>
          <w:sz w:val="26"/>
          <w:szCs w:val="26"/>
          <w:lang w:eastAsia="en-US"/>
        </w:rPr>
        <w:t xml:space="preserve"> досрочно</w:t>
      </w:r>
      <w:r>
        <w:rPr>
          <w:rFonts w:ascii="Times New Roman" w:eastAsia="Calibri" w:hAnsi="Times New Roman"/>
          <w:sz w:val="26"/>
          <w:szCs w:val="26"/>
          <w:lang w:eastAsia="en-US"/>
        </w:rPr>
        <w:t>го</w:t>
      </w:r>
      <w:r w:rsidRPr="003E2636">
        <w:rPr>
          <w:rFonts w:ascii="Times New Roman" w:eastAsia="Calibri" w:hAnsi="Times New Roman"/>
          <w:sz w:val="26"/>
          <w:szCs w:val="26"/>
          <w:lang w:eastAsia="en-US"/>
        </w:rPr>
        <w:t xml:space="preserve"> прекращени</w:t>
      </w:r>
      <w:r>
        <w:rPr>
          <w:rFonts w:ascii="Times New Roman" w:eastAsia="Calibri" w:hAnsi="Times New Roman"/>
          <w:sz w:val="26"/>
          <w:szCs w:val="26"/>
          <w:lang w:eastAsia="en-US"/>
        </w:rPr>
        <w:t>я</w:t>
      </w:r>
      <w:r w:rsidRPr="003E2636">
        <w:rPr>
          <w:rFonts w:ascii="Times New Roman" w:eastAsia="Calibri" w:hAnsi="Times New Roman"/>
          <w:sz w:val="26"/>
          <w:szCs w:val="26"/>
          <w:lang w:eastAsia="en-US"/>
        </w:rPr>
        <w:t xml:space="preserve"> действия настоящего Договора Стороны </w:t>
      </w:r>
      <w:r>
        <w:rPr>
          <w:rFonts w:ascii="Times New Roman" w:eastAsia="Calibri" w:hAnsi="Times New Roman"/>
          <w:sz w:val="26"/>
          <w:szCs w:val="26"/>
          <w:lang w:eastAsia="en-US"/>
        </w:rPr>
        <w:t>обязуются</w:t>
      </w:r>
      <w:r w:rsidRPr="003E2636">
        <w:rPr>
          <w:rFonts w:ascii="Times New Roman" w:eastAsia="Calibri" w:hAnsi="Times New Roman"/>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66085F" w:rsidRPr="003E2636" w:rsidRDefault="0066085F" w:rsidP="0066085F">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66085F" w:rsidRPr="003E2636" w:rsidRDefault="0066085F" w:rsidP="0066085F">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66085F" w:rsidRPr="003E2636" w:rsidRDefault="0066085F" w:rsidP="0066085F">
      <w:pPr>
        <w:shd w:val="clear" w:color="auto" w:fill="FFFFFF"/>
        <w:ind w:firstLine="709"/>
        <w:jc w:val="both"/>
        <w:rPr>
          <w:sz w:val="26"/>
          <w:szCs w:val="26"/>
        </w:rPr>
      </w:pPr>
      <w:r w:rsidRPr="003E2636">
        <w:rPr>
          <w:sz w:val="26"/>
          <w:szCs w:val="26"/>
        </w:rPr>
        <w:t>6.3. Тара является невозвратной.</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6B18CA" w:rsidRDefault="0066085F" w:rsidP="006B18CA">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w:t>
      </w:r>
      <w:r w:rsidRPr="006B18CA">
        <w:rPr>
          <w:sz w:val="26"/>
          <w:szCs w:val="26"/>
        </w:rPr>
        <w:t xml:space="preserve">Оборудование </w:t>
      </w:r>
      <w:r w:rsidR="006B18CA" w:rsidRPr="006B18CA">
        <w:rPr>
          <w:sz w:val="26"/>
          <w:szCs w:val="26"/>
        </w:rPr>
        <w:t>12</w:t>
      </w:r>
      <w:r w:rsidRPr="006B18CA">
        <w:rPr>
          <w:sz w:val="26"/>
          <w:szCs w:val="26"/>
        </w:rPr>
        <w:t xml:space="preserve"> (</w:t>
      </w:r>
      <w:r w:rsidR="006B18CA" w:rsidRPr="006B18CA">
        <w:rPr>
          <w:sz w:val="26"/>
          <w:szCs w:val="26"/>
        </w:rPr>
        <w:t>двенадцать</w:t>
      </w:r>
      <w:r w:rsidRPr="006B18CA">
        <w:rPr>
          <w:sz w:val="26"/>
          <w:szCs w:val="26"/>
        </w:rPr>
        <w:t xml:space="preserve">) месяцев, с даты подписания Акта приема-передачи Оборудования. </w:t>
      </w:r>
    </w:p>
    <w:p w:rsidR="0066085F" w:rsidRPr="006B18CA" w:rsidRDefault="006B18CA" w:rsidP="006B18CA">
      <w:pPr>
        <w:shd w:val="clear" w:color="auto" w:fill="FFFFFF"/>
        <w:ind w:firstLine="709"/>
        <w:jc w:val="both"/>
        <w:rPr>
          <w:sz w:val="26"/>
          <w:szCs w:val="26"/>
        </w:rPr>
      </w:pPr>
      <w:r>
        <w:rPr>
          <w:sz w:val="26"/>
          <w:szCs w:val="26"/>
        </w:rPr>
        <w:t>7.2.</w:t>
      </w:r>
      <w:r w:rsidR="0066085F" w:rsidRPr="006B18CA">
        <w:rPr>
          <w:sz w:val="26"/>
          <w:szCs w:val="26"/>
        </w:rPr>
        <w:t xml:space="preserve"> Поставщик гарантирует Покупателю соответствие Оборудования </w:t>
      </w:r>
      <w:r w:rsidRPr="006B18CA">
        <w:rPr>
          <w:sz w:val="26"/>
          <w:szCs w:val="26"/>
        </w:rPr>
        <w:t xml:space="preserve">ГОСТ 7599-82 «Станки металлообрабатывающие. Общие технические условия», </w:t>
      </w:r>
      <w:r w:rsidR="0066085F" w:rsidRPr="006B18CA">
        <w:rPr>
          <w:sz w:val="26"/>
          <w:szCs w:val="26"/>
        </w:rPr>
        <w:t>техническим условиям и сертификатам завода-изготовителя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3E2636" w:rsidRDefault="0066085F" w:rsidP="0066085F">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3E2636" w:rsidRDefault="0066085F" w:rsidP="0066085F">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66085F" w:rsidRPr="003E2636" w:rsidRDefault="0066085F" w:rsidP="0066085F">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7.7. После получения извещения Поставщик обязуется принять меры к устранению обнаруженных дефектов и восстановлению работоспособности </w:t>
      </w:r>
      <w:r w:rsidRPr="003E2636">
        <w:rPr>
          <w:sz w:val="26"/>
          <w:szCs w:val="26"/>
        </w:rPr>
        <w:lastRenderedPageBreak/>
        <w:t>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3E2636" w:rsidRDefault="0066085F" w:rsidP="0066085F">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3E2636" w:rsidRDefault="0066085F" w:rsidP="0066085F">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66085F" w:rsidRPr="003E2636" w:rsidRDefault="0066085F" w:rsidP="0066085F">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66085F" w:rsidRPr="003E2636" w:rsidRDefault="0066085F" w:rsidP="0066085F">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1A6965" w:rsidRDefault="0066085F" w:rsidP="0066085F">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B18CA">
        <w:rPr>
          <w:bCs/>
          <w:spacing w:val="-8"/>
          <w:sz w:val="26"/>
          <w:szCs w:val="26"/>
        </w:rPr>
        <w:t>Тамбовской области</w:t>
      </w:r>
      <w:r w:rsidRPr="001A6965">
        <w:rPr>
          <w:bCs/>
          <w:spacing w:val="-8"/>
          <w:sz w:val="26"/>
          <w:szCs w:val="26"/>
        </w:rPr>
        <w:t xml:space="preserve">. </w:t>
      </w:r>
    </w:p>
    <w:p w:rsidR="0066085F" w:rsidRPr="0041674B" w:rsidRDefault="0066085F" w:rsidP="0066085F">
      <w:pPr>
        <w:spacing w:before="120" w:after="120"/>
        <w:jc w:val="center"/>
        <w:outlineLvl w:val="3"/>
        <w:rPr>
          <w:b/>
          <w:bCs/>
          <w:sz w:val="26"/>
          <w:szCs w:val="26"/>
        </w:rPr>
      </w:pPr>
      <w:r w:rsidRPr="0041674B">
        <w:rPr>
          <w:b/>
          <w:bCs/>
          <w:sz w:val="26"/>
          <w:szCs w:val="26"/>
        </w:rPr>
        <w:t>10. КОНФИДЕНЦИАЛЬНОСТЬ</w:t>
      </w:r>
    </w:p>
    <w:p w:rsidR="0066085F" w:rsidRPr="003E2636" w:rsidRDefault="0066085F" w:rsidP="0066085F">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w:t>
      </w:r>
      <w:r w:rsidRPr="003E2636">
        <w:rPr>
          <w:bCs/>
          <w:sz w:val="26"/>
          <w:szCs w:val="26"/>
        </w:rPr>
        <w:lastRenderedPageBreak/>
        <w:t xml:space="preserve">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3E2636" w:rsidRDefault="0066085F" w:rsidP="0066085F">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3E2636" w:rsidRDefault="0066085F" w:rsidP="0066085F">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6085F" w:rsidRPr="003E2636" w:rsidRDefault="0066085F" w:rsidP="0066085F">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3E2636" w:rsidRDefault="0066085F" w:rsidP="0066085F">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66085F" w:rsidRPr="003E2636" w:rsidRDefault="0066085F" w:rsidP="0066085F">
      <w:pPr>
        <w:shd w:val="clear" w:color="auto" w:fill="FFFFFF"/>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66085F" w:rsidRPr="003E2636" w:rsidRDefault="0066085F" w:rsidP="0066085F">
      <w:pPr>
        <w:shd w:val="clear" w:color="auto" w:fill="FFFFFF"/>
        <w:ind w:firstLine="709"/>
        <w:jc w:val="both"/>
        <w:rPr>
          <w:sz w:val="26"/>
          <w:szCs w:val="26"/>
        </w:rPr>
      </w:pPr>
      <w:r w:rsidRPr="003E2636">
        <w:rPr>
          <w:sz w:val="26"/>
          <w:szCs w:val="26"/>
        </w:rPr>
        <w:t>Срок поставки Оборудования до</w:t>
      </w:r>
      <w:r w:rsidR="006B18CA">
        <w:rPr>
          <w:sz w:val="26"/>
          <w:szCs w:val="26"/>
        </w:rPr>
        <w:t xml:space="preserve"> 30.</w:t>
      </w:r>
      <w:r w:rsidR="00C92D74">
        <w:rPr>
          <w:sz w:val="26"/>
          <w:szCs w:val="26"/>
        </w:rPr>
        <w:t>06</w:t>
      </w:r>
      <w:r w:rsidR="006B18CA">
        <w:rPr>
          <w:sz w:val="26"/>
          <w:szCs w:val="26"/>
        </w:rPr>
        <w:t>.20</w:t>
      </w:r>
      <w:r w:rsidR="00C92D74">
        <w:rPr>
          <w:sz w:val="26"/>
          <w:szCs w:val="26"/>
        </w:rPr>
        <w:t>20</w:t>
      </w:r>
      <w:r w:rsidRPr="003E2636">
        <w:rPr>
          <w:sz w:val="26"/>
          <w:szCs w:val="26"/>
        </w:rPr>
        <w:t>.</w:t>
      </w:r>
    </w:p>
    <w:p w:rsidR="0066085F" w:rsidRPr="003E2636" w:rsidRDefault="0066085F" w:rsidP="0066085F">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 xml:space="preserve">о инициативе </w:t>
      </w:r>
      <w:r w:rsidR="000951CA">
        <w:rPr>
          <w:sz w:val="26"/>
          <w:szCs w:val="26"/>
        </w:rPr>
        <w:t>Покупателя</w:t>
      </w:r>
      <w:r>
        <w:rPr>
          <w:sz w:val="26"/>
          <w:szCs w:val="26"/>
        </w:rPr>
        <w:t xml:space="preserve"> пр</w:t>
      </w:r>
      <w:r w:rsidRPr="003E2636">
        <w:rPr>
          <w:sz w:val="26"/>
          <w:szCs w:val="26"/>
        </w:rPr>
        <w:t xml:space="preserve">и условии письменного уведомления </w:t>
      </w:r>
      <w:r>
        <w:rPr>
          <w:sz w:val="26"/>
          <w:szCs w:val="26"/>
        </w:rPr>
        <w:t>По</w:t>
      </w:r>
      <w:r w:rsidR="000951CA">
        <w:rPr>
          <w:sz w:val="26"/>
          <w:szCs w:val="26"/>
        </w:rPr>
        <w:t>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w:t>
      </w:r>
      <w:r w:rsidR="000951CA">
        <w:rPr>
          <w:rFonts w:eastAsia="Arial Unicode MS"/>
          <w:sz w:val="26"/>
          <w:szCs w:val="26"/>
        </w:rPr>
        <w:t>ставщик</w:t>
      </w:r>
      <w:r>
        <w:rPr>
          <w:rFonts w:eastAsia="Arial Unicode MS"/>
          <w:sz w:val="26"/>
          <w:szCs w:val="26"/>
        </w:rPr>
        <w:t xml:space="preserve"> возмещает все убытки </w:t>
      </w:r>
      <w:r w:rsidR="000951CA">
        <w:rPr>
          <w:rFonts w:eastAsia="Arial Unicode MS"/>
          <w:sz w:val="26"/>
          <w:szCs w:val="26"/>
        </w:rPr>
        <w:t>Покупателя</w:t>
      </w:r>
      <w:r>
        <w:rPr>
          <w:rFonts w:eastAsia="Arial Unicode MS"/>
          <w:sz w:val="26"/>
          <w:szCs w:val="26"/>
        </w:rPr>
        <w:t>, вызванные виновными действиями По</w:t>
      </w:r>
      <w:r w:rsidR="000951CA">
        <w:rPr>
          <w:rFonts w:eastAsia="Arial Unicode MS"/>
          <w:sz w:val="26"/>
          <w:szCs w:val="26"/>
        </w:rPr>
        <w:t>ставщика</w:t>
      </w:r>
      <w:r>
        <w:rPr>
          <w:rFonts w:eastAsia="Arial Unicode MS"/>
          <w:sz w:val="26"/>
          <w:szCs w:val="26"/>
        </w:rPr>
        <w:t>.</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66085F" w:rsidRPr="003E2636" w:rsidRDefault="0066085F" w:rsidP="0066085F">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3E2636" w:rsidRDefault="0066085F" w:rsidP="0066085F">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3E2636" w:rsidRDefault="0066085F" w:rsidP="0066085F">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3E2636" w:rsidRDefault="0066085F" w:rsidP="0066085F">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66085F" w:rsidRPr="00F3437D" w:rsidRDefault="0066085F" w:rsidP="0066085F">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F3437D" w:rsidRDefault="0066085F" w:rsidP="0066085F">
      <w:pPr>
        <w:ind w:firstLine="709"/>
        <w:jc w:val="both"/>
        <w:rPr>
          <w:iCs/>
          <w:sz w:val="26"/>
          <w:szCs w:val="26"/>
        </w:rPr>
      </w:pPr>
      <w:r w:rsidRPr="00F3437D">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Pr>
          <w:bCs/>
          <w:iCs/>
          <w:sz w:val="26"/>
          <w:szCs w:val="26"/>
        </w:rPr>
        <w:t>4</w:t>
      </w:r>
      <w:r w:rsidRPr="00F3437D">
        <w:rPr>
          <w:bCs/>
          <w:iCs/>
          <w:sz w:val="26"/>
          <w:szCs w:val="26"/>
        </w:rPr>
        <w:t xml:space="preserve"> и Приложения № </w:t>
      </w:r>
      <w:r w:rsidR="00877ECA">
        <w:rPr>
          <w:bCs/>
          <w:iCs/>
          <w:sz w:val="26"/>
          <w:szCs w:val="26"/>
        </w:rPr>
        <w:t>5</w:t>
      </w:r>
      <w:r w:rsidRPr="00F3437D">
        <w:rPr>
          <w:bCs/>
          <w:iCs/>
          <w:sz w:val="26"/>
          <w:szCs w:val="26"/>
        </w:rPr>
        <w:t>.</w:t>
      </w:r>
      <w:r w:rsidRPr="00F3437D">
        <w:rPr>
          <w:iCs/>
          <w:sz w:val="26"/>
          <w:szCs w:val="26"/>
        </w:rPr>
        <w:t xml:space="preserve"> </w:t>
      </w:r>
    </w:p>
    <w:p w:rsidR="0066085F" w:rsidRPr="003E2636" w:rsidRDefault="0066085F" w:rsidP="0066085F">
      <w:pPr>
        <w:shd w:val="clear" w:color="auto" w:fill="FFFFFF"/>
        <w:ind w:firstLine="709"/>
        <w:jc w:val="both"/>
        <w:rPr>
          <w:sz w:val="26"/>
          <w:szCs w:val="26"/>
        </w:rPr>
      </w:pPr>
    </w:p>
    <w:p w:rsidR="0066085F" w:rsidRPr="003E2636" w:rsidRDefault="0066085F" w:rsidP="0066085F">
      <w:pPr>
        <w:shd w:val="clear" w:color="auto" w:fill="FFFFFF"/>
        <w:ind w:firstLine="567"/>
        <w:jc w:val="both"/>
        <w:rPr>
          <w:sz w:val="26"/>
          <w:szCs w:val="26"/>
        </w:rPr>
      </w:pPr>
      <w:r w:rsidRPr="0041674B">
        <w:rPr>
          <w:b/>
          <w:sz w:val="26"/>
          <w:szCs w:val="26"/>
        </w:rPr>
        <w:t>Приложения</w:t>
      </w:r>
      <w:r w:rsidRPr="003E2636">
        <w:rPr>
          <w:sz w:val="26"/>
          <w:szCs w:val="26"/>
        </w:rPr>
        <w:t>:</w:t>
      </w:r>
    </w:p>
    <w:p w:rsidR="00A1618C" w:rsidRDefault="0066085F" w:rsidP="0066085F">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w:t>
      </w:r>
      <w:r w:rsidR="00A1618C">
        <w:rPr>
          <w:sz w:val="26"/>
          <w:szCs w:val="26"/>
        </w:rPr>
        <w:t>«Техническое задание»</w:t>
      </w:r>
      <w:r w:rsidR="000D69E6">
        <w:rPr>
          <w:sz w:val="26"/>
          <w:szCs w:val="26"/>
        </w:rPr>
        <w:t>;</w:t>
      </w:r>
    </w:p>
    <w:p w:rsidR="0066085F" w:rsidRPr="003E2636" w:rsidRDefault="00A1618C" w:rsidP="0066085F">
      <w:pPr>
        <w:shd w:val="clear" w:color="auto" w:fill="FFFFFF"/>
        <w:ind w:firstLine="567"/>
        <w:jc w:val="both"/>
        <w:rPr>
          <w:sz w:val="26"/>
          <w:szCs w:val="26"/>
        </w:rPr>
      </w:pPr>
      <w:r w:rsidRPr="003E2636">
        <w:rPr>
          <w:sz w:val="26"/>
          <w:szCs w:val="26"/>
        </w:rPr>
        <w:lastRenderedPageBreak/>
        <w:t xml:space="preserve">Приложение № </w:t>
      </w:r>
      <w:r>
        <w:rPr>
          <w:sz w:val="26"/>
          <w:szCs w:val="26"/>
        </w:rPr>
        <w:t>2</w:t>
      </w:r>
      <w:r w:rsidRPr="003E2636">
        <w:rPr>
          <w:sz w:val="26"/>
          <w:szCs w:val="26"/>
        </w:rPr>
        <w:t xml:space="preserve"> -</w:t>
      </w:r>
      <w:r>
        <w:rPr>
          <w:sz w:val="26"/>
          <w:szCs w:val="26"/>
        </w:rPr>
        <w:t xml:space="preserve"> </w:t>
      </w:r>
      <w:r w:rsidR="0066085F" w:rsidRPr="003E2636">
        <w:rPr>
          <w:sz w:val="26"/>
          <w:szCs w:val="26"/>
        </w:rPr>
        <w:t>«Спецификация»</w:t>
      </w:r>
      <w:r w:rsidR="0066085F">
        <w:rPr>
          <w:sz w:val="26"/>
          <w:szCs w:val="26"/>
        </w:rPr>
        <w:t>;</w:t>
      </w:r>
    </w:p>
    <w:p w:rsidR="0066085F"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3</w:t>
      </w:r>
      <w:r w:rsidRPr="003E2636">
        <w:rPr>
          <w:sz w:val="26"/>
          <w:szCs w:val="26"/>
        </w:rPr>
        <w:t xml:space="preserve"> - Форма «Акта приема-передачи Оборудования»</w:t>
      </w:r>
      <w:r>
        <w:rPr>
          <w:sz w:val="26"/>
          <w:szCs w:val="26"/>
        </w:rPr>
        <w:t>;</w:t>
      </w:r>
    </w:p>
    <w:p w:rsidR="0066085F" w:rsidRPr="003E2636" w:rsidRDefault="005E6401" w:rsidP="0066085F">
      <w:pPr>
        <w:shd w:val="clear" w:color="auto" w:fill="FFFFFF"/>
        <w:ind w:firstLine="567"/>
        <w:jc w:val="both"/>
        <w:rPr>
          <w:sz w:val="26"/>
          <w:szCs w:val="26"/>
        </w:rPr>
      </w:pPr>
      <w:r>
        <w:rPr>
          <w:sz w:val="26"/>
          <w:szCs w:val="26"/>
        </w:rPr>
        <w:t>Приложение № 4</w:t>
      </w:r>
      <w:r w:rsidR="0066085F" w:rsidRPr="003E2636">
        <w:rPr>
          <w:sz w:val="26"/>
          <w:szCs w:val="26"/>
        </w:rPr>
        <w:t xml:space="preserve"> - «</w:t>
      </w:r>
      <w:r w:rsidR="0066085F">
        <w:rPr>
          <w:sz w:val="26"/>
          <w:szCs w:val="26"/>
        </w:rPr>
        <w:t>Соглашение</w:t>
      </w:r>
      <w:r w:rsidR="0066085F" w:rsidRPr="003E2636">
        <w:rPr>
          <w:sz w:val="26"/>
          <w:szCs w:val="26"/>
        </w:rPr>
        <w:t>»</w:t>
      </w:r>
      <w:r w:rsidR="00526A85">
        <w:rPr>
          <w:sz w:val="26"/>
          <w:szCs w:val="26"/>
        </w:rPr>
        <w:t>.</w:t>
      </w:r>
    </w:p>
    <w:p w:rsidR="0066085F" w:rsidRPr="003E2636" w:rsidRDefault="0066085F" w:rsidP="0066085F">
      <w:pPr>
        <w:shd w:val="clear" w:color="auto" w:fill="FFFFFF"/>
        <w:ind w:firstLine="709"/>
        <w:jc w:val="both"/>
        <w:outlineLvl w:val="3"/>
        <w:rPr>
          <w:caps/>
          <w:sz w:val="26"/>
          <w:szCs w:val="26"/>
        </w:rPr>
      </w:pP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p w:rsidR="0066085F" w:rsidRPr="003E2636" w:rsidRDefault="0066085F" w:rsidP="0066085F">
      <w:pPr>
        <w:shd w:val="clear" w:color="auto" w:fill="FFFFFF"/>
        <w:ind w:firstLine="709"/>
        <w:jc w:val="center"/>
        <w:outlineLvl w:val="3"/>
        <w:rPr>
          <w:caps/>
          <w:sz w:val="26"/>
          <w:szCs w:val="26"/>
        </w:rPr>
      </w:pPr>
    </w:p>
    <w:tbl>
      <w:tblPr>
        <w:tblW w:w="10200" w:type="dxa"/>
        <w:tblLook w:val="0000"/>
      </w:tblPr>
      <w:tblGrid>
        <w:gridCol w:w="5167"/>
        <w:gridCol w:w="5033"/>
      </w:tblGrid>
      <w:tr w:rsidR="0066085F" w:rsidRPr="003E2636" w:rsidTr="0066085F">
        <w:trPr>
          <w:trHeight w:val="1294"/>
        </w:trPr>
        <w:tc>
          <w:tcPr>
            <w:tcW w:w="5167" w:type="dxa"/>
          </w:tcPr>
          <w:p w:rsidR="0066085F" w:rsidRPr="00265D25" w:rsidRDefault="0066085F" w:rsidP="0066085F">
            <w:pPr>
              <w:jc w:val="both"/>
              <w:rPr>
                <w:rFonts w:eastAsia="Arial Unicode MS"/>
                <w:b/>
                <w:sz w:val="26"/>
                <w:szCs w:val="26"/>
              </w:rPr>
            </w:pPr>
            <w:r w:rsidRPr="00265D25">
              <w:rPr>
                <w:rFonts w:eastAsia="Arial Unicode MS"/>
                <w:b/>
                <w:sz w:val="26"/>
                <w:szCs w:val="26"/>
              </w:rPr>
              <w:t>Покупатель:</w:t>
            </w:r>
          </w:p>
          <w:p w:rsidR="00001B88" w:rsidRDefault="00001B88" w:rsidP="00001B88">
            <w:pPr>
              <w:autoSpaceDE w:val="0"/>
              <w:autoSpaceDN w:val="0"/>
              <w:rPr>
                <w:rFonts w:eastAsia="Calibri"/>
                <w:b/>
                <w:bCs/>
                <w:sz w:val="26"/>
                <w:szCs w:val="26"/>
              </w:rPr>
            </w:pPr>
            <w:r>
              <w:rPr>
                <w:rFonts w:eastAsia="Calibri"/>
                <w:b/>
                <w:bCs/>
                <w:sz w:val="26"/>
                <w:szCs w:val="26"/>
              </w:rPr>
              <w:t>АО «ВРМ»</w:t>
            </w:r>
          </w:p>
          <w:p w:rsidR="00001B88" w:rsidRDefault="00001B88" w:rsidP="00001B88">
            <w:pPr>
              <w:autoSpaceDE w:val="0"/>
              <w:autoSpaceDN w:val="0"/>
              <w:rPr>
                <w:rFonts w:eastAsia="Calibri"/>
                <w:sz w:val="26"/>
                <w:szCs w:val="26"/>
              </w:rPr>
            </w:pPr>
            <w:r>
              <w:rPr>
                <w:rFonts w:eastAsia="Calibri"/>
                <w:sz w:val="26"/>
                <w:szCs w:val="26"/>
              </w:rPr>
              <w:t>Юридический и почтовый адрес:105005, г. Москва, набережная Академика Туполева, дом 15, корпус 2, офис 27</w:t>
            </w:r>
          </w:p>
          <w:p w:rsidR="00001B88" w:rsidRDefault="00001B88" w:rsidP="00001B88">
            <w:pPr>
              <w:autoSpaceDE w:val="0"/>
              <w:autoSpaceDN w:val="0"/>
              <w:rPr>
                <w:rFonts w:eastAsia="Calibri"/>
                <w:sz w:val="26"/>
                <w:szCs w:val="26"/>
              </w:rPr>
            </w:pPr>
            <w:r>
              <w:rPr>
                <w:rFonts w:eastAsia="Calibri"/>
                <w:sz w:val="26"/>
                <w:szCs w:val="26"/>
              </w:rPr>
              <w:t>ИНН 7722648033/КПП 774550001</w:t>
            </w:r>
          </w:p>
          <w:p w:rsidR="00001B88" w:rsidRDefault="00001B88" w:rsidP="00001B88">
            <w:pPr>
              <w:autoSpaceDE w:val="0"/>
              <w:autoSpaceDN w:val="0"/>
              <w:rPr>
                <w:rFonts w:eastAsia="Calibri"/>
                <w:sz w:val="26"/>
                <w:szCs w:val="26"/>
              </w:rPr>
            </w:pPr>
            <w:r>
              <w:rPr>
                <w:rFonts w:eastAsia="Calibri"/>
                <w:sz w:val="26"/>
                <w:szCs w:val="26"/>
              </w:rPr>
              <w:t>Банковские реквизиты:</w:t>
            </w:r>
          </w:p>
          <w:p w:rsidR="00001B88" w:rsidRDefault="00001B88" w:rsidP="00001B88">
            <w:pPr>
              <w:autoSpaceDE w:val="0"/>
              <w:autoSpaceDN w:val="0"/>
              <w:rPr>
                <w:rFonts w:eastAsia="Calibri"/>
                <w:sz w:val="26"/>
                <w:szCs w:val="26"/>
              </w:rPr>
            </w:pPr>
            <w:r>
              <w:rPr>
                <w:rFonts w:eastAsia="Calibri"/>
                <w:sz w:val="26"/>
                <w:szCs w:val="26"/>
              </w:rPr>
              <w:t xml:space="preserve">Р/с </w:t>
            </w:r>
            <w:r>
              <w:rPr>
                <w:rFonts w:eastAsia="Calibri"/>
              </w:rPr>
              <w:t xml:space="preserve">40702810500160000507 </w:t>
            </w:r>
            <w:r>
              <w:rPr>
                <w:rFonts w:eastAsia="Calibri"/>
                <w:sz w:val="26"/>
                <w:szCs w:val="26"/>
              </w:rPr>
              <w:t xml:space="preserve">в </w:t>
            </w:r>
            <w:r>
              <w:rPr>
                <w:rFonts w:eastAsia="Calibri"/>
              </w:rPr>
              <w:t>Банк ВТБ (ПАО) в г. Москва</w:t>
            </w:r>
          </w:p>
          <w:p w:rsidR="00001B88" w:rsidRDefault="00001B88" w:rsidP="00001B88">
            <w:pPr>
              <w:autoSpaceDE w:val="0"/>
              <w:autoSpaceDN w:val="0"/>
              <w:rPr>
                <w:rFonts w:eastAsia="Calibri"/>
                <w:sz w:val="26"/>
                <w:szCs w:val="26"/>
              </w:rPr>
            </w:pPr>
            <w:r>
              <w:rPr>
                <w:rFonts w:eastAsia="Calibri"/>
                <w:sz w:val="26"/>
                <w:szCs w:val="26"/>
              </w:rPr>
              <w:t xml:space="preserve">К/с </w:t>
            </w:r>
            <w:r>
              <w:rPr>
                <w:rFonts w:eastAsia="Calibri"/>
              </w:rPr>
              <w:t xml:space="preserve">30101810700000000187 </w:t>
            </w:r>
          </w:p>
          <w:p w:rsidR="00001B88" w:rsidRDefault="00001B88" w:rsidP="00001B88">
            <w:pPr>
              <w:autoSpaceDE w:val="0"/>
              <w:autoSpaceDN w:val="0"/>
              <w:rPr>
                <w:rFonts w:eastAsia="Calibri"/>
                <w:sz w:val="26"/>
                <w:szCs w:val="26"/>
              </w:rPr>
            </w:pPr>
            <w:r>
              <w:rPr>
                <w:rFonts w:eastAsia="Calibri"/>
                <w:sz w:val="26"/>
                <w:szCs w:val="26"/>
              </w:rPr>
              <w:t xml:space="preserve">БИК </w:t>
            </w:r>
            <w:r>
              <w:rPr>
                <w:rFonts w:eastAsia="Calibri"/>
              </w:rPr>
              <w:t>044525187</w:t>
            </w:r>
          </w:p>
          <w:p w:rsidR="00001B88" w:rsidRDefault="00001B88" w:rsidP="00001B88">
            <w:pPr>
              <w:autoSpaceDE w:val="0"/>
              <w:autoSpaceDN w:val="0"/>
              <w:rPr>
                <w:rFonts w:eastAsia="Calibri"/>
                <w:sz w:val="26"/>
                <w:szCs w:val="26"/>
              </w:rPr>
            </w:pPr>
            <w:r>
              <w:rPr>
                <w:rFonts w:eastAsia="Calibri"/>
                <w:sz w:val="26"/>
                <w:szCs w:val="26"/>
              </w:rPr>
              <w:t>Тел:/факс: (499) 550-28-90</w:t>
            </w:r>
          </w:p>
          <w:p w:rsidR="00001B88" w:rsidRDefault="00001B88" w:rsidP="00001B88">
            <w:pPr>
              <w:autoSpaceDE w:val="0"/>
              <w:autoSpaceDN w:val="0"/>
              <w:rPr>
                <w:rFonts w:eastAsia="Calibri"/>
                <w:sz w:val="26"/>
                <w:szCs w:val="26"/>
              </w:rPr>
            </w:pPr>
            <w:r>
              <w:rPr>
                <w:rFonts w:eastAsia="Calibri"/>
                <w:sz w:val="26"/>
                <w:szCs w:val="26"/>
                <w:lang w:val="en-US"/>
              </w:rPr>
              <w:t>E</w:t>
            </w:r>
            <w:r>
              <w:rPr>
                <w:rFonts w:eastAsia="Calibri"/>
                <w:sz w:val="26"/>
                <w:szCs w:val="26"/>
              </w:rPr>
              <w:t>-</w:t>
            </w:r>
            <w:r>
              <w:rPr>
                <w:rFonts w:eastAsia="Calibri"/>
                <w:sz w:val="26"/>
                <w:szCs w:val="26"/>
                <w:lang w:val="en-US"/>
              </w:rPr>
              <w:t>mail</w:t>
            </w:r>
            <w:r>
              <w:rPr>
                <w:rFonts w:eastAsia="Calibri"/>
                <w:sz w:val="26"/>
                <w:szCs w:val="26"/>
              </w:rPr>
              <w:t xml:space="preserve">:  </w:t>
            </w:r>
            <w:hyperlink r:id="rId14" w:history="1">
              <w:r>
                <w:rPr>
                  <w:rStyle w:val="af1"/>
                  <w:rFonts w:eastAsia="Calibri"/>
                  <w:sz w:val="26"/>
                  <w:szCs w:val="26"/>
                  <w:shd w:val="clear" w:color="auto" w:fill="F6F4F5"/>
                </w:rPr>
                <w:t>info@vagonremmash.ru</w:t>
              </w:r>
            </w:hyperlink>
          </w:p>
          <w:p w:rsidR="00001B88" w:rsidRPr="00383B17" w:rsidRDefault="00001B88" w:rsidP="00001B88">
            <w:pPr>
              <w:spacing w:before="120"/>
              <w:jc w:val="both"/>
              <w:rPr>
                <w:rFonts w:eastAsia="Arial Unicode MS"/>
                <w:sz w:val="26"/>
                <w:szCs w:val="26"/>
              </w:rPr>
            </w:pPr>
            <w:r w:rsidRPr="00383B17">
              <w:rPr>
                <w:rFonts w:eastAsia="Arial Unicode MS"/>
                <w:sz w:val="26"/>
                <w:szCs w:val="26"/>
              </w:rPr>
              <w:t>Плательщик: Тамбовский ВРЗ АО «ВРМ»</w:t>
            </w:r>
          </w:p>
          <w:p w:rsidR="00001B88" w:rsidRPr="00383B17" w:rsidRDefault="00001B88" w:rsidP="00001B88">
            <w:pPr>
              <w:jc w:val="both"/>
              <w:rPr>
                <w:rFonts w:eastAsia="Arial Unicode MS"/>
                <w:sz w:val="26"/>
                <w:szCs w:val="26"/>
              </w:rPr>
            </w:pPr>
            <w:r w:rsidRPr="00383B17">
              <w:rPr>
                <w:rFonts w:eastAsia="Arial Unicode MS"/>
                <w:sz w:val="26"/>
                <w:szCs w:val="26"/>
              </w:rPr>
              <w:t>392009, г. Тамбов, пл. Мастерских, д.1</w:t>
            </w:r>
          </w:p>
          <w:p w:rsidR="00001B88" w:rsidRPr="00383B17" w:rsidRDefault="00001B88" w:rsidP="00001B88">
            <w:pPr>
              <w:jc w:val="both"/>
              <w:rPr>
                <w:rFonts w:eastAsia="Arial Unicode MS"/>
                <w:sz w:val="26"/>
                <w:szCs w:val="26"/>
              </w:rPr>
            </w:pPr>
            <w:r w:rsidRPr="00383B17">
              <w:rPr>
                <w:rFonts w:eastAsia="Arial Unicode MS"/>
                <w:sz w:val="26"/>
                <w:szCs w:val="26"/>
              </w:rPr>
              <w:t>ИНН 7722648033</w:t>
            </w:r>
          </w:p>
          <w:p w:rsidR="00001B88" w:rsidRPr="00383B17" w:rsidRDefault="00001B88" w:rsidP="00001B88">
            <w:pPr>
              <w:jc w:val="both"/>
              <w:rPr>
                <w:rFonts w:eastAsia="Arial Unicode MS"/>
                <w:sz w:val="26"/>
                <w:szCs w:val="26"/>
              </w:rPr>
            </w:pPr>
            <w:r w:rsidRPr="00383B17">
              <w:rPr>
                <w:rFonts w:eastAsia="Arial Unicode MS"/>
                <w:sz w:val="26"/>
                <w:szCs w:val="26"/>
              </w:rPr>
              <w:t>КПП 682902001</w:t>
            </w:r>
          </w:p>
          <w:p w:rsidR="00001B88" w:rsidRPr="00383B17" w:rsidRDefault="00001B88" w:rsidP="00001B88">
            <w:pPr>
              <w:tabs>
                <w:tab w:val="left" w:pos="5220"/>
              </w:tabs>
              <w:jc w:val="both"/>
              <w:rPr>
                <w:rFonts w:eastAsia="Arial Unicode MS"/>
                <w:sz w:val="26"/>
                <w:szCs w:val="26"/>
              </w:rPr>
            </w:pPr>
            <w:r w:rsidRPr="00383B17">
              <w:rPr>
                <w:rFonts w:eastAsia="Arial Unicode MS"/>
                <w:sz w:val="26"/>
                <w:szCs w:val="26"/>
              </w:rPr>
              <w:t>ОКПО 07007287</w:t>
            </w:r>
          </w:p>
          <w:p w:rsidR="00001B88" w:rsidRPr="00383B17" w:rsidRDefault="00001B88" w:rsidP="00001B88">
            <w:pPr>
              <w:tabs>
                <w:tab w:val="left" w:pos="5220"/>
              </w:tabs>
              <w:jc w:val="both"/>
              <w:rPr>
                <w:rFonts w:eastAsia="Arial Unicode MS"/>
                <w:sz w:val="26"/>
                <w:szCs w:val="26"/>
              </w:rPr>
            </w:pPr>
            <w:r w:rsidRPr="00383B17">
              <w:rPr>
                <w:rFonts w:eastAsia="Arial Unicode MS"/>
                <w:sz w:val="26"/>
                <w:szCs w:val="26"/>
              </w:rPr>
              <w:t>ОГРН   1087746618970</w:t>
            </w:r>
          </w:p>
          <w:p w:rsidR="00001B88" w:rsidRPr="00383B17" w:rsidRDefault="00001B88" w:rsidP="00001B88">
            <w:pPr>
              <w:tabs>
                <w:tab w:val="left" w:pos="5220"/>
              </w:tabs>
              <w:jc w:val="both"/>
              <w:rPr>
                <w:rFonts w:eastAsia="Arial Unicode MS"/>
                <w:sz w:val="26"/>
                <w:szCs w:val="26"/>
              </w:rPr>
            </w:pPr>
            <w:r w:rsidRPr="00383B17">
              <w:rPr>
                <w:rFonts w:eastAsia="Arial Unicode MS"/>
                <w:sz w:val="26"/>
                <w:szCs w:val="26"/>
              </w:rPr>
              <w:t>Банк: Филиал Банка ВТБ (ПАО) в</w:t>
            </w:r>
          </w:p>
          <w:p w:rsidR="00001B88" w:rsidRPr="00383B17" w:rsidRDefault="00001B88" w:rsidP="00001B88">
            <w:pPr>
              <w:tabs>
                <w:tab w:val="left" w:pos="5220"/>
              </w:tabs>
              <w:jc w:val="both"/>
              <w:rPr>
                <w:rFonts w:eastAsia="Arial Unicode MS"/>
                <w:sz w:val="26"/>
                <w:szCs w:val="26"/>
              </w:rPr>
            </w:pPr>
            <w:r w:rsidRPr="00383B17">
              <w:rPr>
                <w:rFonts w:eastAsia="Arial Unicode MS"/>
                <w:sz w:val="26"/>
                <w:szCs w:val="26"/>
              </w:rPr>
              <w:t>г. Воронеже, г. Воронеж</w:t>
            </w:r>
          </w:p>
          <w:p w:rsidR="00001B88" w:rsidRPr="00383B17" w:rsidRDefault="00001B88" w:rsidP="00001B88">
            <w:pPr>
              <w:tabs>
                <w:tab w:val="left" w:pos="5220"/>
              </w:tabs>
              <w:jc w:val="both"/>
              <w:rPr>
                <w:rFonts w:eastAsia="Arial Unicode MS"/>
                <w:sz w:val="26"/>
                <w:szCs w:val="26"/>
              </w:rPr>
            </w:pPr>
            <w:r w:rsidRPr="00383B17">
              <w:rPr>
                <w:rFonts w:eastAsia="Arial Unicode MS"/>
                <w:sz w:val="26"/>
                <w:szCs w:val="26"/>
              </w:rPr>
              <w:t>Р/сч. 40702810415250001079</w:t>
            </w:r>
          </w:p>
          <w:p w:rsidR="00001B88" w:rsidRPr="00383B17" w:rsidRDefault="00001B88" w:rsidP="00001B88">
            <w:pPr>
              <w:tabs>
                <w:tab w:val="left" w:pos="5220"/>
              </w:tabs>
              <w:jc w:val="both"/>
              <w:rPr>
                <w:rFonts w:eastAsia="Arial Unicode MS"/>
                <w:sz w:val="26"/>
                <w:szCs w:val="26"/>
              </w:rPr>
            </w:pPr>
            <w:r w:rsidRPr="00383B17">
              <w:rPr>
                <w:rFonts w:eastAsia="Arial Unicode MS"/>
                <w:sz w:val="26"/>
                <w:szCs w:val="26"/>
              </w:rPr>
              <w:t>К/сч. 30101810100000000835 в ГРКЦ ГУ</w:t>
            </w:r>
          </w:p>
          <w:p w:rsidR="00001B88" w:rsidRPr="00383B17" w:rsidRDefault="00001B88" w:rsidP="00001B88">
            <w:pPr>
              <w:tabs>
                <w:tab w:val="left" w:pos="5220"/>
              </w:tabs>
              <w:jc w:val="both"/>
              <w:rPr>
                <w:rFonts w:eastAsia="Arial Unicode MS"/>
                <w:sz w:val="26"/>
                <w:szCs w:val="26"/>
              </w:rPr>
            </w:pPr>
            <w:r w:rsidRPr="00383B17">
              <w:rPr>
                <w:rFonts w:eastAsia="Arial Unicode MS"/>
                <w:sz w:val="26"/>
                <w:szCs w:val="26"/>
              </w:rPr>
              <w:t>ЦБ РФ по Воронежской области</w:t>
            </w:r>
          </w:p>
          <w:p w:rsidR="00001B88" w:rsidRPr="00383B17" w:rsidRDefault="00001B88" w:rsidP="00001B88">
            <w:pPr>
              <w:jc w:val="both"/>
              <w:rPr>
                <w:rFonts w:eastAsia="Arial Unicode MS"/>
                <w:sz w:val="26"/>
                <w:szCs w:val="26"/>
              </w:rPr>
            </w:pPr>
            <w:r w:rsidRPr="00383B17">
              <w:rPr>
                <w:rFonts w:eastAsia="Arial Unicode MS"/>
                <w:sz w:val="26"/>
                <w:szCs w:val="26"/>
              </w:rPr>
              <w:t>БИК 042007835</w:t>
            </w:r>
          </w:p>
          <w:p w:rsidR="00001B88" w:rsidRPr="00383B17" w:rsidRDefault="00001B88" w:rsidP="00001B88">
            <w:pPr>
              <w:jc w:val="both"/>
              <w:rPr>
                <w:rFonts w:eastAsia="Arial Unicode MS"/>
                <w:sz w:val="26"/>
                <w:szCs w:val="26"/>
              </w:rPr>
            </w:pPr>
            <w:r w:rsidRPr="00383B17">
              <w:rPr>
                <w:rFonts w:eastAsia="Arial Unicode MS"/>
                <w:sz w:val="26"/>
                <w:szCs w:val="26"/>
              </w:rPr>
              <w:t xml:space="preserve">Тел (4752) 44-49-59, факс (4752)44-49-02 </w:t>
            </w: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p>
          <w:p w:rsidR="005D493C" w:rsidRDefault="005D493C" w:rsidP="0066085F">
            <w:pPr>
              <w:jc w:val="both"/>
              <w:rPr>
                <w:rFonts w:eastAsia="Arial Unicode MS"/>
                <w:sz w:val="26"/>
                <w:szCs w:val="26"/>
              </w:rPr>
            </w:pPr>
            <w:r>
              <w:rPr>
                <w:rFonts w:eastAsia="Arial Unicode MS"/>
                <w:sz w:val="26"/>
                <w:szCs w:val="26"/>
              </w:rPr>
              <w:t>Ди</w:t>
            </w:r>
            <w:r w:rsidR="0066085F" w:rsidRPr="00782F04">
              <w:rPr>
                <w:rFonts w:eastAsia="Arial Unicode MS"/>
                <w:sz w:val="26"/>
                <w:szCs w:val="26"/>
              </w:rPr>
              <w:t xml:space="preserve">ректор </w:t>
            </w:r>
            <w:r>
              <w:rPr>
                <w:rFonts w:eastAsia="Arial Unicode MS"/>
                <w:sz w:val="26"/>
                <w:szCs w:val="26"/>
              </w:rPr>
              <w:t>Тамбовского ВРЗ</w:t>
            </w:r>
          </w:p>
          <w:p w:rsidR="0066085F" w:rsidRPr="00782F04" w:rsidRDefault="0066085F" w:rsidP="0066085F">
            <w:pPr>
              <w:jc w:val="both"/>
              <w:rPr>
                <w:rFonts w:eastAsia="Arial Unicode MS"/>
                <w:sz w:val="26"/>
                <w:szCs w:val="26"/>
              </w:rPr>
            </w:pPr>
            <w:r w:rsidRPr="00782F04">
              <w:rPr>
                <w:rFonts w:eastAsia="Arial Unicode MS"/>
                <w:sz w:val="26"/>
                <w:szCs w:val="26"/>
              </w:rPr>
              <w:t xml:space="preserve">АО «ВРМ» </w:t>
            </w:r>
          </w:p>
          <w:p w:rsidR="0066085F" w:rsidRPr="00782F04" w:rsidRDefault="0066085F" w:rsidP="0066085F">
            <w:pPr>
              <w:jc w:val="both"/>
              <w:rPr>
                <w:rFonts w:eastAsia="Arial Unicode MS"/>
                <w:bCs/>
                <w:sz w:val="26"/>
                <w:szCs w:val="26"/>
              </w:rPr>
            </w:pPr>
          </w:p>
        </w:tc>
        <w:tc>
          <w:tcPr>
            <w:tcW w:w="5033" w:type="dxa"/>
          </w:tcPr>
          <w:p w:rsidR="0066085F" w:rsidRPr="00265D25" w:rsidRDefault="0066085F" w:rsidP="0066085F">
            <w:pPr>
              <w:jc w:val="both"/>
              <w:rPr>
                <w:rFonts w:eastAsia="Arial Unicode MS"/>
                <w:b/>
                <w:sz w:val="26"/>
                <w:szCs w:val="26"/>
              </w:rPr>
            </w:pPr>
            <w:r w:rsidRPr="00265D25">
              <w:rPr>
                <w:rFonts w:eastAsia="Arial Unicode MS"/>
                <w:b/>
                <w:sz w:val="26"/>
                <w:szCs w:val="26"/>
              </w:rPr>
              <w:t>Поставщик:</w:t>
            </w:r>
          </w:p>
          <w:p w:rsidR="0066085F" w:rsidRPr="00782F04" w:rsidRDefault="0066085F" w:rsidP="0066085F">
            <w:pPr>
              <w:jc w:val="both"/>
              <w:rPr>
                <w:rFonts w:eastAsia="Arial Unicode MS"/>
                <w:bCs/>
                <w:sz w:val="26"/>
                <w:szCs w:val="26"/>
              </w:rPr>
            </w:pPr>
          </w:p>
          <w:p w:rsidR="0066085F" w:rsidRPr="00782F04" w:rsidRDefault="0066085F" w:rsidP="0066085F">
            <w:pPr>
              <w:jc w:val="both"/>
              <w:rPr>
                <w:rFonts w:eastAsia="Arial Unicode MS"/>
                <w:bCs/>
                <w:sz w:val="26"/>
                <w:szCs w:val="26"/>
                <w:lang w:val="en-US"/>
              </w:rPr>
            </w:pPr>
          </w:p>
        </w:tc>
      </w:tr>
      <w:tr w:rsidR="0066085F" w:rsidRPr="003E2636" w:rsidTr="0066085F">
        <w:trPr>
          <w:trHeight w:val="1294"/>
        </w:trPr>
        <w:tc>
          <w:tcPr>
            <w:tcW w:w="5167" w:type="dxa"/>
          </w:tcPr>
          <w:p w:rsidR="0066085F" w:rsidRPr="00782F04" w:rsidRDefault="0066085F" w:rsidP="0066085F">
            <w:pPr>
              <w:jc w:val="both"/>
              <w:rPr>
                <w:rFonts w:eastAsia="Arial Unicode MS"/>
                <w:sz w:val="26"/>
                <w:szCs w:val="26"/>
              </w:rPr>
            </w:pPr>
            <w:r w:rsidRPr="00782F04">
              <w:rPr>
                <w:rFonts w:eastAsia="Arial Unicode MS"/>
                <w:sz w:val="26"/>
                <w:szCs w:val="26"/>
              </w:rPr>
              <w:t xml:space="preserve">_____________________ </w:t>
            </w:r>
            <w:r w:rsidR="005D493C">
              <w:rPr>
                <w:rFonts w:eastAsia="Arial Unicode MS"/>
                <w:sz w:val="26"/>
                <w:szCs w:val="26"/>
              </w:rPr>
              <w:t>А.И. Грибков</w:t>
            </w:r>
            <w:r w:rsidRPr="00782F04">
              <w:rPr>
                <w:rFonts w:eastAsia="Arial Unicode MS"/>
                <w:sz w:val="26"/>
                <w:szCs w:val="26"/>
              </w:rPr>
              <w:t xml:space="preserve"> </w:t>
            </w:r>
          </w:p>
          <w:p w:rsidR="0066085F" w:rsidRPr="00782F04" w:rsidRDefault="0066085F" w:rsidP="0066085F">
            <w:pPr>
              <w:jc w:val="both"/>
              <w:rPr>
                <w:rFonts w:eastAsia="Arial Unicode MS"/>
                <w:sz w:val="26"/>
                <w:szCs w:val="26"/>
              </w:rPr>
            </w:pPr>
            <w:r w:rsidRPr="00782F04">
              <w:rPr>
                <w:rFonts w:eastAsia="Arial Unicode MS"/>
                <w:sz w:val="26"/>
                <w:szCs w:val="26"/>
              </w:rPr>
              <w:t>М.П.</w:t>
            </w:r>
          </w:p>
        </w:tc>
        <w:tc>
          <w:tcPr>
            <w:tcW w:w="5033" w:type="dxa"/>
          </w:tcPr>
          <w:p w:rsidR="0066085F" w:rsidRPr="00782F04" w:rsidRDefault="0066085F" w:rsidP="0066085F">
            <w:pPr>
              <w:jc w:val="both"/>
              <w:rPr>
                <w:rFonts w:eastAsia="Arial Unicode MS"/>
                <w:bCs/>
                <w:sz w:val="26"/>
                <w:szCs w:val="26"/>
              </w:rPr>
            </w:pPr>
            <w:r w:rsidRPr="00782F04">
              <w:rPr>
                <w:rFonts w:eastAsia="Arial Unicode MS"/>
                <w:bCs/>
                <w:sz w:val="26"/>
                <w:szCs w:val="26"/>
              </w:rPr>
              <w:t xml:space="preserve">________________________  </w:t>
            </w:r>
          </w:p>
          <w:p w:rsidR="0066085F" w:rsidRPr="00782F04" w:rsidRDefault="0066085F" w:rsidP="0066085F">
            <w:pPr>
              <w:jc w:val="both"/>
              <w:rPr>
                <w:rFonts w:eastAsia="Arial Unicode MS"/>
                <w:bCs/>
                <w:sz w:val="26"/>
                <w:szCs w:val="26"/>
              </w:rPr>
            </w:pPr>
            <w:r w:rsidRPr="00782F04">
              <w:rPr>
                <w:rFonts w:eastAsia="Arial Unicode MS"/>
                <w:bCs/>
                <w:sz w:val="26"/>
                <w:szCs w:val="26"/>
              </w:rPr>
              <w:t>М.П.</w:t>
            </w:r>
          </w:p>
        </w:tc>
      </w:tr>
    </w:tbl>
    <w:p w:rsidR="0066085F" w:rsidRPr="003E2636" w:rsidRDefault="0066085F" w:rsidP="0066085F">
      <w:pPr>
        <w:rPr>
          <w:sz w:val="26"/>
          <w:szCs w:val="26"/>
        </w:rPr>
      </w:pPr>
    </w:p>
    <w:p w:rsidR="0066085F" w:rsidRPr="003E2636" w:rsidRDefault="0066085F" w:rsidP="0066085F">
      <w:pPr>
        <w:rPr>
          <w:sz w:val="26"/>
          <w:szCs w:val="26"/>
        </w:rPr>
      </w:pPr>
    </w:p>
    <w:p w:rsidR="0018191F" w:rsidRDefault="0018191F" w:rsidP="0066085F">
      <w:pPr>
        <w:rPr>
          <w:sz w:val="26"/>
          <w:szCs w:val="26"/>
        </w:rPr>
      </w:pPr>
    </w:p>
    <w:p w:rsidR="0018191F" w:rsidRDefault="0018191F">
      <w:pPr>
        <w:rPr>
          <w:sz w:val="26"/>
          <w:szCs w:val="26"/>
        </w:rPr>
      </w:pPr>
      <w:r>
        <w:rPr>
          <w:sz w:val="26"/>
          <w:szCs w:val="26"/>
        </w:rPr>
        <w:br w:type="page"/>
      </w:r>
    </w:p>
    <w:p w:rsidR="00A46ECE" w:rsidRDefault="00A46ECE" w:rsidP="00A46ECE">
      <w:pPr>
        <w:widowControl w:val="0"/>
        <w:shd w:val="clear" w:color="auto" w:fill="FFFFFF"/>
        <w:autoSpaceDE w:val="0"/>
        <w:autoSpaceDN w:val="0"/>
        <w:adjustRightInd w:val="0"/>
        <w:ind w:left="5664" w:firstLine="708"/>
        <w:rPr>
          <w:bCs/>
          <w:iCs/>
          <w:szCs w:val="28"/>
        </w:rPr>
      </w:pPr>
      <w:r>
        <w:rPr>
          <w:bCs/>
          <w:iCs/>
          <w:spacing w:val="-14"/>
          <w:szCs w:val="28"/>
        </w:rPr>
        <w:lastRenderedPageBreak/>
        <w:t>Приложение № 1</w:t>
      </w:r>
    </w:p>
    <w:p w:rsidR="00A46ECE" w:rsidRDefault="00A46ECE" w:rsidP="00A46E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46ECE" w:rsidRDefault="00A46ECE" w:rsidP="00A46ECE">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46ECE" w:rsidRDefault="00A46ECE" w:rsidP="0018191F">
      <w:pPr>
        <w:rPr>
          <w:b/>
        </w:rPr>
      </w:pPr>
    </w:p>
    <w:p w:rsidR="0018191F" w:rsidRDefault="00A46ECE" w:rsidP="00A46ECE">
      <w:pPr>
        <w:jc w:val="center"/>
        <w:rPr>
          <w:b/>
        </w:rPr>
      </w:pPr>
      <w:r w:rsidRPr="00465480">
        <w:rPr>
          <w:b/>
        </w:rPr>
        <w:t>ТЕХНИЧЕСКОЕ ЗАДАНИЕ</w:t>
      </w:r>
    </w:p>
    <w:p w:rsidR="00A46ECE" w:rsidRPr="00465480" w:rsidRDefault="00A46ECE" w:rsidP="00A46ECE">
      <w:pPr>
        <w:jc w:val="center"/>
        <w:rPr>
          <w:b/>
        </w:rPr>
      </w:pPr>
    </w:p>
    <w:p w:rsidR="0018191F" w:rsidRPr="00001B88" w:rsidRDefault="0018191F" w:rsidP="003D7C94">
      <w:pPr>
        <w:pStyle w:val="a5"/>
        <w:suppressAutoHyphens/>
        <w:rPr>
          <w:bCs/>
          <w:szCs w:val="24"/>
        </w:rPr>
      </w:pPr>
      <w:r w:rsidRPr="00001B88">
        <w:rPr>
          <w:color w:val="000000"/>
          <w:szCs w:val="24"/>
        </w:rPr>
        <w:t>1.</w:t>
      </w:r>
      <w:r w:rsidRPr="00001B88">
        <w:rPr>
          <w:b/>
          <w:color w:val="000000"/>
          <w:szCs w:val="24"/>
        </w:rPr>
        <w:t xml:space="preserve"> </w:t>
      </w:r>
      <w:r w:rsidRPr="00001B88">
        <w:rPr>
          <w:bCs/>
          <w:szCs w:val="24"/>
        </w:rPr>
        <w:t>Краткая характеристика и назначения поставляемого оборудования:</w:t>
      </w:r>
    </w:p>
    <w:p w:rsidR="00001B88" w:rsidRPr="00001B88" w:rsidRDefault="00001B88" w:rsidP="00001B88">
      <w:pPr>
        <w:pStyle w:val="a5"/>
        <w:rPr>
          <w:szCs w:val="24"/>
        </w:rPr>
      </w:pPr>
      <w:r w:rsidRPr="00001B88">
        <w:rPr>
          <w:szCs w:val="24"/>
        </w:rPr>
        <w:t>Резьбонарезной полуавтоматический станок МЗК-95М - электромеханический станок высокой производительности предназначен для нарезания:</w:t>
      </w:r>
    </w:p>
    <w:p w:rsidR="00001B88" w:rsidRPr="00001B88" w:rsidRDefault="00001B88" w:rsidP="00001B88">
      <w:pPr>
        <w:pStyle w:val="a5"/>
        <w:rPr>
          <w:szCs w:val="24"/>
        </w:rPr>
      </w:pPr>
      <w:r w:rsidRPr="00001B88">
        <w:rPr>
          <w:szCs w:val="24"/>
        </w:rPr>
        <w:t>- трубной цилиндрической резьбы на водогазопроводных трубах ГОСТ 3262-75 диаметром  ½''-2'' дюйма (21-</w:t>
      </w:r>
      <w:smartTag w:uri="urn:schemas-microsoft-com:office:smarttags" w:element="metricconverter">
        <w:smartTagPr>
          <w:attr w:name="ProductID" w:val="60 мм"/>
        </w:smartTagPr>
        <w:r w:rsidRPr="00001B88">
          <w:rPr>
            <w:szCs w:val="24"/>
          </w:rPr>
          <w:t>60 мм</w:t>
        </w:r>
      </w:smartTag>
      <w:r w:rsidRPr="00001B88">
        <w:rPr>
          <w:szCs w:val="24"/>
        </w:rPr>
        <w:t>), из углеродистой (черной) и оцинкованной стали любой марки.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134"/>
        <w:gridCol w:w="1134"/>
        <w:gridCol w:w="992"/>
        <w:gridCol w:w="1276"/>
        <w:gridCol w:w="992"/>
        <w:gridCol w:w="1134"/>
      </w:tblGrid>
      <w:tr w:rsidR="00001B88" w:rsidRPr="00001B88" w:rsidTr="0096514F">
        <w:tc>
          <w:tcPr>
            <w:tcW w:w="2410" w:type="dxa"/>
          </w:tcPr>
          <w:p w:rsidR="00001B88" w:rsidRPr="00001B88" w:rsidRDefault="00001B88" w:rsidP="0096514F">
            <w:pPr>
              <w:jc w:val="center"/>
              <w:rPr>
                <w:b/>
              </w:rPr>
            </w:pPr>
            <w:r w:rsidRPr="00001B88">
              <w:rPr>
                <w:b/>
              </w:rPr>
              <w:t>дюймы</w:t>
            </w:r>
          </w:p>
        </w:tc>
        <w:tc>
          <w:tcPr>
            <w:tcW w:w="1134" w:type="dxa"/>
          </w:tcPr>
          <w:p w:rsidR="00001B88" w:rsidRPr="00001B88" w:rsidRDefault="00001B88" w:rsidP="0096514F">
            <w:pPr>
              <w:jc w:val="center"/>
              <w:rPr>
                <w:b/>
              </w:rPr>
            </w:pPr>
            <w:r w:rsidRPr="00001B88">
              <w:rPr>
                <w:b/>
              </w:rPr>
              <w:t>½ ''</w:t>
            </w:r>
          </w:p>
        </w:tc>
        <w:tc>
          <w:tcPr>
            <w:tcW w:w="1134" w:type="dxa"/>
          </w:tcPr>
          <w:p w:rsidR="00001B88" w:rsidRPr="00001B88" w:rsidRDefault="00001B88" w:rsidP="0096514F">
            <w:pPr>
              <w:jc w:val="center"/>
              <w:rPr>
                <w:b/>
              </w:rPr>
            </w:pPr>
            <w:r w:rsidRPr="00001B88">
              <w:rPr>
                <w:b/>
              </w:rPr>
              <w:t>¾''</w:t>
            </w:r>
          </w:p>
        </w:tc>
        <w:tc>
          <w:tcPr>
            <w:tcW w:w="992" w:type="dxa"/>
          </w:tcPr>
          <w:p w:rsidR="00001B88" w:rsidRPr="00001B88" w:rsidRDefault="00001B88" w:rsidP="0096514F">
            <w:pPr>
              <w:jc w:val="center"/>
              <w:rPr>
                <w:b/>
              </w:rPr>
            </w:pPr>
            <w:r w:rsidRPr="00001B88">
              <w:rPr>
                <w:b/>
              </w:rPr>
              <w:t>1''</w:t>
            </w:r>
          </w:p>
        </w:tc>
        <w:tc>
          <w:tcPr>
            <w:tcW w:w="1276" w:type="dxa"/>
          </w:tcPr>
          <w:p w:rsidR="00001B88" w:rsidRPr="00001B88" w:rsidRDefault="00001B88" w:rsidP="0096514F">
            <w:pPr>
              <w:jc w:val="center"/>
              <w:rPr>
                <w:b/>
              </w:rPr>
            </w:pPr>
            <w:r w:rsidRPr="00001B88">
              <w:rPr>
                <w:b/>
              </w:rPr>
              <w:t>1 ¼ ''</w:t>
            </w:r>
          </w:p>
        </w:tc>
        <w:tc>
          <w:tcPr>
            <w:tcW w:w="992" w:type="dxa"/>
          </w:tcPr>
          <w:p w:rsidR="00001B88" w:rsidRPr="00001B88" w:rsidRDefault="00001B88" w:rsidP="0096514F">
            <w:pPr>
              <w:jc w:val="center"/>
              <w:rPr>
                <w:b/>
              </w:rPr>
            </w:pPr>
            <w:r w:rsidRPr="00001B88">
              <w:rPr>
                <w:b/>
              </w:rPr>
              <w:t>1 ½''</w:t>
            </w:r>
          </w:p>
        </w:tc>
        <w:tc>
          <w:tcPr>
            <w:tcW w:w="1134" w:type="dxa"/>
          </w:tcPr>
          <w:p w:rsidR="00001B88" w:rsidRPr="00001B88" w:rsidRDefault="00001B88" w:rsidP="0096514F">
            <w:pPr>
              <w:jc w:val="center"/>
              <w:rPr>
                <w:b/>
              </w:rPr>
            </w:pPr>
            <w:r w:rsidRPr="00001B88">
              <w:rPr>
                <w:b/>
              </w:rPr>
              <w:t>2 ''</w:t>
            </w:r>
          </w:p>
        </w:tc>
      </w:tr>
      <w:tr w:rsidR="00001B88" w:rsidRPr="00001B88" w:rsidTr="0096514F">
        <w:tc>
          <w:tcPr>
            <w:tcW w:w="2410" w:type="dxa"/>
          </w:tcPr>
          <w:p w:rsidR="00001B88" w:rsidRPr="00001B88" w:rsidRDefault="00001B88" w:rsidP="0096514F">
            <w:pPr>
              <w:jc w:val="center"/>
              <w:rPr>
                <w:b/>
              </w:rPr>
            </w:pPr>
            <w:r w:rsidRPr="00001B88">
              <w:rPr>
                <w:b/>
              </w:rPr>
              <w:t>мм</w:t>
            </w:r>
          </w:p>
        </w:tc>
        <w:tc>
          <w:tcPr>
            <w:tcW w:w="1134" w:type="dxa"/>
          </w:tcPr>
          <w:p w:rsidR="00001B88" w:rsidRPr="00001B88" w:rsidRDefault="00001B88" w:rsidP="0096514F">
            <w:pPr>
              <w:jc w:val="center"/>
              <w:rPr>
                <w:b/>
              </w:rPr>
            </w:pPr>
            <w:r w:rsidRPr="00001B88">
              <w:rPr>
                <w:b/>
              </w:rPr>
              <w:t>21,3</w:t>
            </w:r>
          </w:p>
        </w:tc>
        <w:tc>
          <w:tcPr>
            <w:tcW w:w="1134" w:type="dxa"/>
          </w:tcPr>
          <w:p w:rsidR="00001B88" w:rsidRPr="00001B88" w:rsidRDefault="00001B88" w:rsidP="0096514F">
            <w:pPr>
              <w:jc w:val="center"/>
              <w:rPr>
                <w:b/>
              </w:rPr>
            </w:pPr>
            <w:r w:rsidRPr="00001B88">
              <w:rPr>
                <w:b/>
              </w:rPr>
              <w:t>26,8</w:t>
            </w:r>
          </w:p>
        </w:tc>
        <w:tc>
          <w:tcPr>
            <w:tcW w:w="992" w:type="dxa"/>
          </w:tcPr>
          <w:p w:rsidR="00001B88" w:rsidRPr="00001B88" w:rsidRDefault="00001B88" w:rsidP="0096514F">
            <w:pPr>
              <w:jc w:val="center"/>
              <w:rPr>
                <w:b/>
              </w:rPr>
            </w:pPr>
            <w:r w:rsidRPr="00001B88">
              <w:rPr>
                <w:b/>
              </w:rPr>
              <w:t>33,5</w:t>
            </w:r>
          </w:p>
        </w:tc>
        <w:tc>
          <w:tcPr>
            <w:tcW w:w="1276" w:type="dxa"/>
          </w:tcPr>
          <w:p w:rsidR="00001B88" w:rsidRPr="00001B88" w:rsidRDefault="00001B88" w:rsidP="0096514F">
            <w:pPr>
              <w:jc w:val="center"/>
              <w:rPr>
                <w:b/>
              </w:rPr>
            </w:pPr>
            <w:r w:rsidRPr="00001B88">
              <w:rPr>
                <w:b/>
              </w:rPr>
              <w:t>42,3</w:t>
            </w:r>
          </w:p>
        </w:tc>
        <w:tc>
          <w:tcPr>
            <w:tcW w:w="992" w:type="dxa"/>
          </w:tcPr>
          <w:p w:rsidR="00001B88" w:rsidRPr="00001B88" w:rsidRDefault="00001B88" w:rsidP="0096514F">
            <w:pPr>
              <w:jc w:val="center"/>
              <w:rPr>
                <w:b/>
              </w:rPr>
            </w:pPr>
            <w:r w:rsidRPr="00001B88">
              <w:rPr>
                <w:b/>
              </w:rPr>
              <w:t>48</w:t>
            </w:r>
          </w:p>
        </w:tc>
        <w:tc>
          <w:tcPr>
            <w:tcW w:w="1134" w:type="dxa"/>
          </w:tcPr>
          <w:p w:rsidR="00001B88" w:rsidRPr="00001B88" w:rsidRDefault="00001B88" w:rsidP="0096514F">
            <w:pPr>
              <w:jc w:val="center"/>
              <w:rPr>
                <w:b/>
              </w:rPr>
            </w:pPr>
            <w:r w:rsidRPr="00001B88">
              <w:rPr>
                <w:b/>
              </w:rPr>
              <w:t>60</w:t>
            </w:r>
          </w:p>
        </w:tc>
      </w:tr>
    </w:tbl>
    <w:p w:rsidR="00001B88" w:rsidRPr="00001B88" w:rsidRDefault="00001B88" w:rsidP="00001B88">
      <w:pPr>
        <w:ind w:firstLine="709"/>
        <w:jc w:val="both"/>
      </w:pPr>
      <w:r w:rsidRPr="00001B88">
        <w:t>Условия эксплуатации УХЛ4 по ГОСТ 15150 для макроклиматических районов с умеренным и холодным климатом.</w:t>
      </w:r>
    </w:p>
    <w:p w:rsidR="00001B88" w:rsidRPr="00001B88" w:rsidRDefault="00001B88" w:rsidP="00001B88">
      <w:pPr>
        <w:ind w:firstLine="709"/>
        <w:jc w:val="both"/>
      </w:pPr>
      <w:r w:rsidRPr="00001B88">
        <w:t>В помещении, в котором эксплуатируется станок, средняя температура рабочего пространства должна быть +20°С, относительная влажность 65%.</w:t>
      </w:r>
    </w:p>
    <w:p w:rsidR="00001B88" w:rsidRPr="00001B88" w:rsidRDefault="00001B88" w:rsidP="00001B88">
      <w:pPr>
        <w:tabs>
          <w:tab w:val="left" w:pos="851"/>
        </w:tabs>
        <w:ind w:left="567" w:right="651" w:firstLine="567"/>
        <w:jc w:val="both"/>
        <w:rPr>
          <w:rFonts w:eastAsia="Calibri"/>
          <w:lang w:eastAsia="en-US"/>
        </w:rPr>
      </w:pPr>
    </w:p>
    <w:p w:rsidR="00001B88" w:rsidRPr="00001B88" w:rsidRDefault="00001B88" w:rsidP="00001B88">
      <w:pPr>
        <w:spacing w:line="276" w:lineRule="auto"/>
        <w:ind w:firstLine="720"/>
        <w:jc w:val="both"/>
        <w:rPr>
          <w:rStyle w:val="longtext"/>
        </w:rPr>
      </w:pPr>
      <w:r>
        <w:rPr>
          <w:rStyle w:val="longtext"/>
        </w:rPr>
        <w:t>2</w:t>
      </w:r>
      <w:r w:rsidRPr="00001B88">
        <w:rPr>
          <w:rStyle w:val="longtext"/>
        </w:rPr>
        <w:t>. Основные технические данные оборудования:</w:t>
      </w:r>
    </w:p>
    <w:tbl>
      <w:tblPr>
        <w:tblW w:w="10064" w:type="dxa"/>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94"/>
        <w:gridCol w:w="7344"/>
        <w:gridCol w:w="2126"/>
      </w:tblGrid>
      <w:tr w:rsidR="00001B88" w:rsidRPr="00001B88" w:rsidTr="0096514F">
        <w:trPr>
          <w:trHeight w:val="285"/>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jc w:val="center"/>
              <w:rPr>
                <w:rFonts w:eastAsia="Arial Unicode MS"/>
              </w:rPr>
            </w:pPr>
            <w:r w:rsidRPr="00001B88">
              <w:rPr>
                <w:b/>
              </w:rPr>
              <w:t xml:space="preserve">№   </w:t>
            </w:r>
          </w:p>
        </w:tc>
        <w:tc>
          <w:tcPr>
            <w:tcW w:w="7314"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spacing w:before="100" w:beforeAutospacing="1" w:after="100" w:afterAutospacing="1"/>
              <w:jc w:val="center"/>
              <w:rPr>
                <w:rFonts w:eastAsia="Arial Unicode MS"/>
              </w:rPr>
            </w:pPr>
            <w:r w:rsidRPr="00001B88">
              <w:rPr>
                <w:b/>
              </w:rPr>
              <w:t xml:space="preserve">Наименование </w:t>
            </w:r>
          </w:p>
        </w:tc>
        <w:tc>
          <w:tcPr>
            <w:tcW w:w="2081"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spacing w:before="100" w:beforeAutospacing="1" w:after="100" w:afterAutospacing="1"/>
              <w:jc w:val="center"/>
              <w:rPr>
                <w:rFonts w:eastAsia="Arial Unicode MS"/>
              </w:rPr>
            </w:pPr>
            <w:r w:rsidRPr="00001B88">
              <w:rPr>
                <w:b/>
              </w:rPr>
              <w:t xml:space="preserve">Параметры </w:t>
            </w:r>
          </w:p>
        </w:tc>
      </w:tr>
      <w:tr w:rsidR="00001B88" w:rsidRPr="00001B88" w:rsidTr="0096514F">
        <w:trPr>
          <w:trHeight w:val="1829"/>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FFFFFF"/>
            <w:vAlign w:val="center"/>
          </w:tcPr>
          <w:p w:rsidR="00001B88" w:rsidRPr="00001B88" w:rsidRDefault="00001B88" w:rsidP="0096514F">
            <w:pPr>
              <w:jc w:val="center"/>
            </w:pPr>
            <w:r w:rsidRPr="00001B88">
              <w:t>1.</w:t>
            </w:r>
          </w:p>
        </w:tc>
        <w:tc>
          <w:tcPr>
            <w:tcW w:w="7314" w:type="dxa"/>
            <w:tcBorders>
              <w:top w:val="outset" w:sz="6" w:space="0" w:color="auto"/>
              <w:left w:val="outset" w:sz="6" w:space="0" w:color="auto"/>
              <w:bottom w:val="outset" w:sz="6" w:space="0" w:color="auto"/>
              <w:right w:val="outset" w:sz="6" w:space="0" w:color="auto"/>
            </w:tcBorders>
            <w:shd w:val="clear" w:color="auto" w:fill="FFFFFF"/>
            <w:vAlign w:val="center"/>
          </w:tcPr>
          <w:p w:rsidR="00001B88" w:rsidRPr="00001B88" w:rsidRDefault="00001B88" w:rsidP="0096514F">
            <w:pPr>
              <w:pStyle w:val="4"/>
              <w:numPr>
                <w:ilvl w:val="0"/>
                <w:numId w:val="0"/>
              </w:numPr>
              <w:rPr>
                <w:b w:val="0"/>
                <w:sz w:val="24"/>
                <w:szCs w:val="24"/>
              </w:rPr>
            </w:pPr>
            <w:r w:rsidRPr="00001B88">
              <w:rPr>
                <w:b w:val="0"/>
                <w:sz w:val="24"/>
                <w:szCs w:val="24"/>
              </w:rPr>
              <w:t>Параметры нарезаемой резьбы:</w:t>
            </w:r>
          </w:p>
          <w:p w:rsidR="00001B88" w:rsidRPr="00001B88" w:rsidRDefault="00001B88" w:rsidP="0096514F">
            <w:r w:rsidRPr="00001B88">
              <w:t>- трубная цилиндрическая, по ГОСТ 6357-81  диаметр, дюймы (мм)</w:t>
            </w:r>
          </w:p>
          <w:p w:rsidR="00001B88" w:rsidRPr="00001B88" w:rsidRDefault="00001B88" w:rsidP="0096514F">
            <w:r w:rsidRPr="00001B88">
              <w:t>- шаг резьбы, мм</w:t>
            </w:r>
          </w:p>
          <w:p w:rsidR="00001B88" w:rsidRPr="00001B88" w:rsidRDefault="00001B88" w:rsidP="0096514F"/>
          <w:p w:rsidR="00001B88" w:rsidRPr="00001B88" w:rsidRDefault="00001B88" w:rsidP="0096514F">
            <w:r w:rsidRPr="00001B88">
              <w:t xml:space="preserve">- максимальная длина нарезаемой резьбы </w:t>
            </w:r>
          </w:p>
        </w:tc>
        <w:tc>
          <w:tcPr>
            <w:tcW w:w="2081" w:type="dxa"/>
            <w:tcBorders>
              <w:top w:val="outset" w:sz="6" w:space="0" w:color="auto"/>
              <w:left w:val="outset" w:sz="6" w:space="0" w:color="auto"/>
              <w:bottom w:val="outset" w:sz="6" w:space="0" w:color="auto"/>
              <w:right w:val="outset" w:sz="6" w:space="0" w:color="auto"/>
            </w:tcBorders>
            <w:shd w:val="clear" w:color="auto" w:fill="FFFFFF"/>
          </w:tcPr>
          <w:p w:rsidR="00001B88" w:rsidRPr="00001B88" w:rsidRDefault="00001B88" w:rsidP="0096514F">
            <w:pPr>
              <w:jc w:val="center"/>
            </w:pPr>
          </w:p>
          <w:p w:rsidR="00001B88" w:rsidRPr="00001B88" w:rsidRDefault="00001B88" w:rsidP="0096514F">
            <w:pPr>
              <w:jc w:val="center"/>
            </w:pPr>
          </w:p>
          <w:p w:rsidR="00001B88" w:rsidRPr="00001B88" w:rsidRDefault="00001B88" w:rsidP="0096514F">
            <w:pPr>
              <w:jc w:val="center"/>
            </w:pPr>
          </w:p>
          <w:p w:rsidR="00001B88" w:rsidRPr="00001B88" w:rsidRDefault="00001B88" w:rsidP="0096514F">
            <w:pPr>
              <w:jc w:val="center"/>
            </w:pPr>
            <w:r w:rsidRPr="00001B88">
              <w:t>½''-2'' (21-60)</w:t>
            </w:r>
          </w:p>
          <w:p w:rsidR="00001B88" w:rsidRPr="00001B88" w:rsidRDefault="00001B88" w:rsidP="0096514F">
            <w:pPr>
              <w:jc w:val="center"/>
            </w:pPr>
            <w:r w:rsidRPr="00001B88">
              <w:t>1,8; 2,3</w:t>
            </w:r>
          </w:p>
          <w:p w:rsidR="00001B88" w:rsidRPr="00001B88" w:rsidRDefault="00001B88" w:rsidP="0096514F">
            <w:pPr>
              <w:jc w:val="center"/>
            </w:pPr>
          </w:p>
          <w:p w:rsidR="00001B88" w:rsidRPr="00001B88" w:rsidRDefault="00001B88" w:rsidP="0096514F">
            <w:pPr>
              <w:jc w:val="center"/>
            </w:pPr>
            <w:r w:rsidRPr="00001B88">
              <w:t>120 мм</w:t>
            </w:r>
          </w:p>
        </w:tc>
      </w:tr>
      <w:tr w:rsidR="00001B88" w:rsidRPr="00001B88" w:rsidTr="0096514F">
        <w:trPr>
          <w:trHeight w:val="412"/>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jc w:val="center"/>
            </w:pPr>
            <w:r w:rsidRPr="00001B88">
              <w:t>2.</w:t>
            </w:r>
          </w:p>
        </w:tc>
        <w:tc>
          <w:tcPr>
            <w:tcW w:w="7314"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r w:rsidRPr="00001B88">
              <w:t>Скорость вращения резьбонарезной головки, об/мин.</w:t>
            </w:r>
          </w:p>
        </w:tc>
        <w:tc>
          <w:tcPr>
            <w:tcW w:w="2081"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jc w:val="center"/>
              <w:rPr>
                <w:lang w:val="en-US"/>
              </w:rPr>
            </w:pPr>
            <w:r w:rsidRPr="00001B88">
              <w:t>56,4 – 159,8</w:t>
            </w:r>
          </w:p>
        </w:tc>
      </w:tr>
      <w:tr w:rsidR="00001B88" w:rsidRPr="00001B88" w:rsidTr="0096514F">
        <w:trPr>
          <w:trHeight w:val="390"/>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FFFFFF"/>
            <w:vAlign w:val="center"/>
          </w:tcPr>
          <w:p w:rsidR="00001B88" w:rsidRPr="00001B88" w:rsidRDefault="00001B88" w:rsidP="0096514F">
            <w:pPr>
              <w:jc w:val="center"/>
            </w:pPr>
            <w:r w:rsidRPr="00001B88">
              <w:t>3.</w:t>
            </w:r>
          </w:p>
        </w:tc>
        <w:tc>
          <w:tcPr>
            <w:tcW w:w="7314" w:type="dxa"/>
            <w:tcBorders>
              <w:top w:val="outset" w:sz="6" w:space="0" w:color="auto"/>
              <w:left w:val="outset" w:sz="6" w:space="0" w:color="auto"/>
              <w:bottom w:val="outset" w:sz="6" w:space="0" w:color="auto"/>
              <w:right w:val="outset" w:sz="6" w:space="0" w:color="auto"/>
            </w:tcBorders>
            <w:shd w:val="clear" w:color="auto" w:fill="FFFFFF"/>
            <w:vAlign w:val="center"/>
          </w:tcPr>
          <w:p w:rsidR="00001B88" w:rsidRPr="00001B88" w:rsidRDefault="00001B88" w:rsidP="0096514F">
            <w:pPr>
              <w:pStyle w:val="3"/>
              <w:numPr>
                <w:ilvl w:val="0"/>
                <w:numId w:val="0"/>
              </w:numPr>
              <w:ind w:left="720" w:hanging="720"/>
              <w:rPr>
                <w:rFonts w:ascii="Times New Roman" w:hAnsi="Times New Roman"/>
                <w:sz w:val="24"/>
                <w:szCs w:val="24"/>
              </w:rPr>
            </w:pPr>
            <w:r w:rsidRPr="00001B88">
              <w:rPr>
                <w:rFonts w:ascii="Times New Roman" w:hAnsi="Times New Roman"/>
                <w:sz w:val="24"/>
                <w:szCs w:val="24"/>
              </w:rPr>
              <w:t>Мощность двигателя,  В/Гц/Вт,</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tcPr>
          <w:p w:rsidR="00001B88" w:rsidRPr="00001B88" w:rsidRDefault="00001B88" w:rsidP="0096514F">
            <w:pPr>
              <w:jc w:val="center"/>
            </w:pPr>
            <w:r w:rsidRPr="00001B88">
              <w:t>380/50/3000</w:t>
            </w:r>
          </w:p>
        </w:tc>
      </w:tr>
      <w:tr w:rsidR="00001B88" w:rsidRPr="00001B88" w:rsidTr="0096514F">
        <w:trPr>
          <w:trHeight w:val="345"/>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jc w:val="center"/>
            </w:pPr>
            <w:r w:rsidRPr="00001B88">
              <w:t>4.</w:t>
            </w:r>
          </w:p>
        </w:tc>
        <w:tc>
          <w:tcPr>
            <w:tcW w:w="7314"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r w:rsidRPr="00001B88">
              <w:t>Мощность привода подачи каретки, кВт</w:t>
            </w:r>
          </w:p>
        </w:tc>
        <w:tc>
          <w:tcPr>
            <w:tcW w:w="2081"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jc w:val="center"/>
            </w:pPr>
            <w:r w:rsidRPr="00001B88">
              <w:t>0,55</w:t>
            </w:r>
          </w:p>
        </w:tc>
      </w:tr>
      <w:tr w:rsidR="00001B88" w:rsidRPr="00001B88" w:rsidTr="0096514F">
        <w:trPr>
          <w:trHeight w:val="390"/>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FFFFFF"/>
            <w:vAlign w:val="center"/>
          </w:tcPr>
          <w:p w:rsidR="00001B88" w:rsidRPr="00001B88" w:rsidRDefault="00001B88" w:rsidP="0096514F">
            <w:pPr>
              <w:jc w:val="center"/>
            </w:pPr>
            <w:r w:rsidRPr="00001B88">
              <w:t>5.</w:t>
            </w:r>
          </w:p>
        </w:tc>
        <w:tc>
          <w:tcPr>
            <w:tcW w:w="7314" w:type="dxa"/>
            <w:tcBorders>
              <w:top w:val="outset" w:sz="6" w:space="0" w:color="auto"/>
              <w:left w:val="outset" w:sz="6" w:space="0" w:color="auto"/>
              <w:bottom w:val="outset" w:sz="6" w:space="0" w:color="auto"/>
              <w:right w:val="outset" w:sz="6" w:space="0" w:color="auto"/>
            </w:tcBorders>
            <w:shd w:val="clear" w:color="auto" w:fill="FFFFFF"/>
            <w:vAlign w:val="center"/>
          </w:tcPr>
          <w:p w:rsidR="00001B88" w:rsidRPr="00001B88" w:rsidRDefault="00001B88" w:rsidP="0096514F">
            <w:r w:rsidRPr="00001B88">
              <w:t>Скорость подачи каретки, мм/мин</w:t>
            </w:r>
          </w:p>
        </w:tc>
        <w:tc>
          <w:tcPr>
            <w:tcW w:w="2081" w:type="dxa"/>
            <w:tcBorders>
              <w:top w:val="outset" w:sz="6" w:space="0" w:color="auto"/>
              <w:left w:val="outset" w:sz="6" w:space="0" w:color="auto"/>
              <w:bottom w:val="outset" w:sz="6" w:space="0" w:color="auto"/>
              <w:right w:val="outset" w:sz="6" w:space="0" w:color="auto"/>
            </w:tcBorders>
            <w:shd w:val="clear" w:color="auto" w:fill="FFFFFF"/>
            <w:vAlign w:val="center"/>
          </w:tcPr>
          <w:p w:rsidR="00001B88" w:rsidRPr="00001B88" w:rsidRDefault="00001B88" w:rsidP="0096514F">
            <w:pPr>
              <w:jc w:val="center"/>
            </w:pPr>
            <w:r w:rsidRPr="00001B88">
              <w:t>150 – 402,5</w:t>
            </w:r>
          </w:p>
        </w:tc>
      </w:tr>
      <w:tr w:rsidR="00001B88" w:rsidRPr="00001B88" w:rsidTr="0096514F">
        <w:trPr>
          <w:trHeight w:val="1277"/>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jc w:val="center"/>
            </w:pPr>
            <w:r w:rsidRPr="00001B88">
              <w:t>6.</w:t>
            </w:r>
          </w:p>
        </w:tc>
        <w:tc>
          <w:tcPr>
            <w:tcW w:w="7314"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r w:rsidRPr="00001B88">
              <w:t>Система охлаждения:</w:t>
            </w:r>
          </w:p>
          <w:p w:rsidR="00001B88" w:rsidRPr="00001B88" w:rsidRDefault="00001B88" w:rsidP="0096514F">
            <w:r w:rsidRPr="00001B88">
              <w:t xml:space="preserve">    - емкость бака, л.</w:t>
            </w:r>
          </w:p>
          <w:p w:rsidR="00001B88" w:rsidRPr="00001B88" w:rsidRDefault="00001B88" w:rsidP="0096514F">
            <w:r w:rsidRPr="00001B88">
              <w:t xml:space="preserve">    - производительность насоса максимальная, л/мин.</w:t>
            </w:r>
          </w:p>
          <w:p w:rsidR="00001B88" w:rsidRPr="00001B88" w:rsidRDefault="00001B88" w:rsidP="0096514F">
            <w:r w:rsidRPr="00001B88">
              <w:t xml:space="preserve">    - мощность эл. двигателя насоса, Вт.</w:t>
            </w:r>
          </w:p>
          <w:p w:rsidR="00001B88" w:rsidRPr="00001B88" w:rsidRDefault="00001B88" w:rsidP="0096514F">
            <w:r w:rsidRPr="00001B88">
              <w:t xml:space="preserve">    - номинальное напряжение постоянного тока, В.</w:t>
            </w:r>
          </w:p>
        </w:tc>
        <w:tc>
          <w:tcPr>
            <w:tcW w:w="2081"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jc w:val="center"/>
            </w:pPr>
          </w:p>
          <w:p w:rsidR="00001B88" w:rsidRPr="00001B88" w:rsidRDefault="00001B88" w:rsidP="0096514F">
            <w:pPr>
              <w:jc w:val="center"/>
            </w:pPr>
            <w:r w:rsidRPr="00001B88">
              <w:t>10</w:t>
            </w:r>
          </w:p>
          <w:p w:rsidR="00001B88" w:rsidRPr="00001B88" w:rsidRDefault="00001B88" w:rsidP="0096514F">
            <w:pPr>
              <w:jc w:val="center"/>
            </w:pPr>
            <w:r w:rsidRPr="00001B88">
              <w:t>20</w:t>
            </w:r>
          </w:p>
          <w:p w:rsidR="00001B88" w:rsidRPr="00001B88" w:rsidRDefault="00001B88" w:rsidP="0096514F">
            <w:pPr>
              <w:jc w:val="center"/>
            </w:pPr>
            <w:r w:rsidRPr="00001B88">
              <w:t>60</w:t>
            </w:r>
          </w:p>
          <w:p w:rsidR="00001B88" w:rsidRPr="00001B88" w:rsidRDefault="00001B88" w:rsidP="0096514F">
            <w:pPr>
              <w:jc w:val="center"/>
            </w:pPr>
            <w:r w:rsidRPr="00001B88">
              <w:t>12</w:t>
            </w:r>
          </w:p>
        </w:tc>
      </w:tr>
      <w:tr w:rsidR="00001B88" w:rsidRPr="00001B88" w:rsidTr="0096514F">
        <w:trPr>
          <w:trHeight w:val="390"/>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001B88" w:rsidRPr="00001B88" w:rsidRDefault="00001B88" w:rsidP="0096514F">
            <w:pPr>
              <w:jc w:val="center"/>
            </w:pPr>
            <w:r w:rsidRPr="00001B88">
              <w:t>7.</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rsidR="00001B88" w:rsidRPr="00001B88" w:rsidRDefault="00001B88" w:rsidP="0096514F">
            <w:r w:rsidRPr="00001B88">
              <w:t>Габаритные размеры ДхШхВ, (мм):</w:t>
            </w:r>
          </w:p>
        </w:tc>
        <w:tc>
          <w:tcPr>
            <w:tcW w:w="2081" w:type="dxa"/>
            <w:tcBorders>
              <w:top w:val="outset" w:sz="6" w:space="0" w:color="auto"/>
              <w:left w:val="outset" w:sz="6" w:space="0" w:color="auto"/>
              <w:bottom w:val="outset" w:sz="6" w:space="0" w:color="auto"/>
              <w:right w:val="outset" w:sz="6" w:space="0" w:color="auto"/>
            </w:tcBorders>
            <w:shd w:val="clear" w:color="auto" w:fill="auto"/>
            <w:vAlign w:val="center"/>
          </w:tcPr>
          <w:p w:rsidR="00001B88" w:rsidRPr="00001B88" w:rsidRDefault="00001B88" w:rsidP="0096514F">
            <w:pPr>
              <w:jc w:val="center"/>
            </w:pPr>
            <w:r w:rsidRPr="00001B88">
              <w:t>1380х697х1386</w:t>
            </w:r>
          </w:p>
        </w:tc>
      </w:tr>
      <w:tr w:rsidR="00001B88" w:rsidRPr="00001B88" w:rsidTr="0096514F">
        <w:trPr>
          <w:trHeight w:val="345"/>
          <w:tblCellSpacing w:w="15" w:type="dxa"/>
        </w:trPr>
        <w:tc>
          <w:tcPr>
            <w:tcW w:w="549"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jc w:val="center"/>
            </w:pPr>
            <w:r w:rsidRPr="00001B88">
              <w:t>8.</w:t>
            </w:r>
          </w:p>
        </w:tc>
        <w:tc>
          <w:tcPr>
            <w:tcW w:w="7314"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r w:rsidRPr="00001B88">
              <w:t>Масса механизма, (кг)</w:t>
            </w:r>
          </w:p>
        </w:tc>
        <w:tc>
          <w:tcPr>
            <w:tcW w:w="2081" w:type="dxa"/>
            <w:tcBorders>
              <w:top w:val="outset" w:sz="6" w:space="0" w:color="auto"/>
              <w:left w:val="outset" w:sz="6" w:space="0" w:color="auto"/>
              <w:bottom w:val="outset" w:sz="6" w:space="0" w:color="auto"/>
              <w:right w:val="outset" w:sz="6" w:space="0" w:color="auto"/>
            </w:tcBorders>
            <w:shd w:val="clear" w:color="auto" w:fill="99CCFF"/>
            <w:vAlign w:val="center"/>
          </w:tcPr>
          <w:p w:rsidR="00001B88" w:rsidRPr="00001B88" w:rsidRDefault="00001B88" w:rsidP="0096514F">
            <w:pPr>
              <w:jc w:val="center"/>
            </w:pPr>
            <w:r w:rsidRPr="00001B88">
              <w:t>290</w:t>
            </w:r>
          </w:p>
        </w:tc>
      </w:tr>
    </w:tbl>
    <w:p w:rsidR="00001B88" w:rsidRPr="00001B88" w:rsidRDefault="00001B88" w:rsidP="00001B88">
      <w:pPr>
        <w:spacing w:line="276" w:lineRule="auto"/>
        <w:ind w:firstLine="720"/>
        <w:jc w:val="both"/>
        <w:rPr>
          <w:rStyle w:val="longtext"/>
        </w:rPr>
      </w:pPr>
    </w:p>
    <w:p w:rsidR="00001B88" w:rsidRPr="00001B88" w:rsidRDefault="00001B88" w:rsidP="00001B88">
      <w:pPr>
        <w:ind w:firstLine="720"/>
        <w:jc w:val="both"/>
      </w:pPr>
      <w:r>
        <w:t>3</w:t>
      </w:r>
      <w:r w:rsidRPr="00001B88">
        <w:t>. Исполнителем должны быть предоставлены комплекты технической и эксплуатационной документации на русском языке, а именно:</w:t>
      </w:r>
    </w:p>
    <w:p w:rsidR="00001B88" w:rsidRPr="00001B88" w:rsidRDefault="00001B88" w:rsidP="00001B88">
      <w:pPr>
        <w:suppressAutoHyphens/>
        <w:ind w:right="-2" w:firstLine="720"/>
        <w:jc w:val="both"/>
      </w:pPr>
      <w:r w:rsidRPr="00001B88">
        <w:t>- Паспорт;</w:t>
      </w:r>
    </w:p>
    <w:p w:rsidR="00001B88" w:rsidRPr="00001B88" w:rsidRDefault="00001B88" w:rsidP="00001B88">
      <w:pPr>
        <w:suppressAutoHyphens/>
        <w:ind w:right="-2" w:firstLine="720"/>
        <w:jc w:val="both"/>
      </w:pPr>
      <w:r w:rsidRPr="00001B88">
        <w:t>- Руководство по эксплуатации на русском языке, включает:</w:t>
      </w:r>
    </w:p>
    <w:p w:rsidR="00001B88" w:rsidRPr="00001B88" w:rsidRDefault="00001B88" w:rsidP="00A447B5">
      <w:pPr>
        <w:pStyle w:val="affc"/>
        <w:numPr>
          <w:ilvl w:val="0"/>
          <w:numId w:val="11"/>
        </w:numPr>
        <w:suppressAutoHyphens/>
        <w:spacing w:after="0" w:line="240" w:lineRule="auto"/>
        <w:ind w:left="0" w:right="-2" w:firstLine="720"/>
        <w:jc w:val="both"/>
        <w:rPr>
          <w:rFonts w:ascii="Times New Roman" w:hAnsi="Times New Roman"/>
          <w:sz w:val="24"/>
          <w:szCs w:val="24"/>
        </w:rPr>
      </w:pPr>
      <w:r w:rsidRPr="00001B88">
        <w:rPr>
          <w:rFonts w:ascii="Times New Roman" w:hAnsi="Times New Roman"/>
          <w:sz w:val="24"/>
          <w:szCs w:val="24"/>
        </w:rPr>
        <w:t>меры предосторожности;</w:t>
      </w:r>
    </w:p>
    <w:p w:rsidR="00001B88" w:rsidRPr="00001B88" w:rsidRDefault="00001B88" w:rsidP="00A447B5">
      <w:pPr>
        <w:pStyle w:val="affc"/>
        <w:numPr>
          <w:ilvl w:val="0"/>
          <w:numId w:val="11"/>
        </w:numPr>
        <w:suppressAutoHyphens/>
        <w:spacing w:after="0" w:line="240" w:lineRule="auto"/>
        <w:ind w:left="0" w:right="-2" w:firstLine="720"/>
        <w:jc w:val="both"/>
        <w:rPr>
          <w:rFonts w:ascii="Times New Roman" w:hAnsi="Times New Roman"/>
          <w:sz w:val="24"/>
          <w:szCs w:val="24"/>
        </w:rPr>
      </w:pPr>
      <w:r w:rsidRPr="00001B88">
        <w:rPr>
          <w:rFonts w:ascii="Times New Roman" w:hAnsi="Times New Roman"/>
          <w:sz w:val="24"/>
          <w:szCs w:val="24"/>
        </w:rPr>
        <w:t>инструкции по транспортировке и монтажу;</w:t>
      </w:r>
    </w:p>
    <w:p w:rsidR="00001B88" w:rsidRPr="00001B88" w:rsidRDefault="00001B88" w:rsidP="00A447B5">
      <w:pPr>
        <w:pStyle w:val="affc"/>
        <w:numPr>
          <w:ilvl w:val="0"/>
          <w:numId w:val="11"/>
        </w:numPr>
        <w:suppressAutoHyphens/>
        <w:spacing w:after="0" w:line="240" w:lineRule="auto"/>
        <w:ind w:left="0" w:right="-2" w:firstLine="720"/>
        <w:jc w:val="both"/>
        <w:rPr>
          <w:rFonts w:ascii="Times New Roman" w:hAnsi="Times New Roman"/>
          <w:sz w:val="24"/>
          <w:szCs w:val="24"/>
        </w:rPr>
      </w:pPr>
      <w:r w:rsidRPr="00001B88">
        <w:rPr>
          <w:rFonts w:ascii="Times New Roman" w:hAnsi="Times New Roman"/>
          <w:sz w:val="24"/>
          <w:szCs w:val="24"/>
        </w:rPr>
        <w:lastRenderedPageBreak/>
        <w:t>технические характеристики Оборудования;</w:t>
      </w:r>
    </w:p>
    <w:p w:rsidR="00001B88" w:rsidRPr="00001B88" w:rsidRDefault="00001B88" w:rsidP="00001B88">
      <w:pPr>
        <w:suppressAutoHyphens/>
        <w:ind w:right="-2" w:firstLine="720"/>
        <w:jc w:val="both"/>
      </w:pPr>
      <w:r w:rsidRPr="00001B88">
        <w:t>- Руководство по техническому обслуживанию (описание работ с указанием периодов проведения) и ремонту;</w:t>
      </w:r>
    </w:p>
    <w:p w:rsidR="00001B88" w:rsidRPr="00001B88" w:rsidRDefault="00001B88" w:rsidP="00001B88">
      <w:pPr>
        <w:suppressAutoHyphens/>
        <w:ind w:right="-2" w:firstLine="720"/>
        <w:jc w:val="both"/>
      </w:pPr>
      <w:r w:rsidRPr="00001B88">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001B88" w:rsidRPr="00001B88" w:rsidRDefault="00001B88" w:rsidP="00001B88">
      <w:pPr>
        <w:suppressAutoHyphens/>
        <w:ind w:right="-2" w:firstLine="720"/>
        <w:jc w:val="both"/>
      </w:pPr>
      <w:r w:rsidRPr="00001B88">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001B88" w:rsidRPr="00001B88" w:rsidRDefault="00001B88" w:rsidP="00001B88">
      <w:pPr>
        <w:suppressAutoHyphens/>
        <w:ind w:right="-2" w:firstLine="720"/>
        <w:jc w:val="both"/>
      </w:pPr>
      <w:r w:rsidRPr="00001B88">
        <w:t>- Описание поиска и устранения механических и электрических неисправностей;</w:t>
      </w:r>
    </w:p>
    <w:p w:rsidR="00001B88" w:rsidRPr="00001B88" w:rsidRDefault="00001B88" w:rsidP="00001B88">
      <w:pPr>
        <w:suppressAutoHyphens/>
        <w:ind w:right="-2" w:firstLine="720"/>
        <w:jc w:val="both"/>
      </w:pPr>
      <w:r w:rsidRPr="00001B88">
        <w:t>- Сертификаты (декларации) соответствия.</w:t>
      </w:r>
    </w:p>
    <w:p w:rsidR="00001B88" w:rsidRPr="00001B88" w:rsidRDefault="00001B88" w:rsidP="00001B88">
      <w:pPr>
        <w:pStyle w:val="Default"/>
        <w:ind w:firstLine="720"/>
        <w:jc w:val="both"/>
        <w:rPr>
          <w:color w:val="auto"/>
        </w:rPr>
      </w:pPr>
      <w:r w:rsidRPr="00001B88">
        <w:rPr>
          <w:color w:val="auto"/>
        </w:rPr>
        <w:t xml:space="preserve">4. </w:t>
      </w:r>
      <w:r w:rsidRPr="00001B88">
        <w:t>Поставщик</w:t>
      </w:r>
      <w:r w:rsidRPr="00001B88">
        <w:rPr>
          <w:color w:val="auto"/>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001B88" w:rsidRPr="00001B88" w:rsidRDefault="00001B88" w:rsidP="00001B88">
      <w:pPr>
        <w:spacing w:line="276" w:lineRule="auto"/>
        <w:ind w:firstLine="720"/>
        <w:jc w:val="both"/>
      </w:pPr>
      <w:r>
        <w:t>5</w:t>
      </w:r>
      <w:r w:rsidRPr="00001B88">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001B88" w:rsidRPr="00001B88" w:rsidRDefault="00001B88" w:rsidP="00001B88">
      <w:pPr>
        <w:spacing w:line="276" w:lineRule="auto"/>
        <w:ind w:firstLine="720"/>
        <w:jc w:val="both"/>
      </w:pPr>
      <w:r>
        <w:t>6</w:t>
      </w:r>
      <w:r w:rsidRPr="00001B88">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001B88" w:rsidRPr="00001B88" w:rsidRDefault="00001B88" w:rsidP="00001B88">
      <w:pPr>
        <w:spacing w:line="276" w:lineRule="auto"/>
        <w:ind w:firstLine="720"/>
        <w:jc w:val="both"/>
      </w:pPr>
      <w:r>
        <w:t>7</w:t>
      </w:r>
      <w:r w:rsidRPr="00001B88">
        <w:t>. Гарантийный срок эксплуатации оборудования не менее 12 месяцев с даты ввода Оборудования в эксплуатацию.</w:t>
      </w:r>
    </w:p>
    <w:p w:rsidR="00001B88" w:rsidRPr="00001B88" w:rsidRDefault="00001B88" w:rsidP="00001B88">
      <w:pPr>
        <w:ind w:firstLine="720"/>
        <w:jc w:val="both"/>
      </w:pPr>
      <w:r>
        <w:t>8</w:t>
      </w:r>
      <w:r w:rsidRPr="00001B88">
        <w:t>.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18191F" w:rsidRDefault="0018191F" w:rsidP="0066085F"/>
    <w:p w:rsidR="00001B88" w:rsidRDefault="00001B88" w:rsidP="0066085F"/>
    <w:p w:rsidR="00001B88" w:rsidRDefault="00001B88" w:rsidP="0066085F"/>
    <w:p w:rsidR="00001B88" w:rsidRDefault="00001B88" w:rsidP="0066085F"/>
    <w:p w:rsidR="00001B88" w:rsidRPr="00001B88" w:rsidRDefault="00001B88" w:rsidP="0066085F"/>
    <w:p w:rsidR="00A46ECE" w:rsidRPr="003E2636"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5367"/>
      </w:tblGrid>
      <w:tr w:rsidR="00A46ECE" w:rsidRPr="003E2636" w:rsidTr="00AF6499">
        <w:tc>
          <w:tcPr>
            <w:tcW w:w="4786" w:type="dxa"/>
          </w:tcPr>
          <w:p w:rsidR="00A46ECE" w:rsidRPr="003E2636" w:rsidRDefault="00A46ECE" w:rsidP="00AF649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6ECE" w:rsidRPr="003E2636" w:rsidRDefault="00A46ECE" w:rsidP="00AF6499">
            <w:pPr>
              <w:widowControl w:val="0"/>
              <w:shd w:val="clear" w:color="auto" w:fill="FFFFFF"/>
              <w:autoSpaceDE w:val="0"/>
              <w:autoSpaceDN w:val="0"/>
              <w:adjustRightInd w:val="0"/>
              <w:jc w:val="both"/>
              <w:rPr>
                <w:b/>
                <w:bCs/>
                <w:sz w:val="26"/>
                <w:szCs w:val="26"/>
              </w:rPr>
            </w:pPr>
          </w:p>
        </w:tc>
        <w:tc>
          <w:tcPr>
            <w:tcW w:w="5387" w:type="dxa"/>
          </w:tcPr>
          <w:p w:rsidR="00A46ECE" w:rsidRPr="003E2636" w:rsidRDefault="00A46ECE" w:rsidP="00AF6499">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6ECE" w:rsidRPr="003E2636" w:rsidTr="00AF6499">
        <w:tc>
          <w:tcPr>
            <w:tcW w:w="4786" w:type="dxa"/>
          </w:tcPr>
          <w:p w:rsidR="005D493C" w:rsidRDefault="005D493C" w:rsidP="00AF6499">
            <w:pPr>
              <w:widowControl w:val="0"/>
              <w:shd w:val="clear" w:color="auto" w:fill="FFFFFF"/>
              <w:autoSpaceDE w:val="0"/>
              <w:autoSpaceDN w:val="0"/>
              <w:adjustRightInd w:val="0"/>
              <w:spacing w:line="276" w:lineRule="auto"/>
              <w:jc w:val="both"/>
              <w:rPr>
                <w:sz w:val="26"/>
                <w:szCs w:val="26"/>
              </w:rPr>
            </w:pPr>
            <w:r>
              <w:rPr>
                <w:sz w:val="26"/>
                <w:szCs w:val="26"/>
              </w:rPr>
              <w:t>Д</w:t>
            </w:r>
            <w:r w:rsidR="00A46ECE" w:rsidRPr="003E2636">
              <w:rPr>
                <w:sz w:val="26"/>
                <w:szCs w:val="26"/>
              </w:rPr>
              <w:t>иректор</w:t>
            </w:r>
            <w:r>
              <w:rPr>
                <w:sz w:val="26"/>
                <w:szCs w:val="26"/>
              </w:rPr>
              <w:t xml:space="preserve"> Тамбовского ВРЗ</w:t>
            </w:r>
          </w:p>
          <w:p w:rsidR="00A46ECE" w:rsidRPr="003E2636" w:rsidRDefault="00A46ECE" w:rsidP="00AF6499">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A46ECE" w:rsidRPr="003E2636" w:rsidRDefault="00A46ECE" w:rsidP="00AF6499">
            <w:pPr>
              <w:widowControl w:val="0"/>
              <w:shd w:val="clear" w:color="auto" w:fill="FFFFFF"/>
              <w:autoSpaceDE w:val="0"/>
              <w:autoSpaceDN w:val="0"/>
              <w:adjustRightInd w:val="0"/>
              <w:spacing w:line="276" w:lineRule="auto"/>
              <w:jc w:val="both"/>
              <w:rPr>
                <w:bCs/>
                <w:sz w:val="26"/>
                <w:szCs w:val="26"/>
              </w:rPr>
            </w:pPr>
          </w:p>
        </w:tc>
        <w:tc>
          <w:tcPr>
            <w:tcW w:w="5387" w:type="dxa"/>
          </w:tcPr>
          <w:p w:rsidR="00A46ECE" w:rsidRPr="003E2636" w:rsidRDefault="00A46ECE" w:rsidP="00AF6499">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46ECE" w:rsidRPr="003E2636" w:rsidTr="00AF6499">
        <w:tc>
          <w:tcPr>
            <w:tcW w:w="4786" w:type="dxa"/>
          </w:tcPr>
          <w:p w:rsidR="00A46ECE" w:rsidRPr="003E2636" w:rsidRDefault="00A46ECE" w:rsidP="005D493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 </w:t>
            </w:r>
            <w:r w:rsidR="005D493C">
              <w:rPr>
                <w:sz w:val="26"/>
                <w:szCs w:val="26"/>
              </w:rPr>
              <w:t>А.И. Грибков</w:t>
            </w:r>
          </w:p>
        </w:tc>
        <w:tc>
          <w:tcPr>
            <w:tcW w:w="5387" w:type="dxa"/>
          </w:tcPr>
          <w:p w:rsidR="00A46ECE" w:rsidRPr="003E2636" w:rsidRDefault="00A46ECE" w:rsidP="005D493C">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w:t>
            </w:r>
            <w:r>
              <w:rPr>
                <w:sz w:val="26"/>
                <w:szCs w:val="26"/>
              </w:rPr>
              <w:t xml:space="preserve"> __________</w:t>
            </w:r>
          </w:p>
        </w:tc>
      </w:tr>
      <w:tr w:rsidR="00A46ECE" w:rsidRPr="003E2636" w:rsidTr="00AF6499">
        <w:tc>
          <w:tcPr>
            <w:tcW w:w="4786" w:type="dxa"/>
          </w:tcPr>
          <w:p w:rsidR="00A46ECE" w:rsidRPr="003E2636" w:rsidRDefault="005D493C" w:rsidP="005D493C">
            <w:pPr>
              <w:widowControl w:val="0"/>
              <w:shd w:val="clear" w:color="auto" w:fill="FFFFFF"/>
              <w:autoSpaceDE w:val="0"/>
              <w:autoSpaceDN w:val="0"/>
              <w:adjustRightInd w:val="0"/>
              <w:spacing w:line="276" w:lineRule="auto"/>
              <w:jc w:val="both"/>
              <w:rPr>
                <w:bCs/>
                <w:sz w:val="26"/>
                <w:szCs w:val="26"/>
              </w:rPr>
            </w:pPr>
            <w:r>
              <w:rPr>
                <w:sz w:val="26"/>
                <w:szCs w:val="26"/>
              </w:rPr>
              <w:t>«___</w:t>
            </w:r>
            <w:r w:rsidR="00A46ECE" w:rsidRPr="003E2636">
              <w:rPr>
                <w:sz w:val="26"/>
                <w:szCs w:val="26"/>
              </w:rPr>
              <w:t>» ___________ 20</w:t>
            </w:r>
            <w:r w:rsidR="00A46ECE">
              <w:rPr>
                <w:sz w:val="26"/>
                <w:szCs w:val="26"/>
              </w:rPr>
              <w:t>___</w:t>
            </w:r>
            <w:r w:rsidR="00A46ECE" w:rsidRPr="003E2636">
              <w:rPr>
                <w:sz w:val="26"/>
                <w:szCs w:val="26"/>
              </w:rPr>
              <w:t xml:space="preserve"> г.</w:t>
            </w:r>
          </w:p>
        </w:tc>
        <w:tc>
          <w:tcPr>
            <w:tcW w:w="5387" w:type="dxa"/>
          </w:tcPr>
          <w:p w:rsidR="00A46ECE" w:rsidRPr="003E2636" w:rsidRDefault="00A46ECE" w:rsidP="005D493C">
            <w:pPr>
              <w:widowControl w:val="0"/>
              <w:shd w:val="clear" w:color="auto" w:fill="FFFFFF"/>
              <w:autoSpaceDE w:val="0"/>
              <w:autoSpaceDN w:val="0"/>
              <w:adjustRightInd w:val="0"/>
              <w:spacing w:line="276" w:lineRule="auto"/>
              <w:jc w:val="both"/>
              <w:rPr>
                <w:bCs/>
                <w:sz w:val="26"/>
                <w:szCs w:val="26"/>
              </w:rPr>
            </w:pPr>
            <w:r w:rsidRPr="003E2636">
              <w:rPr>
                <w:sz w:val="26"/>
                <w:szCs w:val="26"/>
              </w:rPr>
              <w:t>«___» ___________ 20___ г.</w:t>
            </w:r>
          </w:p>
        </w:tc>
      </w:tr>
      <w:tr w:rsidR="00A46ECE" w:rsidRPr="003E2636" w:rsidTr="00AF6499">
        <w:tc>
          <w:tcPr>
            <w:tcW w:w="4786" w:type="dxa"/>
          </w:tcPr>
          <w:p w:rsidR="00A46ECE" w:rsidRPr="003E2636" w:rsidRDefault="00A46ECE" w:rsidP="00AF6499">
            <w:pPr>
              <w:widowControl w:val="0"/>
              <w:shd w:val="clear" w:color="auto" w:fill="FFFFFF"/>
              <w:autoSpaceDE w:val="0"/>
              <w:autoSpaceDN w:val="0"/>
              <w:adjustRightInd w:val="0"/>
              <w:jc w:val="both"/>
              <w:rPr>
                <w:bCs/>
                <w:sz w:val="26"/>
                <w:szCs w:val="26"/>
              </w:rPr>
            </w:pPr>
          </w:p>
        </w:tc>
        <w:tc>
          <w:tcPr>
            <w:tcW w:w="5387" w:type="dxa"/>
          </w:tcPr>
          <w:p w:rsidR="00A46ECE" w:rsidRPr="003E2636" w:rsidRDefault="00A46ECE" w:rsidP="00AF6499">
            <w:pPr>
              <w:widowControl w:val="0"/>
              <w:shd w:val="clear" w:color="auto" w:fill="FFFFFF"/>
              <w:autoSpaceDE w:val="0"/>
              <w:autoSpaceDN w:val="0"/>
              <w:adjustRightInd w:val="0"/>
              <w:jc w:val="both"/>
              <w:rPr>
                <w:bCs/>
                <w:sz w:val="26"/>
                <w:szCs w:val="26"/>
              </w:rPr>
            </w:pP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5"/>
          <w:headerReference w:type="default" r:id="rId16"/>
          <w:footerReference w:type="even" r:id="rId17"/>
          <w:footerReference w:type="default" r:id="rId18"/>
          <w:headerReference w:type="first" r:id="rId19"/>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66085F" w:rsidRPr="003E2636" w:rsidRDefault="0066085F" w:rsidP="0066085F">
      <w:pPr>
        <w:pStyle w:val="afc"/>
        <w:keepNext/>
        <w:keepLines/>
        <w:jc w:val="center"/>
        <w:rPr>
          <w:b/>
          <w:bCs/>
          <w:sz w:val="26"/>
          <w:szCs w:val="26"/>
        </w:rPr>
      </w:pPr>
    </w:p>
    <w:tbl>
      <w:tblPr>
        <w:tblW w:w="15055" w:type="dxa"/>
        <w:tblInd w:w="-34" w:type="dxa"/>
        <w:tblLayout w:type="fixed"/>
        <w:tblLook w:val="04A0"/>
      </w:tblPr>
      <w:tblGrid>
        <w:gridCol w:w="851"/>
        <w:gridCol w:w="2580"/>
        <w:gridCol w:w="1843"/>
        <w:gridCol w:w="2552"/>
        <w:gridCol w:w="2551"/>
        <w:gridCol w:w="2126"/>
        <w:gridCol w:w="2552"/>
      </w:tblGrid>
      <w:tr w:rsidR="0066085F" w:rsidRPr="003E2636" w:rsidTr="0066085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r>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Примечание</w:t>
            </w:r>
          </w:p>
        </w:tc>
      </w:tr>
      <w:tr w:rsidR="0066085F" w:rsidRPr="003E2636" w:rsidTr="006608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r>
      <w:tr w:rsidR="0066085F" w:rsidRPr="003E2636" w:rsidTr="006608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r>
    </w:tbl>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5D493C" w:rsidRDefault="005D493C" w:rsidP="0066085F">
      <w:pPr>
        <w:pStyle w:val="afc"/>
        <w:keepNext/>
        <w:keepLines/>
        <w:ind w:firstLine="851"/>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sz w:val="26"/>
          <w:szCs w:val="26"/>
        </w:rPr>
      </w:pPr>
      <w:r w:rsidRPr="003E2636">
        <w:rPr>
          <w:sz w:val="26"/>
          <w:szCs w:val="26"/>
        </w:rPr>
        <w:t xml:space="preserve">______________________ </w:t>
      </w:r>
      <w:r w:rsidR="005D493C">
        <w:rPr>
          <w:sz w:val="26"/>
          <w:szCs w:val="26"/>
        </w:rPr>
        <w:t>А.И. Грибков</w:t>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Pr="003E2636">
        <w:rPr>
          <w:sz w:val="26"/>
          <w:szCs w:val="26"/>
        </w:rPr>
        <w:t>__________________________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 20</w:t>
      </w:r>
      <w:r>
        <w:rPr>
          <w:sz w:val="26"/>
          <w:szCs w:val="26"/>
        </w:rPr>
        <w:t>___</w:t>
      </w:r>
      <w:r w:rsidR="005D493C">
        <w:rPr>
          <w:sz w:val="26"/>
          <w:szCs w:val="26"/>
        </w:rPr>
        <w:t>г.</w:t>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005D493C">
        <w:rPr>
          <w:sz w:val="26"/>
          <w:szCs w:val="26"/>
        </w:rPr>
        <w:tab/>
      </w:r>
      <w:r w:rsidRPr="003E2636">
        <w:rPr>
          <w:sz w:val="26"/>
          <w:szCs w:val="26"/>
        </w:rPr>
        <w:t>«____» 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66085F" w:rsidRPr="003E2636" w:rsidTr="0066085F">
        <w:tc>
          <w:tcPr>
            <w:tcW w:w="5027" w:type="dxa"/>
          </w:tcPr>
          <w:p w:rsidR="0066085F" w:rsidRPr="003E2636" w:rsidRDefault="0066085F" w:rsidP="0066085F">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20" w:history="1">
        <w:r w:rsidRPr="003E2636">
          <w:rPr>
            <w:rStyle w:val="af1"/>
            <w:rFonts w:eastAsiaTheme="majorEastAsia"/>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1" w:history="1">
        <w:r w:rsidRPr="003E2636">
          <w:rPr>
            <w:rStyle w:val="af1"/>
            <w:rFonts w:eastAsiaTheme="majorEastAsia"/>
            <w:sz w:val="26"/>
            <w:szCs w:val="26"/>
          </w:rPr>
          <w:t>Договору</w:t>
        </w:r>
      </w:hyperlink>
      <w:r w:rsidRPr="003E2636">
        <w:rPr>
          <w:sz w:val="26"/>
          <w:szCs w:val="26"/>
        </w:rPr>
        <w:t xml:space="preserve"> </w:t>
      </w:r>
      <w:hyperlink r:id="rId22"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3"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4"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5D493C" w:rsidRDefault="005D493C" w:rsidP="0066085F">
            <w:pPr>
              <w:widowControl w:val="0"/>
              <w:shd w:val="clear" w:color="auto" w:fill="FFFFFF"/>
              <w:autoSpaceDE w:val="0"/>
              <w:autoSpaceDN w:val="0"/>
              <w:adjustRightInd w:val="0"/>
              <w:spacing w:line="276" w:lineRule="auto"/>
              <w:jc w:val="both"/>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66085F" w:rsidP="005D493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5D493C">
              <w:rPr>
                <w:sz w:val="26"/>
                <w:szCs w:val="26"/>
              </w:rPr>
              <w:t>А.И. Грибков</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E36B9C" w:rsidRDefault="00E36B9C" w:rsidP="005E6401">
      <w:pPr>
        <w:widowControl w:val="0"/>
        <w:autoSpaceDE w:val="0"/>
        <w:autoSpaceDN w:val="0"/>
        <w:adjustRightInd w:val="0"/>
        <w:jc w:val="both"/>
      </w:pPr>
      <w:r>
        <w:br w:type="page"/>
      </w: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lastRenderedPageBreak/>
        <w:t xml:space="preserve">Приложение № </w:t>
      </w:r>
      <w:r w:rsidR="005E6401">
        <w:rPr>
          <w:bCs/>
          <w:iCs/>
          <w:spacing w:val="-14"/>
          <w:szCs w:val="28"/>
        </w:rPr>
        <w:t>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5D493C" w:rsidRDefault="0066085F" w:rsidP="0066085F">
      <w:pPr>
        <w:shd w:val="clear" w:color="auto" w:fill="FFFFFF"/>
        <w:tabs>
          <w:tab w:val="left" w:pos="5760"/>
        </w:tabs>
        <w:ind w:firstLine="709"/>
        <w:jc w:val="both"/>
        <w:rPr>
          <w:sz w:val="26"/>
          <w:szCs w:val="26"/>
        </w:rPr>
      </w:pPr>
    </w:p>
    <w:p w:rsidR="005D493C" w:rsidRPr="005D493C" w:rsidRDefault="005D493C" w:rsidP="005D493C">
      <w:pPr>
        <w:widowControl w:val="0"/>
        <w:shd w:val="clear" w:color="auto" w:fill="FFFFFF"/>
        <w:autoSpaceDE w:val="0"/>
        <w:autoSpaceDN w:val="0"/>
        <w:adjustRightInd w:val="0"/>
        <w:ind w:firstLine="708"/>
        <w:jc w:val="both"/>
        <w:rPr>
          <w:bCs/>
          <w:sz w:val="26"/>
          <w:szCs w:val="26"/>
        </w:rPr>
      </w:pPr>
      <w:r w:rsidRPr="005D493C">
        <w:rPr>
          <w:bCs/>
          <w:sz w:val="26"/>
          <w:szCs w:val="26"/>
        </w:rPr>
        <w:t>Акционерное Общество «Вагонреммаш» (АО «ВРМ»), именуемое в дальнейшем «</w:t>
      </w:r>
      <w:r w:rsidRPr="005D493C">
        <w:rPr>
          <w:spacing w:val="2"/>
          <w:sz w:val="26"/>
          <w:szCs w:val="26"/>
        </w:rPr>
        <w:t>Покупатель</w:t>
      </w:r>
      <w:r w:rsidRPr="005D493C">
        <w:rPr>
          <w:bCs/>
          <w:sz w:val="26"/>
          <w:szCs w:val="26"/>
        </w:rPr>
        <w:t xml:space="preserve">», в лице Директора Тамбовского ВРЗ АО «ВРМ» Грибкова Алексея Ивановича, действующего на основании Положения о филиале по доверенности №ВРМ-113/19 от 23.12.2019г., с одной стороны и </w:t>
      </w:r>
    </w:p>
    <w:p w:rsidR="0066085F" w:rsidRDefault="0066085F" w:rsidP="0066085F">
      <w:pPr>
        <w:shd w:val="clear" w:color="auto" w:fill="FFFFFF"/>
        <w:ind w:firstLine="709"/>
        <w:jc w:val="both"/>
        <w:rPr>
          <w:sz w:val="26"/>
          <w:szCs w:val="26"/>
        </w:rPr>
      </w:pPr>
      <w:r w:rsidRPr="005D493C">
        <w:rPr>
          <w:bCs/>
          <w:sz w:val="26"/>
          <w:szCs w:val="26"/>
        </w:rPr>
        <w:t>__________________________ именуемое в дальнейшем «</w:t>
      </w:r>
      <w:r w:rsidRPr="005D493C">
        <w:rPr>
          <w:color w:val="000000"/>
          <w:spacing w:val="2"/>
          <w:sz w:val="26"/>
          <w:szCs w:val="26"/>
        </w:rPr>
        <w:t>Поставщик</w:t>
      </w:r>
      <w:r w:rsidRPr="005D493C">
        <w:rPr>
          <w:bCs/>
          <w:sz w:val="26"/>
          <w:szCs w:val="26"/>
        </w:rPr>
        <w:t>», в лице ____________________, действующего на основании __________, с другой стороны, совместно именуемые в дальнейшем</w:t>
      </w:r>
      <w:r w:rsidRPr="0008430A">
        <w:rPr>
          <w:bCs/>
          <w:sz w:val="26"/>
          <w:szCs w:val="26"/>
        </w:rPr>
        <w:t xml:space="preserve"> «Стороны», заключили настоящее Соглашение о нижеследующем</w:t>
      </w:r>
      <w:r w:rsidRPr="0008430A">
        <w:rPr>
          <w:sz w:val="26"/>
          <w:szCs w:val="26"/>
        </w:rPr>
        <w:t>:</w:t>
      </w:r>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A447B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A447B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A447B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A447B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A447B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A447B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A447B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C5974" w:rsidRPr="003E2636" w:rsidTr="00AF6499">
        <w:tc>
          <w:tcPr>
            <w:tcW w:w="4786" w:type="dxa"/>
          </w:tcPr>
          <w:p w:rsidR="003C5974" w:rsidRPr="003E2636" w:rsidRDefault="003C5974" w:rsidP="00AF649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AF6499">
            <w:pPr>
              <w:widowControl w:val="0"/>
              <w:shd w:val="clear" w:color="auto" w:fill="FFFFFF"/>
              <w:autoSpaceDE w:val="0"/>
              <w:autoSpaceDN w:val="0"/>
              <w:adjustRightInd w:val="0"/>
              <w:jc w:val="both"/>
              <w:rPr>
                <w:b/>
                <w:bCs/>
                <w:sz w:val="26"/>
                <w:szCs w:val="26"/>
              </w:rPr>
            </w:pPr>
          </w:p>
        </w:tc>
        <w:tc>
          <w:tcPr>
            <w:tcW w:w="5387" w:type="dxa"/>
          </w:tcPr>
          <w:p w:rsidR="003C5974" w:rsidRPr="003E2636" w:rsidRDefault="003C5974" w:rsidP="00AF6499">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C5974" w:rsidRPr="003E2636" w:rsidTr="00AF6499">
        <w:tc>
          <w:tcPr>
            <w:tcW w:w="4786" w:type="dxa"/>
          </w:tcPr>
          <w:p w:rsidR="005D493C" w:rsidRDefault="005D493C" w:rsidP="00AF6499">
            <w:pPr>
              <w:widowControl w:val="0"/>
              <w:shd w:val="clear" w:color="auto" w:fill="FFFFFF"/>
              <w:autoSpaceDE w:val="0"/>
              <w:autoSpaceDN w:val="0"/>
              <w:adjustRightInd w:val="0"/>
              <w:spacing w:line="276" w:lineRule="auto"/>
              <w:jc w:val="both"/>
              <w:rPr>
                <w:sz w:val="26"/>
                <w:szCs w:val="26"/>
              </w:rPr>
            </w:pPr>
            <w:r>
              <w:rPr>
                <w:sz w:val="26"/>
                <w:szCs w:val="26"/>
              </w:rPr>
              <w:t>Д</w:t>
            </w:r>
            <w:r w:rsidR="003C5974" w:rsidRPr="003E2636">
              <w:rPr>
                <w:sz w:val="26"/>
                <w:szCs w:val="26"/>
              </w:rPr>
              <w:t xml:space="preserve">иректор </w:t>
            </w:r>
            <w:r>
              <w:rPr>
                <w:sz w:val="26"/>
                <w:szCs w:val="26"/>
              </w:rPr>
              <w:t>Тамбовского ВРЗ</w:t>
            </w:r>
          </w:p>
          <w:p w:rsidR="003C5974" w:rsidRPr="003E2636" w:rsidRDefault="003C5974" w:rsidP="00AF6499">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3C5974" w:rsidRPr="003E2636" w:rsidRDefault="003C5974" w:rsidP="00AF6499">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3C5974" w:rsidP="00AF6499">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C5974" w:rsidRPr="003E2636" w:rsidTr="00AF6499">
        <w:tc>
          <w:tcPr>
            <w:tcW w:w="4786" w:type="dxa"/>
          </w:tcPr>
          <w:p w:rsidR="003C5974" w:rsidRPr="003E2636" w:rsidRDefault="005D493C" w:rsidP="005D493C">
            <w:pPr>
              <w:widowControl w:val="0"/>
              <w:shd w:val="clear" w:color="auto" w:fill="FFFFFF"/>
              <w:autoSpaceDE w:val="0"/>
              <w:autoSpaceDN w:val="0"/>
              <w:adjustRightInd w:val="0"/>
              <w:spacing w:line="276" w:lineRule="auto"/>
              <w:jc w:val="both"/>
              <w:rPr>
                <w:bCs/>
                <w:sz w:val="26"/>
                <w:szCs w:val="26"/>
              </w:rPr>
            </w:pPr>
            <w:r>
              <w:rPr>
                <w:sz w:val="26"/>
                <w:szCs w:val="26"/>
              </w:rPr>
              <w:t>__________</w:t>
            </w:r>
            <w:r w:rsidR="003C5974" w:rsidRPr="003E2636">
              <w:rPr>
                <w:sz w:val="26"/>
                <w:szCs w:val="26"/>
              </w:rPr>
              <w:t xml:space="preserve">_________ </w:t>
            </w:r>
            <w:r>
              <w:rPr>
                <w:sz w:val="26"/>
                <w:szCs w:val="26"/>
              </w:rPr>
              <w:t>А.И. Грибкова</w:t>
            </w:r>
          </w:p>
        </w:tc>
        <w:tc>
          <w:tcPr>
            <w:tcW w:w="5387" w:type="dxa"/>
          </w:tcPr>
          <w:p w:rsidR="003C5974" w:rsidRPr="003E2636" w:rsidRDefault="003C5974" w:rsidP="005D493C">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w:t>
            </w:r>
            <w:r w:rsidR="005D493C">
              <w:rPr>
                <w:sz w:val="26"/>
                <w:szCs w:val="26"/>
              </w:rPr>
              <w:t>_________</w:t>
            </w:r>
            <w:r w:rsidRPr="003E2636">
              <w:rPr>
                <w:sz w:val="26"/>
                <w:szCs w:val="26"/>
              </w:rPr>
              <w:t>________</w:t>
            </w:r>
            <w:r>
              <w:rPr>
                <w:sz w:val="26"/>
                <w:szCs w:val="26"/>
              </w:rPr>
              <w:t xml:space="preserve"> __________</w:t>
            </w:r>
          </w:p>
        </w:tc>
      </w:tr>
      <w:tr w:rsidR="003C5974" w:rsidRPr="003E2636" w:rsidTr="00AF6499">
        <w:tc>
          <w:tcPr>
            <w:tcW w:w="4786" w:type="dxa"/>
          </w:tcPr>
          <w:p w:rsidR="003C5974" w:rsidRPr="003E2636" w:rsidRDefault="005D493C" w:rsidP="005D493C">
            <w:pPr>
              <w:widowControl w:val="0"/>
              <w:shd w:val="clear" w:color="auto" w:fill="FFFFFF"/>
              <w:autoSpaceDE w:val="0"/>
              <w:autoSpaceDN w:val="0"/>
              <w:adjustRightInd w:val="0"/>
              <w:spacing w:line="276" w:lineRule="auto"/>
              <w:jc w:val="both"/>
              <w:rPr>
                <w:bCs/>
                <w:sz w:val="26"/>
                <w:szCs w:val="26"/>
              </w:rPr>
            </w:pPr>
            <w:r>
              <w:rPr>
                <w:sz w:val="26"/>
                <w:szCs w:val="26"/>
              </w:rPr>
              <w:t>«____» ____</w:t>
            </w:r>
            <w:r w:rsidR="003C5974" w:rsidRPr="003E2636">
              <w:rPr>
                <w:sz w:val="26"/>
                <w:szCs w:val="26"/>
              </w:rPr>
              <w:t>______ 20</w:t>
            </w:r>
            <w:r w:rsidR="003C5974">
              <w:rPr>
                <w:sz w:val="26"/>
                <w:szCs w:val="26"/>
              </w:rPr>
              <w:t>___</w:t>
            </w:r>
            <w:r w:rsidR="003C5974" w:rsidRPr="003E2636">
              <w:rPr>
                <w:sz w:val="26"/>
                <w:szCs w:val="26"/>
              </w:rPr>
              <w:t xml:space="preserve"> г.</w:t>
            </w:r>
          </w:p>
        </w:tc>
        <w:tc>
          <w:tcPr>
            <w:tcW w:w="5387" w:type="dxa"/>
          </w:tcPr>
          <w:p w:rsidR="003C5974" w:rsidRPr="003E2636" w:rsidRDefault="005D493C" w:rsidP="005D493C">
            <w:pPr>
              <w:widowControl w:val="0"/>
              <w:shd w:val="clear" w:color="auto" w:fill="FFFFFF"/>
              <w:autoSpaceDE w:val="0"/>
              <w:autoSpaceDN w:val="0"/>
              <w:adjustRightInd w:val="0"/>
              <w:spacing w:line="276" w:lineRule="auto"/>
              <w:jc w:val="both"/>
              <w:rPr>
                <w:bCs/>
                <w:sz w:val="26"/>
                <w:szCs w:val="26"/>
              </w:rPr>
            </w:pPr>
            <w:r>
              <w:rPr>
                <w:sz w:val="26"/>
                <w:szCs w:val="26"/>
              </w:rPr>
              <w:t xml:space="preserve"> «____» _______</w:t>
            </w:r>
            <w:r w:rsidR="003C5974" w:rsidRPr="003E2636">
              <w:rPr>
                <w:sz w:val="26"/>
                <w:szCs w:val="26"/>
              </w:rPr>
              <w:t>_____ 20___ г.</w:t>
            </w:r>
          </w:p>
        </w:tc>
      </w:tr>
      <w:tr w:rsidR="003C5974" w:rsidRPr="003E2636" w:rsidTr="00AF6499">
        <w:tc>
          <w:tcPr>
            <w:tcW w:w="4786" w:type="dxa"/>
          </w:tcPr>
          <w:p w:rsidR="003C5974" w:rsidRPr="003E2636" w:rsidRDefault="003C5974" w:rsidP="00AF6499">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AF6499">
            <w:pPr>
              <w:widowControl w:val="0"/>
              <w:shd w:val="clear" w:color="auto" w:fill="FFFFFF"/>
              <w:autoSpaceDE w:val="0"/>
              <w:autoSpaceDN w:val="0"/>
              <w:adjustRightInd w:val="0"/>
              <w:jc w:val="both"/>
              <w:rPr>
                <w:bCs/>
                <w:sz w:val="26"/>
                <w:szCs w:val="26"/>
              </w:rPr>
            </w:pPr>
          </w:p>
        </w:tc>
      </w:tr>
    </w:tbl>
    <w:p w:rsidR="0066085F" w:rsidRDefault="0066085F" w:rsidP="00F01CCE">
      <w:pPr>
        <w:widowControl w:val="0"/>
        <w:shd w:val="clear" w:color="auto" w:fill="FFFFFF"/>
        <w:autoSpaceDE w:val="0"/>
        <w:autoSpaceDN w:val="0"/>
        <w:adjustRightInd w:val="0"/>
        <w:rPr>
          <w:bCs/>
          <w:sz w:val="26"/>
          <w:szCs w:val="26"/>
        </w:rPr>
      </w:pPr>
    </w:p>
    <w:p w:rsidR="0066085F" w:rsidRDefault="0066085F" w:rsidP="0066085F">
      <w:pPr>
        <w:widowControl w:val="0"/>
        <w:autoSpaceDE w:val="0"/>
        <w:autoSpaceDN w:val="0"/>
        <w:adjustRightInd w:val="0"/>
        <w:ind w:firstLine="709"/>
        <w:jc w:val="both"/>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576" w:rsidRDefault="00EF4576">
      <w:r>
        <w:separator/>
      </w:r>
    </w:p>
  </w:endnote>
  <w:endnote w:type="continuationSeparator" w:id="0">
    <w:p w:rsidR="00EF4576" w:rsidRDefault="00EF45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2E" w:rsidRDefault="00AE7AEB" w:rsidP="004A3F42">
    <w:pPr>
      <w:pStyle w:val="ac"/>
      <w:framePr w:wrap="around" w:vAnchor="text" w:hAnchor="margin" w:xAlign="right" w:y="1"/>
      <w:rPr>
        <w:rStyle w:val="ab"/>
      </w:rPr>
    </w:pPr>
    <w:r>
      <w:rPr>
        <w:rStyle w:val="ab"/>
      </w:rPr>
      <w:fldChar w:fldCharType="begin"/>
    </w:r>
    <w:r w:rsidR="004A0F2E">
      <w:rPr>
        <w:rStyle w:val="ab"/>
      </w:rPr>
      <w:instrText xml:space="preserve">PAGE  </w:instrText>
    </w:r>
    <w:r>
      <w:rPr>
        <w:rStyle w:val="ab"/>
      </w:rPr>
      <w:fldChar w:fldCharType="end"/>
    </w:r>
  </w:p>
  <w:p w:rsidR="004A0F2E" w:rsidRDefault="004A0F2E"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2E" w:rsidRDefault="004A0F2E"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2E" w:rsidRDefault="004A0F2E">
    <w:pPr>
      <w:pStyle w:val="ac"/>
      <w:jc w:val="center"/>
    </w:pPr>
  </w:p>
  <w:p w:rsidR="004A0F2E" w:rsidRDefault="004A0F2E" w:rsidP="006608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2E" w:rsidRDefault="004A0F2E">
    <w:pPr>
      <w:pStyle w:val="ac"/>
      <w:jc w:val="right"/>
    </w:pPr>
  </w:p>
  <w:p w:rsidR="004A0F2E" w:rsidRDefault="004A0F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576" w:rsidRDefault="00EF4576">
      <w:r>
        <w:separator/>
      </w:r>
    </w:p>
  </w:footnote>
  <w:footnote w:type="continuationSeparator" w:id="0">
    <w:p w:rsidR="00EF4576" w:rsidRDefault="00EF4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0354"/>
      <w:docPartObj>
        <w:docPartGallery w:val="Page Numbers (Top of Page)"/>
        <w:docPartUnique/>
      </w:docPartObj>
    </w:sdtPr>
    <w:sdtContent>
      <w:p w:rsidR="004A0F2E" w:rsidRDefault="00AE7AEB">
        <w:pPr>
          <w:pStyle w:val="a7"/>
          <w:jc w:val="center"/>
        </w:pPr>
        <w:r>
          <w:rPr>
            <w:noProof/>
          </w:rPr>
          <w:fldChar w:fldCharType="begin"/>
        </w:r>
        <w:r w:rsidR="004A0F2E">
          <w:rPr>
            <w:noProof/>
          </w:rPr>
          <w:instrText xml:space="preserve"> PAGE   \* MERGEFORMAT </w:instrText>
        </w:r>
        <w:r>
          <w:rPr>
            <w:noProof/>
          </w:rPr>
          <w:fldChar w:fldCharType="separate"/>
        </w:r>
        <w:r w:rsidR="008E310E">
          <w:rPr>
            <w:noProof/>
          </w:rPr>
          <w:t>26</w:t>
        </w:r>
        <w:r>
          <w:rPr>
            <w:noProof/>
          </w:rPr>
          <w:fldChar w:fldCharType="end"/>
        </w:r>
      </w:p>
    </w:sdtContent>
  </w:sdt>
  <w:p w:rsidR="004A0F2E" w:rsidRDefault="004A0F2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8"/>
      <w:docPartObj>
        <w:docPartGallery w:val="Page Numbers (Top of Page)"/>
        <w:docPartUnique/>
      </w:docPartObj>
    </w:sdtPr>
    <w:sdtContent>
      <w:p w:rsidR="004A0F2E" w:rsidRDefault="00AE7AEB">
        <w:pPr>
          <w:pStyle w:val="a7"/>
          <w:jc w:val="center"/>
        </w:pPr>
        <w:r>
          <w:rPr>
            <w:noProof/>
          </w:rPr>
          <w:fldChar w:fldCharType="begin"/>
        </w:r>
        <w:r w:rsidR="004A0F2E">
          <w:rPr>
            <w:noProof/>
          </w:rPr>
          <w:instrText xml:space="preserve"> PAGE   \* MERGEFORMAT </w:instrText>
        </w:r>
        <w:r>
          <w:rPr>
            <w:noProof/>
          </w:rPr>
          <w:fldChar w:fldCharType="separate"/>
        </w:r>
        <w:r w:rsidR="008E310E">
          <w:rPr>
            <w:noProof/>
          </w:rPr>
          <w:t>28</w:t>
        </w:r>
        <w:r>
          <w:rPr>
            <w:noProof/>
          </w:rPr>
          <w:fldChar w:fldCharType="end"/>
        </w:r>
      </w:p>
    </w:sdtContent>
  </w:sdt>
  <w:p w:rsidR="004A0F2E" w:rsidRPr="00E2744D" w:rsidRDefault="004A0F2E"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4A0F2E" w:rsidRDefault="00AE7AEB">
        <w:pPr>
          <w:pStyle w:val="a7"/>
          <w:jc w:val="center"/>
        </w:pPr>
        <w:r>
          <w:rPr>
            <w:noProof/>
          </w:rPr>
          <w:fldChar w:fldCharType="begin"/>
        </w:r>
        <w:r w:rsidR="004A0F2E">
          <w:rPr>
            <w:noProof/>
          </w:rPr>
          <w:instrText>PAGE   \* MERGEFORMAT</w:instrText>
        </w:r>
        <w:r>
          <w:rPr>
            <w:noProof/>
          </w:rPr>
          <w:fldChar w:fldCharType="separate"/>
        </w:r>
        <w:r w:rsidR="004A0F2E">
          <w:rPr>
            <w:noProof/>
          </w:rPr>
          <w:t>42</w:t>
        </w:r>
        <w:r>
          <w:rPr>
            <w:noProof/>
          </w:rPr>
          <w:fldChar w:fldCharType="end"/>
        </w:r>
      </w:p>
    </w:sdtContent>
  </w:sdt>
  <w:p w:rsidR="004A0F2E" w:rsidRDefault="004A0F2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9"/>
      <w:docPartObj>
        <w:docPartGallery w:val="Page Numbers (Top of Page)"/>
        <w:docPartUnique/>
      </w:docPartObj>
    </w:sdtPr>
    <w:sdtContent>
      <w:p w:rsidR="004A0F2E" w:rsidRDefault="00AE7AEB">
        <w:pPr>
          <w:pStyle w:val="a7"/>
          <w:jc w:val="center"/>
        </w:pPr>
        <w:r>
          <w:rPr>
            <w:noProof/>
          </w:rPr>
          <w:fldChar w:fldCharType="begin"/>
        </w:r>
        <w:r w:rsidR="004A0F2E">
          <w:rPr>
            <w:noProof/>
          </w:rPr>
          <w:instrText xml:space="preserve"> PAGE   \* MERGEFORMAT </w:instrText>
        </w:r>
        <w:r>
          <w:rPr>
            <w:noProof/>
          </w:rPr>
          <w:fldChar w:fldCharType="separate"/>
        </w:r>
        <w:r w:rsidR="008E310E">
          <w:rPr>
            <w:noProof/>
          </w:rPr>
          <w:t>30</w:t>
        </w:r>
        <w:r>
          <w:rPr>
            <w:noProof/>
          </w:rPr>
          <w:fldChar w:fldCharType="end"/>
        </w:r>
      </w:p>
    </w:sdtContent>
  </w:sdt>
  <w:p w:rsidR="004A0F2E" w:rsidRDefault="004A0F2E">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952"/>
      <w:docPartObj>
        <w:docPartGallery w:val="Page Numbers (Top of Page)"/>
        <w:docPartUnique/>
      </w:docPartObj>
    </w:sdtPr>
    <w:sdtContent>
      <w:p w:rsidR="004A0F2E" w:rsidRDefault="00AE7AEB">
        <w:pPr>
          <w:pStyle w:val="a7"/>
          <w:jc w:val="center"/>
        </w:pPr>
        <w:r>
          <w:rPr>
            <w:noProof/>
          </w:rPr>
          <w:fldChar w:fldCharType="begin"/>
        </w:r>
        <w:r w:rsidR="004A0F2E">
          <w:rPr>
            <w:noProof/>
          </w:rPr>
          <w:instrText>PAGE   \* MERGEFORMAT</w:instrText>
        </w:r>
        <w:r>
          <w:rPr>
            <w:noProof/>
          </w:rPr>
          <w:fldChar w:fldCharType="separate"/>
        </w:r>
        <w:r w:rsidR="004A0F2E">
          <w:rPr>
            <w:noProof/>
          </w:rPr>
          <w:t>9</w:t>
        </w:r>
        <w:r>
          <w:rPr>
            <w:noProof/>
          </w:rPr>
          <w:fldChar w:fldCharType="end"/>
        </w:r>
      </w:p>
    </w:sdtContent>
  </w:sdt>
  <w:p w:rsidR="004A0F2E" w:rsidRDefault="004A0F2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6">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7">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8">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9"/>
  </w:num>
  <w:num w:numId="3">
    <w:abstractNumId w:val="22"/>
  </w:num>
  <w:num w:numId="4">
    <w:abstractNumId w:val="13"/>
  </w:num>
  <w:num w:numId="5">
    <w:abstractNumId w:val="16"/>
  </w:num>
  <w:num w:numId="6">
    <w:abstractNumId w:val="17"/>
  </w:num>
  <w:num w:numId="7">
    <w:abstractNumId w:val="6"/>
  </w:num>
  <w:num w:numId="8">
    <w:abstractNumId w:val="8"/>
  </w:num>
  <w:num w:numId="9">
    <w:abstractNumId w:val="19"/>
  </w:num>
  <w:num w:numId="10">
    <w:abstractNumId w:val="20"/>
  </w:num>
  <w:num w:numId="11">
    <w:abstractNumId w:val="18"/>
  </w:num>
  <w:num w:numId="12">
    <w:abstractNumId w:val="21"/>
  </w:num>
  <w:num w:numId="13">
    <w:abstractNumId w:val="14"/>
  </w:num>
  <w:num w:numId="14">
    <w:abstractNumId w:val="15"/>
  </w:num>
  <w:num w:numId="15">
    <w:abstractNumId w:val="10"/>
  </w:num>
  <w:num w:numId="16">
    <w:abstractNumId w:val="12"/>
  </w:num>
  <w:num w:numId="17">
    <w:abstractNumId w:val="5"/>
  </w:num>
  <w:num w:numId="18">
    <w:abstractNumId w:val="11"/>
  </w:num>
  <w:num w:numId="19">
    <w:abstractNumId w:val="2"/>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765757"/>
    <w:rsid w:val="00001B88"/>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5CF5"/>
    <w:rsid w:val="00016041"/>
    <w:rsid w:val="0001685D"/>
    <w:rsid w:val="00017F28"/>
    <w:rsid w:val="00020311"/>
    <w:rsid w:val="000203F3"/>
    <w:rsid w:val="00020B89"/>
    <w:rsid w:val="0002140C"/>
    <w:rsid w:val="000215A2"/>
    <w:rsid w:val="00022DBE"/>
    <w:rsid w:val="000238EA"/>
    <w:rsid w:val="000239BF"/>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47C81"/>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580A"/>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959"/>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D69E6"/>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26DF3"/>
    <w:rsid w:val="00130B0F"/>
    <w:rsid w:val="00130E69"/>
    <w:rsid w:val="00132116"/>
    <w:rsid w:val="001324C7"/>
    <w:rsid w:val="00136095"/>
    <w:rsid w:val="00136D5A"/>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86659"/>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028"/>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5B6"/>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3D2"/>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3A22"/>
    <w:rsid w:val="0024471C"/>
    <w:rsid w:val="0024520D"/>
    <w:rsid w:val="002452C8"/>
    <w:rsid w:val="00245F4C"/>
    <w:rsid w:val="00246254"/>
    <w:rsid w:val="002464C1"/>
    <w:rsid w:val="00246DF3"/>
    <w:rsid w:val="0025123A"/>
    <w:rsid w:val="00251E61"/>
    <w:rsid w:val="0025241F"/>
    <w:rsid w:val="0025299D"/>
    <w:rsid w:val="0025320E"/>
    <w:rsid w:val="00255CD6"/>
    <w:rsid w:val="00256787"/>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0D4D"/>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3E35"/>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5A54"/>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6967"/>
    <w:rsid w:val="003772F8"/>
    <w:rsid w:val="00377BDA"/>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5974"/>
    <w:rsid w:val="003C7356"/>
    <w:rsid w:val="003C7E85"/>
    <w:rsid w:val="003D0E17"/>
    <w:rsid w:val="003D6574"/>
    <w:rsid w:val="003D7708"/>
    <w:rsid w:val="003D7799"/>
    <w:rsid w:val="003D7C94"/>
    <w:rsid w:val="003E2D40"/>
    <w:rsid w:val="003E3A70"/>
    <w:rsid w:val="003E3D67"/>
    <w:rsid w:val="003E5273"/>
    <w:rsid w:val="003E5D8A"/>
    <w:rsid w:val="003E6315"/>
    <w:rsid w:val="003E7A9F"/>
    <w:rsid w:val="003F0351"/>
    <w:rsid w:val="003F1130"/>
    <w:rsid w:val="003F2B96"/>
    <w:rsid w:val="003F3459"/>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1EB"/>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61C6"/>
    <w:rsid w:val="004575C7"/>
    <w:rsid w:val="00460D7B"/>
    <w:rsid w:val="00460FC6"/>
    <w:rsid w:val="004625E6"/>
    <w:rsid w:val="00464BB1"/>
    <w:rsid w:val="00464ED9"/>
    <w:rsid w:val="004653B1"/>
    <w:rsid w:val="00465480"/>
    <w:rsid w:val="00465ED3"/>
    <w:rsid w:val="0046690D"/>
    <w:rsid w:val="00466DCE"/>
    <w:rsid w:val="004675C2"/>
    <w:rsid w:val="00471B31"/>
    <w:rsid w:val="0047398F"/>
    <w:rsid w:val="0047586D"/>
    <w:rsid w:val="00476361"/>
    <w:rsid w:val="00476F4D"/>
    <w:rsid w:val="00481B11"/>
    <w:rsid w:val="00481C8C"/>
    <w:rsid w:val="00484EB5"/>
    <w:rsid w:val="0048552D"/>
    <w:rsid w:val="004858CC"/>
    <w:rsid w:val="0048720D"/>
    <w:rsid w:val="004873FF"/>
    <w:rsid w:val="00490CA0"/>
    <w:rsid w:val="0049117D"/>
    <w:rsid w:val="00491199"/>
    <w:rsid w:val="0049195A"/>
    <w:rsid w:val="004937A8"/>
    <w:rsid w:val="00493829"/>
    <w:rsid w:val="004960D4"/>
    <w:rsid w:val="004968A9"/>
    <w:rsid w:val="004972DE"/>
    <w:rsid w:val="004973B4"/>
    <w:rsid w:val="004A0F2E"/>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589"/>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6A85"/>
    <w:rsid w:val="00527392"/>
    <w:rsid w:val="00527D75"/>
    <w:rsid w:val="00531490"/>
    <w:rsid w:val="00531C97"/>
    <w:rsid w:val="00532068"/>
    <w:rsid w:val="00533D9A"/>
    <w:rsid w:val="005344FD"/>
    <w:rsid w:val="005347F5"/>
    <w:rsid w:val="00534C83"/>
    <w:rsid w:val="00535C18"/>
    <w:rsid w:val="005367F8"/>
    <w:rsid w:val="0053755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4EFB"/>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67"/>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493C"/>
    <w:rsid w:val="005D58B9"/>
    <w:rsid w:val="005D5922"/>
    <w:rsid w:val="005D6444"/>
    <w:rsid w:val="005E2A0B"/>
    <w:rsid w:val="005E3A6A"/>
    <w:rsid w:val="005E3A84"/>
    <w:rsid w:val="005E4879"/>
    <w:rsid w:val="005E4A7D"/>
    <w:rsid w:val="005E5F32"/>
    <w:rsid w:val="005E6401"/>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6CAF"/>
    <w:rsid w:val="00676E1A"/>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66FC"/>
    <w:rsid w:val="006A695E"/>
    <w:rsid w:val="006A71B5"/>
    <w:rsid w:val="006A7AD5"/>
    <w:rsid w:val="006B13BC"/>
    <w:rsid w:val="006B18CA"/>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32C7"/>
    <w:rsid w:val="00713DBB"/>
    <w:rsid w:val="00714213"/>
    <w:rsid w:val="00714B9B"/>
    <w:rsid w:val="00717021"/>
    <w:rsid w:val="0072002C"/>
    <w:rsid w:val="00720A45"/>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3D50"/>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6E0C"/>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13A"/>
    <w:rsid w:val="00800488"/>
    <w:rsid w:val="008007FE"/>
    <w:rsid w:val="00801904"/>
    <w:rsid w:val="00802A53"/>
    <w:rsid w:val="0080335C"/>
    <w:rsid w:val="0080363F"/>
    <w:rsid w:val="008046D7"/>
    <w:rsid w:val="00805639"/>
    <w:rsid w:val="00806900"/>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1AAE"/>
    <w:rsid w:val="00872C5B"/>
    <w:rsid w:val="00872C9D"/>
    <w:rsid w:val="00873249"/>
    <w:rsid w:val="00875629"/>
    <w:rsid w:val="00877C55"/>
    <w:rsid w:val="00877ECA"/>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97BAC"/>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FDD"/>
    <w:rsid w:val="008C6C4A"/>
    <w:rsid w:val="008C6E81"/>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310E"/>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1AD4"/>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4E0"/>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DB5"/>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071"/>
    <w:rsid w:val="009A1942"/>
    <w:rsid w:val="009A1AB9"/>
    <w:rsid w:val="009A27CF"/>
    <w:rsid w:val="009A2A6B"/>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005"/>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18C"/>
    <w:rsid w:val="00A16877"/>
    <w:rsid w:val="00A20321"/>
    <w:rsid w:val="00A2043E"/>
    <w:rsid w:val="00A20B03"/>
    <w:rsid w:val="00A22EE4"/>
    <w:rsid w:val="00A24347"/>
    <w:rsid w:val="00A2522E"/>
    <w:rsid w:val="00A26D41"/>
    <w:rsid w:val="00A26D66"/>
    <w:rsid w:val="00A2765A"/>
    <w:rsid w:val="00A31296"/>
    <w:rsid w:val="00A31725"/>
    <w:rsid w:val="00A32837"/>
    <w:rsid w:val="00A32DA6"/>
    <w:rsid w:val="00A33B96"/>
    <w:rsid w:val="00A34296"/>
    <w:rsid w:val="00A35EA2"/>
    <w:rsid w:val="00A36258"/>
    <w:rsid w:val="00A37A97"/>
    <w:rsid w:val="00A4326C"/>
    <w:rsid w:val="00A43B27"/>
    <w:rsid w:val="00A44406"/>
    <w:rsid w:val="00A4451D"/>
    <w:rsid w:val="00A447B5"/>
    <w:rsid w:val="00A44DB0"/>
    <w:rsid w:val="00A46768"/>
    <w:rsid w:val="00A469ED"/>
    <w:rsid w:val="00A46ECE"/>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E9D"/>
    <w:rsid w:val="00A7250C"/>
    <w:rsid w:val="00A72C51"/>
    <w:rsid w:val="00A73815"/>
    <w:rsid w:val="00A75115"/>
    <w:rsid w:val="00A753A3"/>
    <w:rsid w:val="00A754D9"/>
    <w:rsid w:val="00A76143"/>
    <w:rsid w:val="00A776C5"/>
    <w:rsid w:val="00A809E1"/>
    <w:rsid w:val="00A8216B"/>
    <w:rsid w:val="00A8249A"/>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39"/>
    <w:rsid w:val="00AB4D44"/>
    <w:rsid w:val="00AB4ECA"/>
    <w:rsid w:val="00AB7C3C"/>
    <w:rsid w:val="00AB7F3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E7AEB"/>
    <w:rsid w:val="00AF1785"/>
    <w:rsid w:val="00AF2041"/>
    <w:rsid w:val="00AF3480"/>
    <w:rsid w:val="00AF3719"/>
    <w:rsid w:val="00AF4123"/>
    <w:rsid w:val="00AF4657"/>
    <w:rsid w:val="00AF49C5"/>
    <w:rsid w:val="00AF4EB1"/>
    <w:rsid w:val="00AF5653"/>
    <w:rsid w:val="00AF6499"/>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1983"/>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2367"/>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A5B"/>
    <w:rsid w:val="00BC3EB1"/>
    <w:rsid w:val="00BC42C6"/>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3B90"/>
    <w:rsid w:val="00BF5E56"/>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3A3"/>
    <w:rsid w:val="00C126A8"/>
    <w:rsid w:val="00C13928"/>
    <w:rsid w:val="00C13A2C"/>
    <w:rsid w:val="00C1423E"/>
    <w:rsid w:val="00C14253"/>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274"/>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D74"/>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37908"/>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4AB6"/>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1E5D"/>
    <w:rsid w:val="00E3618C"/>
    <w:rsid w:val="00E36B9C"/>
    <w:rsid w:val="00E41002"/>
    <w:rsid w:val="00E415CD"/>
    <w:rsid w:val="00E41757"/>
    <w:rsid w:val="00E4180D"/>
    <w:rsid w:val="00E431BE"/>
    <w:rsid w:val="00E4321C"/>
    <w:rsid w:val="00E43D52"/>
    <w:rsid w:val="00E43E52"/>
    <w:rsid w:val="00E44F22"/>
    <w:rsid w:val="00E45D31"/>
    <w:rsid w:val="00E46B68"/>
    <w:rsid w:val="00E47310"/>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0A58"/>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6A63"/>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430E"/>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6735"/>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576"/>
    <w:rsid w:val="00EF4C2A"/>
    <w:rsid w:val="00EF670D"/>
    <w:rsid w:val="00EF6AAC"/>
    <w:rsid w:val="00F002B5"/>
    <w:rsid w:val="00F007D0"/>
    <w:rsid w:val="00F019D2"/>
    <w:rsid w:val="00F01B4F"/>
    <w:rsid w:val="00F01CCE"/>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2740C"/>
    <w:rsid w:val="00F33401"/>
    <w:rsid w:val="00F33544"/>
    <w:rsid w:val="00F346E3"/>
    <w:rsid w:val="00F347A3"/>
    <w:rsid w:val="00F34EE7"/>
    <w:rsid w:val="00F36A65"/>
    <w:rsid w:val="00F36F39"/>
    <w:rsid w:val="00F37811"/>
    <w:rsid w:val="00F37DB7"/>
    <w:rsid w:val="00F40131"/>
    <w:rsid w:val="00F40378"/>
    <w:rsid w:val="00F414D1"/>
    <w:rsid w:val="00F418BD"/>
    <w:rsid w:val="00F41955"/>
    <w:rsid w:val="00F41D55"/>
    <w:rsid w:val="00F42281"/>
    <w:rsid w:val="00F4231D"/>
    <w:rsid w:val="00F4249B"/>
    <w:rsid w:val="00F43A72"/>
    <w:rsid w:val="00F43B70"/>
    <w:rsid w:val="00F43BE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36FF"/>
    <w:rsid w:val="00F85BF5"/>
    <w:rsid w:val="00F85E09"/>
    <w:rsid w:val="00F8633E"/>
    <w:rsid w:val="00F866CC"/>
    <w:rsid w:val="00F87A22"/>
    <w:rsid w:val="00F87BDA"/>
    <w:rsid w:val="00F90795"/>
    <w:rsid w:val="00F90842"/>
    <w:rsid w:val="00F93626"/>
    <w:rsid w:val="00F93734"/>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240E"/>
    <w:rsid w:val="00FC5575"/>
    <w:rsid w:val="00FC6200"/>
    <w:rsid w:val="00FC750A"/>
    <w:rsid w:val="00FD02D1"/>
    <w:rsid w:val="00FD4B73"/>
    <w:rsid w:val="00FD50C8"/>
    <w:rsid w:val="00FD6A08"/>
    <w:rsid w:val="00FD7F7F"/>
    <w:rsid w:val="00FE0059"/>
    <w:rsid w:val="00FE039F"/>
    <w:rsid w:val="00FE0430"/>
    <w:rsid w:val="00FE18CB"/>
    <w:rsid w:val="00FE252F"/>
    <w:rsid w:val="00FE30FF"/>
    <w:rsid w:val="00FE33C4"/>
    <w:rsid w:val="00FE3ECB"/>
    <w:rsid w:val="00FE5007"/>
    <w:rsid w:val="00FE5E8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info@vagonremmash.ru" TargetMode="External"/><Relationship Id="rId22" Type="http://schemas.openxmlformats.org/officeDocument/2006/relationships/hyperlink" Target="consultantplus://offline/ref=A099863D79D6830C508973217C4517499BE6DF27E9D91A10E22E65b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B4C5-E0D8-4D4B-9191-79437C3A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12655</Words>
  <Characters>72137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84623</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2</cp:revision>
  <cp:lastPrinted>2020-03-25T05:44:00Z</cp:lastPrinted>
  <dcterms:created xsi:type="dcterms:W3CDTF">2020-04-07T10:31:00Z</dcterms:created>
  <dcterms:modified xsi:type="dcterms:W3CDTF">2020-04-07T10:31:00Z</dcterms:modified>
</cp:coreProperties>
</file>